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7C37CE" w:rsidRPr="00C13F9A" w14:paraId="63B7BC62" w14:textId="77777777" w:rsidTr="000B5FBA">
        <w:trPr>
          <w:trHeight w:val="920"/>
        </w:trPr>
        <w:tc>
          <w:tcPr>
            <w:tcW w:w="1800" w:type="pct"/>
            <w:tcMar>
              <w:top w:w="0" w:type="dxa"/>
              <w:left w:w="108" w:type="dxa"/>
              <w:bottom w:w="0" w:type="dxa"/>
              <w:right w:w="108" w:type="dxa"/>
            </w:tcMar>
          </w:tcPr>
          <w:p w14:paraId="384F135C" w14:textId="77777777" w:rsidR="007C37CE" w:rsidRPr="00C13F9A" w:rsidRDefault="007C37CE" w:rsidP="00DE58E2">
            <w:pPr>
              <w:adjustRightInd w:val="0"/>
              <w:snapToGrid w:val="0"/>
              <w:spacing w:after="0" w:line="240" w:lineRule="auto"/>
              <w:jc w:val="center"/>
              <w:rPr>
                <w:rFonts w:ascii="Arial" w:hAnsi="Arial" w:cs="Arial"/>
                <w:color w:val="000000"/>
              </w:rPr>
            </w:pPr>
            <w:r w:rsidRPr="00C13F9A">
              <w:rPr>
                <w:rFonts w:ascii="Arial" w:hAnsi="Arial" w:cs="Arial"/>
                <w:b/>
                <w:bCs/>
                <w:color w:val="000000"/>
              </w:rPr>
              <w:t>BỘ TÀI CHÍNH</w:t>
            </w:r>
            <w:r w:rsidRPr="00C13F9A">
              <w:rPr>
                <w:rFonts w:ascii="Arial" w:hAnsi="Arial" w:cs="Arial"/>
                <w:b/>
                <w:bCs/>
                <w:color w:val="000000"/>
              </w:rPr>
              <w:br/>
            </w:r>
            <w:r w:rsidRPr="00C13F9A">
              <w:rPr>
                <w:rFonts w:ascii="Arial" w:hAnsi="Arial" w:cs="Arial"/>
                <w:bCs/>
                <w:color w:val="000000"/>
                <w:vertAlign w:val="superscript"/>
              </w:rPr>
              <w:t>__________</w:t>
            </w:r>
          </w:p>
          <w:p w14:paraId="4CA68C49" w14:textId="77777777" w:rsidR="007C37CE" w:rsidRPr="00C13F9A" w:rsidRDefault="007C37CE" w:rsidP="00DE58E2">
            <w:pPr>
              <w:adjustRightInd w:val="0"/>
              <w:snapToGrid w:val="0"/>
              <w:spacing w:after="0" w:line="240" w:lineRule="auto"/>
              <w:jc w:val="center"/>
              <w:rPr>
                <w:rFonts w:ascii="Arial" w:hAnsi="Arial" w:cs="Arial"/>
                <w:color w:val="000000"/>
              </w:rPr>
            </w:pPr>
            <w:r w:rsidRPr="00C13F9A">
              <w:rPr>
                <w:rFonts w:ascii="Arial" w:hAnsi="Arial" w:cs="Arial"/>
                <w:color w:val="000000"/>
              </w:rPr>
              <w:t>Số: 102/2026/TT-BTC</w:t>
            </w:r>
          </w:p>
        </w:tc>
        <w:tc>
          <w:tcPr>
            <w:tcW w:w="3200" w:type="pct"/>
            <w:tcMar>
              <w:top w:w="0" w:type="dxa"/>
              <w:left w:w="108" w:type="dxa"/>
              <w:bottom w:w="0" w:type="dxa"/>
              <w:right w:w="108" w:type="dxa"/>
            </w:tcMar>
          </w:tcPr>
          <w:p w14:paraId="2C609A85" w14:textId="77777777" w:rsidR="007C37CE" w:rsidRPr="00C13F9A" w:rsidRDefault="007C37CE" w:rsidP="00DE58E2">
            <w:pPr>
              <w:adjustRightInd w:val="0"/>
              <w:snapToGrid w:val="0"/>
              <w:spacing w:after="0" w:line="240" w:lineRule="auto"/>
              <w:jc w:val="center"/>
              <w:rPr>
                <w:rFonts w:ascii="Arial" w:hAnsi="Arial" w:cs="Arial"/>
                <w:color w:val="000000"/>
                <w:vertAlign w:val="superscript"/>
              </w:rPr>
            </w:pPr>
            <w:bookmarkStart w:id="0" w:name="_Hlk225157734"/>
            <w:r w:rsidRPr="00C13F9A">
              <w:rPr>
                <w:rFonts w:ascii="Arial" w:hAnsi="Arial" w:cs="Arial"/>
                <w:b/>
                <w:bCs/>
                <w:color w:val="000000"/>
              </w:rPr>
              <w:t>CỘNG HÒA XÃ HỘI CHỦ NGHĨA VIỆT NAM</w:t>
            </w:r>
            <w:r w:rsidRPr="00C13F9A">
              <w:rPr>
                <w:rFonts w:ascii="Arial" w:hAnsi="Arial" w:cs="Arial"/>
                <w:b/>
                <w:bCs/>
                <w:color w:val="000000"/>
              </w:rPr>
              <w:br/>
              <w:t xml:space="preserve">Độc lập - Tự do - Hạnh phúc </w:t>
            </w:r>
            <w:r w:rsidRPr="00C13F9A">
              <w:rPr>
                <w:rFonts w:ascii="Arial" w:hAnsi="Arial" w:cs="Arial"/>
                <w:b/>
                <w:bCs/>
                <w:color w:val="000000"/>
              </w:rPr>
              <w:br/>
            </w:r>
            <w:r w:rsidRPr="00C13F9A">
              <w:rPr>
                <w:rFonts w:ascii="Arial" w:hAnsi="Arial" w:cs="Arial"/>
                <w:bCs/>
                <w:color w:val="000000"/>
                <w:vertAlign w:val="superscript"/>
              </w:rPr>
              <w:t>______________________</w:t>
            </w:r>
          </w:p>
          <w:bookmarkEnd w:id="0"/>
          <w:p w14:paraId="1114BD88" w14:textId="7256DE80" w:rsidR="007C37CE" w:rsidRPr="00C13F9A" w:rsidRDefault="007C37CE" w:rsidP="00DE58E2">
            <w:pPr>
              <w:adjustRightInd w:val="0"/>
              <w:snapToGrid w:val="0"/>
              <w:spacing w:after="0" w:line="240" w:lineRule="auto"/>
              <w:jc w:val="center"/>
              <w:rPr>
                <w:rFonts w:ascii="Arial" w:hAnsi="Arial" w:cs="Arial"/>
                <w:i/>
                <w:color w:val="000000"/>
              </w:rPr>
            </w:pPr>
            <w:r w:rsidRPr="00C13F9A">
              <w:rPr>
                <w:rFonts w:ascii="Arial" w:hAnsi="Arial" w:cs="Arial"/>
                <w:i/>
                <w:color w:val="000000"/>
              </w:rPr>
              <w:t xml:space="preserve">Hà Nội, ngày 17 tháng </w:t>
            </w:r>
            <w:r w:rsidR="00DD388B" w:rsidRPr="00C13F9A">
              <w:rPr>
                <w:rFonts w:ascii="Arial" w:hAnsi="Arial" w:cs="Arial"/>
                <w:i/>
                <w:color w:val="000000"/>
              </w:rPr>
              <w:t>0</w:t>
            </w:r>
            <w:r w:rsidRPr="00C13F9A">
              <w:rPr>
                <w:rFonts w:ascii="Arial" w:hAnsi="Arial" w:cs="Arial"/>
                <w:i/>
                <w:color w:val="000000"/>
              </w:rPr>
              <w:t>7 năm 2026</w:t>
            </w:r>
          </w:p>
        </w:tc>
      </w:tr>
    </w:tbl>
    <w:p w14:paraId="1AC2DB5D" w14:textId="77777777" w:rsidR="007C37CE" w:rsidRPr="00C13F9A" w:rsidRDefault="007C37CE" w:rsidP="00DE58E2">
      <w:pPr>
        <w:adjustRightInd w:val="0"/>
        <w:snapToGrid w:val="0"/>
        <w:spacing w:after="0" w:line="240" w:lineRule="auto"/>
        <w:jc w:val="center"/>
        <w:rPr>
          <w:rFonts w:ascii="Arial" w:hAnsi="Arial" w:cs="Arial"/>
        </w:rPr>
      </w:pPr>
    </w:p>
    <w:p w14:paraId="40663782" w14:textId="77777777" w:rsidR="007C37CE" w:rsidRPr="00C13F9A" w:rsidRDefault="007C37CE" w:rsidP="00DE58E2">
      <w:pPr>
        <w:adjustRightInd w:val="0"/>
        <w:snapToGrid w:val="0"/>
        <w:spacing w:after="0" w:line="240" w:lineRule="auto"/>
        <w:jc w:val="center"/>
        <w:rPr>
          <w:rFonts w:ascii="Arial" w:hAnsi="Arial" w:cs="Arial"/>
        </w:rPr>
      </w:pPr>
    </w:p>
    <w:p w14:paraId="2C6C3CF6" w14:textId="77777777" w:rsidR="007C37CE" w:rsidRPr="00C13F9A" w:rsidRDefault="007C37CE" w:rsidP="00DE58E2">
      <w:pPr>
        <w:adjustRightInd w:val="0"/>
        <w:snapToGrid w:val="0"/>
        <w:spacing w:after="0" w:line="240" w:lineRule="auto"/>
        <w:jc w:val="center"/>
        <w:rPr>
          <w:rFonts w:ascii="Arial" w:hAnsi="Arial" w:cs="Arial"/>
          <w:b/>
          <w:bCs/>
        </w:rPr>
      </w:pPr>
      <w:r w:rsidRPr="00C13F9A">
        <w:rPr>
          <w:rFonts w:ascii="Arial" w:hAnsi="Arial" w:cs="Arial"/>
          <w:b/>
          <w:bCs/>
        </w:rPr>
        <w:t xml:space="preserve">THÔNG TƯ </w:t>
      </w:r>
    </w:p>
    <w:p w14:paraId="4F6B6ED3" w14:textId="77777777" w:rsidR="007C37CE" w:rsidRPr="00C13F9A" w:rsidRDefault="007C37CE" w:rsidP="00DE58E2">
      <w:pPr>
        <w:adjustRightInd w:val="0"/>
        <w:snapToGrid w:val="0"/>
        <w:spacing w:after="0" w:line="240" w:lineRule="auto"/>
        <w:jc w:val="center"/>
        <w:rPr>
          <w:rFonts w:ascii="Arial" w:hAnsi="Arial" w:cs="Arial"/>
          <w:b/>
          <w:bCs/>
        </w:rPr>
      </w:pPr>
      <w:r w:rsidRPr="00C13F9A">
        <w:rPr>
          <w:rFonts w:ascii="Arial" w:hAnsi="Arial" w:cs="Arial"/>
          <w:b/>
          <w:bCs/>
        </w:rPr>
        <w:t xml:space="preserve">Hướng dẫn một số nội dung về giám sát, kiểm tra, đánh giá, xếp loại, báo </w:t>
      </w:r>
      <w:r w:rsidRPr="00C13F9A">
        <w:rPr>
          <w:rFonts w:ascii="Arial" w:hAnsi="Arial" w:cs="Arial"/>
          <w:b/>
          <w:bCs/>
        </w:rPr>
        <w:br/>
        <w:t xml:space="preserve">cáo và công khai thông tin trong quản lý và đầu tư vốn nhà nước </w:t>
      </w:r>
      <w:r w:rsidRPr="00C13F9A">
        <w:rPr>
          <w:rFonts w:ascii="Arial" w:hAnsi="Arial" w:cs="Arial"/>
          <w:b/>
          <w:bCs/>
        </w:rPr>
        <w:br/>
        <w:t xml:space="preserve">tại doanh nghiệp  </w:t>
      </w:r>
    </w:p>
    <w:p w14:paraId="67877D1A" w14:textId="77777777" w:rsidR="007C37CE" w:rsidRPr="00C13F9A" w:rsidRDefault="007C37CE" w:rsidP="00DE58E2">
      <w:pPr>
        <w:adjustRightInd w:val="0"/>
        <w:snapToGrid w:val="0"/>
        <w:spacing w:after="0" w:line="240" w:lineRule="auto"/>
        <w:jc w:val="center"/>
        <w:rPr>
          <w:rFonts w:ascii="Arial" w:hAnsi="Arial" w:cs="Arial"/>
        </w:rPr>
      </w:pPr>
    </w:p>
    <w:p w14:paraId="53D7303A" w14:textId="77777777" w:rsidR="007C37CE" w:rsidRPr="00C13F9A" w:rsidRDefault="007C37CE" w:rsidP="00DE58E2">
      <w:pPr>
        <w:adjustRightInd w:val="0"/>
        <w:snapToGrid w:val="0"/>
        <w:spacing w:line="240" w:lineRule="auto"/>
        <w:ind w:firstLine="720"/>
        <w:jc w:val="both"/>
        <w:rPr>
          <w:rFonts w:ascii="Arial" w:hAnsi="Arial" w:cs="Arial"/>
          <w:i/>
          <w:iCs/>
        </w:rPr>
      </w:pPr>
      <w:r w:rsidRPr="00C13F9A">
        <w:rPr>
          <w:rFonts w:ascii="Arial" w:hAnsi="Arial" w:cs="Arial"/>
          <w:i/>
          <w:iCs/>
        </w:rPr>
        <w:t xml:space="preserve">Căn cứ Luật Quản lý và đầu tư vốn nhà nước tại doanh nghiệp số 68/2025/QH15; </w:t>
      </w:r>
    </w:p>
    <w:p w14:paraId="0161FC7D" w14:textId="77777777" w:rsidR="007C37CE" w:rsidRPr="00C13F9A" w:rsidRDefault="007C37CE" w:rsidP="00DE58E2">
      <w:pPr>
        <w:adjustRightInd w:val="0"/>
        <w:snapToGrid w:val="0"/>
        <w:spacing w:line="240" w:lineRule="auto"/>
        <w:ind w:firstLine="720"/>
        <w:jc w:val="both"/>
        <w:rPr>
          <w:rFonts w:ascii="Arial" w:hAnsi="Arial" w:cs="Arial"/>
          <w:i/>
          <w:iCs/>
        </w:rPr>
      </w:pPr>
      <w:r w:rsidRPr="00C13F9A">
        <w:rPr>
          <w:rFonts w:ascii="Arial" w:hAnsi="Arial" w:cs="Arial"/>
          <w:i/>
          <w:iCs/>
        </w:rPr>
        <w:t xml:space="preserve">Căn cứ Luật Doanh nghiệp số 59/2020/QH14 được sửa đổi, bổ sung bởi Luật số 03/2022/QH15 và Luật số 76/2025/QH15; </w:t>
      </w:r>
    </w:p>
    <w:p w14:paraId="271FEB9A" w14:textId="77777777" w:rsidR="007C37CE" w:rsidRPr="00C13F9A" w:rsidRDefault="007C37CE" w:rsidP="00DE58E2">
      <w:pPr>
        <w:adjustRightInd w:val="0"/>
        <w:snapToGrid w:val="0"/>
        <w:spacing w:line="240" w:lineRule="auto"/>
        <w:ind w:firstLine="720"/>
        <w:jc w:val="both"/>
        <w:rPr>
          <w:rFonts w:ascii="Arial" w:hAnsi="Arial" w:cs="Arial"/>
          <w:i/>
          <w:iCs/>
        </w:rPr>
      </w:pPr>
      <w:r w:rsidRPr="00C13F9A">
        <w:rPr>
          <w:rFonts w:ascii="Arial" w:hAnsi="Arial" w:cs="Arial"/>
          <w:i/>
          <w:iCs/>
        </w:rPr>
        <w:t xml:space="preserve">Căn cứ Luật Đầu tư công số 58/2024/QH15 được sửa đổi, bổ sung bởi Luật số 90/2025/QH15; </w:t>
      </w:r>
    </w:p>
    <w:p w14:paraId="0E9E4286" w14:textId="77777777" w:rsidR="007C37CE" w:rsidRPr="00C13F9A" w:rsidRDefault="007C37CE" w:rsidP="00DE58E2">
      <w:pPr>
        <w:adjustRightInd w:val="0"/>
        <w:snapToGrid w:val="0"/>
        <w:spacing w:line="240" w:lineRule="auto"/>
        <w:ind w:firstLine="720"/>
        <w:jc w:val="both"/>
        <w:rPr>
          <w:rFonts w:ascii="Arial" w:hAnsi="Arial" w:cs="Arial"/>
          <w:i/>
          <w:iCs/>
        </w:rPr>
      </w:pPr>
      <w:r w:rsidRPr="00C13F9A">
        <w:rPr>
          <w:rFonts w:ascii="Arial" w:hAnsi="Arial" w:cs="Arial"/>
          <w:i/>
          <w:iCs/>
        </w:rPr>
        <w:t xml:space="preserve">Căn cứ Nghị định số 29/2025/NĐ-CP của Chính phủ quy định chức năng, nhiệm vụ, quyền hạn và cơ cấu tổ chức của Bộ Tài chính được sửa đổi, bổ sung bởi Nghị định số 166/2025/NĐ-CP của Chính phủ; </w:t>
      </w:r>
    </w:p>
    <w:p w14:paraId="686AC9E9" w14:textId="77777777" w:rsidR="007C37CE" w:rsidRPr="00C13F9A" w:rsidRDefault="007C37CE" w:rsidP="00DE58E2">
      <w:pPr>
        <w:adjustRightInd w:val="0"/>
        <w:snapToGrid w:val="0"/>
        <w:spacing w:line="240" w:lineRule="auto"/>
        <w:ind w:firstLine="720"/>
        <w:jc w:val="both"/>
        <w:rPr>
          <w:rFonts w:ascii="Arial" w:hAnsi="Arial" w:cs="Arial"/>
          <w:i/>
          <w:iCs/>
        </w:rPr>
      </w:pPr>
      <w:r w:rsidRPr="00C13F9A">
        <w:rPr>
          <w:rFonts w:ascii="Arial" w:hAnsi="Arial" w:cs="Arial"/>
          <w:i/>
          <w:iCs/>
        </w:rPr>
        <w:t xml:space="preserve">Căn cứ Nghị định số 365/2025/NĐ-CP của Chính phủ về giám sát, kiểm tra, đánh giá, xếp loại, báo cáo và công khai thông tin trong quản lý và đầu tư vốn nhà nước tại doanh nghiệp; </w:t>
      </w:r>
    </w:p>
    <w:p w14:paraId="63D0CCD1" w14:textId="77777777" w:rsidR="007C37CE" w:rsidRPr="00C13F9A" w:rsidRDefault="007C37CE" w:rsidP="00DE58E2">
      <w:pPr>
        <w:adjustRightInd w:val="0"/>
        <w:snapToGrid w:val="0"/>
        <w:spacing w:line="240" w:lineRule="auto"/>
        <w:ind w:firstLine="720"/>
        <w:jc w:val="both"/>
        <w:rPr>
          <w:rFonts w:ascii="Arial" w:hAnsi="Arial" w:cs="Arial"/>
          <w:i/>
          <w:iCs/>
        </w:rPr>
      </w:pPr>
      <w:r w:rsidRPr="00C13F9A">
        <w:rPr>
          <w:rFonts w:ascii="Arial" w:hAnsi="Arial" w:cs="Arial"/>
          <w:i/>
          <w:iCs/>
        </w:rPr>
        <w:t xml:space="preserve">Căn cứ Nghị định số 366/2025/NĐ-CP của Chính phủ về quản lý và đầu tư vốn nhà nước tại doanh nghiệp; </w:t>
      </w:r>
    </w:p>
    <w:p w14:paraId="5C4E55ED" w14:textId="77777777" w:rsidR="007C37CE" w:rsidRPr="00C13F9A" w:rsidRDefault="007C37CE" w:rsidP="00DE58E2">
      <w:pPr>
        <w:adjustRightInd w:val="0"/>
        <w:snapToGrid w:val="0"/>
        <w:spacing w:line="240" w:lineRule="auto"/>
        <w:ind w:firstLine="720"/>
        <w:jc w:val="both"/>
        <w:rPr>
          <w:rFonts w:ascii="Arial" w:hAnsi="Arial" w:cs="Arial"/>
          <w:i/>
          <w:iCs/>
        </w:rPr>
      </w:pPr>
      <w:r w:rsidRPr="00C13F9A">
        <w:rPr>
          <w:rFonts w:ascii="Arial" w:hAnsi="Arial" w:cs="Arial"/>
          <w:i/>
          <w:iCs/>
        </w:rPr>
        <w:t xml:space="preserve">Căn cứ Nghị định số 57/2026/NĐ-CP của Chính phủ về cơ cấu lại vốn nhà nước tại doanh nghiệp; </w:t>
      </w:r>
    </w:p>
    <w:p w14:paraId="4443436F" w14:textId="77777777" w:rsidR="007C37CE" w:rsidRPr="00C13F9A" w:rsidRDefault="007C37CE" w:rsidP="00DE58E2">
      <w:pPr>
        <w:adjustRightInd w:val="0"/>
        <w:snapToGrid w:val="0"/>
        <w:spacing w:line="240" w:lineRule="auto"/>
        <w:ind w:firstLine="720"/>
        <w:jc w:val="both"/>
        <w:rPr>
          <w:rFonts w:ascii="Arial" w:hAnsi="Arial" w:cs="Arial"/>
          <w:i/>
          <w:iCs/>
        </w:rPr>
      </w:pPr>
      <w:r w:rsidRPr="00C13F9A">
        <w:rPr>
          <w:rFonts w:ascii="Arial" w:hAnsi="Arial" w:cs="Arial"/>
          <w:i/>
          <w:iCs/>
        </w:rPr>
        <w:t xml:space="preserve">Theo đề nghị của Cục trưởng Cục Phát triển doanh nghiệp nhà nước; </w:t>
      </w:r>
    </w:p>
    <w:p w14:paraId="637EC719" w14:textId="77777777" w:rsidR="007C37CE" w:rsidRPr="00C13F9A" w:rsidRDefault="007C37CE" w:rsidP="00DE58E2">
      <w:pPr>
        <w:adjustRightInd w:val="0"/>
        <w:snapToGrid w:val="0"/>
        <w:spacing w:after="0" w:line="240" w:lineRule="auto"/>
        <w:ind w:firstLine="720"/>
        <w:jc w:val="both"/>
        <w:rPr>
          <w:rFonts w:ascii="Arial" w:hAnsi="Arial" w:cs="Arial"/>
          <w:i/>
          <w:iCs/>
        </w:rPr>
      </w:pPr>
      <w:r w:rsidRPr="00C13F9A">
        <w:rPr>
          <w:rFonts w:ascii="Arial" w:hAnsi="Arial" w:cs="Arial"/>
          <w:i/>
          <w:iCs/>
        </w:rPr>
        <w:t xml:space="preserve">Bộ trưởng Bộ Tài chính ban hành Thông tư hướng dẫn một số nội dung về giám sát, kiểm tra, đánh giá, xếp loại, báo cáo và công khai thông tin trong quản lý và đầu tư vốn nhà nước tại doanh nghiệp. </w:t>
      </w:r>
    </w:p>
    <w:p w14:paraId="11A8F8C1" w14:textId="77777777" w:rsidR="007C37CE" w:rsidRPr="00C13F9A" w:rsidRDefault="007C37CE" w:rsidP="00DE58E2">
      <w:pPr>
        <w:adjustRightInd w:val="0"/>
        <w:snapToGrid w:val="0"/>
        <w:spacing w:after="0" w:line="240" w:lineRule="auto"/>
        <w:ind w:firstLine="720"/>
        <w:jc w:val="both"/>
        <w:rPr>
          <w:rFonts w:ascii="Arial" w:hAnsi="Arial" w:cs="Arial"/>
          <w:i/>
          <w:iCs/>
        </w:rPr>
      </w:pPr>
    </w:p>
    <w:p w14:paraId="1A5BC275" w14:textId="77777777" w:rsidR="007C37CE" w:rsidRPr="00C13F9A" w:rsidRDefault="007C37CE" w:rsidP="00DE58E2">
      <w:pPr>
        <w:adjustRightInd w:val="0"/>
        <w:snapToGrid w:val="0"/>
        <w:spacing w:after="0" w:line="240" w:lineRule="auto"/>
        <w:jc w:val="center"/>
        <w:rPr>
          <w:rFonts w:ascii="Arial" w:hAnsi="Arial" w:cs="Arial"/>
          <w:b/>
          <w:bCs/>
        </w:rPr>
      </w:pPr>
      <w:r w:rsidRPr="00C13F9A">
        <w:rPr>
          <w:rFonts w:ascii="Arial" w:hAnsi="Arial" w:cs="Arial"/>
          <w:b/>
          <w:bCs/>
        </w:rPr>
        <w:t xml:space="preserve">Chương I </w:t>
      </w:r>
    </w:p>
    <w:p w14:paraId="4D3FBAC6" w14:textId="77777777" w:rsidR="007C37CE" w:rsidRPr="00C13F9A" w:rsidRDefault="007C37CE" w:rsidP="00DE58E2">
      <w:pPr>
        <w:adjustRightInd w:val="0"/>
        <w:snapToGrid w:val="0"/>
        <w:spacing w:after="0" w:line="240" w:lineRule="auto"/>
        <w:jc w:val="center"/>
        <w:rPr>
          <w:rFonts w:ascii="Arial" w:hAnsi="Arial" w:cs="Arial"/>
          <w:b/>
          <w:bCs/>
        </w:rPr>
      </w:pPr>
      <w:r w:rsidRPr="00C13F9A">
        <w:rPr>
          <w:rFonts w:ascii="Arial" w:hAnsi="Arial" w:cs="Arial"/>
          <w:b/>
          <w:bCs/>
        </w:rPr>
        <w:t>QUY ĐỊNH CHUNG</w:t>
      </w:r>
    </w:p>
    <w:p w14:paraId="20ED2795" w14:textId="77777777" w:rsidR="007C37CE" w:rsidRPr="00C13F9A" w:rsidRDefault="007C37CE" w:rsidP="00DE58E2">
      <w:pPr>
        <w:adjustRightInd w:val="0"/>
        <w:snapToGrid w:val="0"/>
        <w:spacing w:after="0" w:line="240" w:lineRule="auto"/>
        <w:ind w:firstLine="720"/>
        <w:jc w:val="both"/>
        <w:rPr>
          <w:rFonts w:ascii="Arial" w:hAnsi="Arial" w:cs="Arial"/>
        </w:rPr>
      </w:pPr>
    </w:p>
    <w:p w14:paraId="451436F3" w14:textId="77777777" w:rsidR="007C37CE"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b/>
          <w:bCs/>
        </w:rPr>
        <w:t>Điều 1.</w:t>
      </w:r>
      <w:r w:rsidRPr="00C13F9A">
        <w:rPr>
          <w:rFonts w:ascii="Arial" w:hAnsi="Arial" w:cs="Arial"/>
        </w:rPr>
        <w:t xml:space="preserve"> </w:t>
      </w:r>
      <w:r w:rsidRPr="00C13F9A">
        <w:rPr>
          <w:rFonts w:ascii="Arial" w:hAnsi="Arial" w:cs="Arial"/>
          <w:b/>
          <w:bCs/>
        </w:rPr>
        <w:t>Phạm vi điều chỉnh</w:t>
      </w:r>
      <w:r w:rsidRPr="00C13F9A">
        <w:rPr>
          <w:rFonts w:ascii="Arial" w:hAnsi="Arial" w:cs="Arial"/>
        </w:rPr>
        <w:t xml:space="preserve"> </w:t>
      </w:r>
    </w:p>
    <w:p w14:paraId="338CEE7B" w14:textId="77777777" w:rsidR="007C37CE"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t xml:space="preserve">Thông tư này hướng dẫn một số nội dung về giám sát, kiểm tra, đánh giá, xếp loại, báo cáo và công khai thông tin trong quản lý và đầu tư vốn nhà nước tại doanh nghiệp theo quy định tại Điều 10, khoản 1 Điều 11, điểm a khoản 1 Điều 13, Điều 15, khoản 1 Điều 16, khoản 1 Điều 19, Điều 28, khoản 1 và khoản 2 Điều 31, điểm a khoản 1 và điểm a khoản 2 Điều 37, khoản 1, khoản 2 và khoản 3 Điều 39, Điều 40 và khoản 1 Điều 46 Nghị định số 365/2025/NĐ-CP ngày 31/12/2025 của Chính phủ về giám sát, kiểm tra, đánh giá, xếp loại, báo cáo và công khai thông tin trong quản lý và đầu tư vốn nhà nước tại doanh nghiệp (sau đây viết tắt là Nghị định số 365/2025/NĐ-CP). </w:t>
      </w:r>
    </w:p>
    <w:p w14:paraId="40A5B53B" w14:textId="77777777" w:rsidR="007C37CE" w:rsidRPr="00C13F9A" w:rsidRDefault="007C37CE" w:rsidP="00DE58E2">
      <w:pPr>
        <w:adjustRightInd w:val="0"/>
        <w:snapToGrid w:val="0"/>
        <w:spacing w:line="240" w:lineRule="auto"/>
        <w:ind w:firstLine="720"/>
        <w:jc w:val="both"/>
        <w:rPr>
          <w:rFonts w:ascii="Arial" w:hAnsi="Arial" w:cs="Arial"/>
          <w:b/>
          <w:bCs/>
        </w:rPr>
      </w:pPr>
      <w:r w:rsidRPr="00C13F9A">
        <w:rPr>
          <w:rFonts w:ascii="Arial" w:hAnsi="Arial" w:cs="Arial"/>
          <w:b/>
          <w:bCs/>
        </w:rPr>
        <w:t xml:space="preserve">Điều 2. Đối tượng áp dụng </w:t>
      </w:r>
    </w:p>
    <w:p w14:paraId="30267C64" w14:textId="77777777" w:rsidR="007C37CE"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t xml:space="preserve">1. Cơ quan đại diện chủ sở hữu. </w:t>
      </w:r>
    </w:p>
    <w:p w14:paraId="4F7EC7A4" w14:textId="77777777" w:rsidR="007C37CE"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t xml:space="preserve">2. Người đại diện chủ sở hữu trực tiếp; người đại diện phần vốn nhà nước. </w:t>
      </w:r>
    </w:p>
    <w:p w14:paraId="4DBDCB13" w14:textId="77777777" w:rsidR="007C37CE"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t xml:space="preserve">3. Doanh nghiệp nhà nước theo quy định của Luật Doanh nghiệp; tổ chức tín dụng do Nhà nước nắm giữ trên 50% vốn điều lệ theo quy định của Luật Các tổ chức tín dụng, trừ ngân hàng chính sách. </w:t>
      </w:r>
    </w:p>
    <w:p w14:paraId="05247258" w14:textId="77777777" w:rsidR="007C37CE"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t xml:space="preserve">4. Kiểm soát viên tại doanh nghiệp do Nhà nước nắm giữ 100% vốn điều lệ. </w:t>
      </w:r>
    </w:p>
    <w:p w14:paraId="624356A9" w14:textId="77777777" w:rsidR="007C37CE"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t xml:space="preserve">5. Cơ quan, tổ chức, cá nhân khác có liên quan đến hoạt động quản lý, đầu tư vốn nhà nước tại doanh nghiệp. </w:t>
      </w:r>
    </w:p>
    <w:p w14:paraId="4C60702E" w14:textId="77777777" w:rsidR="007C37CE" w:rsidRPr="00C13F9A" w:rsidRDefault="007C37CE" w:rsidP="00DE58E2">
      <w:pPr>
        <w:adjustRightInd w:val="0"/>
        <w:snapToGrid w:val="0"/>
        <w:spacing w:line="240" w:lineRule="auto"/>
        <w:ind w:firstLine="720"/>
        <w:jc w:val="both"/>
        <w:rPr>
          <w:rFonts w:ascii="Arial" w:hAnsi="Arial" w:cs="Arial"/>
          <w:b/>
          <w:bCs/>
        </w:rPr>
      </w:pPr>
      <w:r w:rsidRPr="00C13F9A">
        <w:rPr>
          <w:rFonts w:ascii="Arial" w:hAnsi="Arial" w:cs="Arial"/>
          <w:b/>
          <w:bCs/>
        </w:rPr>
        <w:t xml:space="preserve">Điều 3. Áp dụng pháp luật liên quan </w:t>
      </w:r>
    </w:p>
    <w:p w14:paraId="2ABC65EF" w14:textId="77777777" w:rsidR="007C37CE" w:rsidRPr="00C13F9A" w:rsidRDefault="007C37CE" w:rsidP="00DE58E2">
      <w:pPr>
        <w:adjustRightInd w:val="0"/>
        <w:snapToGrid w:val="0"/>
        <w:spacing w:after="0" w:line="240" w:lineRule="auto"/>
        <w:ind w:firstLine="720"/>
        <w:jc w:val="both"/>
        <w:rPr>
          <w:rFonts w:ascii="Arial" w:hAnsi="Arial" w:cs="Arial"/>
        </w:rPr>
      </w:pPr>
      <w:r w:rsidRPr="00C13F9A">
        <w:rPr>
          <w:rFonts w:ascii="Arial" w:hAnsi="Arial" w:cs="Arial"/>
        </w:rPr>
        <w:lastRenderedPageBreak/>
        <w:t>Doanh nghiệp hoạt động trong lĩnh vực quy định tại  Điều 3 Nghị định số 365/2025/NĐ-CP thực hiện giám sát, kiểm tra, đánh giá hiệu quả hoạt động đầu tư và quản lý vốn nhà nước tại doanh nghiệp; đánh giá, xếp loại; báo cáo và công khai thông tin theo quy định tại Thông tư này và quy định của pháp luật về tài chính, ngân hàng, xổ số, chứng khoán. Trường hợp quy định của pháp luật về tài chính, ngân hàng, xổ số, chứng khoán khác quy định tại Thông tư này thì thực hiện theo quy định của pháp luật về tài chính, ngân hàng, xổ số, chứng khoán.</w:t>
      </w:r>
    </w:p>
    <w:p w14:paraId="189F57C5" w14:textId="77777777" w:rsidR="007C37CE" w:rsidRPr="00C13F9A" w:rsidRDefault="007C37CE" w:rsidP="00DE58E2">
      <w:pPr>
        <w:adjustRightInd w:val="0"/>
        <w:snapToGrid w:val="0"/>
        <w:spacing w:after="0" w:line="240" w:lineRule="auto"/>
        <w:ind w:firstLine="720"/>
        <w:jc w:val="both"/>
        <w:rPr>
          <w:rFonts w:ascii="Arial" w:hAnsi="Arial" w:cs="Arial"/>
        </w:rPr>
      </w:pPr>
    </w:p>
    <w:p w14:paraId="3B3855F4" w14:textId="77777777"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Chương II</w:t>
      </w:r>
    </w:p>
    <w:p w14:paraId="7B46566A" w14:textId="5C1D086C" w:rsidR="005B66BD" w:rsidRPr="00C13F9A" w:rsidRDefault="00000000" w:rsidP="00DE58E2">
      <w:pPr>
        <w:adjustRightInd w:val="0"/>
        <w:snapToGrid w:val="0"/>
        <w:spacing w:after="0" w:line="240" w:lineRule="auto"/>
        <w:jc w:val="center"/>
        <w:rPr>
          <w:rFonts w:ascii="Arial" w:hAnsi="Arial" w:cs="Arial"/>
          <w:b/>
        </w:rPr>
      </w:pPr>
      <w:r w:rsidRPr="00C13F9A">
        <w:rPr>
          <w:rFonts w:ascii="Arial" w:hAnsi="Arial" w:cs="Arial"/>
          <w:b/>
        </w:rPr>
        <w:t xml:space="preserve">GIÁM SÁT, KIỂM TRA HOẠT ĐỘNG QUẢN LÝ VÀ ĐẦU TƯ VỐN </w:t>
      </w:r>
      <w:r w:rsidR="007C37CE" w:rsidRPr="00C13F9A">
        <w:rPr>
          <w:rFonts w:ascii="Arial" w:hAnsi="Arial" w:cs="Arial"/>
          <w:b/>
        </w:rPr>
        <w:br/>
      </w:r>
      <w:r w:rsidRPr="00C13F9A">
        <w:rPr>
          <w:rFonts w:ascii="Arial" w:hAnsi="Arial" w:cs="Arial"/>
          <w:b/>
        </w:rPr>
        <w:t>NHÀ NƯỚC TẠI DOANH NGHIỆP</w:t>
      </w:r>
    </w:p>
    <w:p w14:paraId="01C9E7DB" w14:textId="77777777" w:rsidR="007C37CE" w:rsidRPr="00C13F9A" w:rsidRDefault="007C37CE" w:rsidP="00DE58E2">
      <w:pPr>
        <w:adjustRightInd w:val="0"/>
        <w:snapToGrid w:val="0"/>
        <w:spacing w:after="0" w:line="240" w:lineRule="auto"/>
        <w:jc w:val="center"/>
        <w:rPr>
          <w:rFonts w:ascii="Arial" w:hAnsi="Arial" w:cs="Arial"/>
        </w:rPr>
      </w:pPr>
    </w:p>
    <w:p w14:paraId="546E2C79" w14:textId="77777777"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Mục 1</w:t>
      </w:r>
    </w:p>
    <w:p w14:paraId="21AD037D" w14:textId="77777777"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GIÁM SÁT, KIỂM TRA ĐỐI VỚI CƠ QUAN ĐẠI DIỆN CHỦ SỞ HỮU</w:t>
      </w:r>
    </w:p>
    <w:p w14:paraId="24F813D1" w14:textId="77777777" w:rsidR="007C37CE" w:rsidRPr="00C13F9A" w:rsidRDefault="007C37CE" w:rsidP="00DE58E2">
      <w:pPr>
        <w:adjustRightInd w:val="0"/>
        <w:snapToGrid w:val="0"/>
        <w:spacing w:after="0" w:line="240" w:lineRule="auto"/>
        <w:ind w:firstLine="720"/>
        <w:jc w:val="both"/>
        <w:rPr>
          <w:rFonts w:ascii="Arial" w:hAnsi="Arial" w:cs="Arial"/>
          <w:b/>
        </w:rPr>
      </w:pPr>
    </w:p>
    <w:p w14:paraId="056B8A9C" w14:textId="72FB1240"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4. Giám sát, kiểm tra hoạt động đầu tư vốn nhà nước vào doanh nghiệp</w:t>
      </w:r>
    </w:p>
    <w:p w14:paraId="09B13EFE"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Việc giám sát, kiểm tra hoạt động đầu tư vốn nhà nước vào doanh nghiệp đối với cơ quan đại diện chủ sở hữu căn cứ theo quy định tại khoản 1 Điều 10 Nghị định số 365/2025/NĐ-CP.</w:t>
      </w:r>
    </w:p>
    <w:p w14:paraId="6FCA523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Để thực hiện công tác giám sát, kiểm tra theo khoản 1 Điều này, cơ quan đại diện chủ sở hữu báo cáo, phân tích, đánh giá, giải trình nội dung sau:</w:t>
      </w:r>
    </w:p>
    <w:p w14:paraId="3FC0EDC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a) Thực hiện nguyên tắc, phạm vi, thẩm quyền, trình tự, thủ tục, mục tiêu trong hoạt động đầu tư vốn nhà nước vào doanh nghiệp quy định tại Luật Quản lý và đầu tư vốn nhà nước tại doanh nghiệp số 68/2025/QH15 (sau đây viết tắt là Luật số 68/2025/QH15), Nghị định số 366/2025/NĐ-CP ngày 31/12/2025 của Chính phủ quy định về quản lý và đầu tư vốn nhà nước tại doanh nghiệp (sau đây viết tắt là Nghị định số 366/2025/NĐ-CP).</w:t>
      </w:r>
    </w:p>
    <w:p w14:paraId="676FF25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 Hiệu quả kinh tế; hiệu quả xã hội; kết quả thực hiện nhiệm vụ chính trị do cơ quan có thẩm quyền giao; kết quả thực hiện nhiệm vụ quốc phòng, an ninh trong hoạt động đầu tư vốn nhà nước vào doanh nghiệp.</w:t>
      </w:r>
    </w:p>
    <w:p w14:paraId="4CB0F32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Đánh giá kết quả thực hiện chỉ tiêu hiệu quả kinh tế, hiệu quả xã hội trong hoạt động đầu tư vốn nhà nước vào doanh nghiệp so với Phương án đầu tư bổ sung vốn điều lệ; Phương án đầu tư bổ sung vốn góp của Nhà nước tại công ty cổ phần, công ty trách nhiệm hữu hạn hai thành viên trở lên; Phương án góp vốn, mua cổ phần, phần vốn góp tại doanh nghiệp chưa có vốn nhà nước; Đề án thành lập doanh nghiệp do Nhà nước nắm giữ 100% vốn điều lệ; Đề án thành lập công ty cổ phần, công ty trách nhiệm hữu hạn hai thành viên trở lên theo quy định tại Nghị định số 366/2025/NĐ-CP (sau đây viết tắt là đề án, phương án đầu tư vốn nhà nước vào doanh nghiệp).</w:t>
      </w:r>
    </w:p>
    <w:p w14:paraId="3B6C3F09"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Đánh giá kết quả thực hiện nhiệm vụ chính trị do cơ quan có thẩm quyền giao; kết quả thực hiện nhiệm vụ quốc phòng, an ninh trong hoạt động đầu tư vốn nhà nước vào doanh nghiệp.</w:t>
      </w:r>
    </w:p>
    <w:p w14:paraId="42BB146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c) Trường hợp hoạt động đầu tư vốn nhà nước vào doanh nghiệp chưa đảm bảo tuân thủ theo nội dung tại điểm a, điểm b khoản này, cơ quan đại diện chủ sở hữu báo cáo, giải trình và đề xuất giải pháp (nếu có).</w:t>
      </w:r>
    </w:p>
    <w:p w14:paraId="1E09E4D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5. Giám sát, kiểm tra việc thực hiện quyền, trách nhiệm của cơ quan đại diện chủ sở hữu</w:t>
      </w:r>
    </w:p>
    <w:p w14:paraId="7C9C115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Giám sát, kiểm tra việc thực hiện quyền, trách nhiệm của cơ quan đại diện chủ sở hữu căn cứ theo nội dung quy định tại khoản 2 Điều 10 Nghị định số 365/2025/NĐ-CP.</w:t>
      </w:r>
    </w:p>
    <w:p w14:paraId="0A53557D"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Để thực hiện công tác giám sát, kiểm tra theo khoản 1 Điều này, cơ quan đại diện chủ sở hữu báo cáo, phân tích, đánh giá, giải trình nội dung sau:</w:t>
      </w:r>
    </w:p>
    <w:p w14:paraId="3A034625" w14:textId="13142C4A"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a) Giao nhiệm vụ và một số chỉ tiêu </w:t>
      </w:r>
      <w:r w:rsidR="00DD388B" w:rsidRPr="00C13F9A">
        <w:rPr>
          <w:rFonts w:ascii="Arial" w:hAnsi="Arial" w:cs="Arial"/>
        </w:rPr>
        <w:t>cơ bản</w:t>
      </w:r>
      <w:r w:rsidRPr="00C13F9A">
        <w:rPr>
          <w:rFonts w:ascii="Arial" w:hAnsi="Arial" w:cs="Arial"/>
        </w:rPr>
        <w:t xml:space="preserve"> đối với chiến lược phát triển của doanh nghiệp, chỉ tiêu định hướng, chỉ tiêu đánh giá và xếp loại doanh nghiệp do Nhà nước nắm giữ 100% vốn điều lệ; chỉ đạo người đại diện phần vốn nhà nước tại doanh nghiệp tham gia ý kiến, biểu quyết, quyết định tại Đại hội đồng cổ đông, cuộc họp Hội đồng thành viên, Hội đồng quản trị về định hướng phát triển công ty, kế hoạch kinh doanh hàng năm của doanh nghiệp do Nhà nước nắm giữ trên 50% đến dưới 100% vốn điều lệ.</w:t>
      </w:r>
    </w:p>
    <w:p w14:paraId="2AA6D9F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b) Việc tuân thủ quy định trong thực hiện giám sát, kiểm tra của cơ quan đại diện chủ sở hữu về nguyên tắc, mục tiêu, kế hoạch, báo cáo kết quả giám sát, kiểm tra theo phương thức thực hiện (giám sát gián tiếp, giám sát trực tiếp, kiểm tra), thời hạn theo quy định trong hoạt động giám sát, kiểm </w:t>
      </w:r>
      <w:r w:rsidRPr="00C13F9A">
        <w:rPr>
          <w:rFonts w:ascii="Arial" w:hAnsi="Arial" w:cs="Arial"/>
        </w:rPr>
        <w:lastRenderedPageBreak/>
        <w:t>tra doanh nghiệp nhà nước, người đại diện chủ sở hữu trực tiếp, người đại diện phần vốn nhà nước tại doanh nghiệp được giao quản lý.</w:t>
      </w:r>
    </w:p>
    <w:p w14:paraId="5E04175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c) Nội dung quy định tại điểm b khoản 2 Điều 10 Nghị định số 365/2025/NĐ-CP.</w:t>
      </w:r>
    </w:p>
    <w:p w14:paraId="5DFF68A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 Thực hiện quyền, trách nhiệm khác của cơ quan đại diện chủ sở hữu trong đầu tư vốn nhà nước vào doanh nghiệp, quản lý vốn nhà nước tại doanh nghiệp, cơ cấu lại vốn nhà nước tại doanh nghiệp.</w:t>
      </w:r>
    </w:p>
    <w:p w14:paraId="2A5F7E0E" w14:textId="545DDBC5"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w:t>
      </w:r>
      <w:r w:rsidR="00DE58E2" w:rsidRPr="00C13F9A">
        <w:rPr>
          <w:rFonts w:ascii="Arial" w:hAnsi="Arial" w:cs="Arial"/>
        </w:rPr>
        <w:t>1</w:t>
      </w:r>
      <w:r w:rsidRPr="00C13F9A">
        <w:rPr>
          <w:rFonts w:ascii="Arial" w:hAnsi="Arial" w:cs="Arial"/>
        </w:rPr>
        <w:t>) Thực hiện quyền, trách nhiệm của cơ quan đại diện chủ sở hữu trong đầu tư vốn nhà nước vào doanh nghiệp và quản lý vốn nhà nước tại doanh nghiệp quy định tại Điều 33 Nghị định số 366/2025/NĐ-CP.</w:t>
      </w:r>
    </w:p>
    <w:p w14:paraId="2C73A45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d2) Giám sát hoạt động huy động vốn vượt quá ba lần vốn chủ sở hữu của doanh nghiệp quy định tại khoản 4 Điều 21 Nghị định số 366/2025/NĐ-CP; Thực hiện các biện pháp bảo toàn vốn nhà nước tại doanh nghiệp, bảo toàn vốn của doanh nghiệp trong phạm vi nhiệm vụ, quyền hạn của cơ quan đại diện chủ sở hữu quy định tại khoản 1 Điều 23 Nghị định số 366/2025/NĐ-CP.</w:t>
      </w:r>
    </w:p>
    <w:p w14:paraId="6B73B155" w14:textId="593C44E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d3) Thực hiện quyền, trách nhiệm của cơ quan đại diện chủ sở hữu trong hoạt động cơ cấu lại vốn nhà nước tại doanh nghiệp quy định tại Nghị định số 57/2026/NĐ-CP ngày 12/02/2026 của Chính phủ về cơ cấu lại vốn nhà nước tại doanh nghiệp (sau đây viết tắt là Nghị định số 57/2026/NĐ-CP)</w:t>
      </w:r>
      <w:r w:rsidR="00E2273A" w:rsidRPr="00C13F9A">
        <w:rPr>
          <w:rFonts w:ascii="Arial" w:hAnsi="Arial" w:cs="Arial"/>
        </w:rPr>
        <w:t>:</w:t>
      </w:r>
    </w:p>
    <w:p w14:paraId="5066F806"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Cổ phần hóa doanh nghiệp; chuyển đổi loại hình doanh nghiệp từ công ty trách nhiệm hữu hạn một thành viên do Nhà nước nắm giữ 100% vốn điều lệ thành công ty trách nhiệm hữu hạn hai thành viên trở lên; chuyển đổi loại hình doanh nghiệp do Nhà nước nắm giữ trên 50% đến dưới 100% vốn điều lệ; hợp nhất, sáp nhập, chia, tách, giải thể, phá sản doanh nghiệp.</w:t>
      </w:r>
    </w:p>
    <w:p w14:paraId="1945D89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Chuyển nhượng vốn nhà nước đầu tư tại công ty cổ phần, công ty trách nhiệm hữu hạn hai thành viên trở lên; chuyển giao quyền đại diện chủ sở hữu phần vốn nhà nước tại doanh nghiệp; chuyển giao dự án đầu tư, vốn, tài sản của doanh nghiệp; chuyển giao quyền mua cổ phần, quyền ưu tiên mua cổ phần, quyền mua phần vốn góp.</w:t>
      </w:r>
    </w:p>
    <w:p w14:paraId="2794087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6. Báo cáo kết quả giám sát, kiểm tra</w:t>
      </w:r>
    </w:p>
    <w:p w14:paraId="751528E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1. Cơ quan đại diện chủ sở hữu lập, gửi Bộ Tài chính </w:t>
      </w:r>
      <w:r w:rsidRPr="00C13F9A">
        <w:rPr>
          <w:rFonts w:ascii="Arial" w:hAnsi="Arial" w:cs="Arial"/>
          <w:i/>
        </w:rPr>
        <w:t>Báo cáo kết quả giám sát, kiểm tra về hoạt động quản lý và đầu tư vốn nhà nước tại doanh nghiệp được giao quản lý</w:t>
      </w:r>
      <w:r w:rsidRPr="00C13F9A">
        <w:rPr>
          <w:rFonts w:ascii="Arial" w:hAnsi="Arial" w:cs="Arial"/>
        </w:rPr>
        <w:t xml:space="preserve"> đảm bảo đầy đủ nội dung quy định tại khoản 2 Điều 4, khoản 2 Điều 5 Thông tư này, điểm a khoản 1 Điều 11 Nghị định số 365/2025/NĐ-CP; đồng thời kèm theo Biểu số 01.A, 01.B, 01.C, 01.D, 01.E, 01.G, 02.A và 02.B ban hành kèm theo Thông tư này.</w:t>
      </w:r>
    </w:p>
    <w:p w14:paraId="47CFDD5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Kết quả giám sát gián tiếp đối với cơ quan đại diện chủ sở hữu theo quy định tại điểm b khoản 1 Điều 11 Nghị định số 365/2025/NĐ-CP.</w:t>
      </w:r>
    </w:p>
    <w:p w14:paraId="0C6A68B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Trường hợp có ý kiến cảnh báo, kiến nghị khác đối với cơ quan đại diện chủ sở hữu, Bộ Tài chính gửi cơ quan đại diện chủ sở hữu báo cáo kết quả giám sát theo nội dung quy định tại điểm b khoản 1 Điều 11 Nghị định số 365/2025/NĐ-CP trong thời hạn 10 ngày làm việc kể từ ngày nhận được đầy đủ báo cáo của cơ quan đại diện chủ sở hữu.</w:t>
      </w:r>
    </w:p>
    <w:p w14:paraId="6940B4E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Trong thời hạn 10 ngày làm việc kể từ ngày nhận được ý kiến của Bộ Tài chính, cơ quan đại diện chủ sở hữu có trách nhiệm thuyết minh, làm rõ, đề xuất giải pháp khắc phục và chịu trách nhiệm về nội dung báo cáo, đề xuất; trên cơ sở đó Bộ Tài chính tổng hợp vào kết quả giám sát, kiểm tra theo quy định tại khoản 1 Điều 13 Nghị định số 365/2025/NĐ-CP.</w:t>
      </w:r>
    </w:p>
    <w:p w14:paraId="726831F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3. Việc ban hành báo cáo kết quả giám sát trực tiếp quy định tại khoản 2 Điều 11 Nghị định số 365/2025/NĐ-CP; kết luận kiểm tra quy định tại Điều 12 Nghị định số 365/2025/NĐ-CP.</w:t>
      </w:r>
    </w:p>
    <w:p w14:paraId="2251D834" w14:textId="77777777" w:rsidR="005B66BD" w:rsidRPr="00C13F9A" w:rsidRDefault="00000000" w:rsidP="00DE58E2">
      <w:pPr>
        <w:adjustRightInd w:val="0"/>
        <w:snapToGrid w:val="0"/>
        <w:spacing w:after="0" w:line="240" w:lineRule="auto"/>
        <w:ind w:firstLine="720"/>
        <w:jc w:val="both"/>
        <w:rPr>
          <w:rFonts w:ascii="Arial" w:hAnsi="Arial" w:cs="Arial"/>
        </w:rPr>
      </w:pPr>
      <w:r w:rsidRPr="00C13F9A">
        <w:rPr>
          <w:rFonts w:ascii="Arial" w:hAnsi="Arial" w:cs="Arial"/>
        </w:rPr>
        <w:t>4. Căn cứ kết quả giám sát, kiểm tra đối với cơ quan đại diện chủ sở hữu, Bộ Tài chính thực hiện tổng hợp chung vào báo cáo giám sát, kiểm tra hằng năm báo cáo Chính phủ trước ngày 31 tháng 10 hằng năm theo quy định.</w:t>
      </w:r>
    </w:p>
    <w:p w14:paraId="1E4E49F0" w14:textId="77777777" w:rsidR="007C37CE" w:rsidRPr="00C13F9A" w:rsidRDefault="007C37CE" w:rsidP="00DE58E2">
      <w:pPr>
        <w:adjustRightInd w:val="0"/>
        <w:snapToGrid w:val="0"/>
        <w:spacing w:after="0" w:line="240" w:lineRule="auto"/>
        <w:ind w:firstLine="720"/>
        <w:jc w:val="both"/>
        <w:rPr>
          <w:rFonts w:ascii="Arial" w:hAnsi="Arial" w:cs="Arial"/>
        </w:rPr>
      </w:pPr>
    </w:p>
    <w:p w14:paraId="05512AED" w14:textId="33DD0B44"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Mục 2</w:t>
      </w:r>
    </w:p>
    <w:p w14:paraId="15E86BF0" w14:textId="3C773B94"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 xml:space="preserve">GIÁM SÁT, KIỂM TRA DOANH NGHIỆP NHÀ NƯỚC, NGƯỜI ĐẠI DIỆN </w:t>
      </w:r>
      <w:r w:rsidR="007C37CE" w:rsidRPr="00C13F9A">
        <w:rPr>
          <w:rFonts w:ascii="Arial" w:hAnsi="Arial" w:cs="Arial"/>
          <w:b/>
        </w:rPr>
        <w:br/>
      </w:r>
      <w:r w:rsidRPr="00C13F9A">
        <w:rPr>
          <w:rFonts w:ascii="Arial" w:hAnsi="Arial" w:cs="Arial"/>
          <w:b/>
        </w:rPr>
        <w:t>CHỦ SỞ HỮU TRỰC TIẾP, NGƯỜI ĐẠI DIỆN PHẦN VỐN NHÀ NƯỚC</w:t>
      </w:r>
    </w:p>
    <w:p w14:paraId="7C21D13E" w14:textId="77777777" w:rsidR="007C37CE" w:rsidRPr="00C13F9A" w:rsidRDefault="007C37CE" w:rsidP="00DE58E2">
      <w:pPr>
        <w:adjustRightInd w:val="0"/>
        <w:snapToGrid w:val="0"/>
        <w:spacing w:after="0" w:line="240" w:lineRule="auto"/>
        <w:ind w:firstLine="720"/>
        <w:jc w:val="both"/>
        <w:rPr>
          <w:rFonts w:ascii="Arial" w:hAnsi="Arial" w:cs="Arial"/>
          <w:b/>
        </w:rPr>
      </w:pPr>
    </w:p>
    <w:p w14:paraId="1081A59D" w14:textId="42060605"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7. Giám sát, kiểm tra hoạt động quản lý và đầu tư vốn nhà nước</w:t>
      </w:r>
    </w:p>
    <w:p w14:paraId="58BB403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lastRenderedPageBreak/>
        <w:t>1. Cơ quan đại diện chủ sở hữu giám sát, kiểm tra hoạt động quản lý và đầu tư vốn nhà nước quy định tại khoản 1, 2, 4, 8, 9 và 11 Điều 15 Nghị định số 365/2025/NĐ-CP.</w:t>
      </w:r>
    </w:p>
    <w:p w14:paraId="229A6E9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Để thực hiện công tác giám sát, kiểm tra theo khoản 1 Điều này, Hội đồng thành viên, Chủ tịch công ty, Nhóm Người đại diện phần vốn nhà nước tại doanh nghiệp phối hợp, chỉ đạo doanh nghiệp nhà nước báo cáo, phân tích, đánh giá, giải trình nội dung sau:</w:t>
      </w:r>
    </w:p>
    <w:p w14:paraId="1990978E"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a) Hoạt động đầu tư bổ sung vốn nhà nước vào doanh nghiệp:</w:t>
      </w:r>
    </w:p>
    <w:p w14:paraId="5B12E51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Đánh giá kết quả thực hiện về mục tiêu, tiến độ so với phương án đầu tư bổ sung vốn đã được phê duyệt; báo cáo cụ thể trường hợp Hội đồng thành viên hoặc Chủ tịch công ty quyết định đầu tư bổ sung vốn điều lệ cho doanh nghiệp do Nhà nước nắm giữ 100% vốn điều lệ, bao gồm: trình tự, thủ tục, mức vốn điều lệ điều chỉnh tăng.</w:t>
      </w:r>
    </w:p>
    <w:p w14:paraId="7EECBB7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Đánh giá, so sánh kết quả thực hiện chỉ tiêu hiệu quả kinh tế, hiệu quả xã hội trong hoạt động đầu tư vốn nhà nước vào doanh nghiệp so với đề án, phương án đầu tư vốn nhà nước vào doanh nghiệp; mức độ đáp ứng việc thực hiện nhiệm vụ chính trị do cơ quan có thẩm quyền giao, nhiệm vụ quốc phòng, an ninh trong hoạt động đầu tư vốn nhà nước vào doanh nghiệp.</w:t>
      </w:r>
    </w:p>
    <w:p w14:paraId="5AE1937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 Hoạt động quản lý vốn nhà nước tại doanh nghiệp; hiệu quả hoạt động sản xuất, kinh doanh, bảo toàn và phát triển vốn nhà nước tại doanh nghiệp</w:t>
      </w:r>
    </w:p>
    <w:p w14:paraId="1AE2E2D2" w14:textId="4383734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b1) Tình hình thực hiện nhiệm vụ và một số chỉ tiêu cơ bản tại chiến lược phát triển, định hướng phát triển: mục tiêu và định hướng, các chỉ tiêu sản lượng chủ yếu, doanh thu, lợi nhuận, nộp ngân sách; thực hiện nhiệm vụ sản xuất, kinh doanh, cung ứng sản phẩm, dịch vụ công ích do Nhà nước đặt hàng, giao kế hoạch; thực hiện nhiệm vụ chính trị do cơ quan có thẩm quyền giao, nhiệm vụ quốc phòng, an ninh; tổng thể đầu tư (khoản đầu tư, dự án đầu tư) tiến độ thực hiện theo kế hoạch tại chiến lược, định hướng </w:t>
      </w:r>
      <w:r w:rsidR="00DD388B" w:rsidRPr="00C13F9A">
        <w:rPr>
          <w:rFonts w:ascii="Arial" w:hAnsi="Arial" w:cs="Arial"/>
        </w:rPr>
        <w:t xml:space="preserve">phát triển </w:t>
      </w:r>
      <w:r w:rsidRPr="00C13F9A">
        <w:rPr>
          <w:rFonts w:ascii="Arial" w:hAnsi="Arial" w:cs="Arial"/>
        </w:rPr>
        <w:t>và kế hoạch hàng năm.</w:t>
      </w:r>
    </w:p>
    <w:p w14:paraId="0D245AA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các giải pháp, nhận diện và khắc phục tồn tại, hạn chế trong quá trình thực hiện chiến lược, định hướng phát triển.</w:t>
      </w:r>
    </w:p>
    <w:p w14:paraId="46B73DCB"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b2) Việc thực hiện kế hoạch kinh doanh hàng năm, tình hình sản xuất kinh doanh, tình hình tài chính</w:t>
      </w:r>
    </w:p>
    <w:p w14:paraId="7ECA6F4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Phân tích, đánh giá chỉ tiêu hoạt động kinh doanh: sản lượng, doanh thu, chi phí, lợi nhuận, nộp ngân sách của năm báo cáo so với kế hoạch được giao và năm trước liền kề.</w:t>
      </w:r>
    </w:p>
    <w:p w14:paraId="371B2100"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Về hiệu quả sử dụng vốn: chỉ tiêu tỷ suất lợi nhuận sau thuế trên vốn chủ sở hữu (ROE), tỷ suất lợi nhuận sau thuế trên tổng tài sản (ROA), tỷ suất lợi nhuận sau thuế trên doanh thu thuần (ROS). So sánh chỉ tiêu thực hiện tại kỳ báo cáo với chỉ tiêu kế hoạch năm và thực hiện cùng kỳ báo cáo của năm trước liền kề.</w:t>
      </w:r>
    </w:p>
    <w:p w14:paraId="26CDD7BD"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sản phẩm, dịch vụ công sử dụng ngân sách nhà nước từ nguồn kinh phí chi thường xuyên (nếu có): đánh giá kết quả cung cấp sản phẩm, dịch vụ công ích về số lượng, chất lượng, doanh thu, chi phí phát sinh liên quan đến cung cấp sản phẩm, dịch vụ công ích trong kỳ so với kế hoạch năm và so với thực hiện cùng kỳ báo cáo của năm trước liền kề.</w:t>
      </w:r>
    </w:p>
    <w:p w14:paraId="41DA463A"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Lưu chuyển tiền tệ trong kỳ báo cáo: phân tích, báo cáo việc cân đối dòng tiền doanh nghiệp tạo ra với nhu cầu hoạt động sản xuất kinh doanh, hoạt động đầu tư, hoạt động tài chính, các khoản nợ phải thu, phải trả.</w:t>
      </w:r>
    </w:p>
    <w:p w14:paraId="6DC4ED5E"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Ngoài nội dung báo cáo nêu trên, doanh nghiệp lập báo cáo theo Biểu số 03.A ban hành kèm theo Thông tư này.</w:t>
      </w:r>
    </w:p>
    <w:p w14:paraId="36D3283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b3) Việc thực hiện nghĩa vụ với ngân sách nhà nước, phân phối lợi nhuận sau thuế, trích lập và sử dụng các quỹ.</w:t>
      </w:r>
    </w:p>
    <w:p w14:paraId="5DBB4DA7" w14:textId="549654EE"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Tình hình thực hiện nghĩa vụ với ngân sách nhà nước, phân phối lợi nhuận, trích lập và sử dụng các quỹ. Đối với doanh nghiệp trích lập các quỹ đặc thù: báo cáo tình hình trích lập, sử dụng; cơ sở pháp lý, nguồn trích lập, cơ chế sử dụng các quỹ đặc thù.</w:t>
      </w:r>
    </w:p>
    <w:p w14:paraId="759EE0E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Ngoài nội dung báo cáo nêu trên, doanh nghiệp lập báo cáo theo Biểu số 03.B ban hành kèm theo Thông tư này.</w:t>
      </w:r>
    </w:p>
    <w:p w14:paraId="6B27B518"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b4) Hoạt động đầu tư dự án, khoản đầu tư của doanh nghiệp</w:t>
      </w:r>
    </w:p>
    <w:p w14:paraId="6D5B413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thẩm quyền đối với hoạt động đầu tư của doanh nghiệp quy định tại Luật số 68/2025/QH15, Nghị định số 366/2025/NĐ-CP.</w:t>
      </w:r>
    </w:p>
    <w:p w14:paraId="60E0EF28"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lastRenderedPageBreak/>
        <w:t>- Đánh giá kết quả thực hiện về nguồn vốn, cơ cấu nguồn vốn, phương án huy động vốn, quy mô, mục tiêu, hiệu quả, tiến độ theo dự án hoặc đề án, phương án đã được phê duyệt.</w:t>
      </w:r>
    </w:p>
    <w:p w14:paraId="3043C33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Ngoài nội dung báo cáo nêu trên, doanh nghiệp lập báo cáo theo Biểu số 03.C ban hành kèm theo Thông tư này.</w:t>
      </w:r>
    </w:p>
    <w:p w14:paraId="32A4440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b5) Việc thực hiện kế hoạch đầu tư vốn, cơ cấu lại vốn đầu tư tại công ty cổ phần, công ty trách nhiệm hữu hạn, đầu tư ra nước ngoài của doanh nghiệp</w:t>
      </w:r>
    </w:p>
    <w:p w14:paraId="62D3C6B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quy định pháp luật đối với khoản vốn đầu tư của doanh nghiệp; mục tiêu, hiệu quả đầu tư, cổ tức hoặc lợi nhuận được chia trên tổng giá trị vốn đầu tư theo dự án hoặc đề án, phương án đã được phê duyệt.</w:t>
      </w:r>
    </w:p>
    <w:p w14:paraId="717A6CE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Kết quả kinh doanh của công ty cổ phần, công ty trách nhiệm hữu hạn so với kế hoạch năm và so với thực hiện năm trước liền kề; khả năng thanh toán nợ đến hạn, hệ số nợ phải trả trên vốn chủ sở hữu của công ty cổ phần, công ty trách nhiệm hữu hạn.</w:t>
      </w:r>
    </w:p>
    <w:p w14:paraId="00B1F79A"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kế hoạch đầu tư, tăng hoặc giảm vốn đầu tư, cơ cấu lại vốn đầu tư tại công ty cổ phần, công ty trách nhiệm hữu hạn, khoản đầu tư dài hạn khác, đầu tư ra nước ngoài của doanh nghiệp.</w:t>
      </w:r>
    </w:p>
    <w:p w14:paraId="46747C4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Ngoài nội dung báo cáo nêu trên, doanh nghiệp lập báo cáo theo Biểu số 03.D, 09.A và 09.B ban hành kèm theo Thông tư này.</w:t>
      </w:r>
    </w:p>
    <w:p w14:paraId="7DD0858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b6) Huy động vốn và sử dụng vốn huy động</w:t>
      </w:r>
    </w:p>
    <w:p w14:paraId="439ED01A"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Tổng giá trị nguồn vốn huy động trong kỳ báo cáo, lũy kế đến kỳ báo cáo; sử dụng vốn huy động, bao gồm: chi đầu tư xây dựng cơ bản, chi hoạt động sản xuất kinh doanh, chi mục đích khác.</w:t>
      </w:r>
    </w:p>
    <w:p w14:paraId="3EA2434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Khoản bảo lãnh cho công ty do doanh nghiệp nắm giữ trên 50% vốn điều lệ vay vốn tại các tổ chức tín dụng (nếu có); thực hiện nghĩa vụ đối với khoản bảo lãnh.</w:t>
      </w:r>
    </w:p>
    <w:p w14:paraId="71FC89E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Đánh giá việc huy động và sử dụng vốn huy động so với phương án huy động vốn đã được phê duyệt.</w:t>
      </w:r>
    </w:p>
    <w:p w14:paraId="004283B0"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b7) Cho vay, cho thuê, thuê mua, mua, bán tài sản cố định</w:t>
      </w:r>
    </w:p>
    <w:p w14:paraId="12C2AFA9"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Việc ban hành và thực hiện Quy chế tài chính, Quy chế quản lý và sử dụng tài sản cố định, Quy chế nội bộ về cho vay vốn, quy chế nội bộ khác có liên quan theo quy định.</w:t>
      </w:r>
    </w:p>
    <w:p w14:paraId="51D9AD2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cho thuê, thuê mua, thế chấp, cầm cố; đầu tư, mua, bán tài sản cố định; trích khấu hao tài sản; sử dụng tài sản cố định được mua, thuê mua.</w:t>
      </w:r>
    </w:p>
    <w:p w14:paraId="26D39ED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b8) Quản lý tài sản, nguồn vốn, quản lý nợ phải thu, nợ phải trả</w:t>
      </w:r>
    </w:p>
    <w:p w14:paraId="1F807D16"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Tình hình quản lý tài sản, nguồn vốn; ban hành, thực hiện Quy chế quản lý nợ phải thu, nợ phải trả.</w:t>
      </w:r>
    </w:p>
    <w:p w14:paraId="1F4B819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Nợ phải thu đến kỳ báo cáo: tổng giá trị nợ phải thu; khoản thiệt hại nợ phải thu chưa được trích lập dự phòng nợ phải thu khó đòi (nếu có). Nguyên nhân và giải pháp xử lý đối với khoản nợ phải thu khó đòi có giá trị trọng yếu (nếu có).</w:t>
      </w:r>
    </w:p>
    <w:p w14:paraId="2EB689F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Nợ phải trả đến kỳ báo cáo: tổng giá trị nợ phải trả; khả năng thanh toán nợ phải trả, hệ số nợ phải trả trên vốn chủ sở hữu. Nguyên nhân và giải pháp xử lý đối với khoản nợ phải trả quá hạn có giá trị trọng yếu (nếu có).</w:t>
      </w:r>
    </w:p>
    <w:p w14:paraId="2BD6BC7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Ngoài nội dung báo cáo nêu trên, doanh nghiệp lập báo cáo theo Biểu số 03.E ban hành kèm theo Thông tư này.</w:t>
      </w:r>
    </w:p>
    <w:p w14:paraId="6808F9DE"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b9) Bảo toàn và phát triển vốn</w:t>
      </w:r>
    </w:p>
    <w:p w14:paraId="3B66B548"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Doanh nghiệp báo cáo, đánh giá mức độ bảo toàn và phát triển vốn của doanh nghiệp quy định tại Nghị định số 366/2025/NĐ-CP.</w:t>
      </w:r>
    </w:p>
    <w:p w14:paraId="6E4559C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b10) Việc chuyển nhượng dự án đầu tư, chuyển nhượng vốn đầu tư; thu hồi vốn, thu lợi nhuận, cổ tức được chia tại công ty cổ phần, công ty trách nhiệm hữu hạn quy định tại Điều 26, 27 và 28 Nghị định số 366/2025/NĐ-CP</w:t>
      </w:r>
    </w:p>
    <w:p w14:paraId="75912FB4"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 Tình hình thực hiện chuyển nhượng dự án đầu tư, chuyển nhượng vốn đầu tư bao gồm: tuân thủ quy định pháp luật đối với việc chuyển nhượng, thu hồi vốn đầu tư của doanh nghiệp; thực hiện thẩm quyền, nguyên tắc, phương án, ban hành danh mục vốn đầu tư của doanh nghiệp phải chuyển </w:t>
      </w:r>
      <w:r w:rsidRPr="00C13F9A">
        <w:rPr>
          <w:rFonts w:ascii="Arial" w:hAnsi="Arial" w:cs="Arial"/>
        </w:rPr>
        <w:lastRenderedPageBreak/>
        <w:t>nhượng, trình tự thủ tục, thời gian thực hiện và hoàn thành việc thực hiện; thu hồi vốn, lợi nhuận, cổ tức được chia từ các khoản đầu tư tại công ty cổ phần, công ty trách nhiệm hữu hạn.</w:t>
      </w:r>
    </w:p>
    <w:p w14:paraId="5DE0107D"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Giải trình nguyên nhân và giải pháp thực hiện trong trường hợp việc chuyển nhượng của doanh nghiệp không phù hợp với chiến lược, định hướng, kế hoạch hằng năm, không đảm bảo thực hiện các nhiệm vụ do cơ quan đại diện chủ sở hữu nhà nước giao và danh mục vốn đầu tư của doanh nghiệp phải chuyển nhượng; mục tiêu, hiệu quả đầu tư không đảm bảo theo dự án hoặc đề án, phương án đã được phê duyệt hoặc phát sinh lợi nhuận sau thuế nhưng không thực hiện chia lợi nhuận, cổ tức đối với khoản vốn đầu tư của doanh nghiệp tại công ty cổ phần, công ty trách nhiệm hữu hạn, khoản đầu tư ra nước ngoài.</w:t>
      </w:r>
    </w:p>
    <w:p w14:paraId="77E56E3D"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b11) Ngoài báo cáo tài chính năm, doanh nghiệp báo cáo một số chỉ tiêu ngoại bảng theo Biểu mẫu số 06.A, mẫu số 06.B ban hành kèm theo Thông tư này.</w:t>
      </w:r>
    </w:p>
    <w:p w14:paraId="37C30A6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c) Việc cơ cấu lại vốn nhà nước tại doanh nghiệp quy định tại Nghị định số 57/2026/NĐ-CP:</w:t>
      </w:r>
    </w:p>
    <w:p w14:paraId="5072EF2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Cổ phần hóa doanh nghiệp; chuyển đổi loại hình doanh nghiệp từ công ty trách nhiệm hữu hạn một thành viên do Nhà nước nắm giữ 100% vốn điều lệ thành công ty trách nhiệm hữu hạn hai thành viên trở lên; chuyển đổi loại hình doanh nghiệp do Nhà nước nắm giữ trên 50% đến dưới 100% vốn điều lệ; hợp nhất, sáp nhập, chia, tách, giải thể, phá sản doanh nghiệp.</w:t>
      </w:r>
    </w:p>
    <w:p w14:paraId="644D8DE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Chuyển nhượng vốn nhà nước đầu tư tại công ty cổ phần, công ty trách nhiệm hữu hạn hai thành viên trở lên; chuyển giao quyền đại diện chủ sở hữu phần vốn nhà nước tại doanh nghiệp; chuyển giao dự án đầu tư, vốn, tài sản của doanh nghiệp; chuyển giao quyền mua cổ phần, quyền ưu tiên mua cổ phần, quyền mua phần vốn góp.</w:t>
      </w:r>
    </w:p>
    <w:p w14:paraId="0E4A800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Ngoài nội dung báo cáo nêu trên, doanh nghiệp lập báo cáo theo Biểu số 07, Biểu số 08 ban hành kèm theo Thông tư này.</w:t>
      </w:r>
    </w:p>
    <w:p w14:paraId="5B1DAE6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8. Giám sát, kiểm tra quyền, trách nhiệm của người đại diện chủ sở hữu trực tiếp, người đại diện phần vốn nhà nước, Kiểm soát viên và hoạt động khác</w:t>
      </w:r>
    </w:p>
    <w:p w14:paraId="1CB9ACC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Cơ quan đại diện chủ sở hữu giám sát, kiểm tra việc thực hiện quyền, trách nhiệm của người đại diện chủ sở hữu trực tiếp, người đại diện phần vốn nhà nước, Kiểm soát viên và hoạt động khác quy định tại khoản 3, 5, 6, 7 và 10 Điều 15 Nghị định số 365/2025/NĐ-CP.</w:t>
      </w:r>
    </w:p>
    <w:p w14:paraId="1A25D03E"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Để thực hiện công tác giám sát, kiểm tra theo khoản 1 Điều này, Hội đồng thành viên, Chủ tịch công ty, Nhóm người đại diện phần vốn nhà nước tại doanh nghiệp phối hợp, chỉ đạo doanh nghiệp nhà nước báo cáo, phân tích, đánh giá, giải trình nội dung sau:</w:t>
      </w:r>
    </w:p>
    <w:p w14:paraId="37B2A9B9"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a) Thực hiện quyền, trách nhiệm của Hội đồng thành viên, người đại diện chủ sở hữu trực tiếp, người đại diện phần vốn nhà nước tại doanh nghiệp.</w:t>
      </w:r>
    </w:p>
    <w:p w14:paraId="5C25F7D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quyền, trách nhiệm của Hội đồng thành viên, Chủ tịch công ty tại doanh nghiệp do Nhà nước nắm giữ 100% vốn điều lệ quy định tại Điều 36 Luật số 68/2025/QH15, Điều 34 Nghị định số 366/2025/NĐ-CP; quyền, trách nhiệm của người đại diện phần vốn nhà nước quy định tại Điều 39 Luật số 68/2025/QH15</w:t>
      </w:r>
    </w:p>
    <w:p w14:paraId="37A1166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quyền, trách nhiệm của Hội đồng thành viên, Chủ tịch công ty, người đại diện phần vốn nhà nước tại doanh nghiệp trong hoạt động cơ cấu lại vốn nhà nước tại doanh nghiệp quy định tại Nghị định số 57/2026/NĐ-CP: cổ phần hóa; chuyển đổi loại hình doanh nghiệp từ công ty trách nhiệm hữu hạn một thành viên do Nhà nước nắm giữ 100% vốn điều lệ thành công ty trách nhiệm hữu hạn hai thành viên trở lên; chuyển đổi loại hình doanh nghiệp do Nhà nước nắm giữ trên 50% đến dưới 100% vốn điều lệ; hợp nhất, sáp nhập, chia, tách doanh nghiệp; chuyển nhượng vốn nhà nước đầu tư tại công ty cổ phần, công ty trách nhiệm hữu hạn hai thành viên trở lên; chuyển giao quyền đại diện chủ sở hữu phần vốn nhà nước tại doanh nghiệp; chuyển giao dự án đầu tư, vốn, tài sản của doanh nghiệp; chuyển giao quyền mua cổ phần, quyền ưu tiên mua cổ phần, quyền mua phần vốn góp; giải thể, phá sản doanh nghiệp.</w:t>
      </w:r>
    </w:p>
    <w:p w14:paraId="39E5ECA0"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quyền, trách nhiệm của Hội đồng quản trị theo quy định tại Điều lệ công ty, Quy chế nội bộ của doanh nghiệp, pháp luật về doanh nghiệp và quy định khác của pháp luật có liên quan.</w:t>
      </w:r>
    </w:p>
    <w:p w14:paraId="44B3833A"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Thực hiện quyền, trách nhiệm khác theo quy định tại Điều lệ công ty, pháp luật về quản lý và đầu tư vốn nhà nước tại doanh nghiệp, pháp luật về doanh nghiệp, quy chế hoạt động của người đại diện phần vốn nhà nước và quy định khác của pháp luật có liên quan.</w:t>
      </w:r>
    </w:p>
    <w:p w14:paraId="35BE1E6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lastRenderedPageBreak/>
        <w:t>b) Thực hiện kiến nghị, cảnh báo của cơ quan quản lý nhà nước, cơ quan thanh tra, kiểm toán, cơ quan đại diện chủ sở hữu, Kiểm soát viên, người đại diện phần vốn của doanh nghiệp về quản lý và đầu tư vốn nhà nước tại doanh nghiệp.</w:t>
      </w:r>
    </w:p>
    <w:p w14:paraId="59A09F6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c) Giải trình của doanh nghiệp đối với các ý kiến đánh giá, ý kiến về vấn đề cần nhấn mạnh hoặc ý kiến kiểm toán ngoại trừ của doanh nghiệp kiểm toán độc lập, ý kiến của Kiểm soát viên, ý kiến của cơ quan đại diện chủ sở hữu và cơ quan nhà nước có thẩm quyền về báo cáo tài chính của doanh nghiệp, các nội dung khác theo quy định.</w:t>
      </w:r>
    </w:p>
    <w:p w14:paraId="020FC0F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 Thực hiện tiếp nhận, xử lý đối với các báo cáo của Kiểm soát viên, người đại diện phần vốn của doanh nghiệp theo quy định pháp luật về quản lý và đầu tư vốn nhà nước tại doanh nghiệp.</w:t>
      </w:r>
    </w:p>
    <w:p w14:paraId="316A339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đ) Đánh giá tính tuân thủ quy định về việc tuyển dụng, bổ nhiệm, bổ nhiệm lại, chấp thuận từ chức, miễn nhiệm, khen thưởng, kỷ luật, chấm dứt hợp đồng thuê đối với cá nhân giữ chức danh quản lý theo quy định tại Điều lệ công ty (không bao gồm Người đại diện chủ sở hữu trực tiếp, Người đại diện phần vốn nhà nước).</w:t>
      </w:r>
    </w:p>
    <w:p w14:paraId="524B3294"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e) Báo cáo tình hình thực hiện, tuân thủ quy định pháp luật về chế độ tiền lương, thù lao, tiền thưởng của người đại diện chủ sở hữu trực tiếp, Kiểm soát viên và người đại diện phần vốn nhà nước tại doanh nghiệp nhà nước.</w:t>
      </w:r>
    </w:p>
    <w:p w14:paraId="29E0441D"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g) Đánh giá việc tuân thủ trách nhiệm của người đại diện chủ sở hữu trực tiếp, người đại diện phần vốn nhà nước trong công tác chỉ đạo xây dựng các báo cáo theo quy định tại khoản 1 Điều 54 Luật số 68/2025/QH15.</w:t>
      </w:r>
    </w:p>
    <w:p w14:paraId="1BA1D90A"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3. Thực hiện quyền, trách nhiệm của Kiểm soát viên theo quy định pháp luật về quản lý và đầu tư vốn nhà nước tại doanh nghiệp, pháp luật về doanh nghiệp, điều lệ công ty, quy chế hoạt động của Kiểm soát viên do cơ quan đại diện chủ sở hữu ban hành và quy định pháp luật khác có liên quan.</w:t>
      </w:r>
    </w:p>
    <w:p w14:paraId="2B10199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9. Giám sát tài chính đặc biệt</w:t>
      </w:r>
    </w:p>
    <w:p w14:paraId="23B1ADB6"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Việc giám sát tài chính đặc biệt thực hiện theo quy định tại Điều 19, 20, 21, 22 và Điều 23 Nghị định số 365/2025/NĐ-CP và báo cáo theo mẫu biểu như đối với các doanh nghiệp khác được quy định tại Thông tư này.</w:t>
      </w:r>
    </w:p>
    <w:p w14:paraId="7261F76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Kết quả giám sát tài chính đặc biệt đối với doanh nghiệp (nếu có) được cơ quan đại diện chủ sở hữu tổng hợp chung vào Báo cáo kết quả giám sát, kiểm tra về hoạt động quản lý và đầu tư vốn nhà nước tại doanh nghiệp được giao quản lý gửi Bộ Tài chính.</w:t>
      </w:r>
    </w:p>
    <w:p w14:paraId="335C436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10. Báo cáo tình hình quản lý và đầu tư vốn nhà nước tại doanh nghiệp</w:t>
      </w:r>
    </w:p>
    <w:p w14:paraId="7592369B"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Người đại diện chủ sở hữu trực tiếp, người đại diện phần vốn nhà nước tại doanh nghiệp nhà nước chỉ đạo doanh nghiệp nhà nước:</w:t>
      </w:r>
    </w:p>
    <w:p w14:paraId="0545CC00"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Hàng quý, lập và gửi cơ quan đại diện chủ sở hữu các báo cáo tình hình hoạt động theo quy định tại điểm a khoản 1 Điều 16, khoản 8 Điều 39 Nghị định số 365/2025/NĐ-CP, đồng thời kèm theo Biểu số 03.G ban hành kèm theo Thông tư này.</w:t>
      </w:r>
    </w:p>
    <w:p w14:paraId="61AFE0DB"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Hàng năm, lập và gửi cơ quan đại diện chủ sở hữu Báo cáo tình hình quản lý và đầu tư vốn nhà nước tại doanh nghiệp theo nội dung và mẫu biểu quy định tại khoản 2 Điều 7 và khoản 2 Điều 8 Thông tư này. Các báo cáo năm khác thực hiện theo quy định tại Nghị định số 365/2025/NĐ-CP.</w:t>
      </w:r>
    </w:p>
    <w:p w14:paraId="33522EFD"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2. Hằng năm, người đại diện phần vốn nhà nước tại công ty cổ phần, công ty trách nhiệm hữu hạn hai thành viên trở lên do Nhà nước nắm giữ từ 50% vốn điều lệ trở xuống lập, gửi cơ quan đại diện chủ sở hữu </w:t>
      </w:r>
      <w:r w:rsidRPr="00C13F9A">
        <w:rPr>
          <w:rFonts w:ascii="Arial" w:hAnsi="Arial" w:cs="Arial"/>
          <w:i/>
        </w:rPr>
        <w:t>Báo cáo tình hình quản lý và đầu tư vốn nhà nước tại doanh nghiệp</w:t>
      </w:r>
      <w:r w:rsidRPr="00C13F9A">
        <w:rPr>
          <w:rFonts w:ascii="Arial" w:hAnsi="Arial" w:cs="Arial"/>
        </w:rPr>
        <w:t xml:space="preserve"> theo nội dung tại điểm a, điểm b2, điểm b6, điểm b9, điểm b10 khoản 2 Điều 7 Thông tư này và nội dung về việc thực hiện quyền, trách nhiệm của người đại diện phần vốn nhà nước theo quy định.</w:t>
      </w:r>
    </w:p>
    <w:p w14:paraId="72E17C4B"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3. Ngoài các báo cáo nêu tại khoản 1, khoản 2 Điều này, doanh nghiệp nhà nước, người đại diện chủ sở hữu trực tiếp, người đại diện phần vốn nhà nước phải thực hiện lập và gửi các báo cáo đột xuất khi có yêu cầu của cơ quan đại diện chủ sở hữu và cơ quan quản lý nhà nước.</w:t>
      </w:r>
    </w:p>
    <w:p w14:paraId="4F6A4806"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Nội dung báo cáo đột xuất thuộc phạm vi, thẩm quyền quản lý, giám sát của cơ quan đại diện chủ sở hữu, cơ quan quản lý nhà nước theo quy định của pháp luật. Nội dung, biểu mẫu, thời hạn báo cáo căn cứ vào yêu cầu cụ thể của cơ quan đại diện chủ sở hữu, cơ quan quản lý nhà nước.</w:t>
      </w:r>
    </w:p>
    <w:p w14:paraId="3B59F4E8" w14:textId="77777777" w:rsidR="005B66BD" w:rsidRPr="00C13F9A" w:rsidRDefault="00000000" w:rsidP="00DE58E2">
      <w:pPr>
        <w:adjustRightInd w:val="0"/>
        <w:snapToGrid w:val="0"/>
        <w:spacing w:after="0" w:line="240" w:lineRule="auto"/>
        <w:ind w:firstLine="720"/>
        <w:jc w:val="both"/>
        <w:rPr>
          <w:rFonts w:ascii="Arial" w:hAnsi="Arial" w:cs="Arial"/>
        </w:rPr>
      </w:pPr>
      <w:r w:rsidRPr="00C13F9A">
        <w:rPr>
          <w:rFonts w:ascii="Arial" w:hAnsi="Arial" w:cs="Arial"/>
        </w:rPr>
        <w:t>4. Doanh nghiệp nhà nước, người đại diện chủ sở hữu trực tiếp, người đại diện phần vốn nhà nước chịu trách nhiệm về tính chính xác, hợp lý, trung thực của thông tin, tài liệu, báo cáo.</w:t>
      </w:r>
    </w:p>
    <w:p w14:paraId="310EFC8D" w14:textId="77777777" w:rsidR="00DE58E2" w:rsidRPr="00C13F9A" w:rsidRDefault="00DE58E2" w:rsidP="00DE58E2">
      <w:pPr>
        <w:adjustRightInd w:val="0"/>
        <w:snapToGrid w:val="0"/>
        <w:spacing w:after="0" w:line="240" w:lineRule="auto"/>
        <w:ind w:firstLine="720"/>
        <w:jc w:val="both"/>
        <w:rPr>
          <w:rFonts w:ascii="Arial" w:hAnsi="Arial" w:cs="Arial"/>
        </w:rPr>
      </w:pPr>
    </w:p>
    <w:p w14:paraId="2D2B3FF8" w14:textId="77777777" w:rsidR="007C37CE" w:rsidRPr="00C13F9A" w:rsidRDefault="00000000" w:rsidP="00DE58E2">
      <w:pPr>
        <w:adjustRightInd w:val="0"/>
        <w:snapToGrid w:val="0"/>
        <w:spacing w:after="0" w:line="240" w:lineRule="auto"/>
        <w:jc w:val="center"/>
        <w:rPr>
          <w:rFonts w:ascii="Arial" w:hAnsi="Arial" w:cs="Arial"/>
          <w:b/>
        </w:rPr>
      </w:pPr>
      <w:r w:rsidRPr="00C13F9A">
        <w:rPr>
          <w:rFonts w:ascii="Arial" w:hAnsi="Arial" w:cs="Arial"/>
          <w:b/>
        </w:rPr>
        <w:t xml:space="preserve">Chương III </w:t>
      </w:r>
    </w:p>
    <w:p w14:paraId="05154340" w14:textId="453569DE"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ĐÁNH GIÁ, XẾP LOẠI</w:t>
      </w:r>
    </w:p>
    <w:p w14:paraId="176BE826" w14:textId="77777777" w:rsidR="007C37CE" w:rsidRPr="00C13F9A" w:rsidRDefault="007C37CE" w:rsidP="00DE58E2">
      <w:pPr>
        <w:adjustRightInd w:val="0"/>
        <w:snapToGrid w:val="0"/>
        <w:spacing w:after="0" w:line="240" w:lineRule="auto"/>
        <w:jc w:val="center"/>
        <w:rPr>
          <w:rFonts w:ascii="Arial" w:hAnsi="Arial" w:cs="Arial"/>
          <w:b/>
        </w:rPr>
      </w:pPr>
    </w:p>
    <w:p w14:paraId="1BC18EFF" w14:textId="65C37BA9"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 xml:space="preserve">Mục </w:t>
      </w:r>
      <w:r w:rsidR="007C37CE" w:rsidRPr="00C13F9A">
        <w:rPr>
          <w:rFonts w:ascii="Arial" w:hAnsi="Arial" w:cs="Arial"/>
          <w:b/>
        </w:rPr>
        <w:t>1</w:t>
      </w:r>
    </w:p>
    <w:p w14:paraId="6B978E92" w14:textId="21B5C6E8"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 xml:space="preserve">ĐÁNH GIÁ, XẾP LOẠI DOANH NGHIỆP DO NHÀ NƯỚC NẮM GIỮ </w:t>
      </w:r>
      <w:r w:rsidR="007C37CE" w:rsidRPr="00C13F9A">
        <w:rPr>
          <w:rFonts w:ascii="Arial" w:hAnsi="Arial" w:cs="Arial"/>
          <w:b/>
        </w:rPr>
        <w:br/>
      </w:r>
      <w:r w:rsidRPr="00C13F9A">
        <w:rPr>
          <w:rFonts w:ascii="Arial" w:hAnsi="Arial" w:cs="Arial"/>
          <w:b/>
        </w:rPr>
        <w:t>100% VỐN ĐIỀU LỆ</w:t>
      </w:r>
    </w:p>
    <w:p w14:paraId="71313902" w14:textId="77777777" w:rsidR="007C37CE" w:rsidRPr="00C13F9A" w:rsidRDefault="007C37CE" w:rsidP="00DE58E2">
      <w:pPr>
        <w:adjustRightInd w:val="0"/>
        <w:snapToGrid w:val="0"/>
        <w:spacing w:after="0" w:line="240" w:lineRule="auto"/>
        <w:ind w:firstLine="720"/>
        <w:jc w:val="both"/>
        <w:rPr>
          <w:rFonts w:ascii="Arial" w:hAnsi="Arial" w:cs="Arial"/>
          <w:b/>
        </w:rPr>
      </w:pPr>
    </w:p>
    <w:p w14:paraId="30457140" w14:textId="53FC5ECE"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 xml:space="preserve">Điều 11. </w:t>
      </w:r>
      <w:r w:rsidR="007C37CE" w:rsidRPr="00C13F9A">
        <w:rPr>
          <w:rFonts w:ascii="Arial" w:hAnsi="Arial" w:cs="Arial"/>
          <w:b/>
        </w:rPr>
        <w:t>Chỉ tiêu</w:t>
      </w:r>
      <w:r w:rsidRPr="00C13F9A">
        <w:rPr>
          <w:rFonts w:ascii="Arial" w:hAnsi="Arial" w:cs="Arial"/>
          <w:b/>
        </w:rPr>
        <w:t xml:space="preserve"> đánh giá, xếp loại doanh nghiệp</w:t>
      </w:r>
    </w:p>
    <w:p w14:paraId="7316619D" w14:textId="263E76D4"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Việc đánh giá, xếp loại doanh nghiệp căn cứ vào các </w:t>
      </w:r>
      <w:r w:rsidR="007C37CE" w:rsidRPr="00C13F9A">
        <w:rPr>
          <w:rFonts w:ascii="Arial" w:hAnsi="Arial" w:cs="Arial"/>
        </w:rPr>
        <w:t>chỉ tiêu</w:t>
      </w:r>
      <w:r w:rsidRPr="00C13F9A">
        <w:rPr>
          <w:rFonts w:ascii="Arial" w:hAnsi="Arial" w:cs="Arial"/>
        </w:rPr>
        <w:t xml:space="preserve"> quy định tại Điều 28 Nghị định số 365/2025/NĐ-CP, trong đó:</w:t>
      </w:r>
    </w:p>
    <w:p w14:paraId="3CABBB2C" w14:textId="4408FCE2"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1. </w:t>
      </w:r>
      <w:r w:rsidR="007C37CE" w:rsidRPr="00C13F9A">
        <w:rPr>
          <w:rFonts w:ascii="Arial" w:hAnsi="Arial" w:cs="Arial"/>
        </w:rPr>
        <w:t>Chỉ tiêu</w:t>
      </w:r>
      <w:r w:rsidRPr="00C13F9A">
        <w:rPr>
          <w:rFonts w:ascii="Arial" w:hAnsi="Arial" w:cs="Arial"/>
        </w:rPr>
        <w:t xml:space="preserve"> 1: Tổng doanh thu</w:t>
      </w:r>
    </w:p>
    <w:p w14:paraId="233859A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Tổng doanh thu: bao gồm Doanh thu thuần về bán hàng và cung cấp dịch vụ + Doanh thu hoạt động tài chính + Thu nhập khác trong Báo cáo kết quả hoạt động kinh doanh.</w:t>
      </w:r>
    </w:p>
    <w:p w14:paraId="43D35CBD" w14:textId="7AE62C4C"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2. Trường hợp giá trị vốn chủ sở hữu nhỏ hơn hoặc bằng không, </w:t>
      </w:r>
      <w:r w:rsidR="007C37CE" w:rsidRPr="00C13F9A">
        <w:rPr>
          <w:rFonts w:ascii="Arial" w:hAnsi="Arial" w:cs="Arial"/>
        </w:rPr>
        <w:t>chỉ tiêu</w:t>
      </w:r>
      <w:r w:rsidRPr="00C13F9A">
        <w:rPr>
          <w:rFonts w:ascii="Arial" w:hAnsi="Arial" w:cs="Arial"/>
        </w:rPr>
        <w:t xml:space="preserve"> 3 (ROE) được xác định là không khả dụng.</w:t>
      </w:r>
    </w:p>
    <w:p w14:paraId="1E99A40A" w14:textId="53251DED"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3. </w:t>
      </w:r>
      <w:r w:rsidR="007C37CE" w:rsidRPr="00C13F9A">
        <w:rPr>
          <w:rFonts w:ascii="Arial" w:hAnsi="Arial" w:cs="Arial"/>
        </w:rPr>
        <w:t>Chỉ tiêu</w:t>
      </w:r>
      <w:r w:rsidRPr="00C13F9A">
        <w:rPr>
          <w:rFonts w:ascii="Arial" w:hAnsi="Arial" w:cs="Arial"/>
        </w:rPr>
        <w:t xml:space="preserve"> 4: Giá trị khối lượng thực hiện hoặc giá trị giải ngân đối với dự án đầu tư do doanh nghiệp là cơ quan chủ quản theo Luật Đầu tư công; khoản đầu tư, dự án đầu tư do cơ quan đại diện chủ sở hữu xem xét, phê duyệt theo quy định.</w:t>
      </w:r>
    </w:p>
    <w:p w14:paraId="0736E44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a) Giá trị khối lượng thực hiện hoặc giá trị giải ngân được xác định bằng tổng giá trị khối lượng thực hiện hoặc tổng giá trị giải ngân trong năm kế hoạch của dự án đầu tư, khoản đầu tư, bao gồm:</w:t>
      </w:r>
    </w:p>
    <w:p w14:paraId="5FDF7C89"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Dự án đầu tư do doanh nghiệp là cơ quan chủ quản theo Luật Đầu tư công số 58/2024/QH15;</w:t>
      </w:r>
    </w:p>
    <w:p w14:paraId="1BB97554"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Khoản đầu tư, dự án đầu tư do cơ quan đại diện chủ sở hữu xem xét, phê duyệt về mục đích, mức vốn đầu tư, nguồn vốn, thời gian thực hiện theo quy định tại điểm b khoản 3 Điều 20 Luật số 68/2025/QH15;</w:t>
      </w:r>
    </w:p>
    <w:p w14:paraId="34D6DE06"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Khoản đầu tư, dự án đầu tư đã được cơ quan đại diện chủ sở hữu phê duyệt theo đúng trình tự, thủ tục, thẩm quyền và quy định của Luật số 69/2014/QH13 và các văn bản quy định chi tiết, hướng dẫn thi hành.</w:t>
      </w:r>
    </w:p>
    <w:p w14:paraId="32106319"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 Trường hợp doanh nghiệp không phát sinh các dự án đầu tư, khoản đầu tư theo quy định tại khoản 2 Điều 28 Nghị định số 365/2025/NĐ-CP và điểm a khoản 3 Điều này tại thời điểm giao chỉ tiêu đánh giá, xếp loại doanh nghiệp, cơ quan đại diện chủ sở hữu giao chỉ tiêu này với giá trị bằng 0 (không).</w:t>
      </w:r>
    </w:p>
    <w:p w14:paraId="39B68488" w14:textId="7CE9422A"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4. </w:t>
      </w:r>
      <w:r w:rsidR="007C37CE" w:rsidRPr="00C13F9A">
        <w:rPr>
          <w:rFonts w:ascii="Arial" w:hAnsi="Arial" w:cs="Arial"/>
        </w:rPr>
        <w:t>Chỉ tiêu</w:t>
      </w:r>
      <w:r w:rsidRPr="00C13F9A">
        <w:rPr>
          <w:rFonts w:ascii="Arial" w:hAnsi="Arial" w:cs="Arial"/>
        </w:rPr>
        <w:t xml:space="preserve"> 5: Thực hiện nhiệm vụ được giao - Việc thực hiện nhiệm vụ cung ứng sản phẩm, dịch vụ công do Nhà nước giao nhiệm vụ, đặt hàng; thực hiện nhiệm vụ chính trị, quốc phòng, an ninh do cơ quan có thẩm quyền giao.</w:t>
      </w:r>
    </w:p>
    <w:p w14:paraId="2A07361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Việc đánh giá chỉ tiêu này căn cứ vào mức độ hoàn thành về sản lượng và chất lượng sản phẩm, dịch vụ công do Nhà nước giao nhiệm vụ, đặt hàng. Căn cứ vào lĩnh vực hoạt động, chuyên ngành, đặc thù sản xuất, kinh doanh của từng doanh nghiệp, nhiệm vụ chiến lược hoặc nhiệm vụ được giao trong năm thực hiện, cơ quan đại diện chủ sở hữu đưa ra các tiêu chí đánh giá cho phù hợp.</w:t>
      </w:r>
    </w:p>
    <w:p w14:paraId="71B1E9CA"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5. Khi đánh giá các chỉ tiêu được xem xét loại trừ các yếu tố tác động theo quy định tại khoản 3 Điều 30 Nghị định số 365/2025/NĐ-CP.</w:t>
      </w:r>
    </w:p>
    <w:p w14:paraId="5162CC6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12. Mẫu biểu báo cáo đánh giá, xếp loại doanh nghiệp</w:t>
      </w:r>
    </w:p>
    <w:p w14:paraId="5647E248"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Doanh nghiệp lập và gửi Báo cáo đánh giá, xếp loại doanh nghiệp cho cơ quan đại diện chủ sở hữu theo quy định tại khoản 1 Điều 31 Nghị định số 365/2025/NĐ-CP, kèm theo Biểu số 04.A ban hành kèm theo Thông tư này.</w:t>
      </w:r>
    </w:p>
    <w:p w14:paraId="1EC0C8B6" w14:textId="77777777" w:rsidR="005B66BD" w:rsidRPr="00C13F9A" w:rsidRDefault="00000000" w:rsidP="00DE58E2">
      <w:pPr>
        <w:adjustRightInd w:val="0"/>
        <w:snapToGrid w:val="0"/>
        <w:spacing w:after="0" w:line="240" w:lineRule="auto"/>
        <w:ind w:firstLine="720"/>
        <w:jc w:val="both"/>
        <w:rPr>
          <w:rFonts w:ascii="Arial" w:hAnsi="Arial" w:cs="Arial"/>
        </w:rPr>
      </w:pPr>
      <w:r w:rsidRPr="00C13F9A">
        <w:rPr>
          <w:rFonts w:ascii="Arial" w:hAnsi="Arial" w:cs="Arial"/>
        </w:rPr>
        <w:t>2. Cơ quan đại diện chủ sở hữu đánh giá và quyết định xếp loại doanh nghiệp, công bố kết quả xếp loại doanh nghiệp và lập Báo cáo đánh giá, xếp loại doanh nghiệp của các doanh nghiệp được giao quản lý gửi Bộ Tài chính theo quy định tại khoản 2 Điều 31 Nghị định số 365/2025/NĐ-CP, kèm theo Biểu số 04.B ban hành kèm theo Thông tư này.</w:t>
      </w:r>
    </w:p>
    <w:p w14:paraId="5C9F3C1D" w14:textId="77777777" w:rsidR="007C37CE" w:rsidRPr="00C13F9A" w:rsidRDefault="007C37CE" w:rsidP="00DE58E2">
      <w:pPr>
        <w:adjustRightInd w:val="0"/>
        <w:snapToGrid w:val="0"/>
        <w:spacing w:after="0" w:line="240" w:lineRule="auto"/>
        <w:ind w:firstLine="720"/>
        <w:jc w:val="both"/>
        <w:rPr>
          <w:rFonts w:ascii="Arial" w:hAnsi="Arial" w:cs="Arial"/>
        </w:rPr>
      </w:pPr>
    </w:p>
    <w:p w14:paraId="64E0BED0" w14:textId="77777777"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Mục 2</w:t>
      </w:r>
    </w:p>
    <w:p w14:paraId="1D052375" w14:textId="77777777" w:rsidR="005B66BD" w:rsidRPr="00C13F9A" w:rsidRDefault="00000000" w:rsidP="00DE58E2">
      <w:pPr>
        <w:adjustRightInd w:val="0"/>
        <w:snapToGrid w:val="0"/>
        <w:spacing w:after="0" w:line="240" w:lineRule="auto"/>
        <w:jc w:val="center"/>
        <w:rPr>
          <w:rFonts w:ascii="Arial" w:hAnsi="Arial" w:cs="Arial"/>
          <w:b/>
        </w:rPr>
      </w:pPr>
      <w:r w:rsidRPr="00C13F9A">
        <w:rPr>
          <w:rFonts w:ascii="Arial" w:hAnsi="Arial" w:cs="Arial"/>
          <w:b/>
        </w:rPr>
        <w:t>ĐÁNH GIÁ NGƯỜI ĐẠI DIỆN, KIỂM SOÁT VIÊN</w:t>
      </w:r>
    </w:p>
    <w:p w14:paraId="0A211A2A" w14:textId="77777777" w:rsidR="007C37CE" w:rsidRPr="00C13F9A" w:rsidRDefault="007C37CE" w:rsidP="00DE58E2">
      <w:pPr>
        <w:adjustRightInd w:val="0"/>
        <w:snapToGrid w:val="0"/>
        <w:spacing w:after="0" w:line="240" w:lineRule="auto"/>
        <w:ind w:firstLine="720"/>
        <w:jc w:val="both"/>
        <w:rPr>
          <w:rFonts w:ascii="Arial" w:hAnsi="Arial" w:cs="Arial"/>
        </w:rPr>
      </w:pPr>
    </w:p>
    <w:p w14:paraId="692DF69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13. Đánh giá người đại diện, Kiểm soát viên</w:t>
      </w:r>
    </w:p>
    <w:p w14:paraId="235952A6"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Căn cứ đánh giá, trình tự, thủ tục và kết quả đánh giá đối với người đại diện chủ sở hữu trực tiếp, người đại diện phần vốn nhà nước, Kiểm soát viên thực hiện theo quy định tại các Điều 36, 37 và 38 Nghị định số 365/2025/NĐ-CP.</w:t>
      </w:r>
    </w:p>
    <w:p w14:paraId="34C47DB3" w14:textId="77777777" w:rsidR="005B66BD" w:rsidRPr="00C13F9A" w:rsidRDefault="00000000" w:rsidP="00DE58E2">
      <w:pPr>
        <w:adjustRightInd w:val="0"/>
        <w:snapToGrid w:val="0"/>
        <w:spacing w:after="0" w:line="240" w:lineRule="auto"/>
        <w:ind w:firstLine="720"/>
        <w:jc w:val="both"/>
        <w:rPr>
          <w:rFonts w:ascii="Arial" w:hAnsi="Arial" w:cs="Arial"/>
        </w:rPr>
      </w:pPr>
      <w:r w:rsidRPr="00C13F9A">
        <w:rPr>
          <w:rFonts w:ascii="Arial" w:hAnsi="Arial" w:cs="Arial"/>
        </w:rPr>
        <w:t>2. Người đại diện chủ sở hữu trực tiếp, người đại diện phần vốn nhà nước, Kiểm soát viên tại doanh nghiệp do nhà nước nắm giữ 100% vốn điều lệ tự nhận xét, đánh giá, tự nhận mức độ đánh giá, lập báo cáo đánh giá gửi cơ quan đại diện chủ sở hữu kèm theo Biểu số 05.A, 05.B và 05.C ban hành kèm theo Thông tư này.</w:t>
      </w:r>
    </w:p>
    <w:p w14:paraId="0B072416" w14:textId="77777777" w:rsidR="007C37CE" w:rsidRPr="00C13F9A" w:rsidRDefault="007C37CE" w:rsidP="00DE58E2">
      <w:pPr>
        <w:adjustRightInd w:val="0"/>
        <w:snapToGrid w:val="0"/>
        <w:spacing w:after="0" w:line="240" w:lineRule="auto"/>
        <w:ind w:firstLine="720"/>
        <w:jc w:val="both"/>
        <w:rPr>
          <w:rFonts w:ascii="Arial" w:hAnsi="Arial" w:cs="Arial"/>
        </w:rPr>
      </w:pPr>
    </w:p>
    <w:p w14:paraId="71171C3C" w14:textId="77777777" w:rsidR="005B66BD" w:rsidRPr="00C13F9A" w:rsidRDefault="00000000" w:rsidP="00DE58E2">
      <w:pPr>
        <w:adjustRightInd w:val="0"/>
        <w:snapToGrid w:val="0"/>
        <w:spacing w:after="0" w:line="240" w:lineRule="auto"/>
        <w:jc w:val="center"/>
        <w:rPr>
          <w:rFonts w:ascii="Arial" w:hAnsi="Arial" w:cs="Arial"/>
        </w:rPr>
      </w:pPr>
      <w:r w:rsidRPr="00C13F9A">
        <w:rPr>
          <w:rFonts w:ascii="Arial" w:hAnsi="Arial" w:cs="Arial"/>
          <w:b/>
        </w:rPr>
        <w:t>Chương IV</w:t>
      </w:r>
    </w:p>
    <w:p w14:paraId="1EA30C54" w14:textId="77777777" w:rsidR="005B66BD" w:rsidRPr="00C13F9A" w:rsidRDefault="00000000" w:rsidP="00DE58E2">
      <w:pPr>
        <w:adjustRightInd w:val="0"/>
        <w:snapToGrid w:val="0"/>
        <w:spacing w:after="0" w:line="240" w:lineRule="auto"/>
        <w:jc w:val="center"/>
        <w:rPr>
          <w:rFonts w:ascii="Arial" w:hAnsi="Arial" w:cs="Arial"/>
          <w:b/>
        </w:rPr>
      </w:pPr>
      <w:r w:rsidRPr="00C13F9A">
        <w:rPr>
          <w:rFonts w:ascii="Arial" w:hAnsi="Arial" w:cs="Arial"/>
          <w:b/>
        </w:rPr>
        <w:t>BÁO CÁO VÀ CÔNG KHAI THÔNG TIN</w:t>
      </w:r>
    </w:p>
    <w:p w14:paraId="1C05BC9A" w14:textId="77777777" w:rsidR="007C37CE" w:rsidRPr="00C13F9A" w:rsidRDefault="007C37CE" w:rsidP="00DE58E2">
      <w:pPr>
        <w:adjustRightInd w:val="0"/>
        <w:snapToGrid w:val="0"/>
        <w:spacing w:after="0" w:line="240" w:lineRule="auto"/>
        <w:ind w:firstLine="720"/>
        <w:jc w:val="both"/>
        <w:rPr>
          <w:rFonts w:ascii="Arial" w:hAnsi="Arial" w:cs="Arial"/>
        </w:rPr>
      </w:pPr>
    </w:p>
    <w:p w14:paraId="701CC6F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14. Báo cáo tình hình hoạt động của doanh nghiệp</w:t>
      </w:r>
    </w:p>
    <w:p w14:paraId="1B099A0B"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Bộ Tài chính, cơ quan đại diện chủ sở hữu, doanh nghiệp nhà nước, người đại diện chủ sở hữu trực tiếp, người đại diện phần vốn nhà nước tại doanh nghiệp thực hiện báo cáo theo quy định tại Điều 39 Nghị định số 365/2025/NĐ-CP và quy định tại Thông tư này.</w:t>
      </w:r>
    </w:p>
    <w:p w14:paraId="5A676758"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Cơ quan đại diện chủ sở hữu tổng hợp và lập báo cáo tình hình quản lý và đầu tư vốn nhà nước tại doanh nghiệp thuộc phạm vi quản lý, kèm theo các Biểu số 01.A, 01.B, 01.C, 01.D, 09.A và 09.B ban hành kèm theo Thông tư này.</w:t>
      </w:r>
    </w:p>
    <w:p w14:paraId="4BF4828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15. Hệ thống thông tin về quản lý và đầu tư vốn nhà nước tại doanh nghiệp</w:t>
      </w:r>
    </w:p>
    <w:p w14:paraId="7E40033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Bộ Tài chính chủ trì xây dựng, quản lý, vận hành Hệ thống thông tin về quản lý và đầu tư vốn nhà nước tại doanh nghiệp theo quy định tại Điều 40 Nghị định số 365/2025/NĐ-CP (sau đây gọi là Hệ thống thông tin). Việc vận hành Hệ thống thông tin thực hiện theo Quy chế quản lý, sử dụng Hệ thống thông tin về quản lý và đầu tư vốn nhà nước tại doanh nghiệp do Bộ Tài chính ban hành (sau đây gọi là Quy chế quản lý, sử dụng Hệ thống thông tin).</w:t>
      </w:r>
    </w:p>
    <w:p w14:paraId="78C7C864"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Trách nhiệm của Bộ Tài chính:</w:t>
      </w:r>
    </w:p>
    <w:p w14:paraId="235F90C0"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a) Tổ chức xây dựng, quản lý, vận hành, khai thác, bảo trì và nâng cấp Hệ thống thông tin theo quy định pháp luật.</w:t>
      </w:r>
    </w:p>
    <w:p w14:paraId="2440E94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 Ban hành chi tiết về yêu cầu thông tin, dữ liệu đầu vào, tần suất cập nhật trên Hệ thống thông tin.</w:t>
      </w:r>
    </w:p>
    <w:p w14:paraId="6942D063"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c) Hướng dẫn cơ chế kết nối, chia sẻ dữ liệu giữa Hệ thống thông tin về quản lý và đầu tư vốn nhà nước tại doanh nghiệp với các hệ thống thông tin, cơ sở dữ liệu quốc gia, cơ sở dữ liệu chuyên ngành khác theo quy định (nếu có).</w:t>
      </w:r>
    </w:p>
    <w:p w14:paraId="4341669E"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 Chủ trì, phối hợp với các đối tượng sử dụng, tổ chức, cá nhân liên quan thực hiện các hoạt động đào tạo, tập huấn, bồi dưỡng về việc cập nhật, kết nối, quản lý, khai thác và sử dụng Hệ thống thông tin về quản lý và đầu tư vốn nhà nước tại doanh nghiệp.</w:t>
      </w:r>
    </w:p>
    <w:p w14:paraId="3F0A9084" w14:textId="1C63EEFB" w:rsidR="005B66BD"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t>đ) Trách nhiệm khác theo Quy chế quản lý, sử dụng Hệ thống thông tin.</w:t>
      </w:r>
    </w:p>
    <w:p w14:paraId="1356FEF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3. Trách nhiệm của Cơ quan đại diện chủ sở hữu:</w:t>
      </w:r>
    </w:p>
    <w:p w14:paraId="0B80B3A9"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a) Xây dựng Quy chế về việc quản lý, triển khai và phê duyệt dữ liệu trên Hệ thống thông tin, trong đó quy định về quản lý và phối hợp để triển khai vận hành, nhập và phê duyệt dữ liệu của doanh nghiệp thuộc phạm vi quản lý.</w:t>
      </w:r>
    </w:p>
    <w:p w14:paraId="63791104" w14:textId="53BBC332"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 Phân công đơn vị chủ trì, phối hợp với Bộ Tài chính để cung cấp thông tin, dữ liệu thuộc phạm vi quản lý</w:t>
      </w:r>
      <w:r w:rsidR="00A714CC" w:rsidRPr="00C13F9A">
        <w:rPr>
          <w:rFonts w:ascii="Arial" w:hAnsi="Arial" w:cs="Arial"/>
        </w:rPr>
        <w:t xml:space="preserve"> </w:t>
      </w:r>
      <w:r w:rsidRPr="00C13F9A">
        <w:rPr>
          <w:rFonts w:ascii="Arial" w:hAnsi="Arial" w:cs="Arial"/>
        </w:rPr>
        <w:t>bảo đảm đầy đủ, chính xác, hợp pháp, trung thực và kịp thời theo quy định pháp luật về quản lý và đầu tư vốn nhà nước tại doanh nghiệp và quy định hiện hành về dữ liệu; cung cấp thông tin, dữ liệu khác có liên quan về doanh nghiệp nhà nước để phục vụ công tác quản lý nhà nước, công tác phân tích, đánh giá liên quan.</w:t>
      </w:r>
    </w:p>
    <w:p w14:paraId="368EB04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c) Phối hợp với cơ quan chủ trì quản lý Hệ thống thông tin cấp tài khoản theo phân quyền để quản lý, khai thác, sử dụng thông tin, dữ liệu trên Hệ thống thông tin.</w:t>
      </w:r>
    </w:p>
    <w:p w14:paraId="1B0C7360"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 Đảm bảo việc thực hiện, tuân thủ quy định về xây dựng, cập nhật, khai thác, sử dụng thông tin, dữ liệu trên Hệ thống thông tin.</w:t>
      </w:r>
    </w:p>
    <w:p w14:paraId="47B2E179" w14:textId="7FFE4144" w:rsidR="005B66BD"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lastRenderedPageBreak/>
        <w:t>đ) Trách nhiệm khác theo Quy chế quản lý, sử dụng Hệ thống thông tin.</w:t>
      </w:r>
    </w:p>
    <w:p w14:paraId="3480B04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4. Trách nhiệm của doanh nghiệp nhà nước, người đại diện chủ sở hữu trực tiếp, người đại diện phần vốn nhà nước, Kiểm soát viên:</w:t>
      </w:r>
    </w:p>
    <w:p w14:paraId="47F68A86"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a) Cung cấp đầy đủ, chính xác, kịp thời thông tin, dữ liệu theo quy định.</w:t>
      </w:r>
    </w:p>
    <w:p w14:paraId="582D1982"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 Thường xuyên cập nhật, quản lý dữ liệu để bảo đảm tính chính xác, thống nhất, đầy đủ, kịp thời phù hợp với thực tiễn; chịu trách nhiệm về tính hợp pháp, hợp lệ của dữ liệu.</w:t>
      </w:r>
    </w:p>
    <w:p w14:paraId="55388078"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c) Khai thác, sử dụng dữ liệu đúng mục đích, đúng phạm vi được cấp quyền, tuân thủ các quy định về bảo mật, bản quyền, quyền sở hữu trí tuệ và quy định pháp luật có liên quan.</w:t>
      </w:r>
    </w:p>
    <w:p w14:paraId="73A5592D"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 Không thực hiện hành vi làm sai lệch, thay đổi, hủy hoại, chiếm đoạt, tiết lộ trái phép dữ liệu hoặc sử dụng dữ liệu từ Hệ thống thông tin gây ảnh hưởng đến lợi ích của Nhà nước, quyền và lợi ích hợp pháp của tổ chức, cá nhân khác.</w:t>
      </w:r>
    </w:p>
    <w:p w14:paraId="295B0E88" w14:textId="4DD9D494" w:rsidR="005B66BD" w:rsidRPr="00C13F9A" w:rsidRDefault="007C37CE" w:rsidP="00DE58E2">
      <w:pPr>
        <w:adjustRightInd w:val="0"/>
        <w:snapToGrid w:val="0"/>
        <w:spacing w:line="240" w:lineRule="auto"/>
        <w:ind w:firstLine="720"/>
        <w:jc w:val="both"/>
        <w:rPr>
          <w:rFonts w:ascii="Arial" w:hAnsi="Arial" w:cs="Arial"/>
        </w:rPr>
      </w:pPr>
      <w:r w:rsidRPr="00C13F9A">
        <w:rPr>
          <w:rFonts w:ascii="Arial" w:hAnsi="Arial" w:cs="Arial"/>
        </w:rPr>
        <w:t>đ) Phối hợp với Bộ Tài chính, cơ quan đại diện chủ sở hữu, cơ quan có thẩm quyền trong trường hợp kiểm tra, xác minh, xử lý các vấn đề liên quan đến thông tin, dữ liệu cung cấp hoặc sử dụng.</w:t>
      </w:r>
    </w:p>
    <w:p w14:paraId="25494290"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e) Chịu trách nhiệm trước pháp luật về mọi hành vi vi phạm quy định trong việc cung cấp, cập nhật, kết nối, chia sẻ, khai thác và sử dụng dữ liệu trên Hệ thống thông tin.</w:t>
      </w:r>
    </w:p>
    <w:p w14:paraId="068B48E9" w14:textId="77777777" w:rsidR="005B66BD" w:rsidRPr="00C13F9A" w:rsidRDefault="00000000" w:rsidP="00DE58E2">
      <w:pPr>
        <w:adjustRightInd w:val="0"/>
        <w:snapToGrid w:val="0"/>
        <w:spacing w:after="0" w:line="240" w:lineRule="auto"/>
        <w:ind w:firstLine="720"/>
        <w:jc w:val="both"/>
        <w:rPr>
          <w:rFonts w:ascii="Arial" w:hAnsi="Arial" w:cs="Arial"/>
        </w:rPr>
      </w:pPr>
      <w:r w:rsidRPr="00C13F9A">
        <w:rPr>
          <w:rFonts w:ascii="Arial" w:hAnsi="Arial" w:cs="Arial"/>
        </w:rPr>
        <w:t>g) Trách nhiệm khác theo Quy chế quản lý, sử dụng Hệ thống thông tin.</w:t>
      </w:r>
    </w:p>
    <w:p w14:paraId="47DD6632" w14:textId="77777777" w:rsidR="007C37CE" w:rsidRPr="00C13F9A" w:rsidRDefault="007C37CE" w:rsidP="00DE58E2">
      <w:pPr>
        <w:adjustRightInd w:val="0"/>
        <w:snapToGrid w:val="0"/>
        <w:spacing w:after="0" w:line="240" w:lineRule="auto"/>
        <w:ind w:firstLine="720"/>
        <w:jc w:val="both"/>
        <w:rPr>
          <w:rFonts w:ascii="Arial" w:hAnsi="Arial" w:cs="Arial"/>
        </w:rPr>
      </w:pPr>
    </w:p>
    <w:p w14:paraId="6E073309" w14:textId="77777777" w:rsidR="007C37CE" w:rsidRPr="00C13F9A" w:rsidRDefault="00000000" w:rsidP="00DE58E2">
      <w:pPr>
        <w:adjustRightInd w:val="0"/>
        <w:snapToGrid w:val="0"/>
        <w:spacing w:after="0" w:line="240" w:lineRule="auto"/>
        <w:jc w:val="center"/>
        <w:rPr>
          <w:rFonts w:ascii="Arial" w:hAnsi="Arial" w:cs="Arial"/>
          <w:b/>
        </w:rPr>
      </w:pPr>
      <w:r w:rsidRPr="00C13F9A">
        <w:rPr>
          <w:rFonts w:ascii="Arial" w:hAnsi="Arial" w:cs="Arial"/>
          <w:b/>
        </w:rPr>
        <w:t xml:space="preserve">Chương V </w:t>
      </w:r>
    </w:p>
    <w:p w14:paraId="2878C7C5" w14:textId="407545E5" w:rsidR="005B66BD" w:rsidRPr="00C13F9A" w:rsidRDefault="00000000" w:rsidP="00DE58E2">
      <w:pPr>
        <w:adjustRightInd w:val="0"/>
        <w:snapToGrid w:val="0"/>
        <w:spacing w:after="0" w:line="240" w:lineRule="auto"/>
        <w:jc w:val="center"/>
        <w:rPr>
          <w:rFonts w:ascii="Arial" w:hAnsi="Arial" w:cs="Arial"/>
          <w:b/>
        </w:rPr>
      </w:pPr>
      <w:r w:rsidRPr="00C13F9A">
        <w:rPr>
          <w:rFonts w:ascii="Arial" w:hAnsi="Arial" w:cs="Arial"/>
          <w:b/>
        </w:rPr>
        <w:t>TỔ CHỨC THỰC HIỆN</w:t>
      </w:r>
    </w:p>
    <w:p w14:paraId="71B82521" w14:textId="77777777" w:rsidR="007C37CE" w:rsidRPr="00C13F9A" w:rsidRDefault="007C37CE" w:rsidP="00DE58E2">
      <w:pPr>
        <w:adjustRightInd w:val="0"/>
        <w:snapToGrid w:val="0"/>
        <w:spacing w:after="0" w:line="240" w:lineRule="auto"/>
        <w:ind w:firstLine="720"/>
        <w:jc w:val="both"/>
        <w:rPr>
          <w:rFonts w:ascii="Arial" w:hAnsi="Arial" w:cs="Arial"/>
        </w:rPr>
      </w:pPr>
    </w:p>
    <w:p w14:paraId="3C94A21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16. Điều khoản chuyển tiếp</w:t>
      </w:r>
    </w:p>
    <w:p w14:paraId="2D1B17C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Việc đánh giá, xếp loại doanh nghiệp; đánh giá người đại diện chủ sở hữu trực tiếp, người đại diện phần vốn nhà nước, Kiểm soát viên của năm tài chính từ năm 2025 trở về trước được thực hiện theo quy định tại Thông tư số 200/2015/TT-BTC ngày 15/12/2015 của Bộ trưởng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và Thông tư số 77/2021/TT-BTC ngày 17/9/2021 của Bộ trưởng Bộ Tài chính sửa đổi, bổ sung một số điều của Thông tư số 200/2015/TT-BTC ngày 15/12/2015 của Bộ trưởng Bộ Tài chính.</w:t>
      </w:r>
    </w:p>
    <w:p w14:paraId="036D36A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Trong thời gian xây dựng Hệ thống thông tin theo quy định tại Điều 40 Nghị định số 365/2025/NĐ-CP, cơ quan đại diện chủ sở hữu, doanh nghiệp, người đại diện chủ sở hữu trực tiếp, người đại diện phần vốn nhà nước thực hiện lập, nhập dữ liệu, gửi các báo cáo, đảm bảo đầy đủ thông tin theo biểu mẫu ban hành kèm theo Thông tư này.</w:t>
      </w:r>
    </w:p>
    <w:p w14:paraId="0FD7092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Bộ Tài chính chịu trách nhiệm quản lý, vận hành hệ thống thông tin; hướng dẫn cơ quan đại diện chủ sở hữu, doanh nghiệp, người đại diện chủ sở hữu trực tiếp, người đại diện phần vốn nhà nước, đối tượng khác có liên quan đảm bảo thực hiện công tác báo cáo.</w:t>
      </w:r>
    </w:p>
    <w:p w14:paraId="4785E3A5"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3. Đối với nội dung báo cáo giám sát, kiểm tra năm 2025</w:t>
      </w:r>
    </w:p>
    <w:p w14:paraId="767B14AB"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Nội dung quy định tại khoản 2 Điều 4, khoản 2 Điều 5, khoản 2 Điều 7 và khoản 2 Điều 8 Thông tư này được báo cáo, phân tích, đánh giá, giải trình căn cứ theo quy định pháp luật tại thời điểm thực hiện các hoạt động quản lý và đầu tư vốn nhà nước tại doanh nghiệp.</w:t>
      </w:r>
    </w:p>
    <w:p w14:paraId="6AD4DB41"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b/>
        </w:rPr>
        <w:t>Điều 17. Hiệu lực thi hành</w:t>
      </w:r>
    </w:p>
    <w:p w14:paraId="02EC45A0"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1. Thông tư này có hiệu lực kể từ ngày 17 tháng 7 năm 2026.</w:t>
      </w:r>
    </w:p>
    <w:p w14:paraId="3D37CC1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2. Vốn chủ sở hữu hoặc tổng tài sản để tính toán chỉ tiêu 3 (ROE hoặc ROA) khi đánh giá, xếp loại doanh nghiệp năm 2026 áp dụng cùng nguyên tắc và phương pháp tính toán đã sử dụng khi cơ quan đại diện chủ sở hữu giao chỉ tiêu này.</w:t>
      </w:r>
    </w:p>
    <w:p w14:paraId="209D5458"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3. Thông tư này bãi bỏ các Thông tư:</w:t>
      </w:r>
    </w:p>
    <w:p w14:paraId="4EB9711C"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a) Thông tư số 200/2015/TT-BTC ngày 15/12/2015 của Bộ trưởng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14:paraId="3B352167"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lastRenderedPageBreak/>
        <w:t>b) Thông tư số 77/2021/TT-BTC ngày 17/9/2021 của Bộ trưởng Bộ Tài chính sửa đổi, bổ sung một số điều của Thông tư số 200/2015/TT-BTC ngày 15/12/2015 của Bộ trưởng Bộ Tài chính.</w:t>
      </w:r>
    </w:p>
    <w:p w14:paraId="004F4B48" w14:textId="720FCF2A"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 xml:space="preserve">c) Điều 9 Thông tư số 36/2021/TT-BTC ngày 26/5/2021 của Bộ trưởng Bộ Tài chính hướng dẫn một số nội dung về đầu tư vốn nhà nước vào doanh nghiệp và quản lý, sử dụng vốn, tài sản tại doanh nghiệp quy định tại Nghị định </w:t>
      </w:r>
      <w:r w:rsidR="007C37CE" w:rsidRPr="00C13F9A">
        <w:rPr>
          <w:rFonts w:ascii="Arial" w:hAnsi="Arial" w:cs="Arial"/>
        </w:rPr>
        <w:t>s</w:t>
      </w:r>
      <w:r w:rsidRPr="00C13F9A">
        <w:rPr>
          <w:rFonts w:ascii="Arial" w:hAnsi="Arial" w:cs="Arial"/>
        </w:rPr>
        <w:t>ố 91/2015/NĐ-CP ngày 13/10/2015; Nghị định số 32/2018/NĐ-CP ngày 08/03/2018; Nghị định số 121/2020/NĐ-CP ngày 09/10/2020 và Nghị định số 140/2020/NĐ-CP ngày 30/11/2020 của Chính phủ.</w:t>
      </w:r>
    </w:p>
    <w:p w14:paraId="7D07BAFB"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d) Khoản 4 Điều 1 Thông tư số 16/2023/TT-BTC ngày 17/3/2023 của Bộ trưởng Bộ Tài chính sửa đổi, bổ sung một số điều của Thông tư số 36/2021/TT-BTC ngày 26/5/2021 của Bộ trưởng Bộ Tài chính.</w:t>
      </w:r>
    </w:p>
    <w:p w14:paraId="2C9D275F"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4. Tổ chức chính trị, Mặt trận Tổ quốc Việt Nam và các tổ chức thành viên được áp dụng các quy định tại Thông tư này khi ban hành quy định hướng dẫn cụ thể để tổ chức thực hiện việc giám sát, kiểm tra, đánh giá, xếp loại, báo cáo và công khai thông tin trong quản lý và đầu tư vốn của tổ chức tại doanh nghiệp phù hợp với tình hình, điều kiện thực tiễn.</w:t>
      </w:r>
    </w:p>
    <w:p w14:paraId="23FC36DD" w14:textId="77777777" w:rsidR="005B66BD" w:rsidRPr="00C13F9A" w:rsidRDefault="00000000" w:rsidP="00DE58E2">
      <w:pPr>
        <w:adjustRightInd w:val="0"/>
        <w:snapToGrid w:val="0"/>
        <w:spacing w:line="240" w:lineRule="auto"/>
        <w:ind w:firstLine="720"/>
        <w:jc w:val="both"/>
        <w:rPr>
          <w:rFonts w:ascii="Arial" w:hAnsi="Arial" w:cs="Arial"/>
        </w:rPr>
      </w:pPr>
      <w:r w:rsidRPr="00C13F9A">
        <w:rPr>
          <w:rFonts w:ascii="Arial" w:hAnsi="Arial" w:cs="Arial"/>
        </w:rPr>
        <w:t>5. Trường hợp các văn bản quy phạm pháp luật dẫn chiếu tại Thông tư này được sửa đổi, bổ sung hoặc thay thế bằng văn bản mới thì thực hiện theo các văn bản quy phạm pháp luật sửa đổi, bổ sung hoặc thay thế đó.</w:t>
      </w:r>
    </w:p>
    <w:p w14:paraId="1DD17D7A" w14:textId="77777777" w:rsidR="005B66BD" w:rsidRPr="00C13F9A" w:rsidRDefault="00000000" w:rsidP="00DE58E2">
      <w:pPr>
        <w:adjustRightInd w:val="0"/>
        <w:snapToGrid w:val="0"/>
        <w:spacing w:after="0" w:line="240" w:lineRule="auto"/>
        <w:ind w:firstLine="720"/>
        <w:jc w:val="both"/>
        <w:rPr>
          <w:rFonts w:ascii="Arial" w:hAnsi="Arial" w:cs="Arial"/>
        </w:rPr>
      </w:pPr>
      <w:r w:rsidRPr="00C13F9A">
        <w:rPr>
          <w:rFonts w:ascii="Arial" w:hAnsi="Arial" w:cs="Arial"/>
        </w:rPr>
        <w:t>6. Trong quá trình thực hiện nếu có khó khăn vướng mắc, đề nghị các đơn vị phản ánh kịp thời về Bộ Tài chính để xem xét, xử lý.</w:t>
      </w:r>
    </w:p>
    <w:p w14:paraId="3700E11A" w14:textId="77777777" w:rsidR="007C37CE" w:rsidRPr="00C13F9A" w:rsidRDefault="007C37CE" w:rsidP="00DE58E2">
      <w:pPr>
        <w:adjustRightInd w:val="0"/>
        <w:snapToGrid w:val="0"/>
        <w:spacing w:after="0" w:line="240" w:lineRule="auto"/>
        <w:ind w:firstLine="720"/>
        <w:jc w:val="both"/>
        <w:rPr>
          <w:rFonts w:ascii="Arial" w:hAnsi="Arial" w:cs="Arial"/>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0"/>
        <w:gridCol w:w="3356"/>
      </w:tblGrid>
      <w:tr w:rsidR="00DE58E2" w:rsidRPr="00C13F9A" w14:paraId="741407A0" w14:textId="77777777" w:rsidTr="000B5FBA">
        <w:trPr>
          <w:tblCellSpacing w:w="0" w:type="dxa"/>
        </w:trPr>
        <w:tc>
          <w:tcPr>
            <w:tcW w:w="3141" w:type="pct"/>
            <w:shd w:val="clear" w:color="auto" w:fill="FFFFFF"/>
            <w:tcMar>
              <w:top w:w="0" w:type="dxa"/>
              <w:left w:w="108" w:type="dxa"/>
              <w:bottom w:w="0" w:type="dxa"/>
              <w:right w:w="108" w:type="dxa"/>
            </w:tcMar>
            <w:hideMark/>
          </w:tcPr>
          <w:p w14:paraId="05FA0049" w14:textId="77777777" w:rsidR="00DE58E2" w:rsidRPr="00C13F9A" w:rsidRDefault="00DE58E2" w:rsidP="00DE58E2">
            <w:pPr>
              <w:adjustRightInd w:val="0"/>
              <w:snapToGrid w:val="0"/>
              <w:spacing w:after="0" w:line="240" w:lineRule="auto"/>
              <w:rPr>
                <w:rFonts w:ascii="Arial" w:hAnsi="Arial" w:cs="Arial"/>
              </w:rPr>
            </w:pPr>
            <w:r w:rsidRPr="00C13F9A">
              <w:rPr>
                <w:rFonts w:ascii="Arial" w:eastAsia="Times New Roman" w:hAnsi="Arial" w:cs="Arial"/>
                <w:b/>
                <w:bCs/>
                <w:i/>
                <w:iCs/>
              </w:rPr>
              <w:t>Nơi nhận:</w:t>
            </w:r>
            <w:r w:rsidRPr="00C13F9A">
              <w:rPr>
                <w:rFonts w:ascii="Arial" w:eastAsia="Times New Roman" w:hAnsi="Arial" w:cs="Arial"/>
                <w:b/>
                <w:bCs/>
                <w:i/>
                <w:iCs/>
              </w:rPr>
              <w:br/>
            </w:r>
            <w:r w:rsidRPr="00C13F9A">
              <w:rPr>
                <w:rFonts w:ascii="Arial" w:hAnsi="Arial" w:cs="Arial"/>
              </w:rPr>
              <w:t>- Ban Bí thư Trung ương Đảng;</w:t>
            </w:r>
          </w:p>
          <w:p w14:paraId="62E9A5B8"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Thủ tướng Chính phủ, các Phó Thủ tướng Chính phủ;</w:t>
            </w:r>
          </w:p>
          <w:p w14:paraId="38875C56"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Văn phòng Trung ương Đảng và các Ban của Đảng;</w:t>
            </w:r>
          </w:p>
          <w:p w14:paraId="3BEE1693"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Văn phòng Tổng Bí thư;</w:t>
            </w:r>
          </w:p>
          <w:p w14:paraId="37E4DC3F"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Văn phòng Quốc hội;</w:t>
            </w:r>
          </w:p>
          <w:p w14:paraId="61E2245E"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Văn phòng Chủ tịch nước;</w:t>
            </w:r>
          </w:p>
          <w:p w14:paraId="3B9A0EED"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Văn phòng Chính phủ;</w:t>
            </w:r>
          </w:p>
          <w:p w14:paraId="203B7FB4"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Viện kiểm sát nhân dân tối cao;</w:t>
            </w:r>
          </w:p>
          <w:p w14:paraId="259EDB8F"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Tòa án nhân dân tối cao;</w:t>
            </w:r>
          </w:p>
          <w:p w14:paraId="5A59B525"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Kiểm toán Nhà nước;</w:t>
            </w:r>
          </w:p>
          <w:p w14:paraId="3E872F1F"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Hội đồng Dân tộc và các Ủy ban của Quốc hội;</w:t>
            </w:r>
          </w:p>
          <w:p w14:paraId="63279A91"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Ủy ban Trung ương Mặt trận Tổ quốc Việt Nam;</w:t>
            </w:r>
          </w:p>
          <w:p w14:paraId="01EE21B3" w14:textId="46DA475E" w:rsidR="00A714CC" w:rsidRPr="00C13F9A" w:rsidRDefault="00A714CC" w:rsidP="00DE58E2">
            <w:pPr>
              <w:adjustRightInd w:val="0"/>
              <w:snapToGrid w:val="0"/>
              <w:spacing w:after="0" w:line="240" w:lineRule="auto"/>
              <w:rPr>
                <w:rFonts w:ascii="Arial" w:hAnsi="Arial" w:cs="Arial"/>
              </w:rPr>
            </w:pPr>
            <w:r w:rsidRPr="00C13F9A">
              <w:rPr>
                <w:rFonts w:ascii="Arial" w:hAnsi="Arial" w:cs="Arial"/>
              </w:rPr>
              <w:t xml:space="preserve">- Các bộ, cơ quan ngang bộ; </w:t>
            </w:r>
          </w:p>
          <w:p w14:paraId="4F5596BE" w14:textId="2184E266" w:rsidR="00A714CC" w:rsidRPr="00C13F9A" w:rsidRDefault="00A714CC" w:rsidP="00DE58E2">
            <w:pPr>
              <w:adjustRightInd w:val="0"/>
              <w:snapToGrid w:val="0"/>
              <w:spacing w:after="0" w:line="240" w:lineRule="auto"/>
              <w:rPr>
                <w:rFonts w:ascii="Arial" w:hAnsi="Arial" w:cs="Arial"/>
              </w:rPr>
            </w:pPr>
            <w:r w:rsidRPr="00C13F9A">
              <w:rPr>
                <w:rFonts w:ascii="Arial" w:hAnsi="Arial" w:cs="Arial"/>
              </w:rPr>
              <w:t xml:space="preserve">- Cơ quan trung ương của các đoàn thế; </w:t>
            </w:r>
          </w:p>
          <w:p w14:paraId="04E84699" w14:textId="5DE90444" w:rsidR="00A714CC" w:rsidRPr="00C13F9A" w:rsidRDefault="00A714CC" w:rsidP="00DE58E2">
            <w:pPr>
              <w:adjustRightInd w:val="0"/>
              <w:snapToGrid w:val="0"/>
              <w:spacing w:after="0" w:line="240" w:lineRule="auto"/>
              <w:rPr>
                <w:rFonts w:ascii="Arial" w:hAnsi="Arial" w:cs="Arial"/>
              </w:rPr>
            </w:pPr>
            <w:r w:rsidRPr="00C13F9A">
              <w:rPr>
                <w:rFonts w:ascii="Arial" w:hAnsi="Arial" w:cs="Arial"/>
              </w:rPr>
              <w:t xml:space="preserve">- HĐND, UBND các tỉnh, thành phố trực thuộc trung ương; </w:t>
            </w:r>
          </w:p>
          <w:p w14:paraId="59AFCB6D" w14:textId="729CD019" w:rsidR="00A714CC" w:rsidRPr="00C13F9A" w:rsidRDefault="00A714CC" w:rsidP="00DE58E2">
            <w:pPr>
              <w:adjustRightInd w:val="0"/>
              <w:snapToGrid w:val="0"/>
              <w:spacing w:after="0" w:line="240" w:lineRule="auto"/>
              <w:rPr>
                <w:rFonts w:ascii="Arial" w:hAnsi="Arial" w:cs="Arial"/>
              </w:rPr>
            </w:pPr>
            <w:r w:rsidRPr="00C13F9A">
              <w:rPr>
                <w:rFonts w:ascii="Arial" w:hAnsi="Arial" w:cs="Arial"/>
              </w:rPr>
              <w:t xml:space="preserve">- Sở Tài chính các tỉnh, thành phố trực thuộc trung ương; </w:t>
            </w:r>
          </w:p>
          <w:p w14:paraId="56994F54" w14:textId="52852A2C" w:rsidR="00A714CC" w:rsidRPr="00C13F9A" w:rsidRDefault="00A714CC" w:rsidP="00DE58E2">
            <w:pPr>
              <w:adjustRightInd w:val="0"/>
              <w:snapToGrid w:val="0"/>
              <w:spacing w:after="0" w:line="240" w:lineRule="auto"/>
              <w:rPr>
                <w:rFonts w:ascii="Arial" w:hAnsi="Arial" w:cs="Arial"/>
              </w:rPr>
            </w:pPr>
            <w:r w:rsidRPr="00C13F9A">
              <w:rPr>
                <w:rFonts w:ascii="Arial" w:hAnsi="Arial" w:cs="Arial"/>
              </w:rPr>
              <w:t xml:space="preserve">- Cục Kiểm tra văn bản và Tổ chức thi hành pháp luật (Bộ Tư pháp); </w:t>
            </w:r>
          </w:p>
          <w:p w14:paraId="788AD782" w14:textId="017A9456" w:rsidR="00A714CC" w:rsidRPr="00C13F9A" w:rsidRDefault="00A714CC" w:rsidP="00DE58E2">
            <w:pPr>
              <w:adjustRightInd w:val="0"/>
              <w:snapToGrid w:val="0"/>
              <w:spacing w:after="0" w:line="240" w:lineRule="auto"/>
              <w:rPr>
                <w:rFonts w:ascii="Arial" w:hAnsi="Arial" w:cs="Arial"/>
              </w:rPr>
            </w:pPr>
            <w:r w:rsidRPr="00C13F9A">
              <w:rPr>
                <w:rFonts w:ascii="Arial" w:hAnsi="Arial" w:cs="Arial"/>
              </w:rPr>
              <w:t xml:space="preserve">- Liên đoàn Thương mại và Công nghiệp Việt Nam; </w:t>
            </w:r>
          </w:p>
          <w:p w14:paraId="4B7B7051" w14:textId="72D88C4A" w:rsidR="00A714CC" w:rsidRPr="00C13F9A" w:rsidRDefault="00A714CC" w:rsidP="00DE58E2">
            <w:pPr>
              <w:adjustRightInd w:val="0"/>
              <w:snapToGrid w:val="0"/>
              <w:spacing w:after="0" w:line="240" w:lineRule="auto"/>
              <w:rPr>
                <w:rFonts w:ascii="Arial" w:hAnsi="Arial" w:cs="Arial"/>
              </w:rPr>
            </w:pPr>
            <w:r w:rsidRPr="00C13F9A">
              <w:rPr>
                <w:rFonts w:ascii="Arial" w:hAnsi="Arial" w:cs="Arial"/>
              </w:rPr>
              <w:t>- Các Tập đoàn kinh tế, Tổng công ty nhà nước;</w:t>
            </w:r>
          </w:p>
          <w:p w14:paraId="01619282" w14:textId="54876122"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Công báo</w:t>
            </w:r>
            <w:r w:rsidR="00A714CC" w:rsidRPr="00C13F9A">
              <w:rPr>
                <w:rFonts w:ascii="Arial" w:hAnsi="Arial" w:cs="Arial"/>
              </w:rPr>
              <w:t>;</w:t>
            </w:r>
          </w:p>
          <w:p w14:paraId="173E32F0"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Cơ sở dữ liệu quốc gia về pháp luật;</w:t>
            </w:r>
          </w:p>
          <w:p w14:paraId="4834CD06"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Cổng thông tin điện tử: Chính phủ, Bộ Tài chính;</w:t>
            </w:r>
          </w:p>
          <w:p w14:paraId="2CAA2820"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Các đơn vị thuộc Bộ Tài chính;</w:t>
            </w:r>
          </w:p>
          <w:p w14:paraId="16D2139E"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Ngân hàng Chính sách xã hội;</w:t>
            </w:r>
          </w:p>
          <w:p w14:paraId="14474C86" w14:textId="7777777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Ngân hàng Phát triển Việt Nam;</w:t>
            </w:r>
          </w:p>
          <w:p w14:paraId="1C1C688C" w14:textId="5A2FEFF7" w:rsidR="00DE58E2" w:rsidRPr="00C13F9A" w:rsidRDefault="00DE58E2" w:rsidP="00DE58E2">
            <w:pPr>
              <w:adjustRightInd w:val="0"/>
              <w:snapToGrid w:val="0"/>
              <w:spacing w:after="0" w:line="240" w:lineRule="auto"/>
              <w:rPr>
                <w:rFonts w:ascii="Arial" w:hAnsi="Arial" w:cs="Arial"/>
              </w:rPr>
            </w:pPr>
            <w:r w:rsidRPr="00C13F9A">
              <w:rPr>
                <w:rFonts w:ascii="Arial" w:hAnsi="Arial" w:cs="Arial"/>
              </w:rPr>
              <w:t>- Lưu: VT, DNNN (    b)</w:t>
            </w:r>
          </w:p>
        </w:tc>
        <w:tc>
          <w:tcPr>
            <w:tcW w:w="1859" w:type="pct"/>
            <w:shd w:val="clear" w:color="auto" w:fill="FFFFFF"/>
            <w:tcMar>
              <w:top w:w="0" w:type="dxa"/>
              <w:left w:w="108" w:type="dxa"/>
              <w:bottom w:w="0" w:type="dxa"/>
              <w:right w:w="108" w:type="dxa"/>
            </w:tcMar>
            <w:hideMark/>
          </w:tcPr>
          <w:p w14:paraId="08E378BD" w14:textId="77777777" w:rsidR="00DE58E2" w:rsidRPr="00C13F9A" w:rsidRDefault="00DE58E2" w:rsidP="00DE58E2">
            <w:pPr>
              <w:adjustRightInd w:val="0"/>
              <w:snapToGrid w:val="0"/>
              <w:spacing w:after="0" w:line="240" w:lineRule="auto"/>
              <w:jc w:val="center"/>
              <w:rPr>
                <w:rFonts w:ascii="Arial" w:eastAsia="Times New Roman" w:hAnsi="Arial" w:cs="Arial"/>
                <w:b/>
                <w:bCs/>
              </w:rPr>
            </w:pPr>
            <w:r w:rsidRPr="00C13F9A">
              <w:rPr>
                <w:rFonts w:ascii="Arial" w:eastAsia="Times New Roman" w:hAnsi="Arial" w:cs="Arial"/>
                <w:b/>
                <w:bCs/>
              </w:rPr>
              <w:t>KT. BỘ TRƯỞNG</w:t>
            </w:r>
          </w:p>
          <w:p w14:paraId="199B8EC7" w14:textId="77777777" w:rsidR="00DE58E2" w:rsidRPr="00C13F9A" w:rsidRDefault="00DE58E2" w:rsidP="00DE58E2">
            <w:pPr>
              <w:adjustRightInd w:val="0"/>
              <w:snapToGrid w:val="0"/>
              <w:spacing w:after="0" w:line="240" w:lineRule="auto"/>
              <w:jc w:val="center"/>
              <w:rPr>
                <w:rFonts w:ascii="Arial" w:eastAsia="Times New Roman" w:hAnsi="Arial" w:cs="Arial"/>
                <w:b/>
                <w:bCs/>
              </w:rPr>
            </w:pPr>
            <w:r w:rsidRPr="00C13F9A">
              <w:rPr>
                <w:rFonts w:ascii="Arial" w:eastAsia="Times New Roman" w:hAnsi="Arial" w:cs="Arial"/>
                <w:b/>
                <w:bCs/>
              </w:rPr>
              <w:t>THỨ TRƯỞNG</w:t>
            </w:r>
          </w:p>
          <w:p w14:paraId="7FC130E5" w14:textId="77777777" w:rsidR="00DE58E2" w:rsidRPr="00C13F9A" w:rsidRDefault="00DE58E2" w:rsidP="00DE58E2">
            <w:pPr>
              <w:adjustRightInd w:val="0"/>
              <w:snapToGrid w:val="0"/>
              <w:spacing w:after="0" w:line="240" w:lineRule="auto"/>
              <w:jc w:val="center"/>
              <w:rPr>
                <w:rFonts w:ascii="Arial" w:eastAsia="Times New Roman" w:hAnsi="Arial" w:cs="Arial"/>
                <w:b/>
                <w:bCs/>
              </w:rPr>
            </w:pPr>
          </w:p>
          <w:p w14:paraId="317DC1C5" w14:textId="77777777" w:rsidR="00DE58E2" w:rsidRPr="00C13F9A" w:rsidRDefault="00DE58E2" w:rsidP="00DE58E2">
            <w:pPr>
              <w:adjustRightInd w:val="0"/>
              <w:snapToGrid w:val="0"/>
              <w:spacing w:after="0" w:line="240" w:lineRule="auto"/>
              <w:jc w:val="center"/>
              <w:rPr>
                <w:rFonts w:ascii="Arial" w:eastAsia="Times New Roman" w:hAnsi="Arial" w:cs="Arial"/>
                <w:b/>
                <w:bCs/>
              </w:rPr>
            </w:pPr>
          </w:p>
          <w:p w14:paraId="40500EFE" w14:textId="77777777" w:rsidR="00DE58E2" w:rsidRPr="00C13F9A" w:rsidRDefault="00DE58E2" w:rsidP="00DE58E2">
            <w:pPr>
              <w:adjustRightInd w:val="0"/>
              <w:snapToGrid w:val="0"/>
              <w:spacing w:after="0" w:line="240" w:lineRule="auto"/>
              <w:jc w:val="center"/>
              <w:rPr>
                <w:rFonts w:ascii="Arial" w:eastAsia="Times New Roman" w:hAnsi="Arial" w:cs="Arial"/>
                <w:b/>
                <w:bCs/>
              </w:rPr>
            </w:pPr>
          </w:p>
          <w:p w14:paraId="167A4A57" w14:textId="77777777" w:rsidR="00DE58E2" w:rsidRPr="00C13F9A" w:rsidRDefault="00DE58E2" w:rsidP="00DE58E2">
            <w:pPr>
              <w:adjustRightInd w:val="0"/>
              <w:snapToGrid w:val="0"/>
              <w:spacing w:after="0" w:line="240" w:lineRule="auto"/>
              <w:jc w:val="center"/>
              <w:rPr>
                <w:rFonts w:ascii="Arial" w:eastAsia="Times New Roman" w:hAnsi="Arial" w:cs="Arial"/>
                <w:b/>
                <w:bCs/>
              </w:rPr>
            </w:pPr>
          </w:p>
          <w:p w14:paraId="6AAA93F6" w14:textId="77777777" w:rsidR="00DE58E2" w:rsidRPr="00C13F9A" w:rsidRDefault="00DE58E2" w:rsidP="00DE58E2">
            <w:pPr>
              <w:adjustRightInd w:val="0"/>
              <w:snapToGrid w:val="0"/>
              <w:spacing w:after="0" w:line="240" w:lineRule="auto"/>
              <w:jc w:val="center"/>
              <w:rPr>
                <w:rFonts w:ascii="Arial" w:eastAsia="Times New Roman" w:hAnsi="Arial" w:cs="Arial"/>
                <w:b/>
                <w:bCs/>
              </w:rPr>
            </w:pPr>
          </w:p>
          <w:p w14:paraId="3CEFF8D1" w14:textId="77777777" w:rsidR="00DE58E2" w:rsidRPr="00C13F9A" w:rsidRDefault="00DE58E2" w:rsidP="00DE58E2">
            <w:pPr>
              <w:adjustRightInd w:val="0"/>
              <w:snapToGrid w:val="0"/>
              <w:spacing w:after="0" w:line="240" w:lineRule="auto"/>
              <w:jc w:val="center"/>
              <w:rPr>
                <w:rFonts w:ascii="Arial" w:eastAsia="Times New Roman" w:hAnsi="Arial" w:cs="Arial"/>
                <w:b/>
                <w:bCs/>
              </w:rPr>
            </w:pPr>
          </w:p>
          <w:p w14:paraId="20DCF174" w14:textId="77777777" w:rsidR="00DE58E2" w:rsidRPr="00C13F9A" w:rsidRDefault="00DE58E2" w:rsidP="00DE58E2">
            <w:pPr>
              <w:adjustRightInd w:val="0"/>
              <w:snapToGrid w:val="0"/>
              <w:spacing w:after="0" w:line="240" w:lineRule="auto"/>
              <w:jc w:val="center"/>
              <w:rPr>
                <w:rFonts w:ascii="Arial" w:eastAsia="Times New Roman" w:hAnsi="Arial" w:cs="Arial"/>
                <w:b/>
                <w:bCs/>
              </w:rPr>
            </w:pPr>
          </w:p>
          <w:p w14:paraId="2A64CD3B" w14:textId="77777777" w:rsidR="00DE58E2" w:rsidRPr="00C13F9A" w:rsidRDefault="00DE58E2" w:rsidP="00DE58E2">
            <w:pPr>
              <w:adjustRightInd w:val="0"/>
              <w:snapToGrid w:val="0"/>
              <w:spacing w:after="0" w:line="240" w:lineRule="auto"/>
              <w:jc w:val="center"/>
              <w:rPr>
                <w:rFonts w:ascii="Arial" w:eastAsia="Times New Roman" w:hAnsi="Arial" w:cs="Arial"/>
                <w:b/>
                <w:bCs/>
              </w:rPr>
            </w:pPr>
          </w:p>
          <w:p w14:paraId="407F70B8" w14:textId="67C3BD2E" w:rsidR="00DE58E2" w:rsidRPr="00C13F9A" w:rsidRDefault="00DE58E2" w:rsidP="00DE58E2">
            <w:pPr>
              <w:adjustRightInd w:val="0"/>
              <w:snapToGrid w:val="0"/>
              <w:spacing w:after="0" w:line="240" w:lineRule="auto"/>
              <w:jc w:val="center"/>
              <w:rPr>
                <w:rFonts w:ascii="Arial" w:eastAsia="Times New Roman" w:hAnsi="Arial" w:cs="Arial"/>
                <w:b/>
                <w:bCs/>
              </w:rPr>
            </w:pPr>
            <w:r w:rsidRPr="00C13F9A">
              <w:rPr>
                <w:rFonts w:ascii="Arial" w:eastAsia="Times New Roman" w:hAnsi="Arial" w:cs="Arial"/>
                <w:b/>
                <w:bCs/>
              </w:rPr>
              <w:t>Nguyễn Đức Tâm</w:t>
            </w:r>
          </w:p>
        </w:tc>
      </w:tr>
    </w:tbl>
    <w:p w14:paraId="45A523EE" w14:textId="77777777" w:rsidR="007C37CE" w:rsidRPr="00C13F9A" w:rsidRDefault="007C37CE" w:rsidP="00DE58E2">
      <w:pPr>
        <w:adjustRightInd w:val="0"/>
        <w:snapToGrid w:val="0"/>
        <w:spacing w:line="240" w:lineRule="auto"/>
        <w:ind w:firstLine="720"/>
        <w:jc w:val="both"/>
        <w:rPr>
          <w:rFonts w:ascii="Arial" w:hAnsi="Arial" w:cs="Arial"/>
        </w:rPr>
      </w:pPr>
    </w:p>
    <w:p w14:paraId="64C033DF" w14:textId="77777777" w:rsidR="00E35FCA" w:rsidRPr="00C13F9A" w:rsidRDefault="00E35FCA" w:rsidP="00DE58E2">
      <w:pPr>
        <w:adjustRightInd w:val="0"/>
        <w:snapToGrid w:val="0"/>
        <w:spacing w:line="240" w:lineRule="auto"/>
        <w:ind w:firstLine="720"/>
        <w:jc w:val="both"/>
        <w:rPr>
          <w:rFonts w:ascii="Arial" w:hAnsi="Arial" w:cs="Arial"/>
        </w:rPr>
        <w:sectPr w:rsidR="00E35FCA" w:rsidRPr="00C13F9A" w:rsidSect="007C37CE">
          <w:pgSz w:w="11906" w:h="16838" w:code="9"/>
          <w:pgMar w:top="1440" w:right="1440" w:bottom="1440" w:left="1440" w:header="0" w:footer="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7"/>
        <w:gridCol w:w="5933"/>
      </w:tblGrid>
      <w:tr w:rsidR="00E35FCA" w:rsidRPr="00C13F9A" w14:paraId="0DC6706D" w14:textId="77777777" w:rsidTr="000B5FBA">
        <w:trPr>
          <w:trHeight w:val="299"/>
        </w:trPr>
        <w:tc>
          <w:tcPr>
            <w:tcW w:w="2875" w:type="pct"/>
            <w:tcBorders>
              <w:top w:val="nil"/>
              <w:left w:val="nil"/>
              <w:bottom w:val="nil"/>
              <w:right w:val="nil"/>
              <w:tl2br w:val="nil"/>
              <w:tr2bl w:val="nil"/>
            </w:tcBorders>
            <w:tcMar>
              <w:top w:w="0" w:type="dxa"/>
              <w:left w:w="108" w:type="dxa"/>
              <w:bottom w:w="0" w:type="dxa"/>
              <w:right w:w="108" w:type="dxa"/>
            </w:tcMar>
          </w:tcPr>
          <w:p w14:paraId="2009178F" w14:textId="08CB5FB1" w:rsidR="00E35FCA" w:rsidRPr="00C13F9A" w:rsidRDefault="000E2850" w:rsidP="00E35FCA">
            <w:pPr>
              <w:spacing w:after="0" w:line="240" w:lineRule="auto"/>
              <w:rPr>
                <w:rFonts w:ascii="Arial" w:eastAsia="Times New Roman" w:hAnsi="Arial" w:cs="Arial"/>
              </w:rPr>
            </w:pPr>
            <w:r w:rsidRPr="00C13F9A">
              <w:rPr>
                <w:rFonts w:ascii="Arial" w:eastAsia="Times New Roman" w:hAnsi="Arial" w:cs="Arial"/>
                <w:b/>
                <w:bCs/>
              </w:rPr>
              <w:lastRenderedPageBreak/>
              <w:t>TÊN CƠ QUAN ĐẠI DIỆN CHỦ SỞ HỮU</w:t>
            </w:r>
          </w:p>
        </w:tc>
        <w:tc>
          <w:tcPr>
            <w:tcW w:w="2125" w:type="pct"/>
            <w:tcBorders>
              <w:top w:val="nil"/>
              <w:left w:val="nil"/>
              <w:bottom w:val="nil"/>
              <w:right w:val="nil"/>
              <w:tl2br w:val="nil"/>
              <w:tr2bl w:val="nil"/>
            </w:tcBorders>
            <w:tcMar>
              <w:top w:w="0" w:type="dxa"/>
              <w:left w:w="108" w:type="dxa"/>
              <w:bottom w:w="0" w:type="dxa"/>
              <w:right w:w="108" w:type="dxa"/>
            </w:tcMar>
          </w:tcPr>
          <w:p w14:paraId="17D97E13" w14:textId="77777777" w:rsidR="00E35FCA" w:rsidRPr="00C13F9A" w:rsidRDefault="00E35FCA" w:rsidP="00E35FCA">
            <w:pPr>
              <w:shd w:val="clear" w:color="auto" w:fill="FFFFFF"/>
              <w:spacing w:after="0" w:line="240" w:lineRule="auto"/>
              <w:jc w:val="right"/>
              <w:rPr>
                <w:rFonts w:ascii="Arial" w:eastAsia="Times New Roman" w:hAnsi="Arial" w:cs="Arial"/>
                <w:b/>
                <w:lang w:val="nl-NL"/>
              </w:rPr>
            </w:pPr>
            <w:r w:rsidRPr="00C13F9A">
              <w:rPr>
                <w:rFonts w:ascii="Arial" w:eastAsia="Times New Roman" w:hAnsi="Arial" w:cs="Arial"/>
                <w:b/>
                <w:lang w:val="nl-NL"/>
              </w:rPr>
              <w:t>Biểu số 01.A</w:t>
            </w:r>
          </w:p>
        </w:tc>
      </w:tr>
    </w:tbl>
    <w:p w14:paraId="10D3D10E" w14:textId="77777777" w:rsidR="00E35FCA" w:rsidRPr="00C13F9A" w:rsidRDefault="00E35FCA" w:rsidP="00E35FCA">
      <w:pPr>
        <w:adjustRightInd w:val="0"/>
        <w:snapToGrid w:val="0"/>
        <w:spacing w:after="0" w:line="240" w:lineRule="auto"/>
        <w:jc w:val="center"/>
        <w:rPr>
          <w:rFonts w:ascii="Arial" w:eastAsia="Times New Roman" w:hAnsi="Arial" w:cs="Arial"/>
        </w:rPr>
      </w:pPr>
      <w:r w:rsidRPr="00C13F9A">
        <w:rPr>
          <w:rFonts w:ascii="Arial" w:eastAsia="Times New Roman" w:hAnsi="Arial" w:cs="Arial"/>
          <w:b/>
          <w:bCs/>
        </w:rPr>
        <w:t> </w:t>
      </w:r>
    </w:p>
    <w:p w14:paraId="2907B631" w14:textId="77777777" w:rsidR="00E35FCA" w:rsidRPr="00C13F9A" w:rsidRDefault="00E35FCA" w:rsidP="00E35FCA">
      <w:pPr>
        <w:adjustRightInd w:val="0"/>
        <w:snapToGrid w:val="0"/>
        <w:spacing w:after="0" w:line="240" w:lineRule="auto"/>
        <w:jc w:val="center"/>
        <w:rPr>
          <w:rFonts w:ascii="Arial" w:eastAsia="Times New Roman" w:hAnsi="Arial" w:cs="Arial"/>
        </w:rPr>
      </w:pPr>
      <w:r w:rsidRPr="00C13F9A">
        <w:rPr>
          <w:rFonts w:ascii="Arial" w:eastAsia="Times New Roman" w:hAnsi="Arial" w:cs="Arial"/>
          <w:b/>
          <w:bCs/>
        </w:rPr>
        <w:t>HOẠT ĐỘNG ĐẦU TƯ VỐN NHÀ NƯỚC ĐỂ THÀNH LẬP DOANH NGHIỆP DO NHÀ NƯỚC NẮM GIỮ 100% VỐN ĐIỀU LỆ</w:t>
      </w:r>
      <w:r w:rsidRPr="00C13F9A">
        <w:rPr>
          <w:rFonts w:ascii="Arial" w:eastAsia="Times New Roman" w:hAnsi="Arial" w:cs="Arial"/>
          <w:b/>
          <w:bCs/>
        </w:rPr>
        <w:br/>
        <w:t>TRONG NĂM ....</w:t>
      </w:r>
    </w:p>
    <w:p w14:paraId="27E540CE" w14:textId="1EEF0BE9" w:rsidR="00E35FCA" w:rsidRPr="00C13F9A" w:rsidRDefault="00E35FCA" w:rsidP="00E35FCA">
      <w:pPr>
        <w:adjustRightInd w:val="0"/>
        <w:snapToGrid w:val="0"/>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Ban hành kèm theo Thông tư số 102/2026/TT-BTC ngày 17</w:t>
      </w:r>
      <w:r w:rsidR="005B5278" w:rsidRPr="00C13F9A">
        <w:rPr>
          <w:rFonts w:ascii="Arial" w:eastAsia="Times New Roman" w:hAnsi="Arial" w:cs="Arial"/>
          <w:i/>
          <w:iCs/>
          <w:lang w:bidi="vi-VN"/>
        </w:rPr>
        <w:t xml:space="preserve"> tháng 07 năm </w:t>
      </w:r>
      <w:r w:rsidRPr="00C13F9A">
        <w:rPr>
          <w:rFonts w:ascii="Arial" w:eastAsia="Times New Roman" w:hAnsi="Arial" w:cs="Arial"/>
          <w:i/>
          <w:iCs/>
          <w:lang w:bidi="vi-VN"/>
        </w:rPr>
        <w:t>2026 của Bộ trưởng Bộ Tài chính</w:t>
      </w:r>
      <w:r w:rsidRPr="00C13F9A">
        <w:rPr>
          <w:rFonts w:ascii="Arial" w:eastAsia="Times New Roman" w:hAnsi="Arial" w:cs="Arial"/>
          <w:i/>
          <w:iCs/>
        </w:rPr>
        <w:t>)</w:t>
      </w:r>
    </w:p>
    <w:p w14:paraId="20F3F1DC" w14:textId="77777777" w:rsidR="00E35FCA" w:rsidRPr="00C13F9A" w:rsidRDefault="00E35FCA" w:rsidP="00E35FCA">
      <w:pPr>
        <w:widowControl w:val="0"/>
        <w:spacing w:after="0" w:line="240" w:lineRule="auto"/>
        <w:jc w:val="right"/>
        <w:rPr>
          <w:rFonts w:ascii="Arial" w:eastAsia="Courier New" w:hAnsi="Arial" w:cs="Arial"/>
          <w:i/>
          <w:iCs/>
          <w:lang w:eastAsia="vi-VN" w:bidi="vi-VN"/>
        </w:rPr>
      </w:pPr>
      <w:r w:rsidRPr="00C13F9A">
        <w:rPr>
          <w:rFonts w:ascii="Arial" w:eastAsia="Courier New" w:hAnsi="Arial" w:cs="Arial"/>
          <w:i/>
          <w:iCs/>
          <w:lang w:val="vi-VN" w:eastAsia="vi-VN" w:bidi="vi-VN"/>
        </w:rPr>
        <w:t>Đơn vị: Triệu đồng</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
        <w:gridCol w:w="889"/>
        <w:gridCol w:w="839"/>
        <w:gridCol w:w="892"/>
        <w:gridCol w:w="501"/>
        <w:gridCol w:w="761"/>
        <w:gridCol w:w="1183"/>
        <w:gridCol w:w="628"/>
        <w:gridCol w:w="705"/>
        <w:gridCol w:w="805"/>
        <w:gridCol w:w="772"/>
        <w:gridCol w:w="694"/>
        <w:gridCol w:w="706"/>
        <w:gridCol w:w="727"/>
        <w:gridCol w:w="594"/>
        <w:gridCol w:w="689"/>
        <w:gridCol w:w="572"/>
        <w:gridCol w:w="511"/>
        <w:gridCol w:w="511"/>
        <w:gridCol w:w="510"/>
      </w:tblGrid>
      <w:tr w:rsidR="00E35FCA" w:rsidRPr="00C13F9A" w14:paraId="32AAA71E" w14:textId="77777777" w:rsidTr="000B5FBA">
        <w:trPr>
          <w:trHeight w:val="283"/>
          <w:jc w:val="center"/>
        </w:trPr>
        <w:tc>
          <w:tcPr>
            <w:tcW w:w="165" w:type="pct"/>
            <w:vMerge w:val="restart"/>
            <w:tcMar>
              <w:top w:w="28" w:type="dxa"/>
              <w:left w:w="108" w:type="dxa"/>
              <w:bottom w:w="28" w:type="dxa"/>
              <w:right w:w="108" w:type="dxa"/>
            </w:tcMar>
            <w:vAlign w:val="center"/>
          </w:tcPr>
          <w:p w14:paraId="4992424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TT</w:t>
            </w:r>
          </w:p>
        </w:tc>
        <w:tc>
          <w:tcPr>
            <w:tcW w:w="319" w:type="pct"/>
            <w:vMerge w:val="restart"/>
            <w:tcMar>
              <w:top w:w="28" w:type="dxa"/>
              <w:left w:w="108" w:type="dxa"/>
              <w:bottom w:w="28" w:type="dxa"/>
              <w:right w:w="108" w:type="dxa"/>
            </w:tcMar>
            <w:vAlign w:val="center"/>
          </w:tcPr>
          <w:p w14:paraId="0B05E1A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Tên doanh nghiệp</w:t>
            </w:r>
          </w:p>
        </w:tc>
        <w:tc>
          <w:tcPr>
            <w:tcW w:w="301" w:type="pct"/>
            <w:vMerge w:val="restart"/>
            <w:tcMar>
              <w:top w:w="28" w:type="dxa"/>
              <w:left w:w="108" w:type="dxa"/>
              <w:bottom w:w="28" w:type="dxa"/>
              <w:right w:w="108" w:type="dxa"/>
            </w:tcMar>
            <w:vAlign w:val="center"/>
          </w:tcPr>
          <w:p w14:paraId="7BAEBC86"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Ngành nghề/</w:t>
            </w:r>
          </w:p>
          <w:p w14:paraId="7983605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lĩnh vực kinh doanh</w:t>
            </w:r>
          </w:p>
        </w:tc>
        <w:tc>
          <w:tcPr>
            <w:tcW w:w="320" w:type="pct"/>
            <w:vMerge w:val="restart"/>
            <w:tcMar>
              <w:top w:w="28" w:type="dxa"/>
              <w:left w:w="108" w:type="dxa"/>
              <w:bottom w:w="28" w:type="dxa"/>
              <w:right w:w="108" w:type="dxa"/>
            </w:tcMar>
            <w:vAlign w:val="center"/>
          </w:tcPr>
          <w:p w14:paraId="401470A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phê duyệt chủ trương</w:t>
            </w:r>
          </w:p>
        </w:tc>
        <w:tc>
          <w:tcPr>
            <w:tcW w:w="180" w:type="pct"/>
            <w:vMerge w:val="restart"/>
            <w:vAlign w:val="center"/>
          </w:tcPr>
          <w:p w14:paraId="6B339328"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Cơ quan thẩm định</w:t>
            </w:r>
          </w:p>
        </w:tc>
        <w:tc>
          <w:tcPr>
            <w:tcW w:w="273" w:type="pct"/>
            <w:vMerge w:val="restart"/>
            <w:tcMar>
              <w:top w:w="28" w:type="dxa"/>
              <w:left w:w="108" w:type="dxa"/>
              <w:bottom w:w="28" w:type="dxa"/>
              <w:right w:w="108" w:type="dxa"/>
            </w:tcMar>
            <w:vAlign w:val="center"/>
          </w:tcPr>
          <w:p w14:paraId="34A15E7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quyết định thành lập</w:t>
            </w:r>
          </w:p>
        </w:tc>
        <w:tc>
          <w:tcPr>
            <w:tcW w:w="902" w:type="pct"/>
            <w:gridSpan w:val="3"/>
            <w:tcMar>
              <w:top w:w="28" w:type="dxa"/>
              <w:left w:w="108" w:type="dxa"/>
              <w:bottom w:w="28" w:type="dxa"/>
              <w:right w:w="108" w:type="dxa"/>
            </w:tcMar>
            <w:vAlign w:val="center"/>
          </w:tcPr>
          <w:p w14:paraId="2DB1DBA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Tổng mức vốn đầu tư đăng ký</w:t>
            </w:r>
          </w:p>
        </w:tc>
        <w:tc>
          <w:tcPr>
            <w:tcW w:w="1067" w:type="pct"/>
            <w:gridSpan w:val="4"/>
            <w:tcMar>
              <w:top w:w="28" w:type="dxa"/>
              <w:left w:w="108" w:type="dxa"/>
              <w:bottom w:w="28" w:type="dxa"/>
              <w:right w:w="108" w:type="dxa"/>
            </w:tcMar>
            <w:vAlign w:val="center"/>
          </w:tcPr>
          <w:p w14:paraId="1B44D9D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Nguồn góp vốn điều lệ trong năm báo cáo</w:t>
            </w:r>
          </w:p>
        </w:tc>
        <w:tc>
          <w:tcPr>
            <w:tcW w:w="720" w:type="pct"/>
            <w:gridSpan w:val="3"/>
            <w:tcMar>
              <w:top w:w="28" w:type="dxa"/>
              <w:left w:w="108" w:type="dxa"/>
              <w:bottom w:w="28" w:type="dxa"/>
              <w:right w:w="108" w:type="dxa"/>
            </w:tcMar>
            <w:vAlign w:val="center"/>
          </w:tcPr>
          <w:p w14:paraId="3B65886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Tình hình đầu tư vốn điều lệ</w:t>
            </w:r>
          </w:p>
        </w:tc>
        <w:tc>
          <w:tcPr>
            <w:tcW w:w="205" w:type="pct"/>
            <w:vMerge w:val="restart"/>
            <w:tcMar>
              <w:top w:w="28" w:type="dxa"/>
              <w:left w:w="108" w:type="dxa"/>
              <w:bottom w:w="28" w:type="dxa"/>
              <w:right w:w="108" w:type="dxa"/>
            </w:tcMar>
            <w:vAlign w:val="center"/>
          </w:tcPr>
          <w:p w14:paraId="412E06C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Ghi chú</w:t>
            </w:r>
          </w:p>
        </w:tc>
        <w:tc>
          <w:tcPr>
            <w:tcW w:w="183" w:type="pct"/>
            <w:vMerge w:val="restart"/>
            <w:vAlign w:val="center"/>
          </w:tcPr>
          <w:p w14:paraId="1DC788DE"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tính tuân thủ theo quy định</w:t>
            </w:r>
          </w:p>
        </w:tc>
        <w:tc>
          <w:tcPr>
            <w:tcW w:w="183" w:type="pct"/>
            <w:vMerge w:val="restart"/>
            <w:vAlign w:val="center"/>
          </w:tcPr>
          <w:p w14:paraId="0ADA6E70"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mục tiêu/ hiệu quả theo Đề án</w:t>
            </w:r>
          </w:p>
        </w:tc>
        <w:tc>
          <w:tcPr>
            <w:tcW w:w="183" w:type="pct"/>
            <w:vMerge w:val="restart"/>
            <w:vAlign w:val="center"/>
          </w:tcPr>
          <w:p w14:paraId="78CB8498"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tiến độ tại kỳ báo cáo</w:t>
            </w:r>
          </w:p>
        </w:tc>
      </w:tr>
      <w:tr w:rsidR="00E35FCA" w:rsidRPr="00C13F9A" w14:paraId="1ED196EB" w14:textId="77777777" w:rsidTr="000B5FBA">
        <w:trPr>
          <w:trHeight w:val="283"/>
          <w:jc w:val="center"/>
        </w:trPr>
        <w:tc>
          <w:tcPr>
            <w:tcW w:w="165" w:type="pct"/>
            <w:vMerge/>
            <w:vAlign w:val="center"/>
          </w:tcPr>
          <w:p w14:paraId="57D9F2F4" w14:textId="77777777" w:rsidR="00E35FCA" w:rsidRPr="00C13F9A" w:rsidRDefault="00E35FCA" w:rsidP="00E35FCA">
            <w:pPr>
              <w:spacing w:after="0" w:line="240" w:lineRule="auto"/>
              <w:jc w:val="center"/>
              <w:rPr>
                <w:rFonts w:ascii="Arial" w:eastAsia="Times New Roman" w:hAnsi="Arial" w:cs="Arial"/>
              </w:rPr>
            </w:pPr>
          </w:p>
        </w:tc>
        <w:tc>
          <w:tcPr>
            <w:tcW w:w="319" w:type="pct"/>
            <w:vMerge/>
            <w:vAlign w:val="center"/>
          </w:tcPr>
          <w:p w14:paraId="5F4A584D" w14:textId="77777777" w:rsidR="00E35FCA" w:rsidRPr="00C13F9A" w:rsidRDefault="00E35FCA" w:rsidP="00E35FCA">
            <w:pPr>
              <w:spacing w:after="0" w:line="240" w:lineRule="auto"/>
              <w:jc w:val="center"/>
              <w:rPr>
                <w:rFonts w:ascii="Arial" w:eastAsia="Times New Roman" w:hAnsi="Arial" w:cs="Arial"/>
              </w:rPr>
            </w:pPr>
          </w:p>
        </w:tc>
        <w:tc>
          <w:tcPr>
            <w:tcW w:w="301" w:type="pct"/>
            <w:vMerge/>
            <w:vAlign w:val="center"/>
          </w:tcPr>
          <w:p w14:paraId="422A5DC3" w14:textId="77777777" w:rsidR="00E35FCA" w:rsidRPr="00C13F9A" w:rsidRDefault="00E35FCA" w:rsidP="00E35FCA">
            <w:pPr>
              <w:spacing w:after="0" w:line="240" w:lineRule="auto"/>
              <w:jc w:val="center"/>
              <w:rPr>
                <w:rFonts w:ascii="Arial" w:eastAsia="Times New Roman" w:hAnsi="Arial" w:cs="Arial"/>
              </w:rPr>
            </w:pPr>
          </w:p>
        </w:tc>
        <w:tc>
          <w:tcPr>
            <w:tcW w:w="320" w:type="pct"/>
            <w:vMerge/>
            <w:vAlign w:val="center"/>
          </w:tcPr>
          <w:p w14:paraId="6E5BC8DF" w14:textId="77777777" w:rsidR="00E35FCA" w:rsidRPr="00C13F9A" w:rsidRDefault="00E35FCA" w:rsidP="00E35FCA">
            <w:pPr>
              <w:spacing w:after="0" w:line="240" w:lineRule="auto"/>
              <w:jc w:val="center"/>
              <w:rPr>
                <w:rFonts w:ascii="Arial" w:eastAsia="Times New Roman" w:hAnsi="Arial" w:cs="Arial"/>
              </w:rPr>
            </w:pPr>
          </w:p>
        </w:tc>
        <w:tc>
          <w:tcPr>
            <w:tcW w:w="180" w:type="pct"/>
            <w:vMerge/>
          </w:tcPr>
          <w:p w14:paraId="5235F458" w14:textId="77777777" w:rsidR="00E35FCA" w:rsidRPr="00C13F9A" w:rsidRDefault="00E35FCA" w:rsidP="00E35FCA">
            <w:pPr>
              <w:spacing w:after="0" w:line="240" w:lineRule="auto"/>
              <w:jc w:val="center"/>
              <w:rPr>
                <w:rFonts w:ascii="Arial" w:eastAsia="Times New Roman" w:hAnsi="Arial" w:cs="Arial"/>
              </w:rPr>
            </w:pPr>
          </w:p>
        </w:tc>
        <w:tc>
          <w:tcPr>
            <w:tcW w:w="273" w:type="pct"/>
            <w:vMerge/>
            <w:vAlign w:val="center"/>
          </w:tcPr>
          <w:p w14:paraId="7AEBAC02" w14:textId="77777777" w:rsidR="00E35FCA" w:rsidRPr="00C13F9A" w:rsidRDefault="00E35FCA" w:rsidP="00E35FCA">
            <w:pPr>
              <w:spacing w:after="0" w:line="240" w:lineRule="auto"/>
              <w:jc w:val="center"/>
              <w:rPr>
                <w:rFonts w:ascii="Arial" w:eastAsia="Times New Roman" w:hAnsi="Arial" w:cs="Arial"/>
              </w:rPr>
            </w:pPr>
          </w:p>
        </w:tc>
        <w:tc>
          <w:tcPr>
            <w:tcW w:w="424" w:type="pct"/>
            <w:tcMar>
              <w:top w:w="28" w:type="dxa"/>
              <w:left w:w="108" w:type="dxa"/>
              <w:bottom w:w="28" w:type="dxa"/>
              <w:right w:w="108" w:type="dxa"/>
            </w:tcMar>
            <w:vAlign w:val="center"/>
          </w:tcPr>
          <w:p w14:paraId="3E32B2F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Tổng vốn</w:t>
            </w:r>
          </w:p>
        </w:tc>
        <w:tc>
          <w:tcPr>
            <w:tcW w:w="225" w:type="pct"/>
            <w:tcMar>
              <w:top w:w="28" w:type="dxa"/>
              <w:left w:w="108" w:type="dxa"/>
              <w:bottom w:w="28" w:type="dxa"/>
              <w:right w:w="108" w:type="dxa"/>
            </w:tcMar>
            <w:vAlign w:val="center"/>
          </w:tcPr>
          <w:p w14:paraId="3A08EA2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Vốn điều lệ</w:t>
            </w:r>
          </w:p>
        </w:tc>
        <w:tc>
          <w:tcPr>
            <w:tcW w:w="253" w:type="pct"/>
            <w:tcMar>
              <w:top w:w="28" w:type="dxa"/>
              <w:left w:w="108" w:type="dxa"/>
              <w:bottom w:w="28" w:type="dxa"/>
              <w:right w:w="108" w:type="dxa"/>
            </w:tcMar>
            <w:vAlign w:val="center"/>
          </w:tcPr>
          <w:p w14:paraId="030C938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Huy động khác</w:t>
            </w:r>
          </w:p>
        </w:tc>
        <w:tc>
          <w:tcPr>
            <w:tcW w:w="289" w:type="pct"/>
            <w:tcMar>
              <w:top w:w="28" w:type="dxa"/>
              <w:left w:w="108" w:type="dxa"/>
              <w:bottom w:w="28" w:type="dxa"/>
              <w:right w:w="108" w:type="dxa"/>
            </w:tcMar>
            <w:vAlign w:val="center"/>
          </w:tcPr>
          <w:p w14:paraId="1484209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NSTW</w:t>
            </w:r>
          </w:p>
        </w:tc>
        <w:tc>
          <w:tcPr>
            <w:tcW w:w="277" w:type="pct"/>
            <w:tcMar>
              <w:top w:w="28" w:type="dxa"/>
              <w:left w:w="108" w:type="dxa"/>
              <w:bottom w:w="28" w:type="dxa"/>
              <w:right w:w="108" w:type="dxa"/>
            </w:tcMar>
            <w:vAlign w:val="center"/>
          </w:tcPr>
          <w:p w14:paraId="2BE43C4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NSĐP</w:t>
            </w:r>
          </w:p>
        </w:tc>
        <w:tc>
          <w:tcPr>
            <w:tcW w:w="249" w:type="pct"/>
            <w:tcMar>
              <w:top w:w="28" w:type="dxa"/>
              <w:left w:w="108" w:type="dxa"/>
              <w:bottom w:w="28" w:type="dxa"/>
              <w:right w:w="108" w:type="dxa"/>
            </w:tcMar>
            <w:vAlign w:val="center"/>
          </w:tcPr>
          <w:p w14:paraId="6DE9F37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Tài sản công</w:t>
            </w:r>
          </w:p>
        </w:tc>
        <w:tc>
          <w:tcPr>
            <w:tcW w:w="253" w:type="pct"/>
            <w:tcMar>
              <w:top w:w="28" w:type="dxa"/>
              <w:left w:w="108" w:type="dxa"/>
              <w:bottom w:w="28" w:type="dxa"/>
              <w:right w:w="108" w:type="dxa"/>
            </w:tcMar>
            <w:vAlign w:val="center"/>
          </w:tcPr>
          <w:p w14:paraId="432F185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Khác</w:t>
            </w:r>
          </w:p>
        </w:tc>
        <w:tc>
          <w:tcPr>
            <w:tcW w:w="261" w:type="pct"/>
            <w:tcMar>
              <w:top w:w="28" w:type="dxa"/>
              <w:left w:w="108" w:type="dxa"/>
              <w:bottom w:w="28" w:type="dxa"/>
              <w:right w:w="108" w:type="dxa"/>
            </w:tcMar>
            <w:vAlign w:val="center"/>
          </w:tcPr>
          <w:p w14:paraId="00C5AD4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Đầu tư trong kỳ báo cáo</w:t>
            </w:r>
          </w:p>
        </w:tc>
        <w:tc>
          <w:tcPr>
            <w:tcW w:w="213" w:type="pct"/>
            <w:tcMar>
              <w:top w:w="28" w:type="dxa"/>
              <w:left w:w="108" w:type="dxa"/>
              <w:bottom w:w="28" w:type="dxa"/>
              <w:right w:w="108" w:type="dxa"/>
            </w:tcMar>
            <w:vAlign w:val="center"/>
          </w:tcPr>
          <w:p w14:paraId="3A95574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Đầu tư lũy kế</w:t>
            </w:r>
          </w:p>
        </w:tc>
        <w:tc>
          <w:tcPr>
            <w:tcW w:w="247" w:type="pct"/>
            <w:tcMar>
              <w:top w:w="28" w:type="dxa"/>
              <w:left w:w="108" w:type="dxa"/>
              <w:bottom w:w="28" w:type="dxa"/>
              <w:right w:w="108" w:type="dxa"/>
            </w:tcMar>
            <w:vAlign w:val="center"/>
          </w:tcPr>
          <w:p w14:paraId="0E43355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VĐL còn phải đầu tư</w:t>
            </w:r>
          </w:p>
        </w:tc>
        <w:tc>
          <w:tcPr>
            <w:tcW w:w="205" w:type="pct"/>
            <w:vMerge/>
            <w:vAlign w:val="center"/>
          </w:tcPr>
          <w:p w14:paraId="4362F08D" w14:textId="77777777" w:rsidR="00E35FCA" w:rsidRPr="00C13F9A" w:rsidRDefault="00E35FCA" w:rsidP="00E35FCA">
            <w:pPr>
              <w:spacing w:after="0" w:line="240" w:lineRule="auto"/>
              <w:jc w:val="center"/>
              <w:rPr>
                <w:rFonts w:ascii="Arial" w:eastAsia="Times New Roman" w:hAnsi="Arial" w:cs="Arial"/>
              </w:rPr>
            </w:pPr>
          </w:p>
        </w:tc>
        <w:tc>
          <w:tcPr>
            <w:tcW w:w="183" w:type="pct"/>
            <w:vMerge/>
          </w:tcPr>
          <w:p w14:paraId="45B31ACD" w14:textId="77777777" w:rsidR="00E35FCA" w:rsidRPr="00C13F9A" w:rsidRDefault="00E35FCA" w:rsidP="00E35FCA">
            <w:pPr>
              <w:spacing w:after="0" w:line="240" w:lineRule="auto"/>
              <w:jc w:val="center"/>
              <w:rPr>
                <w:rFonts w:ascii="Arial" w:eastAsia="Times New Roman" w:hAnsi="Arial" w:cs="Arial"/>
              </w:rPr>
            </w:pPr>
          </w:p>
        </w:tc>
        <w:tc>
          <w:tcPr>
            <w:tcW w:w="183" w:type="pct"/>
            <w:vMerge/>
          </w:tcPr>
          <w:p w14:paraId="0318128D" w14:textId="77777777" w:rsidR="00E35FCA" w:rsidRPr="00C13F9A" w:rsidRDefault="00E35FCA" w:rsidP="00E35FCA">
            <w:pPr>
              <w:spacing w:after="0" w:line="240" w:lineRule="auto"/>
              <w:jc w:val="center"/>
              <w:rPr>
                <w:rFonts w:ascii="Arial" w:eastAsia="Times New Roman" w:hAnsi="Arial" w:cs="Arial"/>
              </w:rPr>
            </w:pPr>
          </w:p>
        </w:tc>
        <w:tc>
          <w:tcPr>
            <w:tcW w:w="183" w:type="pct"/>
            <w:vMerge/>
          </w:tcPr>
          <w:p w14:paraId="4D8C6A29"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6A1EAA74" w14:textId="77777777" w:rsidTr="000B5FBA">
        <w:trPr>
          <w:trHeight w:val="283"/>
          <w:jc w:val="center"/>
        </w:trPr>
        <w:tc>
          <w:tcPr>
            <w:tcW w:w="165" w:type="pct"/>
            <w:tcMar>
              <w:top w:w="28" w:type="dxa"/>
              <w:left w:w="108" w:type="dxa"/>
              <w:bottom w:w="28" w:type="dxa"/>
              <w:right w:w="108" w:type="dxa"/>
            </w:tcMar>
            <w:vAlign w:val="center"/>
          </w:tcPr>
          <w:p w14:paraId="69976EB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319" w:type="pct"/>
            <w:tcMar>
              <w:top w:w="28" w:type="dxa"/>
              <w:left w:w="108" w:type="dxa"/>
              <w:bottom w:w="28" w:type="dxa"/>
              <w:right w:w="108" w:type="dxa"/>
            </w:tcMar>
            <w:vAlign w:val="center"/>
          </w:tcPr>
          <w:p w14:paraId="717E546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301" w:type="pct"/>
            <w:tcMar>
              <w:top w:w="28" w:type="dxa"/>
              <w:left w:w="108" w:type="dxa"/>
              <w:bottom w:w="28" w:type="dxa"/>
              <w:right w:w="108" w:type="dxa"/>
            </w:tcMar>
            <w:vAlign w:val="center"/>
          </w:tcPr>
          <w:p w14:paraId="167957B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320" w:type="pct"/>
            <w:tcMar>
              <w:top w:w="28" w:type="dxa"/>
              <w:left w:w="108" w:type="dxa"/>
              <w:bottom w:w="28" w:type="dxa"/>
              <w:right w:w="108" w:type="dxa"/>
            </w:tcMar>
            <w:vAlign w:val="center"/>
          </w:tcPr>
          <w:p w14:paraId="48273FB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(4)</w:t>
            </w:r>
          </w:p>
        </w:tc>
        <w:tc>
          <w:tcPr>
            <w:tcW w:w="180" w:type="pct"/>
            <w:vAlign w:val="center"/>
          </w:tcPr>
          <w:p w14:paraId="24C4B58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(5)</w:t>
            </w:r>
          </w:p>
        </w:tc>
        <w:tc>
          <w:tcPr>
            <w:tcW w:w="273" w:type="pct"/>
            <w:tcMar>
              <w:top w:w="28" w:type="dxa"/>
              <w:left w:w="108" w:type="dxa"/>
              <w:bottom w:w="28" w:type="dxa"/>
              <w:right w:w="108" w:type="dxa"/>
            </w:tcMar>
            <w:vAlign w:val="center"/>
          </w:tcPr>
          <w:p w14:paraId="29742E7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(6)</w:t>
            </w:r>
          </w:p>
        </w:tc>
        <w:tc>
          <w:tcPr>
            <w:tcW w:w="424" w:type="pct"/>
            <w:tcMar>
              <w:top w:w="28" w:type="dxa"/>
              <w:left w:w="108" w:type="dxa"/>
              <w:bottom w:w="28" w:type="dxa"/>
              <w:right w:w="108" w:type="dxa"/>
            </w:tcMar>
            <w:vAlign w:val="center"/>
          </w:tcPr>
          <w:p w14:paraId="692871A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(7)=(8)+(9)</w:t>
            </w:r>
          </w:p>
        </w:tc>
        <w:tc>
          <w:tcPr>
            <w:tcW w:w="225" w:type="pct"/>
            <w:tcMar>
              <w:top w:w="28" w:type="dxa"/>
              <w:left w:w="108" w:type="dxa"/>
              <w:bottom w:w="28" w:type="dxa"/>
              <w:right w:w="108" w:type="dxa"/>
            </w:tcMar>
            <w:vAlign w:val="center"/>
          </w:tcPr>
          <w:p w14:paraId="4F9E459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(8)</w:t>
            </w:r>
          </w:p>
        </w:tc>
        <w:tc>
          <w:tcPr>
            <w:tcW w:w="253" w:type="pct"/>
            <w:tcMar>
              <w:top w:w="28" w:type="dxa"/>
              <w:left w:w="108" w:type="dxa"/>
              <w:bottom w:w="28" w:type="dxa"/>
              <w:right w:w="108" w:type="dxa"/>
            </w:tcMar>
            <w:vAlign w:val="center"/>
          </w:tcPr>
          <w:p w14:paraId="05E0140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(9)</w:t>
            </w:r>
          </w:p>
        </w:tc>
        <w:tc>
          <w:tcPr>
            <w:tcW w:w="289" w:type="pct"/>
            <w:tcMar>
              <w:top w:w="28" w:type="dxa"/>
              <w:left w:w="108" w:type="dxa"/>
              <w:bottom w:w="28" w:type="dxa"/>
              <w:right w:w="108" w:type="dxa"/>
            </w:tcMar>
            <w:vAlign w:val="center"/>
          </w:tcPr>
          <w:p w14:paraId="006D6BE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(10)</w:t>
            </w:r>
          </w:p>
        </w:tc>
        <w:tc>
          <w:tcPr>
            <w:tcW w:w="277" w:type="pct"/>
            <w:tcMar>
              <w:top w:w="28" w:type="dxa"/>
              <w:left w:w="108" w:type="dxa"/>
              <w:bottom w:w="28" w:type="dxa"/>
              <w:right w:w="108" w:type="dxa"/>
            </w:tcMar>
            <w:vAlign w:val="center"/>
          </w:tcPr>
          <w:p w14:paraId="00D0123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(11)</w:t>
            </w:r>
          </w:p>
        </w:tc>
        <w:tc>
          <w:tcPr>
            <w:tcW w:w="249" w:type="pct"/>
            <w:tcMar>
              <w:top w:w="28" w:type="dxa"/>
              <w:left w:w="108" w:type="dxa"/>
              <w:bottom w:w="28" w:type="dxa"/>
              <w:right w:w="108" w:type="dxa"/>
            </w:tcMar>
            <w:vAlign w:val="center"/>
          </w:tcPr>
          <w:p w14:paraId="4958B24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(12)</w:t>
            </w:r>
          </w:p>
        </w:tc>
        <w:tc>
          <w:tcPr>
            <w:tcW w:w="253" w:type="pct"/>
            <w:tcMar>
              <w:top w:w="28" w:type="dxa"/>
              <w:left w:w="108" w:type="dxa"/>
              <w:bottom w:w="28" w:type="dxa"/>
              <w:right w:w="108" w:type="dxa"/>
            </w:tcMar>
            <w:vAlign w:val="center"/>
          </w:tcPr>
          <w:p w14:paraId="6ABB7C3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(13)</w:t>
            </w:r>
          </w:p>
        </w:tc>
        <w:tc>
          <w:tcPr>
            <w:tcW w:w="261" w:type="pct"/>
            <w:tcMar>
              <w:top w:w="28" w:type="dxa"/>
              <w:left w:w="108" w:type="dxa"/>
              <w:bottom w:w="28" w:type="dxa"/>
              <w:right w:w="108" w:type="dxa"/>
            </w:tcMar>
            <w:vAlign w:val="center"/>
          </w:tcPr>
          <w:p w14:paraId="3599C46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(14)</w:t>
            </w:r>
          </w:p>
        </w:tc>
        <w:tc>
          <w:tcPr>
            <w:tcW w:w="213" w:type="pct"/>
            <w:tcMar>
              <w:top w:w="28" w:type="dxa"/>
              <w:left w:w="108" w:type="dxa"/>
              <w:bottom w:w="28" w:type="dxa"/>
              <w:right w:w="108" w:type="dxa"/>
            </w:tcMar>
            <w:vAlign w:val="center"/>
          </w:tcPr>
          <w:p w14:paraId="67100BD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(15)</w:t>
            </w:r>
          </w:p>
        </w:tc>
        <w:tc>
          <w:tcPr>
            <w:tcW w:w="247" w:type="pct"/>
            <w:tcMar>
              <w:top w:w="28" w:type="dxa"/>
              <w:left w:w="108" w:type="dxa"/>
              <w:bottom w:w="28" w:type="dxa"/>
              <w:right w:w="108" w:type="dxa"/>
            </w:tcMar>
            <w:vAlign w:val="center"/>
          </w:tcPr>
          <w:p w14:paraId="6DA2227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(16)= (8)-(15)</w:t>
            </w:r>
          </w:p>
        </w:tc>
        <w:tc>
          <w:tcPr>
            <w:tcW w:w="205" w:type="pct"/>
            <w:tcMar>
              <w:top w:w="28" w:type="dxa"/>
              <w:left w:w="108" w:type="dxa"/>
              <w:bottom w:w="28" w:type="dxa"/>
              <w:right w:w="108" w:type="dxa"/>
            </w:tcMar>
            <w:vAlign w:val="center"/>
          </w:tcPr>
          <w:p w14:paraId="0010613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(17)</w:t>
            </w:r>
          </w:p>
        </w:tc>
        <w:tc>
          <w:tcPr>
            <w:tcW w:w="183" w:type="pct"/>
            <w:vAlign w:val="center"/>
          </w:tcPr>
          <w:p w14:paraId="0F6EEAF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(18)</w:t>
            </w:r>
          </w:p>
        </w:tc>
        <w:tc>
          <w:tcPr>
            <w:tcW w:w="183" w:type="pct"/>
            <w:vAlign w:val="center"/>
          </w:tcPr>
          <w:p w14:paraId="2D394AC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(19)</w:t>
            </w:r>
          </w:p>
        </w:tc>
        <w:tc>
          <w:tcPr>
            <w:tcW w:w="183" w:type="pct"/>
            <w:vAlign w:val="center"/>
          </w:tcPr>
          <w:p w14:paraId="09F72A4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(20)</w:t>
            </w:r>
          </w:p>
        </w:tc>
      </w:tr>
      <w:tr w:rsidR="00E35FCA" w:rsidRPr="00C13F9A" w14:paraId="648EB043" w14:textId="77777777" w:rsidTr="000B5FBA">
        <w:trPr>
          <w:trHeight w:val="170"/>
          <w:jc w:val="center"/>
        </w:trPr>
        <w:tc>
          <w:tcPr>
            <w:tcW w:w="165" w:type="pct"/>
            <w:tcMar>
              <w:top w:w="28" w:type="dxa"/>
              <w:left w:w="108" w:type="dxa"/>
              <w:bottom w:w="28" w:type="dxa"/>
              <w:right w:w="108" w:type="dxa"/>
            </w:tcMar>
            <w:vAlign w:val="center"/>
          </w:tcPr>
          <w:p w14:paraId="357E263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319" w:type="pct"/>
            <w:tcMar>
              <w:top w:w="28" w:type="dxa"/>
              <w:left w:w="108" w:type="dxa"/>
              <w:bottom w:w="28" w:type="dxa"/>
              <w:right w:w="108" w:type="dxa"/>
            </w:tcMar>
            <w:vAlign w:val="center"/>
          </w:tcPr>
          <w:p w14:paraId="438CF26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A</w:t>
            </w:r>
          </w:p>
        </w:tc>
        <w:tc>
          <w:tcPr>
            <w:tcW w:w="301" w:type="pct"/>
            <w:tcMar>
              <w:top w:w="28" w:type="dxa"/>
              <w:left w:w="108" w:type="dxa"/>
              <w:bottom w:w="28" w:type="dxa"/>
              <w:right w:w="108" w:type="dxa"/>
            </w:tcMar>
            <w:vAlign w:val="center"/>
          </w:tcPr>
          <w:p w14:paraId="113C653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20" w:type="pct"/>
            <w:tcMar>
              <w:top w:w="28" w:type="dxa"/>
              <w:left w:w="108" w:type="dxa"/>
              <w:bottom w:w="28" w:type="dxa"/>
              <w:right w:w="108" w:type="dxa"/>
            </w:tcMar>
            <w:vAlign w:val="center"/>
          </w:tcPr>
          <w:p w14:paraId="5504866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0" w:type="pct"/>
          </w:tcPr>
          <w:p w14:paraId="29A46AC5" w14:textId="77777777" w:rsidR="00E35FCA" w:rsidRPr="00C13F9A" w:rsidRDefault="00E35FCA" w:rsidP="00E35FCA">
            <w:pPr>
              <w:spacing w:after="0" w:line="240" w:lineRule="auto"/>
              <w:jc w:val="center"/>
              <w:rPr>
                <w:rFonts w:ascii="Arial" w:eastAsia="Times New Roman" w:hAnsi="Arial" w:cs="Arial"/>
              </w:rPr>
            </w:pPr>
          </w:p>
        </w:tc>
        <w:tc>
          <w:tcPr>
            <w:tcW w:w="273" w:type="pct"/>
            <w:tcMar>
              <w:top w:w="28" w:type="dxa"/>
              <w:left w:w="108" w:type="dxa"/>
              <w:bottom w:w="28" w:type="dxa"/>
              <w:right w:w="108" w:type="dxa"/>
            </w:tcMar>
            <w:vAlign w:val="center"/>
          </w:tcPr>
          <w:p w14:paraId="23A0C32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424" w:type="pct"/>
            <w:tcMar>
              <w:top w:w="28" w:type="dxa"/>
              <w:left w:w="108" w:type="dxa"/>
              <w:bottom w:w="28" w:type="dxa"/>
              <w:right w:w="108" w:type="dxa"/>
            </w:tcMar>
            <w:vAlign w:val="center"/>
          </w:tcPr>
          <w:p w14:paraId="696AD8B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5" w:type="pct"/>
            <w:tcMar>
              <w:top w:w="28" w:type="dxa"/>
              <w:left w:w="108" w:type="dxa"/>
              <w:bottom w:w="28" w:type="dxa"/>
              <w:right w:w="108" w:type="dxa"/>
            </w:tcMar>
            <w:vAlign w:val="center"/>
          </w:tcPr>
          <w:p w14:paraId="430833B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2CB450B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9" w:type="pct"/>
            <w:tcMar>
              <w:top w:w="28" w:type="dxa"/>
              <w:left w:w="108" w:type="dxa"/>
              <w:bottom w:w="28" w:type="dxa"/>
              <w:right w:w="108" w:type="dxa"/>
            </w:tcMar>
            <w:vAlign w:val="center"/>
          </w:tcPr>
          <w:p w14:paraId="1C894B8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77" w:type="pct"/>
            <w:tcMar>
              <w:top w:w="28" w:type="dxa"/>
              <w:left w:w="108" w:type="dxa"/>
              <w:bottom w:w="28" w:type="dxa"/>
              <w:right w:w="108" w:type="dxa"/>
            </w:tcMar>
            <w:vAlign w:val="center"/>
          </w:tcPr>
          <w:p w14:paraId="5A236C1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9" w:type="pct"/>
            <w:tcMar>
              <w:top w:w="28" w:type="dxa"/>
              <w:left w:w="108" w:type="dxa"/>
              <w:bottom w:w="28" w:type="dxa"/>
              <w:right w:w="108" w:type="dxa"/>
            </w:tcMar>
            <w:vAlign w:val="center"/>
          </w:tcPr>
          <w:p w14:paraId="1BF64D0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52F4DE0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16F5A08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3" w:type="pct"/>
            <w:tcMar>
              <w:top w:w="28" w:type="dxa"/>
              <w:left w:w="108" w:type="dxa"/>
              <w:bottom w:w="28" w:type="dxa"/>
              <w:right w:w="108" w:type="dxa"/>
            </w:tcMar>
            <w:vAlign w:val="center"/>
          </w:tcPr>
          <w:p w14:paraId="681B746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7" w:type="pct"/>
            <w:tcMar>
              <w:top w:w="28" w:type="dxa"/>
              <w:left w:w="108" w:type="dxa"/>
              <w:bottom w:w="28" w:type="dxa"/>
              <w:right w:w="108" w:type="dxa"/>
            </w:tcMar>
            <w:vAlign w:val="center"/>
          </w:tcPr>
          <w:p w14:paraId="004D000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5" w:type="pct"/>
            <w:tcMar>
              <w:top w:w="28" w:type="dxa"/>
              <w:left w:w="108" w:type="dxa"/>
              <w:bottom w:w="28" w:type="dxa"/>
              <w:right w:w="108" w:type="dxa"/>
            </w:tcMar>
            <w:vAlign w:val="center"/>
          </w:tcPr>
          <w:p w14:paraId="25064B3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3" w:type="pct"/>
          </w:tcPr>
          <w:p w14:paraId="7D7FFB1B"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31D134A5"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41DD5EE8"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7F61906C" w14:textId="77777777" w:rsidTr="000B5FBA">
        <w:trPr>
          <w:trHeight w:val="170"/>
          <w:jc w:val="center"/>
        </w:trPr>
        <w:tc>
          <w:tcPr>
            <w:tcW w:w="165" w:type="pct"/>
            <w:tcMar>
              <w:top w:w="28" w:type="dxa"/>
              <w:left w:w="108" w:type="dxa"/>
              <w:bottom w:w="28" w:type="dxa"/>
              <w:right w:w="108" w:type="dxa"/>
            </w:tcMar>
            <w:vAlign w:val="center"/>
          </w:tcPr>
          <w:p w14:paraId="510CED3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319" w:type="pct"/>
            <w:tcMar>
              <w:top w:w="28" w:type="dxa"/>
              <w:left w:w="108" w:type="dxa"/>
              <w:bottom w:w="28" w:type="dxa"/>
              <w:right w:w="108" w:type="dxa"/>
            </w:tcMar>
            <w:vAlign w:val="center"/>
          </w:tcPr>
          <w:p w14:paraId="77F4CF2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B</w:t>
            </w:r>
          </w:p>
        </w:tc>
        <w:tc>
          <w:tcPr>
            <w:tcW w:w="301" w:type="pct"/>
            <w:tcMar>
              <w:top w:w="28" w:type="dxa"/>
              <w:left w:w="108" w:type="dxa"/>
              <w:bottom w:w="28" w:type="dxa"/>
              <w:right w:w="108" w:type="dxa"/>
            </w:tcMar>
            <w:vAlign w:val="center"/>
          </w:tcPr>
          <w:p w14:paraId="05BD427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20" w:type="pct"/>
            <w:tcMar>
              <w:top w:w="28" w:type="dxa"/>
              <w:left w:w="108" w:type="dxa"/>
              <w:bottom w:w="28" w:type="dxa"/>
              <w:right w:w="108" w:type="dxa"/>
            </w:tcMar>
            <w:vAlign w:val="center"/>
          </w:tcPr>
          <w:p w14:paraId="48ABF44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0" w:type="pct"/>
          </w:tcPr>
          <w:p w14:paraId="07C7E75F" w14:textId="77777777" w:rsidR="00E35FCA" w:rsidRPr="00C13F9A" w:rsidRDefault="00E35FCA" w:rsidP="00E35FCA">
            <w:pPr>
              <w:spacing w:after="0" w:line="240" w:lineRule="auto"/>
              <w:jc w:val="center"/>
              <w:rPr>
                <w:rFonts w:ascii="Arial" w:eastAsia="Times New Roman" w:hAnsi="Arial" w:cs="Arial"/>
              </w:rPr>
            </w:pPr>
          </w:p>
        </w:tc>
        <w:tc>
          <w:tcPr>
            <w:tcW w:w="273" w:type="pct"/>
            <w:tcMar>
              <w:top w:w="28" w:type="dxa"/>
              <w:left w:w="108" w:type="dxa"/>
              <w:bottom w:w="28" w:type="dxa"/>
              <w:right w:w="108" w:type="dxa"/>
            </w:tcMar>
            <w:vAlign w:val="center"/>
          </w:tcPr>
          <w:p w14:paraId="1B03E03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424" w:type="pct"/>
            <w:tcMar>
              <w:top w:w="28" w:type="dxa"/>
              <w:left w:w="108" w:type="dxa"/>
              <w:bottom w:w="28" w:type="dxa"/>
              <w:right w:w="108" w:type="dxa"/>
            </w:tcMar>
            <w:vAlign w:val="center"/>
          </w:tcPr>
          <w:p w14:paraId="7EBE248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5" w:type="pct"/>
            <w:tcMar>
              <w:top w:w="28" w:type="dxa"/>
              <w:left w:w="108" w:type="dxa"/>
              <w:bottom w:w="28" w:type="dxa"/>
              <w:right w:w="108" w:type="dxa"/>
            </w:tcMar>
            <w:vAlign w:val="center"/>
          </w:tcPr>
          <w:p w14:paraId="5F8C3AD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21BB18D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9" w:type="pct"/>
            <w:tcMar>
              <w:top w:w="28" w:type="dxa"/>
              <w:left w:w="108" w:type="dxa"/>
              <w:bottom w:w="28" w:type="dxa"/>
              <w:right w:w="108" w:type="dxa"/>
            </w:tcMar>
            <w:vAlign w:val="center"/>
          </w:tcPr>
          <w:p w14:paraId="21B3A5F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77" w:type="pct"/>
            <w:tcMar>
              <w:top w:w="28" w:type="dxa"/>
              <w:left w:w="108" w:type="dxa"/>
              <w:bottom w:w="28" w:type="dxa"/>
              <w:right w:w="108" w:type="dxa"/>
            </w:tcMar>
            <w:vAlign w:val="center"/>
          </w:tcPr>
          <w:p w14:paraId="03F2329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9" w:type="pct"/>
            <w:tcMar>
              <w:top w:w="28" w:type="dxa"/>
              <w:left w:w="108" w:type="dxa"/>
              <w:bottom w:w="28" w:type="dxa"/>
              <w:right w:w="108" w:type="dxa"/>
            </w:tcMar>
            <w:vAlign w:val="center"/>
          </w:tcPr>
          <w:p w14:paraId="7D8AD5F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523F572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62FF0E5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3" w:type="pct"/>
            <w:tcMar>
              <w:top w:w="28" w:type="dxa"/>
              <w:left w:w="108" w:type="dxa"/>
              <w:bottom w:w="28" w:type="dxa"/>
              <w:right w:w="108" w:type="dxa"/>
            </w:tcMar>
            <w:vAlign w:val="center"/>
          </w:tcPr>
          <w:p w14:paraId="6DD7038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7" w:type="pct"/>
            <w:tcMar>
              <w:top w:w="28" w:type="dxa"/>
              <w:left w:w="108" w:type="dxa"/>
              <w:bottom w:w="28" w:type="dxa"/>
              <w:right w:w="108" w:type="dxa"/>
            </w:tcMar>
            <w:vAlign w:val="center"/>
          </w:tcPr>
          <w:p w14:paraId="6CAEB0D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5" w:type="pct"/>
            <w:tcMar>
              <w:top w:w="28" w:type="dxa"/>
              <w:left w:w="108" w:type="dxa"/>
              <w:bottom w:w="28" w:type="dxa"/>
              <w:right w:w="108" w:type="dxa"/>
            </w:tcMar>
            <w:vAlign w:val="center"/>
          </w:tcPr>
          <w:p w14:paraId="04C3633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3" w:type="pct"/>
          </w:tcPr>
          <w:p w14:paraId="56C18ACB"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59F683D5"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612C6668"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47C6B774" w14:textId="77777777" w:rsidTr="000B5FBA">
        <w:trPr>
          <w:trHeight w:val="170"/>
          <w:jc w:val="center"/>
        </w:trPr>
        <w:tc>
          <w:tcPr>
            <w:tcW w:w="165" w:type="pct"/>
            <w:tcMar>
              <w:top w:w="28" w:type="dxa"/>
              <w:left w:w="108" w:type="dxa"/>
              <w:bottom w:w="28" w:type="dxa"/>
              <w:right w:w="108" w:type="dxa"/>
            </w:tcMar>
            <w:vAlign w:val="center"/>
          </w:tcPr>
          <w:p w14:paraId="5CEE8DF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319" w:type="pct"/>
            <w:tcMar>
              <w:top w:w="28" w:type="dxa"/>
              <w:left w:w="108" w:type="dxa"/>
              <w:bottom w:w="28" w:type="dxa"/>
              <w:right w:w="108" w:type="dxa"/>
            </w:tcMar>
            <w:vAlign w:val="center"/>
          </w:tcPr>
          <w:p w14:paraId="46C9645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C</w:t>
            </w:r>
          </w:p>
        </w:tc>
        <w:tc>
          <w:tcPr>
            <w:tcW w:w="301" w:type="pct"/>
            <w:tcMar>
              <w:top w:w="28" w:type="dxa"/>
              <w:left w:w="108" w:type="dxa"/>
              <w:bottom w:w="28" w:type="dxa"/>
              <w:right w:w="108" w:type="dxa"/>
            </w:tcMar>
            <w:vAlign w:val="center"/>
          </w:tcPr>
          <w:p w14:paraId="371B6A7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20" w:type="pct"/>
            <w:tcMar>
              <w:top w:w="28" w:type="dxa"/>
              <w:left w:w="108" w:type="dxa"/>
              <w:bottom w:w="28" w:type="dxa"/>
              <w:right w:w="108" w:type="dxa"/>
            </w:tcMar>
            <w:vAlign w:val="center"/>
          </w:tcPr>
          <w:p w14:paraId="31D06A0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0" w:type="pct"/>
          </w:tcPr>
          <w:p w14:paraId="237FEEED" w14:textId="77777777" w:rsidR="00E35FCA" w:rsidRPr="00C13F9A" w:rsidRDefault="00E35FCA" w:rsidP="00E35FCA">
            <w:pPr>
              <w:spacing w:after="0" w:line="240" w:lineRule="auto"/>
              <w:jc w:val="center"/>
              <w:rPr>
                <w:rFonts w:ascii="Arial" w:eastAsia="Times New Roman" w:hAnsi="Arial" w:cs="Arial"/>
              </w:rPr>
            </w:pPr>
          </w:p>
        </w:tc>
        <w:tc>
          <w:tcPr>
            <w:tcW w:w="273" w:type="pct"/>
            <w:tcMar>
              <w:top w:w="28" w:type="dxa"/>
              <w:left w:w="108" w:type="dxa"/>
              <w:bottom w:w="28" w:type="dxa"/>
              <w:right w:w="108" w:type="dxa"/>
            </w:tcMar>
            <w:vAlign w:val="center"/>
          </w:tcPr>
          <w:p w14:paraId="7DFDBAE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424" w:type="pct"/>
            <w:tcMar>
              <w:top w:w="28" w:type="dxa"/>
              <w:left w:w="108" w:type="dxa"/>
              <w:bottom w:w="28" w:type="dxa"/>
              <w:right w:w="108" w:type="dxa"/>
            </w:tcMar>
            <w:vAlign w:val="center"/>
          </w:tcPr>
          <w:p w14:paraId="09F85B0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5" w:type="pct"/>
            <w:tcMar>
              <w:top w:w="28" w:type="dxa"/>
              <w:left w:w="108" w:type="dxa"/>
              <w:bottom w:w="28" w:type="dxa"/>
              <w:right w:w="108" w:type="dxa"/>
            </w:tcMar>
            <w:vAlign w:val="center"/>
          </w:tcPr>
          <w:p w14:paraId="17C9FCD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3AF53B9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9" w:type="pct"/>
            <w:tcMar>
              <w:top w:w="28" w:type="dxa"/>
              <w:left w:w="108" w:type="dxa"/>
              <w:bottom w:w="28" w:type="dxa"/>
              <w:right w:w="108" w:type="dxa"/>
            </w:tcMar>
            <w:vAlign w:val="center"/>
          </w:tcPr>
          <w:p w14:paraId="6CFAE86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77" w:type="pct"/>
            <w:tcMar>
              <w:top w:w="28" w:type="dxa"/>
              <w:left w:w="108" w:type="dxa"/>
              <w:bottom w:w="28" w:type="dxa"/>
              <w:right w:w="108" w:type="dxa"/>
            </w:tcMar>
            <w:vAlign w:val="center"/>
          </w:tcPr>
          <w:p w14:paraId="70B21F7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9" w:type="pct"/>
            <w:tcMar>
              <w:top w:w="28" w:type="dxa"/>
              <w:left w:w="108" w:type="dxa"/>
              <w:bottom w:w="28" w:type="dxa"/>
              <w:right w:w="108" w:type="dxa"/>
            </w:tcMar>
            <w:vAlign w:val="center"/>
          </w:tcPr>
          <w:p w14:paraId="7C6D071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7DB603D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4ABE9DD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3" w:type="pct"/>
            <w:tcMar>
              <w:top w:w="28" w:type="dxa"/>
              <w:left w:w="108" w:type="dxa"/>
              <w:bottom w:w="28" w:type="dxa"/>
              <w:right w:w="108" w:type="dxa"/>
            </w:tcMar>
            <w:vAlign w:val="center"/>
          </w:tcPr>
          <w:p w14:paraId="0DB9D3E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7" w:type="pct"/>
            <w:tcMar>
              <w:top w:w="28" w:type="dxa"/>
              <w:left w:w="108" w:type="dxa"/>
              <w:bottom w:w="28" w:type="dxa"/>
              <w:right w:w="108" w:type="dxa"/>
            </w:tcMar>
            <w:vAlign w:val="center"/>
          </w:tcPr>
          <w:p w14:paraId="2D03823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5" w:type="pct"/>
            <w:tcMar>
              <w:top w:w="28" w:type="dxa"/>
              <w:left w:w="108" w:type="dxa"/>
              <w:bottom w:w="28" w:type="dxa"/>
              <w:right w:w="108" w:type="dxa"/>
            </w:tcMar>
            <w:vAlign w:val="center"/>
          </w:tcPr>
          <w:p w14:paraId="7AA63E8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3" w:type="pct"/>
          </w:tcPr>
          <w:p w14:paraId="56B9D21A"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31BE2276"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663CDBBC"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79128DF4" w14:textId="77777777" w:rsidTr="000B5FBA">
        <w:trPr>
          <w:trHeight w:val="170"/>
          <w:jc w:val="center"/>
        </w:trPr>
        <w:tc>
          <w:tcPr>
            <w:tcW w:w="165" w:type="pct"/>
            <w:tcMar>
              <w:top w:w="28" w:type="dxa"/>
              <w:left w:w="108" w:type="dxa"/>
              <w:bottom w:w="28" w:type="dxa"/>
              <w:right w:w="108" w:type="dxa"/>
            </w:tcMar>
            <w:vAlign w:val="center"/>
          </w:tcPr>
          <w:p w14:paraId="2D78B62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319" w:type="pct"/>
            <w:tcMar>
              <w:top w:w="28" w:type="dxa"/>
              <w:left w:w="108" w:type="dxa"/>
              <w:bottom w:w="28" w:type="dxa"/>
              <w:right w:w="108" w:type="dxa"/>
            </w:tcMar>
            <w:vAlign w:val="center"/>
          </w:tcPr>
          <w:p w14:paraId="0AF0EE4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w:t>
            </w:r>
          </w:p>
        </w:tc>
        <w:tc>
          <w:tcPr>
            <w:tcW w:w="301" w:type="pct"/>
            <w:tcMar>
              <w:top w:w="28" w:type="dxa"/>
              <w:left w:w="108" w:type="dxa"/>
              <w:bottom w:w="28" w:type="dxa"/>
              <w:right w:w="108" w:type="dxa"/>
            </w:tcMar>
            <w:vAlign w:val="center"/>
          </w:tcPr>
          <w:p w14:paraId="57F1FA2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20" w:type="pct"/>
            <w:tcMar>
              <w:top w:w="28" w:type="dxa"/>
              <w:left w:w="108" w:type="dxa"/>
              <w:bottom w:w="28" w:type="dxa"/>
              <w:right w:w="108" w:type="dxa"/>
            </w:tcMar>
            <w:vAlign w:val="center"/>
          </w:tcPr>
          <w:p w14:paraId="7916744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0" w:type="pct"/>
          </w:tcPr>
          <w:p w14:paraId="6D776D8E" w14:textId="77777777" w:rsidR="00E35FCA" w:rsidRPr="00C13F9A" w:rsidRDefault="00E35FCA" w:rsidP="00E35FCA">
            <w:pPr>
              <w:spacing w:after="0" w:line="240" w:lineRule="auto"/>
              <w:jc w:val="center"/>
              <w:rPr>
                <w:rFonts w:ascii="Arial" w:eastAsia="Times New Roman" w:hAnsi="Arial" w:cs="Arial"/>
              </w:rPr>
            </w:pPr>
          </w:p>
        </w:tc>
        <w:tc>
          <w:tcPr>
            <w:tcW w:w="273" w:type="pct"/>
            <w:tcMar>
              <w:top w:w="28" w:type="dxa"/>
              <w:left w:w="108" w:type="dxa"/>
              <w:bottom w:w="28" w:type="dxa"/>
              <w:right w:w="108" w:type="dxa"/>
            </w:tcMar>
            <w:vAlign w:val="center"/>
          </w:tcPr>
          <w:p w14:paraId="19B2CF6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424" w:type="pct"/>
            <w:tcMar>
              <w:top w:w="28" w:type="dxa"/>
              <w:left w:w="108" w:type="dxa"/>
              <w:bottom w:w="28" w:type="dxa"/>
              <w:right w:w="108" w:type="dxa"/>
            </w:tcMar>
            <w:vAlign w:val="center"/>
          </w:tcPr>
          <w:p w14:paraId="7BCB952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5" w:type="pct"/>
            <w:tcMar>
              <w:top w:w="28" w:type="dxa"/>
              <w:left w:w="108" w:type="dxa"/>
              <w:bottom w:w="28" w:type="dxa"/>
              <w:right w:w="108" w:type="dxa"/>
            </w:tcMar>
            <w:vAlign w:val="center"/>
          </w:tcPr>
          <w:p w14:paraId="4C2516B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45E52A8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9" w:type="pct"/>
            <w:tcMar>
              <w:top w:w="28" w:type="dxa"/>
              <w:left w:w="108" w:type="dxa"/>
              <w:bottom w:w="28" w:type="dxa"/>
              <w:right w:w="108" w:type="dxa"/>
            </w:tcMar>
            <w:vAlign w:val="center"/>
          </w:tcPr>
          <w:p w14:paraId="039DFBF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77" w:type="pct"/>
            <w:tcMar>
              <w:top w:w="28" w:type="dxa"/>
              <w:left w:w="108" w:type="dxa"/>
              <w:bottom w:w="28" w:type="dxa"/>
              <w:right w:w="108" w:type="dxa"/>
            </w:tcMar>
            <w:vAlign w:val="center"/>
          </w:tcPr>
          <w:p w14:paraId="5ED770D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9" w:type="pct"/>
            <w:tcMar>
              <w:top w:w="28" w:type="dxa"/>
              <w:left w:w="108" w:type="dxa"/>
              <w:bottom w:w="28" w:type="dxa"/>
              <w:right w:w="108" w:type="dxa"/>
            </w:tcMar>
            <w:vAlign w:val="center"/>
          </w:tcPr>
          <w:p w14:paraId="0A11DB7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6A1CACB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691A851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3" w:type="pct"/>
            <w:tcMar>
              <w:top w:w="28" w:type="dxa"/>
              <w:left w:w="108" w:type="dxa"/>
              <w:bottom w:w="28" w:type="dxa"/>
              <w:right w:w="108" w:type="dxa"/>
            </w:tcMar>
            <w:vAlign w:val="center"/>
          </w:tcPr>
          <w:p w14:paraId="39711F1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7" w:type="pct"/>
            <w:tcMar>
              <w:top w:w="28" w:type="dxa"/>
              <w:left w:w="108" w:type="dxa"/>
              <w:bottom w:w="28" w:type="dxa"/>
              <w:right w:w="108" w:type="dxa"/>
            </w:tcMar>
            <w:vAlign w:val="center"/>
          </w:tcPr>
          <w:p w14:paraId="43C3B89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5" w:type="pct"/>
            <w:tcMar>
              <w:top w:w="28" w:type="dxa"/>
              <w:left w:w="108" w:type="dxa"/>
              <w:bottom w:w="28" w:type="dxa"/>
              <w:right w:w="108" w:type="dxa"/>
            </w:tcMar>
            <w:vAlign w:val="center"/>
          </w:tcPr>
          <w:p w14:paraId="468D218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3" w:type="pct"/>
          </w:tcPr>
          <w:p w14:paraId="2F4C9D2D"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29368C5C"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2CB36410"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2B81B589" w14:textId="77777777" w:rsidTr="000B5FBA">
        <w:trPr>
          <w:trHeight w:val="170"/>
          <w:jc w:val="center"/>
        </w:trPr>
        <w:tc>
          <w:tcPr>
            <w:tcW w:w="165" w:type="pct"/>
            <w:tcMar>
              <w:top w:w="28" w:type="dxa"/>
              <w:left w:w="108" w:type="dxa"/>
              <w:bottom w:w="28" w:type="dxa"/>
              <w:right w:w="108" w:type="dxa"/>
            </w:tcMar>
            <w:vAlign w:val="center"/>
          </w:tcPr>
          <w:p w14:paraId="57DCC92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19" w:type="pct"/>
            <w:tcMar>
              <w:top w:w="28" w:type="dxa"/>
              <w:left w:w="108" w:type="dxa"/>
              <w:bottom w:w="28" w:type="dxa"/>
              <w:right w:w="108" w:type="dxa"/>
            </w:tcMar>
            <w:vAlign w:val="center"/>
          </w:tcPr>
          <w:p w14:paraId="4C1E5674"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Tổng cộng</w:t>
            </w:r>
          </w:p>
        </w:tc>
        <w:tc>
          <w:tcPr>
            <w:tcW w:w="301" w:type="pct"/>
            <w:tcMar>
              <w:top w:w="28" w:type="dxa"/>
              <w:left w:w="108" w:type="dxa"/>
              <w:bottom w:w="28" w:type="dxa"/>
              <w:right w:w="108" w:type="dxa"/>
            </w:tcMar>
            <w:vAlign w:val="center"/>
          </w:tcPr>
          <w:p w14:paraId="42E7863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320" w:type="pct"/>
            <w:tcMar>
              <w:top w:w="28" w:type="dxa"/>
              <w:left w:w="108" w:type="dxa"/>
              <w:bottom w:w="28" w:type="dxa"/>
              <w:right w:w="108" w:type="dxa"/>
            </w:tcMar>
            <w:vAlign w:val="center"/>
          </w:tcPr>
          <w:p w14:paraId="4713EEC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180" w:type="pct"/>
            <w:vAlign w:val="center"/>
          </w:tcPr>
          <w:p w14:paraId="62BC0E2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73" w:type="pct"/>
            <w:tcMar>
              <w:top w:w="28" w:type="dxa"/>
              <w:left w:w="108" w:type="dxa"/>
              <w:bottom w:w="28" w:type="dxa"/>
              <w:right w:w="108" w:type="dxa"/>
            </w:tcMar>
            <w:vAlign w:val="center"/>
          </w:tcPr>
          <w:p w14:paraId="6376C68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424" w:type="pct"/>
            <w:tcMar>
              <w:top w:w="28" w:type="dxa"/>
              <w:left w:w="108" w:type="dxa"/>
              <w:bottom w:w="28" w:type="dxa"/>
              <w:right w:w="108" w:type="dxa"/>
            </w:tcMar>
            <w:vAlign w:val="center"/>
          </w:tcPr>
          <w:p w14:paraId="5EAC02C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5" w:type="pct"/>
            <w:tcMar>
              <w:top w:w="28" w:type="dxa"/>
              <w:left w:w="108" w:type="dxa"/>
              <w:bottom w:w="28" w:type="dxa"/>
              <w:right w:w="108" w:type="dxa"/>
            </w:tcMar>
            <w:vAlign w:val="center"/>
          </w:tcPr>
          <w:p w14:paraId="07F2D02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09273AF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9" w:type="pct"/>
            <w:tcMar>
              <w:top w:w="28" w:type="dxa"/>
              <w:left w:w="108" w:type="dxa"/>
              <w:bottom w:w="28" w:type="dxa"/>
              <w:right w:w="108" w:type="dxa"/>
            </w:tcMar>
            <w:vAlign w:val="center"/>
          </w:tcPr>
          <w:p w14:paraId="410CBE7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77" w:type="pct"/>
            <w:tcMar>
              <w:top w:w="28" w:type="dxa"/>
              <w:left w:w="108" w:type="dxa"/>
              <w:bottom w:w="28" w:type="dxa"/>
              <w:right w:w="108" w:type="dxa"/>
            </w:tcMar>
            <w:vAlign w:val="center"/>
          </w:tcPr>
          <w:p w14:paraId="20F3945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9" w:type="pct"/>
            <w:tcMar>
              <w:top w:w="28" w:type="dxa"/>
              <w:left w:w="108" w:type="dxa"/>
              <w:bottom w:w="28" w:type="dxa"/>
              <w:right w:w="108" w:type="dxa"/>
            </w:tcMar>
            <w:vAlign w:val="center"/>
          </w:tcPr>
          <w:p w14:paraId="3B8E1DB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56173FC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54F6EC5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3" w:type="pct"/>
            <w:tcMar>
              <w:top w:w="28" w:type="dxa"/>
              <w:left w:w="108" w:type="dxa"/>
              <w:bottom w:w="28" w:type="dxa"/>
              <w:right w:w="108" w:type="dxa"/>
            </w:tcMar>
            <w:vAlign w:val="center"/>
          </w:tcPr>
          <w:p w14:paraId="1FD5BC2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7" w:type="pct"/>
            <w:tcMar>
              <w:top w:w="28" w:type="dxa"/>
              <w:left w:w="108" w:type="dxa"/>
              <w:bottom w:w="28" w:type="dxa"/>
              <w:right w:w="108" w:type="dxa"/>
            </w:tcMar>
            <w:vAlign w:val="center"/>
          </w:tcPr>
          <w:p w14:paraId="659F988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5" w:type="pct"/>
            <w:tcMar>
              <w:top w:w="28" w:type="dxa"/>
              <w:left w:w="108" w:type="dxa"/>
              <w:bottom w:w="28" w:type="dxa"/>
              <w:right w:w="108" w:type="dxa"/>
            </w:tcMar>
            <w:vAlign w:val="center"/>
          </w:tcPr>
          <w:p w14:paraId="36AC538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3" w:type="pct"/>
          </w:tcPr>
          <w:p w14:paraId="0C0C667D"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52C48F18" w14:textId="77777777" w:rsidR="00E35FCA" w:rsidRPr="00C13F9A" w:rsidRDefault="00E35FCA" w:rsidP="00E35FCA">
            <w:pPr>
              <w:spacing w:after="0" w:line="240" w:lineRule="auto"/>
              <w:jc w:val="center"/>
              <w:rPr>
                <w:rFonts w:ascii="Arial" w:eastAsia="Times New Roman" w:hAnsi="Arial" w:cs="Arial"/>
              </w:rPr>
            </w:pPr>
          </w:p>
        </w:tc>
        <w:tc>
          <w:tcPr>
            <w:tcW w:w="183" w:type="pct"/>
          </w:tcPr>
          <w:p w14:paraId="59B262B6" w14:textId="77777777" w:rsidR="00E35FCA" w:rsidRPr="00C13F9A" w:rsidRDefault="00E35FCA" w:rsidP="00E35FCA">
            <w:pPr>
              <w:spacing w:after="0" w:line="240" w:lineRule="auto"/>
              <w:jc w:val="center"/>
              <w:rPr>
                <w:rFonts w:ascii="Arial" w:eastAsia="Times New Roman" w:hAnsi="Arial" w:cs="Arial"/>
              </w:rPr>
            </w:pPr>
          </w:p>
        </w:tc>
      </w:tr>
    </w:tbl>
    <w:p w14:paraId="2A1E254F" w14:textId="77777777" w:rsidR="00E35FCA" w:rsidRPr="00C13F9A" w:rsidRDefault="00E35FCA" w:rsidP="00E35FCA">
      <w:pPr>
        <w:widowControl w:val="0"/>
        <w:spacing w:after="0" w:line="240" w:lineRule="auto"/>
        <w:rPr>
          <w:rFonts w:ascii="Arial" w:eastAsia="Courier New" w:hAnsi="Arial" w:cs="Arial"/>
          <w:color w:val="000000"/>
          <w:lang w:eastAsia="vi-VN" w:bidi="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3"/>
        <w:gridCol w:w="7547"/>
      </w:tblGrid>
      <w:tr w:rsidR="00E35FCA" w:rsidRPr="00C13F9A" w14:paraId="011D0FF3" w14:textId="77777777" w:rsidTr="000B5FBA">
        <w:tc>
          <w:tcPr>
            <w:tcW w:w="2297" w:type="pct"/>
            <w:tcBorders>
              <w:top w:val="nil"/>
              <w:left w:val="nil"/>
              <w:bottom w:val="nil"/>
              <w:right w:val="nil"/>
              <w:tl2br w:val="nil"/>
              <w:tr2bl w:val="nil"/>
            </w:tcBorders>
            <w:tcMar>
              <w:top w:w="0" w:type="dxa"/>
              <w:left w:w="108" w:type="dxa"/>
              <w:bottom w:w="0" w:type="dxa"/>
              <w:right w:w="108" w:type="dxa"/>
            </w:tcMar>
          </w:tcPr>
          <w:p w14:paraId="618A07B0"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b/>
                <w:bCs/>
              </w:rPr>
              <w:t> </w:t>
            </w:r>
          </w:p>
        </w:tc>
        <w:tc>
          <w:tcPr>
            <w:tcW w:w="2703" w:type="pct"/>
            <w:tcBorders>
              <w:top w:val="nil"/>
              <w:left w:val="nil"/>
              <w:bottom w:val="nil"/>
              <w:right w:val="nil"/>
              <w:tl2br w:val="nil"/>
              <w:tr2bl w:val="nil"/>
            </w:tcBorders>
            <w:tcMar>
              <w:top w:w="0" w:type="dxa"/>
              <w:left w:w="108" w:type="dxa"/>
              <w:bottom w:w="0" w:type="dxa"/>
              <w:right w:w="108" w:type="dxa"/>
            </w:tcMar>
          </w:tcPr>
          <w:p w14:paraId="0755C96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 ..... năm....</w:t>
            </w:r>
            <w:r w:rsidRPr="00C13F9A">
              <w:rPr>
                <w:rFonts w:ascii="Arial" w:eastAsia="Times New Roman" w:hAnsi="Arial" w:cs="Arial"/>
              </w:rPr>
              <w:br/>
            </w:r>
            <w:r w:rsidRPr="00C13F9A">
              <w:rPr>
                <w:rFonts w:ascii="Arial" w:eastAsia="Times New Roman" w:hAnsi="Arial" w:cs="Arial"/>
                <w:b/>
                <w:bCs/>
              </w:rPr>
              <w:t>CƠ QUAN ĐẠI DIỆN CHỦ SỞ HỮU</w:t>
            </w:r>
            <w:r w:rsidRPr="00C13F9A">
              <w:rPr>
                <w:rFonts w:ascii="Arial" w:eastAsia="Times New Roman" w:hAnsi="Arial" w:cs="Arial"/>
              </w:rPr>
              <w:br/>
            </w:r>
            <w:r w:rsidRPr="00C13F9A">
              <w:rPr>
                <w:rFonts w:ascii="Arial" w:eastAsia="Times New Roman" w:hAnsi="Arial" w:cs="Arial"/>
                <w:i/>
                <w:iCs/>
              </w:rPr>
              <w:t>(Ký, họ tên, đóng dấu)</w:t>
            </w:r>
          </w:p>
        </w:tc>
      </w:tr>
    </w:tbl>
    <w:p w14:paraId="52F99D57"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b/>
          <w:bCs/>
          <w:lang w:val="vi-VN"/>
        </w:rPr>
        <w:t>Ghi chú:</w:t>
      </w:r>
    </w:p>
    <w:p w14:paraId="4D15F80F"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(3): ngành nghề kinh doanh chính của doanh nghiệp</w:t>
      </w:r>
      <w:r w:rsidRPr="00C13F9A">
        <w:rPr>
          <w:rFonts w:ascii="Arial" w:eastAsia="Times New Roman" w:hAnsi="Arial" w:cs="Arial"/>
        </w:rPr>
        <w:t>.</w:t>
      </w:r>
    </w:p>
    <w:p w14:paraId="5EDA3A81"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lastRenderedPageBreak/>
        <w:t>- Cột (4), (5)</w:t>
      </w:r>
      <w:r w:rsidRPr="00C13F9A">
        <w:rPr>
          <w:rFonts w:ascii="Arial" w:eastAsia="Times New Roman" w:hAnsi="Arial" w:cs="Arial"/>
        </w:rPr>
        <w:t>, (6)</w:t>
      </w:r>
      <w:r w:rsidRPr="00C13F9A">
        <w:rPr>
          <w:rFonts w:ascii="Arial" w:eastAsia="Times New Roman" w:hAnsi="Arial" w:cs="Arial"/>
          <w:lang w:val="vi-VN"/>
        </w:rPr>
        <w:t>: tên cơ quan phê duyệt chủ trương /</w:t>
      </w:r>
      <w:r w:rsidRPr="00C13F9A">
        <w:rPr>
          <w:rFonts w:ascii="Arial" w:eastAsia="Times New Roman" w:hAnsi="Arial" w:cs="Arial"/>
        </w:rPr>
        <w:t xml:space="preserve">thẩm định/ </w:t>
      </w:r>
      <w:r w:rsidRPr="00C13F9A">
        <w:rPr>
          <w:rFonts w:ascii="Arial" w:eastAsia="Times New Roman" w:hAnsi="Arial" w:cs="Arial"/>
          <w:lang w:val="vi-VN"/>
        </w:rPr>
        <w:t>quyết định thành lập và ngày / tháng / năm ban hành văn bản, số văn bản</w:t>
      </w:r>
      <w:r w:rsidRPr="00C13F9A">
        <w:rPr>
          <w:rFonts w:ascii="Arial" w:eastAsia="Times New Roman" w:hAnsi="Arial" w:cs="Arial"/>
        </w:rPr>
        <w:t>.</w:t>
      </w:r>
    </w:p>
    <w:p w14:paraId="750345A5" w14:textId="77777777" w:rsidR="00E35FCA" w:rsidRPr="00C13F9A" w:rsidRDefault="00E35FCA" w:rsidP="00E35FCA">
      <w:pPr>
        <w:adjustRightInd w:val="0"/>
        <w:snapToGrid w:val="0"/>
        <w:spacing w:line="240" w:lineRule="auto"/>
        <w:ind w:firstLine="720"/>
        <w:jc w:val="both"/>
        <w:rPr>
          <w:rFonts w:ascii="Arial" w:eastAsia="Times New Roman" w:hAnsi="Arial" w:cs="Arial"/>
          <w:color w:val="FF0000"/>
        </w:rPr>
      </w:pPr>
      <w:r w:rsidRPr="00C13F9A">
        <w:rPr>
          <w:rFonts w:ascii="Arial" w:eastAsia="Times New Roman" w:hAnsi="Arial" w:cs="Arial"/>
          <w:lang w:val="vi-VN"/>
        </w:rPr>
        <w:t>- Cột (1</w:t>
      </w:r>
      <w:r w:rsidRPr="00C13F9A">
        <w:rPr>
          <w:rFonts w:ascii="Arial" w:eastAsia="Times New Roman" w:hAnsi="Arial" w:cs="Arial"/>
        </w:rPr>
        <w:t>0</w:t>
      </w:r>
      <w:r w:rsidRPr="00C13F9A">
        <w:rPr>
          <w:rFonts w:ascii="Arial" w:eastAsia="Times New Roman" w:hAnsi="Arial" w:cs="Arial"/>
          <w:lang w:val="vi-VN"/>
        </w:rPr>
        <w:t>)</w:t>
      </w:r>
      <w:r w:rsidRPr="00C13F9A">
        <w:rPr>
          <w:rFonts w:ascii="Arial" w:eastAsia="Times New Roman" w:hAnsi="Arial" w:cs="Arial"/>
        </w:rPr>
        <w:t xml:space="preserve"> đến cột (13): các nguồn theo quy định tại Luật quản lý và đầu tư vốn nhà nước tại doanh nghiệp và các văn bản hướng dẫn thi hành.</w:t>
      </w:r>
    </w:p>
    <w:p w14:paraId="1993C288"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(1</w:t>
      </w:r>
      <w:r w:rsidRPr="00C13F9A">
        <w:rPr>
          <w:rFonts w:ascii="Arial" w:eastAsia="Times New Roman" w:hAnsi="Arial" w:cs="Arial"/>
        </w:rPr>
        <w:t>4</w:t>
      </w:r>
      <w:r w:rsidRPr="00C13F9A">
        <w:rPr>
          <w:rFonts w:ascii="Arial" w:eastAsia="Times New Roman" w:hAnsi="Arial" w:cs="Arial"/>
          <w:lang w:val="vi-VN"/>
        </w:rPr>
        <w:t>) = (10)+(11)+(12)</w:t>
      </w:r>
      <w:r w:rsidRPr="00C13F9A">
        <w:rPr>
          <w:rFonts w:ascii="Arial" w:eastAsia="Times New Roman" w:hAnsi="Arial" w:cs="Arial"/>
        </w:rPr>
        <w:t>+</w:t>
      </w:r>
      <w:r w:rsidRPr="00C13F9A">
        <w:rPr>
          <w:rFonts w:ascii="Arial" w:eastAsia="Times New Roman" w:hAnsi="Arial" w:cs="Arial"/>
          <w:lang w:val="vi-VN"/>
        </w:rPr>
        <w:t>(</w:t>
      </w:r>
      <w:r w:rsidRPr="00C13F9A">
        <w:rPr>
          <w:rFonts w:ascii="Arial" w:eastAsia="Times New Roman" w:hAnsi="Arial" w:cs="Arial"/>
        </w:rPr>
        <w:t>13)</w:t>
      </w:r>
    </w:p>
    <w:p w14:paraId="549A8AFC"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(1</w:t>
      </w:r>
      <w:r w:rsidRPr="00C13F9A">
        <w:rPr>
          <w:rFonts w:ascii="Arial" w:eastAsia="Times New Roman" w:hAnsi="Arial" w:cs="Arial"/>
        </w:rPr>
        <w:t>5</w:t>
      </w:r>
      <w:r w:rsidRPr="00C13F9A">
        <w:rPr>
          <w:rFonts w:ascii="Arial" w:eastAsia="Times New Roman" w:hAnsi="Arial" w:cs="Arial"/>
          <w:lang w:val="vi-VN"/>
        </w:rPr>
        <w:t>): lũy kế vốn điều lệ đã cấp cho doanh nghiệp tính từ ngày phê duyệt theo quyết định đến ngày 31/12 của năm báo cáo</w:t>
      </w:r>
      <w:r w:rsidRPr="00C13F9A">
        <w:rPr>
          <w:rFonts w:ascii="Arial" w:eastAsia="Times New Roman" w:hAnsi="Arial" w:cs="Arial"/>
        </w:rPr>
        <w:t>.</w:t>
      </w:r>
    </w:p>
    <w:p w14:paraId="47D2CC80"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(1</w:t>
      </w:r>
      <w:r w:rsidRPr="00C13F9A">
        <w:rPr>
          <w:rFonts w:ascii="Arial" w:eastAsia="Times New Roman" w:hAnsi="Arial" w:cs="Arial"/>
        </w:rPr>
        <w:t>8</w:t>
      </w:r>
      <w:r w:rsidRPr="00C13F9A">
        <w:rPr>
          <w:rFonts w:ascii="Arial" w:eastAsia="Times New Roman" w:hAnsi="Arial" w:cs="Arial"/>
          <w:lang w:val="vi-VN"/>
        </w:rPr>
        <w:t>): Cơ quan đại diện chủ sở hữu đánh giá tính tuân thủ của việc đầu tư vốn nhà nước theo quy định (Tuân thủ: đánh dấu “X”; Chưa tuân thủ: để trống)</w:t>
      </w:r>
      <w:r w:rsidRPr="00C13F9A">
        <w:rPr>
          <w:rFonts w:ascii="Arial" w:eastAsia="Times New Roman" w:hAnsi="Arial" w:cs="Arial"/>
        </w:rPr>
        <w:t>.</w:t>
      </w:r>
    </w:p>
    <w:p w14:paraId="7CFC1400"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Cột (1</w:t>
      </w:r>
      <w:r w:rsidRPr="00C13F9A">
        <w:rPr>
          <w:rFonts w:ascii="Arial" w:eastAsia="Times New Roman" w:hAnsi="Arial" w:cs="Arial"/>
        </w:rPr>
        <w:t>9</w:t>
      </w:r>
      <w:r w:rsidRPr="00C13F9A">
        <w:rPr>
          <w:rFonts w:ascii="Arial" w:eastAsia="Times New Roman" w:hAnsi="Arial" w:cs="Arial"/>
          <w:lang w:val="vi-VN"/>
        </w:rPr>
        <w:t>): Cơ quan đại diện chủ sở hữu đánh giá việc đảm bảo các mục tiêu/ hiệu quả theo</w:t>
      </w:r>
      <w:r w:rsidRPr="00C13F9A">
        <w:rPr>
          <w:rFonts w:ascii="Arial" w:eastAsia="Times New Roman" w:hAnsi="Arial" w:cs="Arial"/>
          <w:bCs/>
          <w:lang w:val="vi-VN"/>
        </w:rPr>
        <w:t xml:space="preserve"> </w:t>
      </w:r>
      <w:r w:rsidRPr="00C13F9A">
        <w:rPr>
          <w:rFonts w:ascii="Arial" w:eastAsia="Times New Roman" w:hAnsi="Arial" w:cs="Arial"/>
          <w:lang w:val="vi-VN"/>
        </w:rPr>
        <w:t>Đề án thành lập doanh nghiệp</w:t>
      </w:r>
      <w:r w:rsidRPr="00C13F9A">
        <w:rPr>
          <w:rFonts w:ascii="Arial" w:eastAsia="Times New Roman" w:hAnsi="Arial" w:cs="Arial"/>
          <w:bCs/>
          <w:lang w:val="vi-VN"/>
        </w:rPr>
        <w:t xml:space="preserve"> (Đảm bảo</w:t>
      </w:r>
      <w:r w:rsidRPr="00C13F9A">
        <w:rPr>
          <w:rFonts w:ascii="Arial" w:eastAsia="Times New Roman" w:hAnsi="Arial" w:cs="Arial"/>
          <w:lang w:val="vi-VN"/>
        </w:rPr>
        <w:t>: đánh dấu “X”; Chưa đảm bảo: để trống).</w:t>
      </w:r>
    </w:p>
    <w:p w14:paraId="6D984B78"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Cột (</w:t>
      </w:r>
      <w:r w:rsidRPr="00C13F9A">
        <w:rPr>
          <w:rFonts w:ascii="Arial" w:eastAsia="Times New Roman" w:hAnsi="Arial" w:cs="Arial"/>
        </w:rPr>
        <w:t>20</w:t>
      </w:r>
      <w:r w:rsidRPr="00C13F9A">
        <w:rPr>
          <w:rFonts w:ascii="Arial" w:eastAsia="Times New Roman" w:hAnsi="Arial" w:cs="Arial"/>
          <w:lang w:val="vi-VN"/>
        </w:rPr>
        <w:t>): Cơ quan đại diện chủ sở hữu đánh giá việc đảm bảo tiến độ thực hiện kỳ báo cáo</w:t>
      </w:r>
      <w:r w:rsidRPr="00C13F9A">
        <w:rPr>
          <w:rFonts w:ascii="Arial" w:eastAsia="Times New Roman" w:hAnsi="Arial" w:cs="Arial"/>
          <w:bCs/>
          <w:lang w:val="vi-VN"/>
        </w:rPr>
        <w:t xml:space="preserve"> (Đảm bảo</w:t>
      </w:r>
      <w:r w:rsidRPr="00C13F9A">
        <w:rPr>
          <w:rFonts w:ascii="Arial" w:eastAsia="Times New Roman" w:hAnsi="Arial" w:cs="Arial"/>
          <w:lang w:val="vi-VN"/>
        </w:rPr>
        <w:t>: đánh dấu “X”; Chưa đảm bảo: để trống).</w:t>
      </w:r>
    </w:p>
    <w:p w14:paraId="06942406"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Các ô ở cột (3), (4), (5)</w:t>
      </w:r>
      <w:r w:rsidRPr="00C13F9A">
        <w:rPr>
          <w:rFonts w:ascii="Arial" w:eastAsia="Times New Roman" w:hAnsi="Arial" w:cs="Arial"/>
        </w:rPr>
        <w:t>, (6)</w:t>
      </w:r>
      <w:r w:rsidRPr="00C13F9A">
        <w:rPr>
          <w:rFonts w:ascii="Arial" w:eastAsia="Times New Roman" w:hAnsi="Arial" w:cs="Arial"/>
          <w:lang w:val="vi-VN"/>
        </w:rPr>
        <w:t xml:space="preserve"> dòng “Tổng cộng”: không cần điền dữ liệu.</w:t>
      </w:r>
    </w:p>
    <w:p w14:paraId="7C369D2B" w14:textId="77777777" w:rsidR="00E35FCA" w:rsidRPr="00C13F9A" w:rsidRDefault="00E35FCA" w:rsidP="00E35FCA">
      <w:pPr>
        <w:widowControl w:val="0"/>
        <w:tabs>
          <w:tab w:val="left" w:pos="3005"/>
        </w:tabs>
        <w:spacing w:after="0" w:line="240" w:lineRule="auto"/>
        <w:rPr>
          <w:rFonts w:ascii="Arial" w:eastAsia="Courier New" w:hAnsi="Arial" w:cs="Arial"/>
          <w:color w:val="000000"/>
          <w:lang w:eastAsia="vi-VN" w:bidi="vi-VN"/>
        </w:rPr>
      </w:pPr>
    </w:p>
    <w:p w14:paraId="56387427" w14:textId="77777777" w:rsidR="00E35FCA" w:rsidRPr="00C13F9A" w:rsidRDefault="00E35FCA" w:rsidP="00E35FCA">
      <w:pPr>
        <w:widowControl w:val="0"/>
        <w:spacing w:after="0" w:line="240" w:lineRule="auto"/>
        <w:rPr>
          <w:rFonts w:ascii="Arial" w:eastAsia="Courier New" w:hAnsi="Arial" w:cs="Arial"/>
          <w:color w:val="000000"/>
          <w:lang w:eastAsia="vi-VN" w:bidi="vi-VN"/>
        </w:rPr>
      </w:pPr>
    </w:p>
    <w:p w14:paraId="4ECCEDFC" w14:textId="77777777" w:rsidR="00E35FCA" w:rsidRPr="00C13F9A" w:rsidRDefault="00E35FCA" w:rsidP="00E35FCA">
      <w:pPr>
        <w:spacing w:after="0" w:line="240" w:lineRule="auto"/>
        <w:rPr>
          <w:rFonts w:ascii="Arial" w:eastAsia="Times New Roman" w:hAnsi="Arial" w:cs="Arial"/>
          <w:b/>
          <w:bCs/>
          <w:lang w:val="vi-VN"/>
        </w:rPr>
        <w:sectPr w:rsidR="00E35FCA" w:rsidRPr="00C13F9A" w:rsidSect="00E35FCA">
          <w:headerReference w:type="default" r:id="rId7"/>
          <w:pgSz w:w="16840" w:h="11900" w:orient="landscape" w:code="9"/>
          <w:pgMar w:top="1440" w:right="1440" w:bottom="1440" w:left="1440" w:header="0" w:footer="0" w:gutter="0"/>
          <w:cols w:space="720"/>
          <w:noEndnote/>
          <w:titlePg/>
          <w:docGrid w:linePitch="360"/>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7"/>
        <w:gridCol w:w="5933"/>
      </w:tblGrid>
      <w:tr w:rsidR="00E35FCA" w:rsidRPr="00C13F9A" w14:paraId="02693A87" w14:textId="77777777" w:rsidTr="000B5FBA">
        <w:trPr>
          <w:trHeight w:val="299"/>
        </w:trPr>
        <w:tc>
          <w:tcPr>
            <w:tcW w:w="2875" w:type="pct"/>
            <w:tcBorders>
              <w:top w:val="nil"/>
              <w:left w:val="nil"/>
              <w:bottom w:val="nil"/>
              <w:right w:val="nil"/>
              <w:tl2br w:val="nil"/>
              <w:tr2bl w:val="nil"/>
            </w:tcBorders>
            <w:tcMar>
              <w:top w:w="0" w:type="dxa"/>
              <w:left w:w="108" w:type="dxa"/>
              <w:bottom w:w="0" w:type="dxa"/>
              <w:right w:w="108" w:type="dxa"/>
            </w:tcMar>
          </w:tcPr>
          <w:p w14:paraId="26D2B304" w14:textId="2D4E0624" w:rsidR="00E35FCA" w:rsidRPr="00C13F9A" w:rsidRDefault="00F82B55" w:rsidP="00E35FCA">
            <w:pPr>
              <w:spacing w:after="0" w:line="240" w:lineRule="auto"/>
              <w:rPr>
                <w:rFonts w:ascii="Arial" w:eastAsia="Times New Roman" w:hAnsi="Arial" w:cs="Arial"/>
                <w:lang w:val="vi-VN"/>
              </w:rPr>
            </w:pPr>
            <w:r w:rsidRPr="00C13F9A">
              <w:rPr>
                <w:rFonts w:ascii="Arial" w:eastAsia="Times New Roman" w:hAnsi="Arial" w:cs="Arial"/>
                <w:b/>
                <w:bCs/>
                <w:lang w:val="vi-VN"/>
              </w:rPr>
              <w:lastRenderedPageBreak/>
              <w:t>TÊN CƠ QUAN ĐẠI DIỆN CHỦ SỞ HỮU</w:t>
            </w:r>
          </w:p>
        </w:tc>
        <w:tc>
          <w:tcPr>
            <w:tcW w:w="2125" w:type="pct"/>
            <w:tcBorders>
              <w:top w:val="nil"/>
              <w:left w:val="nil"/>
              <w:bottom w:val="nil"/>
              <w:right w:val="nil"/>
              <w:tl2br w:val="nil"/>
              <w:tr2bl w:val="nil"/>
            </w:tcBorders>
            <w:tcMar>
              <w:top w:w="0" w:type="dxa"/>
              <w:left w:w="108" w:type="dxa"/>
              <w:bottom w:w="0" w:type="dxa"/>
              <w:right w:w="108" w:type="dxa"/>
            </w:tcMar>
          </w:tcPr>
          <w:p w14:paraId="7C2A6B74" w14:textId="77777777" w:rsidR="00E35FCA" w:rsidRPr="00C13F9A" w:rsidRDefault="00E35FCA" w:rsidP="00E35FCA">
            <w:pPr>
              <w:shd w:val="clear" w:color="auto" w:fill="FFFFFF"/>
              <w:spacing w:after="0" w:line="240" w:lineRule="auto"/>
              <w:jc w:val="right"/>
              <w:rPr>
                <w:rFonts w:ascii="Arial" w:eastAsia="Times New Roman" w:hAnsi="Arial" w:cs="Arial"/>
                <w:b/>
                <w:lang w:val="nl-NL"/>
              </w:rPr>
            </w:pPr>
            <w:r w:rsidRPr="00C13F9A">
              <w:rPr>
                <w:rFonts w:ascii="Arial" w:eastAsia="Times New Roman" w:hAnsi="Arial" w:cs="Arial"/>
                <w:b/>
                <w:lang w:val="nl-NL"/>
              </w:rPr>
              <w:t>Biểu số 01.B</w:t>
            </w:r>
          </w:p>
        </w:tc>
      </w:tr>
    </w:tbl>
    <w:p w14:paraId="19F70A6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 </w:t>
      </w:r>
    </w:p>
    <w:p w14:paraId="35572EE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 xml:space="preserve">HOẠT ĐỘNG ĐẦU TƯ VỐN NHÀ NƯỚC ĐỂ BỔ SUNG VỐN ĐIỀU LỆ ĐỐI VỚI DOANH NGHIỆP </w:t>
      </w:r>
      <w:r w:rsidRPr="00C13F9A">
        <w:rPr>
          <w:rFonts w:ascii="Arial" w:eastAsia="Times New Roman" w:hAnsi="Arial" w:cs="Arial"/>
          <w:b/>
          <w:bCs/>
        </w:rPr>
        <w:br/>
        <w:t>DO NHÀ NƯỚC NẮM GIỮ 100% VỐN ĐIỀU LỆ TRONG NĂM ....</w:t>
      </w:r>
    </w:p>
    <w:p w14:paraId="6CAFD6DE" w14:textId="78CD95B9"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30D2F943" w14:textId="77777777" w:rsidR="00E35FCA" w:rsidRPr="00C13F9A" w:rsidRDefault="00E35FCA" w:rsidP="00E35FCA">
      <w:pPr>
        <w:widowControl w:val="0"/>
        <w:spacing w:after="0" w:line="240" w:lineRule="auto"/>
        <w:jc w:val="right"/>
        <w:rPr>
          <w:rFonts w:ascii="Arial" w:eastAsia="Courier New" w:hAnsi="Arial" w:cs="Arial"/>
          <w:i/>
          <w:iCs/>
          <w:lang w:val="vi-VN" w:eastAsia="vi-VN" w:bidi="vi-VN"/>
        </w:rPr>
      </w:pPr>
      <w:r w:rsidRPr="00C13F9A">
        <w:rPr>
          <w:rFonts w:ascii="Arial" w:eastAsia="Courier New" w:hAnsi="Arial" w:cs="Arial"/>
          <w:i/>
          <w:iCs/>
          <w:lang w:val="vi-VN" w:eastAsia="vi-VN" w:bidi="vi-VN"/>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768"/>
        <w:gridCol w:w="741"/>
        <w:gridCol w:w="785"/>
        <w:gridCol w:w="619"/>
        <w:gridCol w:w="666"/>
        <w:gridCol w:w="721"/>
        <w:gridCol w:w="619"/>
        <w:gridCol w:w="726"/>
        <w:gridCol w:w="516"/>
        <w:gridCol w:w="684"/>
        <w:gridCol w:w="619"/>
        <w:gridCol w:w="506"/>
        <w:gridCol w:w="619"/>
        <w:gridCol w:w="376"/>
        <w:gridCol w:w="629"/>
        <w:gridCol w:w="646"/>
        <w:gridCol w:w="619"/>
        <w:gridCol w:w="619"/>
        <w:gridCol w:w="516"/>
        <w:gridCol w:w="431"/>
        <w:gridCol w:w="673"/>
        <w:gridCol w:w="431"/>
      </w:tblGrid>
      <w:tr w:rsidR="00E35FCA" w:rsidRPr="00C13F9A" w14:paraId="2ADA95CE" w14:textId="77777777" w:rsidTr="000B5FBA">
        <w:trPr>
          <w:trHeight w:val="113"/>
        </w:trPr>
        <w:tc>
          <w:tcPr>
            <w:tcW w:w="151" w:type="pct"/>
            <w:vMerge w:val="restart"/>
            <w:tcMar>
              <w:top w:w="28" w:type="dxa"/>
              <w:left w:w="108" w:type="dxa"/>
              <w:bottom w:w="28" w:type="dxa"/>
              <w:right w:w="108" w:type="dxa"/>
            </w:tcMar>
            <w:vAlign w:val="center"/>
          </w:tcPr>
          <w:p w14:paraId="28B1477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TT</w:t>
            </w:r>
          </w:p>
        </w:tc>
        <w:tc>
          <w:tcPr>
            <w:tcW w:w="275" w:type="pct"/>
            <w:vMerge w:val="restart"/>
            <w:tcMar>
              <w:top w:w="28" w:type="dxa"/>
              <w:left w:w="108" w:type="dxa"/>
              <w:bottom w:w="28" w:type="dxa"/>
              <w:right w:w="108" w:type="dxa"/>
            </w:tcMar>
            <w:vAlign w:val="center"/>
          </w:tcPr>
          <w:p w14:paraId="3410A9E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Tên doanh nghiệp</w:t>
            </w:r>
          </w:p>
        </w:tc>
        <w:tc>
          <w:tcPr>
            <w:tcW w:w="266" w:type="pct"/>
            <w:vMerge w:val="restart"/>
            <w:tcMar>
              <w:top w:w="28" w:type="dxa"/>
              <w:left w:w="108" w:type="dxa"/>
              <w:bottom w:w="28" w:type="dxa"/>
              <w:right w:w="108" w:type="dxa"/>
            </w:tcMar>
            <w:vAlign w:val="center"/>
          </w:tcPr>
          <w:p w14:paraId="7E52E9CB"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Ngành nghề/</w:t>
            </w:r>
          </w:p>
          <w:p w14:paraId="4DDFF9A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lĩnh vực kinh doanh</w:t>
            </w:r>
          </w:p>
        </w:tc>
        <w:tc>
          <w:tcPr>
            <w:tcW w:w="281" w:type="pct"/>
            <w:vMerge w:val="restart"/>
            <w:tcMar>
              <w:top w:w="28" w:type="dxa"/>
              <w:left w:w="108" w:type="dxa"/>
              <w:bottom w:w="28" w:type="dxa"/>
              <w:right w:w="108" w:type="dxa"/>
            </w:tcMar>
            <w:vAlign w:val="center"/>
          </w:tcPr>
          <w:p w14:paraId="2479142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phê duyệt chủ trương đầu tư</w:t>
            </w:r>
          </w:p>
        </w:tc>
        <w:tc>
          <w:tcPr>
            <w:tcW w:w="222" w:type="pct"/>
            <w:vMerge w:val="restart"/>
            <w:tcMar>
              <w:top w:w="28" w:type="dxa"/>
              <w:left w:w="108" w:type="dxa"/>
              <w:bottom w:w="28" w:type="dxa"/>
              <w:right w:w="108" w:type="dxa"/>
            </w:tcMar>
            <w:vAlign w:val="center"/>
          </w:tcPr>
          <w:p w14:paraId="54079EA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thẩm định</w:t>
            </w:r>
          </w:p>
        </w:tc>
        <w:tc>
          <w:tcPr>
            <w:tcW w:w="239" w:type="pct"/>
            <w:vMerge w:val="restart"/>
            <w:tcMar>
              <w:top w:w="28" w:type="dxa"/>
              <w:left w:w="108" w:type="dxa"/>
              <w:bottom w:w="28" w:type="dxa"/>
              <w:right w:w="108" w:type="dxa"/>
            </w:tcMar>
            <w:vAlign w:val="center"/>
          </w:tcPr>
          <w:p w14:paraId="435EF94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quyết định đầu tư</w:t>
            </w:r>
          </w:p>
        </w:tc>
        <w:tc>
          <w:tcPr>
            <w:tcW w:w="741" w:type="pct"/>
            <w:gridSpan w:val="3"/>
            <w:tcMar>
              <w:top w:w="28" w:type="dxa"/>
              <w:left w:w="108" w:type="dxa"/>
              <w:bottom w:w="28" w:type="dxa"/>
              <w:right w:w="108" w:type="dxa"/>
            </w:tcMar>
            <w:vAlign w:val="center"/>
          </w:tcPr>
          <w:p w14:paraId="2D8E465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Quy mô vốn điều lệ</w:t>
            </w:r>
          </w:p>
        </w:tc>
        <w:tc>
          <w:tcPr>
            <w:tcW w:w="1415" w:type="pct"/>
            <w:gridSpan w:val="7"/>
            <w:vAlign w:val="center"/>
          </w:tcPr>
          <w:p w14:paraId="462CD21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Nguồn bổ sung vốn điều lệ trong năm báo cáo</w:t>
            </w:r>
          </w:p>
        </w:tc>
        <w:tc>
          <w:tcPr>
            <w:tcW w:w="675" w:type="pct"/>
            <w:gridSpan w:val="3"/>
            <w:tcMar>
              <w:top w:w="28" w:type="dxa"/>
              <w:left w:w="108" w:type="dxa"/>
              <w:bottom w:w="28" w:type="dxa"/>
              <w:right w:w="108" w:type="dxa"/>
            </w:tcMar>
            <w:vAlign w:val="center"/>
          </w:tcPr>
          <w:p w14:paraId="4083AFF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Tinh hình đầu tư bổ sung vốn điều lệ</w:t>
            </w:r>
          </w:p>
        </w:tc>
        <w:tc>
          <w:tcPr>
            <w:tcW w:w="185" w:type="pct"/>
            <w:vMerge w:val="restart"/>
            <w:tcMar>
              <w:top w:w="28" w:type="dxa"/>
              <w:left w:w="108" w:type="dxa"/>
              <w:bottom w:w="28" w:type="dxa"/>
              <w:right w:w="108" w:type="dxa"/>
            </w:tcMar>
            <w:vAlign w:val="center"/>
          </w:tcPr>
          <w:p w14:paraId="17017B4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Ghi chú</w:t>
            </w:r>
          </w:p>
        </w:tc>
        <w:tc>
          <w:tcPr>
            <w:tcW w:w="154" w:type="pct"/>
            <w:vMerge w:val="restart"/>
            <w:vAlign w:val="center"/>
          </w:tcPr>
          <w:p w14:paraId="2EE24A20"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tính tuân thủ theo quy định</w:t>
            </w:r>
          </w:p>
        </w:tc>
        <w:tc>
          <w:tcPr>
            <w:tcW w:w="241" w:type="pct"/>
            <w:vMerge w:val="restart"/>
            <w:vAlign w:val="center"/>
          </w:tcPr>
          <w:p w14:paraId="3A427B7A"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mục tiêu/ hiệu quả theo Phương án</w:t>
            </w:r>
          </w:p>
        </w:tc>
        <w:tc>
          <w:tcPr>
            <w:tcW w:w="154" w:type="pct"/>
            <w:vMerge w:val="restart"/>
            <w:vAlign w:val="center"/>
          </w:tcPr>
          <w:p w14:paraId="2387C699"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tiến độ tại kỳ báo cáo</w:t>
            </w:r>
          </w:p>
        </w:tc>
      </w:tr>
      <w:tr w:rsidR="00E35FCA" w:rsidRPr="00C13F9A" w14:paraId="3E66D1F7" w14:textId="77777777" w:rsidTr="000B5FBA">
        <w:trPr>
          <w:trHeight w:val="113"/>
        </w:trPr>
        <w:tc>
          <w:tcPr>
            <w:tcW w:w="151" w:type="pct"/>
            <w:vMerge/>
            <w:vAlign w:val="center"/>
          </w:tcPr>
          <w:p w14:paraId="1EB1B87C" w14:textId="77777777" w:rsidR="00E35FCA" w:rsidRPr="00C13F9A" w:rsidRDefault="00E35FCA" w:rsidP="00E35FCA">
            <w:pPr>
              <w:spacing w:after="0" w:line="240" w:lineRule="auto"/>
              <w:jc w:val="center"/>
              <w:rPr>
                <w:rFonts w:ascii="Arial" w:eastAsia="Times New Roman" w:hAnsi="Arial" w:cs="Arial"/>
              </w:rPr>
            </w:pPr>
          </w:p>
        </w:tc>
        <w:tc>
          <w:tcPr>
            <w:tcW w:w="275" w:type="pct"/>
            <w:vMerge/>
            <w:vAlign w:val="center"/>
          </w:tcPr>
          <w:p w14:paraId="22FF2CD0" w14:textId="77777777" w:rsidR="00E35FCA" w:rsidRPr="00C13F9A" w:rsidRDefault="00E35FCA" w:rsidP="00E35FCA">
            <w:pPr>
              <w:spacing w:after="0" w:line="240" w:lineRule="auto"/>
              <w:jc w:val="center"/>
              <w:rPr>
                <w:rFonts w:ascii="Arial" w:eastAsia="Times New Roman" w:hAnsi="Arial" w:cs="Arial"/>
              </w:rPr>
            </w:pPr>
          </w:p>
        </w:tc>
        <w:tc>
          <w:tcPr>
            <w:tcW w:w="266" w:type="pct"/>
            <w:vMerge/>
            <w:vAlign w:val="center"/>
          </w:tcPr>
          <w:p w14:paraId="3266F125" w14:textId="77777777" w:rsidR="00E35FCA" w:rsidRPr="00C13F9A" w:rsidRDefault="00E35FCA" w:rsidP="00E35FCA">
            <w:pPr>
              <w:spacing w:after="0" w:line="240" w:lineRule="auto"/>
              <w:jc w:val="center"/>
              <w:rPr>
                <w:rFonts w:ascii="Arial" w:eastAsia="Times New Roman" w:hAnsi="Arial" w:cs="Arial"/>
              </w:rPr>
            </w:pPr>
          </w:p>
        </w:tc>
        <w:tc>
          <w:tcPr>
            <w:tcW w:w="281" w:type="pct"/>
            <w:vMerge/>
            <w:vAlign w:val="center"/>
          </w:tcPr>
          <w:p w14:paraId="323DDA28" w14:textId="77777777" w:rsidR="00E35FCA" w:rsidRPr="00C13F9A" w:rsidRDefault="00E35FCA" w:rsidP="00E35FCA">
            <w:pPr>
              <w:spacing w:after="0" w:line="240" w:lineRule="auto"/>
              <w:jc w:val="center"/>
              <w:rPr>
                <w:rFonts w:ascii="Arial" w:eastAsia="Times New Roman" w:hAnsi="Arial" w:cs="Arial"/>
              </w:rPr>
            </w:pPr>
          </w:p>
        </w:tc>
        <w:tc>
          <w:tcPr>
            <w:tcW w:w="222" w:type="pct"/>
            <w:vMerge/>
            <w:vAlign w:val="center"/>
          </w:tcPr>
          <w:p w14:paraId="09E6EF7A" w14:textId="77777777" w:rsidR="00E35FCA" w:rsidRPr="00C13F9A" w:rsidRDefault="00E35FCA" w:rsidP="00E35FCA">
            <w:pPr>
              <w:spacing w:after="0" w:line="240" w:lineRule="auto"/>
              <w:jc w:val="center"/>
              <w:rPr>
                <w:rFonts w:ascii="Arial" w:eastAsia="Times New Roman" w:hAnsi="Arial" w:cs="Arial"/>
              </w:rPr>
            </w:pPr>
          </w:p>
        </w:tc>
        <w:tc>
          <w:tcPr>
            <w:tcW w:w="239" w:type="pct"/>
            <w:vMerge/>
            <w:vAlign w:val="center"/>
          </w:tcPr>
          <w:p w14:paraId="7B7DBE9C" w14:textId="77777777" w:rsidR="00E35FCA" w:rsidRPr="00C13F9A" w:rsidRDefault="00E35FCA" w:rsidP="00E35FCA">
            <w:pPr>
              <w:spacing w:after="0" w:line="240" w:lineRule="auto"/>
              <w:jc w:val="center"/>
              <w:rPr>
                <w:rFonts w:ascii="Arial" w:eastAsia="Times New Roman" w:hAnsi="Arial" w:cs="Arial"/>
              </w:rPr>
            </w:pPr>
          </w:p>
        </w:tc>
        <w:tc>
          <w:tcPr>
            <w:tcW w:w="258" w:type="pct"/>
            <w:tcMar>
              <w:top w:w="28" w:type="dxa"/>
              <w:left w:w="108" w:type="dxa"/>
              <w:bottom w:w="28" w:type="dxa"/>
              <w:right w:w="108" w:type="dxa"/>
            </w:tcMar>
            <w:vAlign w:val="center"/>
          </w:tcPr>
          <w:p w14:paraId="220655B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Trước khi bổ sung</w:t>
            </w:r>
          </w:p>
        </w:tc>
        <w:tc>
          <w:tcPr>
            <w:tcW w:w="222" w:type="pct"/>
            <w:tcMar>
              <w:top w:w="28" w:type="dxa"/>
              <w:left w:w="108" w:type="dxa"/>
              <w:bottom w:w="28" w:type="dxa"/>
              <w:right w:w="108" w:type="dxa"/>
            </w:tcMar>
            <w:vAlign w:val="center"/>
          </w:tcPr>
          <w:p w14:paraId="68132EC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Bổ sung</w:t>
            </w:r>
          </w:p>
        </w:tc>
        <w:tc>
          <w:tcPr>
            <w:tcW w:w="260" w:type="pct"/>
            <w:tcMar>
              <w:top w:w="28" w:type="dxa"/>
              <w:left w:w="108" w:type="dxa"/>
              <w:bottom w:w="28" w:type="dxa"/>
              <w:right w:w="108" w:type="dxa"/>
            </w:tcMar>
            <w:vAlign w:val="center"/>
          </w:tcPr>
          <w:p w14:paraId="42F7B98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Sau khi bổ sung</w:t>
            </w:r>
          </w:p>
        </w:tc>
        <w:tc>
          <w:tcPr>
            <w:tcW w:w="185" w:type="pct"/>
            <w:tcMar>
              <w:top w:w="28" w:type="dxa"/>
              <w:left w:w="108" w:type="dxa"/>
              <w:bottom w:w="28" w:type="dxa"/>
              <w:right w:w="108" w:type="dxa"/>
            </w:tcMar>
            <w:vAlign w:val="center"/>
          </w:tcPr>
          <w:p w14:paraId="34955353"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NS</w:t>
            </w:r>
          </w:p>
          <w:p w14:paraId="5FAA647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TW</w:t>
            </w:r>
          </w:p>
        </w:tc>
        <w:tc>
          <w:tcPr>
            <w:tcW w:w="245" w:type="pct"/>
            <w:tcMar>
              <w:top w:w="28" w:type="dxa"/>
              <w:left w:w="108" w:type="dxa"/>
              <w:bottom w:w="28" w:type="dxa"/>
              <w:right w:w="108" w:type="dxa"/>
            </w:tcMar>
            <w:vAlign w:val="center"/>
          </w:tcPr>
          <w:p w14:paraId="26DD878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NSĐP</w:t>
            </w:r>
          </w:p>
        </w:tc>
        <w:tc>
          <w:tcPr>
            <w:tcW w:w="222" w:type="pct"/>
            <w:tcMar>
              <w:top w:w="28" w:type="dxa"/>
              <w:left w:w="108" w:type="dxa"/>
              <w:bottom w:w="28" w:type="dxa"/>
              <w:right w:w="108" w:type="dxa"/>
            </w:tcMar>
            <w:vAlign w:val="center"/>
          </w:tcPr>
          <w:p w14:paraId="1BA5B69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Tài sản công</w:t>
            </w:r>
          </w:p>
        </w:tc>
        <w:tc>
          <w:tcPr>
            <w:tcW w:w="181" w:type="pct"/>
            <w:vAlign w:val="center"/>
          </w:tcPr>
          <w:p w14:paraId="3F598EB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Giá trị chênh lệch tăng do đánh giá lại tài sản</w:t>
            </w:r>
          </w:p>
        </w:tc>
        <w:tc>
          <w:tcPr>
            <w:tcW w:w="222" w:type="pct"/>
            <w:tcMar>
              <w:top w:w="28" w:type="dxa"/>
              <w:left w:w="108" w:type="dxa"/>
              <w:bottom w:w="28" w:type="dxa"/>
              <w:right w:w="108" w:type="dxa"/>
            </w:tcMar>
            <w:vAlign w:val="center"/>
          </w:tcPr>
          <w:p w14:paraId="69C4417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Giá trị tiền đã tiếp nhận</w:t>
            </w:r>
          </w:p>
        </w:tc>
        <w:tc>
          <w:tcPr>
            <w:tcW w:w="135" w:type="pct"/>
            <w:vAlign w:val="center"/>
          </w:tcPr>
          <w:p w14:paraId="290F72C7"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Quỹ Đầu tư phát triển</w:t>
            </w:r>
          </w:p>
        </w:tc>
        <w:tc>
          <w:tcPr>
            <w:tcW w:w="225" w:type="pct"/>
            <w:tcMar>
              <w:top w:w="28" w:type="dxa"/>
              <w:left w:w="108" w:type="dxa"/>
              <w:bottom w:w="28" w:type="dxa"/>
              <w:right w:w="108" w:type="dxa"/>
            </w:tcMar>
            <w:vAlign w:val="center"/>
          </w:tcPr>
          <w:p w14:paraId="50B3174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Khác</w:t>
            </w:r>
          </w:p>
        </w:tc>
        <w:tc>
          <w:tcPr>
            <w:tcW w:w="232" w:type="pct"/>
            <w:tcMar>
              <w:top w:w="28" w:type="dxa"/>
              <w:left w:w="108" w:type="dxa"/>
              <w:bottom w:w="28" w:type="dxa"/>
              <w:right w:w="108" w:type="dxa"/>
            </w:tcMar>
            <w:vAlign w:val="center"/>
          </w:tcPr>
          <w:p w14:paraId="0190061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Bổ sung trong năm báo cáo</w:t>
            </w:r>
          </w:p>
        </w:tc>
        <w:tc>
          <w:tcPr>
            <w:tcW w:w="222" w:type="pct"/>
            <w:tcMar>
              <w:top w:w="28" w:type="dxa"/>
              <w:left w:w="108" w:type="dxa"/>
              <w:bottom w:w="28" w:type="dxa"/>
              <w:right w:w="108" w:type="dxa"/>
            </w:tcMar>
            <w:vAlign w:val="center"/>
          </w:tcPr>
          <w:p w14:paraId="0D463BE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Bổ sung lũy kế</w:t>
            </w:r>
          </w:p>
        </w:tc>
        <w:tc>
          <w:tcPr>
            <w:tcW w:w="222" w:type="pct"/>
            <w:tcMar>
              <w:top w:w="28" w:type="dxa"/>
              <w:left w:w="108" w:type="dxa"/>
              <w:bottom w:w="28" w:type="dxa"/>
              <w:right w:w="108" w:type="dxa"/>
            </w:tcMar>
            <w:vAlign w:val="center"/>
          </w:tcPr>
          <w:p w14:paraId="5A75ED4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Còn phải bổ sung</w:t>
            </w:r>
          </w:p>
        </w:tc>
        <w:tc>
          <w:tcPr>
            <w:tcW w:w="185" w:type="pct"/>
            <w:vMerge/>
            <w:vAlign w:val="center"/>
          </w:tcPr>
          <w:p w14:paraId="791DB87D" w14:textId="77777777" w:rsidR="00E35FCA" w:rsidRPr="00C13F9A" w:rsidRDefault="00E35FCA" w:rsidP="00E35FCA">
            <w:pPr>
              <w:spacing w:after="0" w:line="240" w:lineRule="auto"/>
              <w:jc w:val="center"/>
              <w:rPr>
                <w:rFonts w:ascii="Arial" w:eastAsia="Times New Roman" w:hAnsi="Arial" w:cs="Arial"/>
              </w:rPr>
            </w:pPr>
          </w:p>
        </w:tc>
        <w:tc>
          <w:tcPr>
            <w:tcW w:w="154" w:type="pct"/>
            <w:vMerge/>
          </w:tcPr>
          <w:p w14:paraId="043B9231" w14:textId="77777777" w:rsidR="00E35FCA" w:rsidRPr="00C13F9A" w:rsidRDefault="00E35FCA" w:rsidP="00E35FCA">
            <w:pPr>
              <w:spacing w:after="0" w:line="240" w:lineRule="auto"/>
              <w:jc w:val="center"/>
              <w:rPr>
                <w:rFonts w:ascii="Arial" w:eastAsia="Times New Roman" w:hAnsi="Arial" w:cs="Arial"/>
              </w:rPr>
            </w:pPr>
          </w:p>
        </w:tc>
        <w:tc>
          <w:tcPr>
            <w:tcW w:w="241" w:type="pct"/>
            <w:vMerge/>
          </w:tcPr>
          <w:p w14:paraId="7C642229" w14:textId="77777777" w:rsidR="00E35FCA" w:rsidRPr="00C13F9A" w:rsidRDefault="00E35FCA" w:rsidP="00E35FCA">
            <w:pPr>
              <w:spacing w:after="0" w:line="240" w:lineRule="auto"/>
              <w:jc w:val="center"/>
              <w:rPr>
                <w:rFonts w:ascii="Arial" w:eastAsia="Times New Roman" w:hAnsi="Arial" w:cs="Arial"/>
              </w:rPr>
            </w:pPr>
          </w:p>
        </w:tc>
        <w:tc>
          <w:tcPr>
            <w:tcW w:w="154" w:type="pct"/>
            <w:vMerge/>
          </w:tcPr>
          <w:p w14:paraId="287F8039"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7F8A6896" w14:textId="77777777" w:rsidTr="000B5FBA">
        <w:trPr>
          <w:trHeight w:val="113"/>
        </w:trPr>
        <w:tc>
          <w:tcPr>
            <w:tcW w:w="151" w:type="pct"/>
            <w:tcMar>
              <w:top w:w="28" w:type="dxa"/>
              <w:left w:w="108" w:type="dxa"/>
              <w:bottom w:w="28" w:type="dxa"/>
              <w:right w:w="108" w:type="dxa"/>
            </w:tcMar>
            <w:vAlign w:val="center"/>
          </w:tcPr>
          <w:p w14:paraId="0991C09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275" w:type="pct"/>
            <w:tcMar>
              <w:top w:w="28" w:type="dxa"/>
              <w:left w:w="108" w:type="dxa"/>
              <w:bottom w:w="28" w:type="dxa"/>
              <w:right w:w="108" w:type="dxa"/>
            </w:tcMar>
            <w:vAlign w:val="center"/>
          </w:tcPr>
          <w:p w14:paraId="3796C5E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266" w:type="pct"/>
            <w:tcMar>
              <w:top w:w="28" w:type="dxa"/>
              <w:left w:w="108" w:type="dxa"/>
              <w:bottom w:w="28" w:type="dxa"/>
              <w:right w:w="108" w:type="dxa"/>
            </w:tcMar>
            <w:vAlign w:val="center"/>
          </w:tcPr>
          <w:p w14:paraId="2E33600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281" w:type="pct"/>
            <w:tcMar>
              <w:top w:w="28" w:type="dxa"/>
              <w:left w:w="108" w:type="dxa"/>
              <w:bottom w:w="28" w:type="dxa"/>
              <w:right w:w="108" w:type="dxa"/>
            </w:tcMar>
            <w:vAlign w:val="center"/>
          </w:tcPr>
          <w:p w14:paraId="03F8957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(4)</w:t>
            </w:r>
          </w:p>
        </w:tc>
        <w:tc>
          <w:tcPr>
            <w:tcW w:w="222" w:type="pct"/>
            <w:tcMar>
              <w:top w:w="28" w:type="dxa"/>
              <w:left w:w="108" w:type="dxa"/>
              <w:bottom w:w="28" w:type="dxa"/>
              <w:right w:w="108" w:type="dxa"/>
            </w:tcMar>
            <w:vAlign w:val="center"/>
          </w:tcPr>
          <w:p w14:paraId="728B89D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(5)</w:t>
            </w:r>
          </w:p>
        </w:tc>
        <w:tc>
          <w:tcPr>
            <w:tcW w:w="239" w:type="pct"/>
            <w:tcMar>
              <w:top w:w="28" w:type="dxa"/>
              <w:left w:w="108" w:type="dxa"/>
              <w:bottom w:w="28" w:type="dxa"/>
              <w:right w:w="108" w:type="dxa"/>
            </w:tcMar>
            <w:vAlign w:val="center"/>
          </w:tcPr>
          <w:p w14:paraId="6E32F39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(6)</w:t>
            </w:r>
          </w:p>
        </w:tc>
        <w:tc>
          <w:tcPr>
            <w:tcW w:w="258" w:type="pct"/>
            <w:tcMar>
              <w:top w:w="28" w:type="dxa"/>
              <w:left w:w="108" w:type="dxa"/>
              <w:bottom w:w="28" w:type="dxa"/>
              <w:right w:w="108" w:type="dxa"/>
            </w:tcMar>
            <w:vAlign w:val="center"/>
          </w:tcPr>
          <w:p w14:paraId="33B89C0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(7)</w:t>
            </w:r>
          </w:p>
        </w:tc>
        <w:tc>
          <w:tcPr>
            <w:tcW w:w="222" w:type="pct"/>
            <w:tcMar>
              <w:top w:w="28" w:type="dxa"/>
              <w:left w:w="108" w:type="dxa"/>
              <w:bottom w:w="28" w:type="dxa"/>
              <w:right w:w="108" w:type="dxa"/>
            </w:tcMar>
            <w:vAlign w:val="center"/>
          </w:tcPr>
          <w:p w14:paraId="4C46E28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(8)</w:t>
            </w:r>
          </w:p>
        </w:tc>
        <w:tc>
          <w:tcPr>
            <w:tcW w:w="260" w:type="pct"/>
            <w:tcMar>
              <w:top w:w="28" w:type="dxa"/>
              <w:left w:w="108" w:type="dxa"/>
              <w:bottom w:w="28" w:type="dxa"/>
              <w:right w:w="108" w:type="dxa"/>
            </w:tcMar>
            <w:vAlign w:val="center"/>
          </w:tcPr>
          <w:p w14:paraId="566E40E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(9) = (7)+(8)</w:t>
            </w:r>
          </w:p>
        </w:tc>
        <w:tc>
          <w:tcPr>
            <w:tcW w:w="185" w:type="pct"/>
            <w:tcMar>
              <w:top w:w="28" w:type="dxa"/>
              <w:left w:w="108" w:type="dxa"/>
              <w:bottom w:w="28" w:type="dxa"/>
              <w:right w:w="108" w:type="dxa"/>
            </w:tcMar>
            <w:vAlign w:val="center"/>
          </w:tcPr>
          <w:p w14:paraId="5EBC6CD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(10)</w:t>
            </w:r>
          </w:p>
        </w:tc>
        <w:tc>
          <w:tcPr>
            <w:tcW w:w="245" w:type="pct"/>
            <w:tcMar>
              <w:top w:w="28" w:type="dxa"/>
              <w:left w:w="108" w:type="dxa"/>
              <w:bottom w:w="28" w:type="dxa"/>
              <w:right w:w="108" w:type="dxa"/>
            </w:tcMar>
            <w:vAlign w:val="center"/>
          </w:tcPr>
          <w:p w14:paraId="7DA7E07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(11)</w:t>
            </w:r>
          </w:p>
        </w:tc>
        <w:tc>
          <w:tcPr>
            <w:tcW w:w="222" w:type="pct"/>
            <w:tcMar>
              <w:top w:w="28" w:type="dxa"/>
              <w:left w:w="108" w:type="dxa"/>
              <w:bottom w:w="28" w:type="dxa"/>
              <w:right w:w="108" w:type="dxa"/>
            </w:tcMar>
            <w:vAlign w:val="center"/>
          </w:tcPr>
          <w:p w14:paraId="2C5B6B8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(12)</w:t>
            </w:r>
          </w:p>
        </w:tc>
        <w:tc>
          <w:tcPr>
            <w:tcW w:w="181" w:type="pct"/>
            <w:vAlign w:val="center"/>
          </w:tcPr>
          <w:p w14:paraId="4A3917B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(13)</w:t>
            </w:r>
          </w:p>
        </w:tc>
        <w:tc>
          <w:tcPr>
            <w:tcW w:w="222" w:type="pct"/>
            <w:tcMar>
              <w:top w:w="28" w:type="dxa"/>
              <w:left w:w="108" w:type="dxa"/>
              <w:bottom w:w="28" w:type="dxa"/>
              <w:right w:w="108" w:type="dxa"/>
            </w:tcMar>
            <w:vAlign w:val="center"/>
          </w:tcPr>
          <w:p w14:paraId="0B4EF8F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(14)</w:t>
            </w:r>
          </w:p>
        </w:tc>
        <w:tc>
          <w:tcPr>
            <w:tcW w:w="135" w:type="pct"/>
            <w:vAlign w:val="center"/>
          </w:tcPr>
          <w:p w14:paraId="6FB19B0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(15)</w:t>
            </w:r>
          </w:p>
        </w:tc>
        <w:tc>
          <w:tcPr>
            <w:tcW w:w="225" w:type="pct"/>
            <w:tcMar>
              <w:top w:w="28" w:type="dxa"/>
              <w:left w:w="108" w:type="dxa"/>
              <w:bottom w:w="28" w:type="dxa"/>
              <w:right w:w="108" w:type="dxa"/>
            </w:tcMar>
            <w:vAlign w:val="center"/>
          </w:tcPr>
          <w:p w14:paraId="0B964FF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(16)</w:t>
            </w:r>
          </w:p>
        </w:tc>
        <w:tc>
          <w:tcPr>
            <w:tcW w:w="232" w:type="pct"/>
            <w:tcMar>
              <w:top w:w="28" w:type="dxa"/>
              <w:left w:w="108" w:type="dxa"/>
              <w:bottom w:w="28" w:type="dxa"/>
              <w:right w:w="108" w:type="dxa"/>
            </w:tcMar>
            <w:vAlign w:val="center"/>
          </w:tcPr>
          <w:p w14:paraId="20857AB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(17)</w:t>
            </w:r>
          </w:p>
        </w:tc>
        <w:tc>
          <w:tcPr>
            <w:tcW w:w="222" w:type="pct"/>
            <w:tcMar>
              <w:top w:w="28" w:type="dxa"/>
              <w:left w:w="108" w:type="dxa"/>
              <w:bottom w:w="28" w:type="dxa"/>
              <w:right w:w="108" w:type="dxa"/>
            </w:tcMar>
            <w:vAlign w:val="center"/>
          </w:tcPr>
          <w:p w14:paraId="3BC2624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(18)</w:t>
            </w:r>
          </w:p>
        </w:tc>
        <w:tc>
          <w:tcPr>
            <w:tcW w:w="222" w:type="pct"/>
            <w:tcMar>
              <w:top w:w="28" w:type="dxa"/>
              <w:left w:w="108" w:type="dxa"/>
              <w:bottom w:w="28" w:type="dxa"/>
              <w:right w:w="108" w:type="dxa"/>
            </w:tcMar>
            <w:vAlign w:val="center"/>
          </w:tcPr>
          <w:p w14:paraId="2B4016E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(19)= (8)-(18)</w:t>
            </w:r>
          </w:p>
        </w:tc>
        <w:tc>
          <w:tcPr>
            <w:tcW w:w="185" w:type="pct"/>
            <w:tcMar>
              <w:top w:w="28" w:type="dxa"/>
              <w:left w:w="108" w:type="dxa"/>
              <w:bottom w:w="28" w:type="dxa"/>
              <w:right w:w="108" w:type="dxa"/>
            </w:tcMar>
            <w:vAlign w:val="center"/>
          </w:tcPr>
          <w:p w14:paraId="54BC6E9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(20)</w:t>
            </w:r>
          </w:p>
        </w:tc>
        <w:tc>
          <w:tcPr>
            <w:tcW w:w="154" w:type="pct"/>
            <w:vAlign w:val="center"/>
          </w:tcPr>
          <w:p w14:paraId="5BEB97A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(21)</w:t>
            </w:r>
          </w:p>
        </w:tc>
        <w:tc>
          <w:tcPr>
            <w:tcW w:w="241" w:type="pct"/>
            <w:vAlign w:val="center"/>
          </w:tcPr>
          <w:p w14:paraId="7825EB1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(22)</w:t>
            </w:r>
          </w:p>
        </w:tc>
        <w:tc>
          <w:tcPr>
            <w:tcW w:w="154" w:type="pct"/>
            <w:vAlign w:val="center"/>
          </w:tcPr>
          <w:p w14:paraId="61B889C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(23)</w:t>
            </w:r>
          </w:p>
        </w:tc>
      </w:tr>
      <w:tr w:rsidR="00E35FCA" w:rsidRPr="00C13F9A" w14:paraId="76A01617" w14:textId="77777777" w:rsidTr="000B5FBA">
        <w:trPr>
          <w:trHeight w:val="113"/>
        </w:trPr>
        <w:tc>
          <w:tcPr>
            <w:tcW w:w="151" w:type="pct"/>
            <w:tcMar>
              <w:top w:w="28" w:type="dxa"/>
              <w:left w:w="108" w:type="dxa"/>
              <w:bottom w:w="28" w:type="dxa"/>
              <w:right w:w="108" w:type="dxa"/>
            </w:tcMar>
            <w:vAlign w:val="center"/>
          </w:tcPr>
          <w:p w14:paraId="7BDB45C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275" w:type="pct"/>
            <w:tcMar>
              <w:top w:w="28" w:type="dxa"/>
              <w:left w:w="108" w:type="dxa"/>
              <w:bottom w:w="28" w:type="dxa"/>
              <w:right w:w="108" w:type="dxa"/>
            </w:tcMar>
            <w:vAlign w:val="center"/>
          </w:tcPr>
          <w:p w14:paraId="26105309"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A</w:t>
            </w:r>
          </w:p>
        </w:tc>
        <w:tc>
          <w:tcPr>
            <w:tcW w:w="266" w:type="pct"/>
            <w:tcMar>
              <w:top w:w="28" w:type="dxa"/>
              <w:left w:w="108" w:type="dxa"/>
              <w:bottom w:w="28" w:type="dxa"/>
              <w:right w:w="108" w:type="dxa"/>
            </w:tcMar>
            <w:vAlign w:val="center"/>
          </w:tcPr>
          <w:p w14:paraId="5B4E4A3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1" w:type="pct"/>
            <w:tcMar>
              <w:top w:w="28" w:type="dxa"/>
              <w:left w:w="108" w:type="dxa"/>
              <w:bottom w:w="28" w:type="dxa"/>
              <w:right w:w="108" w:type="dxa"/>
            </w:tcMar>
            <w:vAlign w:val="center"/>
          </w:tcPr>
          <w:p w14:paraId="6582514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5374480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9" w:type="pct"/>
            <w:tcMar>
              <w:top w:w="28" w:type="dxa"/>
              <w:left w:w="108" w:type="dxa"/>
              <w:bottom w:w="28" w:type="dxa"/>
              <w:right w:w="108" w:type="dxa"/>
            </w:tcMar>
            <w:vAlign w:val="center"/>
          </w:tcPr>
          <w:p w14:paraId="2EFC732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8" w:type="pct"/>
            <w:tcMar>
              <w:top w:w="28" w:type="dxa"/>
              <w:left w:w="108" w:type="dxa"/>
              <w:bottom w:w="28" w:type="dxa"/>
              <w:right w:w="108" w:type="dxa"/>
            </w:tcMar>
            <w:vAlign w:val="center"/>
          </w:tcPr>
          <w:p w14:paraId="25DAC95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556A88C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0" w:type="pct"/>
            <w:tcMar>
              <w:top w:w="28" w:type="dxa"/>
              <w:left w:w="108" w:type="dxa"/>
              <w:bottom w:w="28" w:type="dxa"/>
              <w:right w:w="108" w:type="dxa"/>
            </w:tcMar>
            <w:vAlign w:val="center"/>
          </w:tcPr>
          <w:p w14:paraId="730D743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6631020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5" w:type="pct"/>
            <w:tcMar>
              <w:top w:w="28" w:type="dxa"/>
              <w:left w:w="108" w:type="dxa"/>
              <w:bottom w:w="28" w:type="dxa"/>
              <w:right w:w="108" w:type="dxa"/>
            </w:tcMar>
            <w:vAlign w:val="center"/>
          </w:tcPr>
          <w:p w14:paraId="0126C2E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470F9F9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Pr>
          <w:p w14:paraId="3D691F05" w14:textId="77777777" w:rsidR="00E35FCA" w:rsidRPr="00C13F9A" w:rsidRDefault="00E35FCA" w:rsidP="00E35FCA">
            <w:pPr>
              <w:spacing w:after="0" w:line="240" w:lineRule="auto"/>
              <w:jc w:val="center"/>
              <w:rPr>
                <w:rFonts w:ascii="Arial" w:eastAsia="Times New Roman" w:hAnsi="Arial" w:cs="Arial"/>
              </w:rPr>
            </w:pPr>
          </w:p>
        </w:tc>
        <w:tc>
          <w:tcPr>
            <w:tcW w:w="222" w:type="pct"/>
            <w:tcMar>
              <w:top w:w="28" w:type="dxa"/>
              <w:left w:w="108" w:type="dxa"/>
              <w:bottom w:w="28" w:type="dxa"/>
              <w:right w:w="108" w:type="dxa"/>
            </w:tcMar>
            <w:vAlign w:val="center"/>
          </w:tcPr>
          <w:p w14:paraId="04D7E19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5" w:type="pct"/>
          </w:tcPr>
          <w:p w14:paraId="68F6A22A" w14:textId="77777777" w:rsidR="00E35FCA" w:rsidRPr="00C13F9A" w:rsidRDefault="00E35FCA" w:rsidP="00E35FCA">
            <w:pPr>
              <w:spacing w:after="0" w:line="240" w:lineRule="auto"/>
              <w:jc w:val="center"/>
              <w:rPr>
                <w:rFonts w:ascii="Arial" w:eastAsia="Times New Roman" w:hAnsi="Arial" w:cs="Arial"/>
              </w:rPr>
            </w:pPr>
          </w:p>
        </w:tc>
        <w:tc>
          <w:tcPr>
            <w:tcW w:w="225" w:type="pct"/>
            <w:tcMar>
              <w:top w:w="28" w:type="dxa"/>
              <w:left w:w="108" w:type="dxa"/>
              <w:bottom w:w="28" w:type="dxa"/>
              <w:right w:w="108" w:type="dxa"/>
            </w:tcMar>
            <w:vAlign w:val="center"/>
          </w:tcPr>
          <w:p w14:paraId="58B8219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2AEC784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4CCE923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2BCBDC5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46D19ED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4" w:type="pct"/>
          </w:tcPr>
          <w:p w14:paraId="72C7B41C" w14:textId="77777777" w:rsidR="00E35FCA" w:rsidRPr="00C13F9A" w:rsidRDefault="00E35FCA" w:rsidP="00E35FCA">
            <w:pPr>
              <w:spacing w:after="0" w:line="240" w:lineRule="auto"/>
              <w:jc w:val="center"/>
              <w:rPr>
                <w:rFonts w:ascii="Arial" w:eastAsia="Times New Roman" w:hAnsi="Arial" w:cs="Arial"/>
              </w:rPr>
            </w:pPr>
          </w:p>
        </w:tc>
        <w:tc>
          <w:tcPr>
            <w:tcW w:w="241" w:type="pct"/>
          </w:tcPr>
          <w:p w14:paraId="725588BC" w14:textId="77777777" w:rsidR="00E35FCA" w:rsidRPr="00C13F9A" w:rsidRDefault="00E35FCA" w:rsidP="00E35FCA">
            <w:pPr>
              <w:spacing w:after="0" w:line="240" w:lineRule="auto"/>
              <w:jc w:val="center"/>
              <w:rPr>
                <w:rFonts w:ascii="Arial" w:eastAsia="Times New Roman" w:hAnsi="Arial" w:cs="Arial"/>
              </w:rPr>
            </w:pPr>
          </w:p>
        </w:tc>
        <w:tc>
          <w:tcPr>
            <w:tcW w:w="154" w:type="pct"/>
          </w:tcPr>
          <w:p w14:paraId="566B8A28"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425D4DA4" w14:textId="77777777" w:rsidTr="000B5FBA">
        <w:trPr>
          <w:trHeight w:val="113"/>
        </w:trPr>
        <w:tc>
          <w:tcPr>
            <w:tcW w:w="151" w:type="pct"/>
            <w:tcMar>
              <w:top w:w="28" w:type="dxa"/>
              <w:left w:w="108" w:type="dxa"/>
              <w:bottom w:w="28" w:type="dxa"/>
              <w:right w:w="108" w:type="dxa"/>
            </w:tcMar>
            <w:vAlign w:val="center"/>
          </w:tcPr>
          <w:p w14:paraId="767C705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275" w:type="pct"/>
            <w:tcMar>
              <w:top w:w="28" w:type="dxa"/>
              <w:left w:w="108" w:type="dxa"/>
              <w:bottom w:w="28" w:type="dxa"/>
              <w:right w:w="108" w:type="dxa"/>
            </w:tcMar>
            <w:vAlign w:val="center"/>
          </w:tcPr>
          <w:p w14:paraId="1EEE500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B</w:t>
            </w:r>
          </w:p>
        </w:tc>
        <w:tc>
          <w:tcPr>
            <w:tcW w:w="266" w:type="pct"/>
            <w:tcMar>
              <w:top w:w="28" w:type="dxa"/>
              <w:left w:w="108" w:type="dxa"/>
              <w:bottom w:w="28" w:type="dxa"/>
              <w:right w:w="108" w:type="dxa"/>
            </w:tcMar>
            <w:vAlign w:val="center"/>
          </w:tcPr>
          <w:p w14:paraId="3780428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1" w:type="pct"/>
            <w:tcMar>
              <w:top w:w="28" w:type="dxa"/>
              <w:left w:w="108" w:type="dxa"/>
              <w:bottom w:w="28" w:type="dxa"/>
              <w:right w:w="108" w:type="dxa"/>
            </w:tcMar>
            <w:vAlign w:val="center"/>
          </w:tcPr>
          <w:p w14:paraId="4E8615A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08F9A03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9" w:type="pct"/>
            <w:tcMar>
              <w:top w:w="28" w:type="dxa"/>
              <w:left w:w="108" w:type="dxa"/>
              <w:bottom w:w="28" w:type="dxa"/>
              <w:right w:w="108" w:type="dxa"/>
            </w:tcMar>
            <w:vAlign w:val="center"/>
          </w:tcPr>
          <w:p w14:paraId="6B84B4D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8" w:type="pct"/>
            <w:tcMar>
              <w:top w:w="28" w:type="dxa"/>
              <w:left w:w="108" w:type="dxa"/>
              <w:bottom w:w="28" w:type="dxa"/>
              <w:right w:w="108" w:type="dxa"/>
            </w:tcMar>
            <w:vAlign w:val="center"/>
          </w:tcPr>
          <w:p w14:paraId="5D1BCD1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0E98C65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0" w:type="pct"/>
            <w:tcMar>
              <w:top w:w="28" w:type="dxa"/>
              <w:left w:w="108" w:type="dxa"/>
              <w:bottom w:w="28" w:type="dxa"/>
              <w:right w:w="108" w:type="dxa"/>
            </w:tcMar>
            <w:vAlign w:val="center"/>
          </w:tcPr>
          <w:p w14:paraId="15FE24F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51DDE3E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5" w:type="pct"/>
            <w:tcMar>
              <w:top w:w="28" w:type="dxa"/>
              <w:left w:w="108" w:type="dxa"/>
              <w:bottom w:w="28" w:type="dxa"/>
              <w:right w:w="108" w:type="dxa"/>
            </w:tcMar>
            <w:vAlign w:val="center"/>
          </w:tcPr>
          <w:p w14:paraId="487C5D7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661AB4E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Pr>
          <w:p w14:paraId="299B3333" w14:textId="77777777" w:rsidR="00E35FCA" w:rsidRPr="00C13F9A" w:rsidRDefault="00E35FCA" w:rsidP="00E35FCA">
            <w:pPr>
              <w:spacing w:after="0" w:line="240" w:lineRule="auto"/>
              <w:jc w:val="center"/>
              <w:rPr>
                <w:rFonts w:ascii="Arial" w:eastAsia="Times New Roman" w:hAnsi="Arial" w:cs="Arial"/>
              </w:rPr>
            </w:pPr>
          </w:p>
        </w:tc>
        <w:tc>
          <w:tcPr>
            <w:tcW w:w="222" w:type="pct"/>
            <w:tcMar>
              <w:top w:w="28" w:type="dxa"/>
              <w:left w:w="108" w:type="dxa"/>
              <w:bottom w:w="28" w:type="dxa"/>
              <w:right w:w="108" w:type="dxa"/>
            </w:tcMar>
            <w:vAlign w:val="center"/>
          </w:tcPr>
          <w:p w14:paraId="4207FC3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5" w:type="pct"/>
          </w:tcPr>
          <w:p w14:paraId="47640899" w14:textId="77777777" w:rsidR="00E35FCA" w:rsidRPr="00C13F9A" w:rsidRDefault="00E35FCA" w:rsidP="00E35FCA">
            <w:pPr>
              <w:spacing w:after="0" w:line="240" w:lineRule="auto"/>
              <w:jc w:val="center"/>
              <w:rPr>
                <w:rFonts w:ascii="Arial" w:eastAsia="Times New Roman" w:hAnsi="Arial" w:cs="Arial"/>
              </w:rPr>
            </w:pPr>
          </w:p>
        </w:tc>
        <w:tc>
          <w:tcPr>
            <w:tcW w:w="225" w:type="pct"/>
            <w:tcMar>
              <w:top w:w="28" w:type="dxa"/>
              <w:left w:w="108" w:type="dxa"/>
              <w:bottom w:w="28" w:type="dxa"/>
              <w:right w:w="108" w:type="dxa"/>
            </w:tcMar>
            <w:vAlign w:val="center"/>
          </w:tcPr>
          <w:p w14:paraId="63AAB30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26A28DB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4522DF6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65E2127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2CEA5B9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4" w:type="pct"/>
          </w:tcPr>
          <w:p w14:paraId="35C83780" w14:textId="77777777" w:rsidR="00E35FCA" w:rsidRPr="00C13F9A" w:rsidRDefault="00E35FCA" w:rsidP="00E35FCA">
            <w:pPr>
              <w:spacing w:after="0" w:line="240" w:lineRule="auto"/>
              <w:jc w:val="center"/>
              <w:rPr>
                <w:rFonts w:ascii="Arial" w:eastAsia="Times New Roman" w:hAnsi="Arial" w:cs="Arial"/>
              </w:rPr>
            </w:pPr>
          </w:p>
        </w:tc>
        <w:tc>
          <w:tcPr>
            <w:tcW w:w="241" w:type="pct"/>
          </w:tcPr>
          <w:p w14:paraId="5D05F134" w14:textId="77777777" w:rsidR="00E35FCA" w:rsidRPr="00C13F9A" w:rsidRDefault="00E35FCA" w:rsidP="00E35FCA">
            <w:pPr>
              <w:spacing w:after="0" w:line="240" w:lineRule="auto"/>
              <w:jc w:val="center"/>
              <w:rPr>
                <w:rFonts w:ascii="Arial" w:eastAsia="Times New Roman" w:hAnsi="Arial" w:cs="Arial"/>
              </w:rPr>
            </w:pPr>
          </w:p>
        </w:tc>
        <w:tc>
          <w:tcPr>
            <w:tcW w:w="154" w:type="pct"/>
          </w:tcPr>
          <w:p w14:paraId="48035193"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4934D94F" w14:textId="77777777" w:rsidTr="000B5FBA">
        <w:trPr>
          <w:trHeight w:val="113"/>
        </w:trPr>
        <w:tc>
          <w:tcPr>
            <w:tcW w:w="151" w:type="pct"/>
            <w:tcMar>
              <w:top w:w="28" w:type="dxa"/>
              <w:left w:w="108" w:type="dxa"/>
              <w:bottom w:w="28" w:type="dxa"/>
              <w:right w:w="108" w:type="dxa"/>
            </w:tcMar>
            <w:vAlign w:val="center"/>
          </w:tcPr>
          <w:p w14:paraId="1078733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275" w:type="pct"/>
            <w:tcMar>
              <w:top w:w="28" w:type="dxa"/>
              <w:left w:w="108" w:type="dxa"/>
              <w:bottom w:w="28" w:type="dxa"/>
              <w:right w:w="108" w:type="dxa"/>
            </w:tcMar>
            <w:vAlign w:val="center"/>
          </w:tcPr>
          <w:p w14:paraId="77E9726D"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C</w:t>
            </w:r>
          </w:p>
        </w:tc>
        <w:tc>
          <w:tcPr>
            <w:tcW w:w="266" w:type="pct"/>
            <w:tcMar>
              <w:top w:w="28" w:type="dxa"/>
              <w:left w:w="108" w:type="dxa"/>
              <w:bottom w:w="28" w:type="dxa"/>
              <w:right w:w="108" w:type="dxa"/>
            </w:tcMar>
            <w:vAlign w:val="center"/>
          </w:tcPr>
          <w:p w14:paraId="51D7B13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1" w:type="pct"/>
            <w:tcMar>
              <w:top w:w="28" w:type="dxa"/>
              <w:left w:w="108" w:type="dxa"/>
              <w:bottom w:w="28" w:type="dxa"/>
              <w:right w:w="108" w:type="dxa"/>
            </w:tcMar>
            <w:vAlign w:val="center"/>
          </w:tcPr>
          <w:p w14:paraId="5AB5665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7C24D52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9" w:type="pct"/>
            <w:tcMar>
              <w:top w:w="28" w:type="dxa"/>
              <w:left w:w="108" w:type="dxa"/>
              <w:bottom w:w="28" w:type="dxa"/>
              <w:right w:w="108" w:type="dxa"/>
            </w:tcMar>
            <w:vAlign w:val="center"/>
          </w:tcPr>
          <w:p w14:paraId="2C120B1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8" w:type="pct"/>
            <w:tcMar>
              <w:top w:w="28" w:type="dxa"/>
              <w:left w:w="108" w:type="dxa"/>
              <w:bottom w:w="28" w:type="dxa"/>
              <w:right w:w="108" w:type="dxa"/>
            </w:tcMar>
            <w:vAlign w:val="center"/>
          </w:tcPr>
          <w:p w14:paraId="4B3F532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5766FAE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0" w:type="pct"/>
            <w:tcMar>
              <w:top w:w="28" w:type="dxa"/>
              <w:left w:w="108" w:type="dxa"/>
              <w:bottom w:w="28" w:type="dxa"/>
              <w:right w:w="108" w:type="dxa"/>
            </w:tcMar>
            <w:vAlign w:val="center"/>
          </w:tcPr>
          <w:p w14:paraId="24B45F0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36AEC46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5" w:type="pct"/>
            <w:tcMar>
              <w:top w:w="28" w:type="dxa"/>
              <w:left w:w="108" w:type="dxa"/>
              <w:bottom w:w="28" w:type="dxa"/>
              <w:right w:w="108" w:type="dxa"/>
            </w:tcMar>
            <w:vAlign w:val="center"/>
          </w:tcPr>
          <w:p w14:paraId="69B2292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72E135F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Pr>
          <w:p w14:paraId="44E080E0" w14:textId="77777777" w:rsidR="00E35FCA" w:rsidRPr="00C13F9A" w:rsidRDefault="00E35FCA" w:rsidP="00E35FCA">
            <w:pPr>
              <w:spacing w:after="0" w:line="240" w:lineRule="auto"/>
              <w:jc w:val="center"/>
              <w:rPr>
                <w:rFonts w:ascii="Arial" w:eastAsia="Times New Roman" w:hAnsi="Arial" w:cs="Arial"/>
              </w:rPr>
            </w:pPr>
          </w:p>
        </w:tc>
        <w:tc>
          <w:tcPr>
            <w:tcW w:w="222" w:type="pct"/>
            <w:tcMar>
              <w:top w:w="28" w:type="dxa"/>
              <w:left w:w="108" w:type="dxa"/>
              <w:bottom w:w="28" w:type="dxa"/>
              <w:right w:w="108" w:type="dxa"/>
            </w:tcMar>
            <w:vAlign w:val="center"/>
          </w:tcPr>
          <w:p w14:paraId="73BCEF1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5" w:type="pct"/>
          </w:tcPr>
          <w:p w14:paraId="322DE7EE" w14:textId="77777777" w:rsidR="00E35FCA" w:rsidRPr="00C13F9A" w:rsidRDefault="00E35FCA" w:rsidP="00E35FCA">
            <w:pPr>
              <w:spacing w:after="0" w:line="240" w:lineRule="auto"/>
              <w:jc w:val="center"/>
              <w:rPr>
                <w:rFonts w:ascii="Arial" w:eastAsia="Times New Roman" w:hAnsi="Arial" w:cs="Arial"/>
              </w:rPr>
            </w:pPr>
          </w:p>
        </w:tc>
        <w:tc>
          <w:tcPr>
            <w:tcW w:w="225" w:type="pct"/>
            <w:tcMar>
              <w:top w:w="28" w:type="dxa"/>
              <w:left w:w="108" w:type="dxa"/>
              <w:bottom w:w="28" w:type="dxa"/>
              <w:right w:w="108" w:type="dxa"/>
            </w:tcMar>
            <w:vAlign w:val="center"/>
          </w:tcPr>
          <w:p w14:paraId="2627588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4E7BD5F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7FCC0A9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51BE527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0D6E676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4" w:type="pct"/>
          </w:tcPr>
          <w:p w14:paraId="5F8117BB" w14:textId="77777777" w:rsidR="00E35FCA" w:rsidRPr="00C13F9A" w:rsidRDefault="00E35FCA" w:rsidP="00E35FCA">
            <w:pPr>
              <w:spacing w:after="0" w:line="240" w:lineRule="auto"/>
              <w:jc w:val="center"/>
              <w:rPr>
                <w:rFonts w:ascii="Arial" w:eastAsia="Times New Roman" w:hAnsi="Arial" w:cs="Arial"/>
              </w:rPr>
            </w:pPr>
          </w:p>
        </w:tc>
        <w:tc>
          <w:tcPr>
            <w:tcW w:w="241" w:type="pct"/>
          </w:tcPr>
          <w:p w14:paraId="767847CF" w14:textId="77777777" w:rsidR="00E35FCA" w:rsidRPr="00C13F9A" w:rsidRDefault="00E35FCA" w:rsidP="00E35FCA">
            <w:pPr>
              <w:spacing w:after="0" w:line="240" w:lineRule="auto"/>
              <w:jc w:val="center"/>
              <w:rPr>
                <w:rFonts w:ascii="Arial" w:eastAsia="Times New Roman" w:hAnsi="Arial" w:cs="Arial"/>
              </w:rPr>
            </w:pPr>
          </w:p>
        </w:tc>
        <w:tc>
          <w:tcPr>
            <w:tcW w:w="154" w:type="pct"/>
          </w:tcPr>
          <w:p w14:paraId="7F67B918"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75782A75" w14:textId="77777777" w:rsidTr="000B5FBA">
        <w:trPr>
          <w:trHeight w:val="113"/>
        </w:trPr>
        <w:tc>
          <w:tcPr>
            <w:tcW w:w="151" w:type="pct"/>
            <w:tcMar>
              <w:top w:w="28" w:type="dxa"/>
              <w:left w:w="108" w:type="dxa"/>
              <w:bottom w:w="28" w:type="dxa"/>
              <w:right w:w="108" w:type="dxa"/>
            </w:tcMar>
            <w:vAlign w:val="center"/>
          </w:tcPr>
          <w:p w14:paraId="0B8194D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lastRenderedPageBreak/>
              <w:t>....</w:t>
            </w:r>
          </w:p>
        </w:tc>
        <w:tc>
          <w:tcPr>
            <w:tcW w:w="275" w:type="pct"/>
            <w:tcMar>
              <w:top w:w="28" w:type="dxa"/>
              <w:left w:w="108" w:type="dxa"/>
              <w:bottom w:w="28" w:type="dxa"/>
              <w:right w:w="108" w:type="dxa"/>
            </w:tcMar>
            <w:vAlign w:val="center"/>
          </w:tcPr>
          <w:p w14:paraId="0537366D"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w:t>
            </w:r>
          </w:p>
        </w:tc>
        <w:tc>
          <w:tcPr>
            <w:tcW w:w="266" w:type="pct"/>
            <w:tcMar>
              <w:top w:w="28" w:type="dxa"/>
              <w:left w:w="108" w:type="dxa"/>
              <w:bottom w:w="28" w:type="dxa"/>
              <w:right w:w="108" w:type="dxa"/>
            </w:tcMar>
            <w:vAlign w:val="center"/>
          </w:tcPr>
          <w:p w14:paraId="322FA9E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1" w:type="pct"/>
            <w:tcMar>
              <w:top w:w="28" w:type="dxa"/>
              <w:left w:w="108" w:type="dxa"/>
              <w:bottom w:w="28" w:type="dxa"/>
              <w:right w:w="108" w:type="dxa"/>
            </w:tcMar>
            <w:vAlign w:val="center"/>
          </w:tcPr>
          <w:p w14:paraId="699690A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503879A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9" w:type="pct"/>
            <w:tcMar>
              <w:top w:w="28" w:type="dxa"/>
              <w:left w:w="108" w:type="dxa"/>
              <w:bottom w:w="28" w:type="dxa"/>
              <w:right w:w="108" w:type="dxa"/>
            </w:tcMar>
            <w:vAlign w:val="center"/>
          </w:tcPr>
          <w:p w14:paraId="219F3EA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8" w:type="pct"/>
            <w:tcMar>
              <w:top w:w="28" w:type="dxa"/>
              <w:left w:w="108" w:type="dxa"/>
              <w:bottom w:w="28" w:type="dxa"/>
              <w:right w:w="108" w:type="dxa"/>
            </w:tcMar>
            <w:vAlign w:val="center"/>
          </w:tcPr>
          <w:p w14:paraId="7534523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7343840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0" w:type="pct"/>
            <w:tcMar>
              <w:top w:w="28" w:type="dxa"/>
              <w:left w:w="108" w:type="dxa"/>
              <w:bottom w:w="28" w:type="dxa"/>
              <w:right w:w="108" w:type="dxa"/>
            </w:tcMar>
            <w:vAlign w:val="center"/>
          </w:tcPr>
          <w:p w14:paraId="002D4EF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653B6A1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5" w:type="pct"/>
            <w:tcMar>
              <w:top w:w="28" w:type="dxa"/>
              <w:left w:w="108" w:type="dxa"/>
              <w:bottom w:w="28" w:type="dxa"/>
              <w:right w:w="108" w:type="dxa"/>
            </w:tcMar>
            <w:vAlign w:val="center"/>
          </w:tcPr>
          <w:p w14:paraId="3362DB9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728E034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Pr>
          <w:p w14:paraId="4D21483C" w14:textId="77777777" w:rsidR="00E35FCA" w:rsidRPr="00C13F9A" w:rsidRDefault="00E35FCA" w:rsidP="00E35FCA">
            <w:pPr>
              <w:spacing w:after="0" w:line="240" w:lineRule="auto"/>
              <w:jc w:val="center"/>
              <w:rPr>
                <w:rFonts w:ascii="Arial" w:eastAsia="Times New Roman" w:hAnsi="Arial" w:cs="Arial"/>
              </w:rPr>
            </w:pPr>
          </w:p>
        </w:tc>
        <w:tc>
          <w:tcPr>
            <w:tcW w:w="222" w:type="pct"/>
            <w:tcMar>
              <w:top w:w="28" w:type="dxa"/>
              <w:left w:w="108" w:type="dxa"/>
              <w:bottom w:w="28" w:type="dxa"/>
              <w:right w:w="108" w:type="dxa"/>
            </w:tcMar>
            <w:vAlign w:val="center"/>
          </w:tcPr>
          <w:p w14:paraId="10DD068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5" w:type="pct"/>
          </w:tcPr>
          <w:p w14:paraId="0A5055FE" w14:textId="77777777" w:rsidR="00E35FCA" w:rsidRPr="00C13F9A" w:rsidRDefault="00E35FCA" w:rsidP="00E35FCA">
            <w:pPr>
              <w:spacing w:after="0" w:line="240" w:lineRule="auto"/>
              <w:jc w:val="center"/>
              <w:rPr>
                <w:rFonts w:ascii="Arial" w:eastAsia="Times New Roman" w:hAnsi="Arial" w:cs="Arial"/>
              </w:rPr>
            </w:pPr>
          </w:p>
        </w:tc>
        <w:tc>
          <w:tcPr>
            <w:tcW w:w="225" w:type="pct"/>
            <w:tcMar>
              <w:top w:w="28" w:type="dxa"/>
              <w:left w:w="108" w:type="dxa"/>
              <w:bottom w:w="28" w:type="dxa"/>
              <w:right w:w="108" w:type="dxa"/>
            </w:tcMar>
            <w:vAlign w:val="center"/>
          </w:tcPr>
          <w:p w14:paraId="46FFA8C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58FB647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3F48FDB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6E3A5E4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50407D5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4" w:type="pct"/>
          </w:tcPr>
          <w:p w14:paraId="551697C7" w14:textId="77777777" w:rsidR="00E35FCA" w:rsidRPr="00C13F9A" w:rsidRDefault="00E35FCA" w:rsidP="00E35FCA">
            <w:pPr>
              <w:spacing w:after="0" w:line="240" w:lineRule="auto"/>
              <w:jc w:val="center"/>
              <w:rPr>
                <w:rFonts w:ascii="Arial" w:eastAsia="Times New Roman" w:hAnsi="Arial" w:cs="Arial"/>
              </w:rPr>
            </w:pPr>
          </w:p>
        </w:tc>
        <w:tc>
          <w:tcPr>
            <w:tcW w:w="241" w:type="pct"/>
          </w:tcPr>
          <w:p w14:paraId="5EC98735" w14:textId="77777777" w:rsidR="00E35FCA" w:rsidRPr="00C13F9A" w:rsidRDefault="00E35FCA" w:rsidP="00E35FCA">
            <w:pPr>
              <w:spacing w:after="0" w:line="240" w:lineRule="auto"/>
              <w:jc w:val="center"/>
              <w:rPr>
                <w:rFonts w:ascii="Arial" w:eastAsia="Times New Roman" w:hAnsi="Arial" w:cs="Arial"/>
              </w:rPr>
            </w:pPr>
          </w:p>
        </w:tc>
        <w:tc>
          <w:tcPr>
            <w:tcW w:w="154" w:type="pct"/>
          </w:tcPr>
          <w:p w14:paraId="7454D4E4"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2A80CDC0" w14:textId="77777777" w:rsidTr="000B5FBA">
        <w:trPr>
          <w:trHeight w:val="113"/>
        </w:trPr>
        <w:tc>
          <w:tcPr>
            <w:tcW w:w="151" w:type="pct"/>
            <w:tcMar>
              <w:top w:w="28" w:type="dxa"/>
              <w:left w:w="108" w:type="dxa"/>
              <w:bottom w:w="28" w:type="dxa"/>
              <w:right w:w="108" w:type="dxa"/>
            </w:tcMar>
            <w:vAlign w:val="center"/>
          </w:tcPr>
          <w:p w14:paraId="1E01BF9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75" w:type="pct"/>
            <w:tcMar>
              <w:top w:w="28" w:type="dxa"/>
              <w:left w:w="108" w:type="dxa"/>
              <w:bottom w:w="28" w:type="dxa"/>
              <w:right w:w="108" w:type="dxa"/>
            </w:tcMar>
            <w:vAlign w:val="center"/>
          </w:tcPr>
          <w:p w14:paraId="4420E6A4"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Tổng cộng</w:t>
            </w:r>
          </w:p>
        </w:tc>
        <w:tc>
          <w:tcPr>
            <w:tcW w:w="266" w:type="pct"/>
            <w:tcMar>
              <w:top w:w="28" w:type="dxa"/>
              <w:left w:w="108" w:type="dxa"/>
              <w:bottom w:w="28" w:type="dxa"/>
              <w:right w:w="108" w:type="dxa"/>
            </w:tcMar>
            <w:vAlign w:val="center"/>
          </w:tcPr>
          <w:p w14:paraId="3D3CFE0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81" w:type="pct"/>
            <w:tcMar>
              <w:top w:w="28" w:type="dxa"/>
              <w:left w:w="108" w:type="dxa"/>
              <w:bottom w:w="28" w:type="dxa"/>
              <w:right w:w="108" w:type="dxa"/>
            </w:tcMar>
            <w:vAlign w:val="center"/>
          </w:tcPr>
          <w:p w14:paraId="67EAA50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22" w:type="pct"/>
            <w:tcMar>
              <w:top w:w="28" w:type="dxa"/>
              <w:left w:w="108" w:type="dxa"/>
              <w:bottom w:w="28" w:type="dxa"/>
              <w:right w:w="108" w:type="dxa"/>
            </w:tcMar>
            <w:vAlign w:val="center"/>
          </w:tcPr>
          <w:p w14:paraId="2FC96D0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39" w:type="pct"/>
            <w:tcMar>
              <w:top w:w="28" w:type="dxa"/>
              <w:left w:w="108" w:type="dxa"/>
              <w:bottom w:w="28" w:type="dxa"/>
              <w:right w:w="108" w:type="dxa"/>
            </w:tcMar>
            <w:vAlign w:val="center"/>
          </w:tcPr>
          <w:p w14:paraId="5D69B3C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58" w:type="pct"/>
            <w:tcMar>
              <w:top w:w="28" w:type="dxa"/>
              <w:left w:w="108" w:type="dxa"/>
              <w:bottom w:w="28" w:type="dxa"/>
              <w:right w:w="108" w:type="dxa"/>
            </w:tcMar>
            <w:vAlign w:val="center"/>
          </w:tcPr>
          <w:p w14:paraId="3B230FF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4B2870C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0" w:type="pct"/>
            <w:tcMar>
              <w:top w:w="28" w:type="dxa"/>
              <w:left w:w="108" w:type="dxa"/>
              <w:bottom w:w="28" w:type="dxa"/>
              <w:right w:w="108" w:type="dxa"/>
            </w:tcMar>
            <w:vAlign w:val="center"/>
          </w:tcPr>
          <w:p w14:paraId="697BCB1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4D2B767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5" w:type="pct"/>
            <w:tcMar>
              <w:top w:w="28" w:type="dxa"/>
              <w:left w:w="108" w:type="dxa"/>
              <w:bottom w:w="28" w:type="dxa"/>
              <w:right w:w="108" w:type="dxa"/>
            </w:tcMar>
            <w:vAlign w:val="center"/>
          </w:tcPr>
          <w:p w14:paraId="176D95A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6212948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Pr>
          <w:p w14:paraId="7DDA25EF" w14:textId="77777777" w:rsidR="00E35FCA" w:rsidRPr="00C13F9A" w:rsidRDefault="00E35FCA" w:rsidP="00E35FCA">
            <w:pPr>
              <w:spacing w:after="0" w:line="240" w:lineRule="auto"/>
              <w:jc w:val="center"/>
              <w:rPr>
                <w:rFonts w:ascii="Arial" w:eastAsia="Times New Roman" w:hAnsi="Arial" w:cs="Arial"/>
              </w:rPr>
            </w:pPr>
          </w:p>
        </w:tc>
        <w:tc>
          <w:tcPr>
            <w:tcW w:w="222" w:type="pct"/>
            <w:tcMar>
              <w:top w:w="28" w:type="dxa"/>
              <w:left w:w="108" w:type="dxa"/>
              <w:bottom w:w="28" w:type="dxa"/>
              <w:right w:w="108" w:type="dxa"/>
            </w:tcMar>
            <w:vAlign w:val="center"/>
          </w:tcPr>
          <w:p w14:paraId="34EE48E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5" w:type="pct"/>
          </w:tcPr>
          <w:p w14:paraId="34704C65" w14:textId="77777777" w:rsidR="00E35FCA" w:rsidRPr="00C13F9A" w:rsidRDefault="00E35FCA" w:rsidP="00E35FCA">
            <w:pPr>
              <w:spacing w:after="0" w:line="240" w:lineRule="auto"/>
              <w:jc w:val="center"/>
              <w:rPr>
                <w:rFonts w:ascii="Arial" w:eastAsia="Times New Roman" w:hAnsi="Arial" w:cs="Arial"/>
              </w:rPr>
            </w:pPr>
          </w:p>
        </w:tc>
        <w:tc>
          <w:tcPr>
            <w:tcW w:w="225" w:type="pct"/>
            <w:tcMar>
              <w:top w:w="28" w:type="dxa"/>
              <w:left w:w="108" w:type="dxa"/>
              <w:bottom w:w="28" w:type="dxa"/>
              <w:right w:w="108" w:type="dxa"/>
            </w:tcMar>
            <w:vAlign w:val="center"/>
          </w:tcPr>
          <w:p w14:paraId="532F7D2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5FE23A4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04E2BD9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22" w:type="pct"/>
            <w:tcMar>
              <w:top w:w="28" w:type="dxa"/>
              <w:left w:w="108" w:type="dxa"/>
              <w:bottom w:w="28" w:type="dxa"/>
              <w:right w:w="108" w:type="dxa"/>
            </w:tcMar>
            <w:vAlign w:val="center"/>
          </w:tcPr>
          <w:p w14:paraId="098F1C4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5" w:type="pct"/>
            <w:tcMar>
              <w:top w:w="28" w:type="dxa"/>
              <w:left w:w="108" w:type="dxa"/>
              <w:bottom w:w="28" w:type="dxa"/>
              <w:right w:w="108" w:type="dxa"/>
            </w:tcMar>
            <w:vAlign w:val="center"/>
          </w:tcPr>
          <w:p w14:paraId="523B7C0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4" w:type="pct"/>
          </w:tcPr>
          <w:p w14:paraId="4F12A60F" w14:textId="77777777" w:rsidR="00E35FCA" w:rsidRPr="00C13F9A" w:rsidRDefault="00E35FCA" w:rsidP="00E35FCA">
            <w:pPr>
              <w:spacing w:after="0" w:line="240" w:lineRule="auto"/>
              <w:jc w:val="center"/>
              <w:rPr>
                <w:rFonts w:ascii="Arial" w:eastAsia="Times New Roman" w:hAnsi="Arial" w:cs="Arial"/>
              </w:rPr>
            </w:pPr>
          </w:p>
        </w:tc>
        <w:tc>
          <w:tcPr>
            <w:tcW w:w="241" w:type="pct"/>
          </w:tcPr>
          <w:p w14:paraId="19797527" w14:textId="77777777" w:rsidR="00E35FCA" w:rsidRPr="00C13F9A" w:rsidRDefault="00E35FCA" w:rsidP="00E35FCA">
            <w:pPr>
              <w:spacing w:after="0" w:line="240" w:lineRule="auto"/>
              <w:jc w:val="center"/>
              <w:rPr>
                <w:rFonts w:ascii="Arial" w:eastAsia="Times New Roman" w:hAnsi="Arial" w:cs="Arial"/>
              </w:rPr>
            </w:pPr>
          </w:p>
        </w:tc>
        <w:tc>
          <w:tcPr>
            <w:tcW w:w="154" w:type="pct"/>
          </w:tcPr>
          <w:p w14:paraId="63901BA1" w14:textId="77777777" w:rsidR="00E35FCA" w:rsidRPr="00C13F9A" w:rsidRDefault="00E35FCA" w:rsidP="00E35FCA">
            <w:pPr>
              <w:spacing w:after="0" w:line="240" w:lineRule="auto"/>
              <w:jc w:val="center"/>
              <w:rPr>
                <w:rFonts w:ascii="Arial" w:eastAsia="Times New Roman" w:hAnsi="Arial" w:cs="Arial"/>
              </w:rPr>
            </w:pPr>
          </w:p>
        </w:tc>
      </w:tr>
    </w:tbl>
    <w:p w14:paraId="2A62058F" w14:textId="77777777" w:rsidR="00E35FCA" w:rsidRPr="00C13F9A" w:rsidRDefault="00E35FCA" w:rsidP="00E35FCA">
      <w:pPr>
        <w:spacing w:after="0" w:line="240" w:lineRule="auto"/>
        <w:rPr>
          <w:rFonts w:ascii="Arial" w:eastAsia="Times New Roman" w:hAnsi="Arial" w:cs="Arial"/>
          <w: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3"/>
        <w:gridCol w:w="7547"/>
      </w:tblGrid>
      <w:tr w:rsidR="00E35FCA" w:rsidRPr="00C13F9A" w14:paraId="600B1B0C" w14:textId="77777777" w:rsidTr="000B5FBA">
        <w:tc>
          <w:tcPr>
            <w:tcW w:w="2297" w:type="pct"/>
            <w:tcBorders>
              <w:top w:val="nil"/>
              <w:left w:val="nil"/>
              <w:bottom w:val="nil"/>
              <w:right w:val="nil"/>
              <w:tl2br w:val="nil"/>
              <w:tr2bl w:val="nil"/>
            </w:tcBorders>
            <w:tcMar>
              <w:top w:w="0" w:type="dxa"/>
              <w:left w:w="108" w:type="dxa"/>
              <w:bottom w:w="0" w:type="dxa"/>
              <w:right w:w="108" w:type="dxa"/>
            </w:tcMar>
          </w:tcPr>
          <w:p w14:paraId="0D7C0B6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b/>
                <w:bCs/>
              </w:rPr>
              <w:t> </w:t>
            </w:r>
          </w:p>
        </w:tc>
        <w:tc>
          <w:tcPr>
            <w:tcW w:w="2703" w:type="pct"/>
            <w:tcBorders>
              <w:top w:val="nil"/>
              <w:left w:val="nil"/>
              <w:bottom w:val="nil"/>
              <w:right w:val="nil"/>
              <w:tl2br w:val="nil"/>
              <w:tr2bl w:val="nil"/>
            </w:tcBorders>
            <w:tcMar>
              <w:top w:w="0" w:type="dxa"/>
              <w:left w:w="108" w:type="dxa"/>
              <w:bottom w:w="0" w:type="dxa"/>
              <w:right w:w="108" w:type="dxa"/>
            </w:tcMar>
          </w:tcPr>
          <w:p w14:paraId="6ACD463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 .....năm....</w:t>
            </w:r>
            <w:r w:rsidRPr="00C13F9A">
              <w:rPr>
                <w:rFonts w:ascii="Arial" w:eastAsia="Times New Roman" w:hAnsi="Arial" w:cs="Arial"/>
              </w:rPr>
              <w:br/>
            </w:r>
            <w:r w:rsidRPr="00C13F9A">
              <w:rPr>
                <w:rFonts w:ascii="Arial" w:eastAsia="Times New Roman" w:hAnsi="Arial" w:cs="Arial"/>
                <w:b/>
                <w:bCs/>
              </w:rPr>
              <w:t>CƠ QUAN ĐẠI DIỆN CHỦ SỞ HỮU</w:t>
            </w:r>
            <w:r w:rsidRPr="00C13F9A">
              <w:rPr>
                <w:rFonts w:ascii="Arial" w:eastAsia="Times New Roman" w:hAnsi="Arial" w:cs="Arial"/>
              </w:rPr>
              <w:br/>
            </w:r>
            <w:r w:rsidRPr="00C13F9A">
              <w:rPr>
                <w:rFonts w:ascii="Arial" w:eastAsia="Times New Roman" w:hAnsi="Arial" w:cs="Arial"/>
                <w:i/>
                <w:iCs/>
              </w:rPr>
              <w:t>(Ký, họ tên, đóng dấu)</w:t>
            </w:r>
          </w:p>
        </w:tc>
      </w:tr>
    </w:tbl>
    <w:p w14:paraId="25197367" w14:textId="77777777" w:rsidR="00E35FCA" w:rsidRPr="00C13F9A" w:rsidRDefault="00E35FCA" w:rsidP="00E35FCA">
      <w:pPr>
        <w:adjustRightInd w:val="0"/>
        <w:snapToGrid w:val="0"/>
        <w:spacing w:line="240" w:lineRule="auto"/>
        <w:ind w:firstLine="720"/>
        <w:jc w:val="both"/>
        <w:rPr>
          <w:rFonts w:ascii="Arial" w:eastAsia="Times New Roman" w:hAnsi="Arial" w:cs="Arial"/>
          <w:b/>
          <w:lang w:val="vi-VN"/>
        </w:rPr>
      </w:pPr>
      <w:r w:rsidRPr="00C13F9A">
        <w:rPr>
          <w:rFonts w:ascii="Arial" w:eastAsia="Times New Roman" w:hAnsi="Arial" w:cs="Arial"/>
          <w:b/>
          <w:lang w:val="vi-VN"/>
        </w:rPr>
        <w:t>Ghi chú:</w:t>
      </w:r>
    </w:p>
    <w:p w14:paraId="5C6CFA4D"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(3): ngành nghề kinh doanh chính của doanh nghiệp</w:t>
      </w:r>
      <w:r w:rsidRPr="00C13F9A">
        <w:rPr>
          <w:rFonts w:ascii="Arial" w:eastAsia="Times New Roman" w:hAnsi="Arial" w:cs="Arial"/>
        </w:rPr>
        <w:t>.</w:t>
      </w:r>
    </w:p>
    <w:p w14:paraId="5BCB4B8A"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(4), (5), (6): tên cơ quan phê duyệt chủ trương / thẩm định / quyết định thành lập và ngày / tháng /năm ban hành văn bản, số văn bản</w:t>
      </w:r>
      <w:r w:rsidRPr="00C13F9A">
        <w:rPr>
          <w:rFonts w:ascii="Arial" w:eastAsia="Times New Roman" w:hAnsi="Arial" w:cs="Arial"/>
        </w:rPr>
        <w:t>.</w:t>
      </w:r>
    </w:p>
    <w:p w14:paraId="211DD8BB"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(7): vốn điều lệ trước khi có Quyết định phê duyệt</w:t>
      </w:r>
      <w:r w:rsidRPr="00C13F9A">
        <w:rPr>
          <w:rFonts w:ascii="Arial" w:eastAsia="Times New Roman" w:hAnsi="Arial" w:cs="Arial"/>
        </w:rPr>
        <w:t xml:space="preserve">; </w:t>
      </w:r>
      <w:r w:rsidRPr="00C13F9A">
        <w:rPr>
          <w:rFonts w:ascii="Arial" w:eastAsia="Times New Roman" w:hAnsi="Arial" w:cs="Arial"/>
          <w:lang w:val="vi-VN"/>
        </w:rPr>
        <w:t>Cột (9): vốn điều lệ được phê duyệt theo Quyết định</w:t>
      </w:r>
      <w:r w:rsidRPr="00C13F9A">
        <w:rPr>
          <w:rFonts w:ascii="Arial" w:eastAsia="Times New Roman" w:hAnsi="Arial" w:cs="Arial"/>
        </w:rPr>
        <w:t>.</w:t>
      </w:r>
    </w:p>
    <w:p w14:paraId="1110517B" w14:textId="77777777" w:rsidR="00E35FCA" w:rsidRPr="00C13F9A" w:rsidRDefault="00E35FCA" w:rsidP="00E35FCA">
      <w:pPr>
        <w:adjustRightInd w:val="0"/>
        <w:snapToGrid w:val="0"/>
        <w:spacing w:line="240" w:lineRule="auto"/>
        <w:ind w:firstLine="720"/>
        <w:jc w:val="both"/>
        <w:rPr>
          <w:rFonts w:ascii="Arial" w:eastAsia="Times New Roman" w:hAnsi="Arial" w:cs="Arial"/>
          <w:color w:val="FF0000"/>
        </w:rPr>
      </w:pPr>
      <w:r w:rsidRPr="00C13F9A">
        <w:rPr>
          <w:rFonts w:ascii="Arial" w:eastAsia="Times New Roman" w:hAnsi="Arial" w:cs="Arial"/>
          <w:lang w:val="vi-VN"/>
        </w:rPr>
        <w:t>- Cột (1</w:t>
      </w:r>
      <w:r w:rsidRPr="00C13F9A">
        <w:rPr>
          <w:rFonts w:ascii="Arial" w:eastAsia="Times New Roman" w:hAnsi="Arial" w:cs="Arial"/>
        </w:rPr>
        <w:t>0</w:t>
      </w:r>
      <w:r w:rsidRPr="00C13F9A">
        <w:rPr>
          <w:rFonts w:ascii="Arial" w:eastAsia="Times New Roman" w:hAnsi="Arial" w:cs="Arial"/>
          <w:lang w:val="vi-VN"/>
        </w:rPr>
        <w:t>)</w:t>
      </w:r>
      <w:r w:rsidRPr="00C13F9A">
        <w:rPr>
          <w:rFonts w:ascii="Arial" w:eastAsia="Times New Roman" w:hAnsi="Arial" w:cs="Arial"/>
        </w:rPr>
        <w:t xml:space="preserve"> đến cột (16): các nguồn theo quy định tại Luật quản lý và đầu tư vốn nhà nước tại doanh nghiệp và các văn bản hướng dẫn thi hành.</w:t>
      </w:r>
    </w:p>
    <w:p w14:paraId="3A12A377"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Cột (17)=(10)+(11)+(12)+(13)+(14)+(15)+(16)</w:t>
      </w:r>
    </w:p>
    <w:p w14:paraId="7815E684"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(18): lũy kế vốn điều lệ đã bổ sung cho doanh nghiệp tính từ ngày phê duyệt theo quyết định đến ngày 31/12 của năm báo cáo</w:t>
      </w:r>
      <w:r w:rsidRPr="00C13F9A">
        <w:rPr>
          <w:rFonts w:ascii="Arial" w:eastAsia="Times New Roman" w:hAnsi="Arial" w:cs="Arial"/>
        </w:rPr>
        <w:t>.</w:t>
      </w:r>
    </w:p>
    <w:p w14:paraId="7B39516F"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xml:space="preserve">- Cột (21): Cơ quan đại diện chủ sở hữu đánh giá tính tuân thủ của việc đầu tư vốn nhà nước theo quy định (Tuân thủ: đánh dấu “X”; Chưa tuân thủ: để trống). </w:t>
      </w:r>
    </w:p>
    <w:p w14:paraId="60F5F659"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Cột (22): Cơ quan đại diện chủ sở hữu đánh giá việc đảm bảo các mục tiêu/ hiệu quả theo</w:t>
      </w:r>
      <w:r w:rsidRPr="00C13F9A">
        <w:rPr>
          <w:rFonts w:ascii="Arial" w:eastAsia="Times New Roman" w:hAnsi="Arial" w:cs="Arial"/>
          <w:bCs/>
          <w:lang w:val="vi-VN"/>
        </w:rPr>
        <w:t xml:space="preserve"> </w:t>
      </w:r>
      <w:r w:rsidRPr="00C13F9A">
        <w:rPr>
          <w:rFonts w:ascii="Arial" w:eastAsia="Times New Roman" w:hAnsi="Arial" w:cs="Arial"/>
          <w:lang w:val="vi-VN"/>
        </w:rPr>
        <w:t xml:space="preserve">Phương án đầu tư bổ sung vốn điều lệ </w:t>
      </w:r>
      <w:r w:rsidRPr="00C13F9A">
        <w:rPr>
          <w:rFonts w:ascii="Arial" w:eastAsia="Times New Roman" w:hAnsi="Arial" w:cs="Arial"/>
          <w:bCs/>
          <w:lang w:val="vi-VN"/>
        </w:rPr>
        <w:t>(Đảm bảo</w:t>
      </w:r>
      <w:r w:rsidRPr="00C13F9A">
        <w:rPr>
          <w:rFonts w:ascii="Arial" w:eastAsia="Times New Roman" w:hAnsi="Arial" w:cs="Arial"/>
          <w:lang w:val="vi-VN"/>
        </w:rPr>
        <w:t xml:space="preserve">: đánh dấu “X”; Chưa đảm bảo: để trống). </w:t>
      </w:r>
    </w:p>
    <w:p w14:paraId="56F8AB3E"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xml:space="preserve">- Cột (23): Cơ quan đại diện chủ sở hữu đánh giá việc đảm bảo tiến độ thực hiện kỳ báo cáo </w:t>
      </w:r>
      <w:r w:rsidRPr="00C13F9A">
        <w:rPr>
          <w:rFonts w:ascii="Arial" w:eastAsia="Times New Roman" w:hAnsi="Arial" w:cs="Arial"/>
          <w:bCs/>
          <w:lang w:val="vi-VN"/>
        </w:rPr>
        <w:t>(Đảm bảo</w:t>
      </w:r>
      <w:r w:rsidRPr="00C13F9A">
        <w:rPr>
          <w:rFonts w:ascii="Arial" w:eastAsia="Times New Roman" w:hAnsi="Arial" w:cs="Arial"/>
          <w:lang w:val="vi-VN"/>
        </w:rPr>
        <w:t>: đánh dấu “X”; Chưa đảm bảo: để trống).</w:t>
      </w:r>
    </w:p>
    <w:p w14:paraId="1CCE4D7B"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Các ô ở cột (3), (4), (5), (6) dòng “Tổng cộng”: không cần điền dữ liệu.</w:t>
      </w:r>
    </w:p>
    <w:p w14:paraId="317F2700" w14:textId="77777777" w:rsidR="00E35FCA" w:rsidRPr="00C13F9A" w:rsidRDefault="00E35FCA" w:rsidP="00E35FCA">
      <w:pPr>
        <w:adjustRightInd w:val="0"/>
        <w:snapToGrid w:val="0"/>
        <w:spacing w:line="240" w:lineRule="auto"/>
        <w:ind w:firstLine="720"/>
        <w:jc w:val="both"/>
        <w:rPr>
          <w:rFonts w:ascii="Arial" w:eastAsia="Times New Roman" w:hAnsi="Arial" w:cs="Arial"/>
        </w:rPr>
      </w:pPr>
    </w:p>
    <w:p w14:paraId="7607F121" w14:textId="77777777" w:rsidR="00E35FCA" w:rsidRPr="00C13F9A" w:rsidRDefault="00E35FCA" w:rsidP="00E35FCA">
      <w:pPr>
        <w:spacing w:after="0" w:line="240" w:lineRule="auto"/>
        <w:rPr>
          <w:rFonts w:ascii="Arial" w:eastAsia="Times New Roman" w:hAnsi="Arial" w:cs="Arial"/>
          <w:lang w:val="vi-VN"/>
        </w:rPr>
        <w:sectPr w:rsidR="00E35FCA" w:rsidRPr="00C13F9A" w:rsidSect="00E35FCA">
          <w:pgSz w:w="16840" w:h="11900" w:orient="landscape" w:code="9"/>
          <w:pgMar w:top="1440" w:right="1440" w:bottom="1440" w:left="1440" w:header="0" w:footer="0" w:gutter="0"/>
          <w:cols w:space="720"/>
          <w:noEndnote/>
          <w:titlePg/>
          <w:docGrid w:linePitch="360"/>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3"/>
        <w:gridCol w:w="5927"/>
      </w:tblGrid>
      <w:tr w:rsidR="00E35FCA" w:rsidRPr="00C13F9A" w14:paraId="15EEC658" w14:textId="77777777" w:rsidTr="000B5FBA">
        <w:trPr>
          <w:trHeight w:val="299"/>
        </w:trPr>
        <w:tc>
          <w:tcPr>
            <w:tcW w:w="2877" w:type="pct"/>
            <w:tcBorders>
              <w:top w:val="nil"/>
              <w:left w:val="nil"/>
              <w:bottom w:val="nil"/>
              <w:right w:val="nil"/>
              <w:tl2br w:val="nil"/>
              <w:tr2bl w:val="nil"/>
            </w:tcBorders>
            <w:tcMar>
              <w:top w:w="0" w:type="dxa"/>
              <w:left w:w="108" w:type="dxa"/>
              <w:bottom w:w="0" w:type="dxa"/>
              <w:right w:w="108" w:type="dxa"/>
            </w:tcMar>
          </w:tcPr>
          <w:p w14:paraId="29BA7FCB" w14:textId="2880E83A" w:rsidR="00E35FCA" w:rsidRPr="00C13F9A" w:rsidRDefault="00E35FCA" w:rsidP="00E35FCA">
            <w:pPr>
              <w:spacing w:after="0" w:line="240" w:lineRule="auto"/>
              <w:rPr>
                <w:rFonts w:ascii="Arial" w:eastAsia="Times New Roman" w:hAnsi="Arial" w:cs="Arial"/>
                <w:lang w:val="vi-VN"/>
              </w:rPr>
            </w:pPr>
            <w:r w:rsidRPr="00C13F9A">
              <w:rPr>
                <w:rFonts w:ascii="Arial" w:eastAsia="Times New Roman" w:hAnsi="Arial" w:cs="Arial"/>
                <w:lang w:val="vi-VN"/>
              </w:rPr>
              <w:lastRenderedPageBreak/>
              <w:t> </w:t>
            </w:r>
            <w:r w:rsidRPr="00C13F9A">
              <w:rPr>
                <w:rFonts w:ascii="Arial" w:eastAsia="Times New Roman" w:hAnsi="Arial" w:cs="Arial"/>
                <w:lang w:val="vi-VN"/>
              </w:rPr>
              <w:br w:type="page"/>
            </w:r>
            <w:r w:rsidR="00BF74AD" w:rsidRPr="00C13F9A">
              <w:rPr>
                <w:rFonts w:ascii="Arial" w:eastAsia="Times New Roman" w:hAnsi="Arial" w:cs="Arial"/>
                <w:b/>
                <w:bCs/>
                <w:lang w:val="vi-VN"/>
              </w:rPr>
              <w:t>TÊN CƠ QUAN ĐẠI DIỆN CHỦ SỞ HỮU</w:t>
            </w:r>
          </w:p>
        </w:tc>
        <w:tc>
          <w:tcPr>
            <w:tcW w:w="2123" w:type="pct"/>
            <w:tcBorders>
              <w:top w:val="nil"/>
              <w:left w:val="nil"/>
              <w:bottom w:val="nil"/>
              <w:right w:val="nil"/>
              <w:tl2br w:val="nil"/>
              <w:tr2bl w:val="nil"/>
            </w:tcBorders>
            <w:tcMar>
              <w:top w:w="0" w:type="dxa"/>
              <w:left w:w="108" w:type="dxa"/>
              <w:bottom w:w="0" w:type="dxa"/>
              <w:right w:w="108" w:type="dxa"/>
            </w:tcMar>
          </w:tcPr>
          <w:p w14:paraId="72C54B83" w14:textId="77777777" w:rsidR="00E35FCA" w:rsidRPr="00C13F9A" w:rsidRDefault="00E35FCA" w:rsidP="00E35FCA">
            <w:pPr>
              <w:shd w:val="clear" w:color="auto" w:fill="FFFFFF"/>
              <w:spacing w:after="0" w:line="240" w:lineRule="auto"/>
              <w:jc w:val="right"/>
              <w:rPr>
                <w:rFonts w:ascii="Arial" w:eastAsia="Times New Roman" w:hAnsi="Arial" w:cs="Arial"/>
                <w:b/>
                <w:lang w:val="nl-NL"/>
              </w:rPr>
            </w:pPr>
            <w:r w:rsidRPr="00C13F9A">
              <w:rPr>
                <w:rFonts w:ascii="Arial" w:eastAsia="Times New Roman" w:hAnsi="Arial" w:cs="Arial"/>
                <w:b/>
                <w:lang w:val="nl-NL"/>
              </w:rPr>
              <w:t>Biểu số 01.C</w:t>
            </w:r>
          </w:p>
        </w:tc>
      </w:tr>
    </w:tbl>
    <w:p w14:paraId="043BEB3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 </w:t>
      </w:r>
    </w:p>
    <w:p w14:paraId="09BBA79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 xml:space="preserve">HOẠT ĐỘNG ĐẦU TƯ VỐN NHÀ NƯỚC ĐỂ BỔ SUNG VỐN TẠI CÔNG TY CỔ PHẦN, CÔNG TY TNHH </w:t>
      </w:r>
      <w:r w:rsidRPr="00C13F9A">
        <w:rPr>
          <w:rFonts w:ascii="Arial" w:eastAsia="Times New Roman" w:hAnsi="Arial" w:cs="Arial"/>
          <w:b/>
          <w:bCs/>
        </w:rPr>
        <w:br/>
        <w:t>HAI THÀNH VIÊN TRỞ LÊN CÓ VỐN NHÀ NƯỚC TRONG NĂM ....</w:t>
      </w:r>
    </w:p>
    <w:p w14:paraId="7F1973C4" w14:textId="3F4F1DA0"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0E7B2895" w14:textId="77777777" w:rsidR="00E35FCA" w:rsidRPr="00C13F9A" w:rsidRDefault="00E35FCA" w:rsidP="00E35FCA">
      <w:pPr>
        <w:widowControl w:val="0"/>
        <w:spacing w:after="0" w:line="240" w:lineRule="auto"/>
        <w:jc w:val="right"/>
        <w:rPr>
          <w:rFonts w:ascii="Arial" w:eastAsia="Courier New" w:hAnsi="Arial" w:cs="Arial"/>
          <w:i/>
          <w:iCs/>
          <w:lang w:val="vi-VN" w:eastAsia="vi-VN" w:bidi="vi-VN"/>
        </w:rPr>
      </w:pPr>
      <w:r w:rsidRPr="00C13F9A">
        <w:rPr>
          <w:rFonts w:ascii="Arial" w:eastAsia="Courier New" w:hAnsi="Arial" w:cs="Arial"/>
          <w:i/>
          <w:iCs/>
          <w:lang w:val="vi-VN" w:eastAsia="vi-VN" w:bidi="vi-VN"/>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
        <w:gridCol w:w="661"/>
        <w:gridCol w:w="722"/>
        <w:gridCol w:w="564"/>
        <w:gridCol w:w="418"/>
        <w:gridCol w:w="459"/>
        <w:gridCol w:w="549"/>
        <w:gridCol w:w="398"/>
        <w:gridCol w:w="398"/>
        <w:gridCol w:w="549"/>
        <w:gridCol w:w="496"/>
        <w:gridCol w:w="505"/>
        <w:gridCol w:w="602"/>
        <w:gridCol w:w="480"/>
        <w:gridCol w:w="480"/>
        <w:gridCol w:w="644"/>
        <w:gridCol w:w="661"/>
        <w:gridCol w:w="455"/>
        <w:gridCol w:w="364"/>
        <w:gridCol w:w="579"/>
        <w:gridCol w:w="595"/>
        <w:gridCol w:w="570"/>
        <w:gridCol w:w="570"/>
        <w:gridCol w:w="480"/>
        <w:gridCol w:w="380"/>
        <w:gridCol w:w="593"/>
        <w:gridCol w:w="380"/>
      </w:tblGrid>
      <w:tr w:rsidR="00E35FCA" w:rsidRPr="00C13F9A" w14:paraId="3458754C" w14:textId="77777777" w:rsidTr="000B5FBA">
        <w:trPr>
          <w:trHeight w:val="113"/>
        </w:trPr>
        <w:tc>
          <w:tcPr>
            <w:tcW w:w="143" w:type="pct"/>
            <w:vMerge w:val="restart"/>
            <w:tcMar>
              <w:top w:w="0" w:type="dxa"/>
              <w:left w:w="0" w:type="dxa"/>
              <w:bottom w:w="0" w:type="dxa"/>
              <w:right w:w="0" w:type="dxa"/>
            </w:tcMar>
            <w:vAlign w:val="center"/>
          </w:tcPr>
          <w:p w14:paraId="25D091B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TT</w:t>
            </w:r>
          </w:p>
        </w:tc>
        <w:tc>
          <w:tcPr>
            <w:tcW w:w="237" w:type="pct"/>
            <w:vMerge w:val="restart"/>
            <w:tcMar>
              <w:top w:w="0" w:type="dxa"/>
              <w:left w:w="0" w:type="dxa"/>
              <w:bottom w:w="0" w:type="dxa"/>
              <w:right w:w="0" w:type="dxa"/>
            </w:tcMar>
            <w:vAlign w:val="center"/>
          </w:tcPr>
          <w:p w14:paraId="4D727B5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Tên doanh nghiệp</w:t>
            </w:r>
          </w:p>
        </w:tc>
        <w:tc>
          <w:tcPr>
            <w:tcW w:w="259" w:type="pct"/>
            <w:vMerge w:val="restart"/>
            <w:tcMar>
              <w:top w:w="0" w:type="dxa"/>
              <w:left w:w="0" w:type="dxa"/>
              <w:bottom w:w="0" w:type="dxa"/>
              <w:right w:w="0" w:type="dxa"/>
            </w:tcMar>
            <w:vAlign w:val="center"/>
          </w:tcPr>
          <w:p w14:paraId="3BF3518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Ngành nghề/lĩnh vực kinh doanh</w:t>
            </w:r>
          </w:p>
        </w:tc>
        <w:tc>
          <w:tcPr>
            <w:tcW w:w="202" w:type="pct"/>
            <w:vMerge w:val="restart"/>
            <w:tcMar>
              <w:top w:w="0" w:type="dxa"/>
              <w:left w:w="0" w:type="dxa"/>
              <w:bottom w:w="0" w:type="dxa"/>
              <w:right w:w="0" w:type="dxa"/>
            </w:tcMar>
            <w:vAlign w:val="center"/>
          </w:tcPr>
          <w:p w14:paraId="008AE74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phê duyệt chủ trương đầu tư</w:t>
            </w:r>
          </w:p>
        </w:tc>
        <w:tc>
          <w:tcPr>
            <w:tcW w:w="150" w:type="pct"/>
            <w:vMerge w:val="restart"/>
            <w:tcMar>
              <w:top w:w="0" w:type="dxa"/>
              <w:left w:w="0" w:type="dxa"/>
              <w:bottom w:w="0" w:type="dxa"/>
              <w:right w:w="0" w:type="dxa"/>
            </w:tcMar>
            <w:vAlign w:val="center"/>
          </w:tcPr>
          <w:p w14:paraId="6BD8779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thẩm định</w:t>
            </w:r>
          </w:p>
        </w:tc>
        <w:tc>
          <w:tcPr>
            <w:tcW w:w="165" w:type="pct"/>
            <w:vMerge w:val="restart"/>
            <w:tcMar>
              <w:top w:w="0" w:type="dxa"/>
              <w:left w:w="0" w:type="dxa"/>
              <w:bottom w:w="0" w:type="dxa"/>
              <w:right w:w="0" w:type="dxa"/>
            </w:tcMar>
            <w:vAlign w:val="center"/>
          </w:tcPr>
          <w:p w14:paraId="6A700CE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quyết định đầu tư</w:t>
            </w:r>
          </w:p>
        </w:tc>
        <w:tc>
          <w:tcPr>
            <w:tcW w:w="482" w:type="pct"/>
            <w:gridSpan w:val="3"/>
            <w:tcMar>
              <w:top w:w="0" w:type="dxa"/>
              <w:left w:w="0" w:type="dxa"/>
              <w:bottom w:w="0" w:type="dxa"/>
              <w:right w:w="0" w:type="dxa"/>
            </w:tcMar>
            <w:vAlign w:val="center"/>
          </w:tcPr>
          <w:p w14:paraId="67AB0E3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Vốn điều lệ trước khi bổ sung</w:t>
            </w:r>
          </w:p>
        </w:tc>
        <w:tc>
          <w:tcPr>
            <w:tcW w:w="556" w:type="pct"/>
            <w:gridSpan w:val="3"/>
            <w:tcMar>
              <w:top w:w="28" w:type="dxa"/>
              <w:left w:w="108" w:type="dxa"/>
              <w:bottom w:w="28" w:type="dxa"/>
              <w:right w:w="108" w:type="dxa"/>
            </w:tcMar>
            <w:vAlign w:val="center"/>
          </w:tcPr>
          <w:p w14:paraId="284E600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Vốn điều lệ sau khi bổ sung</w:t>
            </w:r>
          </w:p>
        </w:tc>
        <w:tc>
          <w:tcPr>
            <w:tcW w:w="216" w:type="pct"/>
            <w:vMerge w:val="restart"/>
            <w:tcMar>
              <w:top w:w="28" w:type="dxa"/>
              <w:left w:w="108" w:type="dxa"/>
              <w:bottom w:w="28" w:type="dxa"/>
              <w:right w:w="108" w:type="dxa"/>
            </w:tcMar>
            <w:vAlign w:val="center"/>
          </w:tcPr>
          <w:p w14:paraId="61C7B26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Vốn nhà nước phải đầu tư bổ sung</w:t>
            </w:r>
          </w:p>
        </w:tc>
        <w:tc>
          <w:tcPr>
            <w:tcW w:w="1313" w:type="pct"/>
            <w:gridSpan w:val="7"/>
            <w:vAlign w:val="center"/>
          </w:tcPr>
          <w:p w14:paraId="451417E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Nguồn bổ sung vốn điều lệ trong năm báo cáo</w:t>
            </w:r>
          </w:p>
        </w:tc>
        <w:tc>
          <w:tcPr>
            <w:tcW w:w="622" w:type="pct"/>
            <w:gridSpan w:val="3"/>
            <w:tcMar>
              <w:top w:w="28" w:type="dxa"/>
              <w:left w:w="108" w:type="dxa"/>
              <w:bottom w:w="28" w:type="dxa"/>
              <w:right w:w="108" w:type="dxa"/>
            </w:tcMar>
            <w:vAlign w:val="center"/>
          </w:tcPr>
          <w:p w14:paraId="2EE59D6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Tình hình đầu tư bổ sung vốn điều lệ</w:t>
            </w:r>
          </w:p>
        </w:tc>
        <w:tc>
          <w:tcPr>
            <w:tcW w:w="172" w:type="pct"/>
            <w:vMerge w:val="restart"/>
            <w:tcMar>
              <w:top w:w="28" w:type="dxa"/>
              <w:left w:w="108" w:type="dxa"/>
              <w:bottom w:w="28" w:type="dxa"/>
              <w:right w:w="108" w:type="dxa"/>
            </w:tcMar>
            <w:vAlign w:val="center"/>
          </w:tcPr>
          <w:p w14:paraId="39D48A3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Ghi chú</w:t>
            </w:r>
          </w:p>
        </w:tc>
        <w:tc>
          <w:tcPr>
            <w:tcW w:w="136" w:type="pct"/>
            <w:vMerge w:val="restart"/>
            <w:vAlign w:val="center"/>
          </w:tcPr>
          <w:p w14:paraId="29C7BF0B"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tính tuân thủ theo quy định</w:t>
            </w:r>
          </w:p>
        </w:tc>
        <w:tc>
          <w:tcPr>
            <w:tcW w:w="213" w:type="pct"/>
            <w:vMerge w:val="restart"/>
            <w:vAlign w:val="center"/>
          </w:tcPr>
          <w:p w14:paraId="6EF8D904"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mục tiêu/ hiệu quả theo Phương án</w:t>
            </w:r>
          </w:p>
        </w:tc>
        <w:tc>
          <w:tcPr>
            <w:tcW w:w="136" w:type="pct"/>
            <w:vMerge w:val="restart"/>
            <w:vAlign w:val="center"/>
          </w:tcPr>
          <w:p w14:paraId="5BAA6E5B"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tiến độ tại kỳ báo cáo</w:t>
            </w:r>
          </w:p>
        </w:tc>
      </w:tr>
      <w:tr w:rsidR="00E35FCA" w:rsidRPr="00C13F9A" w14:paraId="20A9EF38" w14:textId="77777777" w:rsidTr="000B5FBA">
        <w:tc>
          <w:tcPr>
            <w:tcW w:w="143" w:type="pct"/>
            <w:vMerge/>
            <w:vAlign w:val="center"/>
          </w:tcPr>
          <w:p w14:paraId="4098AF17" w14:textId="77777777" w:rsidR="00E35FCA" w:rsidRPr="00C13F9A" w:rsidRDefault="00E35FCA" w:rsidP="00E35FCA">
            <w:pPr>
              <w:spacing w:after="0" w:line="240" w:lineRule="auto"/>
              <w:jc w:val="center"/>
              <w:rPr>
                <w:rFonts w:ascii="Arial" w:eastAsia="Times New Roman" w:hAnsi="Arial" w:cs="Arial"/>
              </w:rPr>
            </w:pPr>
          </w:p>
        </w:tc>
        <w:tc>
          <w:tcPr>
            <w:tcW w:w="237" w:type="pct"/>
            <w:vMerge/>
            <w:vAlign w:val="center"/>
          </w:tcPr>
          <w:p w14:paraId="3C81CDF6" w14:textId="77777777" w:rsidR="00E35FCA" w:rsidRPr="00C13F9A" w:rsidRDefault="00E35FCA" w:rsidP="00E35FCA">
            <w:pPr>
              <w:spacing w:after="0" w:line="240" w:lineRule="auto"/>
              <w:jc w:val="center"/>
              <w:rPr>
                <w:rFonts w:ascii="Arial" w:eastAsia="Times New Roman" w:hAnsi="Arial" w:cs="Arial"/>
              </w:rPr>
            </w:pPr>
          </w:p>
        </w:tc>
        <w:tc>
          <w:tcPr>
            <w:tcW w:w="259" w:type="pct"/>
            <w:vMerge/>
            <w:vAlign w:val="center"/>
          </w:tcPr>
          <w:p w14:paraId="5AC73094" w14:textId="77777777" w:rsidR="00E35FCA" w:rsidRPr="00C13F9A" w:rsidRDefault="00E35FCA" w:rsidP="00E35FCA">
            <w:pPr>
              <w:spacing w:after="0" w:line="240" w:lineRule="auto"/>
              <w:jc w:val="center"/>
              <w:rPr>
                <w:rFonts w:ascii="Arial" w:eastAsia="Times New Roman" w:hAnsi="Arial" w:cs="Arial"/>
              </w:rPr>
            </w:pPr>
          </w:p>
        </w:tc>
        <w:tc>
          <w:tcPr>
            <w:tcW w:w="202" w:type="pct"/>
            <w:vMerge/>
            <w:vAlign w:val="center"/>
          </w:tcPr>
          <w:p w14:paraId="269F9248" w14:textId="77777777" w:rsidR="00E35FCA" w:rsidRPr="00C13F9A" w:rsidRDefault="00E35FCA" w:rsidP="00E35FCA">
            <w:pPr>
              <w:spacing w:after="0" w:line="240" w:lineRule="auto"/>
              <w:jc w:val="center"/>
              <w:rPr>
                <w:rFonts w:ascii="Arial" w:eastAsia="Times New Roman" w:hAnsi="Arial" w:cs="Arial"/>
              </w:rPr>
            </w:pPr>
          </w:p>
        </w:tc>
        <w:tc>
          <w:tcPr>
            <w:tcW w:w="150" w:type="pct"/>
            <w:vMerge/>
            <w:vAlign w:val="center"/>
          </w:tcPr>
          <w:p w14:paraId="52BB98F1" w14:textId="77777777" w:rsidR="00E35FCA" w:rsidRPr="00C13F9A" w:rsidRDefault="00E35FCA" w:rsidP="00E35FCA">
            <w:pPr>
              <w:spacing w:after="0" w:line="240" w:lineRule="auto"/>
              <w:jc w:val="center"/>
              <w:rPr>
                <w:rFonts w:ascii="Arial" w:eastAsia="Times New Roman" w:hAnsi="Arial" w:cs="Arial"/>
              </w:rPr>
            </w:pPr>
          </w:p>
        </w:tc>
        <w:tc>
          <w:tcPr>
            <w:tcW w:w="165" w:type="pct"/>
            <w:vMerge/>
            <w:vAlign w:val="center"/>
          </w:tcPr>
          <w:p w14:paraId="01E725A7" w14:textId="77777777" w:rsidR="00E35FCA" w:rsidRPr="00C13F9A" w:rsidRDefault="00E35FCA" w:rsidP="00E35FCA">
            <w:pPr>
              <w:spacing w:after="0" w:line="240" w:lineRule="auto"/>
              <w:jc w:val="center"/>
              <w:rPr>
                <w:rFonts w:ascii="Arial" w:eastAsia="Times New Roman" w:hAnsi="Arial" w:cs="Arial"/>
              </w:rPr>
            </w:pPr>
          </w:p>
        </w:tc>
        <w:tc>
          <w:tcPr>
            <w:tcW w:w="197" w:type="pct"/>
            <w:vMerge w:val="restart"/>
            <w:tcMar>
              <w:top w:w="0" w:type="dxa"/>
              <w:left w:w="0" w:type="dxa"/>
              <w:bottom w:w="0" w:type="dxa"/>
              <w:right w:w="0" w:type="dxa"/>
            </w:tcMar>
            <w:vAlign w:val="center"/>
          </w:tcPr>
          <w:p w14:paraId="1B9C31D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VĐL của doanh nghiệp</w:t>
            </w:r>
          </w:p>
        </w:tc>
        <w:tc>
          <w:tcPr>
            <w:tcW w:w="285" w:type="pct"/>
            <w:gridSpan w:val="2"/>
            <w:tcMar>
              <w:top w:w="0" w:type="dxa"/>
              <w:left w:w="0" w:type="dxa"/>
              <w:bottom w:w="0" w:type="dxa"/>
              <w:right w:w="0" w:type="dxa"/>
            </w:tcMar>
            <w:vAlign w:val="center"/>
          </w:tcPr>
          <w:p w14:paraId="522FD09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i/>
                <w:iCs/>
              </w:rPr>
              <w:t>Trong đó</w:t>
            </w:r>
          </w:p>
        </w:tc>
        <w:tc>
          <w:tcPr>
            <w:tcW w:w="197" w:type="pct"/>
            <w:vMerge w:val="restart"/>
            <w:tcMar>
              <w:top w:w="0" w:type="dxa"/>
              <w:left w:w="0" w:type="dxa"/>
              <w:bottom w:w="0" w:type="dxa"/>
              <w:right w:w="0" w:type="dxa"/>
            </w:tcMar>
            <w:vAlign w:val="center"/>
          </w:tcPr>
          <w:p w14:paraId="0F62A53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VĐL của doanh nghiệp</w:t>
            </w:r>
          </w:p>
        </w:tc>
        <w:tc>
          <w:tcPr>
            <w:tcW w:w="359" w:type="pct"/>
            <w:gridSpan w:val="2"/>
            <w:tcMar>
              <w:top w:w="0" w:type="dxa"/>
              <w:left w:w="0" w:type="dxa"/>
              <w:bottom w:w="0" w:type="dxa"/>
              <w:right w:w="0" w:type="dxa"/>
            </w:tcMar>
            <w:vAlign w:val="center"/>
          </w:tcPr>
          <w:p w14:paraId="566855A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i/>
                <w:iCs/>
              </w:rPr>
              <w:t>Trong đó</w:t>
            </w:r>
          </w:p>
        </w:tc>
        <w:tc>
          <w:tcPr>
            <w:tcW w:w="216" w:type="pct"/>
            <w:vMerge/>
            <w:vAlign w:val="center"/>
          </w:tcPr>
          <w:p w14:paraId="7BAB472D" w14:textId="77777777" w:rsidR="00E35FCA" w:rsidRPr="00C13F9A" w:rsidRDefault="00E35FCA" w:rsidP="00E35FCA">
            <w:pPr>
              <w:spacing w:after="0" w:line="240" w:lineRule="auto"/>
              <w:jc w:val="center"/>
              <w:rPr>
                <w:rFonts w:ascii="Arial" w:eastAsia="Times New Roman" w:hAnsi="Arial" w:cs="Arial"/>
              </w:rPr>
            </w:pPr>
          </w:p>
        </w:tc>
        <w:tc>
          <w:tcPr>
            <w:tcW w:w="172" w:type="pct"/>
            <w:vMerge w:val="restart"/>
            <w:tcMar>
              <w:top w:w="28" w:type="dxa"/>
              <w:left w:w="108" w:type="dxa"/>
              <w:bottom w:w="28" w:type="dxa"/>
              <w:right w:w="108" w:type="dxa"/>
            </w:tcMar>
            <w:vAlign w:val="center"/>
          </w:tcPr>
          <w:p w14:paraId="74D6832E" w14:textId="77777777" w:rsidR="00E35FCA" w:rsidRPr="00C13F9A" w:rsidRDefault="00E35FCA" w:rsidP="00E35FCA">
            <w:pPr>
              <w:spacing w:after="0" w:line="240" w:lineRule="auto"/>
              <w:jc w:val="center"/>
              <w:rPr>
                <w:rFonts w:ascii="Arial" w:eastAsia="Times New Roman" w:hAnsi="Arial" w:cs="Arial"/>
                <w:b/>
              </w:rPr>
            </w:pPr>
            <w:r w:rsidRPr="00C13F9A">
              <w:rPr>
                <w:rFonts w:ascii="Arial" w:eastAsia="Times New Roman" w:hAnsi="Arial" w:cs="Arial"/>
                <w:b/>
              </w:rPr>
              <w:t>NS</w:t>
            </w:r>
          </w:p>
          <w:p w14:paraId="64736309" w14:textId="77777777" w:rsidR="00E35FCA" w:rsidRPr="00C13F9A" w:rsidRDefault="00E35FCA" w:rsidP="00E35FCA">
            <w:pPr>
              <w:spacing w:after="0" w:line="240" w:lineRule="auto"/>
              <w:jc w:val="center"/>
              <w:rPr>
                <w:rFonts w:ascii="Arial" w:eastAsia="Times New Roman" w:hAnsi="Arial" w:cs="Arial"/>
                <w:b/>
              </w:rPr>
            </w:pPr>
            <w:r w:rsidRPr="00C13F9A">
              <w:rPr>
                <w:rFonts w:ascii="Arial" w:eastAsia="Times New Roman" w:hAnsi="Arial" w:cs="Arial"/>
                <w:b/>
              </w:rPr>
              <w:t>TW</w:t>
            </w:r>
          </w:p>
        </w:tc>
        <w:tc>
          <w:tcPr>
            <w:tcW w:w="172" w:type="pct"/>
            <w:vMerge w:val="restart"/>
            <w:tcMar>
              <w:top w:w="28" w:type="dxa"/>
              <w:left w:w="108" w:type="dxa"/>
              <w:bottom w:w="28" w:type="dxa"/>
              <w:right w:w="108" w:type="dxa"/>
            </w:tcMar>
            <w:vAlign w:val="center"/>
          </w:tcPr>
          <w:p w14:paraId="39AB3CB1" w14:textId="77777777" w:rsidR="00E35FCA" w:rsidRPr="00C13F9A" w:rsidRDefault="00E35FCA" w:rsidP="00E35FCA">
            <w:pPr>
              <w:spacing w:after="0" w:line="240" w:lineRule="auto"/>
              <w:jc w:val="center"/>
              <w:rPr>
                <w:rFonts w:ascii="Arial" w:eastAsia="Times New Roman" w:hAnsi="Arial" w:cs="Arial"/>
                <w:b/>
              </w:rPr>
            </w:pPr>
            <w:r w:rsidRPr="00C13F9A">
              <w:rPr>
                <w:rFonts w:ascii="Arial" w:eastAsia="Times New Roman" w:hAnsi="Arial" w:cs="Arial"/>
                <w:b/>
              </w:rPr>
              <w:t>NS</w:t>
            </w:r>
          </w:p>
          <w:p w14:paraId="794425C5" w14:textId="77777777" w:rsidR="00E35FCA" w:rsidRPr="00C13F9A" w:rsidRDefault="00E35FCA" w:rsidP="00E35FCA">
            <w:pPr>
              <w:spacing w:after="0" w:line="240" w:lineRule="auto"/>
              <w:jc w:val="center"/>
              <w:rPr>
                <w:rFonts w:ascii="Arial" w:eastAsia="Times New Roman" w:hAnsi="Arial" w:cs="Arial"/>
                <w:b/>
              </w:rPr>
            </w:pPr>
            <w:r w:rsidRPr="00C13F9A">
              <w:rPr>
                <w:rFonts w:ascii="Arial" w:eastAsia="Times New Roman" w:hAnsi="Arial" w:cs="Arial"/>
                <w:b/>
              </w:rPr>
              <w:t>ĐP</w:t>
            </w:r>
          </w:p>
        </w:tc>
        <w:tc>
          <w:tcPr>
            <w:tcW w:w="231" w:type="pct"/>
            <w:vMerge w:val="restart"/>
            <w:tcMar>
              <w:top w:w="28" w:type="dxa"/>
              <w:left w:w="108" w:type="dxa"/>
              <w:bottom w:w="28" w:type="dxa"/>
              <w:right w:w="108" w:type="dxa"/>
            </w:tcMar>
            <w:vAlign w:val="center"/>
          </w:tcPr>
          <w:p w14:paraId="4669DDBE" w14:textId="77777777" w:rsidR="00E35FCA" w:rsidRPr="00C13F9A" w:rsidRDefault="00E35FCA" w:rsidP="00E35FCA">
            <w:pPr>
              <w:spacing w:after="0" w:line="240" w:lineRule="auto"/>
              <w:jc w:val="center"/>
              <w:rPr>
                <w:rFonts w:ascii="Arial" w:eastAsia="Times New Roman" w:hAnsi="Arial" w:cs="Arial"/>
                <w:b/>
              </w:rPr>
            </w:pPr>
            <w:r w:rsidRPr="00C13F9A">
              <w:rPr>
                <w:rFonts w:ascii="Arial" w:eastAsia="Times New Roman" w:hAnsi="Arial" w:cs="Arial"/>
                <w:b/>
              </w:rPr>
              <w:t>Quỹ ĐTPT,</w:t>
            </w:r>
            <w:r w:rsidRPr="00C13F9A">
              <w:rPr>
                <w:rFonts w:ascii="Arial" w:eastAsia="Times New Roman" w:hAnsi="Arial" w:cs="Arial"/>
                <w:b/>
                <w:lang w:val="vi-VN"/>
              </w:rPr>
              <w:t xml:space="preserve"> Quỹ dự trữ bổ sung vốn điều lệ</w:t>
            </w:r>
          </w:p>
        </w:tc>
        <w:tc>
          <w:tcPr>
            <w:tcW w:w="237" w:type="pct"/>
            <w:vMerge w:val="restart"/>
            <w:tcMar>
              <w:top w:w="28" w:type="dxa"/>
              <w:left w:w="108" w:type="dxa"/>
              <w:bottom w:w="28" w:type="dxa"/>
              <w:right w:w="108" w:type="dxa"/>
            </w:tcMar>
            <w:vAlign w:val="center"/>
          </w:tcPr>
          <w:p w14:paraId="666CA082" w14:textId="77777777" w:rsidR="00E35FCA" w:rsidRPr="00C13F9A" w:rsidRDefault="00E35FCA" w:rsidP="00E35FCA">
            <w:pPr>
              <w:spacing w:after="0" w:line="240" w:lineRule="auto"/>
              <w:jc w:val="center"/>
              <w:rPr>
                <w:rFonts w:ascii="Arial" w:eastAsia="Times New Roman" w:hAnsi="Arial" w:cs="Arial"/>
                <w:b/>
              </w:rPr>
            </w:pPr>
            <w:r w:rsidRPr="00C13F9A">
              <w:rPr>
                <w:rFonts w:ascii="Arial" w:eastAsia="Times New Roman" w:hAnsi="Arial" w:cs="Arial"/>
                <w:b/>
                <w:lang w:val="vi-VN"/>
              </w:rPr>
              <w:t>Thặng</w:t>
            </w:r>
            <w:r w:rsidRPr="00C13F9A">
              <w:rPr>
                <w:rFonts w:ascii="Arial" w:eastAsia="Times New Roman" w:hAnsi="Arial" w:cs="Arial"/>
                <w:b/>
              </w:rPr>
              <w:t xml:space="preserve"> </w:t>
            </w:r>
            <w:r w:rsidRPr="00C13F9A">
              <w:rPr>
                <w:rFonts w:ascii="Arial" w:eastAsia="Times New Roman" w:hAnsi="Arial" w:cs="Arial"/>
                <w:b/>
                <w:lang w:val="vi-VN"/>
              </w:rPr>
              <w:t>dư vốn cổ phần</w:t>
            </w:r>
          </w:p>
        </w:tc>
        <w:tc>
          <w:tcPr>
            <w:tcW w:w="163" w:type="pct"/>
            <w:vMerge w:val="restart"/>
            <w:vAlign w:val="center"/>
          </w:tcPr>
          <w:p w14:paraId="705676F0" w14:textId="77777777" w:rsidR="00E35FCA" w:rsidRPr="00C13F9A" w:rsidRDefault="00E35FCA" w:rsidP="00E35FCA">
            <w:pPr>
              <w:spacing w:after="0" w:line="240" w:lineRule="auto"/>
              <w:jc w:val="center"/>
              <w:rPr>
                <w:rFonts w:ascii="Arial" w:eastAsia="Times New Roman" w:hAnsi="Arial" w:cs="Arial"/>
                <w:b/>
                <w:lang w:val="vi-VN"/>
              </w:rPr>
            </w:pPr>
            <w:r w:rsidRPr="00C13F9A">
              <w:rPr>
                <w:rFonts w:ascii="Arial" w:eastAsia="Times New Roman" w:hAnsi="Arial" w:cs="Arial"/>
                <w:b/>
                <w:bCs/>
                <w:lang w:val="vi-VN" w:bidi="vi-VN"/>
              </w:rPr>
              <w:t>Cổ tức, lợi nhuận được chia</w:t>
            </w:r>
          </w:p>
        </w:tc>
        <w:tc>
          <w:tcPr>
            <w:tcW w:w="130" w:type="pct"/>
            <w:vMerge w:val="restart"/>
            <w:vAlign w:val="center"/>
          </w:tcPr>
          <w:p w14:paraId="401DBB9D"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lang w:val="vi-VN"/>
              </w:rPr>
              <w:t>Tài sản công</w:t>
            </w:r>
          </w:p>
          <w:p w14:paraId="4FB35B90" w14:textId="77777777" w:rsidR="00E35FCA" w:rsidRPr="00C13F9A" w:rsidRDefault="00E35FCA" w:rsidP="00E35FCA">
            <w:pPr>
              <w:spacing w:after="0" w:line="240" w:lineRule="auto"/>
              <w:jc w:val="center"/>
              <w:rPr>
                <w:rFonts w:ascii="Arial" w:eastAsia="Times New Roman" w:hAnsi="Arial" w:cs="Arial"/>
                <w:b/>
                <w:lang w:val="vi-VN"/>
              </w:rPr>
            </w:pPr>
          </w:p>
        </w:tc>
        <w:tc>
          <w:tcPr>
            <w:tcW w:w="208" w:type="pct"/>
            <w:vMerge w:val="restart"/>
            <w:tcMar>
              <w:top w:w="28" w:type="dxa"/>
              <w:left w:w="108" w:type="dxa"/>
              <w:bottom w:w="28" w:type="dxa"/>
              <w:right w:w="108" w:type="dxa"/>
            </w:tcMar>
            <w:vAlign w:val="center"/>
          </w:tcPr>
          <w:p w14:paraId="2ECC81E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Khác</w:t>
            </w:r>
          </w:p>
        </w:tc>
        <w:tc>
          <w:tcPr>
            <w:tcW w:w="213" w:type="pct"/>
            <w:vMerge w:val="restart"/>
            <w:tcMar>
              <w:top w:w="28" w:type="dxa"/>
              <w:left w:w="108" w:type="dxa"/>
              <w:bottom w:w="28" w:type="dxa"/>
              <w:right w:w="108" w:type="dxa"/>
            </w:tcMar>
            <w:vAlign w:val="center"/>
          </w:tcPr>
          <w:p w14:paraId="769F2AB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Bổ sung trong năm báo cáo</w:t>
            </w:r>
          </w:p>
        </w:tc>
        <w:tc>
          <w:tcPr>
            <w:tcW w:w="204" w:type="pct"/>
            <w:vMerge w:val="restart"/>
            <w:tcMar>
              <w:top w:w="28" w:type="dxa"/>
              <w:left w:w="108" w:type="dxa"/>
              <w:bottom w:w="28" w:type="dxa"/>
              <w:right w:w="108" w:type="dxa"/>
            </w:tcMar>
            <w:vAlign w:val="center"/>
          </w:tcPr>
          <w:p w14:paraId="5335AA9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Bổ sung lũy kế</w:t>
            </w:r>
          </w:p>
        </w:tc>
        <w:tc>
          <w:tcPr>
            <w:tcW w:w="204" w:type="pct"/>
            <w:vMerge w:val="restart"/>
            <w:tcMar>
              <w:top w:w="28" w:type="dxa"/>
              <w:left w:w="108" w:type="dxa"/>
              <w:bottom w:w="28" w:type="dxa"/>
              <w:right w:w="108" w:type="dxa"/>
            </w:tcMar>
            <w:vAlign w:val="center"/>
          </w:tcPr>
          <w:p w14:paraId="4CDEE22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Còn phải bổ sung</w:t>
            </w:r>
          </w:p>
        </w:tc>
        <w:tc>
          <w:tcPr>
            <w:tcW w:w="172" w:type="pct"/>
            <w:vMerge/>
            <w:vAlign w:val="center"/>
          </w:tcPr>
          <w:p w14:paraId="1D962CC9" w14:textId="77777777" w:rsidR="00E35FCA" w:rsidRPr="00C13F9A" w:rsidRDefault="00E35FCA" w:rsidP="00E35FCA">
            <w:pPr>
              <w:spacing w:after="0" w:line="240" w:lineRule="auto"/>
              <w:jc w:val="center"/>
              <w:rPr>
                <w:rFonts w:ascii="Arial" w:eastAsia="Times New Roman" w:hAnsi="Arial" w:cs="Arial"/>
              </w:rPr>
            </w:pPr>
          </w:p>
        </w:tc>
        <w:tc>
          <w:tcPr>
            <w:tcW w:w="136" w:type="pct"/>
            <w:vMerge/>
          </w:tcPr>
          <w:p w14:paraId="2540ED38" w14:textId="77777777" w:rsidR="00E35FCA" w:rsidRPr="00C13F9A" w:rsidRDefault="00E35FCA" w:rsidP="00E35FCA">
            <w:pPr>
              <w:spacing w:after="0" w:line="240" w:lineRule="auto"/>
              <w:jc w:val="center"/>
              <w:rPr>
                <w:rFonts w:ascii="Arial" w:eastAsia="Times New Roman" w:hAnsi="Arial" w:cs="Arial"/>
              </w:rPr>
            </w:pPr>
          </w:p>
        </w:tc>
        <w:tc>
          <w:tcPr>
            <w:tcW w:w="213" w:type="pct"/>
            <w:vMerge/>
          </w:tcPr>
          <w:p w14:paraId="46D93AC9" w14:textId="77777777" w:rsidR="00E35FCA" w:rsidRPr="00C13F9A" w:rsidRDefault="00E35FCA" w:rsidP="00E35FCA">
            <w:pPr>
              <w:spacing w:after="0" w:line="240" w:lineRule="auto"/>
              <w:jc w:val="center"/>
              <w:rPr>
                <w:rFonts w:ascii="Arial" w:eastAsia="Times New Roman" w:hAnsi="Arial" w:cs="Arial"/>
              </w:rPr>
            </w:pPr>
          </w:p>
        </w:tc>
        <w:tc>
          <w:tcPr>
            <w:tcW w:w="136" w:type="pct"/>
            <w:vMerge/>
          </w:tcPr>
          <w:p w14:paraId="16B108C3"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27A0B331" w14:textId="77777777" w:rsidTr="000B5FBA">
        <w:trPr>
          <w:trHeight w:val="523"/>
        </w:trPr>
        <w:tc>
          <w:tcPr>
            <w:tcW w:w="143" w:type="pct"/>
            <w:vMerge/>
            <w:vAlign w:val="center"/>
          </w:tcPr>
          <w:p w14:paraId="324AEAAC" w14:textId="77777777" w:rsidR="00E35FCA" w:rsidRPr="00C13F9A" w:rsidRDefault="00E35FCA" w:rsidP="00E35FCA">
            <w:pPr>
              <w:spacing w:after="0" w:line="240" w:lineRule="auto"/>
              <w:jc w:val="center"/>
              <w:rPr>
                <w:rFonts w:ascii="Arial" w:eastAsia="Times New Roman" w:hAnsi="Arial" w:cs="Arial"/>
              </w:rPr>
            </w:pPr>
          </w:p>
        </w:tc>
        <w:tc>
          <w:tcPr>
            <w:tcW w:w="237" w:type="pct"/>
            <w:vMerge/>
            <w:vAlign w:val="center"/>
          </w:tcPr>
          <w:p w14:paraId="7F198C37" w14:textId="77777777" w:rsidR="00E35FCA" w:rsidRPr="00C13F9A" w:rsidRDefault="00E35FCA" w:rsidP="00E35FCA">
            <w:pPr>
              <w:spacing w:after="0" w:line="240" w:lineRule="auto"/>
              <w:jc w:val="center"/>
              <w:rPr>
                <w:rFonts w:ascii="Arial" w:eastAsia="Times New Roman" w:hAnsi="Arial" w:cs="Arial"/>
              </w:rPr>
            </w:pPr>
          </w:p>
        </w:tc>
        <w:tc>
          <w:tcPr>
            <w:tcW w:w="259" w:type="pct"/>
            <w:vMerge/>
            <w:vAlign w:val="center"/>
          </w:tcPr>
          <w:p w14:paraId="122521FA" w14:textId="77777777" w:rsidR="00E35FCA" w:rsidRPr="00C13F9A" w:rsidRDefault="00E35FCA" w:rsidP="00E35FCA">
            <w:pPr>
              <w:spacing w:after="0" w:line="240" w:lineRule="auto"/>
              <w:jc w:val="center"/>
              <w:rPr>
                <w:rFonts w:ascii="Arial" w:eastAsia="Times New Roman" w:hAnsi="Arial" w:cs="Arial"/>
              </w:rPr>
            </w:pPr>
          </w:p>
        </w:tc>
        <w:tc>
          <w:tcPr>
            <w:tcW w:w="202" w:type="pct"/>
            <w:vMerge/>
            <w:vAlign w:val="center"/>
          </w:tcPr>
          <w:p w14:paraId="3595415F" w14:textId="77777777" w:rsidR="00E35FCA" w:rsidRPr="00C13F9A" w:rsidRDefault="00E35FCA" w:rsidP="00E35FCA">
            <w:pPr>
              <w:spacing w:after="0" w:line="240" w:lineRule="auto"/>
              <w:jc w:val="center"/>
              <w:rPr>
                <w:rFonts w:ascii="Arial" w:eastAsia="Times New Roman" w:hAnsi="Arial" w:cs="Arial"/>
              </w:rPr>
            </w:pPr>
          </w:p>
        </w:tc>
        <w:tc>
          <w:tcPr>
            <w:tcW w:w="150" w:type="pct"/>
            <w:vMerge/>
            <w:vAlign w:val="center"/>
          </w:tcPr>
          <w:p w14:paraId="39F9B347" w14:textId="77777777" w:rsidR="00E35FCA" w:rsidRPr="00C13F9A" w:rsidRDefault="00E35FCA" w:rsidP="00E35FCA">
            <w:pPr>
              <w:spacing w:after="0" w:line="240" w:lineRule="auto"/>
              <w:jc w:val="center"/>
              <w:rPr>
                <w:rFonts w:ascii="Arial" w:eastAsia="Times New Roman" w:hAnsi="Arial" w:cs="Arial"/>
              </w:rPr>
            </w:pPr>
          </w:p>
        </w:tc>
        <w:tc>
          <w:tcPr>
            <w:tcW w:w="165" w:type="pct"/>
            <w:vMerge/>
            <w:vAlign w:val="center"/>
          </w:tcPr>
          <w:p w14:paraId="3B5F757F" w14:textId="77777777" w:rsidR="00E35FCA" w:rsidRPr="00C13F9A" w:rsidRDefault="00E35FCA" w:rsidP="00E35FCA">
            <w:pPr>
              <w:spacing w:after="0" w:line="240" w:lineRule="auto"/>
              <w:jc w:val="center"/>
              <w:rPr>
                <w:rFonts w:ascii="Arial" w:eastAsia="Times New Roman" w:hAnsi="Arial" w:cs="Arial"/>
              </w:rPr>
            </w:pPr>
          </w:p>
        </w:tc>
        <w:tc>
          <w:tcPr>
            <w:tcW w:w="197" w:type="pct"/>
            <w:vMerge/>
            <w:vAlign w:val="center"/>
          </w:tcPr>
          <w:p w14:paraId="582B66A5" w14:textId="77777777" w:rsidR="00E35FCA" w:rsidRPr="00C13F9A" w:rsidRDefault="00E35FCA" w:rsidP="00E35FCA">
            <w:pPr>
              <w:spacing w:after="0" w:line="240" w:lineRule="auto"/>
              <w:jc w:val="center"/>
              <w:rPr>
                <w:rFonts w:ascii="Arial" w:eastAsia="Times New Roman" w:hAnsi="Arial" w:cs="Arial"/>
              </w:rPr>
            </w:pPr>
          </w:p>
        </w:tc>
        <w:tc>
          <w:tcPr>
            <w:tcW w:w="143" w:type="pct"/>
            <w:tcMar>
              <w:top w:w="0" w:type="dxa"/>
              <w:left w:w="0" w:type="dxa"/>
              <w:bottom w:w="0" w:type="dxa"/>
              <w:right w:w="0" w:type="dxa"/>
            </w:tcMar>
            <w:vAlign w:val="center"/>
          </w:tcPr>
          <w:p w14:paraId="140DBC2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Vốn góp của NN</w:t>
            </w:r>
          </w:p>
        </w:tc>
        <w:tc>
          <w:tcPr>
            <w:tcW w:w="143" w:type="pct"/>
            <w:tcMar>
              <w:top w:w="0" w:type="dxa"/>
              <w:left w:w="0" w:type="dxa"/>
              <w:bottom w:w="0" w:type="dxa"/>
              <w:right w:w="0" w:type="dxa"/>
            </w:tcMar>
            <w:vAlign w:val="center"/>
          </w:tcPr>
          <w:p w14:paraId="6DF819C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Tỷ lệ sở hữu của NN</w:t>
            </w:r>
          </w:p>
        </w:tc>
        <w:tc>
          <w:tcPr>
            <w:tcW w:w="197" w:type="pct"/>
            <w:vMerge/>
            <w:vAlign w:val="center"/>
          </w:tcPr>
          <w:p w14:paraId="6202D46B" w14:textId="77777777" w:rsidR="00E35FCA" w:rsidRPr="00C13F9A" w:rsidRDefault="00E35FCA" w:rsidP="00E35FCA">
            <w:pPr>
              <w:spacing w:after="0" w:line="240" w:lineRule="auto"/>
              <w:jc w:val="center"/>
              <w:rPr>
                <w:rFonts w:ascii="Arial" w:eastAsia="Times New Roman" w:hAnsi="Arial" w:cs="Arial"/>
              </w:rPr>
            </w:pPr>
          </w:p>
        </w:tc>
        <w:tc>
          <w:tcPr>
            <w:tcW w:w="178" w:type="pct"/>
            <w:tcMar>
              <w:top w:w="28" w:type="dxa"/>
              <w:left w:w="108" w:type="dxa"/>
              <w:bottom w:w="28" w:type="dxa"/>
              <w:right w:w="108" w:type="dxa"/>
            </w:tcMar>
            <w:vAlign w:val="center"/>
          </w:tcPr>
          <w:p w14:paraId="219BEBF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Vốn góp của NN</w:t>
            </w:r>
          </w:p>
        </w:tc>
        <w:tc>
          <w:tcPr>
            <w:tcW w:w="181" w:type="pct"/>
            <w:tcMar>
              <w:top w:w="28" w:type="dxa"/>
              <w:left w:w="108" w:type="dxa"/>
              <w:bottom w:w="28" w:type="dxa"/>
              <w:right w:w="108" w:type="dxa"/>
            </w:tcMar>
            <w:vAlign w:val="center"/>
          </w:tcPr>
          <w:p w14:paraId="75B7DCB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Tỷ lệ sở hữu của NN</w:t>
            </w:r>
          </w:p>
        </w:tc>
        <w:tc>
          <w:tcPr>
            <w:tcW w:w="216" w:type="pct"/>
            <w:vMerge/>
            <w:vAlign w:val="center"/>
          </w:tcPr>
          <w:p w14:paraId="299C041F" w14:textId="77777777" w:rsidR="00E35FCA" w:rsidRPr="00C13F9A" w:rsidRDefault="00E35FCA" w:rsidP="00E35FCA">
            <w:pPr>
              <w:spacing w:after="0" w:line="240" w:lineRule="auto"/>
              <w:jc w:val="center"/>
              <w:rPr>
                <w:rFonts w:ascii="Arial" w:eastAsia="Times New Roman" w:hAnsi="Arial" w:cs="Arial"/>
              </w:rPr>
            </w:pPr>
          </w:p>
        </w:tc>
        <w:tc>
          <w:tcPr>
            <w:tcW w:w="172" w:type="pct"/>
            <w:vMerge/>
            <w:vAlign w:val="center"/>
          </w:tcPr>
          <w:p w14:paraId="6156DB6C" w14:textId="77777777" w:rsidR="00E35FCA" w:rsidRPr="00C13F9A" w:rsidRDefault="00E35FCA" w:rsidP="00E35FCA">
            <w:pPr>
              <w:spacing w:after="0" w:line="240" w:lineRule="auto"/>
              <w:jc w:val="center"/>
              <w:rPr>
                <w:rFonts w:ascii="Arial" w:eastAsia="Times New Roman" w:hAnsi="Arial" w:cs="Arial"/>
              </w:rPr>
            </w:pPr>
          </w:p>
        </w:tc>
        <w:tc>
          <w:tcPr>
            <w:tcW w:w="172" w:type="pct"/>
            <w:vMerge/>
            <w:vAlign w:val="center"/>
          </w:tcPr>
          <w:p w14:paraId="5C2CA6FC" w14:textId="77777777" w:rsidR="00E35FCA" w:rsidRPr="00C13F9A" w:rsidRDefault="00E35FCA" w:rsidP="00E35FCA">
            <w:pPr>
              <w:spacing w:after="0" w:line="240" w:lineRule="auto"/>
              <w:jc w:val="center"/>
              <w:rPr>
                <w:rFonts w:ascii="Arial" w:eastAsia="Times New Roman" w:hAnsi="Arial" w:cs="Arial"/>
              </w:rPr>
            </w:pPr>
          </w:p>
        </w:tc>
        <w:tc>
          <w:tcPr>
            <w:tcW w:w="231" w:type="pct"/>
            <w:vMerge/>
            <w:vAlign w:val="center"/>
          </w:tcPr>
          <w:p w14:paraId="380EE8D7" w14:textId="77777777" w:rsidR="00E35FCA" w:rsidRPr="00C13F9A" w:rsidRDefault="00E35FCA" w:rsidP="00E35FCA">
            <w:pPr>
              <w:spacing w:after="0" w:line="240" w:lineRule="auto"/>
              <w:jc w:val="center"/>
              <w:rPr>
                <w:rFonts w:ascii="Arial" w:eastAsia="Times New Roman" w:hAnsi="Arial" w:cs="Arial"/>
              </w:rPr>
            </w:pPr>
          </w:p>
        </w:tc>
        <w:tc>
          <w:tcPr>
            <w:tcW w:w="237" w:type="pct"/>
            <w:vMerge/>
            <w:vAlign w:val="center"/>
          </w:tcPr>
          <w:p w14:paraId="2F074B09" w14:textId="77777777" w:rsidR="00E35FCA" w:rsidRPr="00C13F9A" w:rsidRDefault="00E35FCA" w:rsidP="00E35FCA">
            <w:pPr>
              <w:spacing w:after="0" w:line="240" w:lineRule="auto"/>
              <w:jc w:val="center"/>
              <w:rPr>
                <w:rFonts w:ascii="Arial" w:eastAsia="Times New Roman" w:hAnsi="Arial" w:cs="Arial"/>
              </w:rPr>
            </w:pPr>
          </w:p>
        </w:tc>
        <w:tc>
          <w:tcPr>
            <w:tcW w:w="163" w:type="pct"/>
            <w:vMerge/>
            <w:vAlign w:val="center"/>
          </w:tcPr>
          <w:p w14:paraId="45D66452" w14:textId="77777777" w:rsidR="00E35FCA" w:rsidRPr="00C13F9A" w:rsidRDefault="00E35FCA" w:rsidP="00E35FCA">
            <w:pPr>
              <w:spacing w:after="0" w:line="240" w:lineRule="auto"/>
              <w:jc w:val="center"/>
              <w:rPr>
                <w:rFonts w:ascii="Arial" w:eastAsia="Times New Roman" w:hAnsi="Arial" w:cs="Arial"/>
              </w:rPr>
            </w:pPr>
          </w:p>
        </w:tc>
        <w:tc>
          <w:tcPr>
            <w:tcW w:w="130" w:type="pct"/>
            <w:vMerge/>
            <w:vAlign w:val="center"/>
          </w:tcPr>
          <w:p w14:paraId="4CD385A4" w14:textId="77777777" w:rsidR="00E35FCA" w:rsidRPr="00C13F9A" w:rsidRDefault="00E35FCA" w:rsidP="00E35FCA">
            <w:pPr>
              <w:spacing w:after="0" w:line="240" w:lineRule="auto"/>
              <w:jc w:val="center"/>
              <w:rPr>
                <w:rFonts w:ascii="Arial" w:eastAsia="Times New Roman" w:hAnsi="Arial" w:cs="Arial"/>
              </w:rPr>
            </w:pPr>
          </w:p>
        </w:tc>
        <w:tc>
          <w:tcPr>
            <w:tcW w:w="208" w:type="pct"/>
            <w:vMerge/>
            <w:vAlign w:val="center"/>
          </w:tcPr>
          <w:p w14:paraId="69BAB4F9" w14:textId="77777777" w:rsidR="00E35FCA" w:rsidRPr="00C13F9A" w:rsidRDefault="00E35FCA" w:rsidP="00E35FCA">
            <w:pPr>
              <w:spacing w:after="0" w:line="240" w:lineRule="auto"/>
              <w:jc w:val="center"/>
              <w:rPr>
                <w:rFonts w:ascii="Arial" w:eastAsia="Times New Roman" w:hAnsi="Arial" w:cs="Arial"/>
              </w:rPr>
            </w:pPr>
          </w:p>
        </w:tc>
        <w:tc>
          <w:tcPr>
            <w:tcW w:w="213" w:type="pct"/>
            <w:vMerge/>
            <w:vAlign w:val="center"/>
          </w:tcPr>
          <w:p w14:paraId="3ABDB0D7" w14:textId="77777777" w:rsidR="00E35FCA" w:rsidRPr="00C13F9A" w:rsidRDefault="00E35FCA" w:rsidP="00E35FCA">
            <w:pPr>
              <w:spacing w:after="0" w:line="240" w:lineRule="auto"/>
              <w:jc w:val="center"/>
              <w:rPr>
                <w:rFonts w:ascii="Arial" w:eastAsia="Times New Roman" w:hAnsi="Arial" w:cs="Arial"/>
              </w:rPr>
            </w:pPr>
          </w:p>
        </w:tc>
        <w:tc>
          <w:tcPr>
            <w:tcW w:w="204" w:type="pct"/>
            <w:vMerge/>
            <w:vAlign w:val="center"/>
          </w:tcPr>
          <w:p w14:paraId="1A35EFAA" w14:textId="77777777" w:rsidR="00E35FCA" w:rsidRPr="00C13F9A" w:rsidRDefault="00E35FCA" w:rsidP="00E35FCA">
            <w:pPr>
              <w:spacing w:after="0" w:line="240" w:lineRule="auto"/>
              <w:jc w:val="center"/>
              <w:rPr>
                <w:rFonts w:ascii="Arial" w:eastAsia="Times New Roman" w:hAnsi="Arial" w:cs="Arial"/>
              </w:rPr>
            </w:pPr>
          </w:p>
        </w:tc>
        <w:tc>
          <w:tcPr>
            <w:tcW w:w="204" w:type="pct"/>
            <w:vMerge/>
            <w:vAlign w:val="center"/>
          </w:tcPr>
          <w:p w14:paraId="22381225" w14:textId="77777777" w:rsidR="00E35FCA" w:rsidRPr="00C13F9A" w:rsidRDefault="00E35FCA" w:rsidP="00E35FCA">
            <w:pPr>
              <w:spacing w:after="0" w:line="240" w:lineRule="auto"/>
              <w:jc w:val="center"/>
              <w:rPr>
                <w:rFonts w:ascii="Arial" w:eastAsia="Times New Roman" w:hAnsi="Arial" w:cs="Arial"/>
              </w:rPr>
            </w:pPr>
          </w:p>
        </w:tc>
        <w:tc>
          <w:tcPr>
            <w:tcW w:w="172" w:type="pct"/>
            <w:vMerge/>
            <w:vAlign w:val="center"/>
          </w:tcPr>
          <w:p w14:paraId="5C1CD08F" w14:textId="77777777" w:rsidR="00E35FCA" w:rsidRPr="00C13F9A" w:rsidRDefault="00E35FCA" w:rsidP="00E35FCA">
            <w:pPr>
              <w:spacing w:after="0" w:line="240" w:lineRule="auto"/>
              <w:jc w:val="center"/>
              <w:rPr>
                <w:rFonts w:ascii="Arial" w:eastAsia="Times New Roman" w:hAnsi="Arial" w:cs="Arial"/>
              </w:rPr>
            </w:pPr>
          </w:p>
        </w:tc>
        <w:tc>
          <w:tcPr>
            <w:tcW w:w="136" w:type="pct"/>
            <w:vMerge/>
          </w:tcPr>
          <w:p w14:paraId="5879E3DA" w14:textId="77777777" w:rsidR="00E35FCA" w:rsidRPr="00C13F9A" w:rsidRDefault="00E35FCA" w:rsidP="00E35FCA">
            <w:pPr>
              <w:spacing w:after="0" w:line="240" w:lineRule="auto"/>
              <w:jc w:val="center"/>
              <w:rPr>
                <w:rFonts w:ascii="Arial" w:eastAsia="Times New Roman" w:hAnsi="Arial" w:cs="Arial"/>
              </w:rPr>
            </w:pPr>
          </w:p>
        </w:tc>
        <w:tc>
          <w:tcPr>
            <w:tcW w:w="213" w:type="pct"/>
            <w:vMerge/>
          </w:tcPr>
          <w:p w14:paraId="5726FD3B" w14:textId="77777777" w:rsidR="00E35FCA" w:rsidRPr="00C13F9A" w:rsidRDefault="00E35FCA" w:rsidP="00E35FCA">
            <w:pPr>
              <w:spacing w:after="0" w:line="240" w:lineRule="auto"/>
              <w:jc w:val="center"/>
              <w:rPr>
                <w:rFonts w:ascii="Arial" w:eastAsia="Times New Roman" w:hAnsi="Arial" w:cs="Arial"/>
              </w:rPr>
            </w:pPr>
          </w:p>
        </w:tc>
        <w:tc>
          <w:tcPr>
            <w:tcW w:w="136" w:type="pct"/>
            <w:vMerge/>
          </w:tcPr>
          <w:p w14:paraId="0DCDB4E0"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7F2D1934" w14:textId="77777777" w:rsidTr="000B5FBA">
        <w:trPr>
          <w:trHeight w:val="57"/>
        </w:trPr>
        <w:tc>
          <w:tcPr>
            <w:tcW w:w="143" w:type="pct"/>
            <w:tcMar>
              <w:top w:w="28" w:type="dxa"/>
              <w:left w:w="108" w:type="dxa"/>
              <w:bottom w:w="28" w:type="dxa"/>
              <w:right w:w="108" w:type="dxa"/>
            </w:tcMar>
            <w:vAlign w:val="center"/>
          </w:tcPr>
          <w:p w14:paraId="5B07330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237" w:type="pct"/>
            <w:tcMar>
              <w:top w:w="28" w:type="dxa"/>
              <w:left w:w="108" w:type="dxa"/>
              <w:bottom w:w="28" w:type="dxa"/>
              <w:right w:w="108" w:type="dxa"/>
            </w:tcMar>
            <w:vAlign w:val="center"/>
          </w:tcPr>
          <w:p w14:paraId="3E3D26F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259" w:type="pct"/>
            <w:tcMar>
              <w:top w:w="28" w:type="dxa"/>
              <w:left w:w="108" w:type="dxa"/>
              <w:bottom w:w="28" w:type="dxa"/>
              <w:right w:w="108" w:type="dxa"/>
            </w:tcMar>
            <w:vAlign w:val="center"/>
          </w:tcPr>
          <w:p w14:paraId="4B0C13D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202" w:type="pct"/>
            <w:tcMar>
              <w:top w:w="28" w:type="dxa"/>
              <w:left w:w="108" w:type="dxa"/>
              <w:bottom w:w="28" w:type="dxa"/>
              <w:right w:w="108" w:type="dxa"/>
            </w:tcMar>
            <w:vAlign w:val="center"/>
          </w:tcPr>
          <w:p w14:paraId="2961F79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(4)</w:t>
            </w:r>
          </w:p>
        </w:tc>
        <w:tc>
          <w:tcPr>
            <w:tcW w:w="150" w:type="pct"/>
            <w:tcMar>
              <w:top w:w="28" w:type="dxa"/>
              <w:left w:w="108" w:type="dxa"/>
              <w:bottom w:w="28" w:type="dxa"/>
              <w:right w:w="108" w:type="dxa"/>
            </w:tcMar>
            <w:vAlign w:val="center"/>
          </w:tcPr>
          <w:p w14:paraId="2E646FE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(5)</w:t>
            </w:r>
          </w:p>
        </w:tc>
        <w:tc>
          <w:tcPr>
            <w:tcW w:w="165" w:type="pct"/>
            <w:tcMar>
              <w:top w:w="28" w:type="dxa"/>
              <w:left w:w="108" w:type="dxa"/>
              <w:bottom w:w="28" w:type="dxa"/>
              <w:right w:w="108" w:type="dxa"/>
            </w:tcMar>
            <w:vAlign w:val="center"/>
          </w:tcPr>
          <w:p w14:paraId="5E263AD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(6)</w:t>
            </w:r>
          </w:p>
        </w:tc>
        <w:tc>
          <w:tcPr>
            <w:tcW w:w="197" w:type="pct"/>
            <w:tcMar>
              <w:top w:w="28" w:type="dxa"/>
              <w:left w:w="108" w:type="dxa"/>
              <w:bottom w:w="28" w:type="dxa"/>
              <w:right w:w="108" w:type="dxa"/>
            </w:tcMar>
            <w:vAlign w:val="center"/>
          </w:tcPr>
          <w:p w14:paraId="7BAC84A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(7)</w:t>
            </w:r>
          </w:p>
        </w:tc>
        <w:tc>
          <w:tcPr>
            <w:tcW w:w="143" w:type="pct"/>
            <w:tcMar>
              <w:top w:w="28" w:type="dxa"/>
              <w:left w:w="108" w:type="dxa"/>
              <w:bottom w:w="28" w:type="dxa"/>
              <w:right w:w="108" w:type="dxa"/>
            </w:tcMar>
            <w:vAlign w:val="center"/>
          </w:tcPr>
          <w:p w14:paraId="246AC5A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(8)</w:t>
            </w:r>
          </w:p>
        </w:tc>
        <w:tc>
          <w:tcPr>
            <w:tcW w:w="143" w:type="pct"/>
            <w:tcMar>
              <w:top w:w="28" w:type="dxa"/>
              <w:left w:w="108" w:type="dxa"/>
              <w:bottom w:w="28" w:type="dxa"/>
              <w:right w:w="108" w:type="dxa"/>
            </w:tcMar>
            <w:vAlign w:val="center"/>
          </w:tcPr>
          <w:p w14:paraId="2F2C70C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(9)</w:t>
            </w:r>
          </w:p>
        </w:tc>
        <w:tc>
          <w:tcPr>
            <w:tcW w:w="197" w:type="pct"/>
            <w:tcMar>
              <w:top w:w="28" w:type="dxa"/>
              <w:left w:w="108" w:type="dxa"/>
              <w:bottom w:w="28" w:type="dxa"/>
              <w:right w:w="108" w:type="dxa"/>
            </w:tcMar>
            <w:vAlign w:val="center"/>
          </w:tcPr>
          <w:p w14:paraId="56F054F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(10)</w:t>
            </w:r>
          </w:p>
        </w:tc>
        <w:tc>
          <w:tcPr>
            <w:tcW w:w="178" w:type="pct"/>
            <w:tcMar>
              <w:top w:w="28" w:type="dxa"/>
              <w:left w:w="108" w:type="dxa"/>
              <w:bottom w:w="28" w:type="dxa"/>
              <w:right w:w="108" w:type="dxa"/>
            </w:tcMar>
            <w:vAlign w:val="center"/>
          </w:tcPr>
          <w:p w14:paraId="5CF8888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(11)</w:t>
            </w:r>
          </w:p>
        </w:tc>
        <w:tc>
          <w:tcPr>
            <w:tcW w:w="181" w:type="pct"/>
            <w:tcMar>
              <w:top w:w="28" w:type="dxa"/>
              <w:left w:w="108" w:type="dxa"/>
              <w:bottom w:w="28" w:type="dxa"/>
              <w:right w:w="108" w:type="dxa"/>
            </w:tcMar>
            <w:vAlign w:val="center"/>
          </w:tcPr>
          <w:p w14:paraId="459AAC7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(12)</w:t>
            </w:r>
          </w:p>
        </w:tc>
        <w:tc>
          <w:tcPr>
            <w:tcW w:w="216" w:type="pct"/>
            <w:tcMar>
              <w:top w:w="28" w:type="dxa"/>
              <w:left w:w="108" w:type="dxa"/>
              <w:bottom w:w="28" w:type="dxa"/>
              <w:right w:w="108" w:type="dxa"/>
            </w:tcMar>
            <w:vAlign w:val="center"/>
          </w:tcPr>
          <w:p w14:paraId="59D709A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(13)= (11)-(8)</w:t>
            </w:r>
          </w:p>
        </w:tc>
        <w:tc>
          <w:tcPr>
            <w:tcW w:w="172" w:type="pct"/>
            <w:tcMar>
              <w:top w:w="28" w:type="dxa"/>
              <w:left w:w="108" w:type="dxa"/>
              <w:bottom w:w="28" w:type="dxa"/>
              <w:right w:w="108" w:type="dxa"/>
            </w:tcMar>
            <w:vAlign w:val="center"/>
          </w:tcPr>
          <w:p w14:paraId="299A1CE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(14)</w:t>
            </w:r>
          </w:p>
        </w:tc>
        <w:tc>
          <w:tcPr>
            <w:tcW w:w="172" w:type="pct"/>
            <w:tcMar>
              <w:top w:w="28" w:type="dxa"/>
              <w:left w:w="108" w:type="dxa"/>
              <w:bottom w:w="28" w:type="dxa"/>
              <w:right w:w="108" w:type="dxa"/>
            </w:tcMar>
            <w:vAlign w:val="center"/>
          </w:tcPr>
          <w:p w14:paraId="18532CC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(15)</w:t>
            </w:r>
          </w:p>
        </w:tc>
        <w:tc>
          <w:tcPr>
            <w:tcW w:w="231" w:type="pct"/>
            <w:tcMar>
              <w:top w:w="28" w:type="dxa"/>
              <w:left w:w="108" w:type="dxa"/>
              <w:bottom w:w="28" w:type="dxa"/>
              <w:right w:w="108" w:type="dxa"/>
            </w:tcMar>
            <w:vAlign w:val="center"/>
          </w:tcPr>
          <w:p w14:paraId="49E9688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(16)</w:t>
            </w:r>
          </w:p>
        </w:tc>
        <w:tc>
          <w:tcPr>
            <w:tcW w:w="237" w:type="pct"/>
            <w:tcMar>
              <w:top w:w="28" w:type="dxa"/>
              <w:left w:w="108" w:type="dxa"/>
              <w:bottom w:w="28" w:type="dxa"/>
              <w:right w:w="108" w:type="dxa"/>
            </w:tcMar>
            <w:vAlign w:val="center"/>
          </w:tcPr>
          <w:p w14:paraId="1A5B7FD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(17)</w:t>
            </w:r>
          </w:p>
        </w:tc>
        <w:tc>
          <w:tcPr>
            <w:tcW w:w="163" w:type="pct"/>
            <w:vAlign w:val="center"/>
          </w:tcPr>
          <w:p w14:paraId="43437C6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(18)</w:t>
            </w:r>
          </w:p>
        </w:tc>
        <w:tc>
          <w:tcPr>
            <w:tcW w:w="130" w:type="pct"/>
            <w:vAlign w:val="center"/>
          </w:tcPr>
          <w:p w14:paraId="0F08181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(19)</w:t>
            </w:r>
          </w:p>
        </w:tc>
        <w:tc>
          <w:tcPr>
            <w:tcW w:w="208" w:type="pct"/>
            <w:tcMar>
              <w:top w:w="28" w:type="dxa"/>
              <w:left w:w="108" w:type="dxa"/>
              <w:bottom w:w="28" w:type="dxa"/>
              <w:right w:w="108" w:type="dxa"/>
            </w:tcMar>
            <w:vAlign w:val="center"/>
          </w:tcPr>
          <w:p w14:paraId="4492002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(20)</w:t>
            </w:r>
          </w:p>
        </w:tc>
        <w:tc>
          <w:tcPr>
            <w:tcW w:w="213" w:type="pct"/>
            <w:tcMar>
              <w:top w:w="28" w:type="dxa"/>
              <w:left w:w="108" w:type="dxa"/>
              <w:bottom w:w="28" w:type="dxa"/>
              <w:right w:w="108" w:type="dxa"/>
            </w:tcMar>
            <w:vAlign w:val="center"/>
          </w:tcPr>
          <w:p w14:paraId="301DB0E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(21)</w:t>
            </w:r>
          </w:p>
        </w:tc>
        <w:tc>
          <w:tcPr>
            <w:tcW w:w="204" w:type="pct"/>
            <w:tcMar>
              <w:top w:w="28" w:type="dxa"/>
              <w:left w:w="108" w:type="dxa"/>
              <w:bottom w:w="28" w:type="dxa"/>
              <w:right w:w="108" w:type="dxa"/>
            </w:tcMar>
            <w:vAlign w:val="center"/>
          </w:tcPr>
          <w:p w14:paraId="7E18D06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(22)</w:t>
            </w:r>
          </w:p>
        </w:tc>
        <w:tc>
          <w:tcPr>
            <w:tcW w:w="204" w:type="pct"/>
            <w:tcMar>
              <w:top w:w="28" w:type="dxa"/>
              <w:left w:w="108" w:type="dxa"/>
              <w:bottom w:w="28" w:type="dxa"/>
              <w:right w:w="108" w:type="dxa"/>
            </w:tcMar>
            <w:vAlign w:val="center"/>
          </w:tcPr>
          <w:p w14:paraId="1900FA7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(23)= (13)-(22)</w:t>
            </w:r>
          </w:p>
        </w:tc>
        <w:tc>
          <w:tcPr>
            <w:tcW w:w="172" w:type="pct"/>
            <w:tcMar>
              <w:top w:w="28" w:type="dxa"/>
              <w:left w:w="108" w:type="dxa"/>
              <w:bottom w:w="28" w:type="dxa"/>
              <w:right w:w="108" w:type="dxa"/>
            </w:tcMar>
            <w:vAlign w:val="center"/>
          </w:tcPr>
          <w:p w14:paraId="5596178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(24)</w:t>
            </w:r>
          </w:p>
        </w:tc>
        <w:tc>
          <w:tcPr>
            <w:tcW w:w="136" w:type="pct"/>
            <w:vAlign w:val="center"/>
          </w:tcPr>
          <w:p w14:paraId="7A115D8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(25)</w:t>
            </w:r>
          </w:p>
        </w:tc>
        <w:tc>
          <w:tcPr>
            <w:tcW w:w="213" w:type="pct"/>
            <w:vAlign w:val="center"/>
          </w:tcPr>
          <w:p w14:paraId="073DC27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(26)</w:t>
            </w:r>
          </w:p>
        </w:tc>
        <w:tc>
          <w:tcPr>
            <w:tcW w:w="136" w:type="pct"/>
            <w:vAlign w:val="center"/>
          </w:tcPr>
          <w:p w14:paraId="6759E82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(27)</w:t>
            </w:r>
          </w:p>
        </w:tc>
      </w:tr>
      <w:tr w:rsidR="00E35FCA" w:rsidRPr="00C13F9A" w14:paraId="6A4F41E4" w14:textId="77777777" w:rsidTr="000B5FBA">
        <w:trPr>
          <w:trHeight w:val="57"/>
        </w:trPr>
        <w:tc>
          <w:tcPr>
            <w:tcW w:w="143" w:type="pct"/>
            <w:tcMar>
              <w:top w:w="28" w:type="dxa"/>
              <w:left w:w="108" w:type="dxa"/>
              <w:bottom w:w="28" w:type="dxa"/>
              <w:right w:w="108" w:type="dxa"/>
            </w:tcMar>
            <w:vAlign w:val="center"/>
          </w:tcPr>
          <w:p w14:paraId="002CE0B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237" w:type="pct"/>
            <w:tcMar>
              <w:top w:w="28" w:type="dxa"/>
              <w:left w:w="108" w:type="dxa"/>
              <w:bottom w:w="28" w:type="dxa"/>
              <w:right w:w="108" w:type="dxa"/>
            </w:tcMar>
            <w:vAlign w:val="center"/>
          </w:tcPr>
          <w:p w14:paraId="54B4C96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A</w:t>
            </w:r>
          </w:p>
        </w:tc>
        <w:tc>
          <w:tcPr>
            <w:tcW w:w="259" w:type="pct"/>
            <w:tcMar>
              <w:top w:w="28" w:type="dxa"/>
              <w:left w:w="108" w:type="dxa"/>
              <w:bottom w:w="28" w:type="dxa"/>
              <w:right w:w="108" w:type="dxa"/>
            </w:tcMar>
            <w:vAlign w:val="center"/>
          </w:tcPr>
          <w:p w14:paraId="36A066B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2" w:type="pct"/>
            <w:tcMar>
              <w:top w:w="28" w:type="dxa"/>
              <w:left w:w="108" w:type="dxa"/>
              <w:bottom w:w="28" w:type="dxa"/>
              <w:right w:w="108" w:type="dxa"/>
            </w:tcMar>
            <w:vAlign w:val="center"/>
          </w:tcPr>
          <w:p w14:paraId="429155F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0" w:type="pct"/>
            <w:tcMar>
              <w:top w:w="28" w:type="dxa"/>
              <w:left w:w="108" w:type="dxa"/>
              <w:bottom w:w="28" w:type="dxa"/>
              <w:right w:w="108" w:type="dxa"/>
            </w:tcMar>
            <w:vAlign w:val="center"/>
          </w:tcPr>
          <w:p w14:paraId="5C9BDC9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5" w:type="pct"/>
            <w:tcMar>
              <w:top w:w="28" w:type="dxa"/>
              <w:left w:w="108" w:type="dxa"/>
              <w:bottom w:w="28" w:type="dxa"/>
              <w:right w:w="108" w:type="dxa"/>
            </w:tcMar>
            <w:vAlign w:val="center"/>
          </w:tcPr>
          <w:p w14:paraId="626B64D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4D08D5A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66F9A5C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1258FCD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7AE967A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8" w:type="pct"/>
            <w:tcMar>
              <w:top w:w="28" w:type="dxa"/>
              <w:left w:w="108" w:type="dxa"/>
              <w:bottom w:w="28" w:type="dxa"/>
              <w:right w:w="108" w:type="dxa"/>
            </w:tcMar>
            <w:vAlign w:val="center"/>
          </w:tcPr>
          <w:p w14:paraId="673A427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Mar>
              <w:top w:w="28" w:type="dxa"/>
              <w:left w:w="108" w:type="dxa"/>
              <w:bottom w:w="28" w:type="dxa"/>
              <w:right w:w="108" w:type="dxa"/>
            </w:tcMar>
            <w:vAlign w:val="center"/>
          </w:tcPr>
          <w:p w14:paraId="4113BBB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6" w:type="pct"/>
            <w:tcMar>
              <w:top w:w="28" w:type="dxa"/>
              <w:left w:w="108" w:type="dxa"/>
              <w:bottom w:w="28" w:type="dxa"/>
              <w:right w:w="108" w:type="dxa"/>
            </w:tcMar>
            <w:vAlign w:val="center"/>
          </w:tcPr>
          <w:p w14:paraId="2D1482E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06EF306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2120169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1" w:type="pct"/>
            <w:tcMar>
              <w:top w:w="28" w:type="dxa"/>
              <w:left w:w="108" w:type="dxa"/>
              <w:bottom w:w="28" w:type="dxa"/>
              <w:right w:w="108" w:type="dxa"/>
            </w:tcMar>
            <w:vAlign w:val="center"/>
          </w:tcPr>
          <w:p w14:paraId="670F636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7" w:type="pct"/>
            <w:tcMar>
              <w:top w:w="28" w:type="dxa"/>
              <w:left w:w="108" w:type="dxa"/>
              <w:bottom w:w="28" w:type="dxa"/>
              <w:right w:w="108" w:type="dxa"/>
            </w:tcMar>
            <w:vAlign w:val="center"/>
          </w:tcPr>
          <w:p w14:paraId="5465BB1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3" w:type="pct"/>
            <w:vAlign w:val="center"/>
          </w:tcPr>
          <w:p w14:paraId="5DC641AF" w14:textId="77777777" w:rsidR="00E35FCA" w:rsidRPr="00C13F9A" w:rsidRDefault="00E35FCA" w:rsidP="00E35FCA">
            <w:pPr>
              <w:spacing w:after="0" w:line="240" w:lineRule="auto"/>
              <w:jc w:val="center"/>
              <w:rPr>
                <w:rFonts w:ascii="Arial" w:eastAsia="Times New Roman" w:hAnsi="Arial" w:cs="Arial"/>
              </w:rPr>
            </w:pPr>
          </w:p>
        </w:tc>
        <w:tc>
          <w:tcPr>
            <w:tcW w:w="130" w:type="pct"/>
            <w:vAlign w:val="center"/>
          </w:tcPr>
          <w:p w14:paraId="19D2AD7E" w14:textId="77777777" w:rsidR="00E35FCA" w:rsidRPr="00C13F9A" w:rsidRDefault="00E35FCA" w:rsidP="00E35FCA">
            <w:pPr>
              <w:spacing w:after="0" w:line="240" w:lineRule="auto"/>
              <w:jc w:val="center"/>
              <w:rPr>
                <w:rFonts w:ascii="Arial" w:eastAsia="Times New Roman" w:hAnsi="Arial" w:cs="Arial"/>
              </w:rPr>
            </w:pPr>
          </w:p>
        </w:tc>
        <w:tc>
          <w:tcPr>
            <w:tcW w:w="208" w:type="pct"/>
            <w:tcMar>
              <w:top w:w="28" w:type="dxa"/>
              <w:left w:w="108" w:type="dxa"/>
              <w:bottom w:w="28" w:type="dxa"/>
              <w:right w:w="108" w:type="dxa"/>
            </w:tcMar>
            <w:vAlign w:val="center"/>
          </w:tcPr>
          <w:p w14:paraId="42568939" w14:textId="77777777" w:rsidR="00E35FCA" w:rsidRPr="00C13F9A" w:rsidRDefault="00E35FCA" w:rsidP="00E35FCA">
            <w:pPr>
              <w:spacing w:after="0" w:line="240" w:lineRule="auto"/>
              <w:jc w:val="center"/>
              <w:rPr>
                <w:rFonts w:ascii="Arial" w:eastAsia="Times New Roman" w:hAnsi="Arial" w:cs="Arial"/>
              </w:rPr>
            </w:pPr>
          </w:p>
        </w:tc>
        <w:tc>
          <w:tcPr>
            <w:tcW w:w="213" w:type="pct"/>
            <w:tcMar>
              <w:top w:w="28" w:type="dxa"/>
              <w:left w:w="108" w:type="dxa"/>
              <w:bottom w:w="28" w:type="dxa"/>
              <w:right w:w="108" w:type="dxa"/>
            </w:tcMar>
            <w:vAlign w:val="center"/>
          </w:tcPr>
          <w:p w14:paraId="0CDB305E" w14:textId="77777777" w:rsidR="00E35FCA" w:rsidRPr="00C13F9A" w:rsidRDefault="00E35FCA" w:rsidP="00E35FCA">
            <w:pPr>
              <w:spacing w:after="0" w:line="240" w:lineRule="auto"/>
              <w:ind w:left="-108"/>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4FDB45C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2A102BD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496EEDC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6" w:type="pct"/>
          </w:tcPr>
          <w:p w14:paraId="3FA51C93" w14:textId="77777777" w:rsidR="00E35FCA" w:rsidRPr="00C13F9A" w:rsidRDefault="00E35FCA" w:rsidP="00E35FCA">
            <w:pPr>
              <w:spacing w:after="0" w:line="240" w:lineRule="auto"/>
              <w:jc w:val="center"/>
              <w:rPr>
                <w:rFonts w:ascii="Arial" w:eastAsia="Times New Roman" w:hAnsi="Arial" w:cs="Arial"/>
              </w:rPr>
            </w:pPr>
          </w:p>
        </w:tc>
        <w:tc>
          <w:tcPr>
            <w:tcW w:w="213" w:type="pct"/>
          </w:tcPr>
          <w:p w14:paraId="3C46041A" w14:textId="77777777" w:rsidR="00E35FCA" w:rsidRPr="00C13F9A" w:rsidRDefault="00E35FCA" w:rsidP="00E35FCA">
            <w:pPr>
              <w:spacing w:after="0" w:line="240" w:lineRule="auto"/>
              <w:jc w:val="center"/>
              <w:rPr>
                <w:rFonts w:ascii="Arial" w:eastAsia="Times New Roman" w:hAnsi="Arial" w:cs="Arial"/>
              </w:rPr>
            </w:pPr>
          </w:p>
        </w:tc>
        <w:tc>
          <w:tcPr>
            <w:tcW w:w="136" w:type="pct"/>
          </w:tcPr>
          <w:p w14:paraId="651824F9"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62E5E7AB" w14:textId="77777777" w:rsidTr="000B5FBA">
        <w:trPr>
          <w:trHeight w:val="57"/>
        </w:trPr>
        <w:tc>
          <w:tcPr>
            <w:tcW w:w="143" w:type="pct"/>
            <w:tcMar>
              <w:top w:w="28" w:type="dxa"/>
              <w:left w:w="108" w:type="dxa"/>
              <w:bottom w:w="28" w:type="dxa"/>
              <w:right w:w="108" w:type="dxa"/>
            </w:tcMar>
            <w:vAlign w:val="center"/>
          </w:tcPr>
          <w:p w14:paraId="7D9FB51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237" w:type="pct"/>
            <w:tcMar>
              <w:top w:w="28" w:type="dxa"/>
              <w:left w:w="108" w:type="dxa"/>
              <w:bottom w:w="28" w:type="dxa"/>
              <w:right w:w="108" w:type="dxa"/>
            </w:tcMar>
            <w:vAlign w:val="center"/>
          </w:tcPr>
          <w:p w14:paraId="72F26D4B"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B</w:t>
            </w:r>
          </w:p>
        </w:tc>
        <w:tc>
          <w:tcPr>
            <w:tcW w:w="259" w:type="pct"/>
            <w:tcMar>
              <w:top w:w="28" w:type="dxa"/>
              <w:left w:w="108" w:type="dxa"/>
              <w:bottom w:w="28" w:type="dxa"/>
              <w:right w:w="108" w:type="dxa"/>
            </w:tcMar>
            <w:vAlign w:val="center"/>
          </w:tcPr>
          <w:p w14:paraId="5957DCE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2" w:type="pct"/>
            <w:tcMar>
              <w:top w:w="28" w:type="dxa"/>
              <w:left w:w="108" w:type="dxa"/>
              <w:bottom w:w="28" w:type="dxa"/>
              <w:right w:w="108" w:type="dxa"/>
            </w:tcMar>
            <w:vAlign w:val="center"/>
          </w:tcPr>
          <w:p w14:paraId="1AC2006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0" w:type="pct"/>
            <w:tcMar>
              <w:top w:w="28" w:type="dxa"/>
              <w:left w:w="108" w:type="dxa"/>
              <w:bottom w:w="28" w:type="dxa"/>
              <w:right w:w="108" w:type="dxa"/>
            </w:tcMar>
            <w:vAlign w:val="center"/>
          </w:tcPr>
          <w:p w14:paraId="1F9646A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5" w:type="pct"/>
            <w:tcMar>
              <w:top w:w="28" w:type="dxa"/>
              <w:left w:w="108" w:type="dxa"/>
              <w:bottom w:w="28" w:type="dxa"/>
              <w:right w:w="108" w:type="dxa"/>
            </w:tcMar>
            <w:vAlign w:val="center"/>
          </w:tcPr>
          <w:p w14:paraId="63209F2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7587518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634F42C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72C239B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202DF94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8" w:type="pct"/>
            <w:tcMar>
              <w:top w:w="28" w:type="dxa"/>
              <w:left w:w="108" w:type="dxa"/>
              <w:bottom w:w="28" w:type="dxa"/>
              <w:right w:w="108" w:type="dxa"/>
            </w:tcMar>
            <w:vAlign w:val="center"/>
          </w:tcPr>
          <w:p w14:paraId="1EBFF42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Mar>
              <w:top w:w="28" w:type="dxa"/>
              <w:left w:w="108" w:type="dxa"/>
              <w:bottom w:w="28" w:type="dxa"/>
              <w:right w:w="108" w:type="dxa"/>
            </w:tcMar>
            <w:vAlign w:val="center"/>
          </w:tcPr>
          <w:p w14:paraId="450739B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6" w:type="pct"/>
            <w:tcMar>
              <w:top w:w="28" w:type="dxa"/>
              <w:left w:w="108" w:type="dxa"/>
              <w:bottom w:w="28" w:type="dxa"/>
              <w:right w:w="108" w:type="dxa"/>
            </w:tcMar>
            <w:vAlign w:val="center"/>
          </w:tcPr>
          <w:p w14:paraId="413DF36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00AE982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451091D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1" w:type="pct"/>
            <w:tcMar>
              <w:top w:w="28" w:type="dxa"/>
              <w:left w:w="108" w:type="dxa"/>
              <w:bottom w:w="28" w:type="dxa"/>
              <w:right w:w="108" w:type="dxa"/>
            </w:tcMar>
            <w:vAlign w:val="center"/>
          </w:tcPr>
          <w:p w14:paraId="27B7FEB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7" w:type="pct"/>
            <w:tcMar>
              <w:top w:w="28" w:type="dxa"/>
              <w:left w:w="108" w:type="dxa"/>
              <w:bottom w:w="28" w:type="dxa"/>
              <w:right w:w="108" w:type="dxa"/>
            </w:tcMar>
            <w:vAlign w:val="center"/>
          </w:tcPr>
          <w:p w14:paraId="58B358F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3" w:type="pct"/>
            <w:vAlign w:val="center"/>
          </w:tcPr>
          <w:p w14:paraId="7369F00C" w14:textId="77777777" w:rsidR="00E35FCA" w:rsidRPr="00C13F9A" w:rsidRDefault="00E35FCA" w:rsidP="00E35FCA">
            <w:pPr>
              <w:spacing w:after="0" w:line="240" w:lineRule="auto"/>
              <w:jc w:val="center"/>
              <w:rPr>
                <w:rFonts w:ascii="Arial" w:eastAsia="Times New Roman" w:hAnsi="Arial" w:cs="Arial"/>
              </w:rPr>
            </w:pPr>
          </w:p>
        </w:tc>
        <w:tc>
          <w:tcPr>
            <w:tcW w:w="130" w:type="pct"/>
            <w:vAlign w:val="center"/>
          </w:tcPr>
          <w:p w14:paraId="422AEC27" w14:textId="77777777" w:rsidR="00E35FCA" w:rsidRPr="00C13F9A" w:rsidRDefault="00E35FCA" w:rsidP="00E35FCA">
            <w:pPr>
              <w:spacing w:after="0" w:line="240" w:lineRule="auto"/>
              <w:jc w:val="center"/>
              <w:rPr>
                <w:rFonts w:ascii="Arial" w:eastAsia="Times New Roman" w:hAnsi="Arial" w:cs="Arial"/>
              </w:rPr>
            </w:pPr>
          </w:p>
        </w:tc>
        <w:tc>
          <w:tcPr>
            <w:tcW w:w="208" w:type="pct"/>
            <w:tcMar>
              <w:top w:w="28" w:type="dxa"/>
              <w:left w:w="108" w:type="dxa"/>
              <w:bottom w:w="28" w:type="dxa"/>
              <w:right w:w="108" w:type="dxa"/>
            </w:tcMar>
            <w:vAlign w:val="center"/>
          </w:tcPr>
          <w:p w14:paraId="03B26E50" w14:textId="77777777" w:rsidR="00E35FCA" w:rsidRPr="00C13F9A" w:rsidRDefault="00E35FCA" w:rsidP="00E35FCA">
            <w:pPr>
              <w:spacing w:after="0" w:line="240" w:lineRule="auto"/>
              <w:jc w:val="center"/>
              <w:rPr>
                <w:rFonts w:ascii="Arial" w:eastAsia="Times New Roman" w:hAnsi="Arial" w:cs="Arial"/>
              </w:rPr>
            </w:pPr>
          </w:p>
        </w:tc>
        <w:tc>
          <w:tcPr>
            <w:tcW w:w="213" w:type="pct"/>
            <w:tcMar>
              <w:top w:w="28" w:type="dxa"/>
              <w:left w:w="108" w:type="dxa"/>
              <w:bottom w:w="28" w:type="dxa"/>
              <w:right w:w="108" w:type="dxa"/>
            </w:tcMar>
            <w:vAlign w:val="center"/>
          </w:tcPr>
          <w:p w14:paraId="6F3E93E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4EBC0E0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1F72328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7B0929A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6" w:type="pct"/>
          </w:tcPr>
          <w:p w14:paraId="2990BA60" w14:textId="77777777" w:rsidR="00E35FCA" w:rsidRPr="00C13F9A" w:rsidRDefault="00E35FCA" w:rsidP="00E35FCA">
            <w:pPr>
              <w:spacing w:after="0" w:line="240" w:lineRule="auto"/>
              <w:jc w:val="center"/>
              <w:rPr>
                <w:rFonts w:ascii="Arial" w:eastAsia="Times New Roman" w:hAnsi="Arial" w:cs="Arial"/>
              </w:rPr>
            </w:pPr>
          </w:p>
        </w:tc>
        <w:tc>
          <w:tcPr>
            <w:tcW w:w="213" w:type="pct"/>
          </w:tcPr>
          <w:p w14:paraId="304AB756" w14:textId="77777777" w:rsidR="00E35FCA" w:rsidRPr="00C13F9A" w:rsidRDefault="00E35FCA" w:rsidP="00E35FCA">
            <w:pPr>
              <w:spacing w:after="0" w:line="240" w:lineRule="auto"/>
              <w:jc w:val="center"/>
              <w:rPr>
                <w:rFonts w:ascii="Arial" w:eastAsia="Times New Roman" w:hAnsi="Arial" w:cs="Arial"/>
              </w:rPr>
            </w:pPr>
          </w:p>
        </w:tc>
        <w:tc>
          <w:tcPr>
            <w:tcW w:w="136" w:type="pct"/>
          </w:tcPr>
          <w:p w14:paraId="3D683C81"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3B8EC80B" w14:textId="77777777" w:rsidTr="000B5FBA">
        <w:trPr>
          <w:trHeight w:val="57"/>
        </w:trPr>
        <w:tc>
          <w:tcPr>
            <w:tcW w:w="143" w:type="pct"/>
            <w:tcMar>
              <w:top w:w="28" w:type="dxa"/>
              <w:left w:w="108" w:type="dxa"/>
              <w:bottom w:w="28" w:type="dxa"/>
              <w:right w:w="108" w:type="dxa"/>
            </w:tcMar>
            <w:vAlign w:val="center"/>
          </w:tcPr>
          <w:p w14:paraId="28F57DE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237" w:type="pct"/>
            <w:tcMar>
              <w:top w:w="28" w:type="dxa"/>
              <w:left w:w="108" w:type="dxa"/>
              <w:bottom w:w="28" w:type="dxa"/>
              <w:right w:w="108" w:type="dxa"/>
            </w:tcMar>
            <w:vAlign w:val="center"/>
          </w:tcPr>
          <w:p w14:paraId="6CEC37F9"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Doanh </w:t>
            </w:r>
            <w:r w:rsidRPr="00C13F9A">
              <w:rPr>
                <w:rFonts w:ascii="Arial" w:eastAsia="Times New Roman" w:hAnsi="Arial" w:cs="Arial"/>
              </w:rPr>
              <w:lastRenderedPageBreak/>
              <w:t>nghiệp C</w:t>
            </w:r>
          </w:p>
        </w:tc>
        <w:tc>
          <w:tcPr>
            <w:tcW w:w="259" w:type="pct"/>
            <w:tcMar>
              <w:top w:w="28" w:type="dxa"/>
              <w:left w:w="108" w:type="dxa"/>
              <w:bottom w:w="28" w:type="dxa"/>
              <w:right w:w="108" w:type="dxa"/>
            </w:tcMar>
            <w:vAlign w:val="center"/>
          </w:tcPr>
          <w:p w14:paraId="3D2C2D9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lastRenderedPageBreak/>
              <w:t> </w:t>
            </w:r>
          </w:p>
        </w:tc>
        <w:tc>
          <w:tcPr>
            <w:tcW w:w="202" w:type="pct"/>
            <w:tcMar>
              <w:top w:w="28" w:type="dxa"/>
              <w:left w:w="108" w:type="dxa"/>
              <w:bottom w:w="28" w:type="dxa"/>
              <w:right w:w="108" w:type="dxa"/>
            </w:tcMar>
            <w:vAlign w:val="center"/>
          </w:tcPr>
          <w:p w14:paraId="62DEB81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0" w:type="pct"/>
            <w:tcMar>
              <w:top w:w="28" w:type="dxa"/>
              <w:left w:w="108" w:type="dxa"/>
              <w:bottom w:w="28" w:type="dxa"/>
              <w:right w:w="108" w:type="dxa"/>
            </w:tcMar>
            <w:vAlign w:val="center"/>
          </w:tcPr>
          <w:p w14:paraId="15489B2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5" w:type="pct"/>
            <w:tcMar>
              <w:top w:w="28" w:type="dxa"/>
              <w:left w:w="108" w:type="dxa"/>
              <w:bottom w:w="28" w:type="dxa"/>
              <w:right w:w="108" w:type="dxa"/>
            </w:tcMar>
            <w:vAlign w:val="center"/>
          </w:tcPr>
          <w:p w14:paraId="1D74F06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2A36581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01DEFDB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62B843A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52072B6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8" w:type="pct"/>
            <w:tcMar>
              <w:top w:w="28" w:type="dxa"/>
              <w:left w:w="108" w:type="dxa"/>
              <w:bottom w:w="28" w:type="dxa"/>
              <w:right w:w="108" w:type="dxa"/>
            </w:tcMar>
            <w:vAlign w:val="center"/>
          </w:tcPr>
          <w:p w14:paraId="78196DA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Mar>
              <w:top w:w="28" w:type="dxa"/>
              <w:left w:w="108" w:type="dxa"/>
              <w:bottom w:w="28" w:type="dxa"/>
              <w:right w:w="108" w:type="dxa"/>
            </w:tcMar>
            <w:vAlign w:val="center"/>
          </w:tcPr>
          <w:p w14:paraId="028F977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6" w:type="pct"/>
            <w:tcMar>
              <w:top w:w="28" w:type="dxa"/>
              <w:left w:w="108" w:type="dxa"/>
              <w:bottom w:w="28" w:type="dxa"/>
              <w:right w:w="108" w:type="dxa"/>
            </w:tcMar>
            <w:vAlign w:val="center"/>
          </w:tcPr>
          <w:p w14:paraId="59B1E83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1926BD8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7E42E22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1" w:type="pct"/>
            <w:tcMar>
              <w:top w:w="28" w:type="dxa"/>
              <w:left w:w="108" w:type="dxa"/>
              <w:bottom w:w="28" w:type="dxa"/>
              <w:right w:w="108" w:type="dxa"/>
            </w:tcMar>
            <w:vAlign w:val="center"/>
          </w:tcPr>
          <w:p w14:paraId="66EBC04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7" w:type="pct"/>
            <w:tcMar>
              <w:top w:w="28" w:type="dxa"/>
              <w:left w:w="108" w:type="dxa"/>
              <w:bottom w:w="28" w:type="dxa"/>
              <w:right w:w="108" w:type="dxa"/>
            </w:tcMar>
            <w:vAlign w:val="center"/>
          </w:tcPr>
          <w:p w14:paraId="7D3C14D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3" w:type="pct"/>
            <w:vAlign w:val="center"/>
          </w:tcPr>
          <w:p w14:paraId="04F987E1" w14:textId="77777777" w:rsidR="00E35FCA" w:rsidRPr="00C13F9A" w:rsidRDefault="00E35FCA" w:rsidP="00E35FCA">
            <w:pPr>
              <w:spacing w:after="0" w:line="240" w:lineRule="auto"/>
              <w:jc w:val="center"/>
              <w:rPr>
                <w:rFonts w:ascii="Arial" w:eastAsia="Times New Roman" w:hAnsi="Arial" w:cs="Arial"/>
              </w:rPr>
            </w:pPr>
          </w:p>
        </w:tc>
        <w:tc>
          <w:tcPr>
            <w:tcW w:w="130" w:type="pct"/>
            <w:vAlign w:val="center"/>
          </w:tcPr>
          <w:p w14:paraId="73DE86B2" w14:textId="77777777" w:rsidR="00E35FCA" w:rsidRPr="00C13F9A" w:rsidRDefault="00E35FCA" w:rsidP="00E35FCA">
            <w:pPr>
              <w:spacing w:after="0" w:line="240" w:lineRule="auto"/>
              <w:jc w:val="center"/>
              <w:rPr>
                <w:rFonts w:ascii="Arial" w:eastAsia="Times New Roman" w:hAnsi="Arial" w:cs="Arial"/>
              </w:rPr>
            </w:pPr>
          </w:p>
        </w:tc>
        <w:tc>
          <w:tcPr>
            <w:tcW w:w="208" w:type="pct"/>
            <w:tcMar>
              <w:top w:w="28" w:type="dxa"/>
              <w:left w:w="108" w:type="dxa"/>
              <w:bottom w:w="28" w:type="dxa"/>
              <w:right w:w="108" w:type="dxa"/>
            </w:tcMar>
            <w:vAlign w:val="center"/>
          </w:tcPr>
          <w:p w14:paraId="3AE25134" w14:textId="77777777" w:rsidR="00E35FCA" w:rsidRPr="00C13F9A" w:rsidRDefault="00E35FCA" w:rsidP="00E35FCA">
            <w:pPr>
              <w:spacing w:after="0" w:line="240" w:lineRule="auto"/>
              <w:jc w:val="center"/>
              <w:rPr>
                <w:rFonts w:ascii="Arial" w:eastAsia="Times New Roman" w:hAnsi="Arial" w:cs="Arial"/>
              </w:rPr>
            </w:pPr>
          </w:p>
        </w:tc>
        <w:tc>
          <w:tcPr>
            <w:tcW w:w="213" w:type="pct"/>
            <w:tcMar>
              <w:top w:w="28" w:type="dxa"/>
              <w:left w:w="108" w:type="dxa"/>
              <w:bottom w:w="28" w:type="dxa"/>
              <w:right w:w="108" w:type="dxa"/>
            </w:tcMar>
            <w:vAlign w:val="center"/>
          </w:tcPr>
          <w:p w14:paraId="1751F92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3ED02F0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53A8DB8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0FFBE9C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6" w:type="pct"/>
          </w:tcPr>
          <w:p w14:paraId="4E431456" w14:textId="77777777" w:rsidR="00E35FCA" w:rsidRPr="00C13F9A" w:rsidRDefault="00E35FCA" w:rsidP="00E35FCA">
            <w:pPr>
              <w:spacing w:after="0" w:line="240" w:lineRule="auto"/>
              <w:jc w:val="center"/>
              <w:rPr>
                <w:rFonts w:ascii="Arial" w:eastAsia="Times New Roman" w:hAnsi="Arial" w:cs="Arial"/>
              </w:rPr>
            </w:pPr>
          </w:p>
        </w:tc>
        <w:tc>
          <w:tcPr>
            <w:tcW w:w="213" w:type="pct"/>
          </w:tcPr>
          <w:p w14:paraId="7E6FF9CF" w14:textId="77777777" w:rsidR="00E35FCA" w:rsidRPr="00C13F9A" w:rsidRDefault="00E35FCA" w:rsidP="00E35FCA">
            <w:pPr>
              <w:spacing w:after="0" w:line="240" w:lineRule="auto"/>
              <w:jc w:val="center"/>
              <w:rPr>
                <w:rFonts w:ascii="Arial" w:eastAsia="Times New Roman" w:hAnsi="Arial" w:cs="Arial"/>
              </w:rPr>
            </w:pPr>
          </w:p>
        </w:tc>
        <w:tc>
          <w:tcPr>
            <w:tcW w:w="136" w:type="pct"/>
          </w:tcPr>
          <w:p w14:paraId="28CF80D9"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446F16B9" w14:textId="77777777" w:rsidTr="000B5FBA">
        <w:trPr>
          <w:trHeight w:val="57"/>
        </w:trPr>
        <w:tc>
          <w:tcPr>
            <w:tcW w:w="143" w:type="pct"/>
            <w:tcMar>
              <w:top w:w="28" w:type="dxa"/>
              <w:left w:w="108" w:type="dxa"/>
              <w:bottom w:w="28" w:type="dxa"/>
              <w:right w:w="108" w:type="dxa"/>
            </w:tcMar>
            <w:vAlign w:val="center"/>
          </w:tcPr>
          <w:p w14:paraId="6F9D253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37" w:type="pct"/>
            <w:tcMar>
              <w:top w:w="28" w:type="dxa"/>
              <w:left w:w="108" w:type="dxa"/>
              <w:bottom w:w="28" w:type="dxa"/>
              <w:right w:w="108" w:type="dxa"/>
            </w:tcMar>
            <w:vAlign w:val="center"/>
          </w:tcPr>
          <w:p w14:paraId="7AA972F0"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w:t>
            </w:r>
          </w:p>
        </w:tc>
        <w:tc>
          <w:tcPr>
            <w:tcW w:w="259" w:type="pct"/>
            <w:tcMar>
              <w:top w:w="28" w:type="dxa"/>
              <w:left w:w="108" w:type="dxa"/>
              <w:bottom w:w="28" w:type="dxa"/>
              <w:right w:w="108" w:type="dxa"/>
            </w:tcMar>
            <w:vAlign w:val="center"/>
          </w:tcPr>
          <w:p w14:paraId="51AB57C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2" w:type="pct"/>
            <w:tcMar>
              <w:top w:w="28" w:type="dxa"/>
              <w:left w:w="108" w:type="dxa"/>
              <w:bottom w:w="28" w:type="dxa"/>
              <w:right w:w="108" w:type="dxa"/>
            </w:tcMar>
            <w:vAlign w:val="center"/>
          </w:tcPr>
          <w:p w14:paraId="35541BA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50" w:type="pct"/>
            <w:tcMar>
              <w:top w:w="28" w:type="dxa"/>
              <w:left w:w="108" w:type="dxa"/>
              <w:bottom w:w="28" w:type="dxa"/>
              <w:right w:w="108" w:type="dxa"/>
            </w:tcMar>
            <w:vAlign w:val="center"/>
          </w:tcPr>
          <w:p w14:paraId="76B4C64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5" w:type="pct"/>
            <w:tcMar>
              <w:top w:w="28" w:type="dxa"/>
              <w:left w:w="108" w:type="dxa"/>
              <w:bottom w:w="28" w:type="dxa"/>
              <w:right w:w="108" w:type="dxa"/>
            </w:tcMar>
            <w:vAlign w:val="center"/>
          </w:tcPr>
          <w:p w14:paraId="1026927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32CEAE6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3E04D1C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59F1640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1C97A0D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8" w:type="pct"/>
            <w:tcMar>
              <w:top w:w="28" w:type="dxa"/>
              <w:left w:w="108" w:type="dxa"/>
              <w:bottom w:w="28" w:type="dxa"/>
              <w:right w:w="108" w:type="dxa"/>
            </w:tcMar>
            <w:vAlign w:val="center"/>
          </w:tcPr>
          <w:p w14:paraId="0001027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Mar>
              <w:top w:w="28" w:type="dxa"/>
              <w:left w:w="108" w:type="dxa"/>
              <w:bottom w:w="28" w:type="dxa"/>
              <w:right w:w="108" w:type="dxa"/>
            </w:tcMar>
            <w:vAlign w:val="center"/>
          </w:tcPr>
          <w:p w14:paraId="41C92E5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6" w:type="pct"/>
            <w:tcMar>
              <w:top w:w="28" w:type="dxa"/>
              <w:left w:w="108" w:type="dxa"/>
              <w:bottom w:w="28" w:type="dxa"/>
              <w:right w:w="108" w:type="dxa"/>
            </w:tcMar>
            <w:vAlign w:val="center"/>
          </w:tcPr>
          <w:p w14:paraId="5E0434B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62667DF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10FC06E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1" w:type="pct"/>
            <w:tcMar>
              <w:top w:w="28" w:type="dxa"/>
              <w:left w:w="108" w:type="dxa"/>
              <w:bottom w:w="28" w:type="dxa"/>
              <w:right w:w="108" w:type="dxa"/>
            </w:tcMar>
            <w:vAlign w:val="center"/>
          </w:tcPr>
          <w:p w14:paraId="2FA1F4B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7" w:type="pct"/>
            <w:tcMar>
              <w:top w:w="28" w:type="dxa"/>
              <w:left w:w="108" w:type="dxa"/>
              <w:bottom w:w="28" w:type="dxa"/>
              <w:right w:w="108" w:type="dxa"/>
            </w:tcMar>
            <w:vAlign w:val="center"/>
          </w:tcPr>
          <w:p w14:paraId="73368CD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3" w:type="pct"/>
            <w:vAlign w:val="center"/>
          </w:tcPr>
          <w:p w14:paraId="0EC5E4F5" w14:textId="77777777" w:rsidR="00E35FCA" w:rsidRPr="00C13F9A" w:rsidRDefault="00E35FCA" w:rsidP="00E35FCA">
            <w:pPr>
              <w:spacing w:after="0" w:line="240" w:lineRule="auto"/>
              <w:jc w:val="center"/>
              <w:rPr>
                <w:rFonts w:ascii="Arial" w:eastAsia="Times New Roman" w:hAnsi="Arial" w:cs="Arial"/>
              </w:rPr>
            </w:pPr>
          </w:p>
        </w:tc>
        <w:tc>
          <w:tcPr>
            <w:tcW w:w="130" w:type="pct"/>
            <w:vAlign w:val="center"/>
          </w:tcPr>
          <w:p w14:paraId="58ED3E2E" w14:textId="77777777" w:rsidR="00E35FCA" w:rsidRPr="00C13F9A" w:rsidRDefault="00E35FCA" w:rsidP="00E35FCA">
            <w:pPr>
              <w:spacing w:after="0" w:line="240" w:lineRule="auto"/>
              <w:jc w:val="center"/>
              <w:rPr>
                <w:rFonts w:ascii="Arial" w:eastAsia="Times New Roman" w:hAnsi="Arial" w:cs="Arial"/>
              </w:rPr>
            </w:pPr>
          </w:p>
        </w:tc>
        <w:tc>
          <w:tcPr>
            <w:tcW w:w="208" w:type="pct"/>
            <w:tcMar>
              <w:top w:w="28" w:type="dxa"/>
              <w:left w:w="108" w:type="dxa"/>
              <w:bottom w:w="28" w:type="dxa"/>
              <w:right w:w="108" w:type="dxa"/>
            </w:tcMar>
            <w:vAlign w:val="center"/>
          </w:tcPr>
          <w:p w14:paraId="207746E0" w14:textId="77777777" w:rsidR="00E35FCA" w:rsidRPr="00C13F9A" w:rsidRDefault="00E35FCA" w:rsidP="00E35FCA">
            <w:pPr>
              <w:spacing w:after="0" w:line="240" w:lineRule="auto"/>
              <w:jc w:val="center"/>
              <w:rPr>
                <w:rFonts w:ascii="Arial" w:eastAsia="Times New Roman" w:hAnsi="Arial" w:cs="Arial"/>
              </w:rPr>
            </w:pPr>
          </w:p>
        </w:tc>
        <w:tc>
          <w:tcPr>
            <w:tcW w:w="213" w:type="pct"/>
            <w:tcMar>
              <w:top w:w="28" w:type="dxa"/>
              <w:left w:w="108" w:type="dxa"/>
              <w:bottom w:w="28" w:type="dxa"/>
              <w:right w:w="108" w:type="dxa"/>
            </w:tcMar>
            <w:vAlign w:val="center"/>
          </w:tcPr>
          <w:p w14:paraId="1AE6C2E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21CF4B3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288470A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7BE2153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6" w:type="pct"/>
          </w:tcPr>
          <w:p w14:paraId="2B5611A4" w14:textId="77777777" w:rsidR="00E35FCA" w:rsidRPr="00C13F9A" w:rsidRDefault="00E35FCA" w:rsidP="00E35FCA">
            <w:pPr>
              <w:spacing w:after="0" w:line="240" w:lineRule="auto"/>
              <w:jc w:val="center"/>
              <w:rPr>
                <w:rFonts w:ascii="Arial" w:eastAsia="Times New Roman" w:hAnsi="Arial" w:cs="Arial"/>
              </w:rPr>
            </w:pPr>
          </w:p>
        </w:tc>
        <w:tc>
          <w:tcPr>
            <w:tcW w:w="213" w:type="pct"/>
          </w:tcPr>
          <w:p w14:paraId="1FEF8EE1" w14:textId="77777777" w:rsidR="00E35FCA" w:rsidRPr="00C13F9A" w:rsidRDefault="00E35FCA" w:rsidP="00E35FCA">
            <w:pPr>
              <w:spacing w:after="0" w:line="240" w:lineRule="auto"/>
              <w:jc w:val="center"/>
              <w:rPr>
                <w:rFonts w:ascii="Arial" w:eastAsia="Times New Roman" w:hAnsi="Arial" w:cs="Arial"/>
              </w:rPr>
            </w:pPr>
          </w:p>
        </w:tc>
        <w:tc>
          <w:tcPr>
            <w:tcW w:w="136" w:type="pct"/>
          </w:tcPr>
          <w:p w14:paraId="44492076"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65C9AE9A" w14:textId="77777777" w:rsidTr="000B5FBA">
        <w:trPr>
          <w:trHeight w:val="57"/>
        </w:trPr>
        <w:tc>
          <w:tcPr>
            <w:tcW w:w="143" w:type="pct"/>
            <w:tcMar>
              <w:top w:w="28" w:type="dxa"/>
              <w:left w:w="108" w:type="dxa"/>
              <w:bottom w:w="28" w:type="dxa"/>
              <w:right w:w="108" w:type="dxa"/>
            </w:tcMar>
            <w:vAlign w:val="center"/>
          </w:tcPr>
          <w:p w14:paraId="74C7987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7" w:type="pct"/>
            <w:tcMar>
              <w:top w:w="28" w:type="dxa"/>
              <w:left w:w="108" w:type="dxa"/>
              <w:bottom w:w="28" w:type="dxa"/>
              <w:right w:w="108" w:type="dxa"/>
            </w:tcMar>
            <w:vAlign w:val="center"/>
          </w:tcPr>
          <w:p w14:paraId="2830DE3B"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Tổng cộng</w:t>
            </w:r>
          </w:p>
        </w:tc>
        <w:tc>
          <w:tcPr>
            <w:tcW w:w="259" w:type="pct"/>
            <w:tcMar>
              <w:top w:w="28" w:type="dxa"/>
              <w:left w:w="108" w:type="dxa"/>
              <w:bottom w:w="28" w:type="dxa"/>
              <w:right w:w="108" w:type="dxa"/>
            </w:tcMar>
            <w:vAlign w:val="center"/>
          </w:tcPr>
          <w:p w14:paraId="75CA3E8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02" w:type="pct"/>
            <w:tcMar>
              <w:top w:w="28" w:type="dxa"/>
              <w:left w:w="108" w:type="dxa"/>
              <w:bottom w:w="28" w:type="dxa"/>
              <w:right w:w="108" w:type="dxa"/>
            </w:tcMar>
            <w:vAlign w:val="center"/>
          </w:tcPr>
          <w:p w14:paraId="6ACE54C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150" w:type="pct"/>
            <w:tcMar>
              <w:top w:w="28" w:type="dxa"/>
              <w:left w:w="108" w:type="dxa"/>
              <w:bottom w:w="28" w:type="dxa"/>
              <w:right w:w="108" w:type="dxa"/>
            </w:tcMar>
            <w:vAlign w:val="center"/>
          </w:tcPr>
          <w:p w14:paraId="089740E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165" w:type="pct"/>
            <w:tcMar>
              <w:top w:w="28" w:type="dxa"/>
              <w:left w:w="108" w:type="dxa"/>
              <w:bottom w:w="28" w:type="dxa"/>
              <w:right w:w="108" w:type="dxa"/>
            </w:tcMar>
            <w:vAlign w:val="center"/>
          </w:tcPr>
          <w:p w14:paraId="2DA23D2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197" w:type="pct"/>
            <w:tcMar>
              <w:top w:w="28" w:type="dxa"/>
              <w:left w:w="108" w:type="dxa"/>
              <w:bottom w:w="28" w:type="dxa"/>
              <w:right w:w="108" w:type="dxa"/>
            </w:tcMar>
            <w:vAlign w:val="center"/>
          </w:tcPr>
          <w:p w14:paraId="440FF8F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33CE539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43" w:type="pct"/>
            <w:tcMar>
              <w:top w:w="28" w:type="dxa"/>
              <w:left w:w="108" w:type="dxa"/>
              <w:bottom w:w="28" w:type="dxa"/>
              <w:right w:w="108" w:type="dxa"/>
            </w:tcMar>
            <w:vAlign w:val="center"/>
          </w:tcPr>
          <w:p w14:paraId="0D690B5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97" w:type="pct"/>
            <w:tcMar>
              <w:top w:w="28" w:type="dxa"/>
              <w:left w:w="108" w:type="dxa"/>
              <w:bottom w:w="28" w:type="dxa"/>
              <w:right w:w="108" w:type="dxa"/>
            </w:tcMar>
            <w:vAlign w:val="center"/>
          </w:tcPr>
          <w:p w14:paraId="11E3DEE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8" w:type="pct"/>
            <w:tcMar>
              <w:top w:w="28" w:type="dxa"/>
              <w:left w:w="108" w:type="dxa"/>
              <w:bottom w:w="28" w:type="dxa"/>
              <w:right w:w="108" w:type="dxa"/>
            </w:tcMar>
            <w:vAlign w:val="center"/>
          </w:tcPr>
          <w:p w14:paraId="6DEAC11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1" w:type="pct"/>
            <w:tcMar>
              <w:top w:w="28" w:type="dxa"/>
              <w:left w:w="108" w:type="dxa"/>
              <w:bottom w:w="28" w:type="dxa"/>
              <w:right w:w="108" w:type="dxa"/>
            </w:tcMar>
            <w:vAlign w:val="center"/>
          </w:tcPr>
          <w:p w14:paraId="61FDAD1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6" w:type="pct"/>
            <w:tcMar>
              <w:top w:w="28" w:type="dxa"/>
              <w:left w:w="108" w:type="dxa"/>
              <w:bottom w:w="28" w:type="dxa"/>
              <w:right w:w="108" w:type="dxa"/>
            </w:tcMar>
            <w:vAlign w:val="center"/>
          </w:tcPr>
          <w:p w14:paraId="5BE7798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5A2DB57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2696668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1" w:type="pct"/>
            <w:tcMar>
              <w:top w:w="28" w:type="dxa"/>
              <w:left w:w="108" w:type="dxa"/>
              <w:bottom w:w="28" w:type="dxa"/>
              <w:right w:w="108" w:type="dxa"/>
            </w:tcMar>
            <w:vAlign w:val="center"/>
          </w:tcPr>
          <w:p w14:paraId="72E7FE8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7" w:type="pct"/>
            <w:tcMar>
              <w:top w:w="28" w:type="dxa"/>
              <w:left w:w="108" w:type="dxa"/>
              <w:bottom w:w="28" w:type="dxa"/>
              <w:right w:w="108" w:type="dxa"/>
            </w:tcMar>
            <w:vAlign w:val="center"/>
          </w:tcPr>
          <w:p w14:paraId="491CE87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63" w:type="pct"/>
            <w:vAlign w:val="center"/>
          </w:tcPr>
          <w:p w14:paraId="75102D6B" w14:textId="77777777" w:rsidR="00E35FCA" w:rsidRPr="00C13F9A" w:rsidRDefault="00E35FCA" w:rsidP="00E35FCA">
            <w:pPr>
              <w:spacing w:after="0" w:line="240" w:lineRule="auto"/>
              <w:jc w:val="center"/>
              <w:rPr>
                <w:rFonts w:ascii="Arial" w:eastAsia="Times New Roman" w:hAnsi="Arial" w:cs="Arial"/>
              </w:rPr>
            </w:pPr>
          </w:p>
        </w:tc>
        <w:tc>
          <w:tcPr>
            <w:tcW w:w="130" w:type="pct"/>
            <w:vAlign w:val="center"/>
          </w:tcPr>
          <w:p w14:paraId="08AB678C" w14:textId="77777777" w:rsidR="00E35FCA" w:rsidRPr="00C13F9A" w:rsidRDefault="00E35FCA" w:rsidP="00E35FCA">
            <w:pPr>
              <w:spacing w:after="0" w:line="240" w:lineRule="auto"/>
              <w:jc w:val="center"/>
              <w:rPr>
                <w:rFonts w:ascii="Arial" w:eastAsia="Times New Roman" w:hAnsi="Arial" w:cs="Arial"/>
              </w:rPr>
            </w:pPr>
          </w:p>
        </w:tc>
        <w:tc>
          <w:tcPr>
            <w:tcW w:w="208" w:type="pct"/>
            <w:tcMar>
              <w:top w:w="28" w:type="dxa"/>
              <w:left w:w="108" w:type="dxa"/>
              <w:bottom w:w="28" w:type="dxa"/>
              <w:right w:w="108" w:type="dxa"/>
            </w:tcMar>
            <w:vAlign w:val="center"/>
          </w:tcPr>
          <w:p w14:paraId="32B01B22" w14:textId="77777777" w:rsidR="00E35FCA" w:rsidRPr="00C13F9A" w:rsidRDefault="00E35FCA" w:rsidP="00E35FCA">
            <w:pPr>
              <w:spacing w:after="0" w:line="240" w:lineRule="auto"/>
              <w:jc w:val="center"/>
              <w:rPr>
                <w:rFonts w:ascii="Arial" w:eastAsia="Times New Roman" w:hAnsi="Arial" w:cs="Arial"/>
              </w:rPr>
            </w:pPr>
          </w:p>
        </w:tc>
        <w:tc>
          <w:tcPr>
            <w:tcW w:w="213" w:type="pct"/>
            <w:tcMar>
              <w:top w:w="28" w:type="dxa"/>
              <w:left w:w="108" w:type="dxa"/>
              <w:bottom w:w="28" w:type="dxa"/>
              <w:right w:w="108" w:type="dxa"/>
            </w:tcMar>
            <w:vAlign w:val="center"/>
          </w:tcPr>
          <w:p w14:paraId="290DC6D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1090DCC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4" w:type="pct"/>
            <w:tcMar>
              <w:top w:w="28" w:type="dxa"/>
              <w:left w:w="108" w:type="dxa"/>
              <w:bottom w:w="28" w:type="dxa"/>
              <w:right w:w="108" w:type="dxa"/>
            </w:tcMar>
            <w:vAlign w:val="center"/>
          </w:tcPr>
          <w:p w14:paraId="20726F2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2" w:type="pct"/>
            <w:tcMar>
              <w:top w:w="28" w:type="dxa"/>
              <w:left w:w="108" w:type="dxa"/>
              <w:bottom w:w="28" w:type="dxa"/>
              <w:right w:w="108" w:type="dxa"/>
            </w:tcMar>
            <w:vAlign w:val="center"/>
          </w:tcPr>
          <w:p w14:paraId="611EC8C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36" w:type="pct"/>
          </w:tcPr>
          <w:p w14:paraId="7508D760" w14:textId="77777777" w:rsidR="00E35FCA" w:rsidRPr="00C13F9A" w:rsidRDefault="00E35FCA" w:rsidP="00E35FCA">
            <w:pPr>
              <w:spacing w:after="0" w:line="240" w:lineRule="auto"/>
              <w:jc w:val="center"/>
              <w:rPr>
                <w:rFonts w:ascii="Arial" w:eastAsia="Times New Roman" w:hAnsi="Arial" w:cs="Arial"/>
              </w:rPr>
            </w:pPr>
          </w:p>
        </w:tc>
        <w:tc>
          <w:tcPr>
            <w:tcW w:w="213" w:type="pct"/>
          </w:tcPr>
          <w:p w14:paraId="6F3B6559" w14:textId="77777777" w:rsidR="00E35FCA" w:rsidRPr="00C13F9A" w:rsidRDefault="00E35FCA" w:rsidP="00E35FCA">
            <w:pPr>
              <w:spacing w:after="0" w:line="240" w:lineRule="auto"/>
              <w:jc w:val="center"/>
              <w:rPr>
                <w:rFonts w:ascii="Arial" w:eastAsia="Times New Roman" w:hAnsi="Arial" w:cs="Arial"/>
              </w:rPr>
            </w:pPr>
          </w:p>
        </w:tc>
        <w:tc>
          <w:tcPr>
            <w:tcW w:w="136" w:type="pct"/>
          </w:tcPr>
          <w:p w14:paraId="54AC01B0" w14:textId="77777777" w:rsidR="00E35FCA" w:rsidRPr="00C13F9A" w:rsidRDefault="00E35FCA" w:rsidP="00E35FCA">
            <w:pPr>
              <w:spacing w:after="0" w:line="240" w:lineRule="auto"/>
              <w:jc w:val="center"/>
              <w:rPr>
                <w:rFonts w:ascii="Arial" w:eastAsia="Times New Roman" w:hAnsi="Arial" w:cs="Arial"/>
              </w:rPr>
            </w:pPr>
          </w:p>
        </w:tc>
      </w:tr>
    </w:tbl>
    <w:p w14:paraId="053C38D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3"/>
        <w:gridCol w:w="7547"/>
      </w:tblGrid>
      <w:tr w:rsidR="00E35FCA" w:rsidRPr="00C13F9A" w14:paraId="75BDFFA6" w14:textId="77777777" w:rsidTr="000B5FBA">
        <w:tc>
          <w:tcPr>
            <w:tcW w:w="2297" w:type="pct"/>
            <w:tcBorders>
              <w:top w:val="nil"/>
              <w:left w:val="nil"/>
              <w:bottom w:val="nil"/>
              <w:right w:val="nil"/>
              <w:tl2br w:val="nil"/>
              <w:tr2bl w:val="nil"/>
            </w:tcBorders>
            <w:tcMar>
              <w:top w:w="0" w:type="dxa"/>
              <w:left w:w="108" w:type="dxa"/>
              <w:bottom w:w="0" w:type="dxa"/>
              <w:right w:w="108" w:type="dxa"/>
            </w:tcMar>
          </w:tcPr>
          <w:p w14:paraId="725D6359"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b/>
                <w:bCs/>
              </w:rPr>
              <w:t> </w:t>
            </w:r>
          </w:p>
        </w:tc>
        <w:tc>
          <w:tcPr>
            <w:tcW w:w="2703" w:type="pct"/>
            <w:tcBorders>
              <w:top w:val="nil"/>
              <w:left w:val="nil"/>
              <w:bottom w:val="nil"/>
              <w:right w:val="nil"/>
              <w:tl2br w:val="nil"/>
              <w:tr2bl w:val="nil"/>
            </w:tcBorders>
            <w:tcMar>
              <w:top w:w="0" w:type="dxa"/>
              <w:left w:w="108" w:type="dxa"/>
              <w:bottom w:w="0" w:type="dxa"/>
              <w:right w:w="108" w:type="dxa"/>
            </w:tcMar>
          </w:tcPr>
          <w:p w14:paraId="03B945F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 .....năm....</w:t>
            </w:r>
            <w:r w:rsidRPr="00C13F9A">
              <w:rPr>
                <w:rFonts w:ascii="Arial" w:eastAsia="Times New Roman" w:hAnsi="Arial" w:cs="Arial"/>
              </w:rPr>
              <w:br/>
            </w:r>
            <w:r w:rsidRPr="00C13F9A">
              <w:rPr>
                <w:rFonts w:ascii="Arial" w:eastAsia="Times New Roman" w:hAnsi="Arial" w:cs="Arial"/>
                <w:b/>
                <w:bCs/>
              </w:rPr>
              <w:t>CƠ QUAN ĐẠI DIỆN CHỦ SỞ HỮU</w:t>
            </w:r>
            <w:r w:rsidRPr="00C13F9A">
              <w:rPr>
                <w:rFonts w:ascii="Arial" w:eastAsia="Times New Roman" w:hAnsi="Arial" w:cs="Arial"/>
              </w:rPr>
              <w:br/>
            </w:r>
            <w:r w:rsidRPr="00C13F9A">
              <w:rPr>
                <w:rFonts w:ascii="Arial" w:eastAsia="Times New Roman" w:hAnsi="Arial" w:cs="Arial"/>
                <w:i/>
                <w:iCs/>
              </w:rPr>
              <w:t>(Ký, họ tên, đóng dấu)</w:t>
            </w:r>
          </w:p>
        </w:tc>
      </w:tr>
    </w:tbl>
    <w:p w14:paraId="15058B3A"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b/>
          <w:bCs/>
          <w:lang w:val="vi-VN"/>
        </w:rPr>
        <w:t>Ghi chú:</w:t>
      </w:r>
    </w:p>
    <w:p w14:paraId="10BAF6BB"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(3): ngành nghề kinh doanh chính của doanh nghiệp</w:t>
      </w:r>
      <w:r w:rsidRPr="00C13F9A">
        <w:rPr>
          <w:rFonts w:ascii="Arial" w:eastAsia="Times New Roman" w:hAnsi="Arial" w:cs="Arial"/>
        </w:rPr>
        <w:t>.</w:t>
      </w:r>
    </w:p>
    <w:p w14:paraId="6F98226C"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(4). (5), (6): tên cơ quan phê duyệt chủ trương / thẩm định/ quyết định thành lập và ngày / tháng / năm ban hành văn bản, số văn bản</w:t>
      </w:r>
      <w:r w:rsidRPr="00C13F9A">
        <w:rPr>
          <w:rFonts w:ascii="Arial" w:eastAsia="Times New Roman" w:hAnsi="Arial" w:cs="Arial"/>
        </w:rPr>
        <w:t>.</w:t>
      </w:r>
    </w:p>
    <w:p w14:paraId="3A6D75CE"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(7): vốn điều lệ trước khi có Quyết định phê duyệt</w:t>
      </w:r>
      <w:r w:rsidRPr="00C13F9A">
        <w:rPr>
          <w:rFonts w:ascii="Arial" w:eastAsia="Times New Roman" w:hAnsi="Arial" w:cs="Arial"/>
        </w:rPr>
        <w:t xml:space="preserve">; </w:t>
      </w:r>
      <w:r w:rsidRPr="00C13F9A">
        <w:rPr>
          <w:rFonts w:ascii="Arial" w:eastAsia="Times New Roman" w:hAnsi="Arial" w:cs="Arial"/>
          <w:lang w:val="vi-VN"/>
        </w:rPr>
        <w:t>Cột (10): vốn điều lệ được phê duyệt theo Quyết định</w:t>
      </w:r>
      <w:r w:rsidRPr="00C13F9A">
        <w:rPr>
          <w:rFonts w:ascii="Arial" w:eastAsia="Times New Roman" w:hAnsi="Arial" w:cs="Arial"/>
        </w:rPr>
        <w:t>.</w:t>
      </w:r>
    </w:p>
    <w:p w14:paraId="144D4152"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xml:space="preserve">- </w:t>
      </w:r>
      <w:r w:rsidRPr="00C13F9A">
        <w:rPr>
          <w:rFonts w:ascii="Arial" w:eastAsia="Times New Roman" w:hAnsi="Arial" w:cs="Arial"/>
          <w:lang w:val="vi-VN"/>
        </w:rPr>
        <w:t>Cột (1</w:t>
      </w:r>
      <w:r w:rsidRPr="00C13F9A">
        <w:rPr>
          <w:rFonts w:ascii="Arial" w:eastAsia="Times New Roman" w:hAnsi="Arial" w:cs="Arial"/>
        </w:rPr>
        <w:t>4</w:t>
      </w:r>
      <w:r w:rsidRPr="00C13F9A">
        <w:rPr>
          <w:rFonts w:ascii="Arial" w:eastAsia="Times New Roman" w:hAnsi="Arial" w:cs="Arial"/>
          <w:lang w:val="vi-VN"/>
        </w:rPr>
        <w:t>)</w:t>
      </w:r>
      <w:r w:rsidRPr="00C13F9A">
        <w:rPr>
          <w:rFonts w:ascii="Arial" w:eastAsia="Times New Roman" w:hAnsi="Arial" w:cs="Arial"/>
        </w:rPr>
        <w:t xml:space="preserve"> đến cột (20): các nguồn theo quy định tại Luật quản lý và đầu tư vốn nhà nước tại doanh nghiệp và các văn bản hướng dẫn thi hành.</w:t>
      </w:r>
    </w:p>
    <w:p w14:paraId="72CFA653"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Cột (21)=(14)+(15)+(16)+(17)+(18)+(19)+(20)</w:t>
      </w:r>
    </w:p>
    <w:p w14:paraId="232CBF8E"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Cột (22): lũy kế vốn nhà nước đã bổ sung cho doanh nghiệp tính từ ngày phê duyệt theo quyết định đến ngày 31/12 của năm báo cáo</w:t>
      </w:r>
      <w:r w:rsidRPr="00C13F9A">
        <w:rPr>
          <w:rFonts w:ascii="Arial" w:eastAsia="Times New Roman" w:hAnsi="Arial" w:cs="Arial"/>
        </w:rPr>
        <w:t>.</w:t>
      </w:r>
    </w:p>
    <w:p w14:paraId="06BD78BD"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xml:space="preserve">- Cột (25): Cơ quan đại diện chủ sở hữu đánh giá tính tuân thủ của việc đầu tư vốn nhà nước theo quy định (Tuân thủ: đánh dấu “X”; Chưa tuân thủ: để trống). </w:t>
      </w:r>
    </w:p>
    <w:p w14:paraId="2DCDAF72"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Cột (26): Cơ quan đại diện chủ sở hữu đánh giá việc đảm bảo các mục tiêu/ hiệu quả theo</w:t>
      </w:r>
      <w:r w:rsidRPr="00C13F9A">
        <w:rPr>
          <w:rFonts w:ascii="Arial" w:eastAsia="Times New Roman" w:hAnsi="Arial" w:cs="Arial"/>
          <w:bCs/>
          <w:lang w:val="vi-VN"/>
        </w:rPr>
        <w:t xml:space="preserve"> </w:t>
      </w:r>
      <w:r w:rsidRPr="00C13F9A">
        <w:rPr>
          <w:rFonts w:ascii="Arial" w:eastAsia="Times New Roman" w:hAnsi="Arial" w:cs="Arial"/>
          <w:lang w:val="vi-VN"/>
        </w:rPr>
        <w:t>Phương án đầu tư bổ sung vốn</w:t>
      </w:r>
      <w:r w:rsidRPr="00C13F9A">
        <w:rPr>
          <w:rFonts w:ascii="Arial" w:eastAsia="Times New Roman" w:hAnsi="Arial" w:cs="Arial"/>
          <w:bCs/>
          <w:lang w:val="vi-VN"/>
        </w:rPr>
        <w:t xml:space="preserve"> (Đảm bảo</w:t>
      </w:r>
      <w:r w:rsidRPr="00C13F9A">
        <w:rPr>
          <w:rFonts w:ascii="Arial" w:eastAsia="Times New Roman" w:hAnsi="Arial" w:cs="Arial"/>
          <w:lang w:val="vi-VN"/>
        </w:rPr>
        <w:t xml:space="preserve">: đánh dấu “X”; Chưa đảm bảo: để trống). </w:t>
      </w:r>
    </w:p>
    <w:p w14:paraId="46D07883" w14:textId="77777777" w:rsidR="00E35FCA" w:rsidRPr="00C13F9A" w:rsidRDefault="00E35FCA" w:rsidP="00E35FCA">
      <w:pPr>
        <w:adjustRightInd w:val="0"/>
        <w:snapToGrid w:val="0"/>
        <w:spacing w:line="240" w:lineRule="auto"/>
        <w:ind w:firstLine="720"/>
        <w:jc w:val="both"/>
        <w:rPr>
          <w:rFonts w:ascii="Arial" w:eastAsia="Times New Roman" w:hAnsi="Arial" w:cs="Arial"/>
          <w:lang w:val="vi-VN"/>
        </w:rPr>
      </w:pPr>
      <w:r w:rsidRPr="00C13F9A">
        <w:rPr>
          <w:rFonts w:ascii="Arial" w:eastAsia="Times New Roman" w:hAnsi="Arial" w:cs="Arial"/>
          <w:lang w:val="vi-VN"/>
        </w:rPr>
        <w:t>- Cột (27): Cơ quan đại diện chủ sở hữu đánh giá việc đảm bảo tiến độ thực hiện kỳ báo cáo</w:t>
      </w:r>
      <w:r w:rsidRPr="00C13F9A">
        <w:rPr>
          <w:rFonts w:ascii="Arial" w:eastAsia="Times New Roman" w:hAnsi="Arial" w:cs="Arial"/>
          <w:bCs/>
          <w:lang w:val="vi-VN"/>
        </w:rPr>
        <w:t xml:space="preserve"> (Đảm bảo</w:t>
      </w:r>
      <w:r w:rsidRPr="00C13F9A">
        <w:rPr>
          <w:rFonts w:ascii="Arial" w:eastAsia="Times New Roman" w:hAnsi="Arial" w:cs="Arial"/>
          <w:lang w:val="vi-VN"/>
        </w:rPr>
        <w:t xml:space="preserve">: đánh dấu “X”; Chưa đảm bảo: để trống). </w:t>
      </w:r>
    </w:p>
    <w:p w14:paraId="46AC1A19"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lang w:val="vi-VN"/>
        </w:rPr>
        <w:t>- Các ô ở cột (3), (4), (5), (6) dòng “Tổng cộng”: không cần điền dữ liệu.</w:t>
      </w:r>
    </w:p>
    <w:p w14:paraId="5372091F" w14:textId="77777777" w:rsidR="00E35FCA" w:rsidRPr="00C13F9A" w:rsidRDefault="00E35FCA" w:rsidP="00E35FCA">
      <w:pPr>
        <w:adjustRightInd w:val="0"/>
        <w:snapToGrid w:val="0"/>
        <w:spacing w:line="240" w:lineRule="auto"/>
        <w:ind w:firstLine="720"/>
        <w:jc w:val="both"/>
        <w:rPr>
          <w:rFonts w:ascii="Arial" w:eastAsia="Times New Roman" w:hAnsi="Arial" w:cs="Arial"/>
        </w:rPr>
      </w:pPr>
    </w:p>
    <w:p w14:paraId="58D4D482" w14:textId="77777777" w:rsidR="00E35FCA" w:rsidRPr="00C13F9A" w:rsidRDefault="00E35FCA" w:rsidP="00E35FCA">
      <w:pPr>
        <w:spacing w:after="0" w:line="240" w:lineRule="auto"/>
        <w:rPr>
          <w:rFonts w:ascii="Arial" w:eastAsia="Times New Roman" w:hAnsi="Arial" w:cs="Arial"/>
          <w:lang w:val="vi-VN"/>
        </w:rPr>
        <w:sectPr w:rsidR="00E35FCA" w:rsidRPr="00C13F9A" w:rsidSect="00E35FCA">
          <w:pgSz w:w="16840" w:h="11900" w:orient="landscape" w:code="9"/>
          <w:pgMar w:top="1440" w:right="1440" w:bottom="1440" w:left="1440" w:header="0" w:footer="0" w:gutter="0"/>
          <w:cols w:space="720"/>
          <w:noEndnote/>
          <w:titlePg/>
          <w:docGrid w:linePitch="360"/>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7"/>
        <w:gridCol w:w="5933"/>
      </w:tblGrid>
      <w:tr w:rsidR="00E35FCA" w:rsidRPr="00C13F9A" w14:paraId="773FFC83" w14:textId="77777777" w:rsidTr="000B5FBA">
        <w:trPr>
          <w:trHeight w:val="299"/>
        </w:trPr>
        <w:tc>
          <w:tcPr>
            <w:tcW w:w="2875" w:type="pct"/>
            <w:tcBorders>
              <w:top w:val="nil"/>
              <w:left w:val="nil"/>
              <w:bottom w:val="nil"/>
              <w:right w:val="nil"/>
              <w:tl2br w:val="nil"/>
              <w:tr2bl w:val="nil"/>
            </w:tcBorders>
            <w:tcMar>
              <w:top w:w="0" w:type="dxa"/>
              <w:left w:w="108" w:type="dxa"/>
              <w:bottom w:w="0" w:type="dxa"/>
              <w:right w:w="108" w:type="dxa"/>
            </w:tcMar>
          </w:tcPr>
          <w:p w14:paraId="77E96ECB" w14:textId="60923A51" w:rsidR="00E35FCA" w:rsidRPr="00C13F9A" w:rsidRDefault="00E35FCA" w:rsidP="00E35FCA">
            <w:pPr>
              <w:spacing w:after="0" w:line="240" w:lineRule="auto"/>
              <w:rPr>
                <w:rFonts w:ascii="Arial" w:eastAsia="Times New Roman" w:hAnsi="Arial" w:cs="Arial"/>
                <w:lang w:val="vi-VN"/>
              </w:rPr>
            </w:pPr>
            <w:r w:rsidRPr="00C13F9A">
              <w:rPr>
                <w:rFonts w:ascii="Arial" w:eastAsia="Times New Roman" w:hAnsi="Arial" w:cs="Arial"/>
                <w:lang w:val="vi-VN"/>
              </w:rPr>
              <w:lastRenderedPageBreak/>
              <w:br w:type="page"/>
            </w:r>
            <w:r w:rsidR="000B5FBA" w:rsidRPr="00C13F9A">
              <w:rPr>
                <w:rFonts w:ascii="Arial" w:eastAsia="Times New Roman" w:hAnsi="Arial" w:cs="Arial"/>
                <w:b/>
                <w:bCs/>
                <w:lang w:val="vi-VN"/>
              </w:rPr>
              <w:t>TÊN CƠ QUAN ĐẠI DIỆN CHỦ SỞ HỮU</w:t>
            </w:r>
          </w:p>
        </w:tc>
        <w:tc>
          <w:tcPr>
            <w:tcW w:w="2125" w:type="pct"/>
            <w:tcBorders>
              <w:top w:val="nil"/>
              <w:left w:val="nil"/>
              <w:bottom w:val="nil"/>
              <w:right w:val="nil"/>
              <w:tl2br w:val="nil"/>
              <w:tr2bl w:val="nil"/>
            </w:tcBorders>
            <w:tcMar>
              <w:top w:w="0" w:type="dxa"/>
              <w:left w:w="108" w:type="dxa"/>
              <w:bottom w:w="0" w:type="dxa"/>
              <w:right w:w="108" w:type="dxa"/>
            </w:tcMar>
          </w:tcPr>
          <w:p w14:paraId="514C4D58" w14:textId="77777777" w:rsidR="00E35FCA" w:rsidRPr="00C13F9A" w:rsidRDefault="00E35FCA" w:rsidP="00E35FCA">
            <w:pPr>
              <w:shd w:val="clear" w:color="auto" w:fill="FFFFFF"/>
              <w:spacing w:after="0" w:line="240" w:lineRule="auto"/>
              <w:jc w:val="right"/>
              <w:rPr>
                <w:rFonts w:ascii="Arial" w:eastAsia="Times New Roman" w:hAnsi="Arial" w:cs="Arial"/>
                <w:b/>
                <w:lang w:val="nl-NL"/>
              </w:rPr>
            </w:pPr>
            <w:r w:rsidRPr="00C13F9A">
              <w:rPr>
                <w:rFonts w:ascii="Arial" w:eastAsia="Times New Roman" w:hAnsi="Arial" w:cs="Arial"/>
                <w:b/>
                <w:lang w:val="nl-NL"/>
              </w:rPr>
              <w:t>Biểu số 01.D</w:t>
            </w:r>
          </w:p>
        </w:tc>
      </w:tr>
    </w:tbl>
    <w:p w14:paraId="6CC71BB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 </w:t>
      </w:r>
    </w:p>
    <w:p w14:paraId="2D7FD5BD"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HOẠT ĐỘNG ĐẦU TƯ VỐN NHÀ NƯỚC ĐỂ GÓP VỐN THÀNH LẬP CÔNG TY CỔ PHẦN, CÔNG TY TNHH 2 THÀNH VIÊN TRỞ LÊN;</w:t>
      </w:r>
      <w:r w:rsidRPr="00C13F9A">
        <w:rPr>
          <w:rFonts w:ascii="Arial" w:eastAsia="Times New Roman" w:hAnsi="Arial" w:cs="Arial"/>
          <w:b/>
          <w:bCs/>
        </w:rPr>
        <w:br/>
        <w:t>GÓP VỐN, MUA CỔ PHẦN, PHẦN VỐN GÓP TẠI DOANH NGHIỆP CHƯA CÓ VỐN NHÀ NƯỚC TRONG NĂM ....</w:t>
      </w:r>
    </w:p>
    <w:p w14:paraId="1C37706E" w14:textId="2D8E16DF"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Pr="00C13F9A">
        <w:rPr>
          <w:rFonts w:ascii="Arial" w:eastAsia="Times New Roman" w:hAnsi="Arial" w:cs="Arial"/>
          <w:i/>
          <w:iCs/>
          <w:lang w:bidi="vi-VN"/>
        </w:rPr>
        <w:t xml:space="preserve"> của Bộ trưởng Bộ Tài chính</w:t>
      </w:r>
      <w:r w:rsidRPr="00C13F9A">
        <w:rPr>
          <w:rFonts w:ascii="Arial" w:eastAsia="Times New Roman" w:hAnsi="Arial" w:cs="Arial"/>
          <w:i/>
          <w:iCs/>
        </w:rPr>
        <w:t>)</w:t>
      </w:r>
    </w:p>
    <w:p w14:paraId="15E0EB5A" w14:textId="77777777" w:rsidR="00E35FCA" w:rsidRPr="00C13F9A" w:rsidRDefault="00E35FCA" w:rsidP="00E35FCA">
      <w:pPr>
        <w:widowControl w:val="0"/>
        <w:spacing w:after="0" w:line="240" w:lineRule="auto"/>
        <w:jc w:val="right"/>
        <w:rPr>
          <w:rFonts w:ascii="Arial" w:eastAsia="Courier New" w:hAnsi="Arial" w:cs="Arial"/>
          <w:i/>
          <w:iCs/>
          <w:lang w:val="vi-VN" w:eastAsia="vi-VN" w:bidi="vi-VN"/>
        </w:rPr>
      </w:pPr>
      <w:r w:rsidRPr="00C13F9A">
        <w:rPr>
          <w:rFonts w:ascii="Arial" w:eastAsia="Courier New" w:hAnsi="Arial" w:cs="Arial"/>
          <w:i/>
          <w:iCs/>
          <w:lang w:val="vi-VN" w:eastAsia="vi-VN" w:bidi="vi-VN"/>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
        <w:gridCol w:w="846"/>
        <w:gridCol w:w="815"/>
        <w:gridCol w:w="740"/>
        <w:gridCol w:w="866"/>
        <w:gridCol w:w="729"/>
        <w:gridCol w:w="519"/>
        <w:gridCol w:w="648"/>
        <w:gridCol w:w="579"/>
        <w:gridCol w:w="591"/>
        <w:gridCol w:w="782"/>
        <w:gridCol w:w="750"/>
        <w:gridCol w:w="675"/>
        <w:gridCol w:w="687"/>
        <w:gridCol w:w="707"/>
        <w:gridCol w:w="579"/>
        <w:gridCol w:w="670"/>
        <w:gridCol w:w="558"/>
        <w:gridCol w:w="490"/>
        <w:gridCol w:w="766"/>
        <w:gridCol w:w="490"/>
      </w:tblGrid>
      <w:tr w:rsidR="00E35FCA" w:rsidRPr="00C13F9A" w14:paraId="190EB0C4" w14:textId="77777777" w:rsidTr="000B5FBA">
        <w:trPr>
          <w:trHeight w:val="20"/>
        </w:trPr>
        <w:tc>
          <w:tcPr>
            <w:tcW w:w="166" w:type="pct"/>
            <w:vMerge w:val="restart"/>
            <w:tcMar>
              <w:top w:w="28" w:type="dxa"/>
              <w:left w:w="108" w:type="dxa"/>
              <w:bottom w:w="28" w:type="dxa"/>
              <w:right w:w="108" w:type="dxa"/>
            </w:tcMar>
            <w:vAlign w:val="center"/>
          </w:tcPr>
          <w:p w14:paraId="70B1A8C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TT</w:t>
            </w:r>
          </w:p>
        </w:tc>
        <w:tc>
          <w:tcPr>
            <w:tcW w:w="303" w:type="pct"/>
            <w:vMerge w:val="restart"/>
            <w:tcMar>
              <w:top w:w="28" w:type="dxa"/>
              <w:left w:w="108" w:type="dxa"/>
              <w:bottom w:w="28" w:type="dxa"/>
              <w:right w:w="108" w:type="dxa"/>
            </w:tcMar>
            <w:vAlign w:val="center"/>
          </w:tcPr>
          <w:p w14:paraId="6AA5706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Tên doanh nghiệp</w:t>
            </w:r>
          </w:p>
        </w:tc>
        <w:tc>
          <w:tcPr>
            <w:tcW w:w="292" w:type="pct"/>
            <w:vMerge w:val="restart"/>
            <w:tcMar>
              <w:top w:w="28" w:type="dxa"/>
              <w:left w:w="108" w:type="dxa"/>
              <w:bottom w:w="28" w:type="dxa"/>
              <w:right w:w="108" w:type="dxa"/>
            </w:tcMar>
            <w:vAlign w:val="center"/>
          </w:tcPr>
          <w:p w14:paraId="67D6E907"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Ngành nghề/</w:t>
            </w:r>
          </w:p>
          <w:p w14:paraId="3AB68CC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lĩnh vực kinh doanh</w:t>
            </w:r>
          </w:p>
        </w:tc>
        <w:tc>
          <w:tcPr>
            <w:tcW w:w="265" w:type="pct"/>
            <w:vMerge w:val="restart"/>
            <w:tcMar>
              <w:top w:w="28" w:type="dxa"/>
              <w:left w:w="108" w:type="dxa"/>
              <w:bottom w:w="28" w:type="dxa"/>
              <w:right w:w="108" w:type="dxa"/>
            </w:tcMar>
            <w:vAlign w:val="center"/>
          </w:tcPr>
          <w:p w14:paraId="08449DD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Dự án nhóm</w:t>
            </w:r>
          </w:p>
        </w:tc>
        <w:tc>
          <w:tcPr>
            <w:tcW w:w="310" w:type="pct"/>
            <w:vMerge w:val="restart"/>
            <w:tcMar>
              <w:top w:w="28" w:type="dxa"/>
              <w:left w:w="108" w:type="dxa"/>
              <w:bottom w:w="28" w:type="dxa"/>
              <w:right w:w="108" w:type="dxa"/>
            </w:tcMar>
            <w:vAlign w:val="center"/>
          </w:tcPr>
          <w:p w14:paraId="4B6732B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phê duyệt chủ trương đầu tư</w:t>
            </w:r>
          </w:p>
        </w:tc>
        <w:tc>
          <w:tcPr>
            <w:tcW w:w="261" w:type="pct"/>
            <w:vMerge w:val="restart"/>
            <w:tcMar>
              <w:top w:w="28" w:type="dxa"/>
              <w:left w:w="108" w:type="dxa"/>
              <w:bottom w:w="28" w:type="dxa"/>
              <w:right w:w="108" w:type="dxa"/>
            </w:tcMar>
            <w:vAlign w:val="center"/>
          </w:tcPr>
          <w:p w14:paraId="5112785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Cơ quan quyết định đầu tư</w:t>
            </w:r>
          </w:p>
        </w:tc>
        <w:tc>
          <w:tcPr>
            <w:tcW w:w="838" w:type="pct"/>
            <w:gridSpan w:val="4"/>
            <w:tcMar>
              <w:top w:w="28" w:type="dxa"/>
              <w:left w:w="108" w:type="dxa"/>
              <w:bottom w:w="28" w:type="dxa"/>
              <w:right w:w="108" w:type="dxa"/>
            </w:tcMar>
            <w:vAlign w:val="center"/>
          </w:tcPr>
          <w:p w14:paraId="4CA083B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Tổng mức vốn đầu tư</w:t>
            </w:r>
          </w:p>
        </w:tc>
        <w:tc>
          <w:tcPr>
            <w:tcW w:w="1037" w:type="pct"/>
            <w:gridSpan w:val="4"/>
            <w:tcMar>
              <w:top w:w="28" w:type="dxa"/>
              <w:left w:w="108" w:type="dxa"/>
              <w:bottom w:w="28" w:type="dxa"/>
              <w:right w:w="108" w:type="dxa"/>
            </w:tcMar>
            <w:vAlign w:val="center"/>
          </w:tcPr>
          <w:p w14:paraId="44E9EDF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Nguồn vốn đầu tư trong năm báo cáo</w:t>
            </w:r>
          </w:p>
        </w:tc>
        <w:tc>
          <w:tcPr>
            <w:tcW w:w="701" w:type="pct"/>
            <w:gridSpan w:val="3"/>
            <w:tcMar>
              <w:top w:w="28" w:type="dxa"/>
              <w:left w:w="108" w:type="dxa"/>
              <w:bottom w:w="28" w:type="dxa"/>
              <w:right w:w="108" w:type="dxa"/>
            </w:tcMar>
            <w:vAlign w:val="center"/>
          </w:tcPr>
          <w:p w14:paraId="5D5A87C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Tình hình thực hiện đầu tư vốn</w:t>
            </w:r>
          </w:p>
        </w:tc>
        <w:tc>
          <w:tcPr>
            <w:tcW w:w="200" w:type="pct"/>
            <w:vMerge w:val="restart"/>
            <w:tcMar>
              <w:top w:w="28" w:type="dxa"/>
              <w:left w:w="108" w:type="dxa"/>
              <w:bottom w:w="28" w:type="dxa"/>
              <w:right w:w="108" w:type="dxa"/>
            </w:tcMar>
            <w:vAlign w:val="center"/>
          </w:tcPr>
          <w:p w14:paraId="7516AFF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Ghi chú</w:t>
            </w:r>
          </w:p>
        </w:tc>
        <w:tc>
          <w:tcPr>
            <w:tcW w:w="176" w:type="pct"/>
            <w:vMerge w:val="restart"/>
            <w:vAlign w:val="center"/>
          </w:tcPr>
          <w:p w14:paraId="026A2B38"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tính tuân thủ theo quy định</w:t>
            </w:r>
          </w:p>
        </w:tc>
        <w:tc>
          <w:tcPr>
            <w:tcW w:w="275" w:type="pct"/>
            <w:vMerge w:val="restart"/>
            <w:vAlign w:val="center"/>
          </w:tcPr>
          <w:p w14:paraId="3E08C0B6"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xml:space="preserve">Đánh giá mục tiêu/ hiệu quả theo </w:t>
            </w:r>
          </w:p>
          <w:p w14:paraId="70D5D6E4"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Đề án/ Phương án</w:t>
            </w:r>
          </w:p>
        </w:tc>
        <w:tc>
          <w:tcPr>
            <w:tcW w:w="176" w:type="pct"/>
            <w:vMerge w:val="restart"/>
            <w:vAlign w:val="center"/>
          </w:tcPr>
          <w:p w14:paraId="56A1D253"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Đánh giá tiến độ tại kỳ báo cáo</w:t>
            </w:r>
          </w:p>
        </w:tc>
      </w:tr>
      <w:tr w:rsidR="00E35FCA" w:rsidRPr="00C13F9A" w14:paraId="0E1D2185" w14:textId="77777777" w:rsidTr="000B5FBA">
        <w:trPr>
          <w:trHeight w:val="20"/>
        </w:trPr>
        <w:tc>
          <w:tcPr>
            <w:tcW w:w="166" w:type="pct"/>
            <w:vMerge/>
            <w:vAlign w:val="center"/>
          </w:tcPr>
          <w:p w14:paraId="63A01748" w14:textId="77777777" w:rsidR="00E35FCA" w:rsidRPr="00C13F9A" w:rsidRDefault="00E35FCA" w:rsidP="00E35FCA">
            <w:pPr>
              <w:spacing w:after="0" w:line="240" w:lineRule="auto"/>
              <w:jc w:val="center"/>
              <w:rPr>
                <w:rFonts w:ascii="Arial" w:eastAsia="Times New Roman" w:hAnsi="Arial" w:cs="Arial"/>
              </w:rPr>
            </w:pPr>
          </w:p>
        </w:tc>
        <w:tc>
          <w:tcPr>
            <w:tcW w:w="303" w:type="pct"/>
            <w:vMerge/>
            <w:vAlign w:val="center"/>
          </w:tcPr>
          <w:p w14:paraId="0FAA1B52" w14:textId="77777777" w:rsidR="00E35FCA" w:rsidRPr="00C13F9A" w:rsidRDefault="00E35FCA" w:rsidP="00E35FCA">
            <w:pPr>
              <w:spacing w:after="0" w:line="240" w:lineRule="auto"/>
              <w:jc w:val="center"/>
              <w:rPr>
                <w:rFonts w:ascii="Arial" w:eastAsia="Times New Roman" w:hAnsi="Arial" w:cs="Arial"/>
              </w:rPr>
            </w:pPr>
          </w:p>
        </w:tc>
        <w:tc>
          <w:tcPr>
            <w:tcW w:w="292" w:type="pct"/>
            <w:vMerge/>
            <w:vAlign w:val="center"/>
          </w:tcPr>
          <w:p w14:paraId="0BE6DD6D" w14:textId="77777777" w:rsidR="00E35FCA" w:rsidRPr="00C13F9A" w:rsidRDefault="00E35FCA" w:rsidP="00E35FCA">
            <w:pPr>
              <w:spacing w:after="0" w:line="240" w:lineRule="auto"/>
              <w:jc w:val="center"/>
              <w:rPr>
                <w:rFonts w:ascii="Arial" w:eastAsia="Times New Roman" w:hAnsi="Arial" w:cs="Arial"/>
              </w:rPr>
            </w:pPr>
          </w:p>
        </w:tc>
        <w:tc>
          <w:tcPr>
            <w:tcW w:w="265" w:type="pct"/>
            <w:vMerge/>
            <w:vAlign w:val="center"/>
          </w:tcPr>
          <w:p w14:paraId="32C960C3" w14:textId="77777777" w:rsidR="00E35FCA" w:rsidRPr="00C13F9A" w:rsidRDefault="00E35FCA" w:rsidP="00E35FCA">
            <w:pPr>
              <w:spacing w:after="0" w:line="240" w:lineRule="auto"/>
              <w:jc w:val="center"/>
              <w:rPr>
                <w:rFonts w:ascii="Arial" w:eastAsia="Times New Roman" w:hAnsi="Arial" w:cs="Arial"/>
              </w:rPr>
            </w:pPr>
          </w:p>
        </w:tc>
        <w:tc>
          <w:tcPr>
            <w:tcW w:w="310" w:type="pct"/>
            <w:vMerge/>
            <w:vAlign w:val="center"/>
          </w:tcPr>
          <w:p w14:paraId="7291DB39" w14:textId="77777777" w:rsidR="00E35FCA" w:rsidRPr="00C13F9A" w:rsidRDefault="00E35FCA" w:rsidP="00E35FCA">
            <w:pPr>
              <w:spacing w:after="0" w:line="240" w:lineRule="auto"/>
              <w:jc w:val="center"/>
              <w:rPr>
                <w:rFonts w:ascii="Arial" w:eastAsia="Times New Roman" w:hAnsi="Arial" w:cs="Arial"/>
              </w:rPr>
            </w:pPr>
          </w:p>
        </w:tc>
        <w:tc>
          <w:tcPr>
            <w:tcW w:w="261" w:type="pct"/>
            <w:vMerge/>
            <w:vAlign w:val="center"/>
          </w:tcPr>
          <w:p w14:paraId="6094175C" w14:textId="77777777" w:rsidR="00E35FCA" w:rsidRPr="00C13F9A" w:rsidRDefault="00E35FCA" w:rsidP="00E35FCA">
            <w:pPr>
              <w:spacing w:after="0" w:line="240" w:lineRule="auto"/>
              <w:jc w:val="center"/>
              <w:rPr>
                <w:rFonts w:ascii="Arial" w:eastAsia="Times New Roman" w:hAnsi="Arial" w:cs="Arial"/>
              </w:rPr>
            </w:pPr>
          </w:p>
        </w:tc>
        <w:tc>
          <w:tcPr>
            <w:tcW w:w="186" w:type="pct"/>
            <w:vMerge w:val="restart"/>
            <w:tcMar>
              <w:top w:w="0" w:type="dxa"/>
              <w:left w:w="0" w:type="dxa"/>
              <w:bottom w:w="0" w:type="dxa"/>
              <w:right w:w="0" w:type="dxa"/>
            </w:tcMar>
            <w:vAlign w:val="center"/>
          </w:tcPr>
          <w:p w14:paraId="2C5115C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Mức vốn đầu tư của Nhà nước</w:t>
            </w:r>
          </w:p>
        </w:tc>
        <w:tc>
          <w:tcPr>
            <w:tcW w:w="232" w:type="pct"/>
            <w:vMerge w:val="restart"/>
            <w:tcMar>
              <w:top w:w="0" w:type="dxa"/>
              <w:left w:w="0" w:type="dxa"/>
              <w:bottom w:w="0" w:type="dxa"/>
              <w:right w:w="0" w:type="dxa"/>
            </w:tcMar>
            <w:vAlign w:val="center"/>
          </w:tcPr>
          <w:p w14:paraId="3DBDB96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VĐL của doanh nghiệp được thành lập/  mua lại</w:t>
            </w:r>
          </w:p>
        </w:tc>
        <w:tc>
          <w:tcPr>
            <w:tcW w:w="419" w:type="pct"/>
            <w:gridSpan w:val="2"/>
            <w:tcMar>
              <w:top w:w="0" w:type="dxa"/>
              <w:left w:w="0" w:type="dxa"/>
              <w:bottom w:w="0" w:type="dxa"/>
              <w:right w:w="0" w:type="dxa"/>
            </w:tcMar>
            <w:vAlign w:val="center"/>
          </w:tcPr>
          <w:p w14:paraId="327E882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i/>
                <w:iCs/>
              </w:rPr>
              <w:t>Trong đó</w:t>
            </w:r>
          </w:p>
        </w:tc>
        <w:tc>
          <w:tcPr>
            <w:tcW w:w="280" w:type="pct"/>
            <w:vMerge w:val="restart"/>
            <w:tcMar>
              <w:top w:w="28" w:type="dxa"/>
              <w:left w:w="108" w:type="dxa"/>
              <w:bottom w:w="28" w:type="dxa"/>
              <w:right w:w="108" w:type="dxa"/>
            </w:tcMar>
            <w:vAlign w:val="center"/>
          </w:tcPr>
          <w:p w14:paraId="3B39EA9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NSTW</w:t>
            </w:r>
          </w:p>
        </w:tc>
        <w:tc>
          <w:tcPr>
            <w:tcW w:w="269" w:type="pct"/>
            <w:vMerge w:val="restart"/>
            <w:tcMar>
              <w:top w:w="28" w:type="dxa"/>
              <w:left w:w="108" w:type="dxa"/>
              <w:bottom w:w="28" w:type="dxa"/>
              <w:right w:w="108" w:type="dxa"/>
            </w:tcMar>
            <w:vAlign w:val="center"/>
          </w:tcPr>
          <w:p w14:paraId="37E9024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NSĐP</w:t>
            </w:r>
          </w:p>
        </w:tc>
        <w:tc>
          <w:tcPr>
            <w:tcW w:w="242" w:type="pct"/>
            <w:vMerge w:val="restart"/>
            <w:tcMar>
              <w:top w:w="28" w:type="dxa"/>
              <w:left w:w="108" w:type="dxa"/>
              <w:bottom w:w="28" w:type="dxa"/>
              <w:right w:w="108" w:type="dxa"/>
            </w:tcMar>
            <w:vAlign w:val="center"/>
          </w:tcPr>
          <w:p w14:paraId="01089DA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 xml:space="preserve">Tài sản công </w:t>
            </w:r>
          </w:p>
        </w:tc>
        <w:tc>
          <w:tcPr>
            <w:tcW w:w="246" w:type="pct"/>
            <w:vMerge w:val="restart"/>
            <w:tcMar>
              <w:top w:w="28" w:type="dxa"/>
              <w:left w:w="108" w:type="dxa"/>
              <w:bottom w:w="28" w:type="dxa"/>
              <w:right w:w="108" w:type="dxa"/>
            </w:tcMar>
            <w:vAlign w:val="center"/>
          </w:tcPr>
          <w:p w14:paraId="4294FD4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Khác</w:t>
            </w:r>
          </w:p>
        </w:tc>
        <w:tc>
          <w:tcPr>
            <w:tcW w:w="253" w:type="pct"/>
            <w:vMerge w:val="restart"/>
            <w:tcMar>
              <w:top w:w="28" w:type="dxa"/>
              <w:left w:w="108" w:type="dxa"/>
              <w:bottom w:w="28" w:type="dxa"/>
              <w:right w:w="108" w:type="dxa"/>
            </w:tcMar>
            <w:vAlign w:val="center"/>
          </w:tcPr>
          <w:p w14:paraId="68C5CFC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Đầu tư trong năm báo cáo</w:t>
            </w:r>
          </w:p>
        </w:tc>
        <w:tc>
          <w:tcPr>
            <w:tcW w:w="208" w:type="pct"/>
            <w:vMerge w:val="restart"/>
            <w:tcMar>
              <w:top w:w="28" w:type="dxa"/>
              <w:left w:w="108" w:type="dxa"/>
              <w:bottom w:w="28" w:type="dxa"/>
              <w:right w:w="108" w:type="dxa"/>
            </w:tcMar>
            <w:vAlign w:val="center"/>
          </w:tcPr>
          <w:p w14:paraId="07C01C8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Đầu tư lũy kế</w:t>
            </w:r>
          </w:p>
        </w:tc>
        <w:tc>
          <w:tcPr>
            <w:tcW w:w="240" w:type="pct"/>
            <w:vMerge w:val="restart"/>
            <w:tcMar>
              <w:top w:w="28" w:type="dxa"/>
              <w:left w:w="108" w:type="dxa"/>
              <w:bottom w:w="28" w:type="dxa"/>
              <w:right w:w="108" w:type="dxa"/>
            </w:tcMar>
            <w:vAlign w:val="center"/>
          </w:tcPr>
          <w:p w14:paraId="7013DCE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Còn phải đầu tư</w:t>
            </w:r>
          </w:p>
        </w:tc>
        <w:tc>
          <w:tcPr>
            <w:tcW w:w="200" w:type="pct"/>
            <w:vMerge/>
            <w:vAlign w:val="center"/>
          </w:tcPr>
          <w:p w14:paraId="450DA284" w14:textId="77777777" w:rsidR="00E35FCA" w:rsidRPr="00C13F9A" w:rsidRDefault="00E35FCA" w:rsidP="00E35FCA">
            <w:pPr>
              <w:spacing w:after="0" w:line="240" w:lineRule="auto"/>
              <w:jc w:val="center"/>
              <w:rPr>
                <w:rFonts w:ascii="Arial" w:eastAsia="Times New Roman" w:hAnsi="Arial" w:cs="Arial"/>
              </w:rPr>
            </w:pPr>
          </w:p>
        </w:tc>
        <w:tc>
          <w:tcPr>
            <w:tcW w:w="176" w:type="pct"/>
            <w:vMerge/>
          </w:tcPr>
          <w:p w14:paraId="372088AE" w14:textId="77777777" w:rsidR="00E35FCA" w:rsidRPr="00C13F9A" w:rsidRDefault="00E35FCA" w:rsidP="00E35FCA">
            <w:pPr>
              <w:spacing w:after="0" w:line="240" w:lineRule="auto"/>
              <w:jc w:val="center"/>
              <w:rPr>
                <w:rFonts w:ascii="Arial" w:eastAsia="Times New Roman" w:hAnsi="Arial" w:cs="Arial"/>
              </w:rPr>
            </w:pPr>
          </w:p>
        </w:tc>
        <w:tc>
          <w:tcPr>
            <w:tcW w:w="275" w:type="pct"/>
            <w:vMerge/>
          </w:tcPr>
          <w:p w14:paraId="7628562C" w14:textId="77777777" w:rsidR="00E35FCA" w:rsidRPr="00C13F9A" w:rsidRDefault="00E35FCA" w:rsidP="00E35FCA">
            <w:pPr>
              <w:spacing w:after="0" w:line="240" w:lineRule="auto"/>
              <w:jc w:val="center"/>
              <w:rPr>
                <w:rFonts w:ascii="Arial" w:eastAsia="Times New Roman" w:hAnsi="Arial" w:cs="Arial"/>
              </w:rPr>
            </w:pPr>
          </w:p>
        </w:tc>
        <w:tc>
          <w:tcPr>
            <w:tcW w:w="176" w:type="pct"/>
            <w:vMerge/>
          </w:tcPr>
          <w:p w14:paraId="047EC375"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6F8ABC23" w14:textId="77777777" w:rsidTr="000B5FBA">
        <w:trPr>
          <w:trHeight w:val="20"/>
        </w:trPr>
        <w:tc>
          <w:tcPr>
            <w:tcW w:w="166" w:type="pct"/>
            <w:vMerge/>
            <w:vAlign w:val="center"/>
          </w:tcPr>
          <w:p w14:paraId="0E9B9FC5" w14:textId="77777777" w:rsidR="00E35FCA" w:rsidRPr="00C13F9A" w:rsidRDefault="00E35FCA" w:rsidP="00E35FCA">
            <w:pPr>
              <w:spacing w:after="0" w:line="240" w:lineRule="auto"/>
              <w:jc w:val="center"/>
              <w:rPr>
                <w:rFonts w:ascii="Arial" w:eastAsia="Times New Roman" w:hAnsi="Arial" w:cs="Arial"/>
              </w:rPr>
            </w:pPr>
          </w:p>
        </w:tc>
        <w:tc>
          <w:tcPr>
            <w:tcW w:w="303" w:type="pct"/>
            <w:vMerge/>
            <w:vAlign w:val="center"/>
          </w:tcPr>
          <w:p w14:paraId="034D01BE" w14:textId="77777777" w:rsidR="00E35FCA" w:rsidRPr="00C13F9A" w:rsidRDefault="00E35FCA" w:rsidP="00E35FCA">
            <w:pPr>
              <w:spacing w:after="0" w:line="240" w:lineRule="auto"/>
              <w:jc w:val="center"/>
              <w:rPr>
                <w:rFonts w:ascii="Arial" w:eastAsia="Times New Roman" w:hAnsi="Arial" w:cs="Arial"/>
              </w:rPr>
            </w:pPr>
          </w:p>
        </w:tc>
        <w:tc>
          <w:tcPr>
            <w:tcW w:w="292" w:type="pct"/>
            <w:vMerge/>
            <w:vAlign w:val="center"/>
          </w:tcPr>
          <w:p w14:paraId="3C4879D7" w14:textId="77777777" w:rsidR="00E35FCA" w:rsidRPr="00C13F9A" w:rsidRDefault="00E35FCA" w:rsidP="00E35FCA">
            <w:pPr>
              <w:spacing w:after="0" w:line="240" w:lineRule="auto"/>
              <w:jc w:val="center"/>
              <w:rPr>
                <w:rFonts w:ascii="Arial" w:eastAsia="Times New Roman" w:hAnsi="Arial" w:cs="Arial"/>
              </w:rPr>
            </w:pPr>
          </w:p>
        </w:tc>
        <w:tc>
          <w:tcPr>
            <w:tcW w:w="265" w:type="pct"/>
            <w:vMerge/>
            <w:vAlign w:val="center"/>
          </w:tcPr>
          <w:p w14:paraId="43770034" w14:textId="77777777" w:rsidR="00E35FCA" w:rsidRPr="00C13F9A" w:rsidRDefault="00E35FCA" w:rsidP="00E35FCA">
            <w:pPr>
              <w:spacing w:after="0" w:line="240" w:lineRule="auto"/>
              <w:jc w:val="center"/>
              <w:rPr>
                <w:rFonts w:ascii="Arial" w:eastAsia="Times New Roman" w:hAnsi="Arial" w:cs="Arial"/>
              </w:rPr>
            </w:pPr>
          </w:p>
        </w:tc>
        <w:tc>
          <w:tcPr>
            <w:tcW w:w="310" w:type="pct"/>
            <w:vMerge/>
            <w:vAlign w:val="center"/>
          </w:tcPr>
          <w:p w14:paraId="474FA63A" w14:textId="77777777" w:rsidR="00E35FCA" w:rsidRPr="00C13F9A" w:rsidRDefault="00E35FCA" w:rsidP="00E35FCA">
            <w:pPr>
              <w:spacing w:after="0" w:line="240" w:lineRule="auto"/>
              <w:jc w:val="center"/>
              <w:rPr>
                <w:rFonts w:ascii="Arial" w:eastAsia="Times New Roman" w:hAnsi="Arial" w:cs="Arial"/>
              </w:rPr>
            </w:pPr>
          </w:p>
        </w:tc>
        <w:tc>
          <w:tcPr>
            <w:tcW w:w="261" w:type="pct"/>
            <w:vMerge/>
            <w:vAlign w:val="center"/>
          </w:tcPr>
          <w:p w14:paraId="55A8E905" w14:textId="77777777" w:rsidR="00E35FCA" w:rsidRPr="00C13F9A" w:rsidRDefault="00E35FCA" w:rsidP="00E35FCA">
            <w:pPr>
              <w:spacing w:after="0" w:line="240" w:lineRule="auto"/>
              <w:jc w:val="center"/>
              <w:rPr>
                <w:rFonts w:ascii="Arial" w:eastAsia="Times New Roman" w:hAnsi="Arial" w:cs="Arial"/>
              </w:rPr>
            </w:pPr>
          </w:p>
        </w:tc>
        <w:tc>
          <w:tcPr>
            <w:tcW w:w="186" w:type="pct"/>
            <w:vMerge/>
            <w:vAlign w:val="center"/>
          </w:tcPr>
          <w:p w14:paraId="4C003883" w14:textId="77777777" w:rsidR="00E35FCA" w:rsidRPr="00C13F9A" w:rsidRDefault="00E35FCA" w:rsidP="00E35FCA">
            <w:pPr>
              <w:spacing w:after="0" w:line="240" w:lineRule="auto"/>
              <w:jc w:val="center"/>
              <w:rPr>
                <w:rFonts w:ascii="Arial" w:eastAsia="Times New Roman" w:hAnsi="Arial" w:cs="Arial"/>
              </w:rPr>
            </w:pPr>
          </w:p>
        </w:tc>
        <w:tc>
          <w:tcPr>
            <w:tcW w:w="232" w:type="pct"/>
            <w:vMerge/>
            <w:vAlign w:val="center"/>
          </w:tcPr>
          <w:p w14:paraId="3F84CF4F" w14:textId="77777777" w:rsidR="00E35FCA" w:rsidRPr="00C13F9A" w:rsidRDefault="00E35FCA" w:rsidP="00E35FCA">
            <w:pPr>
              <w:spacing w:after="0" w:line="240" w:lineRule="auto"/>
              <w:jc w:val="center"/>
              <w:rPr>
                <w:rFonts w:ascii="Arial" w:eastAsia="Times New Roman" w:hAnsi="Arial" w:cs="Arial"/>
              </w:rPr>
            </w:pPr>
          </w:p>
        </w:tc>
        <w:tc>
          <w:tcPr>
            <w:tcW w:w="208" w:type="pct"/>
            <w:tcMar>
              <w:top w:w="28" w:type="dxa"/>
              <w:left w:w="108" w:type="dxa"/>
              <w:bottom w:w="28" w:type="dxa"/>
              <w:right w:w="108" w:type="dxa"/>
            </w:tcMar>
            <w:vAlign w:val="center"/>
          </w:tcPr>
          <w:p w14:paraId="6511DBB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Vốn góp của NN</w:t>
            </w:r>
          </w:p>
        </w:tc>
        <w:tc>
          <w:tcPr>
            <w:tcW w:w="212" w:type="pct"/>
            <w:tcMar>
              <w:top w:w="28" w:type="dxa"/>
              <w:left w:w="108" w:type="dxa"/>
              <w:bottom w:w="28" w:type="dxa"/>
              <w:right w:w="108" w:type="dxa"/>
            </w:tcMar>
            <w:vAlign w:val="center"/>
          </w:tcPr>
          <w:p w14:paraId="7928044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rPr>
              <w:t>Tỷ lệ sở hữu của NN</w:t>
            </w:r>
          </w:p>
        </w:tc>
        <w:tc>
          <w:tcPr>
            <w:tcW w:w="280" w:type="pct"/>
            <w:vMerge/>
            <w:vAlign w:val="center"/>
          </w:tcPr>
          <w:p w14:paraId="0F38119A" w14:textId="77777777" w:rsidR="00E35FCA" w:rsidRPr="00C13F9A" w:rsidRDefault="00E35FCA" w:rsidP="00E35FCA">
            <w:pPr>
              <w:spacing w:after="0" w:line="240" w:lineRule="auto"/>
              <w:jc w:val="center"/>
              <w:rPr>
                <w:rFonts w:ascii="Arial" w:eastAsia="Times New Roman" w:hAnsi="Arial" w:cs="Arial"/>
              </w:rPr>
            </w:pPr>
          </w:p>
        </w:tc>
        <w:tc>
          <w:tcPr>
            <w:tcW w:w="269" w:type="pct"/>
            <w:vMerge/>
            <w:vAlign w:val="center"/>
          </w:tcPr>
          <w:p w14:paraId="7507E848" w14:textId="77777777" w:rsidR="00E35FCA" w:rsidRPr="00C13F9A" w:rsidRDefault="00E35FCA" w:rsidP="00E35FCA">
            <w:pPr>
              <w:spacing w:after="0" w:line="240" w:lineRule="auto"/>
              <w:jc w:val="center"/>
              <w:rPr>
                <w:rFonts w:ascii="Arial" w:eastAsia="Times New Roman" w:hAnsi="Arial" w:cs="Arial"/>
              </w:rPr>
            </w:pPr>
          </w:p>
        </w:tc>
        <w:tc>
          <w:tcPr>
            <w:tcW w:w="242" w:type="pct"/>
            <w:vMerge/>
            <w:vAlign w:val="center"/>
          </w:tcPr>
          <w:p w14:paraId="4B66F9DB" w14:textId="77777777" w:rsidR="00E35FCA" w:rsidRPr="00C13F9A" w:rsidRDefault="00E35FCA" w:rsidP="00E35FCA">
            <w:pPr>
              <w:spacing w:after="0" w:line="240" w:lineRule="auto"/>
              <w:jc w:val="center"/>
              <w:rPr>
                <w:rFonts w:ascii="Arial" w:eastAsia="Times New Roman" w:hAnsi="Arial" w:cs="Arial"/>
              </w:rPr>
            </w:pPr>
          </w:p>
        </w:tc>
        <w:tc>
          <w:tcPr>
            <w:tcW w:w="246" w:type="pct"/>
            <w:vMerge/>
            <w:vAlign w:val="center"/>
          </w:tcPr>
          <w:p w14:paraId="488C2F62" w14:textId="77777777" w:rsidR="00E35FCA" w:rsidRPr="00C13F9A" w:rsidRDefault="00E35FCA" w:rsidP="00E35FCA">
            <w:pPr>
              <w:spacing w:after="0" w:line="240" w:lineRule="auto"/>
              <w:jc w:val="center"/>
              <w:rPr>
                <w:rFonts w:ascii="Arial" w:eastAsia="Times New Roman" w:hAnsi="Arial" w:cs="Arial"/>
              </w:rPr>
            </w:pPr>
          </w:p>
        </w:tc>
        <w:tc>
          <w:tcPr>
            <w:tcW w:w="253" w:type="pct"/>
            <w:vMerge/>
            <w:vAlign w:val="center"/>
          </w:tcPr>
          <w:p w14:paraId="4502A0DD" w14:textId="77777777" w:rsidR="00E35FCA" w:rsidRPr="00C13F9A" w:rsidRDefault="00E35FCA" w:rsidP="00E35FCA">
            <w:pPr>
              <w:spacing w:after="0" w:line="240" w:lineRule="auto"/>
              <w:jc w:val="center"/>
              <w:rPr>
                <w:rFonts w:ascii="Arial" w:eastAsia="Times New Roman" w:hAnsi="Arial" w:cs="Arial"/>
              </w:rPr>
            </w:pPr>
          </w:p>
        </w:tc>
        <w:tc>
          <w:tcPr>
            <w:tcW w:w="208" w:type="pct"/>
            <w:vMerge/>
            <w:vAlign w:val="center"/>
          </w:tcPr>
          <w:p w14:paraId="10E20518" w14:textId="77777777" w:rsidR="00E35FCA" w:rsidRPr="00C13F9A" w:rsidRDefault="00E35FCA" w:rsidP="00E35FCA">
            <w:pPr>
              <w:spacing w:after="0" w:line="240" w:lineRule="auto"/>
              <w:jc w:val="center"/>
              <w:rPr>
                <w:rFonts w:ascii="Arial" w:eastAsia="Times New Roman" w:hAnsi="Arial" w:cs="Arial"/>
              </w:rPr>
            </w:pPr>
          </w:p>
        </w:tc>
        <w:tc>
          <w:tcPr>
            <w:tcW w:w="240" w:type="pct"/>
            <w:vMerge/>
            <w:vAlign w:val="center"/>
          </w:tcPr>
          <w:p w14:paraId="49EA3625" w14:textId="77777777" w:rsidR="00E35FCA" w:rsidRPr="00C13F9A" w:rsidRDefault="00E35FCA" w:rsidP="00E35FCA">
            <w:pPr>
              <w:spacing w:after="0" w:line="240" w:lineRule="auto"/>
              <w:jc w:val="center"/>
              <w:rPr>
                <w:rFonts w:ascii="Arial" w:eastAsia="Times New Roman" w:hAnsi="Arial" w:cs="Arial"/>
              </w:rPr>
            </w:pPr>
          </w:p>
        </w:tc>
        <w:tc>
          <w:tcPr>
            <w:tcW w:w="200" w:type="pct"/>
            <w:vMerge/>
            <w:vAlign w:val="center"/>
          </w:tcPr>
          <w:p w14:paraId="392C0DC5" w14:textId="77777777" w:rsidR="00E35FCA" w:rsidRPr="00C13F9A" w:rsidRDefault="00E35FCA" w:rsidP="00E35FCA">
            <w:pPr>
              <w:spacing w:after="0" w:line="240" w:lineRule="auto"/>
              <w:jc w:val="center"/>
              <w:rPr>
                <w:rFonts w:ascii="Arial" w:eastAsia="Times New Roman" w:hAnsi="Arial" w:cs="Arial"/>
              </w:rPr>
            </w:pPr>
          </w:p>
        </w:tc>
        <w:tc>
          <w:tcPr>
            <w:tcW w:w="176" w:type="pct"/>
            <w:vMerge/>
          </w:tcPr>
          <w:p w14:paraId="6A1920B8" w14:textId="77777777" w:rsidR="00E35FCA" w:rsidRPr="00C13F9A" w:rsidRDefault="00E35FCA" w:rsidP="00E35FCA">
            <w:pPr>
              <w:spacing w:after="0" w:line="240" w:lineRule="auto"/>
              <w:jc w:val="center"/>
              <w:rPr>
                <w:rFonts w:ascii="Arial" w:eastAsia="Times New Roman" w:hAnsi="Arial" w:cs="Arial"/>
              </w:rPr>
            </w:pPr>
          </w:p>
        </w:tc>
        <w:tc>
          <w:tcPr>
            <w:tcW w:w="275" w:type="pct"/>
            <w:vMerge/>
          </w:tcPr>
          <w:p w14:paraId="61093119" w14:textId="77777777" w:rsidR="00E35FCA" w:rsidRPr="00C13F9A" w:rsidRDefault="00E35FCA" w:rsidP="00E35FCA">
            <w:pPr>
              <w:spacing w:after="0" w:line="240" w:lineRule="auto"/>
              <w:jc w:val="center"/>
              <w:rPr>
                <w:rFonts w:ascii="Arial" w:eastAsia="Times New Roman" w:hAnsi="Arial" w:cs="Arial"/>
              </w:rPr>
            </w:pPr>
          </w:p>
        </w:tc>
        <w:tc>
          <w:tcPr>
            <w:tcW w:w="176" w:type="pct"/>
            <w:vMerge/>
          </w:tcPr>
          <w:p w14:paraId="38AD6865"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26E67A05" w14:textId="77777777" w:rsidTr="000B5FBA">
        <w:trPr>
          <w:trHeight w:val="20"/>
        </w:trPr>
        <w:tc>
          <w:tcPr>
            <w:tcW w:w="166" w:type="pct"/>
            <w:tcMar>
              <w:top w:w="28" w:type="dxa"/>
              <w:left w:w="108" w:type="dxa"/>
              <w:bottom w:w="28" w:type="dxa"/>
              <w:right w:w="108" w:type="dxa"/>
            </w:tcMar>
            <w:vAlign w:val="center"/>
          </w:tcPr>
          <w:p w14:paraId="3860759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303" w:type="pct"/>
            <w:tcMar>
              <w:top w:w="28" w:type="dxa"/>
              <w:left w:w="108" w:type="dxa"/>
              <w:bottom w:w="28" w:type="dxa"/>
              <w:right w:w="108" w:type="dxa"/>
            </w:tcMar>
            <w:vAlign w:val="center"/>
          </w:tcPr>
          <w:p w14:paraId="678AF00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292" w:type="pct"/>
            <w:tcMar>
              <w:top w:w="28" w:type="dxa"/>
              <w:left w:w="108" w:type="dxa"/>
              <w:bottom w:w="28" w:type="dxa"/>
              <w:right w:w="108" w:type="dxa"/>
            </w:tcMar>
            <w:vAlign w:val="center"/>
          </w:tcPr>
          <w:p w14:paraId="5827FB4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265" w:type="pct"/>
            <w:tcMar>
              <w:top w:w="28" w:type="dxa"/>
              <w:left w:w="108" w:type="dxa"/>
              <w:bottom w:w="28" w:type="dxa"/>
              <w:right w:w="108" w:type="dxa"/>
            </w:tcMar>
            <w:vAlign w:val="center"/>
          </w:tcPr>
          <w:p w14:paraId="10E0143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(4)</w:t>
            </w:r>
          </w:p>
        </w:tc>
        <w:tc>
          <w:tcPr>
            <w:tcW w:w="310" w:type="pct"/>
            <w:tcMar>
              <w:top w:w="28" w:type="dxa"/>
              <w:left w:w="108" w:type="dxa"/>
              <w:bottom w:w="28" w:type="dxa"/>
              <w:right w:w="108" w:type="dxa"/>
            </w:tcMar>
            <w:vAlign w:val="center"/>
          </w:tcPr>
          <w:p w14:paraId="7F7321C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(5)</w:t>
            </w:r>
          </w:p>
        </w:tc>
        <w:tc>
          <w:tcPr>
            <w:tcW w:w="261" w:type="pct"/>
            <w:tcMar>
              <w:top w:w="28" w:type="dxa"/>
              <w:left w:w="108" w:type="dxa"/>
              <w:bottom w:w="28" w:type="dxa"/>
              <w:right w:w="108" w:type="dxa"/>
            </w:tcMar>
            <w:vAlign w:val="center"/>
          </w:tcPr>
          <w:p w14:paraId="7EE456F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(6)</w:t>
            </w:r>
          </w:p>
        </w:tc>
        <w:tc>
          <w:tcPr>
            <w:tcW w:w="186" w:type="pct"/>
            <w:tcMar>
              <w:top w:w="28" w:type="dxa"/>
              <w:left w:w="108" w:type="dxa"/>
              <w:bottom w:w="28" w:type="dxa"/>
              <w:right w:w="108" w:type="dxa"/>
            </w:tcMar>
            <w:vAlign w:val="center"/>
          </w:tcPr>
          <w:p w14:paraId="18E9231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(7)</w:t>
            </w:r>
          </w:p>
        </w:tc>
        <w:tc>
          <w:tcPr>
            <w:tcW w:w="232" w:type="pct"/>
            <w:tcMar>
              <w:top w:w="28" w:type="dxa"/>
              <w:left w:w="108" w:type="dxa"/>
              <w:bottom w:w="28" w:type="dxa"/>
              <w:right w:w="108" w:type="dxa"/>
            </w:tcMar>
            <w:vAlign w:val="center"/>
          </w:tcPr>
          <w:p w14:paraId="42F2F4D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(8)</w:t>
            </w:r>
          </w:p>
        </w:tc>
        <w:tc>
          <w:tcPr>
            <w:tcW w:w="208" w:type="pct"/>
            <w:tcMar>
              <w:top w:w="28" w:type="dxa"/>
              <w:left w:w="108" w:type="dxa"/>
              <w:bottom w:w="28" w:type="dxa"/>
              <w:right w:w="108" w:type="dxa"/>
            </w:tcMar>
            <w:vAlign w:val="center"/>
          </w:tcPr>
          <w:p w14:paraId="7DA8397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(9)</w:t>
            </w:r>
          </w:p>
        </w:tc>
        <w:tc>
          <w:tcPr>
            <w:tcW w:w="212" w:type="pct"/>
            <w:tcMar>
              <w:top w:w="28" w:type="dxa"/>
              <w:left w:w="108" w:type="dxa"/>
              <w:bottom w:w="28" w:type="dxa"/>
              <w:right w:w="108" w:type="dxa"/>
            </w:tcMar>
            <w:vAlign w:val="center"/>
          </w:tcPr>
          <w:p w14:paraId="39B0939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(10)</w:t>
            </w:r>
          </w:p>
        </w:tc>
        <w:tc>
          <w:tcPr>
            <w:tcW w:w="280" w:type="pct"/>
            <w:tcMar>
              <w:top w:w="28" w:type="dxa"/>
              <w:left w:w="108" w:type="dxa"/>
              <w:bottom w:w="28" w:type="dxa"/>
              <w:right w:w="108" w:type="dxa"/>
            </w:tcMar>
            <w:vAlign w:val="center"/>
          </w:tcPr>
          <w:p w14:paraId="461C001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(11)</w:t>
            </w:r>
          </w:p>
        </w:tc>
        <w:tc>
          <w:tcPr>
            <w:tcW w:w="269" w:type="pct"/>
            <w:tcMar>
              <w:top w:w="28" w:type="dxa"/>
              <w:left w:w="108" w:type="dxa"/>
              <w:bottom w:w="28" w:type="dxa"/>
              <w:right w:w="108" w:type="dxa"/>
            </w:tcMar>
            <w:vAlign w:val="center"/>
          </w:tcPr>
          <w:p w14:paraId="3B3B8D0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(12)</w:t>
            </w:r>
          </w:p>
        </w:tc>
        <w:tc>
          <w:tcPr>
            <w:tcW w:w="242" w:type="pct"/>
            <w:tcMar>
              <w:top w:w="28" w:type="dxa"/>
              <w:left w:w="108" w:type="dxa"/>
              <w:bottom w:w="28" w:type="dxa"/>
              <w:right w:w="108" w:type="dxa"/>
            </w:tcMar>
            <w:vAlign w:val="center"/>
          </w:tcPr>
          <w:p w14:paraId="769F15B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(13)</w:t>
            </w:r>
          </w:p>
        </w:tc>
        <w:tc>
          <w:tcPr>
            <w:tcW w:w="246" w:type="pct"/>
            <w:tcMar>
              <w:top w:w="28" w:type="dxa"/>
              <w:left w:w="108" w:type="dxa"/>
              <w:bottom w:w="28" w:type="dxa"/>
              <w:right w:w="108" w:type="dxa"/>
            </w:tcMar>
            <w:vAlign w:val="center"/>
          </w:tcPr>
          <w:p w14:paraId="50121B0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(14)</w:t>
            </w:r>
          </w:p>
        </w:tc>
        <w:tc>
          <w:tcPr>
            <w:tcW w:w="253" w:type="pct"/>
            <w:tcMar>
              <w:top w:w="28" w:type="dxa"/>
              <w:left w:w="108" w:type="dxa"/>
              <w:bottom w:w="28" w:type="dxa"/>
              <w:right w:w="108" w:type="dxa"/>
            </w:tcMar>
            <w:vAlign w:val="center"/>
          </w:tcPr>
          <w:p w14:paraId="61A4937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(15)</w:t>
            </w:r>
          </w:p>
        </w:tc>
        <w:tc>
          <w:tcPr>
            <w:tcW w:w="208" w:type="pct"/>
            <w:tcMar>
              <w:top w:w="28" w:type="dxa"/>
              <w:left w:w="108" w:type="dxa"/>
              <w:bottom w:w="28" w:type="dxa"/>
              <w:right w:w="108" w:type="dxa"/>
            </w:tcMar>
            <w:vAlign w:val="center"/>
          </w:tcPr>
          <w:p w14:paraId="01BA42F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(16)</w:t>
            </w:r>
          </w:p>
        </w:tc>
        <w:tc>
          <w:tcPr>
            <w:tcW w:w="240" w:type="pct"/>
            <w:tcMar>
              <w:top w:w="28" w:type="dxa"/>
              <w:left w:w="108" w:type="dxa"/>
              <w:bottom w:w="28" w:type="dxa"/>
              <w:right w:w="108" w:type="dxa"/>
            </w:tcMar>
            <w:vAlign w:val="center"/>
          </w:tcPr>
          <w:p w14:paraId="61A754B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(17)= (7)-(16)</w:t>
            </w:r>
          </w:p>
        </w:tc>
        <w:tc>
          <w:tcPr>
            <w:tcW w:w="200" w:type="pct"/>
            <w:tcMar>
              <w:top w:w="28" w:type="dxa"/>
              <w:left w:w="108" w:type="dxa"/>
              <w:bottom w:w="28" w:type="dxa"/>
              <w:right w:w="108" w:type="dxa"/>
            </w:tcMar>
            <w:vAlign w:val="center"/>
          </w:tcPr>
          <w:p w14:paraId="6B6AEF8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(18)</w:t>
            </w:r>
          </w:p>
        </w:tc>
        <w:tc>
          <w:tcPr>
            <w:tcW w:w="176" w:type="pct"/>
            <w:vAlign w:val="center"/>
          </w:tcPr>
          <w:p w14:paraId="00737A6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(19)</w:t>
            </w:r>
          </w:p>
        </w:tc>
        <w:tc>
          <w:tcPr>
            <w:tcW w:w="275" w:type="pct"/>
            <w:vAlign w:val="center"/>
          </w:tcPr>
          <w:p w14:paraId="692BF7D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(20)</w:t>
            </w:r>
          </w:p>
        </w:tc>
        <w:tc>
          <w:tcPr>
            <w:tcW w:w="176" w:type="pct"/>
            <w:vAlign w:val="center"/>
          </w:tcPr>
          <w:p w14:paraId="56D0E4C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(21)</w:t>
            </w:r>
          </w:p>
        </w:tc>
      </w:tr>
      <w:tr w:rsidR="00E35FCA" w:rsidRPr="00C13F9A" w14:paraId="6A43FE7D" w14:textId="77777777" w:rsidTr="000B5FBA">
        <w:trPr>
          <w:trHeight w:val="20"/>
        </w:trPr>
        <w:tc>
          <w:tcPr>
            <w:tcW w:w="166" w:type="pct"/>
            <w:tcMar>
              <w:top w:w="28" w:type="dxa"/>
              <w:left w:w="108" w:type="dxa"/>
              <w:bottom w:w="28" w:type="dxa"/>
              <w:right w:w="108" w:type="dxa"/>
            </w:tcMar>
            <w:vAlign w:val="center"/>
          </w:tcPr>
          <w:p w14:paraId="72E3DAB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303" w:type="pct"/>
            <w:tcMar>
              <w:top w:w="28" w:type="dxa"/>
              <w:left w:w="108" w:type="dxa"/>
              <w:bottom w:w="28" w:type="dxa"/>
              <w:right w:w="108" w:type="dxa"/>
            </w:tcMar>
            <w:vAlign w:val="center"/>
          </w:tcPr>
          <w:p w14:paraId="2A4ABAE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A</w:t>
            </w:r>
          </w:p>
        </w:tc>
        <w:tc>
          <w:tcPr>
            <w:tcW w:w="292" w:type="pct"/>
            <w:tcMar>
              <w:top w:w="28" w:type="dxa"/>
              <w:left w:w="108" w:type="dxa"/>
              <w:bottom w:w="28" w:type="dxa"/>
              <w:right w:w="108" w:type="dxa"/>
            </w:tcMar>
            <w:vAlign w:val="center"/>
          </w:tcPr>
          <w:p w14:paraId="0FF2207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5" w:type="pct"/>
            <w:tcMar>
              <w:top w:w="28" w:type="dxa"/>
              <w:left w:w="108" w:type="dxa"/>
              <w:bottom w:w="28" w:type="dxa"/>
              <w:right w:w="108" w:type="dxa"/>
            </w:tcMar>
            <w:vAlign w:val="center"/>
          </w:tcPr>
          <w:p w14:paraId="56D5480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10" w:type="pct"/>
            <w:tcMar>
              <w:top w:w="28" w:type="dxa"/>
              <w:left w:w="108" w:type="dxa"/>
              <w:bottom w:w="28" w:type="dxa"/>
              <w:right w:w="108" w:type="dxa"/>
            </w:tcMar>
            <w:vAlign w:val="center"/>
          </w:tcPr>
          <w:p w14:paraId="4F3A297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05556EA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6" w:type="pct"/>
            <w:tcMar>
              <w:top w:w="28" w:type="dxa"/>
              <w:left w:w="108" w:type="dxa"/>
              <w:bottom w:w="28" w:type="dxa"/>
              <w:right w:w="108" w:type="dxa"/>
            </w:tcMar>
            <w:vAlign w:val="center"/>
          </w:tcPr>
          <w:p w14:paraId="3983E8B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1484B19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419CDAC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2" w:type="pct"/>
            <w:tcMar>
              <w:top w:w="28" w:type="dxa"/>
              <w:left w:w="108" w:type="dxa"/>
              <w:bottom w:w="28" w:type="dxa"/>
              <w:right w:w="108" w:type="dxa"/>
            </w:tcMar>
            <w:vAlign w:val="center"/>
          </w:tcPr>
          <w:p w14:paraId="3981A24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0" w:type="pct"/>
            <w:tcMar>
              <w:top w:w="28" w:type="dxa"/>
              <w:left w:w="108" w:type="dxa"/>
              <w:bottom w:w="28" w:type="dxa"/>
              <w:right w:w="108" w:type="dxa"/>
            </w:tcMar>
            <w:vAlign w:val="center"/>
          </w:tcPr>
          <w:p w14:paraId="3D3AD75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9" w:type="pct"/>
            <w:tcMar>
              <w:top w:w="28" w:type="dxa"/>
              <w:left w:w="108" w:type="dxa"/>
              <w:bottom w:w="28" w:type="dxa"/>
              <w:right w:w="108" w:type="dxa"/>
            </w:tcMar>
            <w:vAlign w:val="center"/>
          </w:tcPr>
          <w:p w14:paraId="156490E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2" w:type="pct"/>
            <w:tcMar>
              <w:top w:w="28" w:type="dxa"/>
              <w:left w:w="108" w:type="dxa"/>
              <w:bottom w:w="28" w:type="dxa"/>
              <w:right w:w="108" w:type="dxa"/>
            </w:tcMar>
            <w:vAlign w:val="center"/>
          </w:tcPr>
          <w:p w14:paraId="4E18D04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6" w:type="pct"/>
            <w:tcMar>
              <w:top w:w="28" w:type="dxa"/>
              <w:left w:w="108" w:type="dxa"/>
              <w:bottom w:w="28" w:type="dxa"/>
              <w:right w:w="108" w:type="dxa"/>
            </w:tcMar>
            <w:vAlign w:val="center"/>
          </w:tcPr>
          <w:p w14:paraId="28FA26A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1FA8C03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27E39E2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0" w:type="pct"/>
            <w:tcMar>
              <w:top w:w="28" w:type="dxa"/>
              <w:left w:w="108" w:type="dxa"/>
              <w:bottom w:w="28" w:type="dxa"/>
              <w:right w:w="108" w:type="dxa"/>
            </w:tcMar>
            <w:vAlign w:val="center"/>
          </w:tcPr>
          <w:p w14:paraId="62372EA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0" w:type="pct"/>
            <w:tcMar>
              <w:top w:w="28" w:type="dxa"/>
              <w:left w:w="108" w:type="dxa"/>
              <w:bottom w:w="28" w:type="dxa"/>
              <w:right w:w="108" w:type="dxa"/>
            </w:tcMar>
            <w:vAlign w:val="center"/>
          </w:tcPr>
          <w:p w14:paraId="7A04EF5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6" w:type="pct"/>
          </w:tcPr>
          <w:p w14:paraId="2A5ECB6D" w14:textId="77777777" w:rsidR="00E35FCA" w:rsidRPr="00C13F9A" w:rsidRDefault="00E35FCA" w:rsidP="00E35FCA">
            <w:pPr>
              <w:spacing w:after="0" w:line="240" w:lineRule="auto"/>
              <w:jc w:val="center"/>
              <w:rPr>
                <w:rFonts w:ascii="Arial" w:eastAsia="Times New Roman" w:hAnsi="Arial" w:cs="Arial"/>
              </w:rPr>
            </w:pPr>
          </w:p>
        </w:tc>
        <w:tc>
          <w:tcPr>
            <w:tcW w:w="275" w:type="pct"/>
          </w:tcPr>
          <w:p w14:paraId="11AEE0F4" w14:textId="77777777" w:rsidR="00E35FCA" w:rsidRPr="00C13F9A" w:rsidRDefault="00E35FCA" w:rsidP="00E35FCA">
            <w:pPr>
              <w:spacing w:after="0" w:line="240" w:lineRule="auto"/>
              <w:jc w:val="center"/>
              <w:rPr>
                <w:rFonts w:ascii="Arial" w:eastAsia="Times New Roman" w:hAnsi="Arial" w:cs="Arial"/>
              </w:rPr>
            </w:pPr>
          </w:p>
        </w:tc>
        <w:tc>
          <w:tcPr>
            <w:tcW w:w="176" w:type="pct"/>
          </w:tcPr>
          <w:p w14:paraId="7CF8A7A2"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00BABDE3" w14:textId="77777777" w:rsidTr="000B5FBA">
        <w:trPr>
          <w:trHeight w:val="20"/>
        </w:trPr>
        <w:tc>
          <w:tcPr>
            <w:tcW w:w="166" w:type="pct"/>
            <w:tcMar>
              <w:top w:w="28" w:type="dxa"/>
              <w:left w:w="108" w:type="dxa"/>
              <w:bottom w:w="28" w:type="dxa"/>
              <w:right w:w="108" w:type="dxa"/>
            </w:tcMar>
            <w:vAlign w:val="center"/>
          </w:tcPr>
          <w:p w14:paraId="4D86FF5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303" w:type="pct"/>
            <w:tcMar>
              <w:top w:w="28" w:type="dxa"/>
              <w:left w:w="108" w:type="dxa"/>
              <w:bottom w:w="28" w:type="dxa"/>
              <w:right w:w="108" w:type="dxa"/>
            </w:tcMar>
            <w:vAlign w:val="center"/>
          </w:tcPr>
          <w:p w14:paraId="4EFF799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B</w:t>
            </w:r>
          </w:p>
        </w:tc>
        <w:tc>
          <w:tcPr>
            <w:tcW w:w="292" w:type="pct"/>
            <w:tcMar>
              <w:top w:w="28" w:type="dxa"/>
              <w:left w:w="108" w:type="dxa"/>
              <w:bottom w:w="28" w:type="dxa"/>
              <w:right w:w="108" w:type="dxa"/>
            </w:tcMar>
            <w:vAlign w:val="center"/>
          </w:tcPr>
          <w:p w14:paraId="39E8516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5" w:type="pct"/>
            <w:tcMar>
              <w:top w:w="28" w:type="dxa"/>
              <w:left w:w="108" w:type="dxa"/>
              <w:bottom w:w="28" w:type="dxa"/>
              <w:right w:w="108" w:type="dxa"/>
            </w:tcMar>
            <w:vAlign w:val="center"/>
          </w:tcPr>
          <w:p w14:paraId="2088859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10" w:type="pct"/>
            <w:tcMar>
              <w:top w:w="28" w:type="dxa"/>
              <w:left w:w="108" w:type="dxa"/>
              <w:bottom w:w="28" w:type="dxa"/>
              <w:right w:w="108" w:type="dxa"/>
            </w:tcMar>
            <w:vAlign w:val="center"/>
          </w:tcPr>
          <w:p w14:paraId="30798DC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4241E82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6" w:type="pct"/>
            <w:tcMar>
              <w:top w:w="28" w:type="dxa"/>
              <w:left w:w="108" w:type="dxa"/>
              <w:bottom w:w="28" w:type="dxa"/>
              <w:right w:w="108" w:type="dxa"/>
            </w:tcMar>
            <w:vAlign w:val="center"/>
          </w:tcPr>
          <w:p w14:paraId="75743BF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072C7E9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5101526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2" w:type="pct"/>
            <w:tcMar>
              <w:top w:w="28" w:type="dxa"/>
              <w:left w:w="108" w:type="dxa"/>
              <w:bottom w:w="28" w:type="dxa"/>
              <w:right w:w="108" w:type="dxa"/>
            </w:tcMar>
            <w:vAlign w:val="center"/>
          </w:tcPr>
          <w:p w14:paraId="3AC21FD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0" w:type="pct"/>
            <w:tcMar>
              <w:top w:w="28" w:type="dxa"/>
              <w:left w:w="108" w:type="dxa"/>
              <w:bottom w:w="28" w:type="dxa"/>
              <w:right w:w="108" w:type="dxa"/>
            </w:tcMar>
            <w:vAlign w:val="center"/>
          </w:tcPr>
          <w:p w14:paraId="444B60D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9" w:type="pct"/>
            <w:tcMar>
              <w:top w:w="28" w:type="dxa"/>
              <w:left w:w="108" w:type="dxa"/>
              <w:bottom w:w="28" w:type="dxa"/>
              <w:right w:w="108" w:type="dxa"/>
            </w:tcMar>
            <w:vAlign w:val="center"/>
          </w:tcPr>
          <w:p w14:paraId="1ACE7EE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2" w:type="pct"/>
            <w:tcMar>
              <w:top w:w="28" w:type="dxa"/>
              <w:left w:w="108" w:type="dxa"/>
              <w:bottom w:w="28" w:type="dxa"/>
              <w:right w:w="108" w:type="dxa"/>
            </w:tcMar>
            <w:vAlign w:val="center"/>
          </w:tcPr>
          <w:p w14:paraId="7EE8491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6" w:type="pct"/>
            <w:tcMar>
              <w:top w:w="28" w:type="dxa"/>
              <w:left w:w="108" w:type="dxa"/>
              <w:bottom w:w="28" w:type="dxa"/>
              <w:right w:w="108" w:type="dxa"/>
            </w:tcMar>
            <w:vAlign w:val="center"/>
          </w:tcPr>
          <w:p w14:paraId="30493FB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051E1E3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6F7A939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0" w:type="pct"/>
            <w:tcMar>
              <w:top w:w="28" w:type="dxa"/>
              <w:left w:w="108" w:type="dxa"/>
              <w:bottom w:w="28" w:type="dxa"/>
              <w:right w:w="108" w:type="dxa"/>
            </w:tcMar>
            <w:vAlign w:val="center"/>
          </w:tcPr>
          <w:p w14:paraId="4C7D507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0" w:type="pct"/>
            <w:tcMar>
              <w:top w:w="28" w:type="dxa"/>
              <w:left w:w="108" w:type="dxa"/>
              <w:bottom w:w="28" w:type="dxa"/>
              <w:right w:w="108" w:type="dxa"/>
            </w:tcMar>
            <w:vAlign w:val="center"/>
          </w:tcPr>
          <w:p w14:paraId="7E83BC4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6" w:type="pct"/>
          </w:tcPr>
          <w:p w14:paraId="1EDA65E8" w14:textId="77777777" w:rsidR="00E35FCA" w:rsidRPr="00C13F9A" w:rsidRDefault="00E35FCA" w:rsidP="00E35FCA">
            <w:pPr>
              <w:spacing w:after="0" w:line="240" w:lineRule="auto"/>
              <w:jc w:val="center"/>
              <w:rPr>
                <w:rFonts w:ascii="Arial" w:eastAsia="Times New Roman" w:hAnsi="Arial" w:cs="Arial"/>
              </w:rPr>
            </w:pPr>
          </w:p>
        </w:tc>
        <w:tc>
          <w:tcPr>
            <w:tcW w:w="275" w:type="pct"/>
          </w:tcPr>
          <w:p w14:paraId="3B8429A8" w14:textId="77777777" w:rsidR="00E35FCA" w:rsidRPr="00C13F9A" w:rsidRDefault="00E35FCA" w:rsidP="00E35FCA">
            <w:pPr>
              <w:spacing w:after="0" w:line="240" w:lineRule="auto"/>
              <w:jc w:val="center"/>
              <w:rPr>
                <w:rFonts w:ascii="Arial" w:eastAsia="Times New Roman" w:hAnsi="Arial" w:cs="Arial"/>
              </w:rPr>
            </w:pPr>
          </w:p>
        </w:tc>
        <w:tc>
          <w:tcPr>
            <w:tcW w:w="176" w:type="pct"/>
          </w:tcPr>
          <w:p w14:paraId="583EEA98"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3F4DE4E6" w14:textId="77777777" w:rsidTr="000B5FBA">
        <w:trPr>
          <w:trHeight w:val="20"/>
        </w:trPr>
        <w:tc>
          <w:tcPr>
            <w:tcW w:w="166" w:type="pct"/>
            <w:tcMar>
              <w:top w:w="28" w:type="dxa"/>
              <w:left w:w="108" w:type="dxa"/>
              <w:bottom w:w="28" w:type="dxa"/>
              <w:right w:w="108" w:type="dxa"/>
            </w:tcMar>
            <w:vAlign w:val="center"/>
          </w:tcPr>
          <w:p w14:paraId="171359D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303" w:type="pct"/>
            <w:tcMar>
              <w:top w:w="28" w:type="dxa"/>
              <w:left w:w="108" w:type="dxa"/>
              <w:bottom w:w="28" w:type="dxa"/>
              <w:right w:w="108" w:type="dxa"/>
            </w:tcMar>
            <w:vAlign w:val="center"/>
          </w:tcPr>
          <w:p w14:paraId="5C69BB82"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Doanh nghiệp C</w:t>
            </w:r>
          </w:p>
        </w:tc>
        <w:tc>
          <w:tcPr>
            <w:tcW w:w="292" w:type="pct"/>
            <w:tcMar>
              <w:top w:w="28" w:type="dxa"/>
              <w:left w:w="108" w:type="dxa"/>
              <w:bottom w:w="28" w:type="dxa"/>
              <w:right w:w="108" w:type="dxa"/>
            </w:tcMar>
            <w:vAlign w:val="center"/>
          </w:tcPr>
          <w:p w14:paraId="5F4B56F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5" w:type="pct"/>
            <w:tcMar>
              <w:top w:w="28" w:type="dxa"/>
              <w:left w:w="108" w:type="dxa"/>
              <w:bottom w:w="28" w:type="dxa"/>
              <w:right w:w="108" w:type="dxa"/>
            </w:tcMar>
            <w:vAlign w:val="center"/>
          </w:tcPr>
          <w:p w14:paraId="6854E12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10" w:type="pct"/>
            <w:tcMar>
              <w:top w:w="28" w:type="dxa"/>
              <w:left w:w="108" w:type="dxa"/>
              <w:bottom w:w="28" w:type="dxa"/>
              <w:right w:w="108" w:type="dxa"/>
            </w:tcMar>
            <w:vAlign w:val="center"/>
          </w:tcPr>
          <w:p w14:paraId="1B4E8CA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2F77BE3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6" w:type="pct"/>
            <w:tcMar>
              <w:top w:w="28" w:type="dxa"/>
              <w:left w:w="108" w:type="dxa"/>
              <w:bottom w:w="28" w:type="dxa"/>
              <w:right w:w="108" w:type="dxa"/>
            </w:tcMar>
            <w:vAlign w:val="center"/>
          </w:tcPr>
          <w:p w14:paraId="1FC7FC2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562106E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4C13E37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2" w:type="pct"/>
            <w:tcMar>
              <w:top w:w="28" w:type="dxa"/>
              <w:left w:w="108" w:type="dxa"/>
              <w:bottom w:w="28" w:type="dxa"/>
              <w:right w:w="108" w:type="dxa"/>
            </w:tcMar>
            <w:vAlign w:val="center"/>
          </w:tcPr>
          <w:p w14:paraId="3209B0C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0" w:type="pct"/>
            <w:tcMar>
              <w:top w:w="28" w:type="dxa"/>
              <w:left w:w="108" w:type="dxa"/>
              <w:bottom w:w="28" w:type="dxa"/>
              <w:right w:w="108" w:type="dxa"/>
            </w:tcMar>
            <w:vAlign w:val="center"/>
          </w:tcPr>
          <w:p w14:paraId="38D0BC9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9" w:type="pct"/>
            <w:tcMar>
              <w:top w:w="28" w:type="dxa"/>
              <w:left w:w="108" w:type="dxa"/>
              <w:bottom w:w="28" w:type="dxa"/>
              <w:right w:w="108" w:type="dxa"/>
            </w:tcMar>
            <w:vAlign w:val="center"/>
          </w:tcPr>
          <w:p w14:paraId="3AE0641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2" w:type="pct"/>
            <w:tcMar>
              <w:top w:w="28" w:type="dxa"/>
              <w:left w:w="108" w:type="dxa"/>
              <w:bottom w:w="28" w:type="dxa"/>
              <w:right w:w="108" w:type="dxa"/>
            </w:tcMar>
            <w:vAlign w:val="center"/>
          </w:tcPr>
          <w:p w14:paraId="4D6DBC9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6" w:type="pct"/>
            <w:tcMar>
              <w:top w:w="28" w:type="dxa"/>
              <w:left w:w="108" w:type="dxa"/>
              <w:bottom w:w="28" w:type="dxa"/>
              <w:right w:w="108" w:type="dxa"/>
            </w:tcMar>
            <w:vAlign w:val="center"/>
          </w:tcPr>
          <w:p w14:paraId="05EA04E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7DCB671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7F3EAE4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0" w:type="pct"/>
            <w:tcMar>
              <w:top w:w="28" w:type="dxa"/>
              <w:left w:w="108" w:type="dxa"/>
              <w:bottom w:w="28" w:type="dxa"/>
              <w:right w:w="108" w:type="dxa"/>
            </w:tcMar>
            <w:vAlign w:val="center"/>
          </w:tcPr>
          <w:p w14:paraId="22B0BA3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0" w:type="pct"/>
            <w:tcMar>
              <w:top w:w="28" w:type="dxa"/>
              <w:left w:w="108" w:type="dxa"/>
              <w:bottom w:w="28" w:type="dxa"/>
              <w:right w:w="108" w:type="dxa"/>
            </w:tcMar>
            <w:vAlign w:val="center"/>
          </w:tcPr>
          <w:p w14:paraId="70E5143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6" w:type="pct"/>
          </w:tcPr>
          <w:p w14:paraId="1F457752" w14:textId="77777777" w:rsidR="00E35FCA" w:rsidRPr="00C13F9A" w:rsidRDefault="00E35FCA" w:rsidP="00E35FCA">
            <w:pPr>
              <w:spacing w:after="0" w:line="240" w:lineRule="auto"/>
              <w:jc w:val="center"/>
              <w:rPr>
                <w:rFonts w:ascii="Arial" w:eastAsia="Times New Roman" w:hAnsi="Arial" w:cs="Arial"/>
              </w:rPr>
            </w:pPr>
          </w:p>
        </w:tc>
        <w:tc>
          <w:tcPr>
            <w:tcW w:w="275" w:type="pct"/>
          </w:tcPr>
          <w:p w14:paraId="46FF49A6" w14:textId="77777777" w:rsidR="00E35FCA" w:rsidRPr="00C13F9A" w:rsidRDefault="00E35FCA" w:rsidP="00E35FCA">
            <w:pPr>
              <w:spacing w:after="0" w:line="240" w:lineRule="auto"/>
              <w:jc w:val="center"/>
              <w:rPr>
                <w:rFonts w:ascii="Arial" w:eastAsia="Times New Roman" w:hAnsi="Arial" w:cs="Arial"/>
              </w:rPr>
            </w:pPr>
          </w:p>
        </w:tc>
        <w:tc>
          <w:tcPr>
            <w:tcW w:w="176" w:type="pct"/>
          </w:tcPr>
          <w:p w14:paraId="4AB93C5F"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738D484F" w14:textId="77777777" w:rsidTr="000B5FBA">
        <w:trPr>
          <w:trHeight w:val="20"/>
        </w:trPr>
        <w:tc>
          <w:tcPr>
            <w:tcW w:w="166" w:type="pct"/>
            <w:tcMar>
              <w:top w:w="28" w:type="dxa"/>
              <w:left w:w="108" w:type="dxa"/>
              <w:bottom w:w="28" w:type="dxa"/>
              <w:right w:w="108" w:type="dxa"/>
            </w:tcMar>
            <w:vAlign w:val="center"/>
          </w:tcPr>
          <w:p w14:paraId="2A5323F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03" w:type="pct"/>
            <w:tcMar>
              <w:top w:w="28" w:type="dxa"/>
              <w:left w:w="108" w:type="dxa"/>
              <w:bottom w:w="28" w:type="dxa"/>
              <w:right w:w="108" w:type="dxa"/>
            </w:tcMar>
            <w:vAlign w:val="center"/>
          </w:tcPr>
          <w:p w14:paraId="5297C7D2"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292" w:type="pct"/>
            <w:tcMar>
              <w:top w:w="28" w:type="dxa"/>
              <w:left w:w="108" w:type="dxa"/>
              <w:bottom w:w="28" w:type="dxa"/>
              <w:right w:w="108" w:type="dxa"/>
            </w:tcMar>
            <w:vAlign w:val="center"/>
          </w:tcPr>
          <w:p w14:paraId="23D99E4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5" w:type="pct"/>
            <w:tcMar>
              <w:top w:w="28" w:type="dxa"/>
              <w:left w:w="108" w:type="dxa"/>
              <w:bottom w:w="28" w:type="dxa"/>
              <w:right w:w="108" w:type="dxa"/>
            </w:tcMar>
            <w:vAlign w:val="center"/>
          </w:tcPr>
          <w:p w14:paraId="6E98EAB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10" w:type="pct"/>
            <w:tcMar>
              <w:top w:w="28" w:type="dxa"/>
              <w:left w:w="108" w:type="dxa"/>
              <w:bottom w:w="28" w:type="dxa"/>
              <w:right w:w="108" w:type="dxa"/>
            </w:tcMar>
            <w:vAlign w:val="center"/>
          </w:tcPr>
          <w:p w14:paraId="7B717D2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1" w:type="pct"/>
            <w:tcMar>
              <w:top w:w="28" w:type="dxa"/>
              <w:left w:w="108" w:type="dxa"/>
              <w:bottom w:w="28" w:type="dxa"/>
              <w:right w:w="108" w:type="dxa"/>
            </w:tcMar>
            <w:vAlign w:val="center"/>
          </w:tcPr>
          <w:p w14:paraId="4BDAC84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86" w:type="pct"/>
            <w:tcMar>
              <w:top w:w="28" w:type="dxa"/>
              <w:left w:w="108" w:type="dxa"/>
              <w:bottom w:w="28" w:type="dxa"/>
              <w:right w:w="108" w:type="dxa"/>
            </w:tcMar>
            <w:vAlign w:val="center"/>
          </w:tcPr>
          <w:p w14:paraId="23427C4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48A5740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0E60DCA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2" w:type="pct"/>
            <w:tcMar>
              <w:top w:w="28" w:type="dxa"/>
              <w:left w:w="108" w:type="dxa"/>
              <w:bottom w:w="28" w:type="dxa"/>
              <w:right w:w="108" w:type="dxa"/>
            </w:tcMar>
            <w:vAlign w:val="center"/>
          </w:tcPr>
          <w:p w14:paraId="34FEB22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0" w:type="pct"/>
            <w:tcMar>
              <w:top w:w="28" w:type="dxa"/>
              <w:left w:w="108" w:type="dxa"/>
              <w:bottom w:w="28" w:type="dxa"/>
              <w:right w:w="108" w:type="dxa"/>
            </w:tcMar>
            <w:vAlign w:val="center"/>
          </w:tcPr>
          <w:p w14:paraId="2A05BC8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9" w:type="pct"/>
            <w:tcMar>
              <w:top w:w="28" w:type="dxa"/>
              <w:left w:w="108" w:type="dxa"/>
              <w:bottom w:w="28" w:type="dxa"/>
              <w:right w:w="108" w:type="dxa"/>
            </w:tcMar>
            <w:vAlign w:val="center"/>
          </w:tcPr>
          <w:p w14:paraId="391DE3D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2" w:type="pct"/>
            <w:tcMar>
              <w:top w:w="28" w:type="dxa"/>
              <w:left w:w="108" w:type="dxa"/>
              <w:bottom w:w="28" w:type="dxa"/>
              <w:right w:w="108" w:type="dxa"/>
            </w:tcMar>
            <w:vAlign w:val="center"/>
          </w:tcPr>
          <w:p w14:paraId="4ABA079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6" w:type="pct"/>
            <w:tcMar>
              <w:top w:w="28" w:type="dxa"/>
              <w:left w:w="108" w:type="dxa"/>
              <w:bottom w:w="28" w:type="dxa"/>
              <w:right w:w="108" w:type="dxa"/>
            </w:tcMar>
            <w:vAlign w:val="center"/>
          </w:tcPr>
          <w:p w14:paraId="5DC31CC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2134CD9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01C03A5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0" w:type="pct"/>
            <w:tcMar>
              <w:top w:w="28" w:type="dxa"/>
              <w:left w:w="108" w:type="dxa"/>
              <w:bottom w:w="28" w:type="dxa"/>
              <w:right w:w="108" w:type="dxa"/>
            </w:tcMar>
            <w:vAlign w:val="center"/>
          </w:tcPr>
          <w:p w14:paraId="468B6B6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0" w:type="pct"/>
            <w:tcMar>
              <w:top w:w="28" w:type="dxa"/>
              <w:left w:w="108" w:type="dxa"/>
              <w:bottom w:w="28" w:type="dxa"/>
              <w:right w:w="108" w:type="dxa"/>
            </w:tcMar>
            <w:vAlign w:val="center"/>
          </w:tcPr>
          <w:p w14:paraId="6DA35C8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6" w:type="pct"/>
          </w:tcPr>
          <w:p w14:paraId="2F21944A" w14:textId="77777777" w:rsidR="00E35FCA" w:rsidRPr="00C13F9A" w:rsidRDefault="00E35FCA" w:rsidP="00E35FCA">
            <w:pPr>
              <w:spacing w:after="0" w:line="240" w:lineRule="auto"/>
              <w:jc w:val="center"/>
              <w:rPr>
                <w:rFonts w:ascii="Arial" w:eastAsia="Times New Roman" w:hAnsi="Arial" w:cs="Arial"/>
              </w:rPr>
            </w:pPr>
          </w:p>
        </w:tc>
        <w:tc>
          <w:tcPr>
            <w:tcW w:w="275" w:type="pct"/>
          </w:tcPr>
          <w:p w14:paraId="3642AE6E" w14:textId="77777777" w:rsidR="00E35FCA" w:rsidRPr="00C13F9A" w:rsidRDefault="00E35FCA" w:rsidP="00E35FCA">
            <w:pPr>
              <w:spacing w:after="0" w:line="240" w:lineRule="auto"/>
              <w:jc w:val="center"/>
              <w:rPr>
                <w:rFonts w:ascii="Arial" w:eastAsia="Times New Roman" w:hAnsi="Arial" w:cs="Arial"/>
              </w:rPr>
            </w:pPr>
          </w:p>
        </w:tc>
        <w:tc>
          <w:tcPr>
            <w:tcW w:w="176" w:type="pct"/>
          </w:tcPr>
          <w:p w14:paraId="372A79BE"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62DC1DF8" w14:textId="77777777" w:rsidTr="000B5FBA">
        <w:trPr>
          <w:trHeight w:val="20"/>
        </w:trPr>
        <w:tc>
          <w:tcPr>
            <w:tcW w:w="166" w:type="pct"/>
            <w:tcMar>
              <w:top w:w="28" w:type="dxa"/>
              <w:left w:w="108" w:type="dxa"/>
              <w:bottom w:w="28" w:type="dxa"/>
              <w:right w:w="108" w:type="dxa"/>
            </w:tcMar>
            <w:vAlign w:val="center"/>
          </w:tcPr>
          <w:p w14:paraId="0E1BFA2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03" w:type="pct"/>
            <w:tcMar>
              <w:top w:w="28" w:type="dxa"/>
              <w:left w:w="108" w:type="dxa"/>
              <w:bottom w:w="28" w:type="dxa"/>
              <w:right w:w="108" w:type="dxa"/>
            </w:tcMar>
            <w:vAlign w:val="center"/>
          </w:tcPr>
          <w:p w14:paraId="62599DB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Tổng cộng</w:t>
            </w:r>
          </w:p>
        </w:tc>
        <w:tc>
          <w:tcPr>
            <w:tcW w:w="292" w:type="pct"/>
            <w:tcMar>
              <w:top w:w="28" w:type="dxa"/>
              <w:left w:w="108" w:type="dxa"/>
              <w:bottom w:w="28" w:type="dxa"/>
              <w:right w:w="108" w:type="dxa"/>
            </w:tcMar>
            <w:vAlign w:val="center"/>
          </w:tcPr>
          <w:p w14:paraId="23052C2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65" w:type="pct"/>
            <w:tcMar>
              <w:top w:w="28" w:type="dxa"/>
              <w:left w:w="108" w:type="dxa"/>
              <w:bottom w:w="28" w:type="dxa"/>
              <w:right w:w="108" w:type="dxa"/>
            </w:tcMar>
            <w:vAlign w:val="center"/>
          </w:tcPr>
          <w:p w14:paraId="187AF15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310" w:type="pct"/>
            <w:tcMar>
              <w:top w:w="28" w:type="dxa"/>
              <w:left w:w="108" w:type="dxa"/>
              <w:bottom w:w="28" w:type="dxa"/>
              <w:right w:w="108" w:type="dxa"/>
            </w:tcMar>
            <w:vAlign w:val="center"/>
          </w:tcPr>
          <w:p w14:paraId="3F895A0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261" w:type="pct"/>
            <w:tcMar>
              <w:top w:w="28" w:type="dxa"/>
              <w:left w:w="108" w:type="dxa"/>
              <w:bottom w:w="28" w:type="dxa"/>
              <w:right w:w="108" w:type="dxa"/>
            </w:tcMar>
            <w:vAlign w:val="center"/>
          </w:tcPr>
          <w:p w14:paraId="13501DC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w:t>
            </w:r>
          </w:p>
        </w:tc>
        <w:tc>
          <w:tcPr>
            <w:tcW w:w="186" w:type="pct"/>
            <w:tcMar>
              <w:top w:w="28" w:type="dxa"/>
              <w:left w:w="108" w:type="dxa"/>
              <w:bottom w:w="28" w:type="dxa"/>
              <w:right w:w="108" w:type="dxa"/>
            </w:tcMar>
            <w:vAlign w:val="center"/>
          </w:tcPr>
          <w:p w14:paraId="0392531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32" w:type="pct"/>
            <w:tcMar>
              <w:top w:w="28" w:type="dxa"/>
              <w:left w:w="108" w:type="dxa"/>
              <w:bottom w:w="28" w:type="dxa"/>
              <w:right w:w="108" w:type="dxa"/>
            </w:tcMar>
            <w:vAlign w:val="center"/>
          </w:tcPr>
          <w:p w14:paraId="1F89D13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052B6E7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12" w:type="pct"/>
            <w:tcMar>
              <w:top w:w="28" w:type="dxa"/>
              <w:left w:w="108" w:type="dxa"/>
              <w:bottom w:w="28" w:type="dxa"/>
              <w:right w:w="108" w:type="dxa"/>
            </w:tcMar>
            <w:vAlign w:val="center"/>
          </w:tcPr>
          <w:p w14:paraId="6E38A18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80" w:type="pct"/>
            <w:tcMar>
              <w:top w:w="28" w:type="dxa"/>
              <w:left w:w="108" w:type="dxa"/>
              <w:bottom w:w="28" w:type="dxa"/>
              <w:right w:w="108" w:type="dxa"/>
            </w:tcMar>
            <w:vAlign w:val="center"/>
          </w:tcPr>
          <w:p w14:paraId="0D99353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69" w:type="pct"/>
            <w:tcMar>
              <w:top w:w="28" w:type="dxa"/>
              <w:left w:w="108" w:type="dxa"/>
              <w:bottom w:w="28" w:type="dxa"/>
              <w:right w:w="108" w:type="dxa"/>
            </w:tcMar>
            <w:vAlign w:val="center"/>
          </w:tcPr>
          <w:p w14:paraId="499A9CE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2" w:type="pct"/>
            <w:tcMar>
              <w:top w:w="28" w:type="dxa"/>
              <w:left w:w="108" w:type="dxa"/>
              <w:bottom w:w="28" w:type="dxa"/>
              <w:right w:w="108" w:type="dxa"/>
            </w:tcMar>
            <w:vAlign w:val="center"/>
          </w:tcPr>
          <w:p w14:paraId="4B82064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6" w:type="pct"/>
            <w:tcMar>
              <w:top w:w="28" w:type="dxa"/>
              <w:left w:w="108" w:type="dxa"/>
              <w:bottom w:w="28" w:type="dxa"/>
              <w:right w:w="108" w:type="dxa"/>
            </w:tcMar>
            <w:vAlign w:val="center"/>
          </w:tcPr>
          <w:p w14:paraId="5638EDF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53" w:type="pct"/>
            <w:tcMar>
              <w:top w:w="28" w:type="dxa"/>
              <w:left w:w="108" w:type="dxa"/>
              <w:bottom w:w="28" w:type="dxa"/>
              <w:right w:w="108" w:type="dxa"/>
            </w:tcMar>
            <w:vAlign w:val="center"/>
          </w:tcPr>
          <w:p w14:paraId="610E4B2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8" w:type="pct"/>
            <w:tcMar>
              <w:top w:w="28" w:type="dxa"/>
              <w:left w:w="108" w:type="dxa"/>
              <w:bottom w:w="28" w:type="dxa"/>
              <w:right w:w="108" w:type="dxa"/>
            </w:tcMar>
            <w:vAlign w:val="center"/>
          </w:tcPr>
          <w:p w14:paraId="7C665EB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40" w:type="pct"/>
            <w:tcMar>
              <w:top w:w="28" w:type="dxa"/>
              <w:left w:w="108" w:type="dxa"/>
              <w:bottom w:w="28" w:type="dxa"/>
              <w:right w:w="108" w:type="dxa"/>
            </w:tcMar>
            <w:vAlign w:val="center"/>
          </w:tcPr>
          <w:p w14:paraId="7E4BEE1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200" w:type="pct"/>
            <w:tcMar>
              <w:top w:w="28" w:type="dxa"/>
              <w:left w:w="108" w:type="dxa"/>
              <w:bottom w:w="28" w:type="dxa"/>
              <w:right w:w="108" w:type="dxa"/>
            </w:tcMar>
            <w:vAlign w:val="center"/>
          </w:tcPr>
          <w:p w14:paraId="41F8D18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176" w:type="pct"/>
          </w:tcPr>
          <w:p w14:paraId="018AE94F" w14:textId="77777777" w:rsidR="00E35FCA" w:rsidRPr="00C13F9A" w:rsidRDefault="00E35FCA" w:rsidP="00E35FCA">
            <w:pPr>
              <w:spacing w:after="0" w:line="240" w:lineRule="auto"/>
              <w:jc w:val="center"/>
              <w:rPr>
                <w:rFonts w:ascii="Arial" w:eastAsia="Times New Roman" w:hAnsi="Arial" w:cs="Arial"/>
              </w:rPr>
            </w:pPr>
          </w:p>
        </w:tc>
        <w:tc>
          <w:tcPr>
            <w:tcW w:w="275" w:type="pct"/>
          </w:tcPr>
          <w:p w14:paraId="49253731" w14:textId="77777777" w:rsidR="00E35FCA" w:rsidRPr="00C13F9A" w:rsidRDefault="00E35FCA" w:rsidP="00E35FCA">
            <w:pPr>
              <w:spacing w:after="0" w:line="240" w:lineRule="auto"/>
              <w:jc w:val="center"/>
              <w:rPr>
                <w:rFonts w:ascii="Arial" w:eastAsia="Times New Roman" w:hAnsi="Arial" w:cs="Arial"/>
              </w:rPr>
            </w:pPr>
          </w:p>
        </w:tc>
        <w:tc>
          <w:tcPr>
            <w:tcW w:w="176" w:type="pct"/>
          </w:tcPr>
          <w:p w14:paraId="33C3352F" w14:textId="77777777" w:rsidR="00E35FCA" w:rsidRPr="00C13F9A" w:rsidRDefault="00E35FCA" w:rsidP="00E35FCA">
            <w:pPr>
              <w:spacing w:after="0" w:line="240" w:lineRule="auto"/>
              <w:jc w:val="center"/>
              <w:rPr>
                <w:rFonts w:ascii="Arial" w:eastAsia="Times New Roman" w:hAnsi="Arial" w:cs="Arial"/>
              </w:rPr>
            </w:pPr>
          </w:p>
        </w:tc>
      </w:tr>
    </w:tbl>
    <w:p w14:paraId="3176A16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3"/>
        <w:gridCol w:w="7547"/>
      </w:tblGrid>
      <w:tr w:rsidR="00E35FCA" w:rsidRPr="00C13F9A" w14:paraId="4CF73B9F" w14:textId="77777777" w:rsidTr="000B5FBA">
        <w:tc>
          <w:tcPr>
            <w:tcW w:w="2297" w:type="pct"/>
            <w:tcBorders>
              <w:top w:val="nil"/>
              <w:left w:val="nil"/>
              <w:bottom w:val="nil"/>
              <w:right w:val="nil"/>
              <w:tl2br w:val="nil"/>
              <w:tr2bl w:val="nil"/>
            </w:tcBorders>
            <w:tcMar>
              <w:top w:w="0" w:type="dxa"/>
              <w:left w:w="108" w:type="dxa"/>
              <w:bottom w:w="0" w:type="dxa"/>
              <w:right w:w="108" w:type="dxa"/>
            </w:tcMar>
          </w:tcPr>
          <w:p w14:paraId="2F1A3B3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b/>
                <w:bCs/>
              </w:rPr>
              <w:lastRenderedPageBreak/>
              <w:t> </w:t>
            </w:r>
          </w:p>
        </w:tc>
        <w:tc>
          <w:tcPr>
            <w:tcW w:w="2703" w:type="pct"/>
            <w:tcBorders>
              <w:top w:val="nil"/>
              <w:left w:val="nil"/>
              <w:bottom w:val="nil"/>
              <w:right w:val="nil"/>
              <w:tl2br w:val="nil"/>
              <w:tr2bl w:val="nil"/>
            </w:tcBorders>
            <w:tcMar>
              <w:top w:w="0" w:type="dxa"/>
              <w:left w:w="108" w:type="dxa"/>
              <w:bottom w:w="0" w:type="dxa"/>
              <w:right w:w="108" w:type="dxa"/>
            </w:tcMar>
          </w:tcPr>
          <w:p w14:paraId="1C5D93A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rPr>
              <w:br/>
            </w:r>
            <w:r w:rsidRPr="00C13F9A">
              <w:rPr>
                <w:rFonts w:ascii="Arial" w:eastAsia="Times New Roman" w:hAnsi="Arial" w:cs="Arial"/>
                <w:b/>
                <w:bCs/>
              </w:rPr>
              <w:t>CƠ QUAN ĐẠI DIỆN CHỦ SỞ HỮU</w:t>
            </w:r>
            <w:r w:rsidRPr="00C13F9A">
              <w:rPr>
                <w:rFonts w:ascii="Arial" w:eastAsia="Times New Roman" w:hAnsi="Arial" w:cs="Arial"/>
                <w:b/>
                <w:bCs/>
              </w:rPr>
              <w:br/>
            </w:r>
            <w:r w:rsidRPr="00C13F9A">
              <w:rPr>
                <w:rFonts w:ascii="Arial" w:eastAsia="Times New Roman" w:hAnsi="Arial" w:cs="Arial"/>
                <w:i/>
                <w:iCs/>
              </w:rPr>
              <w:t>(Ký, họ tên, đóng dấu)</w:t>
            </w:r>
          </w:p>
        </w:tc>
      </w:tr>
    </w:tbl>
    <w:p w14:paraId="43B7328E"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b/>
          <w:bCs/>
        </w:rPr>
        <w:t>Ghi chú:</w:t>
      </w:r>
    </w:p>
    <w:p w14:paraId="661B4BB9"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Cột (3): ngành nghề kinh doanh chính của doanh nghiệp.</w:t>
      </w:r>
    </w:p>
    <w:p w14:paraId="4034E5C1"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Cột (4): Dự án thuộc nhóm A, B, hoặc C theo Luật Đầu tư công.</w:t>
      </w:r>
    </w:p>
    <w:p w14:paraId="485EE605"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Cột (5), (6): tên cơ quan phê duyệt chủ trương/thẩm định/quyết định thành lập và ngày / tháng /năm ban hành văn bản, số văn bản.</w:t>
      </w:r>
    </w:p>
    <w:p w14:paraId="7BAB1D89"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Cột (7): mức vốn đầu tư trong Đề án, Phương án đã được phê duyệt.</w:t>
      </w:r>
    </w:p>
    <w:p w14:paraId="6E991B29"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xml:space="preserve">- </w:t>
      </w:r>
      <w:r w:rsidRPr="00C13F9A">
        <w:rPr>
          <w:rFonts w:ascii="Arial" w:eastAsia="Times New Roman" w:hAnsi="Arial" w:cs="Arial"/>
          <w:lang w:val="vi-VN"/>
        </w:rPr>
        <w:t>Cột (</w:t>
      </w:r>
      <w:r w:rsidRPr="00C13F9A">
        <w:rPr>
          <w:rFonts w:ascii="Arial" w:eastAsia="Times New Roman" w:hAnsi="Arial" w:cs="Arial"/>
        </w:rPr>
        <w:t>11</w:t>
      </w:r>
      <w:r w:rsidRPr="00C13F9A">
        <w:rPr>
          <w:rFonts w:ascii="Arial" w:eastAsia="Times New Roman" w:hAnsi="Arial" w:cs="Arial"/>
          <w:lang w:val="vi-VN"/>
        </w:rPr>
        <w:t>)</w:t>
      </w:r>
      <w:r w:rsidRPr="00C13F9A">
        <w:rPr>
          <w:rFonts w:ascii="Arial" w:eastAsia="Times New Roman" w:hAnsi="Arial" w:cs="Arial"/>
        </w:rPr>
        <w:t xml:space="preserve"> đến cột (14): các nguồn theo quy định tại Luật quản lý và đầu tư vốn nhà nước tại doanh nghiệp và các văn bản hướng dẫn thi hành.</w:t>
      </w:r>
    </w:p>
    <w:p w14:paraId="02B3E09F"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Cột (15)=(11)+(12)+(13)+(14)</w:t>
      </w:r>
    </w:p>
    <w:p w14:paraId="49BCD674"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Cột (16): lũy kế vốn đã đầu tư để thành lập/ để mua lại một phần hoặc toàn bộ doanh nghiệp tính từ ngày phê duyệt theo quyết định đến ngày 31/12 của năm báo cáo</w:t>
      </w:r>
    </w:p>
    <w:p w14:paraId="6C7BFDCD"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xml:space="preserve">- Cột (19): Cơ quan đại diện chủ sở hữu đánh giá tính tuân thủ của việc đầu tư vốn nhà nước theo quy định </w:t>
      </w:r>
      <w:r w:rsidRPr="00C13F9A">
        <w:rPr>
          <w:rFonts w:ascii="Arial" w:eastAsia="Times New Roman" w:hAnsi="Arial" w:cs="Arial"/>
          <w:lang w:val="vi-VN"/>
        </w:rPr>
        <w:t>(Tuân thủ: đánh dấu “X”; Chưa tuân thủ: để trống).</w:t>
      </w:r>
      <w:r w:rsidRPr="00C13F9A">
        <w:rPr>
          <w:rFonts w:ascii="Arial" w:eastAsia="Times New Roman" w:hAnsi="Arial" w:cs="Arial"/>
        </w:rPr>
        <w:t xml:space="preserve"> </w:t>
      </w:r>
    </w:p>
    <w:p w14:paraId="6BC49443"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Cột (20): Cơ quan đại diện chủ sở hữu đánh giá việc đảm bảo các mục tiêu/ hiệu quả theo</w:t>
      </w:r>
      <w:r w:rsidRPr="00C13F9A">
        <w:rPr>
          <w:rFonts w:ascii="Arial" w:eastAsia="Times New Roman" w:hAnsi="Arial" w:cs="Arial"/>
          <w:bCs/>
        </w:rPr>
        <w:t xml:space="preserve"> </w:t>
      </w:r>
      <w:r w:rsidRPr="00C13F9A">
        <w:rPr>
          <w:rFonts w:ascii="Arial" w:eastAsia="Times New Roman" w:hAnsi="Arial" w:cs="Arial"/>
        </w:rPr>
        <w:t>Đề án thành lập doanh nghiệp</w:t>
      </w:r>
      <w:r w:rsidRPr="00C13F9A">
        <w:rPr>
          <w:rFonts w:ascii="Arial" w:eastAsia="Times New Roman" w:hAnsi="Arial" w:cs="Arial"/>
          <w:bCs/>
        </w:rPr>
        <w:t xml:space="preserve"> </w:t>
      </w:r>
      <w:r w:rsidRPr="00C13F9A">
        <w:rPr>
          <w:rFonts w:ascii="Arial" w:eastAsia="Times New Roman" w:hAnsi="Arial" w:cs="Arial"/>
          <w:bCs/>
          <w:lang w:val="vi-VN"/>
        </w:rPr>
        <w:t>(Đảm bảo</w:t>
      </w:r>
      <w:r w:rsidRPr="00C13F9A">
        <w:rPr>
          <w:rFonts w:ascii="Arial" w:eastAsia="Times New Roman" w:hAnsi="Arial" w:cs="Arial"/>
          <w:lang w:val="vi-VN"/>
        </w:rPr>
        <w:t>: đánh dấu “X”; Chưa đảm bảo: để trống).</w:t>
      </w:r>
    </w:p>
    <w:p w14:paraId="6F78B2AB"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Cột (21): Cơ quan đại diện chủ sở hữu đánh giá việc đảm bảo tiến độ thực hiện kỳ báo cáo</w:t>
      </w:r>
      <w:r w:rsidRPr="00C13F9A">
        <w:rPr>
          <w:rFonts w:ascii="Arial" w:eastAsia="Times New Roman" w:hAnsi="Arial" w:cs="Arial"/>
          <w:bCs/>
        </w:rPr>
        <w:t xml:space="preserve"> </w:t>
      </w:r>
      <w:r w:rsidRPr="00C13F9A">
        <w:rPr>
          <w:rFonts w:ascii="Arial" w:eastAsia="Times New Roman" w:hAnsi="Arial" w:cs="Arial"/>
          <w:bCs/>
          <w:lang w:val="vi-VN"/>
        </w:rPr>
        <w:t>(Đảm bảo</w:t>
      </w:r>
      <w:r w:rsidRPr="00C13F9A">
        <w:rPr>
          <w:rFonts w:ascii="Arial" w:eastAsia="Times New Roman" w:hAnsi="Arial" w:cs="Arial"/>
          <w:lang w:val="vi-VN"/>
        </w:rPr>
        <w:t>: đánh dấu “X”; Chưa đảm bảo: để trống).</w:t>
      </w:r>
    </w:p>
    <w:p w14:paraId="046B2C5B" w14:textId="77777777" w:rsidR="00E35FCA" w:rsidRPr="00C13F9A" w:rsidRDefault="00E35FCA" w:rsidP="00E35FCA">
      <w:pPr>
        <w:adjustRightInd w:val="0"/>
        <w:snapToGrid w:val="0"/>
        <w:spacing w:line="240" w:lineRule="auto"/>
        <w:ind w:firstLine="720"/>
        <w:jc w:val="both"/>
        <w:rPr>
          <w:rFonts w:ascii="Arial" w:eastAsia="Courier New" w:hAnsi="Arial" w:cs="Arial"/>
          <w:color w:val="000000"/>
          <w:lang w:eastAsia="vi-VN" w:bidi="vi-VN"/>
        </w:rPr>
      </w:pPr>
      <w:r w:rsidRPr="00C13F9A">
        <w:rPr>
          <w:rFonts w:ascii="Arial" w:eastAsia="Times New Roman" w:hAnsi="Arial" w:cs="Arial"/>
          <w:lang w:val="vi-VN"/>
        </w:rPr>
        <w:t>- Các ô ở cột (3), (4), (5), (6) dòng “Tổng cộng”: không cần điền dữ liệu.</w:t>
      </w:r>
    </w:p>
    <w:p w14:paraId="1E9157A2" w14:textId="77777777" w:rsidR="00E35FCA" w:rsidRPr="00C13F9A" w:rsidRDefault="00E35FCA" w:rsidP="00E35FCA">
      <w:pPr>
        <w:widowControl w:val="0"/>
        <w:spacing w:after="0" w:line="240" w:lineRule="auto"/>
        <w:rPr>
          <w:rFonts w:ascii="Arial" w:eastAsia="Courier New" w:hAnsi="Arial" w:cs="Arial"/>
          <w:color w:val="000000"/>
          <w:lang w:eastAsia="vi-VN" w:bidi="vi-VN"/>
        </w:rPr>
      </w:pPr>
    </w:p>
    <w:p w14:paraId="48DB9AA6" w14:textId="77777777" w:rsidR="00E35FCA" w:rsidRPr="00C13F9A" w:rsidRDefault="00E35FCA" w:rsidP="00E35FCA">
      <w:pPr>
        <w:widowControl w:val="0"/>
        <w:spacing w:after="0" w:line="240" w:lineRule="auto"/>
        <w:rPr>
          <w:rFonts w:ascii="Arial" w:eastAsia="Courier New" w:hAnsi="Arial" w:cs="Arial"/>
          <w:color w:val="000000"/>
          <w:lang w:eastAsia="vi-VN" w:bidi="vi-VN"/>
        </w:rPr>
        <w:sectPr w:rsidR="00E35FCA" w:rsidRPr="00C13F9A" w:rsidSect="00E35FCA">
          <w:pgSz w:w="16840" w:h="11900" w:orient="landscape" w:code="9"/>
          <w:pgMar w:top="1440" w:right="1440" w:bottom="1440" w:left="1440" w:header="0" w:footer="0" w:gutter="0"/>
          <w:cols w:space="720"/>
          <w:noEndnote/>
          <w:titlePg/>
          <w:docGrid w:linePitch="360"/>
        </w:sectPr>
      </w:pPr>
    </w:p>
    <w:p w14:paraId="2BC8A002" w14:textId="77777777" w:rsidR="00E35FCA" w:rsidRPr="00C13F9A" w:rsidRDefault="00E35FCA" w:rsidP="00E35FCA">
      <w:pPr>
        <w:shd w:val="clear" w:color="auto" w:fill="FFFFFF"/>
        <w:spacing w:after="0" w:line="240" w:lineRule="auto"/>
        <w:jc w:val="right"/>
        <w:rPr>
          <w:rFonts w:ascii="Arial" w:eastAsia="Times New Roman" w:hAnsi="Arial" w:cs="Arial"/>
          <w:b/>
        </w:rPr>
      </w:pPr>
      <w:bookmarkStart w:id="1" w:name="chuong_pl_5_name"/>
      <w:r w:rsidRPr="00C13F9A">
        <w:rPr>
          <w:rFonts w:ascii="Arial" w:eastAsia="Times New Roman" w:hAnsi="Arial" w:cs="Arial"/>
          <w:b/>
        </w:rPr>
        <w:lastRenderedPageBreak/>
        <w:t>Biểu số 01.E</w:t>
      </w:r>
    </w:p>
    <w:p w14:paraId="4AAF2E10" w14:textId="77777777" w:rsidR="00E35FCA" w:rsidRPr="00C13F9A" w:rsidRDefault="00E35FCA" w:rsidP="00E35FCA">
      <w:pPr>
        <w:spacing w:after="0" w:line="240" w:lineRule="auto"/>
        <w:jc w:val="center"/>
        <w:rPr>
          <w:rFonts w:ascii="Arial" w:eastAsia="Courier New" w:hAnsi="Arial" w:cs="Arial"/>
          <w:b/>
          <w:bCs/>
          <w:lang w:eastAsia="vi-VN" w:bidi="vi-VN"/>
        </w:rPr>
      </w:pPr>
      <w:r w:rsidRPr="00C13F9A">
        <w:rPr>
          <w:rFonts w:ascii="Arial" w:eastAsia="Times New Roman" w:hAnsi="Arial" w:cs="Arial"/>
          <w:b/>
          <w:bCs/>
        </w:rPr>
        <w:t xml:space="preserve">HOẠT ĐỘNG </w:t>
      </w:r>
      <w:r w:rsidRPr="00C13F9A">
        <w:rPr>
          <w:rFonts w:ascii="Arial" w:eastAsia="Courier New" w:hAnsi="Arial" w:cs="Arial"/>
          <w:b/>
          <w:bCs/>
          <w:lang w:val="vi-VN" w:eastAsia="vi-VN" w:bidi="vi-VN"/>
        </w:rPr>
        <w:t>QU</w:t>
      </w:r>
      <w:r w:rsidRPr="00C13F9A">
        <w:rPr>
          <w:rFonts w:ascii="Arial" w:eastAsia="Courier New" w:hAnsi="Arial" w:cs="Arial"/>
          <w:b/>
          <w:bCs/>
          <w:lang w:eastAsia="vi-VN" w:bidi="vi-VN"/>
        </w:rPr>
        <w:t>ẢN</w:t>
      </w:r>
      <w:r w:rsidRPr="00C13F9A">
        <w:rPr>
          <w:rFonts w:ascii="Arial" w:eastAsia="Courier New" w:hAnsi="Arial" w:cs="Arial"/>
          <w:b/>
          <w:bCs/>
          <w:lang w:val="vi-VN" w:eastAsia="vi-VN" w:bidi="vi-VN"/>
        </w:rPr>
        <w:t xml:space="preserve"> LÝ </w:t>
      </w:r>
      <w:r w:rsidRPr="00C13F9A">
        <w:rPr>
          <w:rFonts w:ascii="Arial" w:eastAsia="Courier New" w:hAnsi="Arial" w:cs="Arial"/>
          <w:b/>
          <w:bCs/>
          <w:lang w:eastAsia="vi-VN" w:bidi="vi-VN"/>
        </w:rPr>
        <w:t xml:space="preserve">VỐN NHÀ NƯỚC TẠI </w:t>
      </w:r>
      <w:r w:rsidRPr="00C13F9A">
        <w:rPr>
          <w:rFonts w:ascii="Arial" w:eastAsia="Courier New" w:hAnsi="Arial" w:cs="Arial"/>
          <w:b/>
          <w:bCs/>
          <w:lang w:val="vi-VN" w:eastAsia="vi-VN" w:bidi="vi-VN"/>
        </w:rPr>
        <w:t xml:space="preserve">DOANH </w:t>
      </w:r>
      <w:r w:rsidRPr="00C13F9A">
        <w:rPr>
          <w:rFonts w:ascii="Arial" w:eastAsia="Courier New" w:hAnsi="Arial" w:cs="Arial"/>
          <w:b/>
          <w:bCs/>
          <w:lang w:eastAsia="vi-VN" w:bidi="vi-VN"/>
        </w:rPr>
        <w:t>NGHIỆP</w:t>
      </w:r>
      <w:r w:rsidRPr="00C13F9A">
        <w:rPr>
          <w:rFonts w:ascii="Arial" w:eastAsia="Times New Roman" w:hAnsi="Arial" w:cs="Arial"/>
          <w:b/>
          <w:i/>
          <w:iCs/>
        </w:rPr>
        <w:t xml:space="preserve"> </w:t>
      </w:r>
    </w:p>
    <w:p w14:paraId="3D8704A3" w14:textId="3C7DAECC"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7FC9BF79" w14:textId="77777777" w:rsidR="00E35FCA" w:rsidRPr="00C13F9A" w:rsidRDefault="00E35FCA" w:rsidP="00E35FCA">
      <w:pPr>
        <w:spacing w:after="0" w:line="240" w:lineRule="auto"/>
        <w:jc w:val="center"/>
        <w:rPr>
          <w:rFonts w:ascii="Arial" w:eastAsia="Courier New" w:hAnsi="Arial" w:cs="Arial"/>
          <w:i/>
          <w:lang w:val="nl-NL" w:eastAsia="vi-VN" w:bidi="vi-VN"/>
        </w:rPr>
      </w:pPr>
    </w:p>
    <w:tbl>
      <w:tblPr>
        <w:tblStyle w:val="TableGrid"/>
        <w:tblW w:w="5000" w:type="pct"/>
        <w:tblLook w:val="04A0" w:firstRow="1" w:lastRow="0" w:firstColumn="1" w:lastColumn="0" w:noHBand="0" w:noVBand="1"/>
      </w:tblPr>
      <w:tblGrid>
        <w:gridCol w:w="710"/>
        <w:gridCol w:w="4348"/>
        <w:gridCol w:w="1784"/>
        <w:gridCol w:w="1245"/>
        <w:gridCol w:w="923"/>
      </w:tblGrid>
      <w:tr w:rsidR="00E35FCA" w:rsidRPr="00C13F9A" w14:paraId="76D9CC4A" w14:textId="77777777" w:rsidTr="000B5FBA">
        <w:trPr>
          <w:trHeight w:val="539"/>
        </w:trPr>
        <w:tc>
          <w:tcPr>
            <w:tcW w:w="394" w:type="pct"/>
            <w:vAlign w:val="center"/>
          </w:tcPr>
          <w:p w14:paraId="79C37220"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lang w:val="vi-VN"/>
              </w:rPr>
              <w:br w:type="page"/>
            </w:r>
            <w:r w:rsidRPr="00C13F9A">
              <w:rPr>
                <w:rFonts w:ascii="Arial" w:eastAsia="Times New Roman" w:hAnsi="Arial" w:cs="Arial"/>
                <w:b/>
                <w:sz w:val="20"/>
                <w:szCs w:val="20"/>
              </w:rPr>
              <w:t>STT</w:t>
            </w:r>
          </w:p>
        </w:tc>
        <w:tc>
          <w:tcPr>
            <w:tcW w:w="2413" w:type="pct"/>
            <w:vAlign w:val="center"/>
          </w:tcPr>
          <w:p w14:paraId="59FE287D"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Nội dung</w:t>
            </w:r>
          </w:p>
        </w:tc>
        <w:tc>
          <w:tcPr>
            <w:tcW w:w="990" w:type="pct"/>
            <w:vAlign w:val="center"/>
          </w:tcPr>
          <w:p w14:paraId="06642EC9"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Văn bản</w:t>
            </w:r>
            <w:r w:rsidRPr="00C13F9A">
              <w:rPr>
                <w:rFonts w:ascii="Arial" w:eastAsia="Times New Roman" w:hAnsi="Arial" w:cs="Arial"/>
                <w:b/>
                <w:sz w:val="20"/>
                <w:szCs w:val="20"/>
                <w:lang w:val="vi-VN"/>
              </w:rPr>
              <w:t xml:space="preserve"> phê duyệt/chấp thuận</w:t>
            </w:r>
            <w:r w:rsidRPr="00C13F9A">
              <w:rPr>
                <w:rFonts w:ascii="Arial" w:eastAsia="Times New Roman" w:hAnsi="Arial" w:cs="Arial"/>
                <w:b/>
                <w:sz w:val="20"/>
                <w:szCs w:val="20"/>
              </w:rPr>
              <w:t xml:space="preserve">/ tham gia ý kiến </w:t>
            </w:r>
          </w:p>
          <w:p w14:paraId="4C6393A9"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(nếu có)</w:t>
            </w:r>
          </w:p>
        </w:tc>
        <w:tc>
          <w:tcPr>
            <w:tcW w:w="691" w:type="pct"/>
            <w:vAlign w:val="center"/>
          </w:tcPr>
          <w:p w14:paraId="23248E8B"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b/>
                <w:bCs/>
                <w:sz w:val="20"/>
                <w:szCs w:val="20"/>
              </w:rPr>
              <w:t>Đánh giá việc tuân thủ theo quy định</w:t>
            </w:r>
          </w:p>
        </w:tc>
        <w:tc>
          <w:tcPr>
            <w:tcW w:w="512" w:type="pct"/>
            <w:vAlign w:val="center"/>
          </w:tcPr>
          <w:p w14:paraId="4C7D1D4C"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Ghi chú</w:t>
            </w:r>
          </w:p>
        </w:tc>
      </w:tr>
      <w:tr w:rsidR="00E35FCA" w:rsidRPr="00C13F9A" w14:paraId="76666585" w14:textId="77777777" w:rsidTr="000B5FBA">
        <w:tc>
          <w:tcPr>
            <w:tcW w:w="394" w:type="pct"/>
            <w:vAlign w:val="center"/>
          </w:tcPr>
          <w:p w14:paraId="1C7F315D"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w:t>
            </w:r>
          </w:p>
        </w:tc>
        <w:tc>
          <w:tcPr>
            <w:tcW w:w="2413" w:type="pct"/>
            <w:vAlign w:val="center"/>
          </w:tcPr>
          <w:p w14:paraId="569587A3"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A</w:t>
            </w:r>
          </w:p>
        </w:tc>
        <w:tc>
          <w:tcPr>
            <w:tcW w:w="990" w:type="pct"/>
            <w:vAlign w:val="center"/>
          </w:tcPr>
          <w:p w14:paraId="418163AA" w14:textId="77777777" w:rsidR="00E35FCA" w:rsidRPr="00C13F9A" w:rsidRDefault="00E35FCA" w:rsidP="00E35FCA">
            <w:pPr>
              <w:rPr>
                <w:rFonts w:ascii="Arial" w:eastAsia="Times New Roman" w:hAnsi="Arial" w:cs="Arial"/>
                <w:sz w:val="20"/>
                <w:szCs w:val="20"/>
                <w:lang w:val="vi-VN"/>
              </w:rPr>
            </w:pPr>
          </w:p>
        </w:tc>
        <w:tc>
          <w:tcPr>
            <w:tcW w:w="691" w:type="pct"/>
          </w:tcPr>
          <w:p w14:paraId="1BD9365E"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7707842B" w14:textId="77777777" w:rsidR="00E35FCA" w:rsidRPr="00C13F9A" w:rsidRDefault="00E35FCA" w:rsidP="00E35FCA">
            <w:pPr>
              <w:rPr>
                <w:rFonts w:ascii="Arial" w:eastAsia="Times New Roman" w:hAnsi="Arial" w:cs="Arial"/>
                <w:sz w:val="20"/>
                <w:szCs w:val="20"/>
                <w:lang w:val="vi-VN"/>
              </w:rPr>
            </w:pPr>
          </w:p>
        </w:tc>
      </w:tr>
      <w:tr w:rsidR="00E35FCA" w:rsidRPr="00C13F9A" w14:paraId="57BB19AC" w14:textId="77777777" w:rsidTr="000B5FBA">
        <w:tc>
          <w:tcPr>
            <w:tcW w:w="394" w:type="pct"/>
            <w:vAlign w:val="center"/>
          </w:tcPr>
          <w:p w14:paraId="5151A1EA"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1.1</w:t>
            </w:r>
          </w:p>
        </w:tc>
        <w:tc>
          <w:tcPr>
            <w:tcW w:w="4606" w:type="pct"/>
            <w:gridSpan w:val="4"/>
            <w:vAlign w:val="center"/>
          </w:tcPr>
          <w:p w14:paraId="43BD7EED" w14:textId="77777777" w:rsidR="00E35FCA" w:rsidRPr="00C13F9A" w:rsidRDefault="00E35FCA" w:rsidP="00E35FCA">
            <w:pPr>
              <w:rPr>
                <w:rFonts w:ascii="Arial" w:eastAsia="Times New Roman" w:hAnsi="Arial" w:cs="Arial"/>
                <w:sz w:val="20"/>
                <w:szCs w:val="20"/>
                <w:lang w:val="vi-VN"/>
              </w:rPr>
            </w:pPr>
            <w:r w:rsidRPr="00C13F9A">
              <w:rPr>
                <w:rFonts w:ascii="Arial" w:eastAsia="Times New Roman" w:hAnsi="Arial" w:cs="Arial"/>
                <w:sz w:val="20"/>
                <w:szCs w:val="20"/>
              </w:rPr>
              <w:t xml:space="preserve">Việc giao chỉ tiêu </w:t>
            </w:r>
            <w:r w:rsidRPr="00C13F9A">
              <w:rPr>
                <w:rFonts w:ascii="Arial" w:eastAsia="Times New Roman" w:hAnsi="Arial" w:cs="Arial"/>
                <w:bCs/>
                <w:sz w:val="20"/>
                <w:szCs w:val="20"/>
              </w:rPr>
              <w:t>định hướng, giao chỉ tiêu để đánh giá doanh nghiệp</w:t>
            </w:r>
          </w:p>
        </w:tc>
      </w:tr>
      <w:tr w:rsidR="00E35FCA" w:rsidRPr="00C13F9A" w14:paraId="57E1B599" w14:textId="77777777" w:rsidTr="000B5FBA">
        <w:tc>
          <w:tcPr>
            <w:tcW w:w="394" w:type="pct"/>
            <w:vAlign w:val="center"/>
          </w:tcPr>
          <w:p w14:paraId="3FD4B194" w14:textId="77777777" w:rsidR="00E35FCA" w:rsidRPr="00C13F9A" w:rsidRDefault="00E35FCA" w:rsidP="00E35FCA">
            <w:pPr>
              <w:jc w:val="center"/>
              <w:rPr>
                <w:rFonts w:ascii="Arial" w:eastAsia="Times New Roman" w:hAnsi="Arial" w:cs="Arial"/>
                <w:sz w:val="20"/>
                <w:szCs w:val="20"/>
                <w:lang w:val="vi-VN"/>
              </w:rPr>
            </w:pPr>
          </w:p>
        </w:tc>
        <w:tc>
          <w:tcPr>
            <w:tcW w:w="2413" w:type="pct"/>
            <w:vAlign w:val="center"/>
          </w:tcPr>
          <w:p w14:paraId="5DAD494A" w14:textId="77777777" w:rsidR="00E35FCA" w:rsidRPr="00C13F9A" w:rsidRDefault="00E35FCA" w:rsidP="00E35FCA">
            <w:pPr>
              <w:rPr>
                <w:rFonts w:ascii="Arial" w:eastAsia="Times New Roman" w:hAnsi="Arial" w:cs="Arial"/>
                <w:sz w:val="20"/>
                <w:szCs w:val="20"/>
                <w:lang w:val="vi-VN"/>
              </w:rPr>
            </w:pPr>
            <w:r w:rsidRPr="00C13F9A">
              <w:rPr>
                <w:rFonts w:ascii="Arial" w:eastAsia="Times New Roman" w:hAnsi="Arial" w:cs="Arial"/>
                <w:bCs/>
                <w:sz w:val="20"/>
                <w:szCs w:val="20"/>
                <w:lang w:val="vi-VN"/>
              </w:rPr>
              <w:t>- Đánh giá thời hạn theo quy định</w:t>
            </w:r>
          </w:p>
        </w:tc>
        <w:tc>
          <w:tcPr>
            <w:tcW w:w="990" w:type="pct"/>
            <w:vAlign w:val="center"/>
          </w:tcPr>
          <w:p w14:paraId="5BE18382" w14:textId="77777777" w:rsidR="00E35FCA" w:rsidRPr="00C13F9A" w:rsidRDefault="00E35FCA" w:rsidP="00E35FCA">
            <w:pPr>
              <w:rPr>
                <w:rFonts w:ascii="Arial" w:eastAsia="Times New Roman" w:hAnsi="Arial" w:cs="Arial"/>
                <w:sz w:val="20"/>
                <w:szCs w:val="20"/>
                <w:lang w:val="vi-VN"/>
              </w:rPr>
            </w:pPr>
          </w:p>
        </w:tc>
        <w:tc>
          <w:tcPr>
            <w:tcW w:w="691" w:type="pct"/>
          </w:tcPr>
          <w:p w14:paraId="757EF414"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2266AC03" w14:textId="77777777" w:rsidR="00E35FCA" w:rsidRPr="00C13F9A" w:rsidRDefault="00E35FCA" w:rsidP="00E35FCA">
            <w:pPr>
              <w:rPr>
                <w:rFonts w:ascii="Arial" w:eastAsia="Times New Roman" w:hAnsi="Arial" w:cs="Arial"/>
                <w:sz w:val="20"/>
                <w:szCs w:val="20"/>
                <w:lang w:val="vi-VN"/>
              </w:rPr>
            </w:pPr>
          </w:p>
        </w:tc>
      </w:tr>
      <w:tr w:rsidR="00E35FCA" w:rsidRPr="00C13F9A" w14:paraId="116A3392" w14:textId="77777777" w:rsidTr="000B5FBA">
        <w:tc>
          <w:tcPr>
            <w:tcW w:w="394" w:type="pct"/>
            <w:vAlign w:val="center"/>
          </w:tcPr>
          <w:p w14:paraId="09008581" w14:textId="77777777" w:rsidR="00E35FCA" w:rsidRPr="00C13F9A" w:rsidRDefault="00E35FCA" w:rsidP="00E35FCA">
            <w:pPr>
              <w:jc w:val="center"/>
              <w:rPr>
                <w:rFonts w:ascii="Arial" w:eastAsia="Times New Roman" w:hAnsi="Arial" w:cs="Arial"/>
                <w:sz w:val="20"/>
                <w:szCs w:val="20"/>
                <w:lang w:val="vi-VN"/>
              </w:rPr>
            </w:pPr>
          </w:p>
        </w:tc>
        <w:tc>
          <w:tcPr>
            <w:tcW w:w="2413" w:type="pct"/>
            <w:vAlign w:val="center"/>
          </w:tcPr>
          <w:p w14:paraId="740E4DF2" w14:textId="77777777" w:rsidR="00E35FCA" w:rsidRPr="00C13F9A" w:rsidRDefault="00E35FCA" w:rsidP="00E35FCA">
            <w:pPr>
              <w:rPr>
                <w:rFonts w:ascii="Arial" w:eastAsia="Times New Roman" w:hAnsi="Arial" w:cs="Arial"/>
                <w:sz w:val="20"/>
                <w:szCs w:val="20"/>
                <w:lang w:val="vi-VN"/>
              </w:rPr>
            </w:pPr>
            <w:r w:rsidRPr="00C13F9A">
              <w:rPr>
                <w:rFonts w:ascii="Arial" w:eastAsia="Times New Roman" w:hAnsi="Arial" w:cs="Arial"/>
                <w:bCs/>
                <w:sz w:val="20"/>
                <w:szCs w:val="20"/>
                <w:lang w:val="vi-VN"/>
              </w:rPr>
              <w:t>- Đánh giá sự phù hợp với các căn cứ theo quy định</w:t>
            </w:r>
          </w:p>
        </w:tc>
        <w:tc>
          <w:tcPr>
            <w:tcW w:w="990" w:type="pct"/>
            <w:vAlign w:val="center"/>
          </w:tcPr>
          <w:p w14:paraId="63D143EF" w14:textId="77777777" w:rsidR="00E35FCA" w:rsidRPr="00C13F9A" w:rsidRDefault="00E35FCA" w:rsidP="00E35FCA">
            <w:pPr>
              <w:rPr>
                <w:rFonts w:ascii="Arial" w:eastAsia="Times New Roman" w:hAnsi="Arial" w:cs="Arial"/>
                <w:sz w:val="20"/>
                <w:szCs w:val="20"/>
                <w:lang w:val="vi-VN"/>
              </w:rPr>
            </w:pPr>
          </w:p>
        </w:tc>
        <w:tc>
          <w:tcPr>
            <w:tcW w:w="691" w:type="pct"/>
          </w:tcPr>
          <w:p w14:paraId="6E280DF3"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11AC1339" w14:textId="77777777" w:rsidR="00E35FCA" w:rsidRPr="00C13F9A" w:rsidRDefault="00E35FCA" w:rsidP="00E35FCA">
            <w:pPr>
              <w:rPr>
                <w:rFonts w:ascii="Arial" w:eastAsia="Times New Roman" w:hAnsi="Arial" w:cs="Arial"/>
                <w:sz w:val="20"/>
                <w:szCs w:val="20"/>
                <w:lang w:val="vi-VN"/>
              </w:rPr>
            </w:pPr>
          </w:p>
        </w:tc>
      </w:tr>
      <w:tr w:rsidR="00E35FCA" w:rsidRPr="00C13F9A" w14:paraId="6D45D472" w14:textId="77777777" w:rsidTr="000B5FBA">
        <w:tc>
          <w:tcPr>
            <w:tcW w:w="394" w:type="pct"/>
            <w:vAlign w:val="center"/>
          </w:tcPr>
          <w:p w14:paraId="324934EB"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1.2</w:t>
            </w:r>
          </w:p>
        </w:tc>
        <w:tc>
          <w:tcPr>
            <w:tcW w:w="4606" w:type="pct"/>
            <w:gridSpan w:val="4"/>
            <w:vAlign w:val="center"/>
          </w:tcPr>
          <w:p w14:paraId="3D7FDCC9" w14:textId="77777777" w:rsidR="00E35FCA" w:rsidRPr="00C13F9A" w:rsidRDefault="00E35FCA" w:rsidP="00E35FCA">
            <w:pPr>
              <w:rPr>
                <w:rFonts w:ascii="Arial" w:eastAsia="Times New Roman" w:hAnsi="Arial" w:cs="Arial"/>
                <w:sz w:val="20"/>
                <w:szCs w:val="20"/>
                <w:lang w:val="vi-VN"/>
              </w:rPr>
            </w:pPr>
            <w:r w:rsidRPr="00C13F9A">
              <w:rPr>
                <w:rFonts w:ascii="Arial" w:eastAsia="Times New Roman" w:hAnsi="Arial" w:cs="Arial"/>
                <w:sz w:val="20"/>
                <w:szCs w:val="20"/>
              </w:rPr>
              <w:t xml:space="preserve">Việc </w:t>
            </w:r>
            <w:r w:rsidRPr="00C13F9A">
              <w:rPr>
                <w:rFonts w:ascii="Arial" w:eastAsia="Times New Roman" w:hAnsi="Arial" w:cs="Arial"/>
                <w:bCs/>
                <w:sz w:val="20"/>
                <w:szCs w:val="20"/>
              </w:rPr>
              <w:t>đánh giá, xếp loại doanh nghiệp</w:t>
            </w:r>
          </w:p>
        </w:tc>
      </w:tr>
      <w:tr w:rsidR="00E35FCA" w:rsidRPr="00C13F9A" w14:paraId="70526B0D" w14:textId="77777777" w:rsidTr="000B5FBA">
        <w:tc>
          <w:tcPr>
            <w:tcW w:w="394" w:type="pct"/>
            <w:vAlign w:val="center"/>
          </w:tcPr>
          <w:p w14:paraId="2AF419EB" w14:textId="77777777" w:rsidR="00E35FCA" w:rsidRPr="00C13F9A" w:rsidRDefault="00E35FCA" w:rsidP="00E35FCA">
            <w:pPr>
              <w:jc w:val="center"/>
              <w:rPr>
                <w:rFonts w:ascii="Arial" w:eastAsia="Times New Roman" w:hAnsi="Arial" w:cs="Arial"/>
                <w:sz w:val="20"/>
                <w:szCs w:val="20"/>
                <w:lang w:val="vi-VN"/>
              </w:rPr>
            </w:pPr>
          </w:p>
        </w:tc>
        <w:tc>
          <w:tcPr>
            <w:tcW w:w="2413" w:type="pct"/>
            <w:vAlign w:val="center"/>
          </w:tcPr>
          <w:p w14:paraId="719313A0" w14:textId="77777777" w:rsidR="00E35FCA" w:rsidRPr="00C13F9A" w:rsidRDefault="00E35FCA" w:rsidP="00E35FCA">
            <w:pPr>
              <w:rPr>
                <w:rFonts w:ascii="Arial" w:eastAsia="Times New Roman" w:hAnsi="Arial" w:cs="Arial"/>
                <w:sz w:val="20"/>
                <w:szCs w:val="20"/>
                <w:lang w:val="vi-VN"/>
              </w:rPr>
            </w:pPr>
            <w:r w:rsidRPr="00C13F9A">
              <w:rPr>
                <w:rFonts w:ascii="Arial" w:eastAsia="Times New Roman" w:hAnsi="Arial" w:cs="Arial"/>
                <w:bCs/>
                <w:sz w:val="20"/>
                <w:szCs w:val="20"/>
                <w:lang w:val="vi-VN"/>
              </w:rPr>
              <w:t>- Đánh giá thời hạn theo quy định</w:t>
            </w:r>
          </w:p>
        </w:tc>
        <w:tc>
          <w:tcPr>
            <w:tcW w:w="990" w:type="pct"/>
            <w:vAlign w:val="center"/>
          </w:tcPr>
          <w:p w14:paraId="3264D75D" w14:textId="77777777" w:rsidR="00E35FCA" w:rsidRPr="00C13F9A" w:rsidRDefault="00E35FCA" w:rsidP="00E35FCA">
            <w:pPr>
              <w:rPr>
                <w:rFonts w:ascii="Arial" w:eastAsia="Times New Roman" w:hAnsi="Arial" w:cs="Arial"/>
                <w:sz w:val="20"/>
                <w:szCs w:val="20"/>
                <w:lang w:val="vi-VN"/>
              </w:rPr>
            </w:pPr>
          </w:p>
        </w:tc>
        <w:tc>
          <w:tcPr>
            <w:tcW w:w="691" w:type="pct"/>
          </w:tcPr>
          <w:p w14:paraId="61A6D689"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5881381C" w14:textId="77777777" w:rsidR="00E35FCA" w:rsidRPr="00C13F9A" w:rsidRDefault="00E35FCA" w:rsidP="00E35FCA">
            <w:pPr>
              <w:rPr>
                <w:rFonts w:ascii="Arial" w:eastAsia="Times New Roman" w:hAnsi="Arial" w:cs="Arial"/>
                <w:sz w:val="20"/>
                <w:szCs w:val="20"/>
                <w:lang w:val="vi-VN"/>
              </w:rPr>
            </w:pPr>
          </w:p>
        </w:tc>
      </w:tr>
      <w:tr w:rsidR="00E35FCA" w:rsidRPr="00C13F9A" w14:paraId="204ECB0F" w14:textId="77777777" w:rsidTr="000B5FBA">
        <w:tc>
          <w:tcPr>
            <w:tcW w:w="394" w:type="pct"/>
            <w:vAlign w:val="center"/>
          </w:tcPr>
          <w:p w14:paraId="24E1CC9B"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1.3</w:t>
            </w:r>
          </w:p>
        </w:tc>
        <w:tc>
          <w:tcPr>
            <w:tcW w:w="2413" w:type="pct"/>
            <w:vAlign w:val="center"/>
          </w:tcPr>
          <w:p w14:paraId="05732BF5"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Về phân phối lợi nhuận</w:t>
            </w:r>
          </w:p>
        </w:tc>
        <w:tc>
          <w:tcPr>
            <w:tcW w:w="990" w:type="pct"/>
            <w:vAlign w:val="center"/>
          </w:tcPr>
          <w:p w14:paraId="2E69FAB8" w14:textId="77777777" w:rsidR="00E35FCA" w:rsidRPr="00C13F9A" w:rsidRDefault="00E35FCA" w:rsidP="00E35FCA">
            <w:pPr>
              <w:rPr>
                <w:rFonts w:ascii="Arial" w:eastAsia="Times New Roman" w:hAnsi="Arial" w:cs="Arial"/>
                <w:sz w:val="20"/>
                <w:szCs w:val="20"/>
                <w:lang w:val="vi-VN"/>
              </w:rPr>
            </w:pPr>
          </w:p>
        </w:tc>
        <w:tc>
          <w:tcPr>
            <w:tcW w:w="691" w:type="pct"/>
          </w:tcPr>
          <w:p w14:paraId="32C43ED5"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2DAB50FD" w14:textId="77777777" w:rsidR="00E35FCA" w:rsidRPr="00C13F9A" w:rsidRDefault="00E35FCA" w:rsidP="00E35FCA">
            <w:pPr>
              <w:rPr>
                <w:rFonts w:ascii="Arial" w:eastAsia="Times New Roman" w:hAnsi="Arial" w:cs="Arial"/>
                <w:sz w:val="20"/>
                <w:szCs w:val="20"/>
                <w:lang w:val="vi-VN"/>
              </w:rPr>
            </w:pPr>
          </w:p>
        </w:tc>
      </w:tr>
      <w:tr w:rsidR="00E35FCA" w:rsidRPr="00C13F9A" w14:paraId="1CEAA415" w14:textId="77777777" w:rsidTr="000B5FBA">
        <w:tc>
          <w:tcPr>
            <w:tcW w:w="394" w:type="pct"/>
            <w:vAlign w:val="center"/>
          </w:tcPr>
          <w:p w14:paraId="09D0CD6D"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1.4</w:t>
            </w:r>
          </w:p>
        </w:tc>
        <w:tc>
          <w:tcPr>
            <w:tcW w:w="2413" w:type="pct"/>
            <w:vAlign w:val="center"/>
          </w:tcPr>
          <w:p w14:paraId="2A65934F"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Bảo toàn và phát triển vốn</w:t>
            </w:r>
          </w:p>
        </w:tc>
        <w:tc>
          <w:tcPr>
            <w:tcW w:w="990" w:type="pct"/>
            <w:vAlign w:val="center"/>
          </w:tcPr>
          <w:p w14:paraId="15D106D5" w14:textId="77777777" w:rsidR="00E35FCA" w:rsidRPr="00C13F9A" w:rsidRDefault="00E35FCA" w:rsidP="00E35FCA">
            <w:pPr>
              <w:rPr>
                <w:rFonts w:ascii="Arial" w:eastAsia="Times New Roman" w:hAnsi="Arial" w:cs="Arial"/>
                <w:sz w:val="20"/>
                <w:szCs w:val="20"/>
                <w:lang w:val="vi-VN"/>
              </w:rPr>
            </w:pPr>
          </w:p>
        </w:tc>
        <w:tc>
          <w:tcPr>
            <w:tcW w:w="691" w:type="pct"/>
          </w:tcPr>
          <w:p w14:paraId="0EFFD7A6"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0800AC9C" w14:textId="77777777" w:rsidR="00E35FCA" w:rsidRPr="00C13F9A" w:rsidRDefault="00E35FCA" w:rsidP="00E35FCA">
            <w:pPr>
              <w:rPr>
                <w:rFonts w:ascii="Arial" w:eastAsia="Times New Roman" w:hAnsi="Arial" w:cs="Arial"/>
                <w:sz w:val="20"/>
                <w:szCs w:val="20"/>
                <w:lang w:val="vi-VN"/>
              </w:rPr>
            </w:pPr>
          </w:p>
        </w:tc>
      </w:tr>
      <w:tr w:rsidR="00E35FCA" w:rsidRPr="00C13F9A" w14:paraId="2673F53F" w14:textId="77777777" w:rsidTr="000B5FBA">
        <w:tc>
          <w:tcPr>
            <w:tcW w:w="394" w:type="pct"/>
            <w:vAlign w:val="center"/>
          </w:tcPr>
          <w:p w14:paraId="70A57113" w14:textId="77777777" w:rsidR="00E35FCA" w:rsidRPr="00C13F9A" w:rsidRDefault="00E35FCA" w:rsidP="00E35FCA">
            <w:pPr>
              <w:jc w:val="center"/>
              <w:rPr>
                <w:rFonts w:ascii="Arial" w:eastAsia="Times New Roman" w:hAnsi="Arial" w:cs="Arial"/>
                <w:b/>
                <w:sz w:val="20"/>
                <w:szCs w:val="20"/>
                <w:lang w:val="vi-VN"/>
              </w:rPr>
            </w:pPr>
          </w:p>
        </w:tc>
        <w:tc>
          <w:tcPr>
            <w:tcW w:w="2413" w:type="pct"/>
            <w:vAlign w:val="center"/>
          </w:tcPr>
          <w:p w14:paraId="15EFCFA1" w14:textId="77777777" w:rsidR="00E35FCA" w:rsidRPr="00C13F9A" w:rsidRDefault="00E35FCA" w:rsidP="00E35FCA">
            <w:pPr>
              <w:rPr>
                <w:rFonts w:ascii="Arial" w:eastAsia="Times New Roman" w:hAnsi="Arial" w:cs="Arial"/>
                <w:sz w:val="20"/>
                <w:szCs w:val="20"/>
                <w:lang w:val="vi-VN"/>
              </w:rPr>
            </w:pPr>
            <w:r w:rsidRPr="00C13F9A">
              <w:rPr>
                <w:rFonts w:ascii="Arial" w:eastAsia="Times New Roman" w:hAnsi="Arial" w:cs="Arial"/>
                <w:bCs/>
                <w:sz w:val="20"/>
                <w:szCs w:val="20"/>
                <w:lang w:val="vi-VN"/>
              </w:rPr>
              <w:t>- Đánh</w:t>
            </w:r>
            <w:r w:rsidRPr="00C13F9A">
              <w:rPr>
                <w:rFonts w:ascii="Arial" w:eastAsia="Times New Roman" w:hAnsi="Arial" w:cs="Arial"/>
                <w:bCs/>
                <w:sz w:val="20"/>
                <w:szCs w:val="20"/>
                <w:lang w:val="vi-VN" w:bidi="vi-VN"/>
              </w:rPr>
              <w:t xml:space="preserve"> giá mức độ bảo toàn và phát triển vốn của doanh nghiệp theo </w:t>
            </w:r>
            <w:r w:rsidRPr="00C13F9A">
              <w:rPr>
                <w:rFonts w:ascii="Arial" w:eastAsia="Times New Roman" w:hAnsi="Arial" w:cs="Arial"/>
                <w:bCs/>
                <w:sz w:val="20"/>
                <w:szCs w:val="20"/>
                <w:lang w:val="vi-VN"/>
              </w:rPr>
              <w:t>quy định</w:t>
            </w:r>
          </w:p>
        </w:tc>
        <w:tc>
          <w:tcPr>
            <w:tcW w:w="990" w:type="pct"/>
            <w:vAlign w:val="center"/>
          </w:tcPr>
          <w:p w14:paraId="2BFD125B" w14:textId="77777777" w:rsidR="00E35FCA" w:rsidRPr="00C13F9A" w:rsidRDefault="00E35FCA" w:rsidP="00E35FCA">
            <w:pPr>
              <w:rPr>
                <w:rFonts w:ascii="Arial" w:eastAsia="Times New Roman" w:hAnsi="Arial" w:cs="Arial"/>
                <w:sz w:val="20"/>
                <w:szCs w:val="20"/>
                <w:lang w:val="vi-VN"/>
              </w:rPr>
            </w:pPr>
          </w:p>
        </w:tc>
        <w:tc>
          <w:tcPr>
            <w:tcW w:w="691" w:type="pct"/>
          </w:tcPr>
          <w:p w14:paraId="26B5EFBF"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2CBB3F31" w14:textId="77777777" w:rsidR="00E35FCA" w:rsidRPr="00C13F9A" w:rsidRDefault="00E35FCA" w:rsidP="00E35FCA">
            <w:pPr>
              <w:rPr>
                <w:rFonts w:ascii="Arial" w:eastAsia="Times New Roman" w:hAnsi="Arial" w:cs="Arial"/>
                <w:sz w:val="20"/>
                <w:szCs w:val="20"/>
                <w:lang w:val="vi-VN"/>
              </w:rPr>
            </w:pPr>
          </w:p>
        </w:tc>
      </w:tr>
      <w:tr w:rsidR="00E35FCA" w:rsidRPr="00C13F9A" w14:paraId="342BCB8B" w14:textId="77777777" w:rsidTr="000B5FBA">
        <w:tc>
          <w:tcPr>
            <w:tcW w:w="394" w:type="pct"/>
            <w:vAlign w:val="center"/>
          </w:tcPr>
          <w:p w14:paraId="49943F70"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1.5</w:t>
            </w:r>
          </w:p>
        </w:tc>
        <w:tc>
          <w:tcPr>
            <w:tcW w:w="2413" w:type="pct"/>
            <w:vAlign w:val="center"/>
          </w:tcPr>
          <w:p w14:paraId="57528573" w14:textId="77777777" w:rsidR="00E35FCA" w:rsidRPr="00C13F9A" w:rsidRDefault="00E35FCA" w:rsidP="00E35FCA">
            <w:pPr>
              <w:rPr>
                <w:rFonts w:ascii="Arial" w:eastAsia="Times New Roman" w:hAnsi="Arial" w:cs="Arial"/>
                <w:sz w:val="20"/>
                <w:szCs w:val="20"/>
                <w:lang w:val="vi-VN"/>
              </w:rPr>
            </w:pPr>
            <w:r w:rsidRPr="00C13F9A">
              <w:rPr>
                <w:rFonts w:ascii="Arial" w:eastAsia="Times New Roman" w:hAnsi="Arial" w:cs="Arial"/>
                <w:sz w:val="20"/>
                <w:szCs w:val="20"/>
              </w:rPr>
              <w:t xml:space="preserve">Việc huy động vốn vượt quá ba lần vốn chủ sở hữu của doanh nghiệp quy định tại Điều 21 Nghị </w:t>
            </w:r>
            <w:r w:rsidRPr="00C13F9A">
              <w:rPr>
                <w:rFonts w:ascii="Arial" w:eastAsia="Times New Roman" w:hAnsi="Arial" w:cs="Arial"/>
                <w:bCs/>
                <w:sz w:val="20"/>
                <w:szCs w:val="20"/>
              </w:rPr>
              <w:t>định số 366/2025/NĐ-CP</w:t>
            </w:r>
          </w:p>
        </w:tc>
        <w:tc>
          <w:tcPr>
            <w:tcW w:w="990" w:type="pct"/>
            <w:vAlign w:val="center"/>
          </w:tcPr>
          <w:p w14:paraId="13D67DD9" w14:textId="77777777" w:rsidR="00E35FCA" w:rsidRPr="00C13F9A" w:rsidRDefault="00E35FCA" w:rsidP="00E35FCA">
            <w:pPr>
              <w:rPr>
                <w:rFonts w:ascii="Arial" w:eastAsia="Times New Roman" w:hAnsi="Arial" w:cs="Arial"/>
                <w:sz w:val="20"/>
                <w:szCs w:val="20"/>
                <w:lang w:val="vi-VN"/>
              </w:rPr>
            </w:pPr>
          </w:p>
        </w:tc>
        <w:tc>
          <w:tcPr>
            <w:tcW w:w="691" w:type="pct"/>
          </w:tcPr>
          <w:p w14:paraId="26A6A4FB"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6213FF08" w14:textId="77777777" w:rsidR="00E35FCA" w:rsidRPr="00C13F9A" w:rsidRDefault="00E35FCA" w:rsidP="00E35FCA">
            <w:pPr>
              <w:rPr>
                <w:rFonts w:ascii="Arial" w:eastAsia="Times New Roman" w:hAnsi="Arial" w:cs="Arial"/>
                <w:sz w:val="20"/>
                <w:szCs w:val="20"/>
                <w:lang w:val="vi-VN"/>
              </w:rPr>
            </w:pPr>
          </w:p>
        </w:tc>
      </w:tr>
      <w:tr w:rsidR="00E35FCA" w:rsidRPr="00C13F9A" w14:paraId="242FDB34" w14:textId="77777777" w:rsidTr="000B5FBA">
        <w:tc>
          <w:tcPr>
            <w:tcW w:w="394" w:type="pct"/>
            <w:vAlign w:val="center"/>
          </w:tcPr>
          <w:p w14:paraId="0F2C7415"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1.6</w:t>
            </w:r>
          </w:p>
        </w:tc>
        <w:tc>
          <w:tcPr>
            <w:tcW w:w="2413" w:type="pct"/>
            <w:vAlign w:val="center"/>
          </w:tcPr>
          <w:p w14:paraId="376E0247" w14:textId="77777777" w:rsidR="00E35FCA" w:rsidRPr="00C13F9A" w:rsidRDefault="00E35FCA" w:rsidP="00E35FCA">
            <w:pPr>
              <w:rPr>
                <w:rFonts w:ascii="Arial" w:eastAsia="Times New Roman" w:hAnsi="Arial" w:cs="Arial"/>
                <w:bCs/>
                <w:sz w:val="20"/>
                <w:szCs w:val="20"/>
              </w:rPr>
            </w:pPr>
            <w:r w:rsidRPr="00C13F9A">
              <w:rPr>
                <w:rFonts w:ascii="Arial" w:eastAsia="Times New Roman" w:hAnsi="Arial" w:cs="Arial"/>
                <w:bCs/>
                <w:sz w:val="20"/>
                <w:szCs w:val="20"/>
              </w:rPr>
              <w:t>Hoạt động đầu tư của doanh nghiệp</w:t>
            </w:r>
          </w:p>
        </w:tc>
        <w:tc>
          <w:tcPr>
            <w:tcW w:w="990" w:type="pct"/>
            <w:vAlign w:val="center"/>
          </w:tcPr>
          <w:p w14:paraId="125A1D8F" w14:textId="77777777" w:rsidR="00E35FCA" w:rsidRPr="00C13F9A" w:rsidRDefault="00E35FCA" w:rsidP="00E35FCA">
            <w:pPr>
              <w:rPr>
                <w:rFonts w:ascii="Arial" w:eastAsia="Times New Roman" w:hAnsi="Arial" w:cs="Arial"/>
                <w:sz w:val="20"/>
                <w:szCs w:val="20"/>
                <w:lang w:val="vi-VN"/>
              </w:rPr>
            </w:pPr>
          </w:p>
        </w:tc>
        <w:tc>
          <w:tcPr>
            <w:tcW w:w="691" w:type="pct"/>
          </w:tcPr>
          <w:p w14:paraId="262CC088"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1DE2E31F" w14:textId="77777777" w:rsidR="00E35FCA" w:rsidRPr="00C13F9A" w:rsidRDefault="00E35FCA" w:rsidP="00E35FCA">
            <w:pPr>
              <w:rPr>
                <w:rFonts w:ascii="Arial" w:eastAsia="Times New Roman" w:hAnsi="Arial" w:cs="Arial"/>
                <w:sz w:val="20"/>
                <w:szCs w:val="20"/>
                <w:lang w:val="vi-VN"/>
              </w:rPr>
            </w:pPr>
          </w:p>
        </w:tc>
      </w:tr>
      <w:tr w:rsidR="00E35FCA" w:rsidRPr="00C13F9A" w14:paraId="25DFB969" w14:textId="77777777" w:rsidTr="000B5FBA">
        <w:tc>
          <w:tcPr>
            <w:tcW w:w="394" w:type="pct"/>
            <w:vAlign w:val="center"/>
          </w:tcPr>
          <w:p w14:paraId="5AF9238B" w14:textId="77777777" w:rsidR="00E35FCA" w:rsidRPr="00C13F9A" w:rsidRDefault="00E35FCA" w:rsidP="00E35FCA">
            <w:pPr>
              <w:jc w:val="center"/>
              <w:rPr>
                <w:rFonts w:ascii="Arial" w:eastAsia="Times New Roman" w:hAnsi="Arial" w:cs="Arial"/>
                <w:b/>
                <w:sz w:val="20"/>
                <w:szCs w:val="20"/>
              </w:rPr>
            </w:pPr>
          </w:p>
        </w:tc>
        <w:tc>
          <w:tcPr>
            <w:tcW w:w="2413" w:type="pct"/>
            <w:vAlign w:val="center"/>
          </w:tcPr>
          <w:p w14:paraId="22D57A8B" w14:textId="77777777" w:rsidR="00E35FCA" w:rsidRPr="00C13F9A" w:rsidRDefault="00E35FCA" w:rsidP="00E35FCA">
            <w:pPr>
              <w:rPr>
                <w:rFonts w:ascii="Arial" w:eastAsia="Times New Roman" w:hAnsi="Arial" w:cs="Arial"/>
                <w:bCs/>
                <w:sz w:val="20"/>
                <w:szCs w:val="20"/>
              </w:rPr>
            </w:pPr>
            <w:r w:rsidRPr="00C13F9A">
              <w:rPr>
                <w:rFonts w:ascii="Arial" w:eastAsia="Times New Roman" w:hAnsi="Arial" w:cs="Arial"/>
                <w:bCs/>
                <w:sz w:val="20"/>
                <w:szCs w:val="20"/>
              </w:rPr>
              <w:t>- Đánh giá việc tuân thủ quy định về hoạt động đầu tư của doanh nghiệp theo quy định pháp luật về quản lý và sử dụng vốn nhà nước tại doanh nghiệp</w:t>
            </w:r>
          </w:p>
        </w:tc>
        <w:tc>
          <w:tcPr>
            <w:tcW w:w="990" w:type="pct"/>
            <w:vAlign w:val="center"/>
          </w:tcPr>
          <w:p w14:paraId="72CAE150" w14:textId="77777777" w:rsidR="00E35FCA" w:rsidRPr="00C13F9A" w:rsidRDefault="00E35FCA" w:rsidP="00E35FCA">
            <w:pPr>
              <w:rPr>
                <w:rFonts w:ascii="Arial" w:eastAsia="Times New Roman" w:hAnsi="Arial" w:cs="Arial"/>
                <w:sz w:val="20"/>
                <w:szCs w:val="20"/>
                <w:lang w:val="vi-VN"/>
              </w:rPr>
            </w:pPr>
          </w:p>
        </w:tc>
        <w:tc>
          <w:tcPr>
            <w:tcW w:w="691" w:type="pct"/>
          </w:tcPr>
          <w:p w14:paraId="6C32AA74"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6EC20FA9" w14:textId="77777777" w:rsidR="00E35FCA" w:rsidRPr="00C13F9A" w:rsidRDefault="00E35FCA" w:rsidP="00E35FCA">
            <w:pPr>
              <w:rPr>
                <w:rFonts w:ascii="Arial" w:eastAsia="Times New Roman" w:hAnsi="Arial" w:cs="Arial"/>
                <w:sz w:val="20"/>
                <w:szCs w:val="20"/>
                <w:lang w:val="vi-VN"/>
              </w:rPr>
            </w:pPr>
          </w:p>
        </w:tc>
      </w:tr>
      <w:tr w:rsidR="00E35FCA" w:rsidRPr="00C13F9A" w14:paraId="73A8E4E8" w14:textId="77777777" w:rsidTr="000B5FBA">
        <w:tc>
          <w:tcPr>
            <w:tcW w:w="394" w:type="pct"/>
            <w:vAlign w:val="center"/>
          </w:tcPr>
          <w:p w14:paraId="12D8C418" w14:textId="77777777" w:rsidR="00E35FCA" w:rsidRPr="00C13F9A" w:rsidRDefault="00E35FCA" w:rsidP="00E35FCA">
            <w:pPr>
              <w:jc w:val="center"/>
              <w:rPr>
                <w:rFonts w:ascii="Arial" w:eastAsia="Times New Roman" w:hAnsi="Arial" w:cs="Arial"/>
                <w:b/>
                <w:sz w:val="20"/>
                <w:szCs w:val="20"/>
              </w:rPr>
            </w:pPr>
          </w:p>
        </w:tc>
        <w:tc>
          <w:tcPr>
            <w:tcW w:w="2413" w:type="pct"/>
            <w:vAlign w:val="center"/>
          </w:tcPr>
          <w:p w14:paraId="20E7831E" w14:textId="77777777" w:rsidR="00E35FCA" w:rsidRPr="00C13F9A" w:rsidRDefault="00E35FCA" w:rsidP="00E35FCA">
            <w:pPr>
              <w:rPr>
                <w:rFonts w:ascii="Arial" w:eastAsia="Times New Roman" w:hAnsi="Arial" w:cs="Arial"/>
                <w:bCs/>
                <w:sz w:val="20"/>
                <w:szCs w:val="20"/>
              </w:rPr>
            </w:pPr>
            <w:r w:rsidRPr="00C13F9A">
              <w:rPr>
                <w:rFonts w:ascii="Arial" w:eastAsia="Times New Roman" w:hAnsi="Arial" w:cs="Arial"/>
                <w:bCs/>
                <w:sz w:val="20"/>
                <w:szCs w:val="20"/>
              </w:rPr>
              <w:t>- Đánh giá sự phù hợp về nguồn vốn đầu tư, cơ cấu nguồn vốn</w:t>
            </w:r>
          </w:p>
        </w:tc>
        <w:tc>
          <w:tcPr>
            <w:tcW w:w="990" w:type="pct"/>
            <w:vAlign w:val="center"/>
          </w:tcPr>
          <w:p w14:paraId="6C9DEACA" w14:textId="77777777" w:rsidR="00E35FCA" w:rsidRPr="00C13F9A" w:rsidRDefault="00E35FCA" w:rsidP="00E35FCA">
            <w:pPr>
              <w:rPr>
                <w:rFonts w:ascii="Arial" w:eastAsia="Times New Roman" w:hAnsi="Arial" w:cs="Arial"/>
                <w:sz w:val="20"/>
                <w:szCs w:val="20"/>
                <w:lang w:val="vi-VN"/>
              </w:rPr>
            </w:pPr>
          </w:p>
        </w:tc>
        <w:tc>
          <w:tcPr>
            <w:tcW w:w="691" w:type="pct"/>
          </w:tcPr>
          <w:p w14:paraId="01453FDF"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58B0047C" w14:textId="77777777" w:rsidR="00E35FCA" w:rsidRPr="00C13F9A" w:rsidRDefault="00E35FCA" w:rsidP="00E35FCA">
            <w:pPr>
              <w:rPr>
                <w:rFonts w:ascii="Arial" w:eastAsia="Times New Roman" w:hAnsi="Arial" w:cs="Arial"/>
                <w:sz w:val="20"/>
                <w:szCs w:val="20"/>
                <w:lang w:val="vi-VN"/>
              </w:rPr>
            </w:pPr>
          </w:p>
        </w:tc>
      </w:tr>
      <w:tr w:rsidR="00E35FCA" w:rsidRPr="00C13F9A" w14:paraId="412B6FE1" w14:textId="77777777" w:rsidTr="000B5FBA">
        <w:tc>
          <w:tcPr>
            <w:tcW w:w="394" w:type="pct"/>
            <w:vAlign w:val="center"/>
          </w:tcPr>
          <w:p w14:paraId="3162981C" w14:textId="77777777" w:rsidR="00E35FCA" w:rsidRPr="00C13F9A" w:rsidRDefault="00E35FCA" w:rsidP="00E35FCA">
            <w:pPr>
              <w:jc w:val="center"/>
              <w:rPr>
                <w:rFonts w:ascii="Arial" w:eastAsia="Times New Roman" w:hAnsi="Arial" w:cs="Arial"/>
                <w:b/>
                <w:sz w:val="20"/>
                <w:szCs w:val="20"/>
              </w:rPr>
            </w:pPr>
          </w:p>
        </w:tc>
        <w:tc>
          <w:tcPr>
            <w:tcW w:w="2413" w:type="pct"/>
            <w:vAlign w:val="center"/>
          </w:tcPr>
          <w:p w14:paraId="2E723F84" w14:textId="77777777" w:rsidR="00E35FCA" w:rsidRPr="00C13F9A" w:rsidRDefault="00E35FCA" w:rsidP="00E35FCA">
            <w:pPr>
              <w:rPr>
                <w:rFonts w:ascii="Arial" w:eastAsia="Times New Roman" w:hAnsi="Arial" w:cs="Arial"/>
                <w:bCs/>
                <w:sz w:val="20"/>
                <w:szCs w:val="20"/>
              </w:rPr>
            </w:pPr>
            <w:r w:rsidRPr="00C13F9A">
              <w:rPr>
                <w:rFonts w:ascii="Arial" w:eastAsia="Times New Roman" w:hAnsi="Arial" w:cs="Arial"/>
                <w:bCs/>
                <w:sz w:val="20"/>
                <w:szCs w:val="20"/>
              </w:rPr>
              <w:t>- Đánh giá sự phù hợp về mục tiêu/ hiệu quả  theo nội dung được phê duyệt</w:t>
            </w:r>
          </w:p>
        </w:tc>
        <w:tc>
          <w:tcPr>
            <w:tcW w:w="990" w:type="pct"/>
            <w:vAlign w:val="center"/>
          </w:tcPr>
          <w:p w14:paraId="6FFB8085" w14:textId="77777777" w:rsidR="00E35FCA" w:rsidRPr="00C13F9A" w:rsidRDefault="00E35FCA" w:rsidP="00E35FCA">
            <w:pPr>
              <w:rPr>
                <w:rFonts w:ascii="Arial" w:eastAsia="Times New Roman" w:hAnsi="Arial" w:cs="Arial"/>
                <w:sz w:val="20"/>
                <w:szCs w:val="20"/>
                <w:lang w:val="vi-VN"/>
              </w:rPr>
            </w:pPr>
          </w:p>
        </w:tc>
        <w:tc>
          <w:tcPr>
            <w:tcW w:w="691" w:type="pct"/>
          </w:tcPr>
          <w:p w14:paraId="1E7E58CB"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70211B91" w14:textId="77777777" w:rsidR="00E35FCA" w:rsidRPr="00C13F9A" w:rsidRDefault="00E35FCA" w:rsidP="00E35FCA">
            <w:pPr>
              <w:rPr>
                <w:rFonts w:ascii="Arial" w:eastAsia="Times New Roman" w:hAnsi="Arial" w:cs="Arial"/>
                <w:sz w:val="20"/>
                <w:szCs w:val="20"/>
                <w:lang w:val="vi-VN"/>
              </w:rPr>
            </w:pPr>
          </w:p>
        </w:tc>
      </w:tr>
      <w:tr w:rsidR="00E35FCA" w:rsidRPr="00C13F9A" w14:paraId="70254382" w14:textId="77777777" w:rsidTr="000B5FBA">
        <w:tc>
          <w:tcPr>
            <w:tcW w:w="394" w:type="pct"/>
            <w:vAlign w:val="center"/>
          </w:tcPr>
          <w:p w14:paraId="3A6FDB49"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1.7</w:t>
            </w:r>
          </w:p>
        </w:tc>
        <w:tc>
          <w:tcPr>
            <w:tcW w:w="2413" w:type="pct"/>
            <w:vAlign w:val="center"/>
          </w:tcPr>
          <w:p w14:paraId="703C6379" w14:textId="77777777" w:rsidR="00E35FCA" w:rsidRPr="00C13F9A" w:rsidRDefault="00E35FCA" w:rsidP="00E35FCA">
            <w:pPr>
              <w:rPr>
                <w:rFonts w:ascii="Arial" w:eastAsia="Times New Roman" w:hAnsi="Arial" w:cs="Arial"/>
                <w:sz w:val="20"/>
                <w:szCs w:val="20"/>
                <w:lang w:val="vi-VN"/>
              </w:rPr>
            </w:pPr>
            <w:r w:rsidRPr="00C13F9A">
              <w:rPr>
                <w:rFonts w:ascii="Arial" w:eastAsia="Times New Roman" w:hAnsi="Arial" w:cs="Arial"/>
                <w:bCs/>
                <w:sz w:val="20"/>
                <w:szCs w:val="20"/>
              </w:rPr>
              <w:t>Việc cho vay</w:t>
            </w:r>
          </w:p>
        </w:tc>
        <w:tc>
          <w:tcPr>
            <w:tcW w:w="990" w:type="pct"/>
            <w:vAlign w:val="center"/>
          </w:tcPr>
          <w:p w14:paraId="57C0FEA2" w14:textId="77777777" w:rsidR="00E35FCA" w:rsidRPr="00C13F9A" w:rsidRDefault="00E35FCA" w:rsidP="00E35FCA">
            <w:pPr>
              <w:rPr>
                <w:rFonts w:ascii="Arial" w:eastAsia="Times New Roman" w:hAnsi="Arial" w:cs="Arial"/>
                <w:sz w:val="20"/>
                <w:szCs w:val="20"/>
                <w:lang w:val="vi-VN"/>
              </w:rPr>
            </w:pPr>
          </w:p>
        </w:tc>
        <w:tc>
          <w:tcPr>
            <w:tcW w:w="691" w:type="pct"/>
          </w:tcPr>
          <w:p w14:paraId="21F5796D"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614005A4" w14:textId="77777777" w:rsidR="00E35FCA" w:rsidRPr="00C13F9A" w:rsidRDefault="00E35FCA" w:rsidP="00E35FCA">
            <w:pPr>
              <w:rPr>
                <w:rFonts w:ascii="Arial" w:eastAsia="Times New Roman" w:hAnsi="Arial" w:cs="Arial"/>
                <w:sz w:val="20"/>
                <w:szCs w:val="20"/>
                <w:lang w:val="vi-VN"/>
              </w:rPr>
            </w:pPr>
          </w:p>
        </w:tc>
      </w:tr>
      <w:tr w:rsidR="00E35FCA" w:rsidRPr="00C13F9A" w14:paraId="528BA9CE" w14:textId="77777777" w:rsidTr="000B5FBA">
        <w:tc>
          <w:tcPr>
            <w:tcW w:w="394" w:type="pct"/>
            <w:vAlign w:val="center"/>
          </w:tcPr>
          <w:p w14:paraId="609BD7BF"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1.8</w:t>
            </w:r>
          </w:p>
        </w:tc>
        <w:tc>
          <w:tcPr>
            <w:tcW w:w="2413" w:type="pct"/>
            <w:vAlign w:val="center"/>
          </w:tcPr>
          <w:p w14:paraId="55B0AE99" w14:textId="77777777" w:rsidR="00E35FCA" w:rsidRPr="00C13F9A" w:rsidRDefault="00E35FCA" w:rsidP="00E35FCA">
            <w:pPr>
              <w:rPr>
                <w:rFonts w:ascii="Arial" w:eastAsia="Times New Roman" w:hAnsi="Arial" w:cs="Arial"/>
                <w:sz w:val="20"/>
                <w:szCs w:val="20"/>
                <w:lang w:val="vi-VN"/>
              </w:rPr>
            </w:pPr>
            <w:bookmarkStart w:id="2" w:name="dieu_25"/>
            <w:r w:rsidRPr="00C13F9A">
              <w:rPr>
                <w:rFonts w:ascii="Arial" w:eastAsia="Times New Roman" w:hAnsi="Arial" w:cs="Arial"/>
                <w:bCs/>
                <w:sz w:val="20"/>
                <w:szCs w:val="20"/>
                <w:lang w:val="vi-VN" w:bidi="vi-VN"/>
              </w:rPr>
              <w:t>Mua, thuê mua, bán tài sản cố định</w:t>
            </w:r>
            <w:bookmarkEnd w:id="2"/>
          </w:p>
        </w:tc>
        <w:tc>
          <w:tcPr>
            <w:tcW w:w="990" w:type="pct"/>
            <w:vAlign w:val="center"/>
          </w:tcPr>
          <w:p w14:paraId="76271937" w14:textId="77777777" w:rsidR="00E35FCA" w:rsidRPr="00C13F9A" w:rsidRDefault="00E35FCA" w:rsidP="00E35FCA">
            <w:pPr>
              <w:rPr>
                <w:rFonts w:ascii="Arial" w:eastAsia="Times New Roman" w:hAnsi="Arial" w:cs="Arial"/>
                <w:sz w:val="20"/>
                <w:szCs w:val="20"/>
                <w:lang w:val="vi-VN"/>
              </w:rPr>
            </w:pPr>
          </w:p>
        </w:tc>
        <w:tc>
          <w:tcPr>
            <w:tcW w:w="691" w:type="pct"/>
          </w:tcPr>
          <w:p w14:paraId="54FF59ED"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6329B82E" w14:textId="77777777" w:rsidR="00E35FCA" w:rsidRPr="00C13F9A" w:rsidRDefault="00E35FCA" w:rsidP="00E35FCA">
            <w:pPr>
              <w:rPr>
                <w:rFonts w:ascii="Arial" w:eastAsia="Times New Roman" w:hAnsi="Arial" w:cs="Arial"/>
                <w:sz w:val="20"/>
                <w:szCs w:val="20"/>
                <w:lang w:val="vi-VN"/>
              </w:rPr>
            </w:pPr>
          </w:p>
        </w:tc>
      </w:tr>
      <w:tr w:rsidR="00E35FCA" w:rsidRPr="00C13F9A" w14:paraId="3723B49B" w14:textId="77777777" w:rsidTr="000B5FBA">
        <w:trPr>
          <w:trHeight w:val="754"/>
        </w:trPr>
        <w:tc>
          <w:tcPr>
            <w:tcW w:w="394" w:type="pct"/>
            <w:vAlign w:val="center"/>
          </w:tcPr>
          <w:p w14:paraId="52FE2FA8"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1.9</w:t>
            </w:r>
          </w:p>
        </w:tc>
        <w:tc>
          <w:tcPr>
            <w:tcW w:w="2413" w:type="pct"/>
            <w:vAlign w:val="center"/>
          </w:tcPr>
          <w:p w14:paraId="7C77287A" w14:textId="77777777" w:rsidR="00E35FCA" w:rsidRPr="00C13F9A" w:rsidRDefault="00E35FCA" w:rsidP="00E35FCA">
            <w:pPr>
              <w:rPr>
                <w:rFonts w:ascii="Arial" w:eastAsia="Times New Roman" w:hAnsi="Arial" w:cs="Arial"/>
                <w:sz w:val="20"/>
                <w:szCs w:val="20"/>
                <w:lang w:val="vi-VN"/>
              </w:rPr>
            </w:pPr>
            <w:bookmarkStart w:id="3" w:name="dieu_26"/>
            <w:r w:rsidRPr="00C13F9A">
              <w:rPr>
                <w:rFonts w:ascii="Arial" w:eastAsia="Times New Roman" w:hAnsi="Arial" w:cs="Arial"/>
                <w:bCs/>
                <w:sz w:val="20"/>
                <w:szCs w:val="20"/>
                <w:lang w:val="vi-VN" w:bidi="vi-VN"/>
              </w:rPr>
              <w:t>Chuyển nhượng vốn đầu tư của doanh nghiệp tại công ty cổ phần và công ty trách nhiệm hữu hạn hai thành viên trở lên</w:t>
            </w:r>
            <w:bookmarkEnd w:id="3"/>
          </w:p>
        </w:tc>
        <w:tc>
          <w:tcPr>
            <w:tcW w:w="990" w:type="pct"/>
            <w:vAlign w:val="center"/>
          </w:tcPr>
          <w:p w14:paraId="0258D878" w14:textId="77777777" w:rsidR="00E35FCA" w:rsidRPr="00C13F9A" w:rsidRDefault="00E35FCA" w:rsidP="00E35FCA">
            <w:pPr>
              <w:rPr>
                <w:rFonts w:ascii="Arial" w:eastAsia="Times New Roman" w:hAnsi="Arial" w:cs="Arial"/>
                <w:sz w:val="20"/>
                <w:szCs w:val="20"/>
                <w:lang w:val="vi-VN"/>
              </w:rPr>
            </w:pPr>
          </w:p>
        </w:tc>
        <w:tc>
          <w:tcPr>
            <w:tcW w:w="691" w:type="pct"/>
          </w:tcPr>
          <w:p w14:paraId="257528B8"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1AA7EC5F" w14:textId="77777777" w:rsidR="00E35FCA" w:rsidRPr="00C13F9A" w:rsidRDefault="00E35FCA" w:rsidP="00E35FCA">
            <w:pPr>
              <w:rPr>
                <w:rFonts w:ascii="Arial" w:eastAsia="Times New Roman" w:hAnsi="Arial" w:cs="Arial"/>
                <w:sz w:val="20"/>
                <w:szCs w:val="20"/>
                <w:lang w:val="vi-VN"/>
              </w:rPr>
            </w:pPr>
          </w:p>
        </w:tc>
      </w:tr>
      <w:tr w:rsidR="00E35FCA" w:rsidRPr="00C13F9A" w14:paraId="4ACFB5B7" w14:textId="77777777" w:rsidTr="000B5FBA">
        <w:tc>
          <w:tcPr>
            <w:tcW w:w="394" w:type="pct"/>
            <w:vAlign w:val="center"/>
          </w:tcPr>
          <w:p w14:paraId="6FD46BB5" w14:textId="77777777" w:rsidR="00E35FCA" w:rsidRPr="00C13F9A" w:rsidRDefault="00E35FCA" w:rsidP="00E35FCA">
            <w:pPr>
              <w:jc w:val="center"/>
              <w:rPr>
                <w:rFonts w:ascii="Arial" w:eastAsia="Times New Roman" w:hAnsi="Arial" w:cs="Arial"/>
                <w:sz w:val="20"/>
                <w:szCs w:val="20"/>
              </w:rPr>
            </w:pPr>
          </w:p>
        </w:tc>
        <w:tc>
          <w:tcPr>
            <w:tcW w:w="2413" w:type="pct"/>
            <w:vAlign w:val="center"/>
          </w:tcPr>
          <w:p w14:paraId="4334F0F2"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w:t>
            </w:r>
          </w:p>
        </w:tc>
        <w:tc>
          <w:tcPr>
            <w:tcW w:w="990" w:type="pct"/>
            <w:vAlign w:val="center"/>
          </w:tcPr>
          <w:p w14:paraId="610C46DC" w14:textId="77777777" w:rsidR="00E35FCA" w:rsidRPr="00C13F9A" w:rsidRDefault="00E35FCA" w:rsidP="00E35FCA">
            <w:pPr>
              <w:rPr>
                <w:rFonts w:ascii="Arial" w:eastAsia="Times New Roman" w:hAnsi="Arial" w:cs="Arial"/>
                <w:sz w:val="20"/>
                <w:szCs w:val="20"/>
                <w:lang w:val="vi-VN"/>
              </w:rPr>
            </w:pPr>
          </w:p>
        </w:tc>
        <w:tc>
          <w:tcPr>
            <w:tcW w:w="691" w:type="pct"/>
          </w:tcPr>
          <w:p w14:paraId="2F0742AF"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44960878" w14:textId="77777777" w:rsidR="00E35FCA" w:rsidRPr="00C13F9A" w:rsidRDefault="00E35FCA" w:rsidP="00E35FCA">
            <w:pPr>
              <w:rPr>
                <w:rFonts w:ascii="Arial" w:eastAsia="Times New Roman" w:hAnsi="Arial" w:cs="Arial"/>
                <w:sz w:val="20"/>
                <w:szCs w:val="20"/>
                <w:lang w:val="vi-VN"/>
              </w:rPr>
            </w:pPr>
          </w:p>
        </w:tc>
      </w:tr>
      <w:tr w:rsidR="00E35FCA" w:rsidRPr="00C13F9A" w14:paraId="1D586841" w14:textId="77777777" w:rsidTr="000B5FBA">
        <w:tc>
          <w:tcPr>
            <w:tcW w:w="394" w:type="pct"/>
            <w:vAlign w:val="center"/>
          </w:tcPr>
          <w:p w14:paraId="1D7B0A52"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2</w:t>
            </w:r>
          </w:p>
        </w:tc>
        <w:tc>
          <w:tcPr>
            <w:tcW w:w="2413" w:type="pct"/>
            <w:vAlign w:val="center"/>
          </w:tcPr>
          <w:p w14:paraId="1447A14A"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B</w:t>
            </w:r>
          </w:p>
        </w:tc>
        <w:tc>
          <w:tcPr>
            <w:tcW w:w="990" w:type="pct"/>
            <w:vAlign w:val="center"/>
          </w:tcPr>
          <w:p w14:paraId="1B0361E3" w14:textId="77777777" w:rsidR="00E35FCA" w:rsidRPr="00C13F9A" w:rsidRDefault="00E35FCA" w:rsidP="00E35FCA">
            <w:pPr>
              <w:rPr>
                <w:rFonts w:ascii="Arial" w:eastAsia="Times New Roman" w:hAnsi="Arial" w:cs="Arial"/>
                <w:sz w:val="20"/>
                <w:szCs w:val="20"/>
                <w:lang w:val="vi-VN"/>
              </w:rPr>
            </w:pPr>
          </w:p>
        </w:tc>
        <w:tc>
          <w:tcPr>
            <w:tcW w:w="691" w:type="pct"/>
          </w:tcPr>
          <w:p w14:paraId="6BCEF84F"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7E18ED66" w14:textId="77777777" w:rsidR="00E35FCA" w:rsidRPr="00C13F9A" w:rsidRDefault="00E35FCA" w:rsidP="00E35FCA">
            <w:pPr>
              <w:rPr>
                <w:rFonts w:ascii="Arial" w:eastAsia="Times New Roman" w:hAnsi="Arial" w:cs="Arial"/>
                <w:sz w:val="20"/>
                <w:szCs w:val="20"/>
                <w:lang w:val="vi-VN"/>
              </w:rPr>
            </w:pPr>
          </w:p>
        </w:tc>
      </w:tr>
      <w:tr w:rsidR="00E35FCA" w:rsidRPr="00C13F9A" w14:paraId="3C769E57" w14:textId="77777777" w:rsidTr="000B5FBA">
        <w:tc>
          <w:tcPr>
            <w:tcW w:w="394" w:type="pct"/>
            <w:vAlign w:val="center"/>
          </w:tcPr>
          <w:p w14:paraId="63A44560" w14:textId="77777777" w:rsidR="00E35FCA" w:rsidRPr="00C13F9A" w:rsidRDefault="00E35FCA" w:rsidP="00E35FCA">
            <w:pPr>
              <w:jc w:val="center"/>
              <w:rPr>
                <w:rFonts w:ascii="Arial" w:eastAsia="Times New Roman" w:hAnsi="Arial" w:cs="Arial"/>
                <w:sz w:val="20"/>
                <w:szCs w:val="20"/>
                <w:lang w:val="vi-VN"/>
              </w:rPr>
            </w:pPr>
          </w:p>
        </w:tc>
        <w:tc>
          <w:tcPr>
            <w:tcW w:w="2413" w:type="pct"/>
            <w:vAlign w:val="center"/>
          </w:tcPr>
          <w:p w14:paraId="300663D2" w14:textId="77777777" w:rsidR="00E35FCA" w:rsidRPr="00C13F9A" w:rsidRDefault="00E35FCA" w:rsidP="00E35FCA">
            <w:pPr>
              <w:rPr>
                <w:rFonts w:ascii="Arial" w:eastAsia="Times New Roman" w:hAnsi="Arial" w:cs="Arial"/>
                <w:bCs/>
                <w:sz w:val="20"/>
                <w:szCs w:val="20"/>
                <w:lang w:bidi="vi-VN"/>
              </w:rPr>
            </w:pPr>
            <w:r w:rsidRPr="00C13F9A">
              <w:rPr>
                <w:rFonts w:ascii="Arial" w:eastAsia="Times New Roman" w:hAnsi="Arial" w:cs="Arial"/>
                <w:bCs/>
                <w:sz w:val="20"/>
                <w:szCs w:val="20"/>
                <w:lang w:bidi="vi-VN"/>
              </w:rPr>
              <w:t>…</w:t>
            </w:r>
          </w:p>
        </w:tc>
        <w:tc>
          <w:tcPr>
            <w:tcW w:w="990" w:type="pct"/>
            <w:vAlign w:val="center"/>
          </w:tcPr>
          <w:p w14:paraId="00303101" w14:textId="77777777" w:rsidR="00E35FCA" w:rsidRPr="00C13F9A" w:rsidRDefault="00E35FCA" w:rsidP="00E35FCA">
            <w:pPr>
              <w:rPr>
                <w:rFonts w:ascii="Arial" w:eastAsia="Times New Roman" w:hAnsi="Arial" w:cs="Arial"/>
                <w:sz w:val="20"/>
                <w:szCs w:val="20"/>
                <w:lang w:val="vi-VN"/>
              </w:rPr>
            </w:pPr>
          </w:p>
        </w:tc>
        <w:tc>
          <w:tcPr>
            <w:tcW w:w="691" w:type="pct"/>
          </w:tcPr>
          <w:p w14:paraId="53D4B24D"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21C923FE" w14:textId="77777777" w:rsidR="00E35FCA" w:rsidRPr="00C13F9A" w:rsidRDefault="00E35FCA" w:rsidP="00E35FCA">
            <w:pPr>
              <w:rPr>
                <w:rFonts w:ascii="Arial" w:eastAsia="Times New Roman" w:hAnsi="Arial" w:cs="Arial"/>
                <w:sz w:val="20"/>
                <w:szCs w:val="20"/>
                <w:lang w:val="vi-VN"/>
              </w:rPr>
            </w:pPr>
          </w:p>
        </w:tc>
      </w:tr>
      <w:tr w:rsidR="00E35FCA" w:rsidRPr="00C13F9A" w14:paraId="7C618E5C" w14:textId="77777777" w:rsidTr="000B5FBA">
        <w:tc>
          <w:tcPr>
            <w:tcW w:w="394" w:type="pct"/>
            <w:vAlign w:val="center"/>
          </w:tcPr>
          <w:p w14:paraId="2DA54BFE"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3</w:t>
            </w:r>
          </w:p>
        </w:tc>
        <w:tc>
          <w:tcPr>
            <w:tcW w:w="2413" w:type="pct"/>
            <w:vAlign w:val="center"/>
          </w:tcPr>
          <w:p w14:paraId="396127B1"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C</w:t>
            </w:r>
          </w:p>
        </w:tc>
        <w:tc>
          <w:tcPr>
            <w:tcW w:w="990" w:type="pct"/>
            <w:vAlign w:val="center"/>
          </w:tcPr>
          <w:p w14:paraId="5F3C71AA" w14:textId="77777777" w:rsidR="00E35FCA" w:rsidRPr="00C13F9A" w:rsidRDefault="00E35FCA" w:rsidP="00E35FCA">
            <w:pPr>
              <w:rPr>
                <w:rFonts w:ascii="Arial" w:eastAsia="Times New Roman" w:hAnsi="Arial" w:cs="Arial"/>
                <w:sz w:val="20"/>
                <w:szCs w:val="20"/>
                <w:lang w:val="vi-VN"/>
              </w:rPr>
            </w:pPr>
          </w:p>
        </w:tc>
        <w:tc>
          <w:tcPr>
            <w:tcW w:w="691" w:type="pct"/>
          </w:tcPr>
          <w:p w14:paraId="2CE161B9"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5D6EBD50" w14:textId="77777777" w:rsidR="00E35FCA" w:rsidRPr="00C13F9A" w:rsidRDefault="00E35FCA" w:rsidP="00E35FCA">
            <w:pPr>
              <w:rPr>
                <w:rFonts w:ascii="Arial" w:eastAsia="Times New Roman" w:hAnsi="Arial" w:cs="Arial"/>
                <w:sz w:val="20"/>
                <w:szCs w:val="20"/>
                <w:lang w:val="vi-VN"/>
              </w:rPr>
            </w:pPr>
          </w:p>
        </w:tc>
      </w:tr>
      <w:tr w:rsidR="00E35FCA" w:rsidRPr="00C13F9A" w14:paraId="618CEAFB" w14:textId="77777777" w:rsidTr="000B5FBA">
        <w:tc>
          <w:tcPr>
            <w:tcW w:w="394" w:type="pct"/>
            <w:vAlign w:val="center"/>
          </w:tcPr>
          <w:p w14:paraId="459F59A1" w14:textId="77777777" w:rsidR="00E35FCA" w:rsidRPr="00C13F9A" w:rsidRDefault="00E35FCA" w:rsidP="00E35FCA">
            <w:pPr>
              <w:jc w:val="center"/>
              <w:rPr>
                <w:rFonts w:ascii="Arial" w:eastAsia="Times New Roman" w:hAnsi="Arial" w:cs="Arial"/>
                <w:sz w:val="20"/>
                <w:szCs w:val="20"/>
                <w:lang w:val="vi-VN"/>
              </w:rPr>
            </w:pPr>
          </w:p>
        </w:tc>
        <w:tc>
          <w:tcPr>
            <w:tcW w:w="2413" w:type="pct"/>
            <w:vAlign w:val="center"/>
          </w:tcPr>
          <w:p w14:paraId="0D3E5939" w14:textId="77777777" w:rsidR="00E35FCA" w:rsidRPr="00C13F9A" w:rsidRDefault="00E35FCA" w:rsidP="00E35FCA">
            <w:pPr>
              <w:rPr>
                <w:rFonts w:ascii="Arial" w:eastAsia="Times New Roman" w:hAnsi="Arial" w:cs="Arial"/>
                <w:bCs/>
                <w:sz w:val="20"/>
                <w:szCs w:val="20"/>
                <w:lang w:bidi="vi-VN"/>
              </w:rPr>
            </w:pPr>
            <w:r w:rsidRPr="00C13F9A">
              <w:rPr>
                <w:rFonts w:ascii="Arial" w:eastAsia="Times New Roman" w:hAnsi="Arial" w:cs="Arial"/>
                <w:bCs/>
                <w:sz w:val="20"/>
                <w:szCs w:val="20"/>
                <w:lang w:bidi="vi-VN"/>
              </w:rPr>
              <w:t>…</w:t>
            </w:r>
          </w:p>
        </w:tc>
        <w:tc>
          <w:tcPr>
            <w:tcW w:w="990" w:type="pct"/>
            <w:vAlign w:val="center"/>
          </w:tcPr>
          <w:p w14:paraId="2BF18A1E" w14:textId="77777777" w:rsidR="00E35FCA" w:rsidRPr="00C13F9A" w:rsidRDefault="00E35FCA" w:rsidP="00E35FCA">
            <w:pPr>
              <w:rPr>
                <w:rFonts w:ascii="Arial" w:eastAsia="Times New Roman" w:hAnsi="Arial" w:cs="Arial"/>
                <w:sz w:val="20"/>
                <w:szCs w:val="20"/>
                <w:lang w:val="vi-VN"/>
              </w:rPr>
            </w:pPr>
          </w:p>
        </w:tc>
        <w:tc>
          <w:tcPr>
            <w:tcW w:w="691" w:type="pct"/>
          </w:tcPr>
          <w:p w14:paraId="6C4C7364"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4BF3C301" w14:textId="77777777" w:rsidR="00E35FCA" w:rsidRPr="00C13F9A" w:rsidRDefault="00E35FCA" w:rsidP="00E35FCA">
            <w:pPr>
              <w:rPr>
                <w:rFonts w:ascii="Arial" w:eastAsia="Times New Roman" w:hAnsi="Arial" w:cs="Arial"/>
                <w:sz w:val="20"/>
                <w:szCs w:val="20"/>
                <w:lang w:val="vi-VN"/>
              </w:rPr>
            </w:pPr>
          </w:p>
        </w:tc>
      </w:tr>
      <w:tr w:rsidR="00E35FCA" w:rsidRPr="00C13F9A" w14:paraId="5024C54D" w14:textId="77777777" w:rsidTr="000B5FBA">
        <w:tc>
          <w:tcPr>
            <w:tcW w:w="394" w:type="pct"/>
            <w:vAlign w:val="center"/>
          </w:tcPr>
          <w:p w14:paraId="761F956B" w14:textId="77777777" w:rsidR="00E35FCA" w:rsidRPr="00C13F9A" w:rsidRDefault="00E35FCA" w:rsidP="00E35FCA">
            <w:pPr>
              <w:jc w:val="center"/>
              <w:rPr>
                <w:rFonts w:ascii="Arial" w:eastAsia="Times New Roman" w:hAnsi="Arial" w:cs="Arial"/>
                <w:sz w:val="20"/>
                <w:szCs w:val="20"/>
                <w:lang w:val="vi-VN"/>
              </w:rPr>
            </w:pPr>
          </w:p>
        </w:tc>
        <w:tc>
          <w:tcPr>
            <w:tcW w:w="2413" w:type="pct"/>
            <w:vAlign w:val="center"/>
          </w:tcPr>
          <w:p w14:paraId="34B41BD7" w14:textId="77777777" w:rsidR="00E35FCA" w:rsidRPr="00C13F9A" w:rsidRDefault="00E35FCA" w:rsidP="00E35FCA">
            <w:pPr>
              <w:rPr>
                <w:rFonts w:ascii="Arial" w:eastAsia="Times New Roman" w:hAnsi="Arial" w:cs="Arial"/>
                <w:bCs/>
                <w:sz w:val="20"/>
                <w:szCs w:val="20"/>
                <w:lang w:val="vi-VN" w:bidi="vi-VN"/>
              </w:rPr>
            </w:pPr>
          </w:p>
        </w:tc>
        <w:tc>
          <w:tcPr>
            <w:tcW w:w="990" w:type="pct"/>
            <w:vAlign w:val="center"/>
          </w:tcPr>
          <w:p w14:paraId="7C9CC538" w14:textId="77777777" w:rsidR="00E35FCA" w:rsidRPr="00C13F9A" w:rsidRDefault="00E35FCA" w:rsidP="00E35FCA">
            <w:pPr>
              <w:rPr>
                <w:rFonts w:ascii="Arial" w:eastAsia="Times New Roman" w:hAnsi="Arial" w:cs="Arial"/>
                <w:sz w:val="20"/>
                <w:szCs w:val="20"/>
                <w:lang w:val="vi-VN"/>
              </w:rPr>
            </w:pPr>
          </w:p>
        </w:tc>
        <w:tc>
          <w:tcPr>
            <w:tcW w:w="691" w:type="pct"/>
          </w:tcPr>
          <w:p w14:paraId="2546E570" w14:textId="77777777" w:rsidR="00E35FCA" w:rsidRPr="00C13F9A" w:rsidRDefault="00E35FCA" w:rsidP="00E35FCA">
            <w:pPr>
              <w:rPr>
                <w:rFonts w:ascii="Arial" w:eastAsia="Times New Roman" w:hAnsi="Arial" w:cs="Arial"/>
                <w:sz w:val="20"/>
                <w:szCs w:val="20"/>
                <w:lang w:val="vi-VN"/>
              </w:rPr>
            </w:pPr>
          </w:p>
        </w:tc>
        <w:tc>
          <w:tcPr>
            <w:tcW w:w="512" w:type="pct"/>
            <w:vAlign w:val="center"/>
          </w:tcPr>
          <w:p w14:paraId="2BDCC956" w14:textId="77777777" w:rsidR="00E35FCA" w:rsidRPr="00C13F9A" w:rsidRDefault="00E35FCA" w:rsidP="00E35FCA">
            <w:pPr>
              <w:rPr>
                <w:rFonts w:ascii="Arial" w:eastAsia="Times New Roman" w:hAnsi="Arial" w:cs="Arial"/>
                <w:sz w:val="20"/>
                <w:szCs w:val="20"/>
                <w:lang w:val="vi-VN"/>
              </w:rPr>
            </w:pPr>
          </w:p>
        </w:tc>
      </w:tr>
    </w:tbl>
    <w:p w14:paraId="2DB20BBE" w14:textId="77777777" w:rsidR="00E35FCA" w:rsidRPr="00C13F9A" w:rsidRDefault="00E35FCA" w:rsidP="00E35FCA">
      <w:pPr>
        <w:spacing w:after="0" w:line="240" w:lineRule="auto"/>
        <w:rPr>
          <w:rFonts w:ascii="Arial" w:eastAsia="Times New Roman" w:hAnsi="Arial" w:cs="Arial"/>
          <w:b/>
          <w:bC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4"/>
        <w:gridCol w:w="4876"/>
      </w:tblGrid>
      <w:tr w:rsidR="00E35FCA" w:rsidRPr="00C13F9A" w14:paraId="3A9161B6" w14:textId="77777777" w:rsidTr="000B5FBA">
        <w:tc>
          <w:tcPr>
            <w:tcW w:w="2297" w:type="pct"/>
            <w:tcBorders>
              <w:top w:val="nil"/>
              <w:left w:val="nil"/>
              <w:bottom w:val="nil"/>
              <w:right w:val="nil"/>
              <w:tl2br w:val="nil"/>
              <w:tr2bl w:val="nil"/>
            </w:tcBorders>
            <w:tcMar>
              <w:top w:w="0" w:type="dxa"/>
              <w:left w:w="108" w:type="dxa"/>
              <w:bottom w:w="0" w:type="dxa"/>
              <w:right w:w="108" w:type="dxa"/>
            </w:tcMar>
          </w:tcPr>
          <w:p w14:paraId="227939AA"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b/>
                <w:bCs/>
              </w:rPr>
              <w:t> </w:t>
            </w:r>
          </w:p>
        </w:tc>
        <w:tc>
          <w:tcPr>
            <w:tcW w:w="2703" w:type="pct"/>
            <w:tcBorders>
              <w:top w:val="nil"/>
              <w:left w:val="nil"/>
              <w:bottom w:val="nil"/>
              <w:right w:val="nil"/>
              <w:tl2br w:val="nil"/>
              <w:tr2bl w:val="nil"/>
            </w:tcBorders>
            <w:tcMar>
              <w:top w:w="0" w:type="dxa"/>
              <w:left w:w="108" w:type="dxa"/>
              <w:bottom w:w="0" w:type="dxa"/>
              <w:right w:w="108" w:type="dxa"/>
            </w:tcMar>
          </w:tcPr>
          <w:p w14:paraId="1FA5E6B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rPr>
              <w:br/>
            </w:r>
            <w:r w:rsidRPr="00C13F9A">
              <w:rPr>
                <w:rFonts w:ascii="Arial" w:eastAsia="Times New Roman" w:hAnsi="Arial" w:cs="Arial"/>
                <w:b/>
                <w:bCs/>
              </w:rPr>
              <w:t>CƠ QUAN ĐẠI DIỆN CHỦ SỞ HỮU</w:t>
            </w:r>
            <w:r w:rsidRPr="00C13F9A">
              <w:rPr>
                <w:rFonts w:ascii="Arial" w:eastAsia="Times New Roman" w:hAnsi="Arial" w:cs="Arial"/>
                <w:b/>
                <w:bCs/>
              </w:rPr>
              <w:br/>
            </w:r>
            <w:r w:rsidRPr="00C13F9A">
              <w:rPr>
                <w:rFonts w:ascii="Arial" w:eastAsia="Times New Roman" w:hAnsi="Arial" w:cs="Arial"/>
                <w:i/>
                <w:iCs/>
              </w:rPr>
              <w:t>(Ký, họ tên, đóng dấu)</w:t>
            </w:r>
          </w:p>
        </w:tc>
      </w:tr>
    </w:tbl>
    <w:p w14:paraId="765E4B6C" w14:textId="77777777" w:rsidR="00E35FCA" w:rsidRPr="00C13F9A" w:rsidRDefault="00E35FCA" w:rsidP="00E35FCA">
      <w:pPr>
        <w:spacing w:after="0" w:line="240" w:lineRule="auto"/>
        <w:rPr>
          <w:rFonts w:ascii="Arial" w:eastAsia="Times New Roman" w:hAnsi="Arial" w:cs="Arial"/>
          <w:b/>
          <w:bCs/>
        </w:rPr>
      </w:pPr>
    </w:p>
    <w:p w14:paraId="1A8052F1"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b/>
          <w:bCs/>
        </w:rPr>
        <w:t>Ghi chú:</w:t>
      </w:r>
    </w:p>
    <w:p w14:paraId="47FA9FD2" w14:textId="77777777" w:rsidR="00E35FCA" w:rsidRPr="00C13F9A" w:rsidRDefault="00E35FCA" w:rsidP="00E35FCA">
      <w:pPr>
        <w:adjustRightInd w:val="0"/>
        <w:snapToGrid w:val="0"/>
        <w:spacing w:line="240" w:lineRule="auto"/>
        <w:ind w:firstLine="720"/>
        <w:jc w:val="both"/>
        <w:rPr>
          <w:rFonts w:ascii="Arial" w:eastAsia="Times New Roman" w:hAnsi="Arial" w:cs="Arial"/>
          <w:bCs/>
        </w:rPr>
      </w:pPr>
      <w:r w:rsidRPr="00C13F9A">
        <w:rPr>
          <w:rFonts w:ascii="Arial" w:eastAsia="Times New Roman" w:hAnsi="Arial" w:cs="Arial"/>
        </w:rPr>
        <w:t>- Cột “Nội dung”: Cơ quan đại diện chủ sở hữu chỉ b</w:t>
      </w:r>
      <w:r w:rsidRPr="00C13F9A">
        <w:rPr>
          <w:rFonts w:ascii="Arial" w:eastAsia="Times New Roman" w:hAnsi="Arial" w:cs="Arial"/>
          <w:bCs/>
        </w:rPr>
        <w:t xml:space="preserve">áo cáo trường hợp thuộc thẩm quyền </w:t>
      </w:r>
      <w:r w:rsidRPr="00C13F9A">
        <w:rPr>
          <w:rFonts w:ascii="Arial" w:eastAsia="Times New Roman" w:hAnsi="Arial" w:cs="Arial"/>
        </w:rPr>
        <w:t xml:space="preserve">cơ quan đại diện chủ sở hữu phê duyệt hoặc chỉ đạo </w:t>
      </w:r>
      <w:r w:rsidRPr="00C13F9A">
        <w:rPr>
          <w:rFonts w:ascii="Arial" w:eastAsia="Times New Roman" w:hAnsi="Arial" w:cs="Arial"/>
          <w:lang w:bidi="vi-VN"/>
        </w:rPr>
        <w:t xml:space="preserve">người đại diện phần vốn nhà nước khi tham gia biểu quyết tại Đại hội đồng cổ đông, cuộc họp Hội đồng quản trị, Hội đồng thành viên </w:t>
      </w:r>
      <w:r w:rsidRPr="00C13F9A">
        <w:rPr>
          <w:rFonts w:ascii="Arial" w:eastAsia="Times New Roman" w:hAnsi="Arial" w:cs="Arial"/>
        </w:rPr>
        <w:t xml:space="preserve">theo quy định tại Luật số 68/2025/QH15, </w:t>
      </w:r>
      <w:r w:rsidRPr="00C13F9A">
        <w:rPr>
          <w:rFonts w:ascii="Arial" w:eastAsia="Times New Roman" w:hAnsi="Arial" w:cs="Arial"/>
          <w:bCs/>
        </w:rPr>
        <w:t>Nghị định số 366/2025/NĐ-CP ngày 31/12/2025 của Chính phủ; Đánh giá việc tuân thủ quy định.</w:t>
      </w:r>
    </w:p>
    <w:p w14:paraId="74D224EF" w14:textId="77777777" w:rsidR="00E35FCA" w:rsidRPr="00C13F9A" w:rsidRDefault="00E35FCA" w:rsidP="00E35FCA">
      <w:pPr>
        <w:spacing w:after="0" w:line="240" w:lineRule="auto"/>
        <w:jc w:val="both"/>
        <w:rPr>
          <w:rFonts w:ascii="Arial" w:eastAsia="Times New Roman" w:hAnsi="Arial" w:cs="Arial"/>
          <w:bCs/>
        </w:rPr>
      </w:pPr>
    </w:p>
    <w:p w14:paraId="3CDFE95F" w14:textId="77777777" w:rsidR="00E35FCA" w:rsidRPr="00C13F9A" w:rsidRDefault="00E35FCA" w:rsidP="00E35FCA">
      <w:pPr>
        <w:shd w:val="clear" w:color="auto" w:fill="FFFFFF"/>
        <w:spacing w:after="0" w:line="240" w:lineRule="auto"/>
        <w:jc w:val="right"/>
        <w:rPr>
          <w:rFonts w:ascii="Arial" w:eastAsia="Times New Roman" w:hAnsi="Arial" w:cs="Arial"/>
          <w:b/>
        </w:rPr>
        <w:sectPr w:rsidR="00E35FCA" w:rsidRPr="00C13F9A" w:rsidSect="00E35FCA">
          <w:pgSz w:w="11900" w:h="16840" w:code="9"/>
          <w:pgMar w:top="1440" w:right="1440" w:bottom="1440" w:left="1440" w:header="0" w:footer="465" w:gutter="0"/>
          <w:cols w:space="720"/>
          <w:noEndnote/>
          <w:titlePg/>
          <w:docGrid w:linePitch="360"/>
        </w:sectPr>
      </w:pPr>
    </w:p>
    <w:p w14:paraId="0FF666BE" w14:textId="77777777" w:rsidR="000B5FBA" w:rsidRPr="00C13F9A" w:rsidRDefault="000B5FBA" w:rsidP="00E35FCA">
      <w:pPr>
        <w:shd w:val="clear" w:color="auto" w:fill="FFFFFF"/>
        <w:spacing w:after="0" w:line="240" w:lineRule="auto"/>
        <w:jc w:val="right"/>
        <w:rPr>
          <w:rFonts w:ascii="Arial" w:eastAsia="Times New Roman" w:hAnsi="Arial" w:cs="Arial"/>
          <w:b/>
        </w:rPr>
        <w:sectPr w:rsidR="000B5FBA" w:rsidRPr="00C13F9A" w:rsidSect="00E35FCA">
          <w:type w:val="continuous"/>
          <w:pgSz w:w="11900" w:h="16840" w:code="9"/>
          <w:pgMar w:top="1440" w:right="1440" w:bottom="1440" w:left="1440" w:header="0" w:footer="465" w:gutter="0"/>
          <w:cols w:space="720"/>
          <w:noEndnote/>
          <w:titlePg/>
          <w:docGrid w:linePitch="360"/>
        </w:sectPr>
      </w:pPr>
    </w:p>
    <w:p w14:paraId="7508C7C9" w14:textId="77777777" w:rsidR="00E35FCA" w:rsidRPr="00C13F9A" w:rsidRDefault="00E35FCA" w:rsidP="00E35FCA">
      <w:pPr>
        <w:shd w:val="clear" w:color="auto" w:fill="FFFFFF"/>
        <w:spacing w:after="0" w:line="240" w:lineRule="auto"/>
        <w:jc w:val="right"/>
        <w:rPr>
          <w:rFonts w:ascii="Arial" w:eastAsia="Times New Roman" w:hAnsi="Arial" w:cs="Arial"/>
          <w:b/>
        </w:rPr>
      </w:pPr>
      <w:r w:rsidRPr="00C13F9A">
        <w:rPr>
          <w:rFonts w:ascii="Arial" w:eastAsia="Times New Roman" w:hAnsi="Arial" w:cs="Arial"/>
          <w:b/>
        </w:rPr>
        <w:lastRenderedPageBreak/>
        <w:t>Biểu số 01.G</w:t>
      </w:r>
    </w:p>
    <w:p w14:paraId="6CE567E6" w14:textId="77777777" w:rsidR="00E35FCA" w:rsidRPr="00C13F9A" w:rsidRDefault="00E35FCA" w:rsidP="00E35FCA">
      <w:pPr>
        <w:spacing w:after="0" w:line="240" w:lineRule="auto"/>
        <w:jc w:val="center"/>
        <w:rPr>
          <w:rFonts w:ascii="Arial" w:eastAsia="Courier New" w:hAnsi="Arial" w:cs="Arial"/>
          <w:b/>
          <w:bCs/>
          <w:lang w:eastAsia="vi-VN" w:bidi="vi-VN"/>
        </w:rPr>
      </w:pPr>
      <w:r w:rsidRPr="00C13F9A">
        <w:rPr>
          <w:rFonts w:ascii="Arial" w:eastAsia="Times New Roman" w:hAnsi="Arial" w:cs="Arial"/>
          <w:b/>
          <w:bCs/>
        </w:rPr>
        <w:t xml:space="preserve">HOẠT ĐỘNG </w:t>
      </w:r>
      <w:r w:rsidRPr="00C13F9A">
        <w:rPr>
          <w:rFonts w:ascii="Arial" w:eastAsia="Courier New" w:hAnsi="Arial" w:cs="Arial"/>
          <w:b/>
          <w:bCs/>
          <w:lang w:val="vi-VN" w:eastAsia="vi-VN" w:bidi="vi-VN"/>
        </w:rPr>
        <w:t xml:space="preserve">CƠ </w:t>
      </w:r>
      <w:r w:rsidRPr="00C13F9A">
        <w:rPr>
          <w:rFonts w:ascii="Arial" w:eastAsia="Courier New" w:hAnsi="Arial" w:cs="Arial"/>
          <w:b/>
          <w:bCs/>
          <w:lang w:eastAsia="vi-VN" w:bidi="vi-VN"/>
        </w:rPr>
        <w:t>CẤU LẠI</w:t>
      </w:r>
      <w:r w:rsidRPr="00C13F9A">
        <w:rPr>
          <w:rFonts w:ascii="Arial" w:eastAsia="Courier New" w:hAnsi="Arial" w:cs="Arial"/>
          <w:b/>
          <w:bCs/>
          <w:lang w:val="vi-VN" w:eastAsia="vi-VN" w:bidi="vi-VN"/>
        </w:rPr>
        <w:t xml:space="preserve"> </w:t>
      </w:r>
      <w:r w:rsidRPr="00C13F9A">
        <w:rPr>
          <w:rFonts w:ascii="Arial" w:eastAsia="Courier New" w:hAnsi="Arial" w:cs="Arial"/>
          <w:b/>
          <w:bCs/>
          <w:lang w:eastAsia="vi-VN" w:bidi="vi-VN"/>
        </w:rPr>
        <w:t xml:space="preserve">VỐN NHÀ NƯỚC TẠI </w:t>
      </w:r>
      <w:r w:rsidRPr="00C13F9A">
        <w:rPr>
          <w:rFonts w:ascii="Arial" w:eastAsia="Courier New" w:hAnsi="Arial" w:cs="Arial"/>
          <w:b/>
          <w:bCs/>
          <w:lang w:val="vi-VN" w:eastAsia="vi-VN" w:bidi="vi-VN"/>
        </w:rPr>
        <w:t xml:space="preserve">DOANH </w:t>
      </w:r>
      <w:r w:rsidRPr="00C13F9A">
        <w:rPr>
          <w:rFonts w:ascii="Arial" w:eastAsia="Courier New" w:hAnsi="Arial" w:cs="Arial"/>
          <w:b/>
          <w:bCs/>
          <w:lang w:eastAsia="vi-VN" w:bidi="vi-VN"/>
        </w:rPr>
        <w:t>NGHIỆP</w:t>
      </w:r>
      <w:r w:rsidRPr="00C13F9A">
        <w:rPr>
          <w:rFonts w:ascii="Arial" w:eastAsia="Times New Roman" w:hAnsi="Arial" w:cs="Arial"/>
          <w:b/>
          <w:i/>
          <w:iCs/>
        </w:rPr>
        <w:t xml:space="preserve"> </w:t>
      </w:r>
    </w:p>
    <w:p w14:paraId="37CFC264" w14:textId="7B3FBB86"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38613618" w14:textId="77777777" w:rsidR="00E35FCA" w:rsidRPr="00C13F9A" w:rsidRDefault="00E35FCA" w:rsidP="00E35FCA">
      <w:pPr>
        <w:spacing w:after="0" w:line="240" w:lineRule="auto"/>
        <w:jc w:val="center"/>
        <w:rPr>
          <w:rFonts w:ascii="Arial" w:eastAsia="Courier New" w:hAnsi="Arial" w:cs="Arial"/>
          <w:i/>
          <w:lang w:val="nl-NL" w:eastAsia="vi-VN" w:bidi="vi-VN"/>
        </w:rPr>
      </w:pPr>
    </w:p>
    <w:tbl>
      <w:tblPr>
        <w:tblStyle w:val="TableGrid"/>
        <w:tblW w:w="5000" w:type="pct"/>
        <w:tblLook w:val="04A0" w:firstRow="1" w:lastRow="0" w:firstColumn="1" w:lastColumn="0" w:noHBand="0" w:noVBand="1"/>
      </w:tblPr>
      <w:tblGrid>
        <w:gridCol w:w="595"/>
        <w:gridCol w:w="2874"/>
        <w:gridCol w:w="1292"/>
        <w:gridCol w:w="1197"/>
        <w:gridCol w:w="1198"/>
        <w:gridCol w:w="1198"/>
        <w:gridCol w:w="656"/>
      </w:tblGrid>
      <w:tr w:rsidR="00E35FCA" w:rsidRPr="00C13F9A" w14:paraId="5119E99A" w14:textId="77777777" w:rsidTr="000B5FBA">
        <w:trPr>
          <w:trHeight w:val="539"/>
        </w:trPr>
        <w:tc>
          <w:tcPr>
            <w:tcW w:w="330" w:type="pct"/>
            <w:vAlign w:val="center"/>
          </w:tcPr>
          <w:p w14:paraId="0465004D"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lang w:val="vi-VN"/>
              </w:rPr>
              <w:br w:type="page"/>
            </w:r>
            <w:r w:rsidRPr="00C13F9A">
              <w:rPr>
                <w:rFonts w:ascii="Arial" w:eastAsia="Times New Roman" w:hAnsi="Arial" w:cs="Arial"/>
                <w:b/>
                <w:sz w:val="20"/>
                <w:szCs w:val="20"/>
              </w:rPr>
              <w:t>STT</w:t>
            </w:r>
          </w:p>
        </w:tc>
        <w:tc>
          <w:tcPr>
            <w:tcW w:w="1595" w:type="pct"/>
            <w:vAlign w:val="center"/>
          </w:tcPr>
          <w:p w14:paraId="31C94BB0"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Nội dung</w:t>
            </w:r>
          </w:p>
        </w:tc>
        <w:tc>
          <w:tcPr>
            <w:tcW w:w="717" w:type="pct"/>
            <w:vAlign w:val="center"/>
          </w:tcPr>
          <w:p w14:paraId="12695DE1"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Văn bản</w:t>
            </w:r>
            <w:r w:rsidRPr="00C13F9A">
              <w:rPr>
                <w:rFonts w:ascii="Arial" w:eastAsia="Times New Roman" w:hAnsi="Arial" w:cs="Arial"/>
                <w:b/>
                <w:sz w:val="20"/>
                <w:szCs w:val="20"/>
                <w:lang w:val="vi-VN"/>
              </w:rPr>
              <w:t xml:space="preserve"> phê duyệt/chấp thuận</w:t>
            </w:r>
            <w:r w:rsidRPr="00C13F9A">
              <w:rPr>
                <w:rFonts w:ascii="Arial" w:eastAsia="Times New Roman" w:hAnsi="Arial" w:cs="Arial"/>
                <w:b/>
                <w:sz w:val="20"/>
                <w:szCs w:val="20"/>
              </w:rPr>
              <w:t>/ tham gia ý kiến (nếu có)</w:t>
            </w:r>
          </w:p>
        </w:tc>
        <w:tc>
          <w:tcPr>
            <w:tcW w:w="664" w:type="pct"/>
            <w:vAlign w:val="center"/>
          </w:tcPr>
          <w:p w14:paraId="6F434A64"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b/>
                <w:bCs/>
                <w:sz w:val="20"/>
                <w:szCs w:val="20"/>
              </w:rPr>
              <w:t>Đánh giá việc tuân thủ theo quy định</w:t>
            </w:r>
          </w:p>
        </w:tc>
        <w:tc>
          <w:tcPr>
            <w:tcW w:w="665" w:type="pct"/>
            <w:vAlign w:val="center"/>
          </w:tcPr>
          <w:p w14:paraId="0389CD60"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b/>
                <w:bCs/>
                <w:sz w:val="20"/>
                <w:szCs w:val="20"/>
              </w:rPr>
              <w:t>Đánh giá mục tiêu/ hiệu quả theo nội dung được cấp có thẩm quyền phê duyệt</w:t>
            </w:r>
          </w:p>
        </w:tc>
        <w:tc>
          <w:tcPr>
            <w:tcW w:w="665" w:type="pct"/>
            <w:vAlign w:val="center"/>
          </w:tcPr>
          <w:p w14:paraId="589896D8"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b/>
                <w:bCs/>
                <w:sz w:val="20"/>
                <w:szCs w:val="20"/>
              </w:rPr>
              <w:t>Đánh giá tiến độ thực hiện tại kỳ báo cáo</w:t>
            </w:r>
          </w:p>
        </w:tc>
        <w:tc>
          <w:tcPr>
            <w:tcW w:w="365" w:type="pct"/>
            <w:vAlign w:val="center"/>
          </w:tcPr>
          <w:p w14:paraId="70DFB46F"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Ghi chú</w:t>
            </w:r>
          </w:p>
        </w:tc>
      </w:tr>
      <w:tr w:rsidR="00E35FCA" w:rsidRPr="00C13F9A" w14:paraId="1BC41DDD" w14:textId="77777777" w:rsidTr="000B5FBA">
        <w:tc>
          <w:tcPr>
            <w:tcW w:w="330" w:type="pct"/>
            <w:vAlign w:val="center"/>
          </w:tcPr>
          <w:p w14:paraId="6A23ACB5"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w:t>
            </w:r>
          </w:p>
        </w:tc>
        <w:tc>
          <w:tcPr>
            <w:tcW w:w="1595" w:type="pct"/>
            <w:vAlign w:val="center"/>
          </w:tcPr>
          <w:p w14:paraId="75A58DF1"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A</w:t>
            </w:r>
          </w:p>
        </w:tc>
        <w:tc>
          <w:tcPr>
            <w:tcW w:w="717" w:type="pct"/>
            <w:vAlign w:val="center"/>
          </w:tcPr>
          <w:p w14:paraId="6B434FDB" w14:textId="77777777" w:rsidR="00E35FCA" w:rsidRPr="00C13F9A" w:rsidRDefault="00E35FCA" w:rsidP="00E35FCA">
            <w:pPr>
              <w:rPr>
                <w:rFonts w:ascii="Arial" w:eastAsia="Times New Roman" w:hAnsi="Arial" w:cs="Arial"/>
                <w:sz w:val="20"/>
                <w:szCs w:val="20"/>
                <w:lang w:val="vi-VN"/>
              </w:rPr>
            </w:pPr>
          </w:p>
        </w:tc>
        <w:tc>
          <w:tcPr>
            <w:tcW w:w="664" w:type="pct"/>
          </w:tcPr>
          <w:p w14:paraId="105B87C3" w14:textId="77777777" w:rsidR="00E35FCA" w:rsidRPr="00C13F9A" w:rsidRDefault="00E35FCA" w:rsidP="00E35FCA">
            <w:pPr>
              <w:rPr>
                <w:rFonts w:ascii="Arial" w:eastAsia="Times New Roman" w:hAnsi="Arial" w:cs="Arial"/>
                <w:sz w:val="20"/>
                <w:szCs w:val="20"/>
                <w:lang w:val="vi-VN"/>
              </w:rPr>
            </w:pPr>
          </w:p>
        </w:tc>
        <w:tc>
          <w:tcPr>
            <w:tcW w:w="665" w:type="pct"/>
          </w:tcPr>
          <w:p w14:paraId="2273F96A"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56342C7A"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2A9B1D69" w14:textId="77777777" w:rsidR="00E35FCA" w:rsidRPr="00C13F9A" w:rsidRDefault="00E35FCA" w:rsidP="00E35FCA">
            <w:pPr>
              <w:rPr>
                <w:rFonts w:ascii="Arial" w:eastAsia="Times New Roman" w:hAnsi="Arial" w:cs="Arial"/>
                <w:sz w:val="20"/>
                <w:szCs w:val="20"/>
                <w:lang w:val="vi-VN"/>
              </w:rPr>
            </w:pPr>
          </w:p>
        </w:tc>
      </w:tr>
      <w:tr w:rsidR="00E35FCA" w:rsidRPr="00C13F9A" w14:paraId="334D591E" w14:textId="77777777" w:rsidTr="000B5FBA">
        <w:tc>
          <w:tcPr>
            <w:tcW w:w="330" w:type="pct"/>
            <w:vAlign w:val="center"/>
          </w:tcPr>
          <w:p w14:paraId="4DBA5D28"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1.1</w:t>
            </w:r>
          </w:p>
        </w:tc>
        <w:tc>
          <w:tcPr>
            <w:tcW w:w="1595" w:type="pct"/>
            <w:vAlign w:val="center"/>
          </w:tcPr>
          <w:p w14:paraId="0194B861"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bCs/>
                <w:sz w:val="20"/>
                <w:szCs w:val="20"/>
              </w:rPr>
              <w:t>Tổ chức lại doanh nghiệp</w:t>
            </w:r>
          </w:p>
        </w:tc>
        <w:tc>
          <w:tcPr>
            <w:tcW w:w="717" w:type="pct"/>
            <w:vAlign w:val="center"/>
          </w:tcPr>
          <w:p w14:paraId="4172037B" w14:textId="77777777" w:rsidR="00E35FCA" w:rsidRPr="00C13F9A" w:rsidRDefault="00E35FCA" w:rsidP="00E35FCA">
            <w:pPr>
              <w:rPr>
                <w:rFonts w:ascii="Arial" w:eastAsia="Times New Roman" w:hAnsi="Arial" w:cs="Arial"/>
                <w:sz w:val="20"/>
                <w:szCs w:val="20"/>
                <w:lang w:val="vi-VN"/>
              </w:rPr>
            </w:pPr>
          </w:p>
        </w:tc>
        <w:tc>
          <w:tcPr>
            <w:tcW w:w="664" w:type="pct"/>
          </w:tcPr>
          <w:p w14:paraId="4DFC5FE6" w14:textId="77777777" w:rsidR="00E35FCA" w:rsidRPr="00C13F9A" w:rsidRDefault="00E35FCA" w:rsidP="00E35FCA">
            <w:pPr>
              <w:rPr>
                <w:rFonts w:ascii="Arial" w:eastAsia="Times New Roman" w:hAnsi="Arial" w:cs="Arial"/>
                <w:sz w:val="20"/>
                <w:szCs w:val="20"/>
                <w:lang w:val="vi-VN"/>
              </w:rPr>
            </w:pPr>
          </w:p>
        </w:tc>
        <w:tc>
          <w:tcPr>
            <w:tcW w:w="665" w:type="pct"/>
          </w:tcPr>
          <w:p w14:paraId="65F7D42B"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6F9358C0"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02C0A382" w14:textId="77777777" w:rsidR="00E35FCA" w:rsidRPr="00C13F9A" w:rsidRDefault="00E35FCA" w:rsidP="00E35FCA">
            <w:pPr>
              <w:rPr>
                <w:rFonts w:ascii="Arial" w:eastAsia="Times New Roman" w:hAnsi="Arial" w:cs="Arial"/>
                <w:sz w:val="20"/>
                <w:szCs w:val="20"/>
                <w:lang w:val="vi-VN"/>
              </w:rPr>
            </w:pPr>
          </w:p>
        </w:tc>
      </w:tr>
      <w:tr w:rsidR="00E35FCA" w:rsidRPr="00C13F9A" w14:paraId="38E9262E" w14:textId="77777777" w:rsidTr="000B5FBA">
        <w:tc>
          <w:tcPr>
            <w:tcW w:w="330" w:type="pct"/>
            <w:vAlign w:val="center"/>
          </w:tcPr>
          <w:p w14:paraId="396091CB"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1.2</w:t>
            </w:r>
          </w:p>
        </w:tc>
        <w:tc>
          <w:tcPr>
            <w:tcW w:w="1595" w:type="pct"/>
            <w:vAlign w:val="center"/>
          </w:tcPr>
          <w:p w14:paraId="48C5E493"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bCs/>
                <w:sz w:val="20"/>
                <w:szCs w:val="20"/>
              </w:rPr>
              <w:t>Chuyển nhượng vốn nhà nước đầu tư tại công ty cổ phần, công ty trách nhiệm hữu hạn hai thành viên trở lên</w:t>
            </w:r>
          </w:p>
        </w:tc>
        <w:tc>
          <w:tcPr>
            <w:tcW w:w="717" w:type="pct"/>
            <w:vAlign w:val="center"/>
          </w:tcPr>
          <w:p w14:paraId="6ADEAE58" w14:textId="77777777" w:rsidR="00E35FCA" w:rsidRPr="00C13F9A" w:rsidRDefault="00E35FCA" w:rsidP="00E35FCA">
            <w:pPr>
              <w:rPr>
                <w:rFonts w:ascii="Arial" w:eastAsia="Times New Roman" w:hAnsi="Arial" w:cs="Arial"/>
                <w:sz w:val="20"/>
                <w:szCs w:val="20"/>
                <w:lang w:val="vi-VN"/>
              </w:rPr>
            </w:pPr>
          </w:p>
        </w:tc>
        <w:tc>
          <w:tcPr>
            <w:tcW w:w="664" w:type="pct"/>
          </w:tcPr>
          <w:p w14:paraId="7BD36917" w14:textId="77777777" w:rsidR="00E35FCA" w:rsidRPr="00C13F9A" w:rsidRDefault="00E35FCA" w:rsidP="00E35FCA">
            <w:pPr>
              <w:rPr>
                <w:rFonts w:ascii="Arial" w:eastAsia="Times New Roman" w:hAnsi="Arial" w:cs="Arial"/>
                <w:sz w:val="20"/>
                <w:szCs w:val="20"/>
                <w:lang w:val="vi-VN"/>
              </w:rPr>
            </w:pPr>
          </w:p>
        </w:tc>
        <w:tc>
          <w:tcPr>
            <w:tcW w:w="665" w:type="pct"/>
          </w:tcPr>
          <w:p w14:paraId="787392C2"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04D222FA"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0C948619" w14:textId="77777777" w:rsidR="00E35FCA" w:rsidRPr="00C13F9A" w:rsidRDefault="00E35FCA" w:rsidP="00E35FCA">
            <w:pPr>
              <w:rPr>
                <w:rFonts w:ascii="Arial" w:eastAsia="Times New Roman" w:hAnsi="Arial" w:cs="Arial"/>
                <w:sz w:val="20"/>
                <w:szCs w:val="20"/>
                <w:lang w:val="vi-VN"/>
              </w:rPr>
            </w:pPr>
          </w:p>
        </w:tc>
      </w:tr>
      <w:tr w:rsidR="00E35FCA" w:rsidRPr="00C13F9A" w14:paraId="320F3932" w14:textId="77777777" w:rsidTr="000B5FBA">
        <w:trPr>
          <w:trHeight w:val="83"/>
        </w:trPr>
        <w:tc>
          <w:tcPr>
            <w:tcW w:w="330" w:type="pct"/>
            <w:vAlign w:val="center"/>
          </w:tcPr>
          <w:p w14:paraId="636A75EB" w14:textId="77777777" w:rsidR="00E35FCA" w:rsidRPr="00C13F9A" w:rsidRDefault="00E35FCA" w:rsidP="00E35FCA">
            <w:pPr>
              <w:jc w:val="center"/>
              <w:rPr>
                <w:rFonts w:ascii="Arial" w:eastAsia="Times New Roman" w:hAnsi="Arial" w:cs="Arial"/>
                <w:b/>
                <w:sz w:val="20"/>
                <w:szCs w:val="20"/>
              </w:rPr>
            </w:pPr>
          </w:p>
        </w:tc>
        <w:tc>
          <w:tcPr>
            <w:tcW w:w="1595" w:type="pct"/>
            <w:vAlign w:val="center"/>
          </w:tcPr>
          <w:p w14:paraId="063AB5F4"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 xml:space="preserve">Hoạt động khác… </w:t>
            </w:r>
          </w:p>
        </w:tc>
        <w:tc>
          <w:tcPr>
            <w:tcW w:w="717" w:type="pct"/>
            <w:vAlign w:val="center"/>
          </w:tcPr>
          <w:p w14:paraId="1563159A" w14:textId="77777777" w:rsidR="00E35FCA" w:rsidRPr="00C13F9A" w:rsidRDefault="00E35FCA" w:rsidP="00E35FCA">
            <w:pPr>
              <w:rPr>
                <w:rFonts w:ascii="Arial" w:eastAsia="Times New Roman" w:hAnsi="Arial" w:cs="Arial"/>
                <w:sz w:val="20"/>
                <w:szCs w:val="20"/>
                <w:lang w:val="vi-VN"/>
              </w:rPr>
            </w:pPr>
          </w:p>
        </w:tc>
        <w:tc>
          <w:tcPr>
            <w:tcW w:w="664" w:type="pct"/>
          </w:tcPr>
          <w:p w14:paraId="1540851F" w14:textId="77777777" w:rsidR="00E35FCA" w:rsidRPr="00C13F9A" w:rsidRDefault="00E35FCA" w:rsidP="00E35FCA">
            <w:pPr>
              <w:rPr>
                <w:rFonts w:ascii="Arial" w:eastAsia="Times New Roman" w:hAnsi="Arial" w:cs="Arial"/>
                <w:sz w:val="20"/>
                <w:szCs w:val="20"/>
                <w:lang w:val="vi-VN"/>
              </w:rPr>
            </w:pPr>
          </w:p>
        </w:tc>
        <w:tc>
          <w:tcPr>
            <w:tcW w:w="665" w:type="pct"/>
          </w:tcPr>
          <w:p w14:paraId="673FB75F"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126AB1CC"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2233A35F" w14:textId="77777777" w:rsidR="00E35FCA" w:rsidRPr="00C13F9A" w:rsidRDefault="00E35FCA" w:rsidP="00E35FCA">
            <w:pPr>
              <w:rPr>
                <w:rFonts w:ascii="Arial" w:eastAsia="Times New Roman" w:hAnsi="Arial" w:cs="Arial"/>
                <w:sz w:val="20"/>
                <w:szCs w:val="20"/>
                <w:lang w:val="vi-VN"/>
              </w:rPr>
            </w:pPr>
          </w:p>
        </w:tc>
      </w:tr>
      <w:tr w:rsidR="00E35FCA" w:rsidRPr="00C13F9A" w14:paraId="71E14C4C" w14:textId="77777777" w:rsidTr="000B5FBA">
        <w:tc>
          <w:tcPr>
            <w:tcW w:w="330" w:type="pct"/>
            <w:vAlign w:val="center"/>
          </w:tcPr>
          <w:p w14:paraId="0D120A29" w14:textId="77777777" w:rsidR="00E35FCA" w:rsidRPr="00C13F9A" w:rsidRDefault="00E35FCA" w:rsidP="00E35FCA">
            <w:pPr>
              <w:jc w:val="center"/>
              <w:rPr>
                <w:rFonts w:ascii="Arial" w:eastAsia="Times New Roman" w:hAnsi="Arial" w:cs="Arial"/>
                <w:b/>
                <w:sz w:val="20"/>
                <w:szCs w:val="20"/>
              </w:rPr>
            </w:pPr>
          </w:p>
        </w:tc>
        <w:tc>
          <w:tcPr>
            <w:tcW w:w="1595" w:type="pct"/>
            <w:vAlign w:val="center"/>
          </w:tcPr>
          <w:p w14:paraId="081C75F4"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w:t>
            </w:r>
          </w:p>
        </w:tc>
        <w:tc>
          <w:tcPr>
            <w:tcW w:w="717" w:type="pct"/>
            <w:vAlign w:val="center"/>
          </w:tcPr>
          <w:p w14:paraId="46E5C7D0" w14:textId="77777777" w:rsidR="00E35FCA" w:rsidRPr="00C13F9A" w:rsidRDefault="00E35FCA" w:rsidP="00E35FCA">
            <w:pPr>
              <w:rPr>
                <w:rFonts w:ascii="Arial" w:eastAsia="Times New Roman" w:hAnsi="Arial" w:cs="Arial"/>
                <w:sz w:val="20"/>
                <w:szCs w:val="20"/>
                <w:lang w:val="vi-VN"/>
              </w:rPr>
            </w:pPr>
          </w:p>
        </w:tc>
        <w:tc>
          <w:tcPr>
            <w:tcW w:w="664" w:type="pct"/>
          </w:tcPr>
          <w:p w14:paraId="782F5CE9" w14:textId="77777777" w:rsidR="00E35FCA" w:rsidRPr="00C13F9A" w:rsidRDefault="00E35FCA" w:rsidP="00E35FCA">
            <w:pPr>
              <w:rPr>
                <w:rFonts w:ascii="Arial" w:eastAsia="Times New Roman" w:hAnsi="Arial" w:cs="Arial"/>
                <w:sz w:val="20"/>
                <w:szCs w:val="20"/>
                <w:lang w:val="vi-VN"/>
              </w:rPr>
            </w:pPr>
          </w:p>
        </w:tc>
        <w:tc>
          <w:tcPr>
            <w:tcW w:w="665" w:type="pct"/>
          </w:tcPr>
          <w:p w14:paraId="4C0C5B7E"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111ECC90"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659A7758" w14:textId="77777777" w:rsidR="00E35FCA" w:rsidRPr="00C13F9A" w:rsidRDefault="00E35FCA" w:rsidP="00E35FCA">
            <w:pPr>
              <w:rPr>
                <w:rFonts w:ascii="Arial" w:eastAsia="Times New Roman" w:hAnsi="Arial" w:cs="Arial"/>
                <w:sz w:val="20"/>
                <w:szCs w:val="20"/>
                <w:lang w:val="vi-VN"/>
              </w:rPr>
            </w:pPr>
          </w:p>
        </w:tc>
      </w:tr>
      <w:tr w:rsidR="00E35FCA" w:rsidRPr="00C13F9A" w14:paraId="5E96399B" w14:textId="77777777" w:rsidTr="000B5FBA">
        <w:tc>
          <w:tcPr>
            <w:tcW w:w="330" w:type="pct"/>
            <w:vAlign w:val="center"/>
          </w:tcPr>
          <w:p w14:paraId="6B38FDF0"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2</w:t>
            </w:r>
          </w:p>
        </w:tc>
        <w:tc>
          <w:tcPr>
            <w:tcW w:w="1595" w:type="pct"/>
            <w:vAlign w:val="center"/>
          </w:tcPr>
          <w:p w14:paraId="0472C39F"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B</w:t>
            </w:r>
          </w:p>
        </w:tc>
        <w:tc>
          <w:tcPr>
            <w:tcW w:w="717" w:type="pct"/>
            <w:vAlign w:val="center"/>
          </w:tcPr>
          <w:p w14:paraId="41C75FBC" w14:textId="77777777" w:rsidR="00E35FCA" w:rsidRPr="00C13F9A" w:rsidRDefault="00E35FCA" w:rsidP="00E35FCA">
            <w:pPr>
              <w:rPr>
                <w:rFonts w:ascii="Arial" w:eastAsia="Times New Roman" w:hAnsi="Arial" w:cs="Arial"/>
                <w:sz w:val="20"/>
                <w:szCs w:val="20"/>
                <w:lang w:val="vi-VN"/>
              </w:rPr>
            </w:pPr>
          </w:p>
        </w:tc>
        <w:tc>
          <w:tcPr>
            <w:tcW w:w="664" w:type="pct"/>
          </w:tcPr>
          <w:p w14:paraId="18B09940" w14:textId="77777777" w:rsidR="00E35FCA" w:rsidRPr="00C13F9A" w:rsidRDefault="00E35FCA" w:rsidP="00E35FCA">
            <w:pPr>
              <w:rPr>
                <w:rFonts w:ascii="Arial" w:eastAsia="Times New Roman" w:hAnsi="Arial" w:cs="Arial"/>
                <w:sz w:val="20"/>
                <w:szCs w:val="20"/>
                <w:lang w:val="vi-VN"/>
              </w:rPr>
            </w:pPr>
          </w:p>
        </w:tc>
        <w:tc>
          <w:tcPr>
            <w:tcW w:w="665" w:type="pct"/>
          </w:tcPr>
          <w:p w14:paraId="49F3D995"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2AEEFED9"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2DB39CE1" w14:textId="77777777" w:rsidR="00E35FCA" w:rsidRPr="00C13F9A" w:rsidRDefault="00E35FCA" w:rsidP="00E35FCA">
            <w:pPr>
              <w:rPr>
                <w:rFonts w:ascii="Arial" w:eastAsia="Times New Roman" w:hAnsi="Arial" w:cs="Arial"/>
                <w:sz w:val="20"/>
                <w:szCs w:val="20"/>
                <w:lang w:val="vi-VN"/>
              </w:rPr>
            </w:pPr>
          </w:p>
        </w:tc>
      </w:tr>
      <w:tr w:rsidR="00E35FCA" w:rsidRPr="00C13F9A" w14:paraId="77B4CB4A" w14:textId="77777777" w:rsidTr="000B5FBA">
        <w:tc>
          <w:tcPr>
            <w:tcW w:w="330" w:type="pct"/>
            <w:vAlign w:val="center"/>
          </w:tcPr>
          <w:p w14:paraId="442CCF4B" w14:textId="77777777" w:rsidR="00E35FCA" w:rsidRPr="00C13F9A" w:rsidRDefault="00E35FCA" w:rsidP="00E35FCA">
            <w:pPr>
              <w:jc w:val="center"/>
              <w:rPr>
                <w:rFonts w:ascii="Arial" w:eastAsia="Times New Roman" w:hAnsi="Arial" w:cs="Arial"/>
                <w:sz w:val="20"/>
                <w:szCs w:val="20"/>
                <w:lang w:val="vi-VN"/>
              </w:rPr>
            </w:pPr>
          </w:p>
        </w:tc>
        <w:tc>
          <w:tcPr>
            <w:tcW w:w="1595" w:type="pct"/>
            <w:vAlign w:val="center"/>
          </w:tcPr>
          <w:p w14:paraId="06193DE0" w14:textId="77777777" w:rsidR="00E35FCA" w:rsidRPr="00C13F9A" w:rsidRDefault="00E35FCA" w:rsidP="00E35FCA">
            <w:pPr>
              <w:rPr>
                <w:rFonts w:ascii="Arial" w:eastAsia="Times New Roman" w:hAnsi="Arial" w:cs="Arial"/>
                <w:bCs/>
                <w:sz w:val="20"/>
                <w:szCs w:val="20"/>
                <w:lang w:bidi="vi-VN"/>
              </w:rPr>
            </w:pPr>
            <w:r w:rsidRPr="00C13F9A">
              <w:rPr>
                <w:rFonts w:ascii="Arial" w:eastAsia="Times New Roman" w:hAnsi="Arial" w:cs="Arial"/>
                <w:bCs/>
                <w:sz w:val="20"/>
                <w:szCs w:val="20"/>
                <w:lang w:bidi="vi-VN"/>
              </w:rPr>
              <w:t>…</w:t>
            </w:r>
          </w:p>
        </w:tc>
        <w:tc>
          <w:tcPr>
            <w:tcW w:w="717" w:type="pct"/>
            <w:vAlign w:val="center"/>
          </w:tcPr>
          <w:p w14:paraId="116774BF" w14:textId="77777777" w:rsidR="00E35FCA" w:rsidRPr="00C13F9A" w:rsidRDefault="00E35FCA" w:rsidP="00E35FCA">
            <w:pPr>
              <w:rPr>
                <w:rFonts w:ascii="Arial" w:eastAsia="Times New Roman" w:hAnsi="Arial" w:cs="Arial"/>
                <w:sz w:val="20"/>
                <w:szCs w:val="20"/>
                <w:lang w:val="vi-VN"/>
              </w:rPr>
            </w:pPr>
          </w:p>
        </w:tc>
        <w:tc>
          <w:tcPr>
            <w:tcW w:w="664" w:type="pct"/>
          </w:tcPr>
          <w:p w14:paraId="48F689F8" w14:textId="77777777" w:rsidR="00E35FCA" w:rsidRPr="00C13F9A" w:rsidRDefault="00E35FCA" w:rsidP="00E35FCA">
            <w:pPr>
              <w:rPr>
                <w:rFonts w:ascii="Arial" w:eastAsia="Times New Roman" w:hAnsi="Arial" w:cs="Arial"/>
                <w:sz w:val="20"/>
                <w:szCs w:val="20"/>
                <w:lang w:val="vi-VN"/>
              </w:rPr>
            </w:pPr>
          </w:p>
        </w:tc>
        <w:tc>
          <w:tcPr>
            <w:tcW w:w="665" w:type="pct"/>
          </w:tcPr>
          <w:p w14:paraId="3517CCFB"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6D1F8383"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6D05199F" w14:textId="77777777" w:rsidR="00E35FCA" w:rsidRPr="00C13F9A" w:rsidRDefault="00E35FCA" w:rsidP="00E35FCA">
            <w:pPr>
              <w:rPr>
                <w:rFonts w:ascii="Arial" w:eastAsia="Times New Roman" w:hAnsi="Arial" w:cs="Arial"/>
                <w:sz w:val="20"/>
                <w:szCs w:val="20"/>
                <w:lang w:val="vi-VN"/>
              </w:rPr>
            </w:pPr>
          </w:p>
        </w:tc>
      </w:tr>
      <w:tr w:rsidR="00E35FCA" w:rsidRPr="00C13F9A" w14:paraId="2B050F62" w14:textId="77777777" w:rsidTr="000B5FBA">
        <w:tc>
          <w:tcPr>
            <w:tcW w:w="330" w:type="pct"/>
            <w:vAlign w:val="center"/>
          </w:tcPr>
          <w:p w14:paraId="6DE7D0B0" w14:textId="77777777" w:rsidR="00E35FCA" w:rsidRPr="00C13F9A" w:rsidRDefault="00E35FCA" w:rsidP="00E35FCA">
            <w:pPr>
              <w:jc w:val="center"/>
              <w:rPr>
                <w:rFonts w:ascii="Arial" w:eastAsia="Times New Roman" w:hAnsi="Arial" w:cs="Arial"/>
                <w:b/>
                <w:sz w:val="20"/>
                <w:szCs w:val="20"/>
              </w:rPr>
            </w:pPr>
            <w:r w:rsidRPr="00C13F9A">
              <w:rPr>
                <w:rFonts w:ascii="Arial" w:eastAsia="Times New Roman" w:hAnsi="Arial" w:cs="Arial"/>
                <w:b/>
                <w:sz w:val="20"/>
                <w:szCs w:val="20"/>
              </w:rPr>
              <w:t>3</w:t>
            </w:r>
          </w:p>
        </w:tc>
        <w:tc>
          <w:tcPr>
            <w:tcW w:w="1595" w:type="pct"/>
            <w:vAlign w:val="center"/>
          </w:tcPr>
          <w:p w14:paraId="713DE50C"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C</w:t>
            </w:r>
          </w:p>
        </w:tc>
        <w:tc>
          <w:tcPr>
            <w:tcW w:w="717" w:type="pct"/>
            <w:vAlign w:val="center"/>
          </w:tcPr>
          <w:p w14:paraId="6E88F9F6" w14:textId="77777777" w:rsidR="00E35FCA" w:rsidRPr="00C13F9A" w:rsidRDefault="00E35FCA" w:rsidP="00E35FCA">
            <w:pPr>
              <w:rPr>
                <w:rFonts w:ascii="Arial" w:eastAsia="Times New Roman" w:hAnsi="Arial" w:cs="Arial"/>
                <w:sz w:val="20"/>
                <w:szCs w:val="20"/>
                <w:lang w:val="vi-VN"/>
              </w:rPr>
            </w:pPr>
          </w:p>
        </w:tc>
        <w:tc>
          <w:tcPr>
            <w:tcW w:w="664" w:type="pct"/>
          </w:tcPr>
          <w:p w14:paraId="17EA5545" w14:textId="77777777" w:rsidR="00E35FCA" w:rsidRPr="00C13F9A" w:rsidRDefault="00E35FCA" w:rsidP="00E35FCA">
            <w:pPr>
              <w:rPr>
                <w:rFonts w:ascii="Arial" w:eastAsia="Times New Roman" w:hAnsi="Arial" w:cs="Arial"/>
                <w:sz w:val="20"/>
                <w:szCs w:val="20"/>
                <w:lang w:val="vi-VN"/>
              </w:rPr>
            </w:pPr>
          </w:p>
        </w:tc>
        <w:tc>
          <w:tcPr>
            <w:tcW w:w="665" w:type="pct"/>
          </w:tcPr>
          <w:p w14:paraId="13D5F822"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129CEF72"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299A99A5" w14:textId="77777777" w:rsidR="00E35FCA" w:rsidRPr="00C13F9A" w:rsidRDefault="00E35FCA" w:rsidP="00E35FCA">
            <w:pPr>
              <w:rPr>
                <w:rFonts w:ascii="Arial" w:eastAsia="Times New Roman" w:hAnsi="Arial" w:cs="Arial"/>
                <w:sz w:val="20"/>
                <w:szCs w:val="20"/>
                <w:lang w:val="vi-VN"/>
              </w:rPr>
            </w:pPr>
          </w:p>
        </w:tc>
      </w:tr>
      <w:tr w:rsidR="00E35FCA" w:rsidRPr="00C13F9A" w14:paraId="0A02628F" w14:textId="77777777" w:rsidTr="000B5FBA">
        <w:tc>
          <w:tcPr>
            <w:tcW w:w="330" w:type="pct"/>
            <w:vAlign w:val="center"/>
          </w:tcPr>
          <w:p w14:paraId="7C2BDE2B" w14:textId="77777777" w:rsidR="00E35FCA" w:rsidRPr="00C13F9A" w:rsidRDefault="00E35FCA" w:rsidP="00E35FCA">
            <w:pPr>
              <w:jc w:val="center"/>
              <w:rPr>
                <w:rFonts w:ascii="Arial" w:eastAsia="Times New Roman" w:hAnsi="Arial" w:cs="Arial"/>
                <w:sz w:val="20"/>
                <w:szCs w:val="20"/>
                <w:lang w:val="vi-VN"/>
              </w:rPr>
            </w:pPr>
          </w:p>
        </w:tc>
        <w:tc>
          <w:tcPr>
            <w:tcW w:w="1595" w:type="pct"/>
            <w:vAlign w:val="center"/>
          </w:tcPr>
          <w:p w14:paraId="39F700F9" w14:textId="77777777" w:rsidR="00E35FCA" w:rsidRPr="00C13F9A" w:rsidRDefault="00E35FCA" w:rsidP="00E35FCA">
            <w:pPr>
              <w:rPr>
                <w:rFonts w:ascii="Arial" w:eastAsia="Times New Roman" w:hAnsi="Arial" w:cs="Arial"/>
                <w:bCs/>
                <w:sz w:val="20"/>
                <w:szCs w:val="20"/>
                <w:lang w:bidi="vi-VN"/>
              </w:rPr>
            </w:pPr>
            <w:r w:rsidRPr="00C13F9A">
              <w:rPr>
                <w:rFonts w:ascii="Arial" w:eastAsia="Times New Roman" w:hAnsi="Arial" w:cs="Arial"/>
                <w:bCs/>
                <w:sz w:val="20"/>
                <w:szCs w:val="20"/>
                <w:lang w:bidi="vi-VN"/>
              </w:rPr>
              <w:t>…</w:t>
            </w:r>
          </w:p>
        </w:tc>
        <w:tc>
          <w:tcPr>
            <w:tcW w:w="717" w:type="pct"/>
            <w:vAlign w:val="center"/>
          </w:tcPr>
          <w:p w14:paraId="53ED12EB" w14:textId="77777777" w:rsidR="00E35FCA" w:rsidRPr="00C13F9A" w:rsidRDefault="00E35FCA" w:rsidP="00E35FCA">
            <w:pPr>
              <w:rPr>
                <w:rFonts w:ascii="Arial" w:eastAsia="Times New Roman" w:hAnsi="Arial" w:cs="Arial"/>
                <w:sz w:val="20"/>
                <w:szCs w:val="20"/>
                <w:lang w:val="vi-VN"/>
              </w:rPr>
            </w:pPr>
          </w:p>
        </w:tc>
        <w:tc>
          <w:tcPr>
            <w:tcW w:w="664" w:type="pct"/>
          </w:tcPr>
          <w:p w14:paraId="48FB9FA1" w14:textId="77777777" w:rsidR="00E35FCA" w:rsidRPr="00C13F9A" w:rsidRDefault="00E35FCA" w:rsidP="00E35FCA">
            <w:pPr>
              <w:rPr>
                <w:rFonts w:ascii="Arial" w:eastAsia="Times New Roman" w:hAnsi="Arial" w:cs="Arial"/>
                <w:sz w:val="20"/>
                <w:szCs w:val="20"/>
                <w:lang w:val="vi-VN"/>
              </w:rPr>
            </w:pPr>
          </w:p>
        </w:tc>
        <w:tc>
          <w:tcPr>
            <w:tcW w:w="665" w:type="pct"/>
          </w:tcPr>
          <w:p w14:paraId="7827D0A8"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2A7CAFD3"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0C71EF9F" w14:textId="77777777" w:rsidR="00E35FCA" w:rsidRPr="00C13F9A" w:rsidRDefault="00E35FCA" w:rsidP="00E35FCA">
            <w:pPr>
              <w:rPr>
                <w:rFonts w:ascii="Arial" w:eastAsia="Times New Roman" w:hAnsi="Arial" w:cs="Arial"/>
                <w:sz w:val="20"/>
                <w:szCs w:val="20"/>
                <w:lang w:val="vi-VN"/>
              </w:rPr>
            </w:pPr>
          </w:p>
        </w:tc>
      </w:tr>
      <w:tr w:rsidR="00E35FCA" w:rsidRPr="00C13F9A" w14:paraId="0825A06D" w14:textId="77777777" w:rsidTr="000B5FBA">
        <w:tc>
          <w:tcPr>
            <w:tcW w:w="330" w:type="pct"/>
            <w:vAlign w:val="center"/>
          </w:tcPr>
          <w:p w14:paraId="188BB97B" w14:textId="77777777" w:rsidR="00E35FCA" w:rsidRPr="00C13F9A" w:rsidRDefault="00E35FCA" w:rsidP="00E35FCA">
            <w:pPr>
              <w:jc w:val="center"/>
              <w:rPr>
                <w:rFonts w:ascii="Arial" w:eastAsia="Times New Roman" w:hAnsi="Arial" w:cs="Arial"/>
                <w:sz w:val="20"/>
                <w:szCs w:val="20"/>
                <w:lang w:val="vi-VN"/>
              </w:rPr>
            </w:pPr>
          </w:p>
        </w:tc>
        <w:tc>
          <w:tcPr>
            <w:tcW w:w="1595" w:type="pct"/>
            <w:vAlign w:val="center"/>
          </w:tcPr>
          <w:p w14:paraId="435759A2" w14:textId="77777777" w:rsidR="00E35FCA" w:rsidRPr="00C13F9A" w:rsidRDefault="00E35FCA" w:rsidP="00E35FCA">
            <w:pPr>
              <w:rPr>
                <w:rFonts w:ascii="Arial" w:eastAsia="Times New Roman" w:hAnsi="Arial" w:cs="Arial"/>
                <w:bCs/>
                <w:sz w:val="20"/>
                <w:szCs w:val="20"/>
                <w:lang w:val="vi-VN" w:bidi="vi-VN"/>
              </w:rPr>
            </w:pPr>
          </w:p>
        </w:tc>
        <w:tc>
          <w:tcPr>
            <w:tcW w:w="717" w:type="pct"/>
            <w:vAlign w:val="center"/>
          </w:tcPr>
          <w:p w14:paraId="09166D4D" w14:textId="77777777" w:rsidR="00E35FCA" w:rsidRPr="00C13F9A" w:rsidRDefault="00E35FCA" w:rsidP="00E35FCA">
            <w:pPr>
              <w:rPr>
                <w:rFonts w:ascii="Arial" w:eastAsia="Times New Roman" w:hAnsi="Arial" w:cs="Arial"/>
                <w:sz w:val="20"/>
                <w:szCs w:val="20"/>
                <w:lang w:val="vi-VN"/>
              </w:rPr>
            </w:pPr>
          </w:p>
        </w:tc>
        <w:tc>
          <w:tcPr>
            <w:tcW w:w="664" w:type="pct"/>
          </w:tcPr>
          <w:p w14:paraId="3C6BE775" w14:textId="77777777" w:rsidR="00E35FCA" w:rsidRPr="00C13F9A" w:rsidRDefault="00E35FCA" w:rsidP="00E35FCA">
            <w:pPr>
              <w:rPr>
                <w:rFonts w:ascii="Arial" w:eastAsia="Times New Roman" w:hAnsi="Arial" w:cs="Arial"/>
                <w:sz w:val="20"/>
                <w:szCs w:val="20"/>
                <w:lang w:val="vi-VN"/>
              </w:rPr>
            </w:pPr>
          </w:p>
        </w:tc>
        <w:tc>
          <w:tcPr>
            <w:tcW w:w="665" w:type="pct"/>
          </w:tcPr>
          <w:p w14:paraId="129B4E18" w14:textId="77777777" w:rsidR="00E35FCA" w:rsidRPr="00C13F9A" w:rsidRDefault="00E35FCA" w:rsidP="00E35FCA">
            <w:pPr>
              <w:rPr>
                <w:rFonts w:ascii="Arial" w:eastAsia="Times New Roman" w:hAnsi="Arial" w:cs="Arial"/>
                <w:sz w:val="20"/>
                <w:szCs w:val="20"/>
                <w:lang w:val="vi-VN"/>
              </w:rPr>
            </w:pPr>
          </w:p>
        </w:tc>
        <w:tc>
          <w:tcPr>
            <w:tcW w:w="665" w:type="pct"/>
            <w:vAlign w:val="center"/>
          </w:tcPr>
          <w:p w14:paraId="6B0FB958" w14:textId="77777777" w:rsidR="00E35FCA" w:rsidRPr="00C13F9A" w:rsidRDefault="00E35FCA" w:rsidP="00E35FCA">
            <w:pPr>
              <w:rPr>
                <w:rFonts w:ascii="Arial" w:eastAsia="Times New Roman" w:hAnsi="Arial" w:cs="Arial"/>
                <w:sz w:val="20"/>
                <w:szCs w:val="20"/>
                <w:lang w:val="vi-VN"/>
              </w:rPr>
            </w:pPr>
          </w:p>
        </w:tc>
        <w:tc>
          <w:tcPr>
            <w:tcW w:w="365" w:type="pct"/>
            <w:vAlign w:val="center"/>
          </w:tcPr>
          <w:p w14:paraId="554661E0" w14:textId="77777777" w:rsidR="00E35FCA" w:rsidRPr="00C13F9A" w:rsidRDefault="00E35FCA" w:rsidP="00E35FCA">
            <w:pPr>
              <w:rPr>
                <w:rFonts w:ascii="Arial" w:eastAsia="Times New Roman" w:hAnsi="Arial" w:cs="Arial"/>
                <w:sz w:val="20"/>
                <w:szCs w:val="20"/>
                <w:lang w:val="vi-VN"/>
              </w:rPr>
            </w:pPr>
          </w:p>
        </w:tc>
      </w:tr>
    </w:tbl>
    <w:p w14:paraId="2688251B" w14:textId="77777777" w:rsidR="00E35FCA" w:rsidRPr="00C13F9A" w:rsidRDefault="00E35FCA" w:rsidP="00E35FCA">
      <w:pPr>
        <w:spacing w:after="0" w:line="240" w:lineRule="auto"/>
        <w:rPr>
          <w:rFonts w:ascii="Arial" w:eastAsia="Times New Roman" w:hAnsi="Arial" w:cs="Arial"/>
          <w:b/>
          <w:bC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4"/>
        <w:gridCol w:w="4876"/>
      </w:tblGrid>
      <w:tr w:rsidR="00E35FCA" w:rsidRPr="00C13F9A" w14:paraId="06C9463A" w14:textId="77777777" w:rsidTr="000B5FBA">
        <w:trPr>
          <w:trHeight w:val="57"/>
        </w:trPr>
        <w:tc>
          <w:tcPr>
            <w:tcW w:w="2297" w:type="pct"/>
            <w:tcBorders>
              <w:top w:val="nil"/>
              <w:left w:val="nil"/>
              <w:bottom w:val="nil"/>
              <w:right w:val="nil"/>
              <w:tl2br w:val="nil"/>
              <w:tr2bl w:val="nil"/>
            </w:tcBorders>
            <w:tcMar>
              <w:top w:w="0" w:type="dxa"/>
              <w:left w:w="108" w:type="dxa"/>
              <w:bottom w:w="0" w:type="dxa"/>
              <w:right w:w="108" w:type="dxa"/>
            </w:tcMar>
          </w:tcPr>
          <w:p w14:paraId="5004366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b/>
                <w:bCs/>
              </w:rPr>
              <w:t> </w:t>
            </w:r>
          </w:p>
        </w:tc>
        <w:tc>
          <w:tcPr>
            <w:tcW w:w="2703" w:type="pct"/>
            <w:tcBorders>
              <w:top w:val="nil"/>
              <w:left w:val="nil"/>
              <w:bottom w:val="nil"/>
              <w:right w:val="nil"/>
              <w:tl2br w:val="nil"/>
              <w:tr2bl w:val="nil"/>
            </w:tcBorders>
            <w:tcMar>
              <w:top w:w="0" w:type="dxa"/>
              <w:left w:w="108" w:type="dxa"/>
              <w:bottom w:w="0" w:type="dxa"/>
              <w:right w:w="108" w:type="dxa"/>
            </w:tcMar>
          </w:tcPr>
          <w:p w14:paraId="4CA8E79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rPr>
              <w:br/>
            </w:r>
            <w:r w:rsidRPr="00C13F9A">
              <w:rPr>
                <w:rFonts w:ascii="Arial" w:eastAsia="Times New Roman" w:hAnsi="Arial" w:cs="Arial"/>
                <w:b/>
                <w:bCs/>
              </w:rPr>
              <w:t>CƠ QUAN ĐẠI DIỆN CHỦ SỞ HỮU</w:t>
            </w:r>
            <w:r w:rsidRPr="00C13F9A">
              <w:rPr>
                <w:rFonts w:ascii="Arial" w:eastAsia="Times New Roman" w:hAnsi="Arial" w:cs="Arial"/>
                <w:b/>
                <w:bCs/>
              </w:rPr>
              <w:br/>
            </w:r>
            <w:r w:rsidRPr="00C13F9A">
              <w:rPr>
                <w:rFonts w:ascii="Arial" w:eastAsia="Times New Roman" w:hAnsi="Arial" w:cs="Arial"/>
                <w:i/>
                <w:iCs/>
              </w:rPr>
              <w:t>(Ký, họ tên, đóng dấu)</w:t>
            </w:r>
          </w:p>
        </w:tc>
      </w:tr>
    </w:tbl>
    <w:p w14:paraId="7297E5A6" w14:textId="77777777" w:rsidR="00E35FCA" w:rsidRPr="00C13F9A" w:rsidRDefault="00E35FCA" w:rsidP="00E35FCA">
      <w:pPr>
        <w:spacing w:after="0" w:line="240" w:lineRule="auto"/>
        <w:rPr>
          <w:rFonts w:ascii="Arial" w:eastAsia="Times New Roman" w:hAnsi="Arial" w:cs="Arial"/>
          <w:b/>
          <w:bCs/>
        </w:rPr>
      </w:pPr>
    </w:p>
    <w:p w14:paraId="4852158E"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Times New Roman" w:hAnsi="Arial" w:cs="Arial"/>
          <w:b/>
          <w:bCs/>
        </w:rPr>
        <w:t>Ghi chú:</w:t>
      </w:r>
    </w:p>
    <w:p w14:paraId="1011B2FE" w14:textId="77777777" w:rsidR="00E35FCA" w:rsidRPr="00C13F9A" w:rsidRDefault="00E35FCA" w:rsidP="00E35FCA">
      <w:pPr>
        <w:adjustRightInd w:val="0"/>
        <w:snapToGrid w:val="0"/>
        <w:spacing w:line="240" w:lineRule="auto"/>
        <w:ind w:firstLine="720"/>
        <w:jc w:val="both"/>
        <w:rPr>
          <w:rFonts w:ascii="Arial" w:eastAsia="Times New Roman" w:hAnsi="Arial" w:cs="Arial"/>
          <w:bCs/>
        </w:rPr>
      </w:pPr>
      <w:r w:rsidRPr="00C13F9A">
        <w:rPr>
          <w:rFonts w:ascii="Arial" w:eastAsia="Times New Roman" w:hAnsi="Arial" w:cs="Arial"/>
        </w:rPr>
        <w:t>- Cột “Nội dung”: Cơ quan đại diện chủ sở hữu chỉ b</w:t>
      </w:r>
      <w:r w:rsidRPr="00C13F9A">
        <w:rPr>
          <w:rFonts w:ascii="Arial" w:eastAsia="Times New Roman" w:hAnsi="Arial" w:cs="Arial"/>
          <w:bCs/>
        </w:rPr>
        <w:t xml:space="preserve">áo cáo trường hợp thuộc thẩm quyền </w:t>
      </w:r>
      <w:r w:rsidRPr="00C13F9A">
        <w:rPr>
          <w:rFonts w:ascii="Arial" w:eastAsia="Times New Roman" w:hAnsi="Arial" w:cs="Arial"/>
        </w:rPr>
        <w:t xml:space="preserve">cơ quan đại diện chủ sở hữu phê duyệt hoặc chỉ đạo </w:t>
      </w:r>
      <w:r w:rsidRPr="00C13F9A">
        <w:rPr>
          <w:rFonts w:ascii="Arial" w:eastAsia="Times New Roman" w:hAnsi="Arial" w:cs="Arial"/>
          <w:lang w:bidi="vi-VN"/>
        </w:rPr>
        <w:t xml:space="preserve">người đại diện phần vốn nhà nước khi tham gia biểu quyết tại Đại hội đồng cổ đông, cuộc họp Hội đồng quản trị, Hội đồng thành viên </w:t>
      </w:r>
      <w:r w:rsidRPr="00C13F9A">
        <w:rPr>
          <w:rFonts w:ascii="Arial" w:eastAsia="Times New Roman" w:hAnsi="Arial" w:cs="Arial"/>
        </w:rPr>
        <w:t xml:space="preserve">theo quy định tại Luật số 68/2025/QH15, </w:t>
      </w:r>
      <w:r w:rsidRPr="00C13F9A">
        <w:rPr>
          <w:rFonts w:ascii="Arial" w:eastAsia="Times New Roman" w:hAnsi="Arial" w:cs="Arial"/>
          <w:bCs/>
        </w:rPr>
        <w:t>Nghị định số 366/2025/NĐ-CP ngày 31/12/2025 của Chính phủ; Đánh giá việc tuân thủ quy định.</w:t>
      </w:r>
    </w:p>
    <w:p w14:paraId="120C7BEA" w14:textId="77777777" w:rsidR="00E35FCA" w:rsidRPr="00C13F9A" w:rsidRDefault="00E35FCA" w:rsidP="00E35FCA">
      <w:pPr>
        <w:spacing w:after="0" w:line="240" w:lineRule="auto"/>
        <w:jc w:val="both"/>
        <w:rPr>
          <w:rFonts w:ascii="Arial" w:eastAsia="Times New Roman" w:hAnsi="Arial" w:cs="Arial"/>
          <w:bCs/>
        </w:rPr>
      </w:pPr>
    </w:p>
    <w:p w14:paraId="03FA77FC" w14:textId="77777777" w:rsidR="00E35FCA" w:rsidRPr="00C13F9A" w:rsidRDefault="00E35FCA" w:rsidP="00E35FCA">
      <w:pPr>
        <w:shd w:val="clear" w:color="auto" w:fill="FFFFFF"/>
        <w:spacing w:after="0" w:line="240" w:lineRule="auto"/>
        <w:jc w:val="right"/>
        <w:rPr>
          <w:rFonts w:ascii="Arial" w:eastAsia="Times New Roman" w:hAnsi="Arial" w:cs="Arial"/>
          <w:b/>
          <w:lang w:val="vi-VN"/>
        </w:rPr>
        <w:sectPr w:rsidR="00E35FCA" w:rsidRPr="00C13F9A" w:rsidSect="000B5FBA">
          <w:pgSz w:w="11900" w:h="16840" w:code="9"/>
          <w:pgMar w:top="1440" w:right="1440" w:bottom="1440" w:left="1440" w:header="0" w:footer="465" w:gutter="0"/>
          <w:cols w:space="720"/>
          <w:noEndnote/>
          <w:titlePg/>
          <w:docGrid w:linePitch="360"/>
        </w:sectPr>
      </w:pPr>
    </w:p>
    <w:p w14:paraId="3AD9A5F6" w14:textId="77777777" w:rsidR="00E35FCA" w:rsidRPr="00C13F9A" w:rsidRDefault="00E35FCA" w:rsidP="00E35FCA">
      <w:pPr>
        <w:shd w:val="clear" w:color="auto" w:fill="FFFFFF"/>
        <w:spacing w:after="0" w:line="240" w:lineRule="auto"/>
        <w:jc w:val="right"/>
        <w:rPr>
          <w:rFonts w:ascii="Arial" w:eastAsia="Times New Roman" w:hAnsi="Arial" w:cs="Arial"/>
          <w:b/>
          <w:lang w:val="vi-VN"/>
        </w:rPr>
      </w:pPr>
      <w:r w:rsidRPr="00C13F9A">
        <w:rPr>
          <w:rFonts w:ascii="Arial" w:eastAsia="Times New Roman" w:hAnsi="Arial" w:cs="Arial"/>
          <w:b/>
          <w:lang w:val="vi-VN"/>
        </w:rPr>
        <w:lastRenderedPageBreak/>
        <w:t>Biểu số 02.A</w:t>
      </w:r>
    </w:p>
    <w:p w14:paraId="4AC096A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 xml:space="preserve">TỔNG HỢP </w:t>
      </w:r>
      <w:r w:rsidRPr="00C13F9A">
        <w:rPr>
          <w:rFonts w:ascii="Arial" w:eastAsia="Courier New" w:hAnsi="Arial" w:cs="Arial"/>
          <w:b/>
          <w:bCs/>
          <w:lang w:eastAsia="vi-VN" w:bidi="vi-VN"/>
        </w:rPr>
        <w:t>CHỈ TIÊU</w:t>
      </w:r>
      <w:r w:rsidRPr="00C13F9A">
        <w:rPr>
          <w:rFonts w:ascii="Arial" w:eastAsia="Courier New" w:hAnsi="Arial" w:cs="Arial"/>
          <w:b/>
          <w:bCs/>
          <w:lang w:val="vi-VN" w:eastAsia="vi-VN" w:bidi="vi-VN"/>
        </w:rPr>
        <w:t xml:space="preserve"> TÀI CHÍNH ĐỐI VỚI </w:t>
      </w:r>
      <w:r w:rsidRPr="00C13F9A">
        <w:rPr>
          <w:rFonts w:ascii="Arial" w:eastAsia="Courier New" w:hAnsi="Arial" w:cs="Arial"/>
          <w:b/>
          <w:bCs/>
          <w:lang w:eastAsia="vi-VN" w:bidi="vi-VN"/>
        </w:rPr>
        <w:br/>
      </w:r>
      <w:r w:rsidRPr="00C13F9A">
        <w:rPr>
          <w:rFonts w:ascii="Arial" w:eastAsia="Courier New" w:hAnsi="Arial" w:cs="Arial"/>
          <w:b/>
          <w:bCs/>
          <w:lang w:val="vi-VN" w:eastAsia="vi-VN" w:bidi="vi-VN"/>
        </w:rPr>
        <w:t>DOANH NGHIỆP DO NHÀ NƯỚC NẮM GIỮ 100% VỐN ĐIỀU LỆ</w:t>
      </w:r>
      <w:bookmarkEnd w:id="1"/>
    </w:p>
    <w:p w14:paraId="59612930" w14:textId="5B88C068"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7F75F512" w14:textId="77777777" w:rsidR="00E35FCA" w:rsidRPr="00C13F9A" w:rsidRDefault="00E35FCA" w:rsidP="00E35FCA">
      <w:pPr>
        <w:widowControl w:val="0"/>
        <w:spacing w:after="0" w:line="240" w:lineRule="auto"/>
        <w:jc w:val="right"/>
        <w:rPr>
          <w:rFonts w:ascii="Arial" w:eastAsia="Courier New" w:hAnsi="Arial" w:cs="Arial"/>
          <w:lang w:val="vi-VN" w:eastAsia="vi-VN" w:bidi="vi-VN"/>
        </w:rPr>
      </w:pPr>
      <w:r w:rsidRPr="00C13F9A">
        <w:rPr>
          <w:rFonts w:ascii="Arial" w:eastAsia="Courier New" w:hAnsi="Arial" w:cs="Arial"/>
          <w:i/>
          <w:iCs/>
          <w:lang w:val="vi-VN" w:eastAsia="vi-VN" w:bidi="vi-VN"/>
        </w:rPr>
        <w:t>Đơn vị</w:t>
      </w:r>
      <w:r w:rsidRPr="00C13F9A">
        <w:rPr>
          <w:rFonts w:ascii="Arial" w:eastAsia="Courier New" w:hAnsi="Arial" w:cs="Arial"/>
          <w:i/>
          <w:iCs/>
          <w:lang w:eastAsia="vi-VN" w:bidi="vi-VN"/>
        </w:rPr>
        <w:t xml:space="preserve"> tính</w:t>
      </w:r>
      <w:r w:rsidRPr="00C13F9A">
        <w:rPr>
          <w:rFonts w:ascii="Arial" w:eastAsia="Courier New" w:hAnsi="Arial" w:cs="Arial"/>
          <w:i/>
          <w:iCs/>
          <w:lang w:val="vi-VN" w:eastAsia="vi-VN" w:bidi="vi-VN"/>
        </w:rPr>
        <w:t>: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
        <w:gridCol w:w="1090"/>
        <w:gridCol w:w="839"/>
        <w:gridCol w:w="816"/>
        <w:gridCol w:w="621"/>
        <w:gridCol w:w="624"/>
        <w:gridCol w:w="841"/>
        <w:gridCol w:w="730"/>
        <w:gridCol w:w="844"/>
        <w:gridCol w:w="977"/>
        <w:gridCol w:w="1110"/>
        <w:gridCol w:w="1224"/>
        <w:gridCol w:w="784"/>
        <w:gridCol w:w="843"/>
        <w:gridCol w:w="667"/>
        <w:gridCol w:w="907"/>
        <w:gridCol w:w="572"/>
      </w:tblGrid>
      <w:tr w:rsidR="00E35FCA" w:rsidRPr="00C13F9A" w14:paraId="5968A642" w14:textId="77777777" w:rsidTr="000B5FBA">
        <w:trPr>
          <w:trHeight w:val="444"/>
        </w:trPr>
        <w:tc>
          <w:tcPr>
            <w:tcW w:w="165" w:type="pct"/>
            <w:vMerge w:val="restart"/>
            <w:tcMar>
              <w:top w:w="28" w:type="dxa"/>
              <w:left w:w="108" w:type="dxa"/>
              <w:bottom w:w="28" w:type="dxa"/>
              <w:right w:w="108" w:type="dxa"/>
            </w:tcMar>
            <w:vAlign w:val="center"/>
          </w:tcPr>
          <w:p w14:paraId="6B479D3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TT</w:t>
            </w:r>
          </w:p>
        </w:tc>
        <w:tc>
          <w:tcPr>
            <w:tcW w:w="391" w:type="pct"/>
            <w:vMerge w:val="restart"/>
            <w:tcMar>
              <w:top w:w="28" w:type="dxa"/>
              <w:left w:w="108" w:type="dxa"/>
              <w:bottom w:w="28" w:type="dxa"/>
              <w:right w:w="108" w:type="dxa"/>
            </w:tcMar>
            <w:vAlign w:val="center"/>
          </w:tcPr>
          <w:p w14:paraId="356618C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Tên doanh nghiệp</w:t>
            </w:r>
          </w:p>
        </w:tc>
        <w:tc>
          <w:tcPr>
            <w:tcW w:w="301" w:type="pct"/>
            <w:vMerge w:val="restart"/>
            <w:tcMar>
              <w:top w:w="28" w:type="dxa"/>
              <w:left w:w="108" w:type="dxa"/>
              <w:bottom w:w="28" w:type="dxa"/>
              <w:right w:w="108" w:type="dxa"/>
            </w:tcMar>
            <w:vAlign w:val="center"/>
          </w:tcPr>
          <w:p w14:paraId="28D131C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Tổng Doanh thu</w:t>
            </w:r>
          </w:p>
        </w:tc>
        <w:tc>
          <w:tcPr>
            <w:tcW w:w="292" w:type="pct"/>
            <w:vMerge w:val="restart"/>
            <w:tcMar>
              <w:top w:w="28" w:type="dxa"/>
              <w:left w:w="108" w:type="dxa"/>
              <w:bottom w:w="28" w:type="dxa"/>
              <w:right w:w="108" w:type="dxa"/>
            </w:tcMar>
            <w:vAlign w:val="center"/>
          </w:tcPr>
          <w:p w14:paraId="7C6F94E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Lợi nhuận sau thuế</w:t>
            </w:r>
          </w:p>
        </w:tc>
        <w:tc>
          <w:tcPr>
            <w:tcW w:w="447" w:type="pct"/>
            <w:gridSpan w:val="2"/>
          </w:tcPr>
          <w:p w14:paraId="5FB14F0B"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Chỉ tiêu khả năng thanh toán</w:t>
            </w:r>
          </w:p>
        </w:tc>
        <w:tc>
          <w:tcPr>
            <w:tcW w:w="563" w:type="pct"/>
            <w:gridSpan w:val="2"/>
          </w:tcPr>
          <w:p w14:paraId="30323815"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Chỉ tiêu về</w:t>
            </w:r>
          </w:p>
          <w:p w14:paraId="119E445D"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cơ cấu vốn</w:t>
            </w:r>
          </w:p>
        </w:tc>
        <w:tc>
          <w:tcPr>
            <w:tcW w:w="1490" w:type="pct"/>
            <w:gridSpan w:val="4"/>
            <w:vAlign w:val="center"/>
          </w:tcPr>
          <w:p w14:paraId="7FB1693D"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Chỉ tiêu về khả năng sinh lời</w:t>
            </w:r>
          </w:p>
        </w:tc>
        <w:tc>
          <w:tcPr>
            <w:tcW w:w="281" w:type="pct"/>
            <w:vMerge w:val="restart"/>
            <w:tcMar>
              <w:top w:w="28" w:type="dxa"/>
              <w:left w:w="108" w:type="dxa"/>
              <w:bottom w:w="28" w:type="dxa"/>
              <w:right w:w="108" w:type="dxa"/>
            </w:tcMar>
            <w:vAlign w:val="center"/>
          </w:tcPr>
          <w:p w14:paraId="541F57F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Số phải nộp NSNN trong năm</w:t>
            </w:r>
          </w:p>
        </w:tc>
        <w:tc>
          <w:tcPr>
            <w:tcW w:w="302" w:type="pct"/>
            <w:vMerge w:val="restart"/>
            <w:tcMar>
              <w:top w:w="28" w:type="dxa"/>
              <w:left w:w="108" w:type="dxa"/>
              <w:bottom w:w="28" w:type="dxa"/>
              <w:right w:w="108" w:type="dxa"/>
            </w:tcMar>
            <w:vAlign w:val="center"/>
          </w:tcPr>
          <w:p w14:paraId="517ECD63"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Có dấu hiệu Mất an toàn về tài chính</w:t>
            </w:r>
          </w:p>
        </w:tc>
        <w:tc>
          <w:tcPr>
            <w:tcW w:w="239" w:type="pct"/>
            <w:vMerge w:val="restart"/>
            <w:vAlign w:val="center"/>
          </w:tcPr>
          <w:p w14:paraId="089A3851"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M</w:t>
            </w:r>
            <w:r w:rsidRPr="00C13F9A">
              <w:rPr>
                <w:rFonts w:ascii="Arial" w:eastAsia="Courier New" w:hAnsi="Arial" w:cs="Arial"/>
                <w:b/>
                <w:bCs/>
                <w:lang w:val="vi-VN" w:eastAsia="vi-VN" w:bidi="vi-VN"/>
              </w:rPr>
              <w:t>ức độ bảo toàn vốn của doanh nghiệp</w:t>
            </w:r>
          </w:p>
        </w:tc>
        <w:tc>
          <w:tcPr>
            <w:tcW w:w="325" w:type="pct"/>
            <w:vMerge w:val="restart"/>
            <w:vAlign w:val="center"/>
          </w:tcPr>
          <w:p w14:paraId="1F6F3DBD"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bookmarkStart w:id="4" w:name="dieu_6"/>
            <w:r w:rsidRPr="00C13F9A">
              <w:rPr>
                <w:rFonts w:ascii="Arial" w:eastAsia="Courier New" w:hAnsi="Arial" w:cs="Arial"/>
                <w:b/>
                <w:bCs/>
                <w:lang w:val="vi-VN" w:eastAsia="vi-VN" w:bidi="vi-VN"/>
              </w:rPr>
              <w:t>Phương thức giám sát, kiểm tra</w:t>
            </w:r>
            <w:bookmarkEnd w:id="4"/>
            <w:r w:rsidRPr="00C13F9A">
              <w:rPr>
                <w:rFonts w:ascii="Arial" w:eastAsia="Courier New" w:hAnsi="Arial" w:cs="Arial"/>
                <w:b/>
                <w:bCs/>
                <w:lang w:eastAsia="vi-VN" w:bidi="vi-VN"/>
              </w:rPr>
              <w:t xml:space="preserve"> </w:t>
            </w:r>
          </w:p>
          <w:p w14:paraId="09A04BFD"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(gián tiếp/ trực tiếp)</w:t>
            </w:r>
          </w:p>
        </w:tc>
        <w:tc>
          <w:tcPr>
            <w:tcW w:w="205" w:type="pct"/>
            <w:vMerge w:val="restart"/>
            <w:tcMar>
              <w:top w:w="28" w:type="dxa"/>
              <w:left w:w="108" w:type="dxa"/>
              <w:bottom w:w="28" w:type="dxa"/>
              <w:right w:w="108" w:type="dxa"/>
            </w:tcMar>
            <w:vAlign w:val="center"/>
          </w:tcPr>
          <w:p w14:paraId="658FD19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Ghi chú</w:t>
            </w:r>
          </w:p>
        </w:tc>
      </w:tr>
      <w:tr w:rsidR="00E35FCA" w:rsidRPr="00C13F9A" w14:paraId="029A7DF4" w14:textId="77777777" w:rsidTr="000B5FBA">
        <w:trPr>
          <w:trHeight w:val="443"/>
        </w:trPr>
        <w:tc>
          <w:tcPr>
            <w:tcW w:w="165" w:type="pct"/>
            <w:vMerge/>
            <w:tcMar>
              <w:top w:w="28" w:type="dxa"/>
              <w:left w:w="108" w:type="dxa"/>
              <w:bottom w:w="28" w:type="dxa"/>
              <w:right w:w="108" w:type="dxa"/>
            </w:tcMar>
            <w:vAlign w:val="center"/>
          </w:tcPr>
          <w:p w14:paraId="1EBF1D5A"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91" w:type="pct"/>
            <w:vMerge/>
            <w:tcMar>
              <w:top w:w="28" w:type="dxa"/>
              <w:left w:w="108" w:type="dxa"/>
              <w:bottom w:w="28" w:type="dxa"/>
              <w:right w:w="108" w:type="dxa"/>
            </w:tcMar>
            <w:vAlign w:val="center"/>
          </w:tcPr>
          <w:p w14:paraId="24D5C45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01" w:type="pct"/>
            <w:vMerge/>
            <w:tcMar>
              <w:top w:w="28" w:type="dxa"/>
              <w:left w:w="108" w:type="dxa"/>
              <w:bottom w:w="28" w:type="dxa"/>
              <w:right w:w="108" w:type="dxa"/>
            </w:tcMar>
            <w:vAlign w:val="center"/>
          </w:tcPr>
          <w:p w14:paraId="37D9EB63"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92" w:type="pct"/>
            <w:vMerge/>
            <w:tcMar>
              <w:top w:w="28" w:type="dxa"/>
              <w:left w:w="108" w:type="dxa"/>
              <w:bottom w:w="28" w:type="dxa"/>
              <w:right w:w="108" w:type="dxa"/>
            </w:tcMar>
            <w:vAlign w:val="center"/>
          </w:tcPr>
          <w:p w14:paraId="3E280E2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23" w:type="pct"/>
          </w:tcPr>
          <w:p w14:paraId="21B2E7AD"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Khả năng thanh toán ngắn hạn</w:t>
            </w:r>
          </w:p>
        </w:tc>
        <w:tc>
          <w:tcPr>
            <w:tcW w:w="224" w:type="pct"/>
          </w:tcPr>
          <w:p w14:paraId="676E8999"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Khả năng thanh toán nhanh</w:t>
            </w:r>
          </w:p>
        </w:tc>
        <w:tc>
          <w:tcPr>
            <w:tcW w:w="301" w:type="pct"/>
            <w:vAlign w:val="center"/>
          </w:tcPr>
          <w:p w14:paraId="16A1A3CD"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Hệ số</w:t>
            </w:r>
            <w:r w:rsidRPr="00C13F9A">
              <w:rPr>
                <w:rFonts w:ascii="Arial" w:eastAsia="Courier New" w:hAnsi="Arial" w:cs="Arial"/>
                <w:b/>
                <w:bCs/>
                <w:lang w:val="vi-VN" w:eastAsia="vi-VN" w:bidi="vi-VN"/>
              </w:rPr>
              <w:t xml:space="preserve"> </w:t>
            </w:r>
            <w:r w:rsidRPr="00C13F9A">
              <w:rPr>
                <w:rFonts w:ascii="Arial" w:eastAsia="Courier New" w:hAnsi="Arial" w:cs="Arial"/>
                <w:b/>
                <w:bCs/>
                <w:lang w:eastAsia="vi-VN" w:bidi="vi-VN"/>
              </w:rPr>
              <w:t>Nợ/Tổng tài sản</w:t>
            </w:r>
          </w:p>
        </w:tc>
        <w:tc>
          <w:tcPr>
            <w:tcW w:w="262" w:type="pct"/>
            <w:vAlign w:val="center"/>
          </w:tcPr>
          <w:p w14:paraId="5215B48E"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eastAsia="vi-VN" w:bidi="vi-VN"/>
              </w:rPr>
              <w:t>Hệ số</w:t>
            </w:r>
            <w:r w:rsidRPr="00C13F9A">
              <w:rPr>
                <w:rFonts w:ascii="Arial" w:eastAsia="Courier New" w:hAnsi="Arial" w:cs="Arial"/>
                <w:b/>
                <w:bCs/>
                <w:lang w:val="vi-VN" w:eastAsia="vi-VN" w:bidi="vi-VN"/>
              </w:rPr>
              <w:t xml:space="preserve"> </w:t>
            </w:r>
            <w:r w:rsidRPr="00C13F9A">
              <w:rPr>
                <w:rFonts w:ascii="Arial" w:eastAsia="Courier New" w:hAnsi="Arial" w:cs="Arial"/>
                <w:b/>
                <w:bCs/>
                <w:lang w:eastAsia="vi-VN" w:bidi="vi-VN"/>
              </w:rPr>
              <w:t>Nợ/Vốn chủ sở hữu</w:t>
            </w:r>
          </w:p>
        </w:tc>
        <w:tc>
          <w:tcPr>
            <w:tcW w:w="303" w:type="pct"/>
          </w:tcPr>
          <w:p w14:paraId="25BC978F"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val="vi-VN" w:eastAsia="vi-VN" w:bidi="vi-VN"/>
              </w:rPr>
              <w:t>Tỷ suất lợi nhuận sau thuế/</w:t>
            </w:r>
            <w:r w:rsidRPr="00C13F9A">
              <w:rPr>
                <w:rFonts w:ascii="Arial" w:eastAsia="Courier New" w:hAnsi="Arial" w:cs="Arial"/>
                <w:b/>
                <w:bCs/>
                <w:lang w:eastAsia="vi-VN" w:bidi="vi-VN"/>
              </w:rPr>
              <w:t xml:space="preserve"> </w:t>
            </w:r>
            <w:r w:rsidRPr="00C13F9A">
              <w:rPr>
                <w:rFonts w:ascii="Arial" w:eastAsia="Courier New" w:hAnsi="Arial" w:cs="Arial"/>
                <w:b/>
                <w:bCs/>
                <w:lang w:val="vi-VN" w:eastAsia="vi-VN" w:bidi="vi-VN"/>
              </w:rPr>
              <w:t>Vốn chủ sở hữu (ROE)</w:t>
            </w:r>
          </w:p>
        </w:tc>
        <w:tc>
          <w:tcPr>
            <w:tcW w:w="350" w:type="pct"/>
          </w:tcPr>
          <w:p w14:paraId="4F0F18F9"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val="vi-VN" w:eastAsia="vi-VN" w:bidi="vi-VN"/>
              </w:rPr>
              <w:t>Tỷ suất lợi nhuận sau thuế/</w:t>
            </w:r>
            <w:r w:rsidRPr="00C13F9A">
              <w:rPr>
                <w:rFonts w:ascii="Arial" w:eastAsia="Courier New" w:hAnsi="Arial" w:cs="Arial"/>
                <w:b/>
                <w:bCs/>
                <w:lang w:eastAsia="vi-VN" w:bidi="vi-VN"/>
              </w:rPr>
              <w:t>Tổng tài sản (ROA)</w:t>
            </w:r>
          </w:p>
        </w:tc>
        <w:tc>
          <w:tcPr>
            <w:tcW w:w="398" w:type="pct"/>
          </w:tcPr>
          <w:p w14:paraId="113DE200"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val="vi-VN" w:eastAsia="vi-VN" w:bidi="vi-VN"/>
              </w:rPr>
              <w:t>Tỷ suất lợi nhuận sau thuế/</w:t>
            </w:r>
            <w:r w:rsidRPr="00C13F9A">
              <w:rPr>
                <w:rFonts w:ascii="Arial" w:eastAsia="Courier New" w:hAnsi="Arial" w:cs="Arial"/>
                <w:b/>
                <w:bCs/>
                <w:lang w:eastAsia="vi-VN" w:bidi="vi-VN"/>
              </w:rPr>
              <w:t>Doanh thu thuần (ROS)</w:t>
            </w:r>
          </w:p>
        </w:tc>
        <w:tc>
          <w:tcPr>
            <w:tcW w:w="439" w:type="pct"/>
          </w:tcPr>
          <w:p w14:paraId="0E13CFCD"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Tỷ suất lợi nhuận thuần từ hoạt động kinh doanh/</w:t>
            </w:r>
            <w:r w:rsidRPr="00C13F9A">
              <w:rPr>
                <w:rFonts w:ascii="Arial" w:eastAsia="Courier New" w:hAnsi="Arial" w:cs="Arial"/>
                <w:b/>
                <w:bCs/>
                <w:lang w:eastAsia="vi-VN" w:bidi="vi-VN"/>
              </w:rPr>
              <w:br/>
              <w:t>Doanh thu thuần</w:t>
            </w:r>
          </w:p>
        </w:tc>
        <w:tc>
          <w:tcPr>
            <w:tcW w:w="281" w:type="pct"/>
            <w:vMerge/>
            <w:tcMar>
              <w:top w:w="28" w:type="dxa"/>
              <w:left w:w="108" w:type="dxa"/>
              <w:bottom w:w="28" w:type="dxa"/>
              <w:right w:w="108" w:type="dxa"/>
            </w:tcMar>
            <w:vAlign w:val="center"/>
          </w:tcPr>
          <w:p w14:paraId="2917AEF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02" w:type="pct"/>
            <w:vMerge/>
            <w:tcMar>
              <w:top w:w="28" w:type="dxa"/>
              <w:left w:w="108" w:type="dxa"/>
              <w:bottom w:w="28" w:type="dxa"/>
              <w:right w:w="108" w:type="dxa"/>
            </w:tcMar>
            <w:vAlign w:val="center"/>
          </w:tcPr>
          <w:p w14:paraId="0CA0C647"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9" w:type="pct"/>
            <w:vMerge/>
            <w:vAlign w:val="center"/>
          </w:tcPr>
          <w:p w14:paraId="0EE34546"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p>
        </w:tc>
        <w:tc>
          <w:tcPr>
            <w:tcW w:w="325" w:type="pct"/>
            <w:vMerge/>
            <w:vAlign w:val="center"/>
          </w:tcPr>
          <w:p w14:paraId="3FE539BD"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5" w:type="pct"/>
            <w:vMerge/>
            <w:tcMar>
              <w:top w:w="28" w:type="dxa"/>
              <w:left w:w="108" w:type="dxa"/>
              <w:bottom w:w="28" w:type="dxa"/>
              <w:right w:w="108" w:type="dxa"/>
            </w:tcMar>
            <w:vAlign w:val="center"/>
          </w:tcPr>
          <w:p w14:paraId="57E4E10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59490C56" w14:textId="77777777" w:rsidTr="000B5FBA">
        <w:tc>
          <w:tcPr>
            <w:tcW w:w="165" w:type="pct"/>
            <w:tcMar>
              <w:top w:w="28" w:type="dxa"/>
              <w:left w:w="108" w:type="dxa"/>
              <w:bottom w:w="28" w:type="dxa"/>
              <w:right w:w="108" w:type="dxa"/>
            </w:tcMar>
            <w:vAlign w:val="center"/>
          </w:tcPr>
          <w:p w14:paraId="7BDE9F0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A</w:t>
            </w:r>
          </w:p>
        </w:tc>
        <w:tc>
          <w:tcPr>
            <w:tcW w:w="391" w:type="pct"/>
            <w:tcMar>
              <w:top w:w="28" w:type="dxa"/>
              <w:left w:w="108" w:type="dxa"/>
              <w:bottom w:w="28" w:type="dxa"/>
              <w:right w:w="108" w:type="dxa"/>
            </w:tcMar>
            <w:vAlign w:val="center"/>
          </w:tcPr>
          <w:p w14:paraId="2687C1E3"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Tập đoàn</w:t>
            </w:r>
          </w:p>
        </w:tc>
        <w:tc>
          <w:tcPr>
            <w:tcW w:w="301" w:type="pct"/>
            <w:tcMar>
              <w:top w:w="28" w:type="dxa"/>
              <w:left w:w="108" w:type="dxa"/>
              <w:bottom w:w="28" w:type="dxa"/>
              <w:right w:w="108" w:type="dxa"/>
            </w:tcMar>
            <w:vAlign w:val="center"/>
          </w:tcPr>
          <w:p w14:paraId="4125F31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2" w:type="pct"/>
            <w:tcMar>
              <w:top w:w="28" w:type="dxa"/>
              <w:left w:w="108" w:type="dxa"/>
              <w:bottom w:w="28" w:type="dxa"/>
              <w:right w:w="108" w:type="dxa"/>
            </w:tcMar>
            <w:vAlign w:val="center"/>
          </w:tcPr>
          <w:p w14:paraId="67EA7F3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23" w:type="pct"/>
          </w:tcPr>
          <w:p w14:paraId="2A1FF32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Pr>
          <w:p w14:paraId="26BF9DD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01" w:type="pct"/>
          </w:tcPr>
          <w:p w14:paraId="201650C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2" w:type="pct"/>
          </w:tcPr>
          <w:p w14:paraId="1326248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03" w:type="pct"/>
          </w:tcPr>
          <w:p w14:paraId="395361E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50" w:type="pct"/>
          </w:tcPr>
          <w:p w14:paraId="4EDE8F4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8" w:type="pct"/>
          </w:tcPr>
          <w:p w14:paraId="4B2AE2B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439" w:type="pct"/>
          </w:tcPr>
          <w:p w14:paraId="47487D7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1" w:type="pct"/>
            <w:tcMar>
              <w:top w:w="28" w:type="dxa"/>
              <w:left w:w="108" w:type="dxa"/>
              <w:bottom w:w="28" w:type="dxa"/>
              <w:right w:w="108" w:type="dxa"/>
            </w:tcMar>
            <w:vAlign w:val="center"/>
          </w:tcPr>
          <w:p w14:paraId="4302292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02" w:type="pct"/>
            <w:tcMar>
              <w:top w:w="28" w:type="dxa"/>
              <w:left w:w="108" w:type="dxa"/>
              <w:bottom w:w="28" w:type="dxa"/>
              <w:right w:w="108" w:type="dxa"/>
            </w:tcMar>
            <w:vAlign w:val="center"/>
          </w:tcPr>
          <w:p w14:paraId="44F19EB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39" w:type="pct"/>
          </w:tcPr>
          <w:p w14:paraId="04630C1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25" w:type="pct"/>
          </w:tcPr>
          <w:p w14:paraId="66D3322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5" w:type="pct"/>
            <w:tcMar>
              <w:top w:w="28" w:type="dxa"/>
              <w:left w:w="108" w:type="dxa"/>
              <w:bottom w:w="28" w:type="dxa"/>
              <w:right w:w="108" w:type="dxa"/>
            </w:tcMar>
            <w:vAlign w:val="center"/>
          </w:tcPr>
          <w:p w14:paraId="4F39038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r>
      <w:tr w:rsidR="00E35FCA" w:rsidRPr="00C13F9A" w14:paraId="7CCA9144" w14:textId="77777777" w:rsidTr="000B5FBA">
        <w:tc>
          <w:tcPr>
            <w:tcW w:w="165" w:type="pct"/>
            <w:tcMar>
              <w:top w:w="28" w:type="dxa"/>
              <w:left w:w="108" w:type="dxa"/>
              <w:bottom w:w="28" w:type="dxa"/>
              <w:right w:w="108" w:type="dxa"/>
            </w:tcMar>
            <w:vAlign w:val="center"/>
          </w:tcPr>
          <w:p w14:paraId="626B2538"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1" w:type="pct"/>
            <w:tcMar>
              <w:top w:w="28" w:type="dxa"/>
              <w:left w:w="108" w:type="dxa"/>
              <w:bottom w:w="28" w:type="dxa"/>
              <w:right w:w="108" w:type="dxa"/>
            </w:tcMar>
            <w:vAlign w:val="center"/>
          </w:tcPr>
          <w:p w14:paraId="437FB75A"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Hợp nhất</w:t>
            </w:r>
          </w:p>
        </w:tc>
        <w:tc>
          <w:tcPr>
            <w:tcW w:w="301" w:type="pct"/>
            <w:tcMar>
              <w:top w:w="28" w:type="dxa"/>
              <w:left w:w="108" w:type="dxa"/>
              <w:bottom w:w="28" w:type="dxa"/>
              <w:right w:w="108" w:type="dxa"/>
            </w:tcMar>
            <w:vAlign w:val="center"/>
          </w:tcPr>
          <w:p w14:paraId="15A9C1A7"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92" w:type="pct"/>
            <w:tcMar>
              <w:top w:w="28" w:type="dxa"/>
              <w:left w:w="108" w:type="dxa"/>
              <w:bottom w:w="28" w:type="dxa"/>
              <w:right w:w="108" w:type="dxa"/>
            </w:tcMar>
            <w:vAlign w:val="center"/>
          </w:tcPr>
          <w:p w14:paraId="2C76E1D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23" w:type="pct"/>
          </w:tcPr>
          <w:p w14:paraId="67C3859E"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4" w:type="pct"/>
          </w:tcPr>
          <w:p w14:paraId="52E9F04A"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1" w:type="pct"/>
          </w:tcPr>
          <w:p w14:paraId="73B42451"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62" w:type="pct"/>
          </w:tcPr>
          <w:p w14:paraId="60E224AB"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3" w:type="pct"/>
          </w:tcPr>
          <w:p w14:paraId="5EA5AE07"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50" w:type="pct"/>
          </w:tcPr>
          <w:p w14:paraId="151230B1"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8" w:type="pct"/>
          </w:tcPr>
          <w:p w14:paraId="75E2AA39"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439" w:type="pct"/>
          </w:tcPr>
          <w:p w14:paraId="13A94831"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81" w:type="pct"/>
            <w:tcMar>
              <w:top w:w="28" w:type="dxa"/>
              <w:left w:w="108" w:type="dxa"/>
              <w:bottom w:w="28" w:type="dxa"/>
              <w:right w:w="108" w:type="dxa"/>
            </w:tcMar>
            <w:vAlign w:val="center"/>
          </w:tcPr>
          <w:p w14:paraId="60434076"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302" w:type="pct"/>
            <w:tcMar>
              <w:top w:w="28" w:type="dxa"/>
              <w:left w:w="108" w:type="dxa"/>
              <w:bottom w:w="28" w:type="dxa"/>
              <w:right w:w="108" w:type="dxa"/>
            </w:tcMar>
            <w:vAlign w:val="center"/>
          </w:tcPr>
          <w:p w14:paraId="0F0CE5B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39" w:type="pct"/>
          </w:tcPr>
          <w:p w14:paraId="7CD50760"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5" w:type="pct"/>
          </w:tcPr>
          <w:p w14:paraId="1388D7AD"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05" w:type="pct"/>
            <w:tcMar>
              <w:top w:w="28" w:type="dxa"/>
              <w:left w:w="108" w:type="dxa"/>
              <w:bottom w:w="28" w:type="dxa"/>
              <w:right w:w="108" w:type="dxa"/>
            </w:tcMar>
            <w:vAlign w:val="center"/>
          </w:tcPr>
          <w:p w14:paraId="03C6CD9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r>
      <w:tr w:rsidR="00E35FCA" w:rsidRPr="00C13F9A" w14:paraId="3E8E44CF" w14:textId="77777777" w:rsidTr="000B5FBA">
        <w:tc>
          <w:tcPr>
            <w:tcW w:w="165" w:type="pct"/>
            <w:tcMar>
              <w:top w:w="28" w:type="dxa"/>
              <w:left w:w="108" w:type="dxa"/>
              <w:bottom w:w="28" w:type="dxa"/>
              <w:right w:w="108" w:type="dxa"/>
            </w:tcMar>
            <w:vAlign w:val="center"/>
          </w:tcPr>
          <w:p w14:paraId="0233D55E"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1" w:type="pct"/>
            <w:tcMar>
              <w:top w:w="28" w:type="dxa"/>
              <w:left w:w="108" w:type="dxa"/>
              <w:bottom w:w="28" w:type="dxa"/>
              <w:right w:w="108" w:type="dxa"/>
            </w:tcMar>
            <w:vAlign w:val="center"/>
          </w:tcPr>
          <w:p w14:paraId="198D2DC6"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 xml:space="preserve">Công ty mẹ </w:t>
            </w:r>
          </w:p>
        </w:tc>
        <w:tc>
          <w:tcPr>
            <w:tcW w:w="301" w:type="pct"/>
            <w:tcMar>
              <w:top w:w="28" w:type="dxa"/>
              <w:left w:w="108" w:type="dxa"/>
              <w:bottom w:w="28" w:type="dxa"/>
              <w:right w:w="108" w:type="dxa"/>
            </w:tcMar>
            <w:vAlign w:val="center"/>
          </w:tcPr>
          <w:p w14:paraId="5821C85E"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92" w:type="pct"/>
            <w:tcMar>
              <w:top w:w="28" w:type="dxa"/>
              <w:left w:w="108" w:type="dxa"/>
              <w:bottom w:w="28" w:type="dxa"/>
              <w:right w:w="108" w:type="dxa"/>
            </w:tcMar>
            <w:vAlign w:val="center"/>
          </w:tcPr>
          <w:p w14:paraId="23109AE9"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3" w:type="pct"/>
          </w:tcPr>
          <w:p w14:paraId="4F13B18A"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4" w:type="pct"/>
          </w:tcPr>
          <w:p w14:paraId="418ECD41"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1" w:type="pct"/>
          </w:tcPr>
          <w:p w14:paraId="1E651374"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62" w:type="pct"/>
          </w:tcPr>
          <w:p w14:paraId="26A7FEA4"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3" w:type="pct"/>
          </w:tcPr>
          <w:p w14:paraId="15E0A79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50" w:type="pct"/>
          </w:tcPr>
          <w:p w14:paraId="6689B5F9"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8" w:type="pct"/>
          </w:tcPr>
          <w:p w14:paraId="4C171029"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439" w:type="pct"/>
          </w:tcPr>
          <w:p w14:paraId="2BD3D4A8"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81" w:type="pct"/>
            <w:tcMar>
              <w:top w:w="28" w:type="dxa"/>
              <w:left w:w="108" w:type="dxa"/>
              <w:bottom w:w="28" w:type="dxa"/>
              <w:right w:w="108" w:type="dxa"/>
            </w:tcMar>
            <w:vAlign w:val="center"/>
          </w:tcPr>
          <w:p w14:paraId="7891E9C0"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2" w:type="pct"/>
            <w:tcMar>
              <w:top w:w="28" w:type="dxa"/>
              <w:left w:w="108" w:type="dxa"/>
              <w:bottom w:w="28" w:type="dxa"/>
              <w:right w:w="108" w:type="dxa"/>
            </w:tcMar>
            <w:vAlign w:val="center"/>
          </w:tcPr>
          <w:p w14:paraId="10C157D9"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39" w:type="pct"/>
          </w:tcPr>
          <w:p w14:paraId="6453E54A"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5" w:type="pct"/>
          </w:tcPr>
          <w:p w14:paraId="01903056"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05" w:type="pct"/>
            <w:tcMar>
              <w:top w:w="28" w:type="dxa"/>
              <w:left w:w="108" w:type="dxa"/>
              <w:bottom w:w="28" w:type="dxa"/>
              <w:right w:w="108" w:type="dxa"/>
            </w:tcMar>
            <w:vAlign w:val="center"/>
          </w:tcPr>
          <w:p w14:paraId="139B0EAA"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r>
      <w:tr w:rsidR="00E35FCA" w:rsidRPr="00C13F9A" w14:paraId="18457FA9" w14:textId="77777777" w:rsidTr="000B5FBA">
        <w:tc>
          <w:tcPr>
            <w:tcW w:w="165" w:type="pct"/>
            <w:tcMar>
              <w:top w:w="28" w:type="dxa"/>
              <w:left w:w="108" w:type="dxa"/>
              <w:bottom w:w="28" w:type="dxa"/>
              <w:right w:w="108" w:type="dxa"/>
            </w:tcMar>
            <w:vAlign w:val="center"/>
          </w:tcPr>
          <w:p w14:paraId="72F28F4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B</w:t>
            </w:r>
          </w:p>
        </w:tc>
        <w:tc>
          <w:tcPr>
            <w:tcW w:w="391" w:type="pct"/>
            <w:tcMar>
              <w:top w:w="28" w:type="dxa"/>
              <w:left w:w="108" w:type="dxa"/>
              <w:bottom w:w="28" w:type="dxa"/>
              <w:right w:w="108" w:type="dxa"/>
            </w:tcMar>
            <w:vAlign w:val="center"/>
          </w:tcPr>
          <w:p w14:paraId="5E6E8EDF"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Tổng công ty</w:t>
            </w:r>
          </w:p>
        </w:tc>
        <w:tc>
          <w:tcPr>
            <w:tcW w:w="301" w:type="pct"/>
            <w:tcMar>
              <w:top w:w="28" w:type="dxa"/>
              <w:left w:w="108" w:type="dxa"/>
              <w:bottom w:w="28" w:type="dxa"/>
              <w:right w:w="108" w:type="dxa"/>
            </w:tcMar>
            <w:vAlign w:val="center"/>
          </w:tcPr>
          <w:p w14:paraId="526BEE5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2" w:type="pct"/>
            <w:tcMar>
              <w:top w:w="28" w:type="dxa"/>
              <w:left w:w="108" w:type="dxa"/>
              <w:bottom w:w="28" w:type="dxa"/>
              <w:right w:w="108" w:type="dxa"/>
            </w:tcMar>
            <w:vAlign w:val="center"/>
          </w:tcPr>
          <w:p w14:paraId="11A30D3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23" w:type="pct"/>
          </w:tcPr>
          <w:p w14:paraId="373FDF9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Pr>
          <w:p w14:paraId="2872469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01" w:type="pct"/>
          </w:tcPr>
          <w:p w14:paraId="430A6C9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2" w:type="pct"/>
          </w:tcPr>
          <w:p w14:paraId="01F59C8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03" w:type="pct"/>
          </w:tcPr>
          <w:p w14:paraId="4681AFB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50" w:type="pct"/>
          </w:tcPr>
          <w:p w14:paraId="783E074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8" w:type="pct"/>
          </w:tcPr>
          <w:p w14:paraId="7EAAD1F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439" w:type="pct"/>
          </w:tcPr>
          <w:p w14:paraId="7A45C52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1" w:type="pct"/>
            <w:tcMar>
              <w:top w:w="28" w:type="dxa"/>
              <w:left w:w="108" w:type="dxa"/>
              <w:bottom w:w="28" w:type="dxa"/>
              <w:right w:w="108" w:type="dxa"/>
            </w:tcMar>
            <w:vAlign w:val="center"/>
          </w:tcPr>
          <w:p w14:paraId="61AA1E1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02" w:type="pct"/>
            <w:tcMar>
              <w:top w:w="28" w:type="dxa"/>
              <w:left w:w="108" w:type="dxa"/>
              <w:bottom w:w="28" w:type="dxa"/>
              <w:right w:w="108" w:type="dxa"/>
            </w:tcMar>
            <w:vAlign w:val="center"/>
          </w:tcPr>
          <w:p w14:paraId="56517B5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39" w:type="pct"/>
          </w:tcPr>
          <w:p w14:paraId="0EF4FB9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25" w:type="pct"/>
          </w:tcPr>
          <w:p w14:paraId="6765956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5" w:type="pct"/>
            <w:tcMar>
              <w:top w:w="28" w:type="dxa"/>
              <w:left w:w="108" w:type="dxa"/>
              <w:bottom w:w="28" w:type="dxa"/>
              <w:right w:w="108" w:type="dxa"/>
            </w:tcMar>
            <w:vAlign w:val="center"/>
          </w:tcPr>
          <w:p w14:paraId="3F220C7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r>
      <w:tr w:rsidR="00E35FCA" w:rsidRPr="00C13F9A" w14:paraId="3BD2DF1D" w14:textId="77777777" w:rsidTr="000B5FBA">
        <w:tc>
          <w:tcPr>
            <w:tcW w:w="165" w:type="pct"/>
            <w:tcMar>
              <w:top w:w="28" w:type="dxa"/>
              <w:left w:w="108" w:type="dxa"/>
              <w:bottom w:w="28" w:type="dxa"/>
              <w:right w:w="108" w:type="dxa"/>
            </w:tcMar>
            <w:vAlign w:val="center"/>
          </w:tcPr>
          <w:p w14:paraId="3D3F39FB"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1" w:type="pct"/>
            <w:tcMar>
              <w:top w:w="28" w:type="dxa"/>
              <w:left w:w="108" w:type="dxa"/>
              <w:bottom w:w="28" w:type="dxa"/>
              <w:right w:w="108" w:type="dxa"/>
            </w:tcMar>
            <w:vAlign w:val="center"/>
          </w:tcPr>
          <w:p w14:paraId="3DA025E1"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Hợp nhất</w:t>
            </w:r>
          </w:p>
        </w:tc>
        <w:tc>
          <w:tcPr>
            <w:tcW w:w="301" w:type="pct"/>
            <w:tcMar>
              <w:top w:w="28" w:type="dxa"/>
              <w:left w:w="108" w:type="dxa"/>
              <w:bottom w:w="28" w:type="dxa"/>
              <w:right w:w="108" w:type="dxa"/>
            </w:tcMar>
            <w:vAlign w:val="center"/>
          </w:tcPr>
          <w:p w14:paraId="43D9FE7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92" w:type="pct"/>
            <w:tcMar>
              <w:top w:w="28" w:type="dxa"/>
              <w:left w:w="108" w:type="dxa"/>
              <w:bottom w:w="28" w:type="dxa"/>
              <w:right w:w="108" w:type="dxa"/>
            </w:tcMar>
            <w:vAlign w:val="center"/>
          </w:tcPr>
          <w:p w14:paraId="1D03A08E"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23" w:type="pct"/>
          </w:tcPr>
          <w:p w14:paraId="2F331718"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4" w:type="pct"/>
          </w:tcPr>
          <w:p w14:paraId="5609AD56"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1" w:type="pct"/>
          </w:tcPr>
          <w:p w14:paraId="4C4BB03B"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62" w:type="pct"/>
          </w:tcPr>
          <w:p w14:paraId="0EB4A82B"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3" w:type="pct"/>
          </w:tcPr>
          <w:p w14:paraId="43A44034"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50" w:type="pct"/>
          </w:tcPr>
          <w:p w14:paraId="0F3FE8C7"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8" w:type="pct"/>
          </w:tcPr>
          <w:p w14:paraId="21D1E4A0"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439" w:type="pct"/>
          </w:tcPr>
          <w:p w14:paraId="0C3C88C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81" w:type="pct"/>
            <w:tcMar>
              <w:top w:w="28" w:type="dxa"/>
              <w:left w:w="108" w:type="dxa"/>
              <w:bottom w:w="28" w:type="dxa"/>
              <w:right w:w="108" w:type="dxa"/>
            </w:tcMar>
            <w:vAlign w:val="center"/>
          </w:tcPr>
          <w:p w14:paraId="0958B63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302" w:type="pct"/>
            <w:tcMar>
              <w:top w:w="28" w:type="dxa"/>
              <w:left w:w="108" w:type="dxa"/>
              <w:bottom w:w="28" w:type="dxa"/>
              <w:right w:w="108" w:type="dxa"/>
            </w:tcMar>
            <w:vAlign w:val="center"/>
          </w:tcPr>
          <w:p w14:paraId="2B52B64B"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39" w:type="pct"/>
          </w:tcPr>
          <w:p w14:paraId="1F282713"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5" w:type="pct"/>
          </w:tcPr>
          <w:p w14:paraId="626FD6D9"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05" w:type="pct"/>
            <w:tcMar>
              <w:top w:w="28" w:type="dxa"/>
              <w:left w:w="108" w:type="dxa"/>
              <w:bottom w:w="28" w:type="dxa"/>
              <w:right w:w="108" w:type="dxa"/>
            </w:tcMar>
            <w:vAlign w:val="center"/>
          </w:tcPr>
          <w:p w14:paraId="77921F97"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r>
      <w:tr w:rsidR="00E35FCA" w:rsidRPr="00C13F9A" w14:paraId="31643B18" w14:textId="77777777" w:rsidTr="000B5FBA">
        <w:tc>
          <w:tcPr>
            <w:tcW w:w="165" w:type="pct"/>
            <w:tcMar>
              <w:top w:w="28" w:type="dxa"/>
              <w:left w:w="108" w:type="dxa"/>
              <w:bottom w:w="28" w:type="dxa"/>
              <w:right w:w="108" w:type="dxa"/>
            </w:tcMar>
            <w:vAlign w:val="center"/>
          </w:tcPr>
          <w:p w14:paraId="23C62DB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1" w:type="pct"/>
            <w:tcMar>
              <w:top w:w="28" w:type="dxa"/>
              <w:left w:w="108" w:type="dxa"/>
              <w:bottom w:w="28" w:type="dxa"/>
              <w:right w:w="108" w:type="dxa"/>
            </w:tcMar>
            <w:vAlign w:val="center"/>
          </w:tcPr>
          <w:p w14:paraId="04D542BE"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 xml:space="preserve">Công ty mẹ </w:t>
            </w:r>
          </w:p>
        </w:tc>
        <w:tc>
          <w:tcPr>
            <w:tcW w:w="301" w:type="pct"/>
            <w:tcMar>
              <w:top w:w="28" w:type="dxa"/>
              <w:left w:w="108" w:type="dxa"/>
              <w:bottom w:w="28" w:type="dxa"/>
              <w:right w:w="108" w:type="dxa"/>
            </w:tcMar>
            <w:vAlign w:val="center"/>
          </w:tcPr>
          <w:p w14:paraId="046E2468"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92" w:type="pct"/>
            <w:tcMar>
              <w:top w:w="28" w:type="dxa"/>
              <w:left w:w="108" w:type="dxa"/>
              <w:bottom w:w="28" w:type="dxa"/>
              <w:right w:w="108" w:type="dxa"/>
            </w:tcMar>
            <w:vAlign w:val="center"/>
          </w:tcPr>
          <w:p w14:paraId="107751C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3" w:type="pct"/>
          </w:tcPr>
          <w:p w14:paraId="4C89B26F"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4" w:type="pct"/>
          </w:tcPr>
          <w:p w14:paraId="598F366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1" w:type="pct"/>
          </w:tcPr>
          <w:p w14:paraId="6627AEDD"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62" w:type="pct"/>
          </w:tcPr>
          <w:p w14:paraId="1B6C4820"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3" w:type="pct"/>
          </w:tcPr>
          <w:p w14:paraId="2417C66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50" w:type="pct"/>
          </w:tcPr>
          <w:p w14:paraId="3F23EC0F"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8" w:type="pct"/>
          </w:tcPr>
          <w:p w14:paraId="6023D89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439" w:type="pct"/>
          </w:tcPr>
          <w:p w14:paraId="5A38C3DD"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81" w:type="pct"/>
            <w:tcMar>
              <w:top w:w="28" w:type="dxa"/>
              <w:left w:w="108" w:type="dxa"/>
              <w:bottom w:w="28" w:type="dxa"/>
              <w:right w:w="108" w:type="dxa"/>
            </w:tcMar>
            <w:vAlign w:val="center"/>
          </w:tcPr>
          <w:p w14:paraId="4EBED92A"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2" w:type="pct"/>
            <w:tcMar>
              <w:top w:w="28" w:type="dxa"/>
              <w:left w:w="108" w:type="dxa"/>
              <w:bottom w:w="28" w:type="dxa"/>
              <w:right w:w="108" w:type="dxa"/>
            </w:tcMar>
            <w:vAlign w:val="center"/>
          </w:tcPr>
          <w:p w14:paraId="0A9DFEF9"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39" w:type="pct"/>
          </w:tcPr>
          <w:p w14:paraId="6A4B3A58"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5" w:type="pct"/>
          </w:tcPr>
          <w:p w14:paraId="630A426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05" w:type="pct"/>
            <w:tcMar>
              <w:top w:w="28" w:type="dxa"/>
              <w:left w:w="108" w:type="dxa"/>
              <w:bottom w:w="28" w:type="dxa"/>
              <w:right w:w="108" w:type="dxa"/>
            </w:tcMar>
            <w:vAlign w:val="center"/>
          </w:tcPr>
          <w:p w14:paraId="1BA2034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r>
      <w:tr w:rsidR="00E35FCA" w:rsidRPr="00C13F9A" w14:paraId="790B2B3B" w14:textId="77777777" w:rsidTr="000B5FBA">
        <w:tc>
          <w:tcPr>
            <w:tcW w:w="165" w:type="pct"/>
            <w:tcMar>
              <w:top w:w="28" w:type="dxa"/>
              <w:left w:w="108" w:type="dxa"/>
              <w:bottom w:w="28" w:type="dxa"/>
              <w:right w:w="108" w:type="dxa"/>
            </w:tcMar>
            <w:vAlign w:val="center"/>
          </w:tcPr>
          <w:p w14:paraId="6D3BD71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C</w:t>
            </w:r>
          </w:p>
        </w:tc>
        <w:tc>
          <w:tcPr>
            <w:tcW w:w="391" w:type="pct"/>
            <w:tcMar>
              <w:top w:w="28" w:type="dxa"/>
              <w:left w:w="108" w:type="dxa"/>
              <w:bottom w:w="28" w:type="dxa"/>
              <w:right w:w="108" w:type="dxa"/>
            </w:tcMar>
            <w:vAlign w:val="center"/>
          </w:tcPr>
          <w:p w14:paraId="2BB68EBA"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xml:space="preserve">Công ty TNHH </w:t>
            </w:r>
            <w:r w:rsidRPr="00C13F9A">
              <w:rPr>
                <w:rFonts w:ascii="Arial" w:eastAsia="Courier New" w:hAnsi="Arial" w:cs="Arial"/>
                <w:lang w:eastAsia="vi-VN" w:bidi="vi-VN"/>
              </w:rPr>
              <w:t>M</w:t>
            </w:r>
            <w:r w:rsidRPr="00C13F9A">
              <w:rPr>
                <w:rFonts w:ascii="Arial" w:eastAsia="Courier New" w:hAnsi="Arial" w:cs="Arial"/>
                <w:lang w:val="vi-VN" w:eastAsia="vi-VN" w:bidi="vi-VN"/>
              </w:rPr>
              <w:t xml:space="preserve">TV </w:t>
            </w:r>
          </w:p>
        </w:tc>
        <w:tc>
          <w:tcPr>
            <w:tcW w:w="301" w:type="pct"/>
            <w:tcMar>
              <w:top w:w="28" w:type="dxa"/>
              <w:left w:w="108" w:type="dxa"/>
              <w:bottom w:w="28" w:type="dxa"/>
              <w:right w:w="108" w:type="dxa"/>
            </w:tcMar>
            <w:vAlign w:val="center"/>
          </w:tcPr>
          <w:p w14:paraId="158E509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2" w:type="pct"/>
            <w:tcMar>
              <w:top w:w="28" w:type="dxa"/>
              <w:left w:w="108" w:type="dxa"/>
              <w:bottom w:w="28" w:type="dxa"/>
              <w:right w:w="108" w:type="dxa"/>
            </w:tcMar>
            <w:vAlign w:val="center"/>
          </w:tcPr>
          <w:p w14:paraId="0FB73EC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23" w:type="pct"/>
          </w:tcPr>
          <w:p w14:paraId="03EF099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Pr>
          <w:p w14:paraId="044ED3E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01" w:type="pct"/>
          </w:tcPr>
          <w:p w14:paraId="5F23D85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2" w:type="pct"/>
          </w:tcPr>
          <w:p w14:paraId="7D2EC3B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03" w:type="pct"/>
          </w:tcPr>
          <w:p w14:paraId="06171BF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50" w:type="pct"/>
          </w:tcPr>
          <w:p w14:paraId="3F98E6D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8" w:type="pct"/>
          </w:tcPr>
          <w:p w14:paraId="67DD8A1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439" w:type="pct"/>
          </w:tcPr>
          <w:p w14:paraId="3907A47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1" w:type="pct"/>
            <w:tcMar>
              <w:top w:w="28" w:type="dxa"/>
              <w:left w:w="108" w:type="dxa"/>
              <w:bottom w:w="28" w:type="dxa"/>
              <w:right w:w="108" w:type="dxa"/>
            </w:tcMar>
            <w:vAlign w:val="center"/>
          </w:tcPr>
          <w:p w14:paraId="753C683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02" w:type="pct"/>
            <w:tcMar>
              <w:top w:w="28" w:type="dxa"/>
              <w:left w:w="108" w:type="dxa"/>
              <w:bottom w:w="28" w:type="dxa"/>
              <w:right w:w="108" w:type="dxa"/>
            </w:tcMar>
            <w:vAlign w:val="center"/>
          </w:tcPr>
          <w:p w14:paraId="297674F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39" w:type="pct"/>
          </w:tcPr>
          <w:p w14:paraId="4072457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25" w:type="pct"/>
          </w:tcPr>
          <w:p w14:paraId="7ADF5A8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5" w:type="pct"/>
            <w:tcMar>
              <w:top w:w="28" w:type="dxa"/>
              <w:left w:w="108" w:type="dxa"/>
              <w:bottom w:w="28" w:type="dxa"/>
              <w:right w:w="108" w:type="dxa"/>
            </w:tcMar>
            <w:vAlign w:val="center"/>
          </w:tcPr>
          <w:p w14:paraId="65A1537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r>
      <w:tr w:rsidR="00E35FCA" w:rsidRPr="00C13F9A" w14:paraId="467B82B9" w14:textId="77777777" w:rsidTr="000B5FBA">
        <w:tc>
          <w:tcPr>
            <w:tcW w:w="165" w:type="pct"/>
            <w:tcMar>
              <w:top w:w="28" w:type="dxa"/>
              <w:left w:w="108" w:type="dxa"/>
              <w:bottom w:w="28" w:type="dxa"/>
              <w:right w:w="108" w:type="dxa"/>
            </w:tcMar>
            <w:vAlign w:val="center"/>
          </w:tcPr>
          <w:p w14:paraId="3C866913"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1" w:type="pct"/>
            <w:tcMar>
              <w:top w:w="28" w:type="dxa"/>
              <w:left w:w="108" w:type="dxa"/>
              <w:bottom w:w="28" w:type="dxa"/>
              <w:right w:w="108" w:type="dxa"/>
            </w:tcMar>
            <w:vAlign w:val="center"/>
          </w:tcPr>
          <w:p w14:paraId="0B79D473"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Hợp nhất</w:t>
            </w:r>
          </w:p>
        </w:tc>
        <w:tc>
          <w:tcPr>
            <w:tcW w:w="301" w:type="pct"/>
            <w:tcMar>
              <w:top w:w="28" w:type="dxa"/>
              <w:left w:w="108" w:type="dxa"/>
              <w:bottom w:w="28" w:type="dxa"/>
              <w:right w:w="108" w:type="dxa"/>
            </w:tcMar>
            <w:vAlign w:val="center"/>
          </w:tcPr>
          <w:p w14:paraId="5BD7EB62"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92" w:type="pct"/>
            <w:tcMar>
              <w:top w:w="28" w:type="dxa"/>
              <w:left w:w="108" w:type="dxa"/>
              <w:bottom w:w="28" w:type="dxa"/>
              <w:right w:w="108" w:type="dxa"/>
            </w:tcMar>
            <w:vAlign w:val="center"/>
          </w:tcPr>
          <w:p w14:paraId="056E03DE"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23" w:type="pct"/>
          </w:tcPr>
          <w:p w14:paraId="68971963"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4" w:type="pct"/>
          </w:tcPr>
          <w:p w14:paraId="07B5DE9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1" w:type="pct"/>
          </w:tcPr>
          <w:p w14:paraId="6728B80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62" w:type="pct"/>
          </w:tcPr>
          <w:p w14:paraId="20287302"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3" w:type="pct"/>
          </w:tcPr>
          <w:p w14:paraId="4AD0C960"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50" w:type="pct"/>
          </w:tcPr>
          <w:p w14:paraId="46CA43D0"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8" w:type="pct"/>
          </w:tcPr>
          <w:p w14:paraId="58985788"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439" w:type="pct"/>
          </w:tcPr>
          <w:p w14:paraId="6762D57E"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81" w:type="pct"/>
            <w:tcMar>
              <w:top w:w="28" w:type="dxa"/>
              <w:left w:w="108" w:type="dxa"/>
              <w:bottom w:w="28" w:type="dxa"/>
              <w:right w:w="108" w:type="dxa"/>
            </w:tcMar>
            <w:vAlign w:val="center"/>
          </w:tcPr>
          <w:p w14:paraId="55A541DA"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302" w:type="pct"/>
            <w:tcMar>
              <w:top w:w="28" w:type="dxa"/>
              <w:left w:w="108" w:type="dxa"/>
              <w:bottom w:w="28" w:type="dxa"/>
              <w:right w:w="108" w:type="dxa"/>
            </w:tcMar>
            <w:vAlign w:val="center"/>
          </w:tcPr>
          <w:p w14:paraId="3FDC246F"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c>
          <w:tcPr>
            <w:tcW w:w="239" w:type="pct"/>
          </w:tcPr>
          <w:p w14:paraId="7B6E80CD"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5" w:type="pct"/>
          </w:tcPr>
          <w:p w14:paraId="59502771"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05" w:type="pct"/>
            <w:tcMar>
              <w:top w:w="28" w:type="dxa"/>
              <w:left w:w="108" w:type="dxa"/>
              <w:bottom w:w="28" w:type="dxa"/>
              <w:right w:w="108" w:type="dxa"/>
            </w:tcMar>
            <w:vAlign w:val="center"/>
          </w:tcPr>
          <w:p w14:paraId="7305F456"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r w:rsidRPr="00C13F9A">
              <w:rPr>
                <w:rFonts w:ascii="Arial" w:eastAsia="Courier New" w:hAnsi="Arial" w:cs="Arial"/>
                <w:i/>
                <w:lang w:val="vi-VN" w:eastAsia="vi-VN" w:bidi="vi-VN"/>
              </w:rPr>
              <w:t> </w:t>
            </w:r>
          </w:p>
        </w:tc>
      </w:tr>
      <w:tr w:rsidR="00E35FCA" w:rsidRPr="00C13F9A" w14:paraId="78CD8B9A" w14:textId="77777777" w:rsidTr="000B5FBA">
        <w:tc>
          <w:tcPr>
            <w:tcW w:w="165" w:type="pct"/>
            <w:tcMar>
              <w:top w:w="28" w:type="dxa"/>
              <w:left w:w="108" w:type="dxa"/>
              <w:bottom w:w="28" w:type="dxa"/>
              <w:right w:w="108" w:type="dxa"/>
            </w:tcMar>
            <w:vAlign w:val="center"/>
          </w:tcPr>
          <w:p w14:paraId="0B52DA3D"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1" w:type="pct"/>
            <w:tcMar>
              <w:top w:w="28" w:type="dxa"/>
              <w:left w:w="108" w:type="dxa"/>
              <w:bottom w:w="28" w:type="dxa"/>
              <w:right w:w="108" w:type="dxa"/>
            </w:tcMar>
            <w:vAlign w:val="center"/>
          </w:tcPr>
          <w:p w14:paraId="048B0046"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 xml:space="preserve">Công ty mẹ </w:t>
            </w:r>
          </w:p>
        </w:tc>
        <w:tc>
          <w:tcPr>
            <w:tcW w:w="301" w:type="pct"/>
            <w:tcMar>
              <w:top w:w="28" w:type="dxa"/>
              <w:left w:w="108" w:type="dxa"/>
              <w:bottom w:w="28" w:type="dxa"/>
              <w:right w:w="108" w:type="dxa"/>
            </w:tcMar>
            <w:vAlign w:val="center"/>
          </w:tcPr>
          <w:p w14:paraId="6396340D"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92" w:type="pct"/>
            <w:tcMar>
              <w:top w:w="28" w:type="dxa"/>
              <w:left w:w="108" w:type="dxa"/>
              <w:bottom w:w="28" w:type="dxa"/>
              <w:right w:w="108" w:type="dxa"/>
            </w:tcMar>
            <w:vAlign w:val="center"/>
          </w:tcPr>
          <w:p w14:paraId="1457C086"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3" w:type="pct"/>
          </w:tcPr>
          <w:p w14:paraId="05819A71"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24" w:type="pct"/>
          </w:tcPr>
          <w:p w14:paraId="580E98A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1" w:type="pct"/>
          </w:tcPr>
          <w:p w14:paraId="4302E99A"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62" w:type="pct"/>
          </w:tcPr>
          <w:p w14:paraId="61C895DB"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3" w:type="pct"/>
          </w:tcPr>
          <w:p w14:paraId="6729D563"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50" w:type="pct"/>
          </w:tcPr>
          <w:p w14:paraId="4AEC273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98" w:type="pct"/>
          </w:tcPr>
          <w:p w14:paraId="60A8F9D6"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439" w:type="pct"/>
          </w:tcPr>
          <w:p w14:paraId="4D8581E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81" w:type="pct"/>
            <w:tcMar>
              <w:top w:w="28" w:type="dxa"/>
              <w:left w:w="108" w:type="dxa"/>
              <w:bottom w:w="28" w:type="dxa"/>
              <w:right w:w="108" w:type="dxa"/>
            </w:tcMar>
            <w:vAlign w:val="center"/>
          </w:tcPr>
          <w:p w14:paraId="15D62C41"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02" w:type="pct"/>
            <w:tcMar>
              <w:top w:w="28" w:type="dxa"/>
              <w:left w:w="108" w:type="dxa"/>
              <w:bottom w:w="28" w:type="dxa"/>
              <w:right w:w="108" w:type="dxa"/>
            </w:tcMar>
            <w:vAlign w:val="center"/>
          </w:tcPr>
          <w:p w14:paraId="546C7435"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39" w:type="pct"/>
          </w:tcPr>
          <w:p w14:paraId="5FB2F0BD"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5" w:type="pct"/>
          </w:tcPr>
          <w:p w14:paraId="6ECA7A8B"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205" w:type="pct"/>
            <w:tcMar>
              <w:top w:w="28" w:type="dxa"/>
              <w:left w:w="108" w:type="dxa"/>
              <w:bottom w:w="28" w:type="dxa"/>
              <w:right w:w="108" w:type="dxa"/>
            </w:tcMar>
            <w:vAlign w:val="center"/>
          </w:tcPr>
          <w:p w14:paraId="68CC184F"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r>
    </w:tbl>
    <w:p w14:paraId="00718B49" w14:textId="77777777" w:rsidR="00E35FCA" w:rsidRPr="00C13F9A" w:rsidRDefault="00E35FCA" w:rsidP="00E35FCA">
      <w:pPr>
        <w:widowControl w:val="0"/>
        <w:spacing w:after="0" w:line="240" w:lineRule="auto"/>
        <w:rPr>
          <w:rFonts w:ascii="Arial" w:eastAsia="Courier New" w:hAnsi="Arial" w:cs="Arial"/>
          <w:lang w:eastAsia="vi-VN" w:bidi="vi-VN"/>
        </w:rPr>
      </w:pPr>
      <w:r w:rsidRPr="00C13F9A">
        <w:rPr>
          <w:rFonts w:ascii="Arial" w:eastAsia="Courier New" w:hAnsi="Arial" w:cs="Arial"/>
          <w:lang w:val="vi-VN" w:eastAsia="vi-VN" w:bidi="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3"/>
        <w:gridCol w:w="7547"/>
      </w:tblGrid>
      <w:tr w:rsidR="00E35FCA" w:rsidRPr="00C13F9A" w14:paraId="25ECC556" w14:textId="77777777" w:rsidTr="000B5FBA">
        <w:trPr>
          <w:trHeight w:val="57"/>
        </w:trPr>
        <w:tc>
          <w:tcPr>
            <w:tcW w:w="2297" w:type="pct"/>
            <w:tcBorders>
              <w:top w:val="nil"/>
              <w:left w:val="nil"/>
              <w:bottom w:val="nil"/>
              <w:right w:val="nil"/>
              <w:tl2br w:val="nil"/>
              <w:tr2bl w:val="nil"/>
            </w:tcBorders>
            <w:tcMar>
              <w:top w:w="0" w:type="dxa"/>
              <w:left w:w="108" w:type="dxa"/>
              <w:bottom w:w="0" w:type="dxa"/>
              <w:right w:w="108" w:type="dxa"/>
            </w:tcMar>
          </w:tcPr>
          <w:p w14:paraId="1EF9183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b/>
                <w:bCs/>
              </w:rPr>
              <w:t> </w:t>
            </w:r>
          </w:p>
        </w:tc>
        <w:tc>
          <w:tcPr>
            <w:tcW w:w="2703" w:type="pct"/>
            <w:tcBorders>
              <w:top w:val="nil"/>
              <w:left w:val="nil"/>
              <w:bottom w:val="nil"/>
              <w:right w:val="nil"/>
              <w:tl2br w:val="nil"/>
              <w:tr2bl w:val="nil"/>
            </w:tcBorders>
            <w:tcMar>
              <w:top w:w="0" w:type="dxa"/>
              <w:left w:w="108" w:type="dxa"/>
              <w:bottom w:w="0" w:type="dxa"/>
              <w:right w:w="108" w:type="dxa"/>
            </w:tcMar>
          </w:tcPr>
          <w:p w14:paraId="552274E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rPr>
              <w:br/>
            </w:r>
            <w:r w:rsidRPr="00C13F9A">
              <w:rPr>
                <w:rFonts w:ascii="Arial" w:eastAsia="Times New Roman" w:hAnsi="Arial" w:cs="Arial"/>
                <w:b/>
                <w:bCs/>
              </w:rPr>
              <w:t>CƠ QUAN ĐẠI DIỆN CHỦ SỞ HỮU</w:t>
            </w:r>
            <w:r w:rsidRPr="00C13F9A">
              <w:rPr>
                <w:rFonts w:ascii="Arial" w:eastAsia="Times New Roman" w:hAnsi="Arial" w:cs="Arial"/>
                <w:b/>
                <w:bCs/>
              </w:rPr>
              <w:br/>
            </w:r>
            <w:r w:rsidRPr="00C13F9A">
              <w:rPr>
                <w:rFonts w:ascii="Arial" w:eastAsia="Times New Roman" w:hAnsi="Arial" w:cs="Arial"/>
                <w:i/>
                <w:iCs/>
              </w:rPr>
              <w:t>(Ký, họ tên, đóng dấu)</w:t>
            </w:r>
          </w:p>
        </w:tc>
      </w:tr>
    </w:tbl>
    <w:p w14:paraId="075B4192" w14:textId="77777777" w:rsidR="00E35FCA" w:rsidRPr="00C13F9A" w:rsidRDefault="00E35FCA" w:rsidP="00E35FCA">
      <w:pPr>
        <w:widowControl w:val="0"/>
        <w:spacing w:after="0" w:line="240" w:lineRule="auto"/>
        <w:rPr>
          <w:rFonts w:ascii="Arial" w:eastAsia="Courier New" w:hAnsi="Arial" w:cs="Arial"/>
          <w:lang w:eastAsia="vi-VN" w:bidi="vi-VN"/>
        </w:rPr>
      </w:pPr>
    </w:p>
    <w:p w14:paraId="52EF42E6" w14:textId="77777777" w:rsidR="00E35FCA" w:rsidRPr="00C13F9A" w:rsidRDefault="00E35FCA" w:rsidP="00E35FCA">
      <w:pPr>
        <w:spacing w:after="0" w:line="240" w:lineRule="auto"/>
        <w:jc w:val="both"/>
        <w:rPr>
          <w:rFonts w:ascii="Arial" w:eastAsia="Times New Roman" w:hAnsi="Arial" w:cs="Arial"/>
        </w:rPr>
      </w:pPr>
      <w:r w:rsidRPr="00C13F9A">
        <w:rPr>
          <w:rFonts w:ascii="Arial" w:eastAsia="Times New Roman" w:hAnsi="Arial" w:cs="Arial"/>
          <w:b/>
          <w:bCs/>
        </w:rPr>
        <w:lastRenderedPageBreak/>
        <w:t>Ghi chú:</w:t>
      </w:r>
      <w:r w:rsidRPr="00C13F9A">
        <w:rPr>
          <w:rFonts w:ascii="Arial" w:eastAsia="Times New Roman" w:hAnsi="Arial" w:cs="Arial"/>
        </w:rPr>
        <w:t xml:space="preserve"> </w:t>
      </w:r>
      <w:r w:rsidRPr="00C13F9A">
        <w:rPr>
          <w:rFonts w:ascii="Arial" w:eastAsia="Times New Roman" w:hAnsi="Arial" w:cs="Arial"/>
          <w:lang w:bidi="vi-VN"/>
        </w:rPr>
        <w:t>số liệu tại thời điểm ngày 31 tháng 12 theo Báo cáo tài chính năm đã kiểm toán của thời kỳ báo cáo.</w:t>
      </w:r>
    </w:p>
    <w:p w14:paraId="3FE6489F" w14:textId="77777777" w:rsidR="00E35FCA" w:rsidRPr="00C13F9A" w:rsidRDefault="00E35FCA" w:rsidP="00E35FCA">
      <w:pPr>
        <w:adjustRightInd w:val="0"/>
        <w:snapToGrid w:val="0"/>
        <w:spacing w:line="240" w:lineRule="auto"/>
        <w:ind w:firstLine="720"/>
        <w:jc w:val="both"/>
        <w:rPr>
          <w:rFonts w:ascii="Arial" w:eastAsia="Courier New" w:hAnsi="Arial" w:cs="Arial"/>
          <w:lang w:eastAsia="vi-VN" w:bidi="vi-VN"/>
        </w:rPr>
      </w:pPr>
      <w:r w:rsidRPr="00C13F9A">
        <w:rPr>
          <w:rFonts w:ascii="Arial" w:eastAsia="Courier New" w:hAnsi="Arial" w:cs="Arial"/>
          <w:lang w:eastAsia="vi-VN" w:bidi="vi-VN"/>
        </w:rPr>
        <w:t xml:space="preserve">- Đối với số liệu Công ty mẹ: </w:t>
      </w:r>
      <w:r w:rsidRPr="00C13F9A">
        <w:rPr>
          <w:rFonts w:ascii="Arial" w:eastAsia="Courier New" w:hAnsi="Arial" w:cs="Arial"/>
          <w:lang w:val="vi-VN" w:eastAsia="vi-VN" w:bidi="vi-VN"/>
        </w:rPr>
        <w:t>Vốn chủ sở hữu</w:t>
      </w:r>
      <w:r w:rsidRPr="00C13F9A">
        <w:rPr>
          <w:rFonts w:ascii="Arial" w:eastAsia="Courier New" w:hAnsi="Arial" w:cs="Arial"/>
          <w:lang w:eastAsia="vi-VN" w:bidi="vi-VN"/>
        </w:rPr>
        <w:t xml:space="preserve"> (Mã số 400)</w:t>
      </w:r>
      <w:r w:rsidRPr="00C13F9A">
        <w:rPr>
          <w:rFonts w:ascii="Arial" w:eastAsia="Courier New" w:hAnsi="Arial" w:cs="Arial"/>
          <w:lang w:val="vi-VN" w:eastAsia="vi-VN" w:bidi="vi-VN"/>
        </w:rPr>
        <w:t xml:space="preserve"> được xác định tại Báo cáo tình hình tài chính</w:t>
      </w:r>
      <w:r w:rsidRPr="00C13F9A">
        <w:rPr>
          <w:rFonts w:ascii="Arial" w:eastAsia="Courier New" w:hAnsi="Arial" w:cs="Arial"/>
          <w:lang w:eastAsia="vi-VN" w:bidi="vi-VN"/>
        </w:rPr>
        <w:t xml:space="preserve"> của Công ty mẹ.</w:t>
      </w:r>
    </w:p>
    <w:p w14:paraId="007CD827" w14:textId="77777777" w:rsidR="00E35FCA" w:rsidRPr="00C13F9A" w:rsidRDefault="00E35FCA" w:rsidP="00E35FCA">
      <w:pPr>
        <w:adjustRightInd w:val="0"/>
        <w:snapToGrid w:val="0"/>
        <w:spacing w:line="240" w:lineRule="auto"/>
        <w:ind w:firstLine="720"/>
        <w:jc w:val="both"/>
        <w:rPr>
          <w:rFonts w:ascii="Arial" w:eastAsia="Courier New" w:hAnsi="Arial" w:cs="Arial"/>
          <w:lang w:eastAsia="vi-VN" w:bidi="vi-VN"/>
        </w:rPr>
      </w:pPr>
      <w:r w:rsidRPr="00C13F9A">
        <w:rPr>
          <w:rFonts w:ascii="Arial" w:eastAsia="Courier New" w:hAnsi="Arial" w:cs="Arial"/>
          <w:lang w:eastAsia="vi-VN" w:bidi="vi-VN"/>
        </w:rPr>
        <w:t>- Đối với số liệu Hợp nhất: Vốn chủ sở hữu trên Báo cáo tình hình tài chính hợp nhất được xác định bằng Vốn chủ sở hữu (Mã số 400), không bao gồm Lợi ích cổ đông không kiểm soát (Mã số 429).</w:t>
      </w:r>
    </w:p>
    <w:p w14:paraId="507D0238" w14:textId="77777777" w:rsidR="00E35FCA" w:rsidRPr="00C13F9A" w:rsidRDefault="00E35FCA" w:rsidP="00E35FCA">
      <w:pPr>
        <w:adjustRightInd w:val="0"/>
        <w:snapToGrid w:val="0"/>
        <w:spacing w:line="240" w:lineRule="auto"/>
        <w:ind w:firstLine="720"/>
        <w:jc w:val="both"/>
        <w:rPr>
          <w:rFonts w:ascii="Arial" w:eastAsia="Courier New" w:hAnsi="Arial" w:cs="Arial"/>
          <w:lang w:eastAsia="vi-VN" w:bidi="vi-VN"/>
        </w:rPr>
      </w:pPr>
      <w:r w:rsidRPr="00C13F9A">
        <w:rPr>
          <w:rFonts w:ascii="Arial" w:eastAsia="Courier New" w:hAnsi="Arial" w:cs="Arial"/>
          <w:lang w:eastAsia="vi-VN" w:bidi="vi-VN"/>
        </w:rPr>
        <w:t xml:space="preserve">- </w:t>
      </w:r>
      <w:r w:rsidRPr="00C13F9A">
        <w:rPr>
          <w:rFonts w:ascii="Arial" w:eastAsia="Courier New" w:hAnsi="Arial" w:cs="Arial"/>
          <w:lang w:val="vi-VN" w:eastAsia="vi-VN" w:bidi="vi-VN"/>
        </w:rPr>
        <w:t xml:space="preserve">Tỷ suất lợi nhuận </w:t>
      </w:r>
      <w:r w:rsidRPr="00C13F9A">
        <w:rPr>
          <w:rFonts w:ascii="Arial" w:eastAsia="Courier New" w:hAnsi="Arial" w:cs="Arial"/>
          <w:lang w:eastAsia="vi-VN" w:bidi="vi-VN"/>
        </w:rPr>
        <w:t xml:space="preserve">sau thuế </w:t>
      </w:r>
      <w:r w:rsidRPr="00C13F9A">
        <w:rPr>
          <w:rFonts w:ascii="Arial" w:eastAsia="Courier New" w:hAnsi="Arial" w:cs="Arial"/>
          <w:lang w:val="vi-VN" w:eastAsia="vi-VN" w:bidi="vi-VN"/>
        </w:rPr>
        <w:t xml:space="preserve">trên </w:t>
      </w:r>
      <w:r w:rsidRPr="00C13F9A">
        <w:rPr>
          <w:rFonts w:ascii="Arial" w:eastAsia="Courier New" w:hAnsi="Arial" w:cs="Arial"/>
          <w:lang w:eastAsia="vi-VN" w:bidi="vi-VN"/>
        </w:rPr>
        <w:t>V</w:t>
      </w:r>
      <w:r w:rsidRPr="00C13F9A">
        <w:rPr>
          <w:rFonts w:ascii="Arial" w:eastAsia="Courier New" w:hAnsi="Arial" w:cs="Arial"/>
          <w:lang w:val="vi-VN" w:eastAsia="vi-VN" w:bidi="vi-VN"/>
        </w:rPr>
        <w:t xml:space="preserve">ốn chủ sở hữu (ROE) được xác định bằng tỷ lệ phần trăm (%) giữa Lợi nhuận sau thuế thu nhập doanh nghiệp </w:t>
      </w:r>
      <w:r w:rsidRPr="00C13F9A">
        <w:rPr>
          <w:rFonts w:ascii="Arial" w:eastAsia="Courier New" w:hAnsi="Arial" w:cs="Arial"/>
          <w:lang w:eastAsia="vi-VN" w:bidi="vi-VN"/>
        </w:rPr>
        <w:t>tại Báo cáo Kết quả hoạt động kinh doanh (Mã số 60) của</w:t>
      </w:r>
      <w:r w:rsidRPr="00C13F9A">
        <w:rPr>
          <w:rFonts w:ascii="Arial" w:eastAsia="Courier New" w:hAnsi="Arial" w:cs="Arial"/>
          <w:lang w:val="vi-VN" w:eastAsia="vi-VN" w:bidi="vi-VN"/>
        </w:rPr>
        <w:t xml:space="preserve"> năm báo cáo</w:t>
      </w:r>
      <w:r w:rsidRPr="00C13F9A">
        <w:rPr>
          <w:rFonts w:ascii="Arial" w:eastAsia="Courier New" w:hAnsi="Arial" w:cs="Arial"/>
          <w:lang w:eastAsia="vi-VN" w:bidi="vi-VN"/>
        </w:rPr>
        <w:t xml:space="preserve"> </w:t>
      </w:r>
      <w:r w:rsidRPr="00C13F9A">
        <w:rPr>
          <w:rFonts w:ascii="Arial" w:eastAsia="Courier New" w:hAnsi="Arial" w:cs="Arial"/>
          <w:lang w:val="vi-VN" w:eastAsia="vi-VN" w:bidi="vi-VN"/>
        </w:rPr>
        <w:t>và Vốn chủ sở hữu của doanh nghiệp tại thời điểm đầu kỳ</w:t>
      </w:r>
      <w:r w:rsidRPr="00C13F9A">
        <w:rPr>
          <w:rFonts w:ascii="Arial" w:eastAsia="Courier New" w:hAnsi="Arial" w:cs="Arial"/>
          <w:lang w:eastAsia="vi-VN" w:bidi="vi-VN"/>
        </w:rPr>
        <w:t xml:space="preserve"> năm</w:t>
      </w:r>
      <w:r w:rsidRPr="00C13F9A">
        <w:rPr>
          <w:rFonts w:ascii="Arial" w:eastAsia="Courier New" w:hAnsi="Arial" w:cs="Arial"/>
          <w:lang w:val="vi-VN" w:eastAsia="vi-VN" w:bidi="vi-VN"/>
        </w:rPr>
        <w:t xml:space="preserve"> báo cáo</w:t>
      </w:r>
      <w:r w:rsidRPr="00C13F9A">
        <w:rPr>
          <w:rFonts w:ascii="Arial" w:eastAsia="Courier New" w:hAnsi="Arial" w:cs="Arial"/>
          <w:lang w:eastAsia="vi-VN" w:bidi="vi-VN"/>
        </w:rPr>
        <w:t xml:space="preserve"> (cột “số đầu năm” tại Báo cáo tình hình tài chính năm báo cáo).</w:t>
      </w:r>
    </w:p>
    <w:p w14:paraId="66CB0512" w14:textId="77777777" w:rsidR="00E35FCA" w:rsidRPr="00C13F9A" w:rsidRDefault="00E35FCA" w:rsidP="00E35FCA">
      <w:pPr>
        <w:adjustRightInd w:val="0"/>
        <w:snapToGrid w:val="0"/>
        <w:spacing w:line="240" w:lineRule="auto"/>
        <w:ind w:firstLine="720"/>
        <w:jc w:val="both"/>
        <w:rPr>
          <w:rFonts w:ascii="Arial" w:eastAsia="Courier New" w:hAnsi="Arial" w:cs="Arial"/>
          <w:color w:val="FF0000"/>
          <w:lang w:eastAsia="vi-VN" w:bidi="vi-VN"/>
        </w:rPr>
      </w:pPr>
    </w:p>
    <w:p w14:paraId="158E69F8" w14:textId="77777777" w:rsidR="00E35FCA" w:rsidRPr="00C13F9A" w:rsidRDefault="00E35FCA" w:rsidP="00E35FCA">
      <w:pPr>
        <w:shd w:val="clear" w:color="auto" w:fill="FFFFFF"/>
        <w:spacing w:after="0" w:line="240" w:lineRule="auto"/>
        <w:jc w:val="right"/>
        <w:rPr>
          <w:rFonts w:ascii="Arial" w:eastAsia="Times New Roman" w:hAnsi="Arial" w:cs="Arial"/>
          <w:b/>
        </w:rPr>
        <w:sectPr w:rsidR="00E35FCA" w:rsidRPr="00C13F9A" w:rsidSect="00E35FCA">
          <w:pgSz w:w="16840" w:h="11900" w:orient="landscape" w:code="9"/>
          <w:pgMar w:top="1440" w:right="1440" w:bottom="1440" w:left="1440" w:header="0" w:footer="465" w:gutter="0"/>
          <w:cols w:space="720"/>
          <w:noEndnote/>
          <w:titlePg/>
          <w:docGrid w:linePitch="360"/>
        </w:sectPr>
      </w:pPr>
    </w:p>
    <w:p w14:paraId="13840E30" w14:textId="77777777" w:rsidR="00E35FCA" w:rsidRPr="00C13F9A" w:rsidRDefault="00E35FCA" w:rsidP="00E35FCA">
      <w:pPr>
        <w:shd w:val="clear" w:color="auto" w:fill="FFFFFF"/>
        <w:spacing w:after="0" w:line="240" w:lineRule="auto"/>
        <w:jc w:val="right"/>
        <w:rPr>
          <w:rFonts w:ascii="Arial" w:eastAsia="Times New Roman" w:hAnsi="Arial" w:cs="Arial"/>
          <w:b/>
        </w:rPr>
      </w:pPr>
      <w:r w:rsidRPr="00C13F9A">
        <w:rPr>
          <w:rFonts w:ascii="Arial" w:eastAsia="Times New Roman" w:hAnsi="Arial" w:cs="Arial"/>
          <w:b/>
        </w:rPr>
        <w:lastRenderedPageBreak/>
        <w:t>Biểu số 02.B</w:t>
      </w:r>
    </w:p>
    <w:p w14:paraId="4C20F8AA"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val="vi-VN" w:eastAsia="vi-VN" w:bidi="vi-VN"/>
        </w:rPr>
        <w:t xml:space="preserve">TỔNG HỢP </w:t>
      </w:r>
      <w:r w:rsidRPr="00C13F9A">
        <w:rPr>
          <w:rFonts w:ascii="Arial" w:eastAsia="Courier New" w:hAnsi="Arial" w:cs="Arial"/>
          <w:b/>
          <w:bCs/>
          <w:lang w:eastAsia="vi-VN" w:bidi="vi-VN"/>
        </w:rPr>
        <w:t>CHỈ TIÊU</w:t>
      </w:r>
      <w:r w:rsidRPr="00C13F9A">
        <w:rPr>
          <w:rFonts w:ascii="Arial" w:eastAsia="Courier New" w:hAnsi="Arial" w:cs="Arial"/>
          <w:b/>
          <w:bCs/>
          <w:lang w:val="vi-VN" w:eastAsia="vi-VN" w:bidi="vi-VN"/>
        </w:rPr>
        <w:t xml:space="preserve"> </w:t>
      </w:r>
      <w:r w:rsidRPr="00C13F9A">
        <w:rPr>
          <w:rFonts w:ascii="Arial" w:eastAsia="Courier New" w:hAnsi="Arial" w:cs="Arial"/>
          <w:b/>
          <w:bCs/>
          <w:lang w:eastAsia="vi-VN" w:bidi="vi-VN"/>
        </w:rPr>
        <w:t>TÀI CHÍNH</w:t>
      </w:r>
      <w:r w:rsidRPr="00C13F9A">
        <w:rPr>
          <w:rFonts w:ascii="Arial" w:eastAsia="Courier New" w:hAnsi="Arial" w:cs="Arial"/>
          <w:b/>
          <w:bCs/>
          <w:lang w:val="vi-VN" w:eastAsia="vi-VN" w:bidi="vi-VN"/>
        </w:rPr>
        <w:t xml:space="preserve"> ĐỐI VỚI </w:t>
      </w:r>
      <w:r w:rsidRPr="00C13F9A">
        <w:rPr>
          <w:rFonts w:ascii="Arial" w:eastAsia="Courier New" w:hAnsi="Arial" w:cs="Arial"/>
          <w:b/>
          <w:bCs/>
          <w:lang w:eastAsia="vi-VN" w:bidi="vi-VN"/>
        </w:rPr>
        <w:t xml:space="preserve"> </w:t>
      </w:r>
      <w:r w:rsidRPr="00C13F9A">
        <w:rPr>
          <w:rFonts w:ascii="Arial" w:eastAsia="Courier New" w:hAnsi="Arial" w:cs="Arial"/>
          <w:b/>
          <w:bCs/>
          <w:lang w:eastAsia="vi-VN" w:bidi="vi-VN"/>
        </w:rPr>
        <w:br/>
      </w:r>
      <w:r w:rsidRPr="00C13F9A">
        <w:rPr>
          <w:rFonts w:ascii="Arial" w:eastAsia="Courier New" w:hAnsi="Arial" w:cs="Arial"/>
          <w:b/>
          <w:bCs/>
          <w:lang w:val="vi-VN" w:eastAsia="vi-VN" w:bidi="vi-VN"/>
        </w:rPr>
        <w:t xml:space="preserve">DOANH NGHIỆP DO NHÀ NƯỚC NẮM GIỮ TRÊN 50% </w:t>
      </w:r>
      <w:r w:rsidRPr="00C13F9A">
        <w:rPr>
          <w:rFonts w:ascii="Arial" w:eastAsia="Courier New" w:hAnsi="Arial" w:cs="Arial"/>
          <w:b/>
          <w:bCs/>
          <w:lang w:eastAsia="vi-VN" w:bidi="vi-VN"/>
        </w:rPr>
        <w:t>ĐẾN DƯỚI 100% VỐN ĐIỀU LỆ</w:t>
      </w:r>
    </w:p>
    <w:p w14:paraId="27F07890" w14:textId="20934790"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4F4DE7E1" w14:textId="77777777" w:rsidR="00E35FCA" w:rsidRPr="00C13F9A" w:rsidRDefault="00E35FCA" w:rsidP="00E35FCA">
      <w:pPr>
        <w:spacing w:after="0" w:line="240" w:lineRule="auto"/>
        <w:jc w:val="right"/>
        <w:rPr>
          <w:rFonts w:ascii="Arial" w:eastAsia="Courier New" w:hAnsi="Arial" w:cs="Arial"/>
          <w:lang w:val="vi-VN" w:eastAsia="vi-VN" w:bidi="vi-VN"/>
        </w:rPr>
      </w:pPr>
      <w:r w:rsidRPr="00C13F9A">
        <w:rPr>
          <w:rFonts w:ascii="Arial" w:eastAsia="Courier New" w:hAnsi="Arial" w:cs="Arial"/>
          <w:i/>
          <w:iCs/>
          <w:lang w:val="vi-VN" w:eastAsia="vi-VN" w:bidi="vi-VN"/>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
        <w:gridCol w:w="916"/>
        <w:gridCol w:w="662"/>
        <w:gridCol w:w="746"/>
        <w:gridCol w:w="865"/>
        <w:gridCol w:w="873"/>
        <w:gridCol w:w="672"/>
        <w:gridCol w:w="873"/>
        <w:gridCol w:w="882"/>
        <w:gridCol w:w="882"/>
        <w:gridCol w:w="1004"/>
        <w:gridCol w:w="762"/>
        <w:gridCol w:w="817"/>
        <w:gridCol w:w="1004"/>
        <w:gridCol w:w="617"/>
        <w:gridCol w:w="1102"/>
        <w:gridCol w:w="594"/>
      </w:tblGrid>
      <w:tr w:rsidR="00E35FCA" w:rsidRPr="00C13F9A" w14:paraId="026A4BFD" w14:textId="77777777" w:rsidTr="000B5FBA">
        <w:tc>
          <w:tcPr>
            <w:tcW w:w="243" w:type="pct"/>
            <w:tcMar>
              <w:top w:w="28" w:type="dxa"/>
              <w:left w:w="108" w:type="dxa"/>
              <w:bottom w:w="28" w:type="dxa"/>
              <w:right w:w="108" w:type="dxa"/>
            </w:tcMar>
            <w:vAlign w:val="center"/>
          </w:tcPr>
          <w:p w14:paraId="7AC58C1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STT</w:t>
            </w:r>
          </w:p>
        </w:tc>
        <w:tc>
          <w:tcPr>
            <w:tcW w:w="328" w:type="pct"/>
            <w:tcMar>
              <w:top w:w="28" w:type="dxa"/>
              <w:left w:w="108" w:type="dxa"/>
              <w:bottom w:w="28" w:type="dxa"/>
              <w:right w:w="108" w:type="dxa"/>
            </w:tcMar>
            <w:vAlign w:val="center"/>
          </w:tcPr>
          <w:p w14:paraId="079C10A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Tên doanh nghiệp</w:t>
            </w:r>
          </w:p>
        </w:tc>
        <w:tc>
          <w:tcPr>
            <w:tcW w:w="237" w:type="pct"/>
            <w:tcMar>
              <w:top w:w="28" w:type="dxa"/>
              <w:left w:w="108" w:type="dxa"/>
              <w:bottom w:w="28" w:type="dxa"/>
              <w:right w:w="108" w:type="dxa"/>
            </w:tcMar>
            <w:vAlign w:val="center"/>
          </w:tcPr>
          <w:p w14:paraId="0938408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Vốn điều lệ</w:t>
            </w:r>
          </w:p>
        </w:tc>
        <w:tc>
          <w:tcPr>
            <w:tcW w:w="267" w:type="pct"/>
            <w:tcMar>
              <w:top w:w="28" w:type="dxa"/>
              <w:left w:w="108" w:type="dxa"/>
              <w:bottom w:w="28" w:type="dxa"/>
              <w:right w:w="108" w:type="dxa"/>
            </w:tcMar>
            <w:vAlign w:val="center"/>
          </w:tcPr>
          <w:p w14:paraId="4E10045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Tỷ lệ vốn nhà nước đầu tư</w:t>
            </w:r>
          </w:p>
        </w:tc>
        <w:tc>
          <w:tcPr>
            <w:tcW w:w="310" w:type="pct"/>
            <w:tcMar>
              <w:top w:w="28" w:type="dxa"/>
              <w:left w:w="108" w:type="dxa"/>
              <w:bottom w:w="28" w:type="dxa"/>
              <w:right w:w="108" w:type="dxa"/>
            </w:tcMar>
            <w:vAlign w:val="center"/>
          </w:tcPr>
          <w:p w14:paraId="57831EC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Tổng doanh thu</w:t>
            </w:r>
          </w:p>
        </w:tc>
        <w:tc>
          <w:tcPr>
            <w:tcW w:w="313" w:type="pct"/>
            <w:tcMar>
              <w:top w:w="28" w:type="dxa"/>
              <w:left w:w="108" w:type="dxa"/>
              <w:bottom w:w="28" w:type="dxa"/>
              <w:right w:w="108" w:type="dxa"/>
            </w:tcMar>
            <w:vAlign w:val="center"/>
          </w:tcPr>
          <w:p w14:paraId="5C4163D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Lợi nhuận sau thuế</w:t>
            </w:r>
          </w:p>
        </w:tc>
        <w:tc>
          <w:tcPr>
            <w:tcW w:w="241" w:type="pct"/>
            <w:tcMar>
              <w:top w:w="28" w:type="dxa"/>
              <w:left w:w="108" w:type="dxa"/>
              <w:bottom w:w="28" w:type="dxa"/>
              <w:right w:w="108" w:type="dxa"/>
            </w:tcMar>
            <w:vAlign w:val="center"/>
          </w:tcPr>
          <w:p w14:paraId="53A0AA0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Lỗ lũy kế (nếu có)</w:t>
            </w:r>
          </w:p>
        </w:tc>
        <w:tc>
          <w:tcPr>
            <w:tcW w:w="313" w:type="pct"/>
            <w:tcMar>
              <w:top w:w="28" w:type="dxa"/>
              <w:left w:w="108" w:type="dxa"/>
              <w:bottom w:w="28" w:type="dxa"/>
              <w:right w:w="108" w:type="dxa"/>
            </w:tcMar>
            <w:vAlign w:val="center"/>
          </w:tcPr>
          <w:p w14:paraId="55A8278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Số phát sinh phải nộp NSNN trong năm</w:t>
            </w:r>
          </w:p>
        </w:tc>
        <w:tc>
          <w:tcPr>
            <w:tcW w:w="316" w:type="pct"/>
            <w:tcMar>
              <w:top w:w="28" w:type="dxa"/>
              <w:left w:w="108" w:type="dxa"/>
              <w:bottom w:w="28" w:type="dxa"/>
              <w:right w:w="108" w:type="dxa"/>
            </w:tcMar>
            <w:vAlign w:val="center"/>
          </w:tcPr>
          <w:p w14:paraId="2F018DCF"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Số cổ tức nộp NSNN</w:t>
            </w:r>
          </w:p>
          <w:p w14:paraId="69AA0C4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trong năm (số phát sinh)</w:t>
            </w:r>
          </w:p>
        </w:tc>
        <w:tc>
          <w:tcPr>
            <w:tcW w:w="316" w:type="pct"/>
            <w:tcMar>
              <w:top w:w="28" w:type="dxa"/>
              <w:left w:w="108" w:type="dxa"/>
              <w:bottom w:w="28" w:type="dxa"/>
              <w:right w:w="108" w:type="dxa"/>
            </w:tcMar>
            <w:vAlign w:val="center"/>
          </w:tcPr>
          <w:p w14:paraId="3BA5BD9C"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val="vi-VN" w:eastAsia="vi-VN" w:bidi="vi-VN"/>
              </w:rPr>
              <w:t>Tỷ suất lợi nhuận sau thuế/ vốn chủ sở hữu</w:t>
            </w:r>
          </w:p>
          <w:p w14:paraId="6067DDE4"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
                <w:bCs/>
                <w:lang w:eastAsia="vi-VN" w:bidi="vi-VN"/>
              </w:rPr>
              <w:t>(%)</w:t>
            </w:r>
          </w:p>
        </w:tc>
        <w:tc>
          <w:tcPr>
            <w:tcW w:w="360" w:type="pct"/>
            <w:vAlign w:val="center"/>
          </w:tcPr>
          <w:p w14:paraId="0BB853F7"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val="vi-VN" w:eastAsia="vi-VN" w:bidi="vi-VN"/>
              </w:rPr>
              <w:t xml:space="preserve">Tỷ </w:t>
            </w:r>
            <w:r w:rsidRPr="00C13F9A">
              <w:rPr>
                <w:rFonts w:ascii="Arial" w:eastAsia="Courier New" w:hAnsi="Arial" w:cs="Arial"/>
                <w:b/>
                <w:bCs/>
                <w:lang w:eastAsia="vi-VN" w:bidi="vi-VN"/>
              </w:rPr>
              <w:t>lệ chia cổ tức/Mệnh giá cổ phần</w:t>
            </w:r>
          </w:p>
        </w:tc>
        <w:tc>
          <w:tcPr>
            <w:tcW w:w="273" w:type="pct"/>
            <w:vAlign w:val="center"/>
          </w:tcPr>
          <w:p w14:paraId="3979DFEE"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Khả năng thanh toán nợ ngắn hạn (lần)</w:t>
            </w:r>
          </w:p>
        </w:tc>
        <w:tc>
          <w:tcPr>
            <w:tcW w:w="293" w:type="pct"/>
            <w:vAlign w:val="center"/>
          </w:tcPr>
          <w:p w14:paraId="139085F4"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Khả năng thanh toán nhanh (lần)</w:t>
            </w:r>
          </w:p>
        </w:tc>
        <w:tc>
          <w:tcPr>
            <w:tcW w:w="360" w:type="pct"/>
            <w:tcMar>
              <w:top w:w="28" w:type="dxa"/>
              <w:left w:w="108" w:type="dxa"/>
              <w:bottom w:w="28" w:type="dxa"/>
              <w:right w:w="108" w:type="dxa"/>
            </w:tcMar>
            <w:vAlign w:val="center"/>
          </w:tcPr>
          <w:p w14:paraId="2A6FA8F9"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val="vi-VN" w:eastAsia="vi-VN" w:bidi="vi-VN"/>
              </w:rPr>
              <w:t>Tỷ lệ nợ phải trả/vốn chủ sở hữu</w:t>
            </w:r>
          </w:p>
          <w:p w14:paraId="18B22F4D"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
                <w:bCs/>
                <w:lang w:eastAsia="vi-VN" w:bidi="vi-VN"/>
              </w:rPr>
              <w:t>(lần)</w:t>
            </w:r>
          </w:p>
        </w:tc>
        <w:tc>
          <w:tcPr>
            <w:tcW w:w="221" w:type="pct"/>
            <w:vAlign w:val="center"/>
          </w:tcPr>
          <w:p w14:paraId="06CD6475"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Có dấu hiệu Mất an toàn về tài chính</w:t>
            </w:r>
          </w:p>
        </w:tc>
        <w:tc>
          <w:tcPr>
            <w:tcW w:w="395" w:type="pct"/>
            <w:vAlign w:val="center"/>
          </w:tcPr>
          <w:p w14:paraId="10939AE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Phương thức giám sát, kiểm tra (gián tiếp/ trực tiếp)</w:t>
            </w:r>
          </w:p>
        </w:tc>
        <w:tc>
          <w:tcPr>
            <w:tcW w:w="213" w:type="pct"/>
            <w:tcMar>
              <w:top w:w="28" w:type="dxa"/>
              <w:left w:w="108" w:type="dxa"/>
              <w:bottom w:w="28" w:type="dxa"/>
              <w:right w:w="108" w:type="dxa"/>
            </w:tcMar>
            <w:vAlign w:val="center"/>
          </w:tcPr>
          <w:p w14:paraId="09AB0EF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Ghi chú</w:t>
            </w:r>
          </w:p>
        </w:tc>
      </w:tr>
      <w:tr w:rsidR="00E35FCA" w:rsidRPr="00C13F9A" w14:paraId="3D9960EF" w14:textId="77777777" w:rsidTr="000B5FBA">
        <w:tc>
          <w:tcPr>
            <w:tcW w:w="243" w:type="pct"/>
            <w:tcMar>
              <w:top w:w="28" w:type="dxa"/>
              <w:left w:w="108" w:type="dxa"/>
              <w:bottom w:w="28" w:type="dxa"/>
              <w:right w:w="108" w:type="dxa"/>
            </w:tcMar>
            <w:vAlign w:val="center"/>
          </w:tcPr>
          <w:p w14:paraId="42F1E11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A</w:t>
            </w:r>
          </w:p>
        </w:tc>
        <w:tc>
          <w:tcPr>
            <w:tcW w:w="328" w:type="pct"/>
            <w:tcMar>
              <w:top w:w="28" w:type="dxa"/>
              <w:left w:w="108" w:type="dxa"/>
              <w:bottom w:w="28" w:type="dxa"/>
              <w:right w:w="108" w:type="dxa"/>
            </w:tcMar>
            <w:vAlign w:val="center"/>
          </w:tcPr>
          <w:p w14:paraId="5455AB7E"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Tập đoàn</w:t>
            </w:r>
          </w:p>
        </w:tc>
        <w:tc>
          <w:tcPr>
            <w:tcW w:w="237" w:type="pct"/>
            <w:tcMar>
              <w:top w:w="28" w:type="dxa"/>
              <w:left w:w="108" w:type="dxa"/>
              <w:bottom w:w="28" w:type="dxa"/>
              <w:right w:w="108" w:type="dxa"/>
            </w:tcMar>
            <w:vAlign w:val="center"/>
          </w:tcPr>
          <w:p w14:paraId="75A0D3B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7" w:type="pct"/>
            <w:tcMar>
              <w:top w:w="28" w:type="dxa"/>
              <w:left w:w="108" w:type="dxa"/>
              <w:bottom w:w="28" w:type="dxa"/>
              <w:right w:w="108" w:type="dxa"/>
            </w:tcMar>
            <w:vAlign w:val="center"/>
          </w:tcPr>
          <w:p w14:paraId="35E7169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0" w:type="pct"/>
            <w:tcMar>
              <w:top w:w="28" w:type="dxa"/>
              <w:left w:w="108" w:type="dxa"/>
              <w:bottom w:w="28" w:type="dxa"/>
              <w:right w:w="108" w:type="dxa"/>
            </w:tcMar>
            <w:vAlign w:val="center"/>
          </w:tcPr>
          <w:p w14:paraId="7D5B0D5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291C15C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41" w:type="pct"/>
            <w:tcMar>
              <w:top w:w="28" w:type="dxa"/>
              <w:left w:w="108" w:type="dxa"/>
              <w:bottom w:w="28" w:type="dxa"/>
              <w:right w:w="108" w:type="dxa"/>
            </w:tcMar>
            <w:vAlign w:val="center"/>
          </w:tcPr>
          <w:p w14:paraId="357B61D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5965F91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381265E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34DB909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60" w:type="pct"/>
          </w:tcPr>
          <w:p w14:paraId="664652C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3" w:type="pct"/>
          </w:tcPr>
          <w:p w14:paraId="32E3AF4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93" w:type="pct"/>
          </w:tcPr>
          <w:p w14:paraId="63C74B9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60" w:type="pct"/>
            <w:tcMar>
              <w:top w:w="28" w:type="dxa"/>
              <w:left w:w="108" w:type="dxa"/>
              <w:bottom w:w="28" w:type="dxa"/>
              <w:right w:w="108" w:type="dxa"/>
            </w:tcMar>
            <w:vAlign w:val="center"/>
          </w:tcPr>
          <w:p w14:paraId="6FAAFCA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21" w:type="pct"/>
          </w:tcPr>
          <w:p w14:paraId="0DAB59A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5" w:type="pct"/>
          </w:tcPr>
          <w:p w14:paraId="019A299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13" w:type="pct"/>
            <w:tcMar>
              <w:top w:w="28" w:type="dxa"/>
              <w:left w:w="108" w:type="dxa"/>
              <w:bottom w:w="28" w:type="dxa"/>
              <w:right w:w="108" w:type="dxa"/>
            </w:tcMar>
            <w:vAlign w:val="center"/>
          </w:tcPr>
          <w:p w14:paraId="12395C5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r>
      <w:tr w:rsidR="00E35FCA" w:rsidRPr="00C13F9A" w14:paraId="2B86FF1C" w14:textId="77777777" w:rsidTr="000B5FBA">
        <w:tc>
          <w:tcPr>
            <w:tcW w:w="243" w:type="pct"/>
            <w:tcMar>
              <w:top w:w="28" w:type="dxa"/>
              <w:left w:w="108" w:type="dxa"/>
              <w:bottom w:w="28" w:type="dxa"/>
              <w:right w:w="108" w:type="dxa"/>
            </w:tcMar>
            <w:vAlign w:val="center"/>
          </w:tcPr>
          <w:p w14:paraId="40288D8C"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8" w:type="pct"/>
            <w:tcMar>
              <w:top w:w="28" w:type="dxa"/>
              <w:left w:w="108" w:type="dxa"/>
              <w:bottom w:w="28" w:type="dxa"/>
              <w:right w:w="108" w:type="dxa"/>
            </w:tcMar>
            <w:vAlign w:val="center"/>
          </w:tcPr>
          <w:p w14:paraId="6ECB1869"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val="vi-VN" w:eastAsia="vi-VN" w:bidi="vi-VN"/>
              </w:rPr>
              <w:t> </w:t>
            </w:r>
            <w:r w:rsidRPr="00C13F9A">
              <w:rPr>
                <w:rFonts w:ascii="Arial" w:eastAsia="Courier New" w:hAnsi="Arial" w:cs="Arial"/>
                <w:i/>
                <w:lang w:eastAsia="vi-VN" w:bidi="vi-VN"/>
              </w:rPr>
              <w:t>Hợp nhất</w:t>
            </w:r>
          </w:p>
        </w:tc>
        <w:tc>
          <w:tcPr>
            <w:tcW w:w="237" w:type="pct"/>
            <w:tcMar>
              <w:top w:w="28" w:type="dxa"/>
              <w:left w:w="108" w:type="dxa"/>
              <w:bottom w:w="28" w:type="dxa"/>
              <w:right w:w="108" w:type="dxa"/>
            </w:tcMar>
            <w:vAlign w:val="center"/>
          </w:tcPr>
          <w:p w14:paraId="00746B3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7" w:type="pct"/>
            <w:tcMar>
              <w:top w:w="28" w:type="dxa"/>
              <w:left w:w="108" w:type="dxa"/>
              <w:bottom w:w="28" w:type="dxa"/>
              <w:right w:w="108" w:type="dxa"/>
            </w:tcMar>
            <w:vAlign w:val="center"/>
          </w:tcPr>
          <w:p w14:paraId="0D419BD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0" w:type="pct"/>
            <w:tcMar>
              <w:top w:w="28" w:type="dxa"/>
              <w:left w:w="108" w:type="dxa"/>
              <w:bottom w:w="28" w:type="dxa"/>
              <w:right w:w="108" w:type="dxa"/>
            </w:tcMar>
            <w:vAlign w:val="center"/>
          </w:tcPr>
          <w:p w14:paraId="290504F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409C45F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41" w:type="pct"/>
            <w:tcMar>
              <w:top w:w="28" w:type="dxa"/>
              <w:left w:w="108" w:type="dxa"/>
              <w:bottom w:w="28" w:type="dxa"/>
              <w:right w:w="108" w:type="dxa"/>
            </w:tcMar>
            <w:vAlign w:val="center"/>
          </w:tcPr>
          <w:p w14:paraId="463603B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21387A5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0EBB0C3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38CF757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60" w:type="pct"/>
          </w:tcPr>
          <w:p w14:paraId="09D9280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3" w:type="pct"/>
          </w:tcPr>
          <w:p w14:paraId="6AE13BF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93" w:type="pct"/>
          </w:tcPr>
          <w:p w14:paraId="5DC5EE4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60" w:type="pct"/>
            <w:tcMar>
              <w:top w:w="28" w:type="dxa"/>
              <w:left w:w="108" w:type="dxa"/>
              <w:bottom w:w="28" w:type="dxa"/>
              <w:right w:w="108" w:type="dxa"/>
            </w:tcMar>
            <w:vAlign w:val="center"/>
          </w:tcPr>
          <w:p w14:paraId="0D54317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21" w:type="pct"/>
          </w:tcPr>
          <w:p w14:paraId="71FAFAE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5" w:type="pct"/>
          </w:tcPr>
          <w:p w14:paraId="4479154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13" w:type="pct"/>
            <w:tcMar>
              <w:top w:w="28" w:type="dxa"/>
              <w:left w:w="108" w:type="dxa"/>
              <w:bottom w:w="28" w:type="dxa"/>
              <w:right w:w="108" w:type="dxa"/>
            </w:tcMar>
            <w:vAlign w:val="center"/>
          </w:tcPr>
          <w:p w14:paraId="743189F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r>
      <w:tr w:rsidR="00E35FCA" w:rsidRPr="00C13F9A" w14:paraId="240A5F92" w14:textId="77777777" w:rsidTr="000B5FBA">
        <w:tc>
          <w:tcPr>
            <w:tcW w:w="243" w:type="pct"/>
            <w:tcMar>
              <w:top w:w="28" w:type="dxa"/>
              <w:left w:w="108" w:type="dxa"/>
              <w:bottom w:w="28" w:type="dxa"/>
              <w:right w:w="108" w:type="dxa"/>
            </w:tcMar>
            <w:vAlign w:val="center"/>
          </w:tcPr>
          <w:p w14:paraId="74F58D24"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8" w:type="pct"/>
            <w:tcMar>
              <w:top w:w="28" w:type="dxa"/>
              <w:left w:w="108" w:type="dxa"/>
              <w:bottom w:w="28" w:type="dxa"/>
              <w:right w:w="108" w:type="dxa"/>
            </w:tcMar>
            <w:vAlign w:val="center"/>
          </w:tcPr>
          <w:p w14:paraId="0B349238"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 xml:space="preserve">Công ty mẹ </w:t>
            </w:r>
          </w:p>
        </w:tc>
        <w:tc>
          <w:tcPr>
            <w:tcW w:w="237" w:type="pct"/>
            <w:tcMar>
              <w:top w:w="28" w:type="dxa"/>
              <w:left w:w="108" w:type="dxa"/>
              <w:bottom w:w="28" w:type="dxa"/>
              <w:right w:w="108" w:type="dxa"/>
            </w:tcMar>
            <w:vAlign w:val="center"/>
          </w:tcPr>
          <w:p w14:paraId="7ADA36C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7" w:type="pct"/>
            <w:tcMar>
              <w:top w:w="28" w:type="dxa"/>
              <w:left w:w="108" w:type="dxa"/>
              <w:bottom w:w="28" w:type="dxa"/>
              <w:right w:w="108" w:type="dxa"/>
            </w:tcMar>
            <w:vAlign w:val="center"/>
          </w:tcPr>
          <w:p w14:paraId="207522C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0" w:type="pct"/>
            <w:tcMar>
              <w:top w:w="28" w:type="dxa"/>
              <w:left w:w="108" w:type="dxa"/>
              <w:bottom w:w="28" w:type="dxa"/>
              <w:right w:w="108" w:type="dxa"/>
            </w:tcMar>
            <w:vAlign w:val="center"/>
          </w:tcPr>
          <w:p w14:paraId="48C2F64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7A6F6D3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41" w:type="pct"/>
            <w:tcMar>
              <w:top w:w="28" w:type="dxa"/>
              <w:left w:w="108" w:type="dxa"/>
              <w:bottom w:w="28" w:type="dxa"/>
              <w:right w:w="108" w:type="dxa"/>
            </w:tcMar>
            <w:vAlign w:val="center"/>
          </w:tcPr>
          <w:p w14:paraId="1FBDCC3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4F514AB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7CABAF9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617CD3C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60" w:type="pct"/>
          </w:tcPr>
          <w:p w14:paraId="0CD6617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3" w:type="pct"/>
          </w:tcPr>
          <w:p w14:paraId="17663E6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93" w:type="pct"/>
          </w:tcPr>
          <w:p w14:paraId="4875521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60" w:type="pct"/>
            <w:tcMar>
              <w:top w:w="28" w:type="dxa"/>
              <w:left w:w="108" w:type="dxa"/>
              <w:bottom w:w="28" w:type="dxa"/>
              <w:right w:w="108" w:type="dxa"/>
            </w:tcMar>
            <w:vAlign w:val="center"/>
          </w:tcPr>
          <w:p w14:paraId="57DAC6D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21" w:type="pct"/>
          </w:tcPr>
          <w:p w14:paraId="7F0B36C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5" w:type="pct"/>
          </w:tcPr>
          <w:p w14:paraId="6C41D9E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13" w:type="pct"/>
            <w:tcMar>
              <w:top w:w="28" w:type="dxa"/>
              <w:left w:w="108" w:type="dxa"/>
              <w:bottom w:w="28" w:type="dxa"/>
              <w:right w:w="108" w:type="dxa"/>
            </w:tcMar>
            <w:vAlign w:val="center"/>
          </w:tcPr>
          <w:p w14:paraId="3551F3F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r>
      <w:tr w:rsidR="00E35FCA" w:rsidRPr="00C13F9A" w14:paraId="15271EF8" w14:textId="77777777" w:rsidTr="000B5FBA">
        <w:tc>
          <w:tcPr>
            <w:tcW w:w="243" w:type="pct"/>
            <w:tcMar>
              <w:top w:w="28" w:type="dxa"/>
              <w:left w:w="108" w:type="dxa"/>
              <w:bottom w:w="28" w:type="dxa"/>
              <w:right w:w="108" w:type="dxa"/>
            </w:tcMar>
            <w:vAlign w:val="center"/>
          </w:tcPr>
          <w:p w14:paraId="3D01270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B</w:t>
            </w:r>
          </w:p>
        </w:tc>
        <w:tc>
          <w:tcPr>
            <w:tcW w:w="328" w:type="pct"/>
            <w:tcMar>
              <w:top w:w="28" w:type="dxa"/>
              <w:left w:w="108" w:type="dxa"/>
              <w:bottom w:w="28" w:type="dxa"/>
              <w:right w:w="108" w:type="dxa"/>
            </w:tcMar>
            <w:vAlign w:val="center"/>
          </w:tcPr>
          <w:p w14:paraId="7042F9DA"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Tổng công ty</w:t>
            </w:r>
          </w:p>
        </w:tc>
        <w:tc>
          <w:tcPr>
            <w:tcW w:w="237" w:type="pct"/>
            <w:tcMar>
              <w:top w:w="28" w:type="dxa"/>
              <w:left w:w="108" w:type="dxa"/>
              <w:bottom w:w="28" w:type="dxa"/>
              <w:right w:w="108" w:type="dxa"/>
            </w:tcMar>
            <w:vAlign w:val="center"/>
          </w:tcPr>
          <w:p w14:paraId="547816E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7" w:type="pct"/>
            <w:tcMar>
              <w:top w:w="28" w:type="dxa"/>
              <w:left w:w="108" w:type="dxa"/>
              <w:bottom w:w="28" w:type="dxa"/>
              <w:right w:w="108" w:type="dxa"/>
            </w:tcMar>
            <w:vAlign w:val="center"/>
          </w:tcPr>
          <w:p w14:paraId="1E12AB2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0" w:type="pct"/>
            <w:tcMar>
              <w:top w:w="28" w:type="dxa"/>
              <w:left w:w="108" w:type="dxa"/>
              <w:bottom w:w="28" w:type="dxa"/>
              <w:right w:w="108" w:type="dxa"/>
            </w:tcMar>
            <w:vAlign w:val="center"/>
          </w:tcPr>
          <w:p w14:paraId="4D3CC2D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2F0BC3D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41" w:type="pct"/>
            <w:tcMar>
              <w:top w:w="28" w:type="dxa"/>
              <w:left w:w="108" w:type="dxa"/>
              <w:bottom w:w="28" w:type="dxa"/>
              <w:right w:w="108" w:type="dxa"/>
            </w:tcMar>
            <w:vAlign w:val="center"/>
          </w:tcPr>
          <w:p w14:paraId="7164F41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48F5AA5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1393BEA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2606666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60" w:type="pct"/>
          </w:tcPr>
          <w:p w14:paraId="5E939E2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3" w:type="pct"/>
          </w:tcPr>
          <w:p w14:paraId="6026964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93" w:type="pct"/>
          </w:tcPr>
          <w:p w14:paraId="4361164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60" w:type="pct"/>
            <w:tcMar>
              <w:top w:w="28" w:type="dxa"/>
              <w:left w:w="108" w:type="dxa"/>
              <w:bottom w:w="28" w:type="dxa"/>
              <w:right w:w="108" w:type="dxa"/>
            </w:tcMar>
            <w:vAlign w:val="center"/>
          </w:tcPr>
          <w:p w14:paraId="7E9FDFB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21" w:type="pct"/>
          </w:tcPr>
          <w:p w14:paraId="5655F4A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5" w:type="pct"/>
          </w:tcPr>
          <w:p w14:paraId="3A9772A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13" w:type="pct"/>
            <w:tcMar>
              <w:top w:w="28" w:type="dxa"/>
              <w:left w:w="108" w:type="dxa"/>
              <w:bottom w:w="28" w:type="dxa"/>
              <w:right w:w="108" w:type="dxa"/>
            </w:tcMar>
            <w:vAlign w:val="center"/>
          </w:tcPr>
          <w:p w14:paraId="5F171FA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r>
      <w:tr w:rsidR="00E35FCA" w:rsidRPr="00C13F9A" w14:paraId="4EC0B080" w14:textId="77777777" w:rsidTr="000B5FBA">
        <w:tc>
          <w:tcPr>
            <w:tcW w:w="243" w:type="pct"/>
            <w:tcMar>
              <w:top w:w="28" w:type="dxa"/>
              <w:left w:w="108" w:type="dxa"/>
              <w:bottom w:w="28" w:type="dxa"/>
              <w:right w:w="108" w:type="dxa"/>
            </w:tcMar>
            <w:vAlign w:val="center"/>
          </w:tcPr>
          <w:p w14:paraId="18DBD1E2"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8" w:type="pct"/>
            <w:tcMar>
              <w:top w:w="28" w:type="dxa"/>
              <w:left w:w="108" w:type="dxa"/>
              <w:bottom w:w="28" w:type="dxa"/>
              <w:right w:w="108" w:type="dxa"/>
            </w:tcMar>
            <w:vAlign w:val="center"/>
          </w:tcPr>
          <w:p w14:paraId="440F9102"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val="vi-VN" w:eastAsia="vi-VN" w:bidi="vi-VN"/>
              </w:rPr>
              <w:t> </w:t>
            </w:r>
            <w:r w:rsidRPr="00C13F9A">
              <w:rPr>
                <w:rFonts w:ascii="Arial" w:eastAsia="Courier New" w:hAnsi="Arial" w:cs="Arial"/>
                <w:i/>
                <w:lang w:eastAsia="vi-VN" w:bidi="vi-VN"/>
              </w:rPr>
              <w:t>Hợp nhất</w:t>
            </w:r>
          </w:p>
        </w:tc>
        <w:tc>
          <w:tcPr>
            <w:tcW w:w="237" w:type="pct"/>
            <w:tcMar>
              <w:top w:w="28" w:type="dxa"/>
              <w:left w:w="108" w:type="dxa"/>
              <w:bottom w:w="28" w:type="dxa"/>
              <w:right w:w="108" w:type="dxa"/>
            </w:tcMar>
            <w:vAlign w:val="center"/>
          </w:tcPr>
          <w:p w14:paraId="243AE5A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7" w:type="pct"/>
            <w:tcMar>
              <w:top w:w="28" w:type="dxa"/>
              <w:left w:w="108" w:type="dxa"/>
              <w:bottom w:w="28" w:type="dxa"/>
              <w:right w:w="108" w:type="dxa"/>
            </w:tcMar>
            <w:vAlign w:val="center"/>
          </w:tcPr>
          <w:p w14:paraId="0287F42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0" w:type="pct"/>
            <w:tcMar>
              <w:top w:w="28" w:type="dxa"/>
              <w:left w:w="108" w:type="dxa"/>
              <w:bottom w:w="28" w:type="dxa"/>
              <w:right w:w="108" w:type="dxa"/>
            </w:tcMar>
            <w:vAlign w:val="center"/>
          </w:tcPr>
          <w:p w14:paraId="34AF665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47F7264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41" w:type="pct"/>
            <w:tcMar>
              <w:top w:w="28" w:type="dxa"/>
              <w:left w:w="108" w:type="dxa"/>
              <w:bottom w:w="28" w:type="dxa"/>
              <w:right w:w="108" w:type="dxa"/>
            </w:tcMar>
            <w:vAlign w:val="center"/>
          </w:tcPr>
          <w:p w14:paraId="6F85360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3" w:type="pct"/>
            <w:tcMar>
              <w:top w:w="28" w:type="dxa"/>
              <w:left w:w="108" w:type="dxa"/>
              <w:bottom w:w="28" w:type="dxa"/>
              <w:right w:w="108" w:type="dxa"/>
            </w:tcMar>
            <w:vAlign w:val="center"/>
          </w:tcPr>
          <w:p w14:paraId="6475C2F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14C6633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6" w:type="pct"/>
            <w:tcMar>
              <w:top w:w="28" w:type="dxa"/>
              <w:left w:w="108" w:type="dxa"/>
              <w:bottom w:w="28" w:type="dxa"/>
              <w:right w:w="108" w:type="dxa"/>
            </w:tcMar>
            <w:vAlign w:val="center"/>
          </w:tcPr>
          <w:p w14:paraId="19D8FFC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60" w:type="pct"/>
          </w:tcPr>
          <w:p w14:paraId="34D899F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3" w:type="pct"/>
          </w:tcPr>
          <w:p w14:paraId="749715B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93" w:type="pct"/>
          </w:tcPr>
          <w:p w14:paraId="63299CF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60" w:type="pct"/>
            <w:tcMar>
              <w:top w:w="28" w:type="dxa"/>
              <w:left w:w="108" w:type="dxa"/>
              <w:bottom w:w="28" w:type="dxa"/>
              <w:right w:w="108" w:type="dxa"/>
            </w:tcMar>
            <w:vAlign w:val="center"/>
          </w:tcPr>
          <w:p w14:paraId="4E76CD0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21" w:type="pct"/>
          </w:tcPr>
          <w:p w14:paraId="3EA53D1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5" w:type="pct"/>
          </w:tcPr>
          <w:p w14:paraId="6425A59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13" w:type="pct"/>
            <w:tcMar>
              <w:top w:w="28" w:type="dxa"/>
              <w:left w:w="108" w:type="dxa"/>
              <w:bottom w:w="28" w:type="dxa"/>
              <w:right w:w="108" w:type="dxa"/>
            </w:tcMar>
            <w:vAlign w:val="center"/>
          </w:tcPr>
          <w:p w14:paraId="134EBD4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r>
      <w:tr w:rsidR="00E35FCA" w:rsidRPr="00C13F9A" w14:paraId="3F86196A" w14:textId="77777777" w:rsidTr="000B5FBA">
        <w:tc>
          <w:tcPr>
            <w:tcW w:w="243" w:type="pct"/>
            <w:tcMar>
              <w:top w:w="28" w:type="dxa"/>
              <w:left w:w="108" w:type="dxa"/>
              <w:bottom w:w="28" w:type="dxa"/>
              <w:right w:w="108" w:type="dxa"/>
            </w:tcMar>
            <w:vAlign w:val="center"/>
          </w:tcPr>
          <w:p w14:paraId="513FF890" w14:textId="77777777" w:rsidR="00E35FCA" w:rsidRPr="00C13F9A" w:rsidRDefault="00E35FCA" w:rsidP="00E35FCA">
            <w:pPr>
              <w:widowControl w:val="0"/>
              <w:spacing w:after="0" w:line="240" w:lineRule="auto"/>
              <w:jc w:val="center"/>
              <w:rPr>
                <w:rFonts w:ascii="Arial" w:eastAsia="Courier New" w:hAnsi="Arial" w:cs="Arial"/>
                <w:i/>
                <w:lang w:val="vi-VN" w:eastAsia="vi-VN" w:bidi="vi-VN"/>
              </w:rPr>
            </w:pPr>
          </w:p>
        </w:tc>
        <w:tc>
          <w:tcPr>
            <w:tcW w:w="328" w:type="pct"/>
            <w:tcMar>
              <w:top w:w="28" w:type="dxa"/>
              <w:left w:w="108" w:type="dxa"/>
              <w:bottom w:w="28" w:type="dxa"/>
              <w:right w:w="108" w:type="dxa"/>
            </w:tcMar>
            <w:vAlign w:val="center"/>
          </w:tcPr>
          <w:p w14:paraId="1E2F92E4"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 xml:space="preserve">Công ty mẹ </w:t>
            </w:r>
          </w:p>
        </w:tc>
        <w:tc>
          <w:tcPr>
            <w:tcW w:w="237" w:type="pct"/>
            <w:tcMar>
              <w:top w:w="28" w:type="dxa"/>
              <w:left w:w="108" w:type="dxa"/>
              <w:bottom w:w="28" w:type="dxa"/>
              <w:right w:w="108" w:type="dxa"/>
            </w:tcMar>
            <w:vAlign w:val="center"/>
          </w:tcPr>
          <w:p w14:paraId="222301D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Mar>
              <w:top w:w="28" w:type="dxa"/>
              <w:left w:w="108" w:type="dxa"/>
              <w:bottom w:w="28" w:type="dxa"/>
              <w:right w:w="108" w:type="dxa"/>
            </w:tcMar>
            <w:vAlign w:val="center"/>
          </w:tcPr>
          <w:p w14:paraId="340AFDE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0" w:type="pct"/>
            <w:tcMar>
              <w:top w:w="28" w:type="dxa"/>
              <w:left w:w="108" w:type="dxa"/>
              <w:bottom w:w="28" w:type="dxa"/>
              <w:right w:w="108" w:type="dxa"/>
            </w:tcMar>
            <w:vAlign w:val="center"/>
          </w:tcPr>
          <w:p w14:paraId="24BB94D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3" w:type="pct"/>
            <w:tcMar>
              <w:top w:w="28" w:type="dxa"/>
              <w:left w:w="108" w:type="dxa"/>
              <w:bottom w:w="28" w:type="dxa"/>
              <w:right w:w="108" w:type="dxa"/>
            </w:tcMar>
            <w:vAlign w:val="center"/>
          </w:tcPr>
          <w:p w14:paraId="4B498A4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41" w:type="pct"/>
            <w:tcMar>
              <w:top w:w="28" w:type="dxa"/>
              <w:left w:w="108" w:type="dxa"/>
              <w:bottom w:w="28" w:type="dxa"/>
              <w:right w:w="108" w:type="dxa"/>
            </w:tcMar>
            <w:vAlign w:val="center"/>
          </w:tcPr>
          <w:p w14:paraId="5F4A393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3" w:type="pct"/>
            <w:tcMar>
              <w:top w:w="28" w:type="dxa"/>
              <w:left w:w="108" w:type="dxa"/>
              <w:bottom w:w="28" w:type="dxa"/>
              <w:right w:w="108" w:type="dxa"/>
            </w:tcMar>
            <w:vAlign w:val="center"/>
          </w:tcPr>
          <w:p w14:paraId="3D816C5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6" w:type="pct"/>
            <w:tcMar>
              <w:top w:w="28" w:type="dxa"/>
              <w:left w:w="108" w:type="dxa"/>
              <w:bottom w:w="28" w:type="dxa"/>
              <w:right w:w="108" w:type="dxa"/>
            </w:tcMar>
            <w:vAlign w:val="center"/>
          </w:tcPr>
          <w:p w14:paraId="29250C8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6" w:type="pct"/>
            <w:tcMar>
              <w:top w:w="28" w:type="dxa"/>
              <w:left w:w="108" w:type="dxa"/>
              <w:bottom w:w="28" w:type="dxa"/>
              <w:right w:w="108" w:type="dxa"/>
            </w:tcMar>
            <w:vAlign w:val="center"/>
          </w:tcPr>
          <w:p w14:paraId="0D5EA49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60" w:type="pct"/>
          </w:tcPr>
          <w:p w14:paraId="02DCC68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3" w:type="pct"/>
          </w:tcPr>
          <w:p w14:paraId="6AB970E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93" w:type="pct"/>
          </w:tcPr>
          <w:p w14:paraId="672C2BE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60" w:type="pct"/>
            <w:tcMar>
              <w:top w:w="28" w:type="dxa"/>
              <w:left w:w="108" w:type="dxa"/>
              <w:bottom w:w="28" w:type="dxa"/>
              <w:right w:w="108" w:type="dxa"/>
            </w:tcMar>
            <w:vAlign w:val="center"/>
          </w:tcPr>
          <w:p w14:paraId="249DF8D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1" w:type="pct"/>
          </w:tcPr>
          <w:p w14:paraId="5B5F3BF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95" w:type="pct"/>
          </w:tcPr>
          <w:p w14:paraId="6F8C955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13" w:type="pct"/>
            <w:tcMar>
              <w:top w:w="28" w:type="dxa"/>
              <w:left w:w="108" w:type="dxa"/>
              <w:bottom w:w="28" w:type="dxa"/>
              <w:right w:w="108" w:type="dxa"/>
            </w:tcMar>
            <w:vAlign w:val="center"/>
          </w:tcPr>
          <w:p w14:paraId="7F49712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bl>
    <w:p w14:paraId="1689DF49" w14:textId="77777777" w:rsidR="00E35FCA" w:rsidRPr="00C13F9A" w:rsidRDefault="00E35FCA" w:rsidP="00E35FCA">
      <w:pPr>
        <w:tabs>
          <w:tab w:val="left" w:pos="142"/>
          <w:tab w:val="left" w:pos="1107"/>
        </w:tabs>
        <w:spacing w:after="0" w:line="240" w:lineRule="auto"/>
        <w:ind w:right="-6" w:firstLine="567"/>
        <w:jc w:val="both"/>
        <w:rPr>
          <w:rFonts w:ascii="Arial" w:eastAsia="Times New Roman" w:hAnsi="Arial" w:cs="Arial"/>
          <w:b/>
          <w:bCs/>
          <w:noProof/>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3"/>
        <w:gridCol w:w="7547"/>
      </w:tblGrid>
      <w:tr w:rsidR="00E35FCA" w:rsidRPr="00C13F9A" w14:paraId="1039200E" w14:textId="77777777" w:rsidTr="000B5FBA">
        <w:trPr>
          <w:trHeight w:val="57"/>
        </w:trPr>
        <w:tc>
          <w:tcPr>
            <w:tcW w:w="2297" w:type="pct"/>
            <w:tcBorders>
              <w:top w:val="nil"/>
              <w:left w:val="nil"/>
              <w:bottom w:val="nil"/>
              <w:right w:val="nil"/>
              <w:tl2br w:val="nil"/>
              <w:tr2bl w:val="nil"/>
            </w:tcBorders>
            <w:tcMar>
              <w:top w:w="0" w:type="dxa"/>
              <w:left w:w="108" w:type="dxa"/>
              <w:bottom w:w="0" w:type="dxa"/>
              <w:right w:w="108" w:type="dxa"/>
            </w:tcMar>
          </w:tcPr>
          <w:p w14:paraId="4247BCF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b/>
                <w:bCs/>
              </w:rPr>
              <w:t> </w:t>
            </w:r>
          </w:p>
        </w:tc>
        <w:tc>
          <w:tcPr>
            <w:tcW w:w="2703" w:type="pct"/>
            <w:tcBorders>
              <w:top w:val="nil"/>
              <w:left w:val="nil"/>
              <w:bottom w:val="nil"/>
              <w:right w:val="nil"/>
              <w:tl2br w:val="nil"/>
              <w:tr2bl w:val="nil"/>
            </w:tcBorders>
            <w:tcMar>
              <w:top w:w="0" w:type="dxa"/>
              <w:left w:w="108" w:type="dxa"/>
              <w:bottom w:w="0" w:type="dxa"/>
              <w:right w:w="108" w:type="dxa"/>
            </w:tcMar>
          </w:tcPr>
          <w:p w14:paraId="5528906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i/>
                <w:iCs/>
              </w:rPr>
              <w:br/>
            </w:r>
            <w:r w:rsidRPr="00C13F9A">
              <w:rPr>
                <w:rFonts w:ascii="Arial" w:eastAsia="Times New Roman" w:hAnsi="Arial" w:cs="Arial"/>
                <w:b/>
                <w:bCs/>
              </w:rPr>
              <w:t>CƠ QUAN ĐẠI DIỆN CHỦ SỞ HỮU</w:t>
            </w:r>
            <w:r w:rsidRPr="00C13F9A">
              <w:rPr>
                <w:rFonts w:ascii="Arial" w:eastAsia="Times New Roman" w:hAnsi="Arial" w:cs="Arial"/>
                <w:b/>
                <w:bCs/>
              </w:rPr>
              <w:br/>
            </w:r>
            <w:r w:rsidRPr="00C13F9A">
              <w:rPr>
                <w:rFonts w:ascii="Arial" w:eastAsia="Times New Roman" w:hAnsi="Arial" w:cs="Arial"/>
                <w:i/>
                <w:iCs/>
              </w:rPr>
              <w:t>(Ký, họ tên, đóng dấu)</w:t>
            </w:r>
          </w:p>
        </w:tc>
      </w:tr>
    </w:tbl>
    <w:p w14:paraId="7A8F81FD" w14:textId="77777777" w:rsidR="00E35FCA" w:rsidRPr="00C13F9A" w:rsidRDefault="00E35FCA" w:rsidP="00E35FCA">
      <w:pPr>
        <w:widowControl w:val="0"/>
        <w:spacing w:after="0" w:line="240" w:lineRule="auto"/>
        <w:rPr>
          <w:rFonts w:ascii="Arial" w:eastAsia="Courier New" w:hAnsi="Arial" w:cs="Arial"/>
          <w:lang w:eastAsia="vi-VN" w:bidi="vi-VN"/>
        </w:rPr>
      </w:pPr>
    </w:p>
    <w:p w14:paraId="6E7ABCFF" w14:textId="77777777" w:rsidR="00E35FCA" w:rsidRPr="00C13F9A" w:rsidRDefault="00E35FCA" w:rsidP="00E35FCA">
      <w:pPr>
        <w:adjustRightInd w:val="0"/>
        <w:snapToGrid w:val="0"/>
        <w:spacing w:line="240" w:lineRule="auto"/>
        <w:ind w:firstLine="720"/>
        <w:jc w:val="both"/>
        <w:rPr>
          <w:rFonts w:ascii="Arial" w:eastAsia="Times New Roman" w:hAnsi="Arial" w:cs="Arial"/>
          <w:b/>
          <w:bCs/>
          <w:noProof/>
        </w:rPr>
      </w:pPr>
      <w:r w:rsidRPr="00C13F9A">
        <w:rPr>
          <w:rFonts w:ascii="Arial" w:eastAsia="Times New Roman" w:hAnsi="Arial" w:cs="Arial"/>
          <w:b/>
          <w:bCs/>
        </w:rPr>
        <w:t>Ghi chú:</w:t>
      </w:r>
      <w:r w:rsidRPr="00C13F9A">
        <w:rPr>
          <w:rFonts w:ascii="Arial" w:eastAsia="Times New Roman" w:hAnsi="Arial" w:cs="Arial"/>
        </w:rPr>
        <w:t xml:space="preserve"> </w:t>
      </w:r>
      <w:r w:rsidRPr="00C13F9A">
        <w:rPr>
          <w:rFonts w:ascii="Arial" w:eastAsia="Times New Roman" w:hAnsi="Arial" w:cs="Arial"/>
          <w:lang w:bidi="vi-VN"/>
        </w:rPr>
        <w:t>số liệu tại thời điểm ngày 31 tháng 12 theo Báo cáo tài chính năm đã kiểm toán của thời kỳ báo cáo.</w:t>
      </w:r>
      <w:r w:rsidRPr="00C13F9A">
        <w:rPr>
          <w:rFonts w:ascii="Arial" w:eastAsia="Courier New" w:hAnsi="Arial" w:cs="Arial"/>
          <w:b/>
          <w:bCs/>
          <w:noProof/>
          <w:lang w:val="vi-VN" w:eastAsia="vi-VN" w:bidi="vi-VN"/>
        </w:rPr>
        <w:br w:type="page"/>
      </w:r>
    </w:p>
    <w:p w14:paraId="75B166AA" w14:textId="77777777" w:rsidR="00E35FCA" w:rsidRPr="00C13F9A" w:rsidRDefault="00E35FCA" w:rsidP="00E35FCA">
      <w:pPr>
        <w:shd w:val="clear" w:color="auto" w:fill="FFFFFF"/>
        <w:spacing w:after="0" w:line="240" w:lineRule="auto"/>
        <w:jc w:val="right"/>
        <w:rPr>
          <w:rFonts w:ascii="Arial" w:eastAsia="Times New Roman" w:hAnsi="Arial" w:cs="Arial"/>
          <w:b/>
          <w:lang w:val="nl-NL"/>
        </w:rPr>
        <w:sectPr w:rsidR="00E35FCA" w:rsidRPr="00C13F9A" w:rsidSect="00E35FCA">
          <w:pgSz w:w="16840" w:h="11900" w:orient="landscape" w:code="9"/>
          <w:pgMar w:top="1440" w:right="1440" w:bottom="1440" w:left="1440" w:header="0" w:footer="465" w:gutter="0"/>
          <w:cols w:space="720"/>
          <w:noEndnote/>
          <w:titlePg/>
          <w:docGrid w:linePitch="360"/>
        </w:sectPr>
      </w:pPr>
    </w:p>
    <w:p w14:paraId="31BC747B" w14:textId="77777777" w:rsidR="00E35FCA" w:rsidRPr="00C13F9A" w:rsidRDefault="00E35FCA" w:rsidP="00E35FCA">
      <w:pPr>
        <w:shd w:val="clear" w:color="auto" w:fill="FFFFFF"/>
        <w:spacing w:after="0" w:line="240" w:lineRule="auto"/>
        <w:jc w:val="right"/>
        <w:rPr>
          <w:rFonts w:ascii="Arial" w:eastAsia="Times New Roman" w:hAnsi="Arial" w:cs="Arial"/>
          <w:b/>
          <w:lang w:val="nl-NL"/>
        </w:rPr>
      </w:pPr>
      <w:r w:rsidRPr="00C13F9A">
        <w:rPr>
          <w:rFonts w:ascii="Arial" w:eastAsia="Times New Roman" w:hAnsi="Arial" w:cs="Arial"/>
          <w:b/>
          <w:lang w:val="nl-NL"/>
        </w:rPr>
        <w:lastRenderedPageBreak/>
        <w:t xml:space="preserve">Biểu số 03.A </w:t>
      </w:r>
    </w:p>
    <w:p w14:paraId="25CD5BBE" w14:textId="77777777" w:rsidR="00E35FCA" w:rsidRPr="00C13F9A" w:rsidRDefault="00E35FCA" w:rsidP="00E35FCA">
      <w:pPr>
        <w:shd w:val="clear" w:color="auto" w:fill="FFFFFF"/>
        <w:spacing w:after="0" w:line="240" w:lineRule="auto"/>
        <w:jc w:val="center"/>
        <w:rPr>
          <w:rFonts w:ascii="Arial" w:eastAsia="Times New Roman" w:hAnsi="Arial" w:cs="Arial"/>
          <w:b/>
          <w:bCs/>
          <w:lang w:val="nl-NL"/>
        </w:rPr>
      </w:pPr>
      <w:r w:rsidRPr="00C13F9A">
        <w:rPr>
          <w:rFonts w:ascii="Arial" w:eastAsia="Times New Roman" w:hAnsi="Arial" w:cs="Arial"/>
          <w:b/>
          <w:bCs/>
          <w:lang w:val="nl-NL"/>
        </w:rPr>
        <w:t>KẾT QUẢ HOẠT ĐỘNG SẢN XUẤT KINH DOANH</w:t>
      </w:r>
      <w:r w:rsidRPr="00C13F9A">
        <w:rPr>
          <w:rFonts w:ascii="Arial" w:eastAsia="Times New Roman" w:hAnsi="Arial" w:cs="Arial"/>
          <w:b/>
          <w:bCs/>
          <w:lang w:val="nl-NL"/>
        </w:rPr>
        <w:br/>
        <w:t>&lt;KỲ BÁO CÁO&gt;</w:t>
      </w:r>
    </w:p>
    <w:p w14:paraId="52453F52" w14:textId="70C3FBC1"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459B0894" w14:textId="77777777" w:rsidR="00E35FCA" w:rsidRPr="00C13F9A" w:rsidRDefault="00E35FCA" w:rsidP="00E35FCA">
      <w:pPr>
        <w:spacing w:after="0" w:line="240" w:lineRule="auto"/>
        <w:jc w:val="right"/>
        <w:rPr>
          <w:rFonts w:ascii="Arial" w:eastAsia="Times New Roman" w:hAnsi="Arial" w:cs="Arial"/>
          <w:b/>
          <w:noProof/>
          <w:lang w:val="nl-NL"/>
        </w:rPr>
      </w:pPr>
      <w:r w:rsidRPr="00C13F9A">
        <w:rPr>
          <w:rFonts w:ascii="Arial" w:eastAsia="Times New Roman" w:hAnsi="Arial" w:cs="Arial"/>
          <w:i/>
          <w:lang w:val="nl-NL" w:eastAsia="zh-CN" w:bidi="vi-VN"/>
        </w:rPr>
        <w:tab/>
      </w:r>
      <w:r w:rsidRPr="00C13F9A">
        <w:rPr>
          <w:rFonts w:ascii="Arial" w:eastAsia="Times New Roman" w:hAnsi="Arial" w:cs="Arial"/>
          <w:bCs/>
          <w:i/>
          <w:iCs/>
          <w:lang w:val="pt-BR" w:eastAsia="vi-VN" w:bidi="vi-VN"/>
        </w:rPr>
        <w:t>Đơn vị tính: Triệu đồng</w:t>
      </w:r>
    </w:p>
    <w:tbl>
      <w:tblPr>
        <w:tblW w:w="5000" w:type="pct"/>
        <w:tblLook w:val="04A0" w:firstRow="1" w:lastRow="0" w:firstColumn="1" w:lastColumn="0" w:noHBand="0" w:noVBand="1"/>
      </w:tblPr>
      <w:tblGrid>
        <w:gridCol w:w="416"/>
        <w:gridCol w:w="4549"/>
        <w:gridCol w:w="632"/>
        <w:gridCol w:w="632"/>
        <w:gridCol w:w="442"/>
        <w:gridCol w:w="433"/>
        <w:gridCol w:w="953"/>
        <w:gridCol w:w="953"/>
      </w:tblGrid>
      <w:tr w:rsidR="00E35FCA" w:rsidRPr="00C13F9A" w14:paraId="488A1E6C" w14:textId="77777777" w:rsidTr="000B5FBA">
        <w:trPr>
          <w:trHeight w:val="20"/>
          <w:tblHeader/>
        </w:trPr>
        <w:tc>
          <w:tcPr>
            <w:tcW w:w="231" w:type="pct"/>
            <w:vMerge w:val="restart"/>
            <w:tcBorders>
              <w:top w:val="single" w:sz="4" w:space="0" w:color="auto"/>
              <w:left w:val="single" w:sz="4" w:space="0" w:color="auto"/>
              <w:right w:val="single" w:sz="4" w:space="0" w:color="auto"/>
            </w:tcBorders>
            <w:noWrap/>
            <w:vAlign w:val="center"/>
            <w:hideMark/>
          </w:tcPr>
          <w:p w14:paraId="67A4DCCC"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TT</w:t>
            </w:r>
          </w:p>
        </w:tc>
        <w:tc>
          <w:tcPr>
            <w:tcW w:w="2524" w:type="pct"/>
            <w:vMerge w:val="restart"/>
            <w:tcBorders>
              <w:top w:val="single" w:sz="4" w:space="0" w:color="auto"/>
              <w:left w:val="single" w:sz="4" w:space="0" w:color="auto"/>
              <w:right w:val="single" w:sz="4" w:space="0" w:color="auto"/>
            </w:tcBorders>
            <w:vAlign w:val="center"/>
            <w:hideMark/>
          </w:tcPr>
          <w:p w14:paraId="3AB75F71"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CHỈ TIÊU</w:t>
            </w:r>
          </w:p>
        </w:tc>
        <w:tc>
          <w:tcPr>
            <w:tcW w:w="351" w:type="pct"/>
            <w:vMerge w:val="restart"/>
            <w:tcBorders>
              <w:top w:val="single" w:sz="4" w:space="0" w:color="auto"/>
              <w:left w:val="single" w:sz="4" w:space="0" w:color="auto"/>
              <w:right w:val="single" w:sz="4" w:space="0" w:color="auto"/>
            </w:tcBorders>
            <w:vAlign w:val="center"/>
          </w:tcPr>
          <w:p w14:paraId="27D54A0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Cùng kỳ X-2</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14:paraId="3C855EB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Cùng kỳ X-1</w:t>
            </w:r>
          </w:p>
        </w:tc>
        <w:tc>
          <w:tcPr>
            <w:tcW w:w="486" w:type="pct"/>
            <w:gridSpan w:val="2"/>
            <w:tcBorders>
              <w:top w:val="single" w:sz="4" w:space="0" w:color="auto"/>
              <w:left w:val="single" w:sz="4" w:space="0" w:color="auto"/>
              <w:bottom w:val="single" w:sz="4" w:space="0" w:color="auto"/>
              <w:right w:val="single" w:sz="4" w:space="0" w:color="auto"/>
            </w:tcBorders>
            <w:vAlign w:val="center"/>
            <w:hideMark/>
          </w:tcPr>
          <w:p w14:paraId="63901F9F"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Kỳ báo cáo X</w:t>
            </w:r>
          </w:p>
        </w:tc>
        <w:tc>
          <w:tcPr>
            <w:tcW w:w="1058" w:type="pct"/>
            <w:gridSpan w:val="2"/>
            <w:tcBorders>
              <w:top w:val="single" w:sz="4" w:space="0" w:color="auto"/>
              <w:left w:val="single" w:sz="4" w:space="0" w:color="auto"/>
              <w:bottom w:val="single" w:sz="4" w:space="0" w:color="auto"/>
              <w:right w:val="single" w:sz="4" w:space="0" w:color="auto"/>
            </w:tcBorders>
            <w:vAlign w:val="center"/>
          </w:tcPr>
          <w:p w14:paraId="2B1A01FC"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Biến động so với</w:t>
            </w:r>
          </w:p>
          <w:p w14:paraId="1FCAF79E"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(tỷ lệ %)</w:t>
            </w:r>
          </w:p>
        </w:tc>
      </w:tr>
      <w:tr w:rsidR="00E35FCA" w:rsidRPr="00C13F9A" w14:paraId="5300D95E" w14:textId="77777777" w:rsidTr="000B5FBA">
        <w:trPr>
          <w:trHeight w:val="20"/>
          <w:tblHeader/>
        </w:trPr>
        <w:tc>
          <w:tcPr>
            <w:tcW w:w="231" w:type="pct"/>
            <w:vMerge/>
            <w:tcBorders>
              <w:left w:val="single" w:sz="4" w:space="0" w:color="auto"/>
              <w:right w:val="single" w:sz="4" w:space="0" w:color="auto"/>
            </w:tcBorders>
            <w:vAlign w:val="center"/>
            <w:hideMark/>
          </w:tcPr>
          <w:p w14:paraId="75BDEDA6" w14:textId="77777777" w:rsidR="00E35FCA" w:rsidRPr="00C13F9A" w:rsidRDefault="00E35FCA" w:rsidP="00E35FCA">
            <w:pPr>
              <w:spacing w:after="0" w:line="240" w:lineRule="auto"/>
              <w:rPr>
                <w:rFonts w:ascii="Arial" w:eastAsia="Times New Roman" w:hAnsi="Arial" w:cs="Arial"/>
                <w:b/>
                <w:bCs/>
              </w:rPr>
            </w:pPr>
          </w:p>
        </w:tc>
        <w:tc>
          <w:tcPr>
            <w:tcW w:w="2524" w:type="pct"/>
            <w:vMerge/>
            <w:tcBorders>
              <w:left w:val="single" w:sz="4" w:space="0" w:color="auto"/>
              <w:right w:val="single" w:sz="4" w:space="0" w:color="auto"/>
            </w:tcBorders>
            <w:vAlign w:val="center"/>
            <w:hideMark/>
          </w:tcPr>
          <w:p w14:paraId="1252E009" w14:textId="77777777" w:rsidR="00E35FCA" w:rsidRPr="00C13F9A" w:rsidRDefault="00E35FCA" w:rsidP="00E35FCA">
            <w:pPr>
              <w:spacing w:after="0" w:line="240" w:lineRule="auto"/>
              <w:rPr>
                <w:rFonts w:ascii="Arial" w:eastAsia="Times New Roman" w:hAnsi="Arial" w:cs="Arial"/>
                <w:b/>
                <w:bCs/>
              </w:rPr>
            </w:pPr>
          </w:p>
        </w:tc>
        <w:tc>
          <w:tcPr>
            <w:tcW w:w="351" w:type="pct"/>
            <w:vMerge/>
            <w:tcBorders>
              <w:left w:val="single" w:sz="4" w:space="0" w:color="auto"/>
              <w:bottom w:val="single" w:sz="4" w:space="0" w:color="auto"/>
              <w:right w:val="single" w:sz="4" w:space="0" w:color="auto"/>
            </w:tcBorders>
            <w:vAlign w:val="center"/>
          </w:tcPr>
          <w:p w14:paraId="10696DF3" w14:textId="77777777" w:rsidR="00E35FCA" w:rsidRPr="00C13F9A" w:rsidRDefault="00E35FCA" w:rsidP="00E35FCA">
            <w:pPr>
              <w:spacing w:after="0" w:line="240" w:lineRule="auto"/>
              <w:rPr>
                <w:rFonts w:ascii="Arial" w:eastAsia="Times New Roman" w:hAnsi="Arial" w:cs="Arial"/>
                <w:b/>
                <w:bCs/>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37ABAAFD" w14:textId="77777777" w:rsidR="00E35FCA" w:rsidRPr="00C13F9A" w:rsidRDefault="00E35FCA" w:rsidP="00E35FCA">
            <w:pPr>
              <w:spacing w:after="0" w:line="240" w:lineRule="auto"/>
              <w:rPr>
                <w:rFonts w:ascii="Arial" w:eastAsia="Times New Roman" w:hAnsi="Arial" w:cs="Arial"/>
                <w:b/>
                <w:bCs/>
              </w:rPr>
            </w:pPr>
          </w:p>
        </w:tc>
        <w:tc>
          <w:tcPr>
            <w:tcW w:w="245" w:type="pct"/>
            <w:tcBorders>
              <w:top w:val="single" w:sz="4" w:space="0" w:color="auto"/>
              <w:left w:val="single" w:sz="4" w:space="0" w:color="auto"/>
              <w:bottom w:val="single" w:sz="4" w:space="0" w:color="auto"/>
              <w:right w:val="single" w:sz="4" w:space="0" w:color="auto"/>
            </w:tcBorders>
            <w:vAlign w:val="center"/>
            <w:hideMark/>
          </w:tcPr>
          <w:p w14:paraId="4FCB901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KH</w:t>
            </w:r>
          </w:p>
        </w:tc>
        <w:tc>
          <w:tcPr>
            <w:tcW w:w="240" w:type="pct"/>
            <w:tcBorders>
              <w:top w:val="single" w:sz="4" w:space="0" w:color="auto"/>
              <w:left w:val="single" w:sz="4" w:space="0" w:color="auto"/>
              <w:bottom w:val="single" w:sz="4" w:space="0" w:color="auto"/>
              <w:right w:val="single" w:sz="4" w:space="0" w:color="auto"/>
            </w:tcBorders>
            <w:vAlign w:val="center"/>
            <w:hideMark/>
          </w:tcPr>
          <w:p w14:paraId="4F63969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TH</w:t>
            </w:r>
          </w:p>
        </w:tc>
        <w:tc>
          <w:tcPr>
            <w:tcW w:w="529" w:type="pct"/>
            <w:tcBorders>
              <w:top w:val="single" w:sz="4" w:space="0" w:color="auto"/>
              <w:left w:val="single" w:sz="4" w:space="0" w:color="auto"/>
              <w:bottom w:val="single" w:sz="4" w:space="0" w:color="auto"/>
              <w:right w:val="single" w:sz="4" w:space="0" w:color="auto"/>
            </w:tcBorders>
            <w:vAlign w:val="center"/>
            <w:hideMark/>
          </w:tcPr>
          <w:p w14:paraId="3A94658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Cùng kỳ  X-1</w:t>
            </w:r>
          </w:p>
        </w:tc>
        <w:tc>
          <w:tcPr>
            <w:tcW w:w="529" w:type="pct"/>
            <w:tcBorders>
              <w:top w:val="single" w:sz="4" w:space="0" w:color="auto"/>
              <w:left w:val="single" w:sz="4" w:space="0" w:color="auto"/>
              <w:bottom w:val="single" w:sz="4" w:space="0" w:color="auto"/>
              <w:right w:val="single" w:sz="4" w:space="0" w:color="auto"/>
            </w:tcBorders>
            <w:vAlign w:val="center"/>
            <w:hideMark/>
          </w:tcPr>
          <w:p w14:paraId="6A08145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Kế hoạch kỳ báo cáo</w:t>
            </w:r>
          </w:p>
        </w:tc>
      </w:tr>
      <w:tr w:rsidR="00E35FCA" w:rsidRPr="00C13F9A" w14:paraId="19DA000A" w14:textId="77777777" w:rsidTr="000B5FBA">
        <w:trPr>
          <w:trHeight w:val="20"/>
          <w:tblHeader/>
        </w:trPr>
        <w:tc>
          <w:tcPr>
            <w:tcW w:w="231" w:type="pct"/>
            <w:vMerge/>
            <w:tcBorders>
              <w:left w:val="single" w:sz="4" w:space="0" w:color="auto"/>
              <w:bottom w:val="single" w:sz="4" w:space="0" w:color="auto"/>
              <w:right w:val="single" w:sz="4" w:space="0" w:color="auto"/>
            </w:tcBorders>
            <w:vAlign w:val="center"/>
          </w:tcPr>
          <w:p w14:paraId="629FD8D7" w14:textId="77777777" w:rsidR="00E35FCA" w:rsidRPr="00C13F9A" w:rsidRDefault="00E35FCA" w:rsidP="00E35FCA">
            <w:pPr>
              <w:spacing w:after="0" w:line="240" w:lineRule="auto"/>
              <w:jc w:val="center"/>
              <w:rPr>
                <w:rFonts w:ascii="Arial" w:eastAsia="Times New Roman" w:hAnsi="Arial" w:cs="Arial"/>
                <w:b/>
                <w:bCs/>
                <w:lang w:val="vi-VN"/>
              </w:rPr>
            </w:pPr>
          </w:p>
        </w:tc>
        <w:tc>
          <w:tcPr>
            <w:tcW w:w="2524" w:type="pct"/>
            <w:vMerge/>
            <w:tcBorders>
              <w:left w:val="single" w:sz="4" w:space="0" w:color="auto"/>
              <w:bottom w:val="single" w:sz="4" w:space="0" w:color="auto"/>
              <w:right w:val="single" w:sz="4" w:space="0" w:color="auto"/>
            </w:tcBorders>
            <w:vAlign w:val="center"/>
          </w:tcPr>
          <w:p w14:paraId="294EAD50" w14:textId="77777777" w:rsidR="00E35FCA" w:rsidRPr="00C13F9A" w:rsidRDefault="00E35FCA" w:rsidP="00E35FCA">
            <w:pPr>
              <w:spacing w:after="0" w:line="240" w:lineRule="auto"/>
              <w:jc w:val="center"/>
              <w:rPr>
                <w:rFonts w:ascii="Arial" w:eastAsia="Times New Roman" w:hAnsi="Arial" w:cs="Arial"/>
                <w:b/>
                <w:bCs/>
                <w:lang w:val="vi-VN"/>
              </w:rPr>
            </w:pPr>
          </w:p>
        </w:tc>
        <w:tc>
          <w:tcPr>
            <w:tcW w:w="351" w:type="pct"/>
            <w:tcBorders>
              <w:left w:val="single" w:sz="4" w:space="0" w:color="auto"/>
              <w:bottom w:val="single" w:sz="4" w:space="0" w:color="auto"/>
              <w:right w:val="single" w:sz="4" w:space="0" w:color="auto"/>
            </w:tcBorders>
            <w:vAlign w:val="center"/>
          </w:tcPr>
          <w:p w14:paraId="4A5B9D8B"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w:t>
            </w:r>
            <w:r w:rsidRPr="00C13F9A">
              <w:rPr>
                <w:rFonts w:ascii="Arial" w:eastAsia="Courier New" w:hAnsi="Arial" w:cs="Arial"/>
                <w:lang w:eastAsia="vi-VN" w:bidi="vi-VN"/>
              </w:rPr>
              <w:t>)</w:t>
            </w:r>
          </w:p>
        </w:tc>
        <w:tc>
          <w:tcPr>
            <w:tcW w:w="351" w:type="pct"/>
            <w:tcBorders>
              <w:top w:val="single" w:sz="4" w:space="0" w:color="auto"/>
              <w:left w:val="single" w:sz="4" w:space="0" w:color="auto"/>
              <w:bottom w:val="single" w:sz="4" w:space="0" w:color="auto"/>
              <w:right w:val="single" w:sz="4" w:space="0" w:color="auto"/>
            </w:tcBorders>
            <w:vAlign w:val="center"/>
          </w:tcPr>
          <w:p w14:paraId="37B7C247"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2</w:t>
            </w:r>
            <w:r w:rsidRPr="00C13F9A">
              <w:rPr>
                <w:rFonts w:ascii="Arial" w:eastAsia="Courier New" w:hAnsi="Arial" w:cs="Arial"/>
                <w:lang w:eastAsia="vi-VN" w:bidi="vi-VN"/>
              </w:rPr>
              <w:t>)</w:t>
            </w:r>
          </w:p>
        </w:tc>
        <w:tc>
          <w:tcPr>
            <w:tcW w:w="245" w:type="pct"/>
            <w:tcBorders>
              <w:top w:val="single" w:sz="4" w:space="0" w:color="auto"/>
              <w:left w:val="single" w:sz="4" w:space="0" w:color="auto"/>
              <w:bottom w:val="single" w:sz="4" w:space="0" w:color="auto"/>
              <w:right w:val="single" w:sz="4" w:space="0" w:color="auto"/>
            </w:tcBorders>
            <w:vAlign w:val="center"/>
          </w:tcPr>
          <w:p w14:paraId="1FA4DD09"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3</w:t>
            </w:r>
            <w:r w:rsidRPr="00C13F9A">
              <w:rPr>
                <w:rFonts w:ascii="Arial" w:eastAsia="Courier New" w:hAnsi="Arial" w:cs="Arial"/>
                <w:lang w:eastAsia="vi-VN" w:bidi="vi-VN"/>
              </w:rPr>
              <w:t>)</w:t>
            </w:r>
          </w:p>
        </w:tc>
        <w:tc>
          <w:tcPr>
            <w:tcW w:w="240" w:type="pct"/>
            <w:tcBorders>
              <w:top w:val="single" w:sz="4" w:space="0" w:color="auto"/>
              <w:left w:val="single" w:sz="4" w:space="0" w:color="auto"/>
              <w:bottom w:val="single" w:sz="4" w:space="0" w:color="auto"/>
              <w:right w:val="single" w:sz="4" w:space="0" w:color="auto"/>
            </w:tcBorders>
            <w:vAlign w:val="center"/>
          </w:tcPr>
          <w:p w14:paraId="12C06170"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4</w:t>
            </w:r>
            <w:r w:rsidRPr="00C13F9A">
              <w:rPr>
                <w:rFonts w:ascii="Arial" w:eastAsia="Courier New" w:hAnsi="Arial" w:cs="Arial"/>
                <w:lang w:eastAsia="vi-VN" w:bidi="vi-VN"/>
              </w:rPr>
              <w:t>)</w:t>
            </w:r>
          </w:p>
        </w:tc>
        <w:tc>
          <w:tcPr>
            <w:tcW w:w="529" w:type="pct"/>
            <w:tcBorders>
              <w:top w:val="single" w:sz="4" w:space="0" w:color="auto"/>
              <w:left w:val="single" w:sz="4" w:space="0" w:color="auto"/>
              <w:bottom w:val="single" w:sz="4" w:space="0" w:color="auto"/>
              <w:right w:val="single" w:sz="4" w:space="0" w:color="auto"/>
            </w:tcBorders>
            <w:vAlign w:val="center"/>
          </w:tcPr>
          <w:p w14:paraId="7966BDE1"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(5)</w:t>
            </w:r>
            <w:r w:rsidRPr="00C13F9A">
              <w:rPr>
                <w:rFonts w:ascii="Arial" w:eastAsia="Courier New" w:hAnsi="Arial" w:cs="Arial"/>
                <w:lang w:val="vi-VN" w:eastAsia="vi-VN" w:bidi="vi-VN"/>
              </w:rPr>
              <w:t>=</w:t>
            </w:r>
            <w:r w:rsidRPr="00C13F9A">
              <w:rPr>
                <w:rFonts w:ascii="Arial" w:eastAsia="Courier New" w:hAnsi="Arial" w:cs="Arial"/>
                <w:lang w:eastAsia="vi-VN" w:bidi="vi-VN"/>
              </w:rPr>
              <w:t>(</w:t>
            </w:r>
            <w:r w:rsidRPr="00C13F9A">
              <w:rPr>
                <w:rFonts w:ascii="Arial" w:eastAsia="Courier New" w:hAnsi="Arial" w:cs="Arial"/>
                <w:lang w:val="vi-VN" w:eastAsia="vi-VN" w:bidi="vi-VN"/>
              </w:rPr>
              <w:t>4</w:t>
            </w:r>
            <w:r w:rsidRPr="00C13F9A">
              <w:rPr>
                <w:rFonts w:ascii="Arial" w:eastAsia="Courier New" w:hAnsi="Arial" w:cs="Arial"/>
                <w:lang w:eastAsia="vi-VN" w:bidi="vi-VN"/>
              </w:rPr>
              <w:t>)</w:t>
            </w:r>
            <w:r w:rsidRPr="00C13F9A">
              <w:rPr>
                <w:rFonts w:ascii="Arial" w:eastAsia="Courier New" w:hAnsi="Arial" w:cs="Arial"/>
                <w:lang w:val="vi-VN" w:eastAsia="vi-VN" w:bidi="vi-VN"/>
              </w:rPr>
              <w:t>/</w:t>
            </w:r>
            <w:r w:rsidRPr="00C13F9A">
              <w:rPr>
                <w:rFonts w:ascii="Arial" w:eastAsia="Courier New" w:hAnsi="Arial" w:cs="Arial"/>
                <w:lang w:eastAsia="vi-VN" w:bidi="vi-VN"/>
              </w:rPr>
              <w:t>(</w:t>
            </w:r>
            <w:r w:rsidRPr="00C13F9A">
              <w:rPr>
                <w:rFonts w:ascii="Arial" w:eastAsia="Courier New" w:hAnsi="Arial" w:cs="Arial"/>
                <w:lang w:val="vi-VN" w:eastAsia="vi-VN" w:bidi="vi-VN"/>
              </w:rPr>
              <w:t>2</w:t>
            </w:r>
            <w:r w:rsidRPr="00C13F9A">
              <w:rPr>
                <w:rFonts w:ascii="Arial" w:eastAsia="Courier New" w:hAnsi="Arial" w:cs="Arial"/>
                <w:lang w:eastAsia="vi-VN" w:bidi="vi-VN"/>
              </w:rPr>
              <w:t>)</w:t>
            </w:r>
          </w:p>
        </w:tc>
        <w:tc>
          <w:tcPr>
            <w:tcW w:w="529" w:type="pct"/>
            <w:tcBorders>
              <w:top w:val="single" w:sz="4" w:space="0" w:color="auto"/>
              <w:left w:val="single" w:sz="4" w:space="0" w:color="auto"/>
              <w:bottom w:val="single" w:sz="4" w:space="0" w:color="auto"/>
              <w:right w:val="single" w:sz="4" w:space="0" w:color="auto"/>
            </w:tcBorders>
            <w:vAlign w:val="center"/>
          </w:tcPr>
          <w:p w14:paraId="758F69C7"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(6)</w:t>
            </w:r>
            <w:r w:rsidRPr="00C13F9A">
              <w:rPr>
                <w:rFonts w:ascii="Arial" w:eastAsia="Courier New" w:hAnsi="Arial" w:cs="Arial"/>
                <w:lang w:val="vi-VN" w:eastAsia="vi-VN" w:bidi="vi-VN"/>
              </w:rPr>
              <w:t>=</w:t>
            </w:r>
            <w:r w:rsidRPr="00C13F9A">
              <w:rPr>
                <w:rFonts w:ascii="Arial" w:eastAsia="Courier New" w:hAnsi="Arial" w:cs="Arial"/>
                <w:lang w:eastAsia="vi-VN" w:bidi="vi-VN"/>
              </w:rPr>
              <w:t>(</w:t>
            </w:r>
            <w:r w:rsidRPr="00C13F9A">
              <w:rPr>
                <w:rFonts w:ascii="Arial" w:eastAsia="Courier New" w:hAnsi="Arial" w:cs="Arial"/>
                <w:lang w:val="vi-VN" w:eastAsia="vi-VN" w:bidi="vi-VN"/>
              </w:rPr>
              <w:t>4</w:t>
            </w:r>
            <w:r w:rsidRPr="00C13F9A">
              <w:rPr>
                <w:rFonts w:ascii="Arial" w:eastAsia="Courier New" w:hAnsi="Arial" w:cs="Arial"/>
                <w:lang w:eastAsia="vi-VN" w:bidi="vi-VN"/>
              </w:rPr>
              <w:t>)</w:t>
            </w:r>
            <w:r w:rsidRPr="00C13F9A">
              <w:rPr>
                <w:rFonts w:ascii="Arial" w:eastAsia="Courier New" w:hAnsi="Arial" w:cs="Arial"/>
                <w:lang w:val="vi-VN" w:eastAsia="vi-VN" w:bidi="vi-VN"/>
              </w:rPr>
              <w:t>/</w:t>
            </w:r>
            <w:r w:rsidRPr="00C13F9A">
              <w:rPr>
                <w:rFonts w:ascii="Arial" w:eastAsia="Courier New" w:hAnsi="Arial" w:cs="Arial"/>
                <w:lang w:eastAsia="vi-VN" w:bidi="vi-VN"/>
              </w:rPr>
              <w:t>(</w:t>
            </w:r>
            <w:r w:rsidRPr="00C13F9A">
              <w:rPr>
                <w:rFonts w:ascii="Arial" w:eastAsia="Courier New" w:hAnsi="Arial" w:cs="Arial"/>
                <w:lang w:val="vi-VN" w:eastAsia="vi-VN" w:bidi="vi-VN"/>
              </w:rPr>
              <w:t>3</w:t>
            </w:r>
            <w:r w:rsidRPr="00C13F9A">
              <w:rPr>
                <w:rFonts w:ascii="Arial" w:eastAsia="Courier New" w:hAnsi="Arial" w:cs="Arial"/>
                <w:lang w:eastAsia="vi-VN" w:bidi="vi-VN"/>
              </w:rPr>
              <w:t>)</w:t>
            </w:r>
          </w:p>
        </w:tc>
      </w:tr>
      <w:tr w:rsidR="00E35FCA" w:rsidRPr="00C13F9A" w14:paraId="6200889F"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5B404624"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A</w:t>
            </w:r>
          </w:p>
        </w:tc>
        <w:tc>
          <w:tcPr>
            <w:tcW w:w="2524" w:type="pct"/>
            <w:tcBorders>
              <w:top w:val="nil"/>
              <w:left w:val="nil"/>
              <w:bottom w:val="single" w:sz="4" w:space="0" w:color="auto"/>
              <w:right w:val="single" w:sz="4" w:space="0" w:color="auto"/>
            </w:tcBorders>
            <w:shd w:val="clear" w:color="000000" w:fill="FFFFFF"/>
            <w:noWrap/>
            <w:vAlign w:val="center"/>
          </w:tcPr>
          <w:p w14:paraId="4BCFA9FF"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b/>
                <w:bCs/>
                <w:lang w:val="vi-VN" w:eastAsia="vi-VN" w:bidi="vi-VN"/>
              </w:rPr>
              <w:t>Chỉ tiêu sản xuất kinh doanh</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78B96A15" w14:textId="77777777" w:rsidR="00E35FCA" w:rsidRPr="00C13F9A" w:rsidRDefault="00E35FCA" w:rsidP="00E35FCA">
            <w:pPr>
              <w:spacing w:after="0" w:line="240" w:lineRule="auto"/>
              <w:jc w:val="center"/>
              <w:rPr>
                <w:rFonts w:ascii="Arial" w:eastAsia="Times New Roman" w:hAnsi="Arial" w:cs="Arial"/>
                <w:i/>
                <w:iCs/>
              </w:rPr>
            </w:pPr>
          </w:p>
        </w:tc>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27AEA5" w14:textId="77777777" w:rsidR="00E35FCA" w:rsidRPr="00C13F9A" w:rsidRDefault="00E35FCA" w:rsidP="00E35FCA">
            <w:pPr>
              <w:spacing w:after="0" w:line="240" w:lineRule="auto"/>
              <w:jc w:val="center"/>
              <w:rPr>
                <w:rFonts w:ascii="Arial" w:eastAsia="Times New Roman" w:hAnsi="Arial" w:cs="Arial"/>
                <w:i/>
                <w:iCs/>
              </w:rPr>
            </w:pPr>
          </w:p>
        </w:tc>
        <w:tc>
          <w:tcPr>
            <w:tcW w:w="245" w:type="pct"/>
            <w:tcBorders>
              <w:top w:val="nil"/>
              <w:left w:val="nil"/>
              <w:bottom w:val="single" w:sz="4" w:space="0" w:color="auto"/>
              <w:right w:val="single" w:sz="4" w:space="0" w:color="auto"/>
            </w:tcBorders>
            <w:vAlign w:val="center"/>
          </w:tcPr>
          <w:p w14:paraId="1963FC6F"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noWrap/>
            <w:vAlign w:val="center"/>
          </w:tcPr>
          <w:p w14:paraId="2BD7F7FB"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noWrap/>
            <w:vAlign w:val="center"/>
          </w:tcPr>
          <w:p w14:paraId="175120DE"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nil"/>
              <w:left w:val="single" w:sz="4" w:space="0" w:color="auto"/>
              <w:bottom w:val="single" w:sz="4" w:space="0" w:color="auto"/>
              <w:right w:val="single" w:sz="4" w:space="0" w:color="auto"/>
            </w:tcBorders>
            <w:noWrap/>
            <w:vAlign w:val="center"/>
          </w:tcPr>
          <w:p w14:paraId="1E669F78" w14:textId="77777777" w:rsidR="00E35FCA" w:rsidRPr="00C13F9A" w:rsidRDefault="00E35FCA" w:rsidP="00E35FCA">
            <w:pPr>
              <w:spacing w:after="0" w:line="240" w:lineRule="auto"/>
              <w:jc w:val="right"/>
              <w:rPr>
                <w:rFonts w:ascii="Arial" w:eastAsia="Times New Roman" w:hAnsi="Arial" w:cs="Arial"/>
                <w:b/>
                <w:bCs/>
              </w:rPr>
            </w:pPr>
          </w:p>
        </w:tc>
      </w:tr>
      <w:tr w:rsidR="00E35FCA" w:rsidRPr="00C13F9A" w14:paraId="6BC9026F"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hideMark/>
          </w:tcPr>
          <w:p w14:paraId="49862749"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w:t>
            </w:r>
          </w:p>
        </w:tc>
        <w:tc>
          <w:tcPr>
            <w:tcW w:w="2524" w:type="pct"/>
            <w:tcBorders>
              <w:top w:val="nil"/>
              <w:left w:val="nil"/>
              <w:bottom w:val="single" w:sz="4" w:space="0" w:color="auto"/>
              <w:right w:val="single" w:sz="4" w:space="0" w:color="auto"/>
            </w:tcBorders>
            <w:shd w:val="clear" w:color="000000" w:fill="FFFFFF"/>
            <w:noWrap/>
            <w:vAlign w:val="center"/>
            <w:hideMark/>
          </w:tcPr>
          <w:p w14:paraId="3A9DE819"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Sản lượng sản xuất SP chủ yếu</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56DDD2FC" w14:textId="77777777" w:rsidR="00E35FCA" w:rsidRPr="00C13F9A" w:rsidRDefault="00E35FCA" w:rsidP="00E35FCA">
            <w:pPr>
              <w:spacing w:after="0" w:line="240" w:lineRule="auto"/>
              <w:jc w:val="center"/>
              <w:rPr>
                <w:rFonts w:ascii="Arial" w:eastAsia="Times New Roman" w:hAnsi="Arial" w:cs="Arial"/>
                <w:i/>
                <w:iCs/>
              </w:rPr>
            </w:pPr>
          </w:p>
        </w:tc>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3E777"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 </w:t>
            </w:r>
          </w:p>
        </w:tc>
        <w:tc>
          <w:tcPr>
            <w:tcW w:w="245" w:type="pct"/>
            <w:tcBorders>
              <w:top w:val="nil"/>
              <w:left w:val="nil"/>
              <w:bottom w:val="single" w:sz="4" w:space="0" w:color="auto"/>
              <w:right w:val="single" w:sz="4" w:space="0" w:color="auto"/>
            </w:tcBorders>
            <w:vAlign w:val="center"/>
            <w:hideMark/>
          </w:tcPr>
          <w:p w14:paraId="26037282"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240" w:type="pct"/>
            <w:tcBorders>
              <w:top w:val="nil"/>
              <w:left w:val="nil"/>
              <w:bottom w:val="single" w:sz="4" w:space="0" w:color="auto"/>
              <w:right w:val="single" w:sz="4" w:space="0" w:color="auto"/>
            </w:tcBorders>
            <w:noWrap/>
            <w:vAlign w:val="center"/>
            <w:hideMark/>
          </w:tcPr>
          <w:p w14:paraId="6D4CBA7E"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339B68BD"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529" w:type="pct"/>
            <w:tcBorders>
              <w:top w:val="nil"/>
              <w:left w:val="single" w:sz="4" w:space="0" w:color="auto"/>
              <w:bottom w:val="single" w:sz="4" w:space="0" w:color="auto"/>
              <w:right w:val="single" w:sz="4" w:space="0" w:color="auto"/>
            </w:tcBorders>
            <w:noWrap/>
            <w:vAlign w:val="center"/>
            <w:hideMark/>
          </w:tcPr>
          <w:p w14:paraId="6C0DE2F7"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r>
      <w:tr w:rsidR="00E35FCA" w:rsidRPr="00C13F9A" w14:paraId="0F9264D3"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hideMark/>
          </w:tcPr>
          <w:p w14:paraId="196F3AF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2</w:t>
            </w:r>
          </w:p>
        </w:tc>
        <w:tc>
          <w:tcPr>
            <w:tcW w:w="2524" w:type="pct"/>
            <w:tcBorders>
              <w:top w:val="nil"/>
              <w:left w:val="nil"/>
              <w:bottom w:val="single" w:sz="4" w:space="0" w:color="auto"/>
              <w:right w:val="single" w:sz="4" w:space="0" w:color="auto"/>
            </w:tcBorders>
            <w:shd w:val="clear" w:color="000000" w:fill="FFFFFF"/>
            <w:noWrap/>
            <w:vAlign w:val="center"/>
            <w:hideMark/>
          </w:tcPr>
          <w:p w14:paraId="5B35B2BA"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Sản lượng tiêu thụ SP chủ yếu</w:t>
            </w:r>
          </w:p>
        </w:tc>
        <w:tc>
          <w:tcPr>
            <w:tcW w:w="351" w:type="pct"/>
            <w:tcBorders>
              <w:top w:val="single" w:sz="4" w:space="0" w:color="auto"/>
              <w:left w:val="nil"/>
              <w:bottom w:val="single" w:sz="4" w:space="0" w:color="auto"/>
              <w:right w:val="single" w:sz="4" w:space="0" w:color="auto"/>
            </w:tcBorders>
            <w:vAlign w:val="center"/>
          </w:tcPr>
          <w:p w14:paraId="36166EB9" w14:textId="77777777" w:rsidR="00E35FCA" w:rsidRPr="00C13F9A" w:rsidRDefault="00E35FCA" w:rsidP="00E35FCA">
            <w:pPr>
              <w:spacing w:after="0" w:line="240" w:lineRule="auto"/>
              <w:jc w:val="right"/>
              <w:rPr>
                <w:rFonts w:ascii="Arial" w:eastAsia="Times New Roman" w:hAnsi="Arial" w:cs="Arial"/>
              </w:rPr>
            </w:pPr>
          </w:p>
        </w:tc>
        <w:tc>
          <w:tcPr>
            <w:tcW w:w="351" w:type="pct"/>
            <w:tcBorders>
              <w:top w:val="single" w:sz="4" w:space="0" w:color="auto"/>
              <w:left w:val="single" w:sz="4" w:space="0" w:color="auto"/>
              <w:bottom w:val="single" w:sz="4" w:space="0" w:color="auto"/>
              <w:right w:val="single" w:sz="4" w:space="0" w:color="auto"/>
            </w:tcBorders>
            <w:vAlign w:val="center"/>
            <w:hideMark/>
          </w:tcPr>
          <w:p w14:paraId="15A2914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45" w:type="pct"/>
            <w:tcBorders>
              <w:top w:val="nil"/>
              <w:left w:val="nil"/>
              <w:bottom w:val="single" w:sz="4" w:space="0" w:color="auto"/>
              <w:right w:val="single" w:sz="4" w:space="0" w:color="auto"/>
            </w:tcBorders>
            <w:vAlign w:val="center"/>
            <w:hideMark/>
          </w:tcPr>
          <w:p w14:paraId="18AC94CF"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40" w:type="pct"/>
            <w:tcBorders>
              <w:top w:val="nil"/>
              <w:left w:val="nil"/>
              <w:bottom w:val="single" w:sz="4" w:space="0" w:color="auto"/>
              <w:right w:val="single" w:sz="4" w:space="0" w:color="auto"/>
            </w:tcBorders>
            <w:vAlign w:val="center"/>
            <w:hideMark/>
          </w:tcPr>
          <w:p w14:paraId="2FD58345"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2D19BF24"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529" w:type="pct"/>
            <w:tcBorders>
              <w:top w:val="nil"/>
              <w:left w:val="single" w:sz="4" w:space="0" w:color="auto"/>
              <w:bottom w:val="single" w:sz="4" w:space="0" w:color="auto"/>
              <w:right w:val="single" w:sz="4" w:space="0" w:color="auto"/>
            </w:tcBorders>
            <w:noWrap/>
            <w:vAlign w:val="center"/>
            <w:hideMark/>
          </w:tcPr>
          <w:p w14:paraId="4FC69015" w14:textId="77777777" w:rsidR="00E35FCA" w:rsidRPr="00C13F9A" w:rsidRDefault="00E35FCA" w:rsidP="00E35FCA">
            <w:pPr>
              <w:spacing w:after="0" w:line="240" w:lineRule="auto"/>
              <w:jc w:val="both"/>
              <w:rPr>
                <w:rFonts w:ascii="Arial" w:eastAsia="Times New Roman" w:hAnsi="Arial" w:cs="Arial"/>
              </w:rPr>
            </w:pPr>
            <w:r w:rsidRPr="00C13F9A">
              <w:rPr>
                <w:rFonts w:ascii="Arial" w:eastAsia="Times New Roman" w:hAnsi="Arial" w:cs="Arial"/>
              </w:rPr>
              <w:t> </w:t>
            </w:r>
          </w:p>
        </w:tc>
      </w:tr>
      <w:tr w:rsidR="00E35FCA" w:rsidRPr="00C13F9A" w14:paraId="2D62B721"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7E32BB6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2524" w:type="pct"/>
            <w:tcBorders>
              <w:top w:val="nil"/>
              <w:left w:val="nil"/>
              <w:bottom w:val="single" w:sz="4" w:space="0" w:color="auto"/>
              <w:right w:val="single" w:sz="4" w:space="0" w:color="auto"/>
            </w:tcBorders>
            <w:shd w:val="clear" w:color="000000" w:fill="FFFFFF"/>
            <w:noWrap/>
            <w:vAlign w:val="center"/>
          </w:tcPr>
          <w:p w14:paraId="7B4C6CEE"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Tồn kho cuối kỳ</w:t>
            </w:r>
          </w:p>
        </w:tc>
        <w:tc>
          <w:tcPr>
            <w:tcW w:w="351" w:type="pct"/>
            <w:tcBorders>
              <w:top w:val="single" w:sz="4" w:space="0" w:color="auto"/>
              <w:left w:val="nil"/>
              <w:bottom w:val="single" w:sz="4" w:space="0" w:color="auto"/>
              <w:right w:val="single" w:sz="4" w:space="0" w:color="auto"/>
            </w:tcBorders>
            <w:vAlign w:val="center"/>
          </w:tcPr>
          <w:p w14:paraId="3DFBD2E2" w14:textId="77777777" w:rsidR="00E35FCA" w:rsidRPr="00C13F9A" w:rsidRDefault="00E35FCA" w:rsidP="00E35FCA">
            <w:pPr>
              <w:spacing w:after="0" w:line="240" w:lineRule="auto"/>
              <w:jc w:val="right"/>
              <w:rPr>
                <w:rFonts w:ascii="Arial" w:eastAsia="Times New Roman" w:hAnsi="Arial" w:cs="Arial"/>
              </w:rPr>
            </w:pPr>
          </w:p>
        </w:tc>
        <w:tc>
          <w:tcPr>
            <w:tcW w:w="351" w:type="pct"/>
            <w:tcBorders>
              <w:top w:val="single" w:sz="4" w:space="0" w:color="auto"/>
              <w:left w:val="single" w:sz="4" w:space="0" w:color="auto"/>
              <w:bottom w:val="single" w:sz="4" w:space="0" w:color="auto"/>
              <w:right w:val="single" w:sz="4" w:space="0" w:color="auto"/>
            </w:tcBorders>
            <w:vAlign w:val="center"/>
          </w:tcPr>
          <w:p w14:paraId="00D5FBA7" w14:textId="77777777" w:rsidR="00E35FCA" w:rsidRPr="00C13F9A" w:rsidRDefault="00E35FCA" w:rsidP="00E35FCA">
            <w:pPr>
              <w:spacing w:after="0" w:line="240" w:lineRule="auto"/>
              <w:jc w:val="right"/>
              <w:rPr>
                <w:rFonts w:ascii="Arial" w:eastAsia="Times New Roman" w:hAnsi="Arial" w:cs="Arial"/>
              </w:rPr>
            </w:pPr>
          </w:p>
        </w:tc>
        <w:tc>
          <w:tcPr>
            <w:tcW w:w="245" w:type="pct"/>
            <w:tcBorders>
              <w:top w:val="nil"/>
              <w:left w:val="nil"/>
              <w:bottom w:val="single" w:sz="4" w:space="0" w:color="auto"/>
              <w:right w:val="single" w:sz="4" w:space="0" w:color="auto"/>
            </w:tcBorders>
            <w:vAlign w:val="center"/>
          </w:tcPr>
          <w:p w14:paraId="2C23D716" w14:textId="77777777" w:rsidR="00E35FCA" w:rsidRPr="00C13F9A" w:rsidRDefault="00E35FCA" w:rsidP="00E35FCA">
            <w:pPr>
              <w:spacing w:after="0" w:line="240" w:lineRule="auto"/>
              <w:jc w:val="right"/>
              <w:rPr>
                <w:rFonts w:ascii="Arial" w:eastAsia="Times New Roman" w:hAnsi="Arial" w:cs="Arial"/>
              </w:rPr>
            </w:pPr>
          </w:p>
        </w:tc>
        <w:tc>
          <w:tcPr>
            <w:tcW w:w="240" w:type="pct"/>
            <w:tcBorders>
              <w:top w:val="nil"/>
              <w:left w:val="nil"/>
              <w:bottom w:val="single" w:sz="4" w:space="0" w:color="auto"/>
              <w:right w:val="single" w:sz="4" w:space="0" w:color="auto"/>
            </w:tcBorders>
            <w:vAlign w:val="center"/>
          </w:tcPr>
          <w:p w14:paraId="75FF4147"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single" w:sz="4" w:space="0" w:color="auto"/>
              <w:left w:val="single" w:sz="4" w:space="0" w:color="auto"/>
              <w:bottom w:val="single" w:sz="4" w:space="0" w:color="auto"/>
              <w:right w:val="single" w:sz="4" w:space="0" w:color="auto"/>
            </w:tcBorders>
            <w:vAlign w:val="center"/>
          </w:tcPr>
          <w:p w14:paraId="5C7847C6"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0D666CA5" w14:textId="77777777" w:rsidR="00E35FCA" w:rsidRPr="00C13F9A" w:rsidRDefault="00E35FCA" w:rsidP="00E35FCA">
            <w:pPr>
              <w:spacing w:after="0" w:line="240" w:lineRule="auto"/>
              <w:jc w:val="both"/>
              <w:rPr>
                <w:rFonts w:ascii="Arial" w:eastAsia="Times New Roman" w:hAnsi="Arial" w:cs="Arial"/>
              </w:rPr>
            </w:pPr>
          </w:p>
        </w:tc>
      </w:tr>
      <w:tr w:rsidR="00E35FCA" w:rsidRPr="00C13F9A" w14:paraId="38DAC0EC"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3F1847E0"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B</w:t>
            </w:r>
          </w:p>
        </w:tc>
        <w:tc>
          <w:tcPr>
            <w:tcW w:w="2524" w:type="pct"/>
            <w:tcBorders>
              <w:top w:val="nil"/>
              <w:left w:val="nil"/>
              <w:bottom w:val="single" w:sz="4" w:space="0" w:color="auto"/>
              <w:right w:val="single" w:sz="4" w:space="0" w:color="auto"/>
            </w:tcBorders>
            <w:shd w:val="clear" w:color="000000" w:fill="FFFFFF"/>
            <w:noWrap/>
            <w:vAlign w:val="center"/>
          </w:tcPr>
          <w:p w14:paraId="218A42E1"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b/>
                <w:bCs/>
                <w:lang w:val="vi-VN" w:eastAsia="vi-VN" w:bidi="vi-VN"/>
              </w:rPr>
              <w:t>Chỉ tiêu tài chính</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503477CC"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07E4A095"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68F134F1"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0888DFF7"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0604B51D"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7DA4DDB7"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70B4A83B"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3B27F8EC"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w:t>
            </w:r>
          </w:p>
        </w:tc>
        <w:tc>
          <w:tcPr>
            <w:tcW w:w="2524" w:type="pct"/>
            <w:tcBorders>
              <w:top w:val="nil"/>
              <w:left w:val="nil"/>
              <w:bottom w:val="single" w:sz="4" w:space="0" w:color="auto"/>
              <w:right w:val="single" w:sz="4" w:space="0" w:color="auto"/>
            </w:tcBorders>
            <w:shd w:val="clear" w:color="000000" w:fill="FFFFFF"/>
            <w:noWrap/>
            <w:vAlign w:val="center"/>
          </w:tcPr>
          <w:p w14:paraId="078551C0"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eastAsia="vi-VN" w:bidi="vi-VN"/>
              </w:rPr>
              <w:t>DT</w:t>
            </w:r>
            <w:r w:rsidRPr="00C13F9A">
              <w:rPr>
                <w:rFonts w:ascii="Arial" w:eastAsia="Courier New" w:hAnsi="Arial" w:cs="Arial"/>
                <w:lang w:val="vi-VN" w:eastAsia="vi-VN" w:bidi="vi-VN"/>
              </w:rPr>
              <w:t xml:space="preserve"> bán hàng và cung</w:t>
            </w:r>
            <w:r w:rsidRPr="00C13F9A">
              <w:rPr>
                <w:rFonts w:ascii="Arial" w:eastAsia="Courier New" w:hAnsi="Arial" w:cs="Arial"/>
                <w:lang w:eastAsia="vi-VN" w:bidi="vi-VN"/>
              </w:rPr>
              <w:t xml:space="preserve"> </w:t>
            </w:r>
            <w:r w:rsidRPr="00C13F9A">
              <w:rPr>
                <w:rFonts w:ascii="Arial" w:eastAsia="Courier New" w:hAnsi="Arial" w:cs="Arial"/>
                <w:lang w:val="vi-VN" w:eastAsia="vi-VN" w:bidi="vi-VN"/>
              </w:rPr>
              <w:t>cấp dịch vụ</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209DE853"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64E68D1E"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7BC0B759"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2B46D069"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56B62861"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25380215"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17302EAB"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5DA6E002"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2</w:t>
            </w:r>
          </w:p>
        </w:tc>
        <w:tc>
          <w:tcPr>
            <w:tcW w:w="2524" w:type="pct"/>
            <w:tcBorders>
              <w:top w:val="nil"/>
              <w:left w:val="nil"/>
              <w:bottom w:val="single" w:sz="4" w:space="0" w:color="auto"/>
              <w:right w:val="single" w:sz="4" w:space="0" w:color="auto"/>
            </w:tcBorders>
            <w:shd w:val="clear" w:color="000000" w:fill="FFFFFF"/>
            <w:noWrap/>
            <w:vAlign w:val="center"/>
          </w:tcPr>
          <w:p w14:paraId="65ECA13D"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Các khoản giảm trừ doanh thu</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41F28C4F"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10FD82CD"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688FAC9D"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6ADE0170"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61EA0FEF"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6B72338A"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4AD524F4"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2E7B2193"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3</w:t>
            </w:r>
          </w:p>
        </w:tc>
        <w:tc>
          <w:tcPr>
            <w:tcW w:w="2524" w:type="pct"/>
            <w:tcBorders>
              <w:top w:val="nil"/>
              <w:left w:val="nil"/>
              <w:bottom w:val="single" w:sz="4" w:space="0" w:color="auto"/>
              <w:right w:val="single" w:sz="4" w:space="0" w:color="auto"/>
            </w:tcBorders>
            <w:shd w:val="clear" w:color="000000" w:fill="FFFFFF"/>
            <w:noWrap/>
            <w:vAlign w:val="center"/>
          </w:tcPr>
          <w:p w14:paraId="44C3DADF" w14:textId="77777777" w:rsidR="00E35FCA" w:rsidRPr="00C13F9A" w:rsidRDefault="00E35FCA" w:rsidP="00E35FCA">
            <w:pPr>
              <w:widowControl w:val="0"/>
              <w:spacing w:after="0" w:line="240" w:lineRule="auto"/>
              <w:rPr>
                <w:rFonts w:ascii="Arial" w:eastAsia="Courier New" w:hAnsi="Arial" w:cs="Arial"/>
                <w:lang w:eastAsia="vi-VN" w:bidi="vi-VN"/>
              </w:rPr>
            </w:pPr>
            <w:r w:rsidRPr="00C13F9A">
              <w:rPr>
                <w:rFonts w:ascii="Arial" w:eastAsia="Courier New" w:hAnsi="Arial" w:cs="Arial"/>
                <w:lang w:val="vi-VN" w:eastAsia="vi-VN" w:bidi="vi-VN"/>
              </w:rPr>
              <w:t xml:space="preserve">DT thuần về bán hàng và </w:t>
            </w:r>
            <w:r w:rsidRPr="00C13F9A">
              <w:rPr>
                <w:rFonts w:ascii="Arial" w:eastAsia="Courier New" w:hAnsi="Arial" w:cs="Arial"/>
                <w:lang w:eastAsia="vi-VN" w:bidi="vi-VN"/>
              </w:rPr>
              <w:t>CCDV</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28B06804"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1293347A"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3450E9B0"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1F21D5B6"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7010799C"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4316555A"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19FD74D3"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6DF77483"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4</w:t>
            </w:r>
          </w:p>
        </w:tc>
        <w:tc>
          <w:tcPr>
            <w:tcW w:w="2524" w:type="pct"/>
            <w:tcBorders>
              <w:top w:val="nil"/>
              <w:left w:val="nil"/>
              <w:bottom w:val="single" w:sz="4" w:space="0" w:color="auto"/>
              <w:right w:val="single" w:sz="4" w:space="0" w:color="auto"/>
            </w:tcBorders>
            <w:shd w:val="clear" w:color="000000" w:fill="FFFFFF"/>
            <w:noWrap/>
            <w:vAlign w:val="center"/>
          </w:tcPr>
          <w:p w14:paraId="493DB78E"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Giá vốn hàng bán</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5FB7A710"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239100E8"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0CDC93EF"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0523EE87"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4E825515"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7906EEA0"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23593038"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2B779081"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5</w:t>
            </w:r>
          </w:p>
        </w:tc>
        <w:tc>
          <w:tcPr>
            <w:tcW w:w="2524" w:type="pct"/>
            <w:tcBorders>
              <w:top w:val="nil"/>
              <w:left w:val="nil"/>
              <w:bottom w:val="single" w:sz="4" w:space="0" w:color="auto"/>
              <w:right w:val="single" w:sz="4" w:space="0" w:color="auto"/>
            </w:tcBorders>
            <w:shd w:val="clear" w:color="000000" w:fill="FFFFFF"/>
            <w:noWrap/>
            <w:vAlign w:val="center"/>
          </w:tcPr>
          <w:p w14:paraId="24EF7424" w14:textId="77777777" w:rsidR="00E35FCA" w:rsidRPr="00C13F9A" w:rsidRDefault="00E35FCA" w:rsidP="00E35FCA">
            <w:pPr>
              <w:widowControl w:val="0"/>
              <w:spacing w:after="0" w:line="240" w:lineRule="auto"/>
              <w:rPr>
                <w:rFonts w:ascii="Arial" w:eastAsia="Courier New" w:hAnsi="Arial" w:cs="Arial"/>
                <w:lang w:eastAsia="vi-VN" w:bidi="vi-VN"/>
              </w:rPr>
            </w:pPr>
            <w:r w:rsidRPr="00C13F9A">
              <w:rPr>
                <w:rFonts w:ascii="Arial" w:eastAsia="Courier New" w:hAnsi="Arial" w:cs="Arial"/>
                <w:lang w:val="vi-VN" w:eastAsia="vi-VN" w:bidi="vi-VN"/>
              </w:rPr>
              <w:t xml:space="preserve">LN gộp về bán hàng và </w:t>
            </w:r>
            <w:r w:rsidRPr="00C13F9A">
              <w:rPr>
                <w:rFonts w:ascii="Arial" w:eastAsia="Courier New" w:hAnsi="Arial" w:cs="Arial"/>
                <w:lang w:eastAsia="vi-VN" w:bidi="vi-VN"/>
              </w:rPr>
              <w:t>CCDV</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1147434D"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75ED999E"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372B2887"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0DBE8CB3"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622877B5"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45853BF0"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7D863A6D"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2F9B9981"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6</w:t>
            </w:r>
          </w:p>
        </w:tc>
        <w:tc>
          <w:tcPr>
            <w:tcW w:w="2524" w:type="pct"/>
            <w:tcBorders>
              <w:top w:val="nil"/>
              <w:left w:val="nil"/>
              <w:bottom w:val="single" w:sz="4" w:space="0" w:color="auto"/>
              <w:right w:val="single" w:sz="4" w:space="0" w:color="auto"/>
            </w:tcBorders>
            <w:shd w:val="clear" w:color="000000" w:fill="FFFFFF"/>
            <w:noWrap/>
            <w:vAlign w:val="center"/>
          </w:tcPr>
          <w:p w14:paraId="7F5CB670"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Lãi/lỗ của hoạt động bán, thanh lý bất động sản đầu tư</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22CFD8F5"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1AC2E2A2"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417D1A19"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775F023A"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12E56069"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04B06102"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6742E28E"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217C6A5A"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7</w:t>
            </w:r>
          </w:p>
        </w:tc>
        <w:tc>
          <w:tcPr>
            <w:tcW w:w="2524" w:type="pct"/>
            <w:tcBorders>
              <w:top w:val="nil"/>
              <w:left w:val="nil"/>
              <w:bottom w:val="single" w:sz="4" w:space="0" w:color="auto"/>
              <w:right w:val="single" w:sz="4" w:space="0" w:color="auto"/>
            </w:tcBorders>
            <w:shd w:val="clear" w:color="000000" w:fill="FFFFFF"/>
            <w:noWrap/>
            <w:vAlign w:val="center"/>
          </w:tcPr>
          <w:p w14:paraId="3D08B0D3"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Doanh thu hoạt động tài chính</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117455FD"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37137B64"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017172D0"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784E53FA"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6FF8836C"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2BD6B74D"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3C34F9E6"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0BFA5CC6"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8</w:t>
            </w:r>
          </w:p>
        </w:tc>
        <w:tc>
          <w:tcPr>
            <w:tcW w:w="2524" w:type="pct"/>
            <w:tcBorders>
              <w:top w:val="nil"/>
              <w:left w:val="nil"/>
              <w:bottom w:val="single" w:sz="4" w:space="0" w:color="auto"/>
              <w:right w:val="single" w:sz="4" w:space="0" w:color="auto"/>
            </w:tcBorders>
            <w:shd w:val="clear" w:color="000000" w:fill="FFFFFF"/>
            <w:noWrap/>
            <w:vAlign w:val="center"/>
          </w:tcPr>
          <w:p w14:paraId="1EC5BCB9"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Chi phí tài chính</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22E5BFCE"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62FBF6F5"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773E0CE3"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22815248"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563E6AB3"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33902700"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0F74B8AF"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5763D0A8"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9</w:t>
            </w:r>
          </w:p>
        </w:tc>
        <w:tc>
          <w:tcPr>
            <w:tcW w:w="2524" w:type="pct"/>
            <w:tcBorders>
              <w:top w:val="nil"/>
              <w:left w:val="nil"/>
              <w:bottom w:val="single" w:sz="4" w:space="0" w:color="auto"/>
              <w:right w:val="single" w:sz="4" w:space="0" w:color="auto"/>
            </w:tcBorders>
            <w:shd w:val="clear" w:color="000000" w:fill="FFFFFF"/>
            <w:noWrap/>
            <w:vAlign w:val="center"/>
          </w:tcPr>
          <w:p w14:paraId="2B48B0A6"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Chi phí bán hàng</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1EAD8E33"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0334EF5B"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20CF2BB6"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46CC9AB1"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32576446"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5DAEA174"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03276C5C"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0BDDC760"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10</w:t>
            </w:r>
          </w:p>
        </w:tc>
        <w:tc>
          <w:tcPr>
            <w:tcW w:w="2524" w:type="pct"/>
            <w:tcBorders>
              <w:top w:val="nil"/>
              <w:left w:val="nil"/>
              <w:bottom w:val="single" w:sz="4" w:space="0" w:color="auto"/>
              <w:right w:val="single" w:sz="4" w:space="0" w:color="auto"/>
            </w:tcBorders>
            <w:shd w:val="clear" w:color="000000" w:fill="FFFFFF"/>
            <w:noWrap/>
            <w:vAlign w:val="center"/>
          </w:tcPr>
          <w:p w14:paraId="56367162"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Chi phí quản lý doanh nghiệp</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01A8AFB2"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3F68F324"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38447DC0"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3699139B"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2991E785"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5D6B945C"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0B114824"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1A74BE38"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11</w:t>
            </w:r>
          </w:p>
        </w:tc>
        <w:tc>
          <w:tcPr>
            <w:tcW w:w="2524" w:type="pct"/>
            <w:tcBorders>
              <w:top w:val="nil"/>
              <w:left w:val="nil"/>
              <w:bottom w:val="single" w:sz="4" w:space="0" w:color="auto"/>
              <w:right w:val="single" w:sz="4" w:space="0" w:color="auto"/>
            </w:tcBorders>
            <w:shd w:val="clear" w:color="000000" w:fill="FFFFFF"/>
            <w:noWrap/>
            <w:vAlign w:val="center"/>
          </w:tcPr>
          <w:p w14:paraId="0BB2380D" w14:textId="77777777" w:rsidR="00E35FCA" w:rsidRPr="00C13F9A" w:rsidRDefault="00E35FCA" w:rsidP="00E35FCA">
            <w:pPr>
              <w:widowControl w:val="0"/>
              <w:spacing w:after="0" w:line="240" w:lineRule="auto"/>
              <w:rPr>
                <w:rFonts w:ascii="Arial" w:eastAsia="Courier New" w:hAnsi="Arial" w:cs="Arial"/>
                <w:lang w:eastAsia="vi-VN" w:bidi="vi-VN"/>
              </w:rPr>
            </w:pPr>
            <w:r w:rsidRPr="00C13F9A">
              <w:rPr>
                <w:rFonts w:ascii="Arial" w:eastAsia="Courier New" w:hAnsi="Arial" w:cs="Arial"/>
                <w:lang w:val="vi-VN" w:eastAsia="vi-VN" w:bidi="vi-VN"/>
              </w:rPr>
              <w:t xml:space="preserve">Lợi nhuận thuần từ hoạt động </w:t>
            </w:r>
            <w:r w:rsidRPr="00C13F9A">
              <w:rPr>
                <w:rFonts w:ascii="Arial" w:eastAsia="Courier New" w:hAnsi="Arial" w:cs="Arial"/>
                <w:lang w:eastAsia="vi-VN" w:bidi="vi-VN"/>
              </w:rPr>
              <w:t>KD</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4F1CFCB3"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26173ECA"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64D0841A"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2E68C68B"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049587F5"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778D8416"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4EADED48"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31094234"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12</w:t>
            </w:r>
          </w:p>
        </w:tc>
        <w:tc>
          <w:tcPr>
            <w:tcW w:w="2524" w:type="pct"/>
            <w:tcBorders>
              <w:top w:val="nil"/>
              <w:left w:val="nil"/>
              <w:bottom w:val="single" w:sz="4" w:space="0" w:color="auto"/>
              <w:right w:val="single" w:sz="4" w:space="0" w:color="auto"/>
            </w:tcBorders>
            <w:shd w:val="clear" w:color="000000" w:fill="FFFFFF"/>
            <w:noWrap/>
            <w:vAlign w:val="center"/>
          </w:tcPr>
          <w:p w14:paraId="4B3D966A"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Thu nhập khác</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14C02BF7"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2B6352D6"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1C6DA6BF"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35A2C069"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3FBC3983"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32F7275D"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508DCB4E"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0174BC7A"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13</w:t>
            </w:r>
          </w:p>
        </w:tc>
        <w:tc>
          <w:tcPr>
            <w:tcW w:w="2524" w:type="pct"/>
            <w:tcBorders>
              <w:top w:val="nil"/>
              <w:left w:val="nil"/>
              <w:bottom w:val="single" w:sz="4" w:space="0" w:color="auto"/>
              <w:right w:val="single" w:sz="4" w:space="0" w:color="auto"/>
            </w:tcBorders>
            <w:shd w:val="clear" w:color="000000" w:fill="FFFFFF"/>
            <w:noWrap/>
            <w:vAlign w:val="center"/>
          </w:tcPr>
          <w:p w14:paraId="766F3536"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Chi phí khác</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23594EDB"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3432FEB4"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2361FC62"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011C0FE6"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2C9AAB4B"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44AA33B0"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53F109F5"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6ABD41C1"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14</w:t>
            </w:r>
          </w:p>
        </w:tc>
        <w:tc>
          <w:tcPr>
            <w:tcW w:w="2524" w:type="pct"/>
            <w:tcBorders>
              <w:top w:val="nil"/>
              <w:left w:val="nil"/>
              <w:bottom w:val="single" w:sz="4" w:space="0" w:color="auto"/>
              <w:right w:val="single" w:sz="4" w:space="0" w:color="auto"/>
            </w:tcBorders>
            <w:shd w:val="clear" w:color="000000" w:fill="FFFFFF"/>
            <w:noWrap/>
            <w:vAlign w:val="center"/>
          </w:tcPr>
          <w:p w14:paraId="799081D2"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Lợi nhuận khác</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37D14708"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729ECD8D"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51409DA5"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36ECB3DC"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31BCCE7F"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334AB43B"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65B9EEF9"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6117E3A1"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15</w:t>
            </w:r>
          </w:p>
        </w:tc>
        <w:tc>
          <w:tcPr>
            <w:tcW w:w="2524" w:type="pct"/>
            <w:tcBorders>
              <w:top w:val="nil"/>
              <w:left w:val="nil"/>
              <w:bottom w:val="single" w:sz="4" w:space="0" w:color="auto"/>
              <w:right w:val="single" w:sz="4" w:space="0" w:color="auto"/>
            </w:tcBorders>
            <w:shd w:val="clear" w:color="000000" w:fill="FFFFFF"/>
            <w:noWrap/>
            <w:vAlign w:val="center"/>
          </w:tcPr>
          <w:p w14:paraId="6C847958"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Tổng lợi nhuận kế toán trước thuế</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3130075A"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1A96CE35"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267177CF"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6A0E0EA6"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3854D6F7"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29C78159"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1FFC0F84"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2911B6C7"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16</w:t>
            </w:r>
          </w:p>
        </w:tc>
        <w:tc>
          <w:tcPr>
            <w:tcW w:w="2524" w:type="pct"/>
            <w:tcBorders>
              <w:top w:val="nil"/>
              <w:left w:val="nil"/>
              <w:bottom w:val="single" w:sz="4" w:space="0" w:color="auto"/>
              <w:right w:val="single" w:sz="4" w:space="0" w:color="auto"/>
            </w:tcBorders>
            <w:shd w:val="clear" w:color="000000" w:fill="FFFFFF"/>
            <w:noWrap/>
            <w:vAlign w:val="center"/>
          </w:tcPr>
          <w:p w14:paraId="279DAE7C"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Chi phí thuế TNDN hiện hành</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673B9BBE"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74D2B9E9"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53332371"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6BE3935E"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14997DE1"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5F7ED69C"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269E22F7"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23EC0390"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17</w:t>
            </w:r>
          </w:p>
        </w:tc>
        <w:tc>
          <w:tcPr>
            <w:tcW w:w="2524" w:type="pct"/>
            <w:tcBorders>
              <w:top w:val="nil"/>
              <w:left w:val="nil"/>
              <w:bottom w:val="single" w:sz="4" w:space="0" w:color="auto"/>
              <w:right w:val="single" w:sz="4" w:space="0" w:color="auto"/>
            </w:tcBorders>
            <w:shd w:val="clear" w:color="000000" w:fill="FFFFFF"/>
            <w:noWrap/>
            <w:vAlign w:val="center"/>
          </w:tcPr>
          <w:p w14:paraId="30515F2A"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Chi phí thuế TNDN hoãn lại</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3CBC9C69" w14:textId="77777777" w:rsidR="00E35FCA" w:rsidRPr="00C13F9A" w:rsidRDefault="00E35FCA" w:rsidP="00E35FCA">
            <w:pPr>
              <w:spacing w:after="0" w:line="240" w:lineRule="auto"/>
              <w:jc w:val="right"/>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2AC92CEE" w14:textId="77777777" w:rsidR="00E35FCA" w:rsidRPr="00C13F9A" w:rsidRDefault="00E35FCA" w:rsidP="00E35FCA">
            <w:pPr>
              <w:spacing w:after="0" w:line="240" w:lineRule="auto"/>
              <w:jc w:val="right"/>
              <w:rPr>
                <w:rFonts w:ascii="Arial" w:eastAsia="Times New Roman" w:hAnsi="Arial" w:cs="Arial"/>
                <w:b/>
                <w:bCs/>
              </w:rPr>
            </w:pPr>
          </w:p>
        </w:tc>
        <w:tc>
          <w:tcPr>
            <w:tcW w:w="245" w:type="pct"/>
            <w:tcBorders>
              <w:top w:val="nil"/>
              <w:left w:val="nil"/>
              <w:bottom w:val="single" w:sz="4" w:space="0" w:color="auto"/>
              <w:right w:val="single" w:sz="4" w:space="0" w:color="auto"/>
            </w:tcBorders>
            <w:shd w:val="clear" w:color="000000" w:fill="FFFFFF"/>
            <w:vAlign w:val="center"/>
          </w:tcPr>
          <w:p w14:paraId="02CD7690" w14:textId="77777777" w:rsidR="00E35FCA" w:rsidRPr="00C13F9A" w:rsidRDefault="00E35FCA" w:rsidP="00E35FCA">
            <w:pPr>
              <w:spacing w:after="0" w:line="240" w:lineRule="auto"/>
              <w:jc w:val="right"/>
              <w:rPr>
                <w:rFonts w:ascii="Arial" w:eastAsia="Times New Roman" w:hAnsi="Arial" w:cs="Arial"/>
                <w:b/>
                <w:bCs/>
              </w:rPr>
            </w:pPr>
          </w:p>
        </w:tc>
        <w:tc>
          <w:tcPr>
            <w:tcW w:w="240" w:type="pct"/>
            <w:tcBorders>
              <w:top w:val="nil"/>
              <w:left w:val="nil"/>
              <w:bottom w:val="single" w:sz="4" w:space="0" w:color="auto"/>
              <w:right w:val="single" w:sz="4" w:space="0" w:color="auto"/>
            </w:tcBorders>
            <w:shd w:val="clear" w:color="000000" w:fill="FFFFFF"/>
            <w:noWrap/>
            <w:vAlign w:val="center"/>
          </w:tcPr>
          <w:p w14:paraId="1F4A2C76" w14:textId="77777777" w:rsidR="00E35FCA" w:rsidRPr="00C13F9A" w:rsidRDefault="00E35FCA" w:rsidP="00E35FCA">
            <w:pPr>
              <w:spacing w:after="0" w:line="240" w:lineRule="auto"/>
              <w:jc w:val="right"/>
              <w:rPr>
                <w:rFonts w:ascii="Arial" w:eastAsia="Times New Roman" w:hAnsi="Arial" w:cs="Arial"/>
                <w:b/>
                <w:bCs/>
              </w:rPr>
            </w:pPr>
          </w:p>
        </w:tc>
        <w:tc>
          <w:tcPr>
            <w:tcW w:w="529" w:type="pct"/>
            <w:tcBorders>
              <w:top w:val="single" w:sz="4" w:space="0" w:color="auto"/>
              <w:left w:val="single" w:sz="4" w:space="0" w:color="auto"/>
              <w:bottom w:val="single" w:sz="4" w:space="0" w:color="auto"/>
              <w:right w:val="single" w:sz="4" w:space="0" w:color="auto"/>
            </w:tcBorders>
            <w:vAlign w:val="center"/>
          </w:tcPr>
          <w:p w14:paraId="7B985C8B"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1F2341C0" w14:textId="77777777" w:rsidR="00E35FCA" w:rsidRPr="00C13F9A" w:rsidRDefault="00E35FCA" w:rsidP="00E35FCA">
            <w:pPr>
              <w:spacing w:after="0" w:line="240" w:lineRule="auto"/>
              <w:jc w:val="both"/>
              <w:rPr>
                <w:rFonts w:ascii="Arial" w:eastAsia="Times New Roman" w:hAnsi="Arial" w:cs="Arial"/>
                <w:b/>
                <w:bCs/>
              </w:rPr>
            </w:pPr>
          </w:p>
        </w:tc>
      </w:tr>
      <w:tr w:rsidR="00E35FCA" w:rsidRPr="00C13F9A" w14:paraId="407567D1"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tcPr>
          <w:p w14:paraId="1BB02AC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18</w:t>
            </w:r>
          </w:p>
        </w:tc>
        <w:tc>
          <w:tcPr>
            <w:tcW w:w="2524" w:type="pct"/>
            <w:tcBorders>
              <w:top w:val="nil"/>
              <w:left w:val="nil"/>
              <w:bottom w:val="single" w:sz="4" w:space="0" w:color="auto"/>
              <w:right w:val="single" w:sz="4" w:space="0" w:color="auto"/>
            </w:tcBorders>
            <w:shd w:val="clear" w:color="000000" w:fill="FFFFFF"/>
            <w:noWrap/>
            <w:vAlign w:val="center"/>
          </w:tcPr>
          <w:p w14:paraId="506523D3" w14:textId="77777777" w:rsidR="00E35FCA" w:rsidRPr="00C13F9A" w:rsidRDefault="00E35FCA" w:rsidP="00E35FCA">
            <w:pPr>
              <w:widowControl w:val="0"/>
              <w:spacing w:after="0" w:line="240" w:lineRule="auto"/>
              <w:rPr>
                <w:rFonts w:ascii="Arial" w:eastAsia="Courier New" w:hAnsi="Arial" w:cs="Arial"/>
                <w:lang w:eastAsia="vi-VN" w:bidi="vi-VN"/>
              </w:rPr>
            </w:pPr>
            <w:r w:rsidRPr="00C13F9A">
              <w:rPr>
                <w:rFonts w:ascii="Arial" w:eastAsia="Courier New" w:hAnsi="Arial" w:cs="Arial"/>
                <w:lang w:val="vi-VN" w:eastAsia="vi-VN" w:bidi="vi-VN"/>
              </w:rPr>
              <w:t xml:space="preserve"> Lợi nhuận sau thuế </w:t>
            </w:r>
            <w:r w:rsidRPr="00C13F9A">
              <w:rPr>
                <w:rFonts w:ascii="Arial" w:eastAsia="Courier New" w:hAnsi="Arial" w:cs="Arial"/>
                <w:lang w:eastAsia="vi-VN" w:bidi="vi-VN"/>
              </w:rPr>
              <w:t>TNDN</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531C3D34" w14:textId="77777777" w:rsidR="00E35FCA" w:rsidRPr="00C13F9A" w:rsidRDefault="00E35FCA" w:rsidP="00E35FCA">
            <w:pPr>
              <w:spacing w:after="0" w:line="240" w:lineRule="auto"/>
              <w:jc w:val="right"/>
              <w:rPr>
                <w:rFonts w:ascii="Arial" w:eastAsia="Times New Roman" w:hAnsi="Arial" w:cs="Arial"/>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7D64CEC6" w14:textId="77777777" w:rsidR="00E35FCA" w:rsidRPr="00C13F9A" w:rsidRDefault="00E35FCA" w:rsidP="00E35FCA">
            <w:pPr>
              <w:spacing w:after="0" w:line="240" w:lineRule="auto"/>
              <w:jc w:val="right"/>
              <w:rPr>
                <w:rFonts w:ascii="Arial" w:eastAsia="Times New Roman" w:hAnsi="Arial" w:cs="Arial"/>
              </w:rPr>
            </w:pPr>
          </w:p>
        </w:tc>
        <w:tc>
          <w:tcPr>
            <w:tcW w:w="245" w:type="pct"/>
            <w:tcBorders>
              <w:top w:val="nil"/>
              <w:left w:val="nil"/>
              <w:bottom w:val="single" w:sz="4" w:space="0" w:color="auto"/>
              <w:right w:val="single" w:sz="4" w:space="0" w:color="auto"/>
            </w:tcBorders>
            <w:shd w:val="clear" w:color="000000" w:fill="FFFFFF"/>
            <w:vAlign w:val="center"/>
          </w:tcPr>
          <w:p w14:paraId="1F5D8ECC" w14:textId="77777777" w:rsidR="00E35FCA" w:rsidRPr="00C13F9A" w:rsidRDefault="00E35FCA" w:rsidP="00E35FCA">
            <w:pPr>
              <w:spacing w:after="0" w:line="240" w:lineRule="auto"/>
              <w:jc w:val="right"/>
              <w:rPr>
                <w:rFonts w:ascii="Arial" w:eastAsia="Times New Roman" w:hAnsi="Arial" w:cs="Arial"/>
              </w:rPr>
            </w:pPr>
          </w:p>
        </w:tc>
        <w:tc>
          <w:tcPr>
            <w:tcW w:w="240" w:type="pct"/>
            <w:tcBorders>
              <w:top w:val="nil"/>
              <w:left w:val="nil"/>
              <w:bottom w:val="single" w:sz="4" w:space="0" w:color="auto"/>
              <w:right w:val="single" w:sz="4" w:space="0" w:color="auto"/>
            </w:tcBorders>
            <w:shd w:val="clear" w:color="000000" w:fill="FFFFFF"/>
            <w:noWrap/>
            <w:vAlign w:val="center"/>
          </w:tcPr>
          <w:p w14:paraId="633BEE2A"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single" w:sz="4" w:space="0" w:color="auto"/>
              <w:left w:val="single" w:sz="4" w:space="0" w:color="auto"/>
              <w:bottom w:val="single" w:sz="4" w:space="0" w:color="auto"/>
              <w:right w:val="single" w:sz="4" w:space="0" w:color="auto"/>
            </w:tcBorders>
            <w:vAlign w:val="center"/>
          </w:tcPr>
          <w:p w14:paraId="0D2CBB18"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nil"/>
              <w:left w:val="single" w:sz="4" w:space="0" w:color="auto"/>
              <w:bottom w:val="single" w:sz="4" w:space="0" w:color="auto"/>
              <w:right w:val="single" w:sz="4" w:space="0" w:color="auto"/>
            </w:tcBorders>
            <w:noWrap/>
            <w:vAlign w:val="center"/>
          </w:tcPr>
          <w:p w14:paraId="08124889" w14:textId="77777777" w:rsidR="00E35FCA" w:rsidRPr="00C13F9A" w:rsidRDefault="00E35FCA" w:rsidP="00E35FCA">
            <w:pPr>
              <w:spacing w:after="0" w:line="240" w:lineRule="auto"/>
              <w:jc w:val="both"/>
              <w:rPr>
                <w:rFonts w:ascii="Arial" w:eastAsia="Times New Roman" w:hAnsi="Arial" w:cs="Arial"/>
              </w:rPr>
            </w:pPr>
          </w:p>
        </w:tc>
      </w:tr>
      <w:tr w:rsidR="00E35FCA" w:rsidRPr="00C13F9A" w14:paraId="1927BBF4"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hideMark/>
          </w:tcPr>
          <w:p w14:paraId="731C91AB"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w:t>
            </w:r>
          </w:p>
        </w:tc>
        <w:tc>
          <w:tcPr>
            <w:tcW w:w="2524" w:type="pct"/>
            <w:tcBorders>
              <w:top w:val="nil"/>
              <w:left w:val="nil"/>
              <w:bottom w:val="single" w:sz="4" w:space="0" w:color="auto"/>
              <w:right w:val="single" w:sz="4" w:space="0" w:color="auto"/>
            </w:tcBorders>
            <w:noWrap/>
            <w:vAlign w:val="center"/>
            <w:hideMark/>
          </w:tcPr>
          <w:p w14:paraId="2A0D37AC" w14:textId="77777777" w:rsidR="00E35FCA" w:rsidRPr="00C13F9A" w:rsidRDefault="00E35FCA" w:rsidP="00E35FCA">
            <w:pPr>
              <w:spacing w:after="0" w:line="240" w:lineRule="auto"/>
              <w:jc w:val="both"/>
              <w:rPr>
                <w:rFonts w:ascii="Arial" w:eastAsia="Times New Roman" w:hAnsi="Arial" w:cs="Arial"/>
                <w:b/>
                <w:bCs/>
              </w:rPr>
            </w:pPr>
            <w:r w:rsidRPr="00C13F9A">
              <w:rPr>
                <w:rFonts w:ascii="Arial" w:eastAsia="Times New Roman" w:hAnsi="Arial" w:cs="Arial"/>
                <w:b/>
                <w:bCs/>
              </w:rPr>
              <w:t>Hiệu quả sử dụng vốn</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581D8059" w14:textId="77777777" w:rsidR="00E35FCA" w:rsidRPr="00C13F9A" w:rsidRDefault="00E35FCA" w:rsidP="00E35FCA">
            <w:pPr>
              <w:spacing w:after="0" w:line="240" w:lineRule="auto"/>
              <w:jc w:val="center"/>
              <w:rPr>
                <w:rFonts w:ascii="Arial" w:eastAsia="Times New Roman" w:hAnsi="Arial" w:cs="Arial"/>
                <w:b/>
                <w:bCs/>
              </w:rPr>
            </w:pPr>
          </w:p>
        </w:tc>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1BF61"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245" w:type="pct"/>
            <w:tcBorders>
              <w:top w:val="nil"/>
              <w:left w:val="nil"/>
              <w:bottom w:val="single" w:sz="4" w:space="0" w:color="auto"/>
              <w:right w:val="single" w:sz="4" w:space="0" w:color="auto"/>
            </w:tcBorders>
            <w:shd w:val="clear" w:color="000000" w:fill="FFFFFF"/>
            <w:vAlign w:val="center"/>
            <w:hideMark/>
          </w:tcPr>
          <w:p w14:paraId="4FA7DF67"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632534C"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52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2857F"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529" w:type="pct"/>
            <w:tcBorders>
              <w:top w:val="nil"/>
              <w:left w:val="single" w:sz="4" w:space="0" w:color="auto"/>
              <w:bottom w:val="single" w:sz="4" w:space="0" w:color="auto"/>
              <w:right w:val="single" w:sz="4" w:space="0" w:color="auto"/>
            </w:tcBorders>
            <w:noWrap/>
            <w:vAlign w:val="center"/>
            <w:hideMark/>
          </w:tcPr>
          <w:p w14:paraId="72B8086A" w14:textId="77777777" w:rsidR="00E35FCA" w:rsidRPr="00C13F9A" w:rsidRDefault="00E35FCA" w:rsidP="00E35FCA">
            <w:pPr>
              <w:spacing w:after="0" w:line="240" w:lineRule="auto"/>
              <w:jc w:val="both"/>
              <w:rPr>
                <w:rFonts w:ascii="Arial" w:eastAsia="Times New Roman" w:hAnsi="Arial" w:cs="Arial"/>
              </w:rPr>
            </w:pPr>
            <w:r w:rsidRPr="00C13F9A">
              <w:rPr>
                <w:rFonts w:ascii="Arial" w:eastAsia="Times New Roman" w:hAnsi="Arial" w:cs="Arial"/>
              </w:rPr>
              <w:t> </w:t>
            </w:r>
          </w:p>
        </w:tc>
      </w:tr>
      <w:tr w:rsidR="00E35FCA" w:rsidRPr="00C13F9A" w14:paraId="73CFD17B"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hideMark/>
          </w:tcPr>
          <w:p w14:paraId="2462336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1</w:t>
            </w:r>
          </w:p>
        </w:tc>
        <w:tc>
          <w:tcPr>
            <w:tcW w:w="2524" w:type="pct"/>
            <w:tcBorders>
              <w:top w:val="nil"/>
              <w:left w:val="nil"/>
              <w:bottom w:val="single" w:sz="4" w:space="0" w:color="auto"/>
              <w:right w:val="single" w:sz="4" w:space="0" w:color="auto"/>
            </w:tcBorders>
            <w:noWrap/>
            <w:vAlign w:val="center"/>
            <w:hideMark/>
          </w:tcPr>
          <w:p w14:paraId="665B570D" w14:textId="77777777" w:rsidR="00E35FCA" w:rsidRPr="00C13F9A" w:rsidRDefault="00E35FCA" w:rsidP="00E35FCA">
            <w:pPr>
              <w:spacing w:after="0" w:line="240" w:lineRule="auto"/>
              <w:jc w:val="both"/>
              <w:rPr>
                <w:rFonts w:ascii="Arial" w:eastAsia="Times New Roman" w:hAnsi="Arial" w:cs="Arial"/>
              </w:rPr>
            </w:pPr>
            <w:r w:rsidRPr="00C13F9A">
              <w:rPr>
                <w:rFonts w:ascii="Arial" w:eastAsia="Courier New" w:hAnsi="Arial" w:cs="Arial"/>
                <w:lang w:val="vi-VN" w:eastAsia="vi-VN" w:bidi="vi-VN"/>
              </w:rPr>
              <w:t>Lợi nhuận sau thuế</w:t>
            </w:r>
            <w:r w:rsidRPr="00C13F9A">
              <w:rPr>
                <w:rFonts w:ascii="Arial" w:eastAsia="Times New Roman" w:hAnsi="Arial" w:cs="Arial"/>
              </w:rPr>
              <w:t xml:space="preserve">/ Tổng tài sản (ROA) </w:t>
            </w:r>
          </w:p>
        </w:tc>
        <w:tc>
          <w:tcPr>
            <w:tcW w:w="351" w:type="pct"/>
            <w:tcBorders>
              <w:top w:val="single" w:sz="4" w:space="0" w:color="auto"/>
              <w:left w:val="nil"/>
              <w:bottom w:val="single" w:sz="4" w:space="0" w:color="auto"/>
              <w:right w:val="single" w:sz="4" w:space="0" w:color="auto"/>
            </w:tcBorders>
            <w:vAlign w:val="center"/>
          </w:tcPr>
          <w:p w14:paraId="59277CFD" w14:textId="77777777" w:rsidR="00E35FCA" w:rsidRPr="00C13F9A" w:rsidRDefault="00E35FCA" w:rsidP="00E35FCA">
            <w:pPr>
              <w:spacing w:after="0" w:line="240" w:lineRule="auto"/>
              <w:jc w:val="right"/>
              <w:rPr>
                <w:rFonts w:ascii="Arial" w:eastAsia="Times New Roman" w:hAnsi="Arial" w:cs="Arial"/>
              </w:rPr>
            </w:pPr>
          </w:p>
        </w:tc>
        <w:tc>
          <w:tcPr>
            <w:tcW w:w="351" w:type="pct"/>
            <w:tcBorders>
              <w:top w:val="single" w:sz="4" w:space="0" w:color="auto"/>
              <w:left w:val="single" w:sz="4" w:space="0" w:color="auto"/>
              <w:bottom w:val="single" w:sz="4" w:space="0" w:color="auto"/>
              <w:right w:val="single" w:sz="4" w:space="0" w:color="auto"/>
            </w:tcBorders>
            <w:noWrap/>
            <w:vAlign w:val="center"/>
            <w:hideMark/>
          </w:tcPr>
          <w:p w14:paraId="5AF2EBFF"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45" w:type="pct"/>
            <w:tcBorders>
              <w:top w:val="nil"/>
              <w:left w:val="nil"/>
              <w:bottom w:val="single" w:sz="4" w:space="0" w:color="auto"/>
              <w:right w:val="single" w:sz="4" w:space="0" w:color="auto"/>
            </w:tcBorders>
            <w:vAlign w:val="center"/>
            <w:hideMark/>
          </w:tcPr>
          <w:p w14:paraId="345479A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40" w:type="pct"/>
            <w:tcBorders>
              <w:top w:val="nil"/>
              <w:left w:val="nil"/>
              <w:bottom w:val="single" w:sz="4" w:space="0" w:color="auto"/>
              <w:right w:val="single" w:sz="4" w:space="0" w:color="auto"/>
            </w:tcBorders>
            <w:noWrap/>
            <w:vAlign w:val="center"/>
            <w:hideMark/>
          </w:tcPr>
          <w:p w14:paraId="27CC5B68"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65DB66C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529" w:type="pct"/>
            <w:tcBorders>
              <w:top w:val="nil"/>
              <w:left w:val="single" w:sz="4" w:space="0" w:color="auto"/>
              <w:bottom w:val="single" w:sz="4" w:space="0" w:color="auto"/>
              <w:right w:val="single" w:sz="4" w:space="0" w:color="auto"/>
            </w:tcBorders>
            <w:noWrap/>
            <w:vAlign w:val="center"/>
            <w:hideMark/>
          </w:tcPr>
          <w:p w14:paraId="2D035490" w14:textId="77777777" w:rsidR="00E35FCA" w:rsidRPr="00C13F9A" w:rsidRDefault="00E35FCA" w:rsidP="00E35FCA">
            <w:pPr>
              <w:spacing w:after="0" w:line="240" w:lineRule="auto"/>
              <w:jc w:val="both"/>
              <w:rPr>
                <w:rFonts w:ascii="Arial" w:eastAsia="Times New Roman" w:hAnsi="Arial" w:cs="Arial"/>
              </w:rPr>
            </w:pPr>
            <w:r w:rsidRPr="00C13F9A">
              <w:rPr>
                <w:rFonts w:ascii="Arial" w:eastAsia="Times New Roman" w:hAnsi="Arial" w:cs="Arial"/>
              </w:rPr>
              <w:t> </w:t>
            </w:r>
          </w:p>
        </w:tc>
      </w:tr>
      <w:tr w:rsidR="00E35FCA" w:rsidRPr="00C13F9A" w14:paraId="6BDAA07F" w14:textId="77777777" w:rsidTr="000B5FBA">
        <w:trPr>
          <w:trHeight w:val="20"/>
        </w:trPr>
        <w:tc>
          <w:tcPr>
            <w:tcW w:w="231" w:type="pct"/>
            <w:tcBorders>
              <w:top w:val="nil"/>
              <w:left w:val="single" w:sz="4" w:space="0" w:color="auto"/>
              <w:bottom w:val="single" w:sz="4" w:space="0" w:color="auto"/>
              <w:right w:val="single" w:sz="4" w:space="0" w:color="auto"/>
            </w:tcBorders>
            <w:noWrap/>
            <w:vAlign w:val="center"/>
            <w:hideMark/>
          </w:tcPr>
          <w:p w14:paraId="06A44C3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2</w:t>
            </w:r>
          </w:p>
        </w:tc>
        <w:tc>
          <w:tcPr>
            <w:tcW w:w="2524" w:type="pct"/>
            <w:tcBorders>
              <w:top w:val="nil"/>
              <w:left w:val="nil"/>
              <w:bottom w:val="single" w:sz="4" w:space="0" w:color="auto"/>
              <w:right w:val="single" w:sz="4" w:space="0" w:color="auto"/>
            </w:tcBorders>
            <w:noWrap/>
            <w:vAlign w:val="center"/>
            <w:hideMark/>
          </w:tcPr>
          <w:p w14:paraId="680D2050" w14:textId="77777777" w:rsidR="00E35FCA" w:rsidRPr="00C13F9A" w:rsidRDefault="00E35FCA" w:rsidP="00E35FCA">
            <w:pPr>
              <w:spacing w:after="0" w:line="240" w:lineRule="auto"/>
              <w:jc w:val="both"/>
              <w:rPr>
                <w:rFonts w:ascii="Arial" w:eastAsia="Times New Roman" w:hAnsi="Arial" w:cs="Arial"/>
              </w:rPr>
            </w:pPr>
            <w:r w:rsidRPr="00C13F9A">
              <w:rPr>
                <w:rFonts w:ascii="Arial" w:eastAsia="Courier New" w:hAnsi="Arial" w:cs="Arial"/>
                <w:lang w:val="vi-VN" w:eastAsia="vi-VN" w:bidi="vi-VN"/>
              </w:rPr>
              <w:t>Lợi nhuận sau thuế</w:t>
            </w:r>
            <w:r w:rsidRPr="00C13F9A">
              <w:rPr>
                <w:rFonts w:ascii="Arial" w:eastAsia="Times New Roman" w:hAnsi="Arial" w:cs="Arial"/>
              </w:rPr>
              <w:t>/ Vốn Chủ sở hữu (ROE)</w:t>
            </w:r>
          </w:p>
        </w:tc>
        <w:tc>
          <w:tcPr>
            <w:tcW w:w="351" w:type="pct"/>
            <w:tcBorders>
              <w:top w:val="single" w:sz="4" w:space="0" w:color="auto"/>
              <w:left w:val="nil"/>
              <w:bottom w:val="single" w:sz="4" w:space="0" w:color="auto"/>
              <w:right w:val="single" w:sz="4" w:space="0" w:color="auto"/>
            </w:tcBorders>
            <w:vAlign w:val="center"/>
          </w:tcPr>
          <w:p w14:paraId="5A9D95B2" w14:textId="77777777" w:rsidR="00E35FCA" w:rsidRPr="00C13F9A" w:rsidRDefault="00E35FCA" w:rsidP="00E35FCA">
            <w:pPr>
              <w:spacing w:after="0" w:line="240" w:lineRule="auto"/>
              <w:jc w:val="right"/>
              <w:rPr>
                <w:rFonts w:ascii="Arial" w:eastAsia="Times New Roman" w:hAnsi="Arial" w:cs="Arial"/>
              </w:rPr>
            </w:pPr>
          </w:p>
        </w:tc>
        <w:tc>
          <w:tcPr>
            <w:tcW w:w="351" w:type="pct"/>
            <w:tcBorders>
              <w:top w:val="single" w:sz="4" w:space="0" w:color="auto"/>
              <w:left w:val="single" w:sz="4" w:space="0" w:color="auto"/>
              <w:bottom w:val="single" w:sz="4" w:space="0" w:color="auto"/>
              <w:right w:val="single" w:sz="4" w:space="0" w:color="auto"/>
            </w:tcBorders>
            <w:noWrap/>
            <w:vAlign w:val="center"/>
            <w:hideMark/>
          </w:tcPr>
          <w:p w14:paraId="6A84B86F"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45" w:type="pct"/>
            <w:tcBorders>
              <w:top w:val="nil"/>
              <w:left w:val="nil"/>
              <w:bottom w:val="single" w:sz="4" w:space="0" w:color="auto"/>
              <w:right w:val="single" w:sz="4" w:space="0" w:color="auto"/>
            </w:tcBorders>
            <w:vAlign w:val="center"/>
            <w:hideMark/>
          </w:tcPr>
          <w:p w14:paraId="00A47450"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40" w:type="pct"/>
            <w:tcBorders>
              <w:top w:val="nil"/>
              <w:left w:val="nil"/>
              <w:bottom w:val="single" w:sz="4" w:space="0" w:color="auto"/>
              <w:right w:val="single" w:sz="4" w:space="0" w:color="auto"/>
            </w:tcBorders>
            <w:noWrap/>
            <w:vAlign w:val="center"/>
            <w:hideMark/>
          </w:tcPr>
          <w:p w14:paraId="400EC973"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125316F3"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529" w:type="pct"/>
            <w:tcBorders>
              <w:top w:val="nil"/>
              <w:left w:val="single" w:sz="4" w:space="0" w:color="auto"/>
              <w:bottom w:val="single" w:sz="4" w:space="0" w:color="auto"/>
              <w:right w:val="single" w:sz="4" w:space="0" w:color="auto"/>
            </w:tcBorders>
            <w:noWrap/>
            <w:vAlign w:val="center"/>
            <w:hideMark/>
          </w:tcPr>
          <w:p w14:paraId="18A422E0" w14:textId="77777777" w:rsidR="00E35FCA" w:rsidRPr="00C13F9A" w:rsidRDefault="00E35FCA" w:rsidP="00E35FCA">
            <w:pPr>
              <w:spacing w:after="0" w:line="240" w:lineRule="auto"/>
              <w:jc w:val="both"/>
              <w:rPr>
                <w:rFonts w:ascii="Arial" w:eastAsia="Times New Roman" w:hAnsi="Arial" w:cs="Arial"/>
              </w:rPr>
            </w:pPr>
            <w:r w:rsidRPr="00C13F9A">
              <w:rPr>
                <w:rFonts w:ascii="Arial" w:eastAsia="Times New Roman" w:hAnsi="Arial" w:cs="Arial"/>
              </w:rPr>
              <w:t> </w:t>
            </w:r>
          </w:p>
        </w:tc>
      </w:tr>
      <w:tr w:rsidR="00E35FCA" w:rsidRPr="00C13F9A" w14:paraId="3BF0E7A8" w14:textId="77777777" w:rsidTr="000B5FBA">
        <w:trPr>
          <w:trHeight w:val="20"/>
        </w:trPr>
        <w:tc>
          <w:tcPr>
            <w:tcW w:w="231" w:type="pct"/>
            <w:tcBorders>
              <w:top w:val="single" w:sz="4" w:space="0" w:color="auto"/>
              <w:left w:val="single" w:sz="4" w:space="0" w:color="auto"/>
              <w:bottom w:val="single" w:sz="4" w:space="0" w:color="auto"/>
              <w:right w:val="single" w:sz="4" w:space="0" w:color="auto"/>
            </w:tcBorders>
            <w:noWrap/>
            <w:vAlign w:val="center"/>
          </w:tcPr>
          <w:p w14:paraId="3D4C200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2524" w:type="pct"/>
            <w:tcBorders>
              <w:top w:val="single" w:sz="4" w:space="0" w:color="auto"/>
              <w:left w:val="nil"/>
              <w:bottom w:val="single" w:sz="4" w:space="0" w:color="auto"/>
              <w:right w:val="single" w:sz="4" w:space="0" w:color="auto"/>
            </w:tcBorders>
            <w:noWrap/>
            <w:vAlign w:val="center"/>
          </w:tcPr>
          <w:p w14:paraId="2C7551A2" w14:textId="77777777" w:rsidR="00E35FCA" w:rsidRPr="00C13F9A" w:rsidRDefault="00E35FCA" w:rsidP="00E35FCA">
            <w:pPr>
              <w:spacing w:after="0" w:line="240" w:lineRule="auto"/>
              <w:jc w:val="both"/>
              <w:rPr>
                <w:rFonts w:ascii="Arial" w:eastAsia="Times New Roman" w:hAnsi="Arial" w:cs="Arial"/>
              </w:rPr>
            </w:pPr>
            <w:r w:rsidRPr="00C13F9A">
              <w:rPr>
                <w:rFonts w:ascii="Arial" w:eastAsia="Courier New" w:hAnsi="Arial" w:cs="Arial"/>
                <w:lang w:val="vi-VN" w:eastAsia="vi-VN" w:bidi="vi-VN"/>
              </w:rPr>
              <w:t>Lợi nhuận sau thuế</w:t>
            </w:r>
            <w:r w:rsidRPr="00C13F9A">
              <w:rPr>
                <w:rFonts w:ascii="Arial" w:eastAsia="Times New Roman" w:hAnsi="Arial" w:cs="Arial"/>
              </w:rPr>
              <w:t>/ Doanh thu thuần (ROS)</w:t>
            </w:r>
          </w:p>
        </w:tc>
        <w:tc>
          <w:tcPr>
            <w:tcW w:w="351" w:type="pct"/>
            <w:tcBorders>
              <w:top w:val="single" w:sz="4" w:space="0" w:color="auto"/>
              <w:left w:val="nil"/>
              <w:bottom w:val="single" w:sz="4" w:space="0" w:color="auto"/>
              <w:right w:val="single" w:sz="4" w:space="0" w:color="auto"/>
            </w:tcBorders>
            <w:vAlign w:val="center"/>
          </w:tcPr>
          <w:p w14:paraId="2BC98A52" w14:textId="77777777" w:rsidR="00E35FCA" w:rsidRPr="00C13F9A" w:rsidRDefault="00E35FCA" w:rsidP="00E35FCA">
            <w:pPr>
              <w:spacing w:after="0" w:line="240" w:lineRule="auto"/>
              <w:jc w:val="right"/>
              <w:rPr>
                <w:rFonts w:ascii="Arial" w:eastAsia="Times New Roman" w:hAnsi="Arial" w:cs="Arial"/>
              </w:rPr>
            </w:pPr>
          </w:p>
        </w:tc>
        <w:tc>
          <w:tcPr>
            <w:tcW w:w="351" w:type="pct"/>
            <w:tcBorders>
              <w:top w:val="single" w:sz="4" w:space="0" w:color="auto"/>
              <w:left w:val="single" w:sz="4" w:space="0" w:color="auto"/>
              <w:bottom w:val="single" w:sz="4" w:space="0" w:color="auto"/>
              <w:right w:val="single" w:sz="4" w:space="0" w:color="auto"/>
            </w:tcBorders>
            <w:noWrap/>
            <w:vAlign w:val="center"/>
          </w:tcPr>
          <w:p w14:paraId="6DCC36CA" w14:textId="77777777" w:rsidR="00E35FCA" w:rsidRPr="00C13F9A" w:rsidRDefault="00E35FCA" w:rsidP="00E35FCA">
            <w:pPr>
              <w:spacing w:after="0" w:line="240" w:lineRule="auto"/>
              <w:jc w:val="right"/>
              <w:rPr>
                <w:rFonts w:ascii="Arial" w:eastAsia="Times New Roman" w:hAnsi="Arial" w:cs="Arial"/>
              </w:rPr>
            </w:pPr>
          </w:p>
        </w:tc>
        <w:tc>
          <w:tcPr>
            <w:tcW w:w="245" w:type="pct"/>
            <w:tcBorders>
              <w:top w:val="single" w:sz="4" w:space="0" w:color="auto"/>
              <w:left w:val="nil"/>
              <w:bottom w:val="single" w:sz="4" w:space="0" w:color="auto"/>
              <w:right w:val="single" w:sz="4" w:space="0" w:color="auto"/>
            </w:tcBorders>
            <w:vAlign w:val="center"/>
          </w:tcPr>
          <w:p w14:paraId="4E5EDCC4" w14:textId="77777777" w:rsidR="00E35FCA" w:rsidRPr="00C13F9A" w:rsidRDefault="00E35FCA" w:rsidP="00E35FCA">
            <w:pPr>
              <w:spacing w:after="0" w:line="240" w:lineRule="auto"/>
              <w:jc w:val="right"/>
              <w:rPr>
                <w:rFonts w:ascii="Arial" w:eastAsia="Times New Roman" w:hAnsi="Arial" w:cs="Arial"/>
              </w:rPr>
            </w:pPr>
          </w:p>
        </w:tc>
        <w:tc>
          <w:tcPr>
            <w:tcW w:w="240" w:type="pct"/>
            <w:tcBorders>
              <w:top w:val="single" w:sz="4" w:space="0" w:color="auto"/>
              <w:left w:val="nil"/>
              <w:bottom w:val="single" w:sz="4" w:space="0" w:color="auto"/>
              <w:right w:val="single" w:sz="4" w:space="0" w:color="auto"/>
            </w:tcBorders>
            <w:noWrap/>
            <w:vAlign w:val="center"/>
          </w:tcPr>
          <w:p w14:paraId="28482EEF"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single" w:sz="4" w:space="0" w:color="auto"/>
              <w:left w:val="single" w:sz="4" w:space="0" w:color="auto"/>
              <w:bottom w:val="single" w:sz="4" w:space="0" w:color="auto"/>
              <w:right w:val="single" w:sz="4" w:space="0" w:color="auto"/>
            </w:tcBorders>
            <w:noWrap/>
            <w:vAlign w:val="center"/>
          </w:tcPr>
          <w:p w14:paraId="743D5798"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single" w:sz="4" w:space="0" w:color="auto"/>
              <w:left w:val="single" w:sz="4" w:space="0" w:color="auto"/>
              <w:bottom w:val="single" w:sz="4" w:space="0" w:color="auto"/>
              <w:right w:val="single" w:sz="4" w:space="0" w:color="auto"/>
            </w:tcBorders>
            <w:noWrap/>
            <w:vAlign w:val="center"/>
          </w:tcPr>
          <w:p w14:paraId="70565B13" w14:textId="77777777" w:rsidR="00E35FCA" w:rsidRPr="00C13F9A" w:rsidRDefault="00E35FCA" w:rsidP="00E35FCA">
            <w:pPr>
              <w:spacing w:after="0" w:line="240" w:lineRule="auto"/>
              <w:jc w:val="both"/>
              <w:rPr>
                <w:rFonts w:ascii="Arial" w:eastAsia="Times New Roman" w:hAnsi="Arial" w:cs="Arial"/>
              </w:rPr>
            </w:pPr>
          </w:p>
        </w:tc>
      </w:tr>
      <w:tr w:rsidR="00E35FCA" w:rsidRPr="00C13F9A" w14:paraId="517B1D02" w14:textId="77777777" w:rsidTr="000B5FBA">
        <w:trPr>
          <w:trHeight w:val="20"/>
        </w:trPr>
        <w:tc>
          <w:tcPr>
            <w:tcW w:w="231" w:type="pct"/>
            <w:tcBorders>
              <w:top w:val="single" w:sz="4" w:space="0" w:color="auto"/>
              <w:left w:val="single" w:sz="4" w:space="0" w:color="auto"/>
              <w:bottom w:val="single" w:sz="4" w:space="0" w:color="auto"/>
              <w:right w:val="single" w:sz="4" w:space="0" w:color="auto"/>
            </w:tcBorders>
            <w:noWrap/>
            <w:vAlign w:val="center"/>
          </w:tcPr>
          <w:p w14:paraId="23F3E65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4</w:t>
            </w:r>
          </w:p>
        </w:tc>
        <w:tc>
          <w:tcPr>
            <w:tcW w:w="2524" w:type="pct"/>
            <w:tcBorders>
              <w:top w:val="single" w:sz="4" w:space="0" w:color="auto"/>
              <w:left w:val="nil"/>
              <w:bottom w:val="single" w:sz="4" w:space="0" w:color="auto"/>
              <w:right w:val="single" w:sz="4" w:space="0" w:color="auto"/>
            </w:tcBorders>
            <w:noWrap/>
            <w:vAlign w:val="center"/>
          </w:tcPr>
          <w:p w14:paraId="5ED81D99" w14:textId="77777777" w:rsidR="00E35FCA" w:rsidRPr="00C13F9A" w:rsidRDefault="00E35FCA" w:rsidP="00E35FCA">
            <w:pPr>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Lợi nhuận thuần từ hoạt động kinh doanh / Doanh thu thuần</w:t>
            </w:r>
          </w:p>
        </w:tc>
        <w:tc>
          <w:tcPr>
            <w:tcW w:w="351" w:type="pct"/>
            <w:tcBorders>
              <w:top w:val="single" w:sz="4" w:space="0" w:color="auto"/>
              <w:left w:val="nil"/>
              <w:bottom w:val="single" w:sz="4" w:space="0" w:color="auto"/>
              <w:right w:val="single" w:sz="4" w:space="0" w:color="auto"/>
            </w:tcBorders>
            <w:vAlign w:val="center"/>
          </w:tcPr>
          <w:p w14:paraId="23F464CE" w14:textId="77777777" w:rsidR="00E35FCA" w:rsidRPr="00C13F9A" w:rsidRDefault="00E35FCA" w:rsidP="00E35FCA">
            <w:pPr>
              <w:spacing w:after="0" w:line="240" w:lineRule="auto"/>
              <w:jc w:val="right"/>
              <w:rPr>
                <w:rFonts w:ascii="Arial" w:eastAsia="Times New Roman" w:hAnsi="Arial" w:cs="Arial"/>
              </w:rPr>
            </w:pPr>
          </w:p>
        </w:tc>
        <w:tc>
          <w:tcPr>
            <w:tcW w:w="351" w:type="pct"/>
            <w:tcBorders>
              <w:top w:val="single" w:sz="4" w:space="0" w:color="auto"/>
              <w:left w:val="single" w:sz="4" w:space="0" w:color="auto"/>
              <w:bottom w:val="single" w:sz="4" w:space="0" w:color="auto"/>
              <w:right w:val="single" w:sz="4" w:space="0" w:color="auto"/>
            </w:tcBorders>
            <w:noWrap/>
            <w:vAlign w:val="center"/>
          </w:tcPr>
          <w:p w14:paraId="71CBEDBA" w14:textId="77777777" w:rsidR="00E35FCA" w:rsidRPr="00C13F9A" w:rsidRDefault="00E35FCA" w:rsidP="00E35FCA">
            <w:pPr>
              <w:spacing w:after="0" w:line="240" w:lineRule="auto"/>
              <w:jc w:val="right"/>
              <w:rPr>
                <w:rFonts w:ascii="Arial" w:eastAsia="Times New Roman" w:hAnsi="Arial" w:cs="Arial"/>
              </w:rPr>
            </w:pPr>
          </w:p>
        </w:tc>
        <w:tc>
          <w:tcPr>
            <w:tcW w:w="245" w:type="pct"/>
            <w:tcBorders>
              <w:top w:val="single" w:sz="4" w:space="0" w:color="auto"/>
              <w:left w:val="nil"/>
              <w:bottom w:val="single" w:sz="4" w:space="0" w:color="auto"/>
              <w:right w:val="single" w:sz="4" w:space="0" w:color="auto"/>
            </w:tcBorders>
            <w:vAlign w:val="center"/>
          </w:tcPr>
          <w:p w14:paraId="376BEFEF" w14:textId="77777777" w:rsidR="00E35FCA" w:rsidRPr="00C13F9A" w:rsidRDefault="00E35FCA" w:rsidP="00E35FCA">
            <w:pPr>
              <w:spacing w:after="0" w:line="240" w:lineRule="auto"/>
              <w:jc w:val="right"/>
              <w:rPr>
                <w:rFonts w:ascii="Arial" w:eastAsia="Times New Roman" w:hAnsi="Arial" w:cs="Arial"/>
              </w:rPr>
            </w:pPr>
          </w:p>
        </w:tc>
        <w:tc>
          <w:tcPr>
            <w:tcW w:w="240" w:type="pct"/>
            <w:tcBorders>
              <w:top w:val="single" w:sz="4" w:space="0" w:color="auto"/>
              <w:left w:val="nil"/>
              <w:bottom w:val="single" w:sz="4" w:space="0" w:color="auto"/>
              <w:right w:val="single" w:sz="4" w:space="0" w:color="auto"/>
            </w:tcBorders>
            <w:noWrap/>
            <w:vAlign w:val="center"/>
          </w:tcPr>
          <w:p w14:paraId="42E064F0"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single" w:sz="4" w:space="0" w:color="auto"/>
              <w:left w:val="single" w:sz="4" w:space="0" w:color="auto"/>
              <w:bottom w:val="single" w:sz="4" w:space="0" w:color="auto"/>
              <w:right w:val="single" w:sz="4" w:space="0" w:color="auto"/>
            </w:tcBorders>
            <w:noWrap/>
            <w:vAlign w:val="center"/>
          </w:tcPr>
          <w:p w14:paraId="358D1F1C" w14:textId="77777777" w:rsidR="00E35FCA" w:rsidRPr="00C13F9A" w:rsidRDefault="00E35FCA" w:rsidP="00E35FCA">
            <w:pPr>
              <w:spacing w:after="0" w:line="240" w:lineRule="auto"/>
              <w:jc w:val="right"/>
              <w:rPr>
                <w:rFonts w:ascii="Arial" w:eastAsia="Times New Roman" w:hAnsi="Arial" w:cs="Arial"/>
              </w:rPr>
            </w:pPr>
          </w:p>
        </w:tc>
        <w:tc>
          <w:tcPr>
            <w:tcW w:w="529" w:type="pct"/>
            <w:tcBorders>
              <w:top w:val="single" w:sz="4" w:space="0" w:color="auto"/>
              <w:left w:val="single" w:sz="4" w:space="0" w:color="auto"/>
              <w:bottom w:val="single" w:sz="4" w:space="0" w:color="auto"/>
              <w:right w:val="single" w:sz="4" w:space="0" w:color="auto"/>
            </w:tcBorders>
            <w:noWrap/>
            <w:vAlign w:val="center"/>
          </w:tcPr>
          <w:p w14:paraId="01EF3970" w14:textId="77777777" w:rsidR="00E35FCA" w:rsidRPr="00C13F9A" w:rsidRDefault="00E35FCA" w:rsidP="00E35FCA">
            <w:pPr>
              <w:spacing w:after="0" w:line="240" w:lineRule="auto"/>
              <w:jc w:val="both"/>
              <w:rPr>
                <w:rFonts w:ascii="Arial" w:eastAsia="Times New Roman" w:hAnsi="Arial" w:cs="Arial"/>
              </w:rPr>
            </w:pPr>
          </w:p>
        </w:tc>
      </w:tr>
    </w:tbl>
    <w:p w14:paraId="7B14ACB8" w14:textId="77777777" w:rsidR="00E35FCA" w:rsidRPr="00C13F9A" w:rsidRDefault="00E35FCA" w:rsidP="00E35FCA">
      <w:pPr>
        <w:adjustRightInd w:val="0"/>
        <w:snapToGrid w:val="0"/>
        <w:spacing w:line="240" w:lineRule="auto"/>
        <w:ind w:firstLine="720"/>
        <w:jc w:val="both"/>
        <w:rPr>
          <w:rFonts w:ascii="Arial" w:eastAsia="Times New Roman" w:hAnsi="Arial" w:cs="Arial"/>
          <w:noProof/>
          <w:color w:val="FF0000"/>
          <w:lang w:bidi="vi-VN"/>
        </w:rPr>
      </w:pPr>
      <w:r w:rsidRPr="00C13F9A">
        <w:rPr>
          <w:rFonts w:ascii="Arial" w:eastAsia="Times New Roman" w:hAnsi="Arial" w:cs="Arial"/>
          <w:b/>
          <w:i/>
          <w:noProof/>
          <w:lang w:val="vi-VN" w:bidi="vi-VN"/>
        </w:rPr>
        <w:t>Ghi chú:</w:t>
      </w:r>
      <w:r w:rsidRPr="00C13F9A">
        <w:rPr>
          <w:rFonts w:ascii="Arial" w:eastAsia="Times New Roman" w:hAnsi="Arial" w:cs="Arial"/>
          <w:noProof/>
          <w:lang w:val="vi-VN" w:bidi="vi-VN"/>
        </w:rPr>
        <w:t xml:space="preserve"> cột (1), (2)</w:t>
      </w:r>
      <w:r w:rsidRPr="00C13F9A">
        <w:rPr>
          <w:rFonts w:ascii="Arial" w:eastAsia="Times New Roman" w:hAnsi="Arial" w:cs="Arial"/>
          <w:noProof/>
          <w:lang w:bidi="vi-VN"/>
        </w:rPr>
        <w:t>, (4)</w:t>
      </w:r>
      <w:r w:rsidRPr="00C13F9A">
        <w:rPr>
          <w:rFonts w:ascii="Arial" w:eastAsia="Times New Roman" w:hAnsi="Arial" w:cs="Arial"/>
          <w:noProof/>
          <w:lang w:val="vi-VN" w:bidi="vi-VN"/>
        </w:rPr>
        <w:t xml:space="preserve"> theo số liệu tại Báo cáo tài chính đã kiểm toán </w:t>
      </w:r>
      <w:r w:rsidRPr="00C13F9A">
        <w:rPr>
          <w:rFonts w:ascii="Arial" w:eastAsia="Times New Roman" w:hAnsi="Arial" w:cs="Arial"/>
          <w:noProof/>
          <w:lang w:bidi="vi-VN"/>
        </w:rPr>
        <w:t>của Công ty mẹ/công ty độc lập của kỳ tương ứng.</w:t>
      </w:r>
    </w:p>
    <w:tbl>
      <w:tblPr>
        <w:tblW w:w="5000" w:type="pct"/>
        <w:tblCellMar>
          <w:left w:w="0" w:type="dxa"/>
          <w:right w:w="0" w:type="dxa"/>
        </w:tblCellMar>
        <w:tblLook w:val="04A0" w:firstRow="1" w:lastRow="0" w:firstColumn="1" w:lastColumn="0" w:noHBand="0" w:noVBand="1"/>
      </w:tblPr>
      <w:tblGrid>
        <w:gridCol w:w="4144"/>
        <w:gridCol w:w="4876"/>
      </w:tblGrid>
      <w:tr w:rsidR="00E35FCA" w:rsidRPr="00C13F9A" w14:paraId="43AF89D8" w14:textId="77777777" w:rsidTr="000B5FBA">
        <w:trPr>
          <w:trHeight w:val="57"/>
        </w:trPr>
        <w:tc>
          <w:tcPr>
            <w:tcW w:w="2297" w:type="pct"/>
            <w:tcMar>
              <w:top w:w="0" w:type="dxa"/>
              <w:left w:w="108" w:type="dxa"/>
              <w:bottom w:w="0" w:type="dxa"/>
              <w:right w:w="108" w:type="dxa"/>
            </w:tcMar>
          </w:tcPr>
          <w:p w14:paraId="6332FB43" w14:textId="77777777" w:rsidR="00E35FCA" w:rsidRPr="00C13F9A" w:rsidRDefault="00E35FCA" w:rsidP="00E35FCA">
            <w:pPr>
              <w:spacing w:after="0" w:line="240" w:lineRule="auto"/>
              <w:jc w:val="center"/>
              <w:rPr>
                <w:rFonts w:ascii="Arial" w:eastAsia="Times New Roman" w:hAnsi="Arial" w:cs="Arial"/>
                <w:b/>
                <w:bCs/>
                <w:lang w:val="vi-VN" w:bidi="vi-VN"/>
              </w:rPr>
            </w:pPr>
          </w:p>
          <w:p w14:paraId="35DE3340" w14:textId="60736545" w:rsidR="00E35FCA" w:rsidRPr="00C13F9A" w:rsidRDefault="000B5FBA" w:rsidP="00E35FCA">
            <w:pPr>
              <w:spacing w:after="0" w:line="240" w:lineRule="auto"/>
              <w:jc w:val="center"/>
              <w:rPr>
                <w:rFonts w:ascii="Arial" w:eastAsia="Times New Roman" w:hAnsi="Arial" w:cs="Arial"/>
              </w:rPr>
            </w:pPr>
            <w:r w:rsidRPr="00C13F9A">
              <w:rPr>
                <w:rFonts w:ascii="Arial" w:eastAsia="Times New Roman" w:hAnsi="Arial" w:cs="Arial"/>
                <w:b/>
                <w:bCs/>
                <w:lang w:bidi="vi-VN"/>
              </w:rPr>
              <w:t>NGƯỜI LẬP BIỂU</w:t>
            </w:r>
            <w:r w:rsidR="00E35FCA" w:rsidRPr="00C13F9A">
              <w:rPr>
                <w:rFonts w:ascii="Arial" w:eastAsia="Times New Roman" w:hAnsi="Arial" w:cs="Arial"/>
                <w:b/>
                <w:bCs/>
                <w:lang w:bidi="vi-VN"/>
              </w:rPr>
              <w:br/>
            </w:r>
            <w:r w:rsidR="00E35FCA" w:rsidRPr="00C13F9A">
              <w:rPr>
                <w:rFonts w:ascii="Arial" w:eastAsia="Times New Roman" w:hAnsi="Arial" w:cs="Arial"/>
                <w:bCs/>
                <w:i/>
                <w:lang w:bidi="vi-VN"/>
              </w:rPr>
              <w:t>(Ký)</w:t>
            </w:r>
          </w:p>
        </w:tc>
        <w:tc>
          <w:tcPr>
            <w:tcW w:w="2703" w:type="pct"/>
            <w:tcMar>
              <w:top w:w="0" w:type="dxa"/>
              <w:left w:w="108" w:type="dxa"/>
              <w:bottom w:w="0" w:type="dxa"/>
              <w:right w:w="108" w:type="dxa"/>
            </w:tcMar>
          </w:tcPr>
          <w:p w14:paraId="2860E608" w14:textId="5AED825E"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 ngày... tháng.....năm....</w:t>
            </w:r>
            <w:r w:rsidRPr="00C13F9A">
              <w:rPr>
                <w:rFonts w:ascii="Arial" w:eastAsia="Times New Roman" w:hAnsi="Arial" w:cs="Arial"/>
                <w:i/>
                <w:iCs/>
              </w:rPr>
              <w:br/>
            </w:r>
            <w:r w:rsidR="000B5FBA" w:rsidRPr="00C13F9A">
              <w:rPr>
                <w:rFonts w:ascii="Arial" w:eastAsia="Times New Roman" w:hAnsi="Arial" w:cs="Arial"/>
                <w:b/>
                <w:bCs/>
                <w:lang w:bidi="vi-VN"/>
              </w:rPr>
              <w:t>(TỔNG) GIÁM ĐỐC DOANH NGHIỆP</w:t>
            </w:r>
            <w:r w:rsidR="000B5FBA" w:rsidRPr="00C13F9A">
              <w:rPr>
                <w:rFonts w:ascii="Arial" w:eastAsia="Times New Roman" w:hAnsi="Arial" w:cs="Arial"/>
                <w:b/>
                <w:bCs/>
              </w:rPr>
              <w:br/>
            </w:r>
            <w:r w:rsidRPr="00C13F9A">
              <w:rPr>
                <w:rFonts w:ascii="Arial" w:eastAsia="Times New Roman" w:hAnsi="Arial" w:cs="Arial"/>
                <w:i/>
                <w:iCs/>
              </w:rPr>
              <w:t>(Ký, họ tên, đóng dấu)</w:t>
            </w:r>
          </w:p>
          <w:p w14:paraId="28659B32" w14:textId="77777777" w:rsidR="00E35FCA" w:rsidRPr="00C13F9A" w:rsidRDefault="00E35FCA" w:rsidP="00E35FCA">
            <w:pPr>
              <w:spacing w:after="0" w:line="240" w:lineRule="auto"/>
              <w:jc w:val="center"/>
              <w:rPr>
                <w:rFonts w:ascii="Arial" w:eastAsia="Times New Roman" w:hAnsi="Arial" w:cs="Arial"/>
                <w:i/>
                <w:iCs/>
              </w:rPr>
            </w:pPr>
          </w:p>
          <w:p w14:paraId="5CFFA248" w14:textId="77777777" w:rsidR="00E35FCA" w:rsidRPr="00C13F9A" w:rsidRDefault="00E35FCA" w:rsidP="00E35FCA">
            <w:pPr>
              <w:spacing w:after="0" w:line="240" w:lineRule="auto"/>
              <w:jc w:val="center"/>
              <w:rPr>
                <w:rFonts w:ascii="Arial" w:eastAsia="Times New Roman" w:hAnsi="Arial" w:cs="Arial"/>
                <w:i/>
                <w:iCs/>
              </w:rPr>
            </w:pPr>
          </w:p>
          <w:p w14:paraId="56018B2E" w14:textId="77777777" w:rsidR="00E35FCA" w:rsidRPr="00C13F9A" w:rsidRDefault="00E35FCA" w:rsidP="00E35FCA">
            <w:pPr>
              <w:spacing w:after="0" w:line="240" w:lineRule="auto"/>
              <w:jc w:val="center"/>
              <w:rPr>
                <w:rFonts w:ascii="Arial" w:eastAsia="Times New Roman" w:hAnsi="Arial" w:cs="Arial"/>
                <w:i/>
                <w:iCs/>
              </w:rPr>
            </w:pPr>
          </w:p>
          <w:p w14:paraId="14455A8D" w14:textId="77777777" w:rsidR="00E35FCA" w:rsidRPr="00C13F9A" w:rsidRDefault="00E35FCA" w:rsidP="00E35FCA">
            <w:pPr>
              <w:spacing w:after="0" w:line="240" w:lineRule="auto"/>
              <w:jc w:val="center"/>
              <w:rPr>
                <w:rFonts w:ascii="Arial" w:eastAsia="Times New Roman" w:hAnsi="Arial" w:cs="Arial"/>
              </w:rPr>
            </w:pPr>
          </w:p>
        </w:tc>
      </w:tr>
    </w:tbl>
    <w:p w14:paraId="40480D45" w14:textId="77777777" w:rsidR="00E35FCA" w:rsidRPr="00C13F9A" w:rsidRDefault="00E35FCA" w:rsidP="00E35FCA">
      <w:pPr>
        <w:shd w:val="clear" w:color="auto" w:fill="FFFFFF"/>
        <w:spacing w:after="0" w:line="240" w:lineRule="auto"/>
        <w:jc w:val="right"/>
        <w:rPr>
          <w:rFonts w:ascii="Arial" w:eastAsia="Times New Roman" w:hAnsi="Arial" w:cs="Arial"/>
          <w:b/>
        </w:rPr>
      </w:pPr>
    </w:p>
    <w:p w14:paraId="2731D5D4" w14:textId="77777777" w:rsidR="00E35FCA" w:rsidRPr="00C13F9A" w:rsidRDefault="00E35FCA" w:rsidP="00E35FCA">
      <w:pPr>
        <w:shd w:val="clear" w:color="auto" w:fill="FFFFFF"/>
        <w:spacing w:after="0" w:line="240" w:lineRule="auto"/>
        <w:jc w:val="right"/>
        <w:rPr>
          <w:rFonts w:ascii="Arial" w:eastAsia="Times New Roman" w:hAnsi="Arial" w:cs="Arial"/>
          <w:b/>
        </w:rPr>
        <w:sectPr w:rsidR="00E35FCA" w:rsidRPr="00C13F9A" w:rsidSect="00E35FCA">
          <w:pgSz w:w="11900" w:h="16840" w:code="9"/>
          <w:pgMar w:top="1440" w:right="1440" w:bottom="1440" w:left="1440" w:header="0" w:footer="465" w:gutter="0"/>
          <w:cols w:space="720"/>
          <w:noEndnote/>
          <w:titlePg/>
          <w:docGrid w:linePitch="360"/>
        </w:sectPr>
      </w:pPr>
    </w:p>
    <w:p w14:paraId="3DE4DD9D" w14:textId="77777777" w:rsidR="00E35FCA" w:rsidRPr="00C13F9A" w:rsidRDefault="00E35FCA" w:rsidP="00E35FCA">
      <w:pPr>
        <w:shd w:val="clear" w:color="auto" w:fill="FFFFFF"/>
        <w:spacing w:after="0" w:line="240" w:lineRule="auto"/>
        <w:jc w:val="right"/>
        <w:rPr>
          <w:rFonts w:ascii="Arial" w:eastAsia="Times New Roman" w:hAnsi="Arial" w:cs="Arial"/>
          <w:b/>
        </w:rPr>
      </w:pPr>
      <w:r w:rsidRPr="00C13F9A">
        <w:rPr>
          <w:rFonts w:ascii="Arial" w:eastAsia="Times New Roman" w:hAnsi="Arial" w:cs="Arial"/>
          <w:b/>
        </w:rPr>
        <w:lastRenderedPageBreak/>
        <w:t xml:space="preserve">Biểu số 03.B </w:t>
      </w:r>
    </w:p>
    <w:p w14:paraId="1016A156" w14:textId="77777777" w:rsidR="00E35FCA" w:rsidRPr="00C13F9A" w:rsidRDefault="00E35FCA" w:rsidP="00E35FCA">
      <w:pPr>
        <w:shd w:val="clear" w:color="auto" w:fill="FFFFFF"/>
        <w:spacing w:after="0" w:line="240" w:lineRule="auto"/>
        <w:ind w:left="360"/>
        <w:jc w:val="center"/>
        <w:rPr>
          <w:rFonts w:ascii="Arial" w:eastAsia="Times New Roman" w:hAnsi="Arial" w:cs="Arial"/>
          <w:b/>
          <w:bCs/>
        </w:rPr>
      </w:pPr>
      <w:r w:rsidRPr="00C13F9A">
        <w:rPr>
          <w:rFonts w:ascii="Arial" w:eastAsia="Times New Roman" w:hAnsi="Arial" w:cs="Arial"/>
          <w:b/>
          <w:bCs/>
        </w:rPr>
        <w:t>I. THỰC HIỆN NGHĨA VỤ VỚI NGÂN SÁCH NHÀ NƯỚC &lt;KỲ BÁO CÁO&gt;</w:t>
      </w:r>
    </w:p>
    <w:p w14:paraId="4F3816CA" w14:textId="17F9DD15"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35CF2637" w14:textId="77777777" w:rsidR="00E35FCA" w:rsidRPr="00C13F9A" w:rsidRDefault="00E35FCA" w:rsidP="00E35FCA">
      <w:pPr>
        <w:spacing w:after="0" w:line="240" w:lineRule="auto"/>
        <w:jc w:val="right"/>
        <w:rPr>
          <w:rFonts w:ascii="Arial" w:eastAsia="Times New Roman" w:hAnsi="Arial" w:cs="Arial"/>
          <w:b/>
          <w:noProof/>
        </w:rPr>
      </w:pPr>
      <w:r w:rsidRPr="00C13F9A">
        <w:rPr>
          <w:rFonts w:ascii="Arial" w:eastAsia="Times New Roman" w:hAnsi="Arial" w:cs="Arial"/>
          <w:i/>
          <w:lang w:eastAsia="zh-CN" w:bidi="vi-VN"/>
        </w:rPr>
        <w:tab/>
      </w:r>
      <w:r w:rsidRPr="00C13F9A">
        <w:rPr>
          <w:rFonts w:ascii="Arial" w:eastAsia="Times New Roman" w:hAnsi="Arial" w:cs="Arial"/>
          <w:bCs/>
          <w:i/>
          <w:iCs/>
          <w:lang w:val="pt-BR" w:eastAsia="vi-VN" w:bidi="vi-VN"/>
        </w:rPr>
        <w:t>Đơn vị tính: Triệu đồng</w:t>
      </w:r>
    </w:p>
    <w:tbl>
      <w:tblPr>
        <w:tblW w:w="5000" w:type="pct"/>
        <w:tblLook w:val="04A0" w:firstRow="1" w:lastRow="0" w:firstColumn="1" w:lastColumn="0" w:noHBand="0" w:noVBand="1"/>
      </w:tblPr>
      <w:tblGrid>
        <w:gridCol w:w="473"/>
        <w:gridCol w:w="1975"/>
        <w:gridCol w:w="1312"/>
        <w:gridCol w:w="1312"/>
        <w:gridCol w:w="1312"/>
        <w:gridCol w:w="1312"/>
        <w:gridCol w:w="1314"/>
      </w:tblGrid>
      <w:tr w:rsidR="00E35FCA" w:rsidRPr="00C13F9A" w14:paraId="049D4538" w14:textId="77777777" w:rsidTr="000B5FBA">
        <w:trPr>
          <w:trHeight w:val="20"/>
          <w:tblHeader/>
        </w:trPr>
        <w:tc>
          <w:tcPr>
            <w:tcW w:w="262" w:type="pct"/>
            <w:tcBorders>
              <w:top w:val="single" w:sz="4" w:space="0" w:color="auto"/>
              <w:left w:val="single" w:sz="4" w:space="0" w:color="auto"/>
              <w:bottom w:val="single" w:sz="4" w:space="0" w:color="auto"/>
              <w:right w:val="single" w:sz="4" w:space="0" w:color="auto"/>
            </w:tcBorders>
            <w:vAlign w:val="center"/>
          </w:tcPr>
          <w:p w14:paraId="66F9D5DC" w14:textId="77777777" w:rsidR="00E35FCA" w:rsidRPr="00C13F9A" w:rsidRDefault="00E35FCA" w:rsidP="00E35FCA">
            <w:pPr>
              <w:widowControl w:val="0"/>
              <w:spacing w:after="0" w:line="240" w:lineRule="auto"/>
              <w:jc w:val="center"/>
              <w:rPr>
                <w:rFonts w:ascii="Arial" w:eastAsia="Times New Roman" w:hAnsi="Arial" w:cs="Arial"/>
                <w:b/>
                <w:bCs/>
                <w:lang w:eastAsia="vi-VN" w:bidi="vi-VN"/>
              </w:rPr>
            </w:pPr>
            <w:r w:rsidRPr="00C13F9A">
              <w:rPr>
                <w:rFonts w:ascii="Arial" w:eastAsia="Times New Roman" w:hAnsi="Arial" w:cs="Arial"/>
                <w:b/>
                <w:bCs/>
                <w:lang w:eastAsia="vi-VN" w:bidi="vi-VN"/>
              </w:rPr>
              <w:t>TT</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98E3683" w14:textId="77777777" w:rsidR="00E35FCA" w:rsidRPr="00C13F9A" w:rsidRDefault="00E35FCA" w:rsidP="00E35FCA">
            <w:pPr>
              <w:widowControl w:val="0"/>
              <w:spacing w:after="0" w:line="240" w:lineRule="auto"/>
              <w:jc w:val="center"/>
              <w:rPr>
                <w:rFonts w:ascii="Arial" w:eastAsia="Times New Roman" w:hAnsi="Arial" w:cs="Arial"/>
                <w:b/>
                <w:bCs/>
                <w:lang w:eastAsia="vi-VN" w:bidi="vi-VN"/>
              </w:rPr>
            </w:pPr>
            <w:r w:rsidRPr="00C13F9A">
              <w:rPr>
                <w:rFonts w:ascii="Arial" w:eastAsia="Times New Roman" w:hAnsi="Arial" w:cs="Arial"/>
                <w:b/>
                <w:bCs/>
                <w:lang w:eastAsia="vi-VN" w:bidi="vi-VN"/>
              </w:rPr>
              <w:t>Chỉ tiêu</w:t>
            </w:r>
          </w:p>
        </w:tc>
        <w:tc>
          <w:tcPr>
            <w:tcW w:w="728" w:type="pct"/>
            <w:tcBorders>
              <w:top w:val="single" w:sz="4" w:space="0" w:color="auto"/>
              <w:left w:val="nil"/>
              <w:bottom w:val="single" w:sz="4" w:space="0" w:color="auto"/>
              <w:right w:val="single" w:sz="4" w:space="0" w:color="auto"/>
            </w:tcBorders>
            <w:vAlign w:val="center"/>
            <w:hideMark/>
          </w:tcPr>
          <w:p w14:paraId="7FCDEE0B"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val="vi-VN" w:eastAsia="vi-VN" w:bidi="vi-VN"/>
              </w:rPr>
              <w:t xml:space="preserve">Số còn phải nộp </w:t>
            </w:r>
            <w:r w:rsidRPr="00C13F9A">
              <w:rPr>
                <w:rFonts w:ascii="Arial" w:eastAsia="Courier New" w:hAnsi="Arial" w:cs="Arial"/>
                <w:b/>
                <w:lang w:eastAsia="vi-VN" w:bidi="vi-VN"/>
              </w:rPr>
              <w:t>kỳ</w:t>
            </w:r>
            <w:r w:rsidRPr="00C13F9A">
              <w:rPr>
                <w:rFonts w:ascii="Arial" w:eastAsia="Courier New" w:hAnsi="Arial" w:cs="Arial"/>
                <w:b/>
                <w:lang w:val="vi-VN" w:eastAsia="vi-VN" w:bidi="vi-VN"/>
              </w:rPr>
              <w:t xml:space="preserve"> trước chuyển sang</w:t>
            </w:r>
          </w:p>
        </w:tc>
        <w:tc>
          <w:tcPr>
            <w:tcW w:w="728" w:type="pct"/>
            <w:tcBorders>
              <w:top w:val="single" w:sz="4" w:space="0" w:color="auto"/>
              <w:left w:val="nil"/>
              <w:bottom w:val="single" w:sz="4" w:space="0" w:color="auto"/>
              <w:right w:val="single" w:sz="4" w:space="0" w:color="auto"/>
            </w:tcBorders>
            <w:vAlign w:val="center"/>
            <w:hideMark/>
          </w:tcPr>
          <w:p w14:paraId="1A320D84" w14:textId="77777777" w:rsidR="00E35FCA" w:rsidRPr="00C13F9A" w:rsidRDefault="00E35FCA" w:rsidP="00E35FCA">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Số phát sinh phải nộp trong kỳ</w:t>
            </w:r>
          </w:p>
        </w:tc>
        <w:tc>
          <w:tcPr>
            <w:tcW w:w="728" w:type="pct"/>
            <w:tcBorders>
              <w:top w:val="single" w:sz="4" w:space="0" w:color="auto"/>
              <w:left w:val="nil"/>
              <w:bottom w:val="single" w:sz="4" w:space="0" w:color="auto"/>
              <w:right w:val="single" w:sz="4" w:space="0" w:color="auto"/>
            </w:tcBorders>
            <w:vAlign w:val="center"/>
            <w:hideMark/>
          </w:tcPr>
          <w:p w14:paraId="0D3D3BA0"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val="vi-VN" w:eastAsia="vi-VN" w:bidi="vi-VN"/>
              </w:rPr>
              <w:t xml:space="preserve">Số đã nộp trong </w:t>
            </w:r>
            <w:r w:rsidRPr="00C13F9A">
              <w:rPr>
                <w:rFonts w:ascii="Arial" w:eastAsia="Courier New" w:hAnsi="Arial" w:cs="Arial"/>
                <w:b/>
                <w:lang w:eastAsia="vi-VN" w:bidi="vi-VN"/>
              </w:rPr>
              <w:t>kỳ</w:t>
            </w:r>
          </w:p>
        </w:tc>
        <w:tc>
          <w:tcPr>
            <w:tcW w:w="728" w:type="pct"/>
            <w:tcBorders>
              <w:top w:val="single" w:sz="4" w:space="0" w:color="auto"/>
              <w:left w:val="nil"/>
              <w:bottom w:val="single" w:sz="4" w:space="0" w:color="auto"/>
              <w:right w:val="single" w:sz="4" w:space="0" w:color="auto"/>
            </w:tcBorders>
            <w:vAlign w:val="center"/>
            <w:hideMark/>
          </w:tcPr>
          <w:p w14:paraId="01252539"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val="vi-VN" w:eastAsia="vi-VN" w:bidi="vi-VN"/>
              </w:rPr>
              <w:t xml:space="preserve">Số còn phải nộp chuyển sang </w:t>
            </w:r>
            <w:r w:rsidRPr="00C13F9A">
              <w:rPr>
                <w:rFonts w:ascii="Arial" w:eastAsia="Courier New" w:hAnsi="Arial" w:cs="Arial"/>
                <w:b/>
                <w:lang w:eastAsia="vi-VN" w:bidi="vi-VN"/>
              </w:rPr>
              <w:t xml:space="preserve">kỳ </w:t>
            </w:r>
            <w:r w:rsidRPr="00C13F9A">
              <w:rPr>
                <w:rFonts w:ascii="Arial" w:eastAsia="Courier New" w:hAnsi="Arial" w:cs="Arial"/>
                <w:b/>
                <w:lang w:val="vi-VN" w:eastAsia="vi-VN" w:bidi="vi-VN"/>
              </w:rPr>
              <w:t>sau</w:t>
            </w:r>
            <w:r w:rsidRPr="00C13F9A">
              <w:rPr>
                <w:rFonts w:ascii="Arial" w:eastAsia="Courier New" w:hAnsi="Arial" w:cs="Arial"/>
                <w:b/>
                <w:lang w:eastAsia="vi-VN" w:bidi="vi-VN"/>
              </w:rPr>
              <w:t xml:space="preserve"> hoặc nộp thừa</w:t>
            </w:r>
          </w:p>
        </w:tc>
        <w:tc>
          <w:tcPr>
            <w:tcW w:w="729" w:type="pct"/>
            <w:tcBorders>
              <w:top w:val="single" w:sz="4" w:space="0" w:color="auto"/>
              <w:left w:val="nil"/>
              <w:bottom w:val="single" w:sz="4" w:space="0" w:color="auto"/>
              <w:right w:val="single" w:sz="4" w:space="0" w:color="auto"/>
            </w:tcBorders>
            <w:vAlign w:val="center"/>
          </w:tcPr>
          <w:p w14:paraId="0911A2C0"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Số tiền thuế GTGT, TTĐB còn được khấu trừ</w:t>
            </w:r>
          </w:p>
        </w:tc>
      </w:tr>
      <w:tr w:rsidR="00E35FCA" w:rsidRPr="00C13F9A" w14:paraId="01B9CB18" w14:textId="77777777" w:rsidTr="000B5FBA">
        <w:trPr>
          <w:trHeight w:val="20"/>
        </w:trPr>
        <w:tc>
          <w:tcPr>
            <w:tcW w:w="262" w:type="pct"/>
            <w:tcBorders>
              <w:top w:val="nil"/>
              <w:left w:val="single" w:sz="4" w:space="0" w:color="auto"/>
              <w:bottom w:val="single" w:sz="4" w:space="0" w:color="auto"/>
              <w:right w:val="single" w:sz="4" w:space="0" w:color="auto"/>
            </w:tcBorders>
            <w:vAlign w:val="center"/>
          </w:tcPr>
          <w:p w14:paraId="20752D6E"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1</w:t>
            </w:r>
          </w:p>
        </w:tc>
        <w:tc>
          <w:tcPr>
            <w:tcW w:w="1096" w:type="pct"/>
            <w:tcBorders>
              <w:top w:val="nil"/>
              <w:left w:val="single" w:sz="4" w:space="0" w:color="auto"/>
              <w:bottom w:val="single" w:sz="4" w:space="0" w:color="auto"/>
              <w:right w:val="single" w:sz="4" w:space="0" w:color="auto"/>
            </w:tcBorders>
            <w:vAlign w:val="center"/>
            <w:hideMark/>
          </w:tcPr>
          <w:p w14:paraId="4A5C9A02"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b/>
                <w:bCs/>
                <w:lang w:val="vi-VN" w:eastAsia="vi-VN" w:bidi="vi-VN"/>
              </w:rPr>
              <w:t>Thuế</w:t>
            </w:r>
          </w:p>
        </w:tc>
        <w:tc>
          <w:tcPr>
            <w:tcW w:w="728" w:type="pct"/>
            <w:tcBorders>
              <w:top w:val="nil"/>
              <w:left w:val="nil"/>
              <w:bottom w:val="single" w:sz="4" w:space="0" w:color="auto"/>
              <w:right w:val="single" w:sz="4" w:space="0" w:color="auto"/>
            </w:tcBorders>
            <w:vAlign w:val="center"/>
          </w:tcPr>
          <w:p w14:paraId="5D8D1408" w14:textId="77777777" w:rsidR="00E35FCA" w:rsidRPr="00C13F9A" w:rsidRDefault="00E35FCA" w:rsidP="00E35FCA">
            <w:pPr>
              <w:widowControl w:val="0"/>
              <w:spacing w:after="0" w:line="240" w:lineRule="auto"/>
              <w:jc w:val="right"/>
              <w:rPr>
                <w:rFonts w:ascii="Arial" w:eastAsia="Times New Roman" w:hAnsi="Arial" w:cs="Arial"/>
                <w:b/>
                <w:bCs/>
                <w:lang w:eastAsia="vi-VN" w:bidi="vi-VN"/>
              </w:rPr>
            </w:pPr>
          </w:p>
        </w:tc>
        <w:tc>
          <w:tcPr>
            <w:tcW w:w="728" w:type="pct"/>
            <w:tcBorders>
              <w:top w:val="nil"/>
              <w:left w:val="nil"/>
              <w:bottom w:val="single" w:sz="4" w:space="0" w:color="auto"/>
              <w:right w:val="single" w:sz="4" w:space="0" w:color="auto"/>
            </w:tcBorders>
            <w:vAlign w:val="center"/>
          </w:tcPr>
          <w:p w14:paraId="08465C37" w14:textId="77777777" w:rsidR="00E35FCA" w:rsidRPr="00C13F9A" w:rsidRDefault="00E35FCA" w:rsidP="00E35FCA">
            <w:pPr>
              <w:widowControl w:val="0"/>
              <w:spacing w:after="0" w:line="240" w:lineRule="auto"/>
              <w:jc w:val="right"/>
              <w:rPr>
                <w:rFonts w:ascii="Arial" w:eastAsia="Times New Roman" w:hAnsi="Arial" w:cs="Arial"/>
                <w:b/>
                <w:bCs/>
                <w:lang w:eastAsia="vi-VN" w:bidi="vi-VN"/>
              </w:rPr>
            </w:pPr>
          </w:p>
        </w:tc>
        <w:tc>
          <w:tcPr>
            <w:tcW w:w="728" w:type="pct"/>
            <w:tcBorders>
              <w:top w:val="nil"/>
              <w:left w:val="nil"/>
              <w:bottom w:val="single" w:sz="4" w:space="0" w:color="auto"/>
              <w:right w:val="single" w:sz="4" w:space="0" w:color="auto"/>
            </w:tcBorders>
            <w:vAlign w:val="center"/>
          </w:tcPr>
          <w:p w14:paraId="0E4C4D46" w14:textId="77777777" w:rsidR="00E35FCA" w:rsidRPr="00C13F9A" w:rsidRDefault="00E35FCA" w:rsidP="00E35FCA">
            <w:pPr>
              <w:widowControl w:val="0"/>
              <w:spacing w:after="0" w:line="240" w:lineRule="auto"/>
              <w:jc w:val="right"/>
              <w:rPr>
                <w:rFonts w:ascii="Arial" w:eastAsia="Times New Roman" w:hAnsi="Arial" w:cs="Arial"/>
                <w:b/>
                <w:bCs/>
                <w:lang w:eastAsia="vi-VN" w:bidi="vi-VN"/>
              </w:rPr>
            </w:pPr>
          </w:p>
        </w:tc>
        <w:tc>
          <w:tcPr>
            <w:tcW w:w="728" w:type="pct"/>
            <w:tcBorders>
              <w:top w:val="nil"/>
              <w:left w:val="nil"/>
              <w:bottom w:val="single" w:sz="4" w:space="0" w:color="auto"/>
              <w:right w:val="single" w:sz="4" w:space="0" w:color="auto"/>
            </w:tcBorders>
            <w:vAlign w:val="center"/>
          </w:tcPr>
          <w:p w14:paraId="203D3F1D" w14:textId="77777777" w:rsidR="00E35FCA" w:rsidRPr="00C13F9A" w:rsidRDefault="00E35FCA" w:rsidP="00E35FCA">
            <w:pPr>
              <w:widowControl w:val="0"/>
              <w:spacing w:after="0" w:line="240" w:lineRule="auto"/>
              <w:jc w:val="right"/>
              <w:rPr>
                <w:rFonts w:ascii="Arial" w:eastAsia="Times New Roman" w:hAnsi="Arial" w:cs="Arial"/>
                <w:b/>
                <w:bCs/>
                <w:lang w:eastAsia="vi-VN" w:bidi="vi-VN"/>
              </w:rPr>
            </w:pPr>
          </w:p>
        </w:tc>
        <w:tc>
          <w:tcPr>
            <w:tcW w:w="729" w:type="pct"/>
            <w:tcBorders>
              <w:top w:val="nil"/>
              <w:left w:val="nil"/>
              <w:bottom w:val="single" w:sz="4" w:space="0" w:color="auto"/>
              <w:right w:val="single" w:sz="4" w:space="0" w:color="auto"/>
            </w:tcBorders>
            <w:vAlign w:val="center"/>
          </w:tcPr>
          <w:p w14:paraId="68AAF65A" w14:textId="77777777" w:rsidR="00E35FCA" w:rsidRPr="00C13F9A" w:rsidRDefault="00E35FCA" w:rsidP="00E35FCA">
            <w:pPr>
              <w:widowControl w:val="0"/>
              <w:spacing w:after="0" w:line="240" w:lineRule="auto"/>
              <w:jc w:val="right"/>
              <w:rPr>
                <w:rFonts w:ascii="Arial" w:eastAsia="Times New Roman" w:hAnsi="Arial" w:cs="Arial"/>
                <w:b/>
                <w:bCs/>
                <w:lang w:eastAsia="vi-VN" w:bidi="vi-VN"/>
              </w:rPr>
            </w:pPr>
          </w:p>
        </w:tc>
      </w:tr>
      <w:tr w:rsidR="00E35FCA" w:rsidRPr="00C13F9A" w14:paraId="06A65403" w14:textId="77777777" w:rsidTr="000B5FBA">
        <w:trPr>
          <w:trHeight w:val="20"/>
        </w:trPr>
        <w:tc>
          <w:tcPr>
            <w:tcW w:w="262" w:type="pct"/>
            <w:tcBorders>
              <w:top w:val="nil"/>
              <w:left w:val="single" w:sz="4" w:space="0" w:color="auto"/>
              <w:bottom w:val="single" w:sz="4" w:space="0" w:color="auto"/>
              <w:right w:val="single" w:sz="4" w:space="0" w:color="auto"/>
            </w:tcBorders>
            <w:vAlign w:val="center"/>
          </w:tcPr>
          <w:p w14:paraId="4FB0F68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096" w:type="pct"/>
            <w:tcBorders>
              <w:top w:val="nil"/>
              <w:left w:val="single" w:sz="4" w:space="0" w:color="auto"/>
              <w:bottom w:val="single" w:sz="4" w:space="0" w:color="auto"/>
              <w:right w:val="single" w:sz="4" w:space="0" w:color="auto"/>
            </w:tcBorders>
            <w:vAlign w:val="center"/>
            <w:hideMark/>
          </w:tcPr>
          <w:p w14:paraId="52EDF288"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Thuế GTGT</w:t>
            </w:r>
          </w:p>
        </w:tc>
        <w:tc>
          <w:tcPr>
            <w:tcW w:w="728" w:type="pct"/>
            <w:tcBorders>
              <w:top w:val="nil"/>
              <w:left w:val="nil"/>
              <w:bottom w:val="single" w:sz="4" w:space="0" w:color="auto"/>
              <w:right w:val="single" w:sz="4" w:space="0" w:color="auto"/>
            </w:tcBorders>
            <w:vAlign w:val="center"/>
          </w:tcPr>
          <w:p w14:paraId="0D7E2E51"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3CC383E9"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33A85B1C"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5CBC165D"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9" w:type="pct"/>
            <w:tcBorders>
              <w:top w:val="nil"/>
              <w:left w:val="nil"/>
              <w:bottom w:val="single" w:sz="4" w:space="0" w:color="auto"/>
              <w:right w:val="single" w:sz="4" w:space="0" w:color="auto"/>
            </w:tcBorders>
            <w:vAlign w:val="center"/>
          </w:tcPr>
          <w:p w14:paraId="36B2DBC8"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r>
      <w:tr w:rsidR="00E35FCA" w:rsidRPr="00C13F9A" w14:paraId="2712F9E4" w14:textId="77777777" w:rsidTr="000B5FBA">
        <w:trPr>
          <w:trHeight w:val="20"/>
        </w:trPr>
        <w:tc>
          <w:tcPr>
            <w:tcW w:w="262" w:type="pct"/>
            <w:tcBorders>
              <w:top w:val="nil"/>
              <w:left w:val="single" w:sz="4" w:space="0" w:color="auto"/>
              <w:bottom w:val="single" w:sz="4" w:space="0" w:color="auto"/>
              <w:right w:val="single" w:sz="4" w:space="0" w:color="auto"/>
            </w:tcBorders>
            <w:vAlign w:val="center"/>
          </w:tcPr>
          <w:p w14:paraId="35F1AE1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096" w:type="pct"/>
            <w:tcBorders>
              <w:top w:val="nil"/>
              <w:left w:val="single" w:sz="4" w:space="0" w:color="auto"/>
              <w:bottom w:val="single" w:sz="4" w:space="0" w:color="auto"/>
              <w:right w:val="single" w:sz="4" w:space="0" w:color="auto"/>
            </w:tcBorders>
            <w:vAlign w:val="center"/>
            <w:hideMark/>
          </w:tcPr>
          <w:p w14:paraId="13B06846"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Thuế TNDN</w:t>
            </w:r>
          </w:p>
        </w:tc>
        <w:tc>
          <w:tcPr>
            <w:tcW w:w="728" w:type="pct"/>
            <w:tcBorders>
              <w:top w:val="nil"/>
              <w:left w:val="nil"/>
              <w:bottom w:val="single" w:sz="4" w:space="0" w:color="auto"/>
              <w:right w:val="single" w:sz="4" w:space="0" w:color="auto"/>
            </w:tcBorders>
            <w:vAlign w:val="center"/>
          </w:tcPr>
          <w:p w14:paraId="719CF694"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2DAC91F7"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5068707E"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51B081B7"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9" w:type="pct"/>
            <w:tcBorders>
              <w:top w:val="nil"/>
              <w:left w:val="nil"/>
              <w:bottom w:val="single" w:sz="4" w:space="0" w:color="auto"/>
              <w:right w:val="single" w:sz="4" w:space="0" w:color="auto"/>
            </w:tcBorders>
            <w:vAlign w:val="center"/>
          </w:tcPr>
          <w:p w14:paraId="7B6D318D"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r>
      <w:tr w:rsidR="00E35FCA" w:rsidRPr="00C13F9A" w14:paraId="208EC5C9" w14:textId="77777777" w:rsidTr="000B5FBA">
        <w:trPr>
          <w:trHeight w:val="20"/>
        </w:trPr>
        <w:tc>
          <w:tcPr>
            <w:tcW w:w="262" w:type="pct"/>
            <w:tcBorders>
              <w:top w:val="nil"/>
              <w:left w:val="single" w:sz="4" w:space="0" w:color="auto"/>
              <w:bottom w:val="single" w:sz="4" w:space="0" w:color="auto"/>
              <w:right w:val="single" w:sz="4" w:space="0" w:color="auto"/>
            </w:tcBorders>
            <w:vAlign w:val="center"/>
          </w:tcPr>
          <w:p w14:paraId="1E09697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096" w:type="pct"/>
            <w:tcBorders>
              <w:top w:val="nil"/>
              <w:left w:val="single" w:sz="4" w:space="0" w:color="auto"/>
              <w:bottom w:val="single" w:sz="4" w:space="0" w:color="auto"/>
              <w:right w:val="single" w:sz="4" w:space="0" w:color="auto"/>
            </w:tcBorders>
            <w:vAlign w:val="center"/>
            <w:hideMark/>
          </w:tcPr>
          <w:p w14:paraId="6A2082BA" w14:textId="77777777" w:rsidR="00E35FCA" w:rsidRPr="00C13F9A" w:rsidRDefault="00E35FCA" w:rsidP="00E35FCA">
            <w:pPr>
              <w:widowControl w:val="0"/>
              <w:spacing w:after="0" w:line="240" w:lineRule="auto"/>
              <w:rPr>
                <w:rFonts w:ascii="Arial" w:eastAsia="Courier New" w:hAnsi="Arial" w:cs="Arial"/>
                <w:lang w:eastAsia="vi-VN" w:bidi="vi-VN"/>
              </w:rPr>
            </w:pPr>
            <w:r w:rsidRPr="00C13F9A">
              <w:rPr>
                <w:rFonts w:ascii="Arial" w:eastAsia="Courier New" w:hAnsi="Arial" w:cs="Arial"/>
                <w:lang w:eastAsia="vi-VN" w:bidi="vi-VN"/>
              </w:rPr>
              <w:t>- Thuế TTĐB</w:t>
            </w:r>
          </w:p>
        </w:tc>
        <w:tc>
          <w:tcPr>
            <w:tcW w:w="728" w:type="pct"/>
            <w:tcBorders>
              <w:top w:val="nil"/>
              <w:left w:val="nil"/>
              <w:bottom w:val="single" w:sz="4" w:space="0" w:color="auto"/>
              <w:right w:val="single" w:sz="4" w:space="0" w:color="auto"/>
            </w:tcBorders>
            <w:vAlign w:val="center"/>
          </w:tcPr>
          <w:p w14:paraId="7C43FAC0"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nil"/>
              <w:left w:val="nil"/>
              <w:bottom w:val="single" w:sz="4" w:space="0" w:color="auto"/>
              <w:right w:val="single" w:sz="4" w:space="0" w:color="auto"/>
            </w:tcBorders>
            <w:vAlign w:val="center"/>
          </w:tcPr>
          <w:p w14:paraId="56F78824"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nil"/>
              <w:left w:val="nil"/>
              <w:bottom w:val="single" w:sz="4" w:space="0" w:color="auto"/>
              <w:right w:val="single" w:sz="4" w:space="0" w:color="auto"/>
            </w:tcBorders>
            <w:vAlign w:val="center"/>
          </w:tcPr>
          <w:p w14:paraId="712EB899"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nil"/>
              <w:left w:val="nil"/>
              <w:bottom w:val="single" w:sz="4" w:space="0" w:color="auto"/>
              <w:right w:val="single" w:sz="4" w:space="0" w:color="auto"/>
            </w:tcBorders>
            <w:vAlign w:val="center"/>
          </w:tcPr>
          <w:p w14:paraId="286CB886"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9" w:type="pct"/>
            <w:tcBorders>
              <w:top w:val="nil"/>
              <w:left w:val="nil"/>
              <w:bottom w:val="single" w:sz="4" w:space="0" w:color="auto"/>
              <w:right w:val="single" w:sz="4" w:space="0" w:color="auto"/>
            </w:tcBorders>
            <w:vAlign w:val="center"/>
          </w:tcPr>
          <w:p w14:paraId="6DEFB8BB"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r>
      <w:tr w:rsidR="00E35FCA" w:rsidRPr="00C13F9A" w14:paraId="12B25DBB" w14:textId="77777777" w:rsidTr="000B5FBA">
        <w:trPr>
          <w:trHeight w:val="20"/>
        </w:trPr>
        <w:tc>
          <w:tcPr>
            <w:tcW w:w="262" w:type="pct"/>
            <w:tcBorders>
              <w:top w:val="nil"/>
              <w:left w:val="single" w:sz="4" w:space="0" w:color="auto"/>
              <w:bottom w:val="single" w:sz="4" w:space="0" w:color="auto"/>
              <w:right w:val="single" w:sz="4" w:space="0" w:color="auto"/>
            </w:tcBorders>
            <w:vAlign w:val="center"/>
          </w:tcPr>
          <w:p w14:paraId="2046809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096" w:type="pct"/>
            <w:tcBorders>
              <w:top w:val="nil"/>
              <w:left w:val="single" w:sz="4" w:space="0" w:color="auto"/>
              <w:bottom w:val="single" w:sz="4" w:space="0" w:color="auto"/>
              <w:right w:val="single" w:sz="4" w:space="0" w:color="auto"/>
            </w:tcBorders>
            <w:vAlign w:val="center"/>
            <w:hideMark/>
          </w:tcPr>
          <w:p w14:paraId="4BBF1EA1"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Thuế xuất khẩu, nhập khẩu</w:t>
            </w:r>
          </w:p>
        </w:tc>
        <w:tc>
          <w:tcPr>
            <w:tcW w:w="728" w:type="pct"/>
            <w:tcBorders>
              <w:top w:val="nil"/>
              <w:left w:val="nil"/>
              <w:bottom w:val="single" w:sz="4" w:space="0" w:color="auto"/>
              <w:right w:val="single" w:sz="4" w:space="0" w:color="auto"/>
            </w:tcBorders>
            <w:vAlign w:val="center"/>
          </w:tcPr>
          <w:p w14:paraId="7E06EC2A"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nil"/>
              <w:left w:val="nil"/>
              <w:bottom w:val="single" w:sz="4" w:space="0" w:color="auto"/>
              <w:right w:val="single" w:sz="4" w:space="0" w:color="auto"/>
            </w:tcBorders>
            <w:vAlign w:val="center"/>
          </w:tcPr>
          <w:p w14:paraId="6A9EF3C0"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nil"/>
              <w:left w:val="nil"/>
              <w:bottom w:val="single" w:sz="4" w:space="0" w:color="auto"/>
              <w:right w:val="single" w:sz="4" w:space="0" w:color="auto"/>
            </w:tcBorders>
            <w:vAlign w:val="center"/>
          </w:tcPr>
          <w:p w14:paraId="6EFA0D8D"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nil"/>
              <w:left w:val="nil"/>
              <w:bottom w:val="single" w:sz="4" w:space="0" w:color="auto"/>
              <w:right w:val="single" w:sz="4" w:space="0" w:color="auto"/>
            </w:tcBorders>
            <w:vAlign w:val="center"/>
          </w:tcPr>
          <w:p w14:paraId="09E6BD48"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9" w:type="pct"/>
            <w:tcBorders>
              <w:top w:val="nil"/>
              <w:left w:val="nil"/>
              <w:bottom w:val="single" w:sz="4" w:space="0" w:color="auto"/>
              <w:right w:val="single" w:sz="4" w:space="0" w:color="auto"/>
            </w:tcBorders>
            <w:vAlign w:val="center"/>
          </w:tcPr>
          <w:p w14:paraId="73F82BB9"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r>
      <w:tr w:rsidR="00E35FCA" w:rsidRPr="00C13F9A" w14:paraId="76310BF3" w14:textId="77777777" w:rsidTr="000B5FBA">
        <w:trPr>
          <w:trHeight w:val="20"/>
        </w:trPr>
        <w:tc>
          <w:tcPr>
            <w:tcW w:w="262" w:type="pct"/>
            <w:tcBorders>
              <w:top w:val="nil"/>
              <w:left w:val="single" w:sz="4" w:space="0" w:color="auto"/>
              <w:bottom w:val="single" w:sz="4" w:space="0" w:color="auto"/>
              <w:right w:val="single" w:sz="4" w:space="0" w:color="auto"/>
            </w:tcBorders>
            <w:vAlign w:val="center"/>
          </w:tcPr>
          <w:p w14:paraId="5FC29CC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096" w:type="pct"/>
            <w:tcBorders>
              <w:top w:val="nil"/>
              <w:left w:val="single" w:sz="4" w:space="0" w:color="auto"/>
              <w:bottom w:val="single" w:sz="4" w:space="0" w:color="auto"/>
              <w:right w:val="single" w:sz="4" w:space="0" w:color="auto"/>
            </w:tcBorders>
            <w:vAlign w:val="center"/>
            <w:hideMark/>
          </w:tcPr>
          <w:p w14:paraId="48059A4B"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Các khoản thuế khác</w:t>
            </w:r>
          </w:p>
        </w:tc>
        <w:tc>
          <w:tcPr>
            <w:tcW w:w="728" w:type="pct"/>
            <w:tcBorders>
              <w:top w:val="nil"/>
              <w:left w:val="nil"/>
              <w:bottom w:val="single" w:sz="4" w:space="0" w:color="auto"/>
              <w:right w:val="single" w:sz="4" w:space="0" w:color="auto"/>
            </w:tcBorders>
            <w:vAlign w:val="center"/>
          </w:tcPr>
          <w:p w14:paraId="19FD0FD5"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1C551707"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07612750"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nil"/>
              <w:left w:val="nil"/>
              <w:bottom w:val="single" w:sz="4" w:space="0" w:color="auto"/>
              <w:right w:val="single" w:sz="4" w:space="0" w:color="auto"/>
            </w:tcBorders>
            <w:vAlign w:val="center"/>
          </w:tcPr>
          <w:p w14:paraId="352DCB48"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9" w:type="pct"/>
            <w:tcBorders>
              <w:top w:val="nil"/>
              <w:left w:val="nil"/>
              <w:bottom w:val="single" w:sz="4" w:space="0" w:color="auto"/>
              <w:right w:val="single" w:sz="4" w:space="0" w:color="auto"/>
            </w:tcBorders>
            <w:vAlign w:val="center"/>
          </w:tcPr>
          <w:p w14:paraId="38DC4ADE"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r>
      <w:tr w:rsidR="00E35FCA" w:rsidRPr="00C13F9A" w14:paraId="7454A268" w14:textId="77777777" w:rsidTr="000B5FBA">
        <w:trPr>
          <w:trHeight w:val="20"/>
        </w:trPr>
        <w:tc>
          <w:tcPr>
            <w:tcW w:w="262" w:type="pct"/>
            <w:tcBorders>
              <w:top w:val="nil"/>
              <w:left w:val="single" w:sz="4" w:space="0" w:color="auto"/>
              <w:bottom w:val="single" w:sz="4" w:space="0" w:color="auto"/>
              <w:right w:val="single" w:sz="4" w:space="0" w:color="auto"/>
            </w:tcBorders>
            <w:vAlign w:val="center"/>
          </w:tcPr>
          <w:p w14:paraId="52A4594B"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2</w:t>
            </w:r>
          </w:p>
        </w:tc>
        <w:tc>
          <w:tcPr>
            <w:tcW w:w="1096" w:type="pct"/>
            <w:tcBorders>
              <w:top w:val="nil"/>
              <w:left w:val="single" w:sz="4" w:space="0" w:color="auto"/>
              <w:bottom w:val="single" w:sz="4" w:space="0" w:color="auto"/>
              <w:right w:val="single" w:sz="4" w:space="0" w:color="auto"/>
            </w:tcBorders>
            <w:vAlign w:val="center"/>
            <w:hideMark/>
          </w:tcPr>
          <w:p w14:paraId="0602815E" w14:textId="77777777" w:rsidR="00E35FCA" w:rsidRPr="00C13F9A" w:rsidRDefault="00E35FCA" w:rsidP="00E35FCA">
            <w:pPr>
              <w:widowControl w:val="0"/>
              <w:spacing w:after="0" w:line="240" w:lineRule="auto"/>
              <w:rPr>
                <w:rFonts w:ascii="Arial" w:eastAsia="Courier New" w:hAnsi="Arial" w:cs="Arial"/>
                <w:b/>
                <w:lang w:val="vi-VN" w:eastAsia="vi-VN" w:bidi="vi-VN"/>
              </w:rPr>
            </w:pPr>
            <w:r w:rsidRPr="00C13F9A">
              <w:rPr>
                <w:rFonts w:ascii="Arial" w:eastAsia="Courier New" w:hAnsi="Arial" w:cs="Arial"/>
                <w:b/>
                <w:lang w:val="vi-VN" w:eastAsia="vi-VN" w:bidi="vi-VN"/>
              </w:rPr>
              <w:t>Các khoản phải nộp khác</w:t>
            </w:r>
          </w:p>
        </w:tc>
        <w:tc>
          <w:tcPr>
            <w:tcW w:w="728" w:type="pct"/>
            <w:tcBorders>
              <w:top w:val="nil"/>
              <w:left w:val="nil"/>
              <w:bottom w:val="single" w:sz="4" w:space="0" w:color="auto"/>
              <w:right w:val="single" w:sz="4" w:space="0" w:color="auto"/>
            </w:tcBorders>
            <w:vAlign w:val="center"/>
          </w:tcPr>
          <w:p w14:paraId="2929B4F0"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c>
          <w:tcPr>
            <w:tcW w:w="728" w:type="pct"/>
            <w:tcBorders>
              <w:top w:val="nil"/>
              <w:left w:val="nil"/>
              <w:bottom w:val="single" w:sz="4" w:space="0" w:color="auto"/>
              <w:right w:val="single" w:sz="4" w:space="0" w:color="auto"/>
            </w:tcBorders>
            <w:vAlign w:val="center"/>
          </w:tcPr>
          <w:p w14:paraId="400F2119"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c>
          <w:tcPr>
            <w:tcW w:w="728" w:type="pct"/>
            <w:tcBorders>
              <w:top w:val="nil"/>
              <w:left w:val="nil"/>
              <w:bottom w:val="single" w:sz="4" w:space="0" w:color="auto"/>
              <w:right w:val="single" w:sz="4" w:space="0" w:color="auto"/>
            </w:tcBorders>
            <w:vAlign w:val="center"/>
          </w:tcPr>
          <w:p w14:paraId="1F75819E"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c>
          <w:tcPr>
            <w:tcW w:w="728" w:type="pct"/>
            <w:tcBorders>
              <w:top w:val="nil"/>
              <w:left w:val="nil"/>
              <w:bottom w:val="single" w:sz="4" w:space="0" w:color="auto"/>
              <w:right w:val="single" w:sz="4" w:space="0" w:color="auto"/>
            </w:tcBorders>
            <w:vAlign w:val="center"/>
          </w:tcPr>
          <w:p w14:paraId="79FA5373"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c>
          <w:tcPr>
            <w:tcW w:w="729" w:type="pct"/>
            <w:tcBorders>
              <w:top w:val="nil"/>
              <w:left w:val="nil"/>
              <w:bottom w:val="single" w:sz="4" w:space="0" w:color="auto"/>
              <w:right w:val="single" w:sz="4" w:space="0" w:color="auto"/>
            </w:tcBorders>
            <w:vAlign w:val="center"/>
          </w:tcPr>
          <w:p w14:paraId="136066CE"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r>
      <w:tr w:rsidR="00E35FCA" w:rsidRPr="00C13F9A" w14:paraId="47EF0696" w14:textId="77777777" w:rsidTr="000B5FBA">
        <w:trPr>
          <w:trHeight w:val="20"/>
        </w:trPr>
        <w:tc>
          <w:tcPr>
            <w:tcW w:w="262" w:type="pct"/>
            <w:tcBorders>
              <w:top w:val="single" w:sz="4" w:space="0" w:color="auto"/>
              <w:left w:val="single" w:sz="4" w:space="0" w:color="auto"/>
              <w:bottom w:val="single" w:sz="4" w:space="0" w:color="auto"/>
              <w:right w:val="single" w:sz="4" w:space="0" w:color="auto"/>
            </w:tcBorders>
            <w:vAlign w:val="center"/>
          </w:tcPr>
          <w:p w14:paraId="6DE76B1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096" w:type="pct"/>
            <w:tcBorders>
              <w:top w:val="single" w:sz="4" w:space="0" w:color="auto"/>
              <w:left w:val="single" w:sz="4" w:space="0" w:color="auto"/>
              <w:bottom w:val="single" w:sz="4" w:space="0" w:color="auto"/>
              <w:right w:val="single" w:sz="4" w:space="0" w:color="auto"/>
            </w:tcBorders>
            <w:vAlign w:val="center"/>
          </w:tcPr>
          <w:p w14:paraId="620510C6"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Phí, lệ phí</w:t>
            </w:r>
          </w:p>
        </w:tc>
        <w:tc>
          <w:tcPr>
            <w:tcW w:w="728" w:type="pct"/>
            <w:tcBorders>
              <w:top w:val="single" w:sz="4" w:space="0" w:color="auto"/>
              <w:left w:val="nil"/>
              <w:bottom w:val="single" w:sz="4" w:space="0" w:color="auto"/>
              <w:right w:val="single" w:sz="4" w:space="0" w:color="auto"/>
            </w:tcBorders>
            <w:vAlign w:val="center"/>
          </w:tcPr>
          <w:p w14:paraId="776162A7"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single" w:sz="4" w:space="0" w:color="auto"/>
              <w:left w:val="nil"/>
              <w:bottom w:val="single" w:sz="4" w:space="0" w:color="auto"/>
              <w:right w:val="single" w:sz="4" w:space="0" w:color="auto"/>
            </w:tcBorders>
            <w:vAlign w:val="center"/>
          </w:tcPr>
          <w:p w14:paraId="6E12A1FE"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single" w:sz="4" w:space="0" w:color="auto"/>
              <w:left w:val="nil"/>
              <w:bottom w:val="single" w:sz="4" w:space="0" w:color="auto"/>
              <w:right w:val="single" w:sz="4" w:space="0" w:color="auto"/>
            </w:tcBorders>
            <w:vAlign w:val="center"/>
          </w:tcPr>
          <w:p w14:paraId="5BDD7AE4"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8" w:type="pct"/>
            <w:tcBorders>
              <w:top w:val="single" w:sz="4" w:space="0" w:color="auto"/>
              <w:left w:val="nil"/>
              <w:bottom w:val="single" w:sz="4" w:space="0" w:color="auto"/>
              <w:right w:val="single" w:sz="4" w:space="0" w:color="auto"/>
            </w:tcBorders>
            <w:vAlign w:val="center"/>
          </w:tcPr>
          <w:p w14:paraId="5AC07323"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c>
          <w:tcPr>
            <w:tcW w:w="729" w:type="pct"/>
            <w:tcBorders>
              <w:top w:val="single" w:sz="4" w:space="0" w:color="auto"/>
              <w:left w:val="nil"/>
              <w:bottom w:val="single" w:sz="4" w:space="0" w:color="auto"/>
              <w:right w:val="single" w:sz="4" w:space="0" w:color="auto"/>
            </w:tcBorders>
            <w:vAlign w:val="center"/>
          </w:tcPr>
          <w:p w14:paraId="240DFEA7" w14:textId="77777777" w:rsidR="00E35FCA" w:rsidRPr="00C13F9A" w:rsidRDefault="00E35FCA" w:rsidP="00E35FCA">
            <w:pPr>
              <w:widowControl w:val="0"/>
              <w:spacing w:after="0" w:line="240" w:lineRule="auto"/>
              <w:ind w:firstLine="171"/>
              <w:jc w:val="right"/>
              <w:rPr>
                <w:rFonts w:ascii="Arial" w:eastAsia="Times New Roman" w:hAnsi="Arial" w:cs="Arial"/>
                <w:iCs/>
                <w:lang w:eastAsia="vi-VN" w:bidi="vi-VN"/>
              </w:rPr>
            </w:pPr>
          </w:p>
        </w:tc>
      </w:tr>
      <w:tr w:rsidR="00E35FCA" w:rsidRPr="00C13F9A" w14:paraId="0DD79683" w14:textId="77777777" w:rsidTr="000B5FBA">
        <w:trPr>
          <w:trHeight w:val="20"/>
        </w:trPr>
        <w:tc>
          <w:tcPr>
            <w:tcW w:w="262" w:type="pct"/>
            <w:tcBorders>
              <w:top w:val="single" w:sz="4" w:space="0" w:color="auto"/>
              <w:left w:val="single" w:sz="4" w:space="0" w:color="auto"/>
              <w:bottom w:val="single" w:sz="4" w:space="0" w:color="auto"/>
              <w:right w:val="single" w:sz="4" w:space="0" w:color="auto"/>
            </w:tcBorders>
            <w:vAlign w:val="center"/>
          </w:tcPr>
          <w:p w14:paraId="37DC91F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096" w:type="pct"/>
            <w:tcBorders>
              <w:top w:val="single" w:sz="4" w:space="0" w:color="auto"/>
              <w:left w:val="single" w:sz="4" w:space="0" w:color="auto"/>
              <w:bottom w:val="single" w:sz="4" w:space="0" w:color="auto"/>
              <w:right w:val="single" w:sz="4" w:space="0" w:color="auto"/>
            </w:tcBorders>
            <w:vAlign w:val="center"/>
          </w:tcPr>
          <w:p w14:paraId="23D98D86"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Tiền chậm nộp, tiền phạt</w:t>
            </w:r>
          </w:p>
        </w:tc>
        <w:tc>
          <w:tcPr>
            <w:tcW w:w="728" w:type="pct"/>
            <w:tcBorders>
              <w:top w:val="single" w:sz="4" w:space="0" w:color="auto"/>
              <w:left w:val="nil"/>
              <w:bottom w:val="single" w:sz="4" w:space="0" w:color="auto"/>
              <w:right w:val="single" w:sz="4" w:space="0" w:color="auto"/>
            </w:tcBorders>
            <w:vAlign w:val="center"/>
          </w:tcPr>
          <w:p w14:paraId="6C1715C2"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single" w:sz="4" w:space="0" w:color="auto"/>
              <w:left w:val="nil"/>
              <w:bottom w:val="single" w:sz="4" w:space="0" w:color="auto"/>
              <w:right w:val="single" w:sz="4" w:space="0" w:color="auto"/>
            </w:tcBorders>
            <w:vAlign w:val="center"/>
          </w:tcPr>
          <w:p w14:paraId="4CAAA9A3"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single" w:sz="4" w:space="0" w:color="auto"/>
              <w:left w:val="nil"/>
              <w:bottom w:val="single" w:sz="4" w:space="0" w:color="auto"/>
              <w:right w:val="single" w:sz="4" w:space="0" w:color="auto"/>
            </w:tcBorders>
            <w:vAlign w:val="center"/>
          </w:tcPr>
          <w:p w14:paraId="4A3ABD49"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single" w:sz="4" w:space="0" w:color="auto"/>
              <w:left w:val="nil"/>
              <w:bottom w:val="single" w:sz="4" w:space="0" w:color="auto"/>
              <w:right w:val="single" w:sz="4" w:space="0" w:color="auto"/>
            </w:tcBorders>
            <w:vAlign w:val="center"/>
          </w:tcPr>
          <w:p w14:paraId="4A7C8903"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9" w:type="pct"/>
            <w:tcBorders>
              <w:top w:val="single" w:sz="4" w:space="0" w:color="auto"/>
              <w:left w:val="nil"/>
              <w:bottom w:val="single" w:sz="4" w:space="0" w:color="auto"/>
              <w:right w:val="single" w:sz="4" w:space="0" w:color="auto"/>
            </w:tcBorders>
            <w:vAlign w:val="center"/>
          </w:tcPr>
          <w:p w14:paraId="26A11CB8"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r>
      <w:tr w:rsidR="00E35FCA" w:rsidRPr="00C13F9A" w14:paraId="0EC66A59" w14:textId="77777777" w:rsidTr="000B5FBA">
        <w:trPr>
          <w:trHeight w:val="20"/>
        </w:trPr>
        <w:tc>
          <w:tcPr>
            <w:tcW w:w="262" w:type="pct"/>
            <w:tcBorders>
              <w:top w:val="single" w:sz="4" w:space="0" w:color="auto"/>
              <w:left w:val="single" w:sz="4" w:space="0" w:color="auto"/>
              <w:bottom w:val="single" w:sz="4" w:space="0" w:color="auto"/>
              <w:right w:val="single" w:sz="4" w:space="0" w:color="auto"/>
            </w:tcBorders>
            <w:vAlign w:val="center"/>
          </w:tcPr>
          <w:p w14:paraId="22B5E70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096" w:type="pct"/>
            <w:tcBorders>
              <w:top w:val="single" w:sz="4" w:space="0" w:color="auto"/>
              <w:left w:val="single" w:sz="4" w:space="0" w:color="auto"/>
              <w:bottom w:val="single" w:sz="4" w:space="0" w:color="auto"/>
              <w:right w:val="single" w:sz="4" w:space="0" w:color="auto"/>
            </w:tcBorders>
            <w:vAlign w:val="center"/>
          </w:tcPr>
          <w:p w14:paraId="376BA273"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Các khoản phải nộp khác</w:t>
            </w:r>
          </w:p>
        </w:tc>
        <w:tc>
          <w:tcPr>
            <w:tcW w:w="728" w:type="pct"/>
            <w:tcBorders>
              <w:top w:val="single" w:sz="4" w:space="0" w:color="auto"/>
              <w:left w:val="nil"/>
              <w:bottom w:val="single" w:sz="4" w:space="0" w:color="auto"/>
              <w:right w:val="single" w:sz="4" w:space="0" w:color="auto"/>
            </w:tcBorders>
            <w:vAlign w:val="center"/>
          </w:tcPr>
          <w:p w14:paraId="3743D924"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single" w:sz="4" w:space="0" w:color="auto"/>
              <w:left w:val="nil"/>
              <w:bottom w:val="single" w:sz="4" w:space="0" w:color="auto"/>
              <w:right w:val="single" w:sz="4" w:space="0" w:color="auto"/>
            </w:tcBorders>
            <w:vAlign w:val="center"/>
          </w:tcPr>
          <w:p w14:paraId="40EDF8DE"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single" w:sz="4" w:space="0" w:color="auto"/>
              <w:left w:val="nil"/>
              <w:bottom w:val="single" w:sz="4" w:space="0" w:color="auto"/>
              <w:right w:val="single" w:sz="4" w:space="0" w:color="auto"/>
            </w:tcBorders>
            <w:vAlign w:val="center"/>
          </w:tcPr>
          <w:p w14:paraId="04713EBC"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8" w:type="pct"/>
            <w:tcBorders>
              <w:top w:val="single" w:sz="4" w:space="0" w:color="auto"/>
              <w:left w:val="nil"/>
              <w:bottom w:val="single" w:sz="4" w:space="0" w:color="auto"/>
              <w:right w:val="single" w:sz="4" w:space="0" w:color="auto"/>
            </w:tcBorders>
            <w:vAlign w:val="center"/>
          </w:tcPr>
          <w:p w14:paraId="07805CDC"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c>
          <w:tcPr>
            <w:tcW w:w="729" w:type="pct"/>
            <w:tcBorders>
              <w:top w:val="single" w:sz="4" w:space="0" w:color="auto"/>
              <w:left w:val="nil"/>
              <w:bottom w:val="single" w:sz="4" w:space="0" w:color="auto"/>
              <w:right w:val="single" w:sz="4" w:space="0" w:color="auto"/>
            </w:tcBorders>
            <w:vAlign w:val="center"/>
          </w:tcPr>
          <w:p w14:paraId="62771DFD" w14:textId="77777777" w:rsidR="00E35FCA" w:rsidRPr="00C13F9A" w:rsidRDefault="00E35FCA" w:rsidP="00E35FCA">
            <w:pPr>
              <w:widowControl w:val="0"/>
              <w:spacing w:after="0" w:line="240" w:lineRule="auto"/>
              <w:ind w:firstLine="171"/>
              <w:jc w:val="right"/>
              <w:rPr>
                <w:rFonts w:ascii="Arial" w:eastAsia="Times New Roman" w:hAnsi="Arial" w:cs="Arial"/>
                <w:iCs/>
                <w:lang w:val="vi-VN" w:eastAsia="vi-VN" w:bidi="vi-VN"/>
              </w:rPr>
            </w:pPr>
          </w:p>
        </w:tc>
      </w:tr>
      <w:tr w:rsidR="00E35FCA" w:rsidRPr="00C13F9A" w14:paraId="67DAA038" w14:textId="77777777" w:rsidTr="000B5FBA">
        <w:trPr>
          <w:trHeight w:val="20"/>
        </w:trPr>
        <w:tc>
          <w:tcPr>
            <w:tcW w:w="262" w:type="pct"/>
            <w:tcBorders>
              <w:top w:val="single" w:sz="4" w:space="0" w:color="auto"/>
              <w:left w:val="single" w:sz="4" w:space="0" w:color="auto"/>
              <w:bottom w:val="single" w:sz="4" w:space="0" w:color="auto"/>
              <w:right w:val="single" w:sz="4" w:space="0" w:color="auto"/>
            </w:tcBorders>
            <w:vAlign w:val="center"/>
          </w:tcPr>
          <w:p w14:paraId="6CEAA056"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3</w:t>
            </w:r>
          </w:p>
        </w:tc>
        <w:tc>
          <w:tcPr>
            <w:tcW w:w="1096" w:type="pct"/>
            <w:tcBorders>
              <w:top w:val="single" w:sz="4" w:space="0" w:color="auto"/>
              <w:left w:val="single" w:sz="4" w:space="0" w:color="auto"/>
              <w:bottom w:val="single" w:sz="4" w:space="0" w:color="auto"/>
              <w:right w:val="single" w:sz="4" w:space="0" w:color="auto"/>
            </w:tcBorders>
            <w:vAlign w:val="center"/>
          </w:tcPr>
          <w:p w14:paraId="0015F271" w14:textId="77777777" w:rsidR="00E35FCA" w:rsidRPr="00C13F9A" w:rsidRDefault="00E35FCA" w:rsidP="00E35FCA">
            <w:pPr>
              <w:widowControl w:val="0"/>
              <w:spacing w:after="0" w:line="240" w:lineRule="auto"/>
              <w:jc w:val="both"/>
              <w:rPr>
                <w:rFonts w:ascii="Arial" w:eastAsia="Courier New" w:hAnsi="Arial" w:cs="Arial"/>
                <w:b/>
                <w:lang w:eastAsia="vi-VN" w:bidi="vi-VN"/>
              </w:rPr>
            </w:pPr>
            <w:r w:rsidRPr="00C13F9A">
              <w:rPr>
                <w:rFonts w:ascii="Arial" w:eastAsia="Courier New" w:hAnsi="Arial" w:cs="Arial"/>
                <w:b/>
                <w:lang w:val="vi-VN" w:eastAsia="vi-VN" w:bidi="vi-VN"/>
              </w:rPr>
              <w:t xml:space="preserve">Nộp </w:t>
            </w:r>
            <w:r w:rsidRPr="00C13F9A">
              <w:rPr>
                <w:rFonts w:ascii="Arial" w:eastAsia="Courier New" w:hAnsi="Arial" w:cs="Arial"/>
                <w:b/>
                <w:lang w:eastAsia="vi-VN" w:bidi="vi-VN"/>
              </w:rPr>
              <w:t xml:space="preserve">NSNN </w:t>
            </w:r>
            <w:r w:rsidRPr="00C13F9A">
              <w:rPr>
                <w:rFonts w:ascii="Arial" w:eastAsia="Courier New" w:hAnsi="Arial" w:cs="Arial"/>
                <w:b/>
                <w:lang w:val="vi-VN" w:eastAsia="vi-VN" w:bidi="vi-VN"/>
              </w:rPr>
              <w:t>theo quy định</w:t>
            </w:r>
          </w:p>
        </w:tc>
        <w:tc>
          <w:tcPr>
            <w:tcW w:w="728" w:type="pct"/>
            <w:tcBorders>
              <w:top w:val="single" w:sz="4" w:space="0" w:color="auto"/>
              <w:left w:val="nil"/>
              <w:bottom w:val="single" w:sz="4" w:space="0" w:color="auto"/>
              <w:right w:val="single" w:sz="4" w:space="0" w:color="auto"/>
            </w:tcBorders>
            <w:vAlign w:val="center"/>
          </w:tcPr>
          <w:p w14:paraId="65027B71"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c>
          <w:tcPr>
            <w:tcW w:w="728" w:type="pct"/>
            <w:tcBorders>
              <w:top w:val="single" w:sz="4" w:space="0" w:color="auto"/>
              <w:left w:val="nil"/>
              <w:bottom w:val="single" w:sz="4" w:space="0" w:color="auto"/>
              <w:right w:val="single" w:sz="4" w:space="0" w:color="auto"/>
            </w:tcBorders>
            <w:vAlign w:val="center"/>
          </w:tcPr>
          <w:p w14:paraId="2B468634"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c>
          <w:tcPr>
            <w:tcW w:w="728" w:type="pct"/>
            <w:tcBorders>
              <w:top w:val="single" w:sz="4" w:space="0" w:color="auto"/>
              <w:left w:val="nil"/>
              <w:bottom w:val="single" w:sz="4" w:space="0" w:color="auto"/>
              <w:right w:val="single" w:sz="4" w:space="0" w:color="auto"/>
            </w:tcBorders>
            <w:vAlign w:val="center"/>
          </w:tcPr>
          <w:p w14:paraId="4B974C6F"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c>
          <w:tcPr>
            <w:tcW w:w="728" w:type="pct"/>
            <w:tcBorders>
              <w:top w:val="single" w:sz="4" w:space="0" w:color="auto"/>
              <w:left w:val="nil"/>
              <w:bottom w:val="single" w:sz="4" w:space="0" w:color="auto"/>
              <w:right w:val="single" w:sz="4" w:space="0" w:color="auto"/>
            </w:tcBorders>
            <w:vAlign w:val="center"/>
          </w:tcPr>
          <w:p w14:paraId="065C2C79"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c>
          <w:tcPr>
            <w:tcW w:w="729" w:type="pct"/>
            <w:tcBorders>
              <w:top w:val="single" w:sz="4" w:space="0" w:color="auto"/>
              <w:left w:val="nil"/>
              <w:bottom w:val="single" w:sz="4" w:space="0" w:color="auto"/>
              <w:right w:val="single" w:sz="4" w:space="0" w:color="auto"/>
            </w:tcBorders>
            <w:vAlign w:val="center"/>
          </w:tcPr>
          <w:p w14:paraId="1922D1E3" w14:textId="77777777" w:rsidR="00E35FCA" w:rsidRPr="00C13F9A" w:rsidRDefault="00E35FCA" w:rsidP="00E35FCA">
            <w:pPr>
              <w:widowControl w:val="0"/>
              <w:spacing w:after="0" w:line="240" w:lineRule="auto"/>
              <w:ind w:firstLine="171"/>
              <w:jc w:val="right"/>
              <w:rPr>
                <w:rFonts w:ascii="Arial" w:eastAsia="Times New Roman" w:hAnsi="Arial" w:cs="Arial"/>
                <w:b/>
                <w:iCs/>
                <w:lang w:eastAsia="vi-VN" w:bidi="vi-VN"/>
              </w:rPr>
            </w:pPr>
          </w:p>
        </w:tc>
      </w:tr>
    </w:tbl>
    <w:p w14:paraId="49416B5F" w14:textId="77777777" w:rsidR="00E35FCA" w:rsidRPr="00C13F9A" w:rsidRDefault="00E35FCA" w:rsidP="00E35FCA">
      <w:pPr>
        <w:shd w:val="clear" w:color="auto" w:fill="FFFFFF"/>
        <w:spacing w:after="0" w:line="240" w:lineRule="auto"/>
        <w:jc w:val="right"/>
        <w:rPr>
          <w:rFonts w:ascii="Arial" w:eastAsia="Times New Roman" w:hAnsi="Arial" w:cs="Arial"/>
          <w:b/>
        </w:rPr>
      </w:pPr>
    </w:p>
    <w:p w14:paraId="6DC0EBFB" w14:textId="77777777" w:rsidR="00E35FCA" w:rsidRPr="00C13F9A" w:rsidRDefault="00E35FCA" w:rsidP="00E35FCA">
      <w:pPr>
        <w:shd w:val="clear" w:color="auto" w:fill="FFFFFF"/>
        <w:spacing w:after="0" w:line="240" w:lineRule="auto"/>
        <w:jc w:val="right"/>
        <w:rPr>
          <w:rFonts w:ascii="Arial" w:eastAsia="Times New Roman" w:hAnsi="Arial" w:cs="Arial"/>
          <w:b/>
        </w:rPr>
      </w:pPr>
    </w:p>
    <w:p w14:paraId="1D29FF89" w14:textId="77777777" w:rsidR="00E35FCA" w:rsidRPr="00C13F9A" w:rsidRDefault="00E35FCA" w:rsidP="00E35FCA">
      <w:pPr>
        <w:shd w:val="clear" w:color="auto" w:fill="FFFFFF"/>
        <w:spacing w:after="0" w:line="240" w:lineRule="auto"/>
        <w:jc w:val="center"/>
        <w:rPr>
          <w:rFonts w:ascii="Arial" w:eastAsia="Times New Roman" w:hAnsi="Arial" w:cs="Arial"/>
          <w:b/>
        </w:rPr>
      </w:pPr>
      <w:r w:rsidRPr="00C13F9A">
        <w:rPr>
          <w:rFonts w:ascii="Arial" w:eastAsia="Times New Roman" w:hAnsi="Arial" w:cs="Arial"/>
          <w:b/>
        </w:rPr>
        <w:t xml:space="preserve">II. PHÂN PHỐI LỢI NHUẬN, TRÍCH LẬP CÁC QŨY </w:t>
      </w:r>
      <w:r w:rsidRPr="00C13F9A">
        <w:rPr>
          <w:rFonts w:ascii="Arial" w:eastAsia="Times New Roman" w:hAnsi="Arial" w:cs="Arial"/>
          <w:b/>
          <w:bCs/>
        </w:rPr>
        <w:t>&lt;KỲ BÁO CÁO&gt;</w:t>
      </w:r>
    </w:p>
    <w:p w14:paraId="6F3CEE47" w14:textId="0450A71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0F8E0CE3" w14:textId="77777777" w:rsidR="00E35FCA" w:rsidRPr="00C13F9A" w:rsidRDefault="00E35FCA" w:rsidP="00E35FCA">
      <w:pPr>
        <w:spacing w:after="0" w:line="240" w:lineRule="auto"/>
        <w:jc w:val="right"/>
        <w:rPr>
          <w:rFonts w:ascii="Arial" w:eastAsia="Times New Roman" w:hAnsi="Arial" w:cs="Arial"/>
          <w:bCs/>
          <w:i/>
          <w:iCs/>
          <w:lang w:val="pt-BR" w:eastAsia="vi-VN" w:bidi="vi-VN"/>
        </w:rPr>
      </w:pP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bCs/>
          <w:i/>
          <w:iCs/>
          <w:lang w:val="pt-BR" w:eastAsia="vi-VN" w:bidi="vi-VN"/>
        </w:rPr>
        <w:tab/>
        <w:t>Đơn vị tính: Triệu đồng</w:t>
      </w:r>
    </w:p>
    <w:tbl>
      <w:tblPr>
        <w:tblW w:w="5000" w:type="pct"/>
        <w:tblLook w:val="04A0" w:firstRow="1" w:lastRow="0" w:firstColumn="1" w:lastColumn="0" w:noHBand="0" w:noVBand="1"/>
      </w:tblPr>
      <w:tblGrid>
        <w:gridCol w:w="503"/>
        <w:gridCol w:w="5368"/>
        <w:gridCol w:w="1661"/>
        <w:gridCol w:w="1478"/>
      </w:tblGrid>
      <w:tr w:rsidR="00E35FCA" w:rsidRPr="00C13F9A" w14:paraId="0B6E6D53" w14:textId="77777777" w:rsidTr="000B5FBA">
        <w:trPr>
          <w:trHeight w:val="20"/>
          <w:tblHeader/>
        </w:trPr>
        <w:tc>
          <w:tcPr>
            <w:tcW w:w="279" w:type="pct"/>
            <w:tcBorders>
              <w:top w:val="single" w:sz="4" w:space="0" w:color="auto"/>
              <w:left w:val="single" w:sz="4" w:space="0" w:color="auto"/>
              <w:bottom w:val="single" w:sz="4" w:space="0" w:color="000000"/>
              <w:right w:val="single" w:sz="4" w:space="0" w:color="auto"/>
            </w:tcBorders>
            <w:vAlign w:val="center"/>
          </w:tcPr>
          <w:p w14:paraId="579113F1" w14:textId="77777777" w:rsidR="00E35FCA" w:rsidRPr="00C13F9A" w:rsidRDefault="00E35FCA" w:rsidP="00E35FCA">
            <w:pPr>
              <w:widowControl w:val="0"/>
              <w:spacing w:after="0" w:line="240" w:lineRule="auto"/>
              <w:jc w:val="center"/>
              <w:rPr>
                <w:rFonts w:ascii="Arial" w:eastAsia="Times New Roman" w:hAnsi="Arial" w:cs="Arial"/>
                <w:b/>
                <w:bCs/>
                <w:kern w:val="28"/>
                <w:lang w:val="vi-VN" w:eastAsia="vi-VN" w:bidi="vi-VN"/>
              </w:rPr>
            </w:pPr>
            <w:r w:rsidRPr="00C13F9A">
              <w:rPr>
                <w:rFonts w:ascii="Arial" w:eastAsia="Times New Roman" w:hAnsi="Arial" w:cs="Arial"/>
                <w:b/>
                <w:bCs/>
                <w:kern w:val="28"/>
                <w:lang w:val="vi-VN" w:eastAsia="vi-VN" w:bidi="vi-VN"/>
              </w:rPr>
              <w:t>TT</w:t>
            </w:r>
          </w:p>
        </w:tc>
        <w:tc>
          <w:tcPr>
            <w:tcW w:w="2979" w:type="pct"/>
            <w:tcBorders>
              <w:top w:val="single" w:sz="4" w:space="0" w:color="auto"/>
              <w:left w:val="single" w:sz="4" w:space="0" w:color="auto"/>
              <w:bottom w:val="single" w:sz="4" w:space="0" w:color="000000"/>
              <w:right w:val="single" w:sz="4" w:space="0" w:color="auto"/>
            </w:tcBorders>
            <w:vAlign w:val="center"/>
          </w:tcPr>
          <w:p w14:paraId="73B6D638" w14:textId="77777777" w:rsidR="00E35FCA" w:rsidRPr="00C13F9A" w:rsidRDefault="00E35FCA" w:rsidP="00E35FCA">
            <w:pPr>
              <w:widowControl w:val="0"/>
              <w:spacing w:after="0" w:line="240" w:lineRule="auto"/>
              <w:jc w:val="center"/>
              <w:rPr>
                <w:rFonts w:ascii="Arial" w:eastAsia="Times New Roman" w:hAnsi="Arial" w:cs="Arial"/>
                <w:b/>
                <w:bCs/>
                <w:kern w:val="28"/>
                <w:lang w:val="vi-VN" w:eastAsia="vi-VN" w:bidi="vi-VN"/>
              </w:rPr>
            </w:pPr>
            <w:r w:rsidRPr="00C13F9A">
              <w:rPr>
                <w:rFonts w:ascii="Arial" w:eastAsia="Times New Roman" w:hAnsi="Arial" w:cs="Arial"/>
                <w:b/>
                <w:bCs/>
                <w:kern w:val="28"/>
                <w:lang w:val="vi-VN" w:eastAsia="vi-VN" w:bidi="vi-VN"/>
              </w:rPr>
              <w:t>Nội dung</w:t>
            </w:r>
          </w:p>
        </w:tc>
        <w:tc>
          <w:tcPr>
            <w:tcW w:w="922" w:type="pct"/>
            <w:tcBorders>
              <w:top w:val="single" w:sz="4" w:space="0" w:color="auto"/>
              <w:left w:val="single" w:sz="4" w:space="0" w:color="auto"/>
              <w:bottom w:val="single" w:sz="4" w:space="0" w:color="000000"/>
              <w:right w:val="single" w:sz="4" w:space="0" w:color="auto"/>
            </w:tcBorders>
            <w:vAlign w:val="center"/>
          </w:tcPr>
          <w:p w14:paraId="48452219"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
                <w:bCs/>
                <w:lang w:eastAsia="vi-VN" w:bidi="vi-VN"/>
              </w:rPr>
              <w:t>Số tiền</w:t>
            </w:r>
          </w:p>
        </w:tc>
        <w:tc>
          <w:tcPr>
            <w:tcW w:w="820" w:type="pct"/>
            <w:tcBorders>
              <w:top w:val="single" w:sz="4" w:space="0" w:color="auto"/>
              <w:left w:val="single" w:sz="4" w:space="0" w:color="auto"/>
              <w:bottom w:val="single" w:sz="4" w:space="0" w:color="000000"/>
              <w:right w:val="single" w:sz="4" w:space="0" w:color="auto"/>
            </w:tcBorders>
            <w:vAlign w:val="center"/>
          </w:tcPr>
          <w:p w14:paraId="1F39E762"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
                <w:bCs/>
                <w:lang w:eastAsia="vi-VN" w:bidi="vi-VN"/>
              </w:rPr>
              <w:t>Ghi chú</w:t>
            </w:r>
          </w:p>
        </w:tc>
      </w:tr>
      <w:tr w:rsidR="00E35FCA" w:rsidRPr="00C13F9A" w14:paraId="07FBE983" w14:textId="77777777" w:rsidTr="000B5FBA">
        <w:trPr>
          <w:trHeight w:val="20"/>
        </w:trPr>
        <w:tc>
          <w:tcPr>
            <w:tcW w:w="279" w:type="pct"/>
            <w:tcBorders>
              <w:top w:val="single" w:sz="4" w:space="0" w:color="auto"/>
              <w:left w:val="single" w:sz="4" w:space="0" w:color="auto"/>
              <w:bottom w:val="single" w:sz="4" w:space="0" w:color="000000"/>
              <w:right w:val="single" w:sz="4" w:space="0" w:color="auto"/>
            </w:tcBorders>
            <w:vAlign w:val="center"/>
          </w:tcPr>
          <w:p w14:paraId="2664D103" w14:textId="77777777" w:rsidR="00E35FCA" w:rsidRPr="00C13F9A" w:rsidRDefault="00E35FCA" w:rsidP="00E35FCA">
            <w:pPr>
              <w:widowControl w:val="0"/>
              <w:spacing w:after="0" w:line="240" w:lineRule="auto"/>
              <w:jc w:val="center"/>
              <w:rPr>
                <w:rFonts w:ascii="Arial" w:eastAsia="Times New Roman" w:hAnsi="Arial" w:cs="Arial"/>
                <w:b/>
                <w:bCs/>
                <w:kern w:val="28"/>
                <w:lang w:eastAsia="vi-VN" w:bidi="vi-VN"/>
              </w:rPr>
            </w:pPr>
            <w:r w:rsidRPr="00C13F9A">
              <w:rPr>
                <w:rFonts w:ascii="Arial" w:eastAsia="Times New Roman" w:hAnsi="Arial" w:cs="Arial"/>
                <w:b/>
                <w:bCs/>
                <w:kern w:val="28"/>
                <w:lang w:eastAsia="vi-VN" w:bidi="vi-VN"/>
              </w:rPr>
              <w:t>1</w:t>
            </w:r>
          </w:p>
        </w:tc>
        <w:tc>
          <w:tcPr>
            <w:tcW w:w="2979" w:type="pct"/>
            <w:tcBorders>
              <w:top w:val="single" w:sz="4" w:space="0" w:color="auto"/>
              <w:left w:val="single" w:sz="4" w:space="0" w:color="auto"/>
              <w:bottom w:val="single" w:sz="4" w:space="0" w:color="000000"/>
              <w:right w:val="single" w:sz="4" w:space="0" w:color="auto"/>
            </w:tcBorders>
            <w:vAlign w:val="center"/>
          </w:tcPr>
          <w:p w14:paraId="04B31AFD" w14:textId="77777777" w:rsidR="00E35FCA" w:rsidRPr="00C13F9A" w:rsidRDefault="00E35FCA" w:rsidP="00E35FCA">
            <w:pPr>
              <w:widowControl w:val="0"/>
              <w:spacing w:after="0" w:line="240" w:lineRule="auto"/>
              <w:rPr>
                <w:rFonts w:ascii="Arial" w:eastAsia="Times New Roman" w:hAnsi="Arial" w:cs="Arial"/>
                <w:bCs/>
                <w:kern w:val="28"/>
                <w:lang w:val="vi-VN" w:eastAsia="vi-VN" w:bidi="vi-VN"/>
              </w:rPr>
            </w:pPr>
            <w:r w:rsidRPr="00C13F9A">
              <w:rPr>
                <w:rFonts w:ascii="Arial" w:eastAsia="Courier New" w:hAnsi="Arial" w:cs="Arial"/>
                <w:lang w:eastAsia="vi-VN" w:bidi="vi-VN"/>
              </w:rPr>
              <w:t>LNST chưa phân phối</w:t>
            </w:r>
          </w:p>
        </w:tc>
        <w:tc>
          <w:tcPr>
            <w:tcW w:w="922" w:type="pct"/>
            <w:tcBorders>
              <w:top w:val="single" w:sz="4" w:space="0" w:color="auto"/>
              <w:left w:val="single" w:sz="4" w:space="0" w:color="auto"/>
              <w:bottom w:val="single" w:sz="4" w:space="0" w:color="000000"/>
              <w:right w:val="single" w:sz="4" w:space="0" w:color="auto"/>
            </w:tcBorders>
            <w:vAlign w:val="center"/>
          </w:tcPr>
          <w:p w14:paraId="661F068B" w14:textId="77777777" w:rsidR="00E35FCA" w:rsidRPr="00C13F9A" w:rsidRDefault="00E35FCA" w:rsidP="00E35FCA">
            <w:pPr>
              <w:widowControl w:val="0"/>
              <w:spacing w:after="0" w:line="240" w:lineRule="auto"/>
              <w:jc w:val="center"/>
              <w:rPr>
                <w:rFonts w:ascii="Arial" w:eastAsia="Times New Roman" w:hAnsi="Arial" w:cs="Arial"/>
                <w:bCs/>
                <w:kern w:val="28"/>
                <w:lang w:eastAsia="vi-VN" w:bidi="vi-VN"/>
              </w:rPr>
            </w:pPr>
          </w:p>
        </w:tc>
        <w:tc>
          <w:tcPr>
            <w:tcW w:w="820" w:type="pct"/>
            <w:tcBorders>
              <w:top w:val="single" w:sz="4" w:space="0" w:color="auto"/>
              <w:left w:val="single" w:sz="4" w:space="0" w:color="auto"/>
              <w:bottom w:val="single" w:sz="4" w:space="0" w:color="000000"/>
              <w:right w:val="single" w:sz="4" w:space="0" w:color="auto"/>
            </w:tcBorders>
            <w:vAlign w:val="center"/>
          </w:tcPr>
          <w:p w14:paraId="4F4AE9E6" w14:textId="77777777" w:rsidR="00E35FCA" w:rsidRPr="00C13F9A" w:rsidRDefault="00E35FCA" w:rsidP="00E35FCA">
            <w:pPr>
              <w:widowControl w:val="0"/>
              <w:spacing w:after="0" w:line="240" w:lineRule="auto"/>
              <w:jc w:val="center"/>
              <w:rPr>
                <w:rFonts w:ascii="Arial" w:eastAsia="Times New Roman" w:hAnsi="Arial" w:cs="Arial"/>
                <w:bCs/>
                <w:kern w:val="28"/>
                <w:lang w:val="vi-VN" w:eastAsia="vi-VN" w:bidi="vi-VN"/>
              </w:rPr>
            </w:pPr>
          </w:p>
        </w:tc>
      </w:tr>
      <w:tr w:rsidR="00E35FCA" w:rsidRPr="00C13F9A" w14:paraId="438248AD" w14:textId="77777777" w:rsidTr="000B5FBA">
        <w:trPr>
          <w:trHeight w:val="20"/>
        </w:trPr>
        <w:tc>
          <w:tcPr>
            <w:tcW w:w="279" w:type="pct"/>
            <w:tcBorders>
              <w:top w:val="nil"/>
              <w:left w:val="single" w:sz="4" w:space="0" w:color="auto"/>
              <w:bottom w:val="single" w:sz="4" w:space="0" w:color="auto"/>
              <w:right w:val="single" w:sz="4" w:space="0" w:color="auto"/>
            </w:tcBorders>
            <w:vAlign w:val="center"/>
            <w:hideMark/>
          </w:tcPr>
          <w:p w14:paraId="6639E89B" w14:textId="77777777" w:rsidR="00E35FCA" w:rsidRPr="00C13F9A" w:rsidRDefault="00E35FCA" w:rsidP="00E35FCA">
            <w:pPr>
              <w:widowControl w:val="0"/>
              <w:spacing w:after="0" w:line="240" w:lineRule="auto"/>
              <w:jc w:val="center"/>
              <w:rPr>
                <w:rFonts w:ascii="Arial" w:eastAsia="Courier New" w:hAnsi="Arial" w:cs="Arial"/>
                <w:b/>
                <w:lang w:eastAsia="vi-VN" w:bidi="vi-VN"/>
              </w:rPr>
            </w:pPr>
          </w:p>
        </w:tc>
        <w:tc>
          <w:tcPr>
            <w:tcW w:w="2979" w:type="pct"/>
            <w:tcBorders>
              <w:top w:val="nil"/>
              <w:left w:val="nil"/>
              <w:bottom w:val="single" w:sz="4" w:space="0" w:color="auto"/>
              <w:right w:val="single" w:sz="4" w:space="0" w:color="auto"/>
            </w:tcBorders>
            <w:vAlign w:val="center"/>
            <w:hideMark/>
          </w:tcPr>
          <w:p w14:paraId="569D6DFB"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 LNST chưa phân phối lũy kế đến cuối kỳ trước</w:t>
            </w:r>
          </w:p>
        </w:tc>
        <w:tc>
          <w:tcPr>
            <w:tcW w:w="922" w:type="pct"/>
            <w:tcBorders>
              <w:top w:val="nil"/>
              <w:left w:val="single" w:sz="4" w:space="0" w:color="auto"/>
              <w:bottom w:val="single" w:sz="4" w:space="0" w:color="auto"/>
              <w:right w:val="single" w:sz="4" w:space="0" w:color="auto"/>
            </w:tcBorders>
            <w:vAlign w:val="center"/>
          </w:tcPr>
          <w:p w14:paraId="709110B2"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vAlign w:val="center"/>
          </w:tcPr>
          <w:p w14:paraId="083A66B1"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r>
      <w:tr w:rsidR="00E35FCA" w:rsidRPr="00C13F9A" w14:paraId="2D021901" w14:textId="77777777" w:rsidTr="000B5FBA">
        <w:trPr>
          <w:trHeight w:val="20"/>
        </w:trPr>
        <w:tc>
          <w:tcPr>
            <w:tcW w:w="279" w:type="pct"/>
            <w:tcBorders>
              <w:top w:val="nil"/>
              <w:left w:val="single" w:sz="4" w:space="0" w:color="auto"/>
              <w:bottom w:val="single" w:sz="4" w:space="0" w:color="auto"/>
              <w:right w:val="single" w:sz="4" w:space="0" w:color="auto"/>
            </w:tcBorders>
            <w:vAlign w:val="center"/>
          </w:tcPr>
          <w:p w14:paraId="782AED69" w14:textId="77777777" w:rsidR="00E35FCA" w:rsidRPr="00C13F9A" w:rsidRDefault="00E35FCA" w:rsidP="00E35FCA">
            <w:pPr>
              <w:widowControl w:val="0"/>
              <w:spacing w:after="0" w:line="240" w:lineRule="auto"/>
              <w:jc w:val="center"/>
              <w:rPr>
                <w:rFonts w:ascii="Arial" w:eastAsia="Courier New" w:hAnsi="Arial" w:cs="Arial"/>
                <w:b/>
                <w:lang w:eastAsia="vi-VN" w:bidi="vi-VN"/>
              </w:rPr>
            </w:pPr>
          </w:p>
        </w:tc>
        <w:tc>
          <w:tcPr>
            <w:tcW w:w="2979" w:type="pct"/>
            <w:tcBorders>
              <w:top w:val="nil"/>
              <w:left w:val="nil"/>
              <w:bottom w:val="single" w:sz="4" w:space="0" w:color="auto"/>
              <w:right w:val="single" w:sz="4" w:space="0" w:color="auto"/>
            </w:tcBorders>
            <w:vAlign w:val="center"/>
          </w:tcPr>
          <w:p w14:paraId="21E2C9CF"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 LNST được phân phối kỳ báo cáo</w:t>
            </w:r>
          </w:p>
        </w:tc>
        <w:tc>
          <w:tcPr>
            <w:tcW w:w="922" w:type="pct"/>
            <w:tcBorders>
              <w:top w:val="nil"/>
              <w:left w:val="single" w:sz="4" w:space="0" w:color="auto"/>
              <w:bottom w:val="single" w:sz="4" w:space="0" w:color="auto"/>
              <w:right w:val="single" w:sz="4" w:space="0" w:color="auto"/>
            </w:tcBorders>
            <w:vAlign w:val="center"/>
          </w:tcPr>
          <w:p w14:paraId="1464DCFF"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vAlign w:val="center"/>
          </w:tcPr>
          <w:p w14:paraId="7C7EF175"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r>
      <w:tr w:rsidR="00E35FCA" w:rsidRPr="00C13F9A" w14:paraId="3E7550D3" w14:textId="77777777" w:rsidTr="000B5FBA">
        <w:trPr>
          <w:trHeight w:val="20"/>
        </w:trPr>
        <w:tc>
          <w:tcPr>
            <w:tcW w:w="279" w:type="pct"/>
            <w:tcBorders>
              <w:top w:val="nil"/>
              <w:left w:val="single" w:sz="4" w:space="0" w:color="auto"/>
              <w:bottom w:val="single" w:sz="4" w:space="0" w:color="auto"/>
              <w:right w:val="single" w:sz="4" w:space="0" w:color="auto"/>
            </w:tcBorders>
            <w:vAlign w:val="center"/>
            <w:hideMark/>
          </w:tcPr>
          <w:p w14:paraId="44860CCF"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2</w:t>
            </w:r>
          </w:p>
        </w:tc>
        <w:tc>
          <w:tcPr>
            <w:tcW w:w="2979" w:type="pct"/>
            <w:tcBorders>
              <w:top w:val="nil"/>
              <w:left w:val="nil"/>
              <w:bottom w:val="single" w:sz="4" w:space="0" w:color="auto"/>
              <w:right w:val="single" w:sz="4" w:space="0" w:color="auto"/>
            </w:tcBorders>
            <w:vAlign w:val="center"/>
            <w:hideMark/>
          </w:tcPr>
          <w:p w14:paraId="65A64C0C"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Các khoản phân phối theo quy định</w:t>
            </w:r>
          </w:p>
        </w:tc>
        <w:tc>
          <w:tcPr>
            <w:tcW w:w="922" w:type="pct"/>
            <w:tcBorders>
              <w:top w:val="nil"/>
              <w:left w:val="single" w:sz="4" w:space="0" w:color="auto"/>
              <w:bottom w:val="single" w:sz="4" w:space="0" w:color="auto"/>
              <w:right w:val="single" w:sz="4" w:space="0" w:color="auto"/>
            </w:tcBorders>
            <w:vAlign w:val="center"/>
          </w:tcPr>
          <w:p w14:paraId="37C042F3"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vAlign w:val="center"/>
          </w:tcPr>
          <w:p w14:paraId="65D52EE7"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r>
      <w:tr w:rsidR="00E35FCA" w:rsidRPr="00C13F9A" w14:paraId="744019E4" w14:textId="77777777" w:rsidTr="000B5FBA">
        <w:trPr>
          <w:trHeight w:val="20"/>
        </w:trPr>
        <w:tc>
          <w:tcPr>
            <w:tcW w:w="279" w:type="pct"/>
            <w:tcBorders>
              <w:top w:val="nil"/>
              <w:left w:val="single" w:sz="4" w:space="0" w:color="auto"/>
              <w:bottom w:val="single" w:sz="4" w:space="0" w:color="auto"/>
              <w:right w:val="single" w:sz="4" w:space="0" w:color="auto"/>
            </w:tcBorders>
            <w:vAlign w:val="center"/>
            <w:hideMark/>
          </w:tcPr>
          <w:p w14:paraId="35AA80A0"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3</w:t>
            </w:r>
          </w:p>
        </w:tc>
        <w:tc>
          <w:tcPr>
            <w:tcW w:w="2979" w:type="pct"/>
            <w:tcBorders>
              <w:top w:val="nil"/>
              <w:left w:val="nil"/>
              <w:bottom w:val="single" w:sz="4" w:space="0" w:color="auto"/>
              <w:right w:val="single" w:sz="4" w:space="0" w:color="auto"/>
            </w:tcBorders>
            <w:vAlign w:val="center"/>
            <w:hideMark/>
          </w:tcPr>
          <w:p w14:paraId="69154906"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Trích lập các Quỹ</w:t>
            </w:r>
          </w:p>
        </w:tc>
        <w:tc>
          <w:tcPr>
            <w:tcW w:w="922" w:type="pct"/>
            <w:tcBorders>
              <w:top w:val="nil"/>
              <w:left w:val="single" w:sz="4" w:space="0" w:color="auto"/>
              <w:bottom w:val="single" w:sz="4" w:space="0" w:color="auto"/>
              <w:right w:val="single" w:sz="4" w:space="0" w:color="auto"/>
            </w:tcBorders>
            <w:vAlign w:val="center"/>
          </w:tcPr>
          <w:p w14:paraId="709F4F48"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vAlign w:val="center"/>
          </w:tcPr>
          <w:p w14:paraId="2AB170C6"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r>
      <w:tr w:rsidR="00E35FCA" w:rsidRPr="00C13F9A" w14:paraId="072FCF99" w14:textId="77777777" w:rsidTr="000B5FBA">
        <w:trPr>
          <w:trHeight w:val="20"/>
        </w:trPr>
        <w:tc>
          <w:tcPr>
            <w:tcW w:w="279" w:type="pct"/>
            <w:tcBorders>
              <w:top w:val="nil"/>
              <w:left w:val="single" w:sz="4" w:space="0" w:color="auto"/>
              <w:bottom w:val="single" w:sz="4" w:space="0" w:color="auto"/>
              <w:right w:val="single" w:sz="4" w:space="0" w:color="auto"/>
            </w:tcBorders>
            <w:vAlign w:val="center"/>
          </w:tcPr>
          <w:p w14:paraId="5A2E4859" w14:textId="77777777" w:rsidR="00E35FCA" w:rsidRPr="00C13F9A" w:rsidRDefault="00E35FCA" w:rsidP="00E35FCA">
            <w:pPr>
              <w:widowControl w:val="0"/>
              <w:spacing w:after="0" w:line="240" w:lineRule="auto"/>
              <w:jc w:val="center"/>
              <w:rPr>
                <w:rFonts w:ascii="Arial" w:eastAsia="Courier New" w:hAnsi="Arial" w:cs="Arial"/>
                <w:b/>
                <w:lang w:eastAsia="vi-VN" w:bidi="vi-VN"/>
              </w:rPr>
            </w:pPr>
          </w:p>
        </w:tc>
        <w:tc>
          <w:tcPr>
            <w:tcW w:w="2979" w:type="pct"/>
            <w:tcBorders>
              <w:top w:val="nil"/>
              <w:left w:val="nil"/>
              <w:bottom w:val="single" w:sz="4" w:space="0" w:color="auto"/>
              <w:right w:val="single" w:sz="4" w:space="0" w:color="auto"/>
            </w:tcBorders>
            <w:vAlign w:val="center"/>
            <w:hideMark/>
          </w:tcPr>
          <w:p w14:paraId="3C9A5660"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 xml:space="preserve">- Quỹ Đầu tư phát triển </w:t>
            </w:r>
          </w:p>
        </w:tc>
        <w:tc>
          <w:tcPr>
            <w:tcW w:w="922" w:type="pct"/>
            <w:tcBorders>
              <w:top w:val="nil"/>
              <w:left w:val="single" w:sz="4" w:space="0" w:color="auto"/>
              <w:bottom w:val="single" w:sz="4" w:space="0" w:color="auto"/>
              <w:right w:val="single" w:sz="4" w:space="0" w:color="auto"/>
            </w:tcBorders>
            <w:vAlign w:val="center"/>
          </w:tcPr>
          <w:p w14:paraId="07F064C4"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vAlign w:val="center"/>
          </w:tcPr>
          <w:p w14:paraId="2C56560C" w14:textId="77777777" w:rsidR="00E35FCA" w:rsidRPr="00C13F9A" w:rsidRDefault="00E35FCA" w:rsidP="00E35FCA">
            <w:pPr>
              <w:widowControl w:val="0"/>
              <w:spacing w:after="0" w:line="240" w:lineRule="auto"/>
              <w:jc w:val="both"/>
              <w:rPr>
                <w:rFonts w:ascii="Arial" w:eastAsia="Courier New" w:hAnsi="Arial" w:cs="Arial"/>
                <w:lang w:eastAsia="vi-VN" w:bidi="vi-VN"/>
              </w:rPr>
            </w:pPr>
          </w:p>
        </w:tc>
      </w:tr>
      <w:tr w:rsidR="00E35FCA" w:rsidRPr="00C13F9A" w14:paraId="7817CCF2" w14:textId="77777777" w:rsidTr="000B5FBA">
        <w:trPr>
          <w:trHeight w:val="20"/>
        </w:trPr>
        <w:tc>
          <w:tcPr>
            <w:tcW w:w="279" w:type="pct"/>
            <w:tcBorders>
              <w:top w:val="nil"/>
              <w:left w:val="single" w:sz="4" w:space="0" w:color="auto"/>
              <w:bottom w:val="single" w:sz="4" w:space="0" w:color="auto"/>
              <w:right w:val="single" w:sz="4" w:space="0" w:color="auto"/>
            </w:tcBorders>
            <w:vAlign w:val="center"/>
          </w:tcPr>
          <w:p w14:paraId="503BCDC3" w14:textId="77777777" w:rsidR="00E35FCA" w:rsidRPr="00C13F9A" w:rsidRDefault="00E35FCA" w:rsidP="00E35FCA">
            <w:pPr>
              <w:widowControl w:val="0"/>
              <w:spacing w:after="0" w:line="240" w:lineRule="auto"/>
              <w:jc w:val="center"/>
              <w:rPr>
                <w:rFonts w:ascii="Arial" w:eastAsia="Courier New" w:hAnsi="Arial" w:cs="Arial"/>
                <w:b/>
                <w:lang w:eastAsia="vi-VN" w:bidi="vi-VN"/>
              </w:rPr>
            </w:pPr>
          </w:p>
        </w:tc>
        <w:tc>
          <w:tcPr>
            <w:tcW w:w="2979" w:type="pct"/>
            <w:tcBorders>
              <w:top w:val="nil"/>
              <w:left w:val="nil"/>
              <w:bottom w:val="single" w:sz="4" w:space="0" w:color="auto"/>
              <w:right w:val="single" w:sz="4" w:space="0" w:color="auto"/>
            </w:tcBorders>
            <w:vAlign w:val="center"/>
            <w:hideMark/>
          </w:tcPr>
          <w:p w14:paraId="21519FFD"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 xml:space="preserve">- Quỹ Khen thưởng, phúc lợi </w:t>
            </w:r>
          </w:p>
        </w:tc>
        <w:tc>
          <w:tcPr>
            <w:tcW w:w="922" w:type="pct"/>
            <w:tcBorders>
              <w:top w:val="nil"/>
              <w:left w:val="single" w:sz="4" w:space="0" w:color="auto"/>
              <w:bottom w:val="single" w:sz="4" w:space="0" w:color="auto"/>
              <w:right w:val="single" w:sz="4" w:space="0" w:color="auto"/>
            </w:tcBorders>
            <w:vAlign w:val="center"/>
          </w:tcPr>
          <w:p w14:paraId="537360D6"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vAlign w:val="center"/>
          </w:tcPr>
          <w:p w14:paraId="0C56C6DD" w14:textId="77777777" w:rsidR="00E35FCA" w:rsidRPr="00C13F9A" w:rsidRDefault="00E35FCA" w:rsidP="00E35FCA">
            <w:pPr>
              <w:widowControl w:val="0"/>
              <w:spacing w:after="0" w:line="240" w:lineRule="auto"/>
              <w:jc w:val="both"/>
              <w:rPr>
                <w:rFonts w:ascii="Arial" w:eastAsia="Courier New" w:hAnsi="Arial" w:cs="Arial"/>
                <w:lang w:eastAsia="vi-VN" w:bidi="vi-VN"/>
              </w:rPr>
            </w:pPr>
          </w:p>
        </w:tc>
      </w:tr>
      <w:tr w:rsidR="00E35FCA" w:rsidRPr="00C13F9A" w14:paraId="229C5079" w14:textId="77777777" w:rsidTr="000B5FBA">
        <w:trPr>
          <w:trHeight w:val="20"/>
        </w:trPr>
        <w:tc>
          <w:tcPr>
            <w:tcW w:w="279" w:type="pct"/>
            <w:tcBorders>
              <w:top w:val="nil"/>
              <w:left w:val="single" w:sz="4" w:space="0" w:color="auto"/>
              <w:bottom w:val="single" w:sz="4" w:space="0" w:color="auto"/>
              <w:right w:val="single" w:sz="4" w:space="0" w:color="auto"/>
            </w:tcBorders>
            <w:vAlign w:val="center"/>
          </w:tcPr>
          <w:p w14:paraId="441E56C0" w14:textId="77777777" w:rsidR="00E35FCA" w:rsidRPr="00C13F9A" w:rsidRDefault="00E35FCA" w:rsidP="00E35FCA">
            <w:pPr>
              <w:widowControl w:val="0"/>
              <w:spacing w:after="0" w:line="240" w:lineRule="auto"/>
              <w:jc w:val="center"/>
              <w:rPr>
                <w:rFonts w:ascii="Arial" w:eastAsia="Courier New" w:hAnsi="Arial" w:cs="Arial"/>
                <w:b/>
                <w:lang w:eastAsia="vi-VN" w:bidi="vi-VN"/>
              </w:rPr>
            </w:pPr>
          </w:p>
        </w:tc>
        <w:tc>
          <w:tcPr>
            <w:tcW w:w="2979" w:type="pct"/>
            <w:tcBorders>
              <w:top w:val="nil"/>
              <w:left w:val="nil"/>
              <w:bottom w:val="single" w:sz="4" w:space="0" w:color="auto"/>
              <w:right w:val="single" w:sz="4" w:space="0" w:color="auto"/>
            </w:tcBorders>
            <w:vAlign w:val="center"/>
            <w:hideMark/>
          </w:tcPr>
          <w:p w14:paraId="5AF2E0E2"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 Quỹ theo quy định pháp luật liên quan</w:t>
            </w:r>
          </w:p>
        </w:tc>
        <w:tc>
          <w:tcPr>
            <w:tcW w:w="922" w:type="pct"/>
            <w:tcBorders>
              <w:top w:val="nil"/>
              <w:left w:val="single" w:sz="4" w:space="0" w:color="auto"/>
              <w:bottom w:val="single" w:sz="4" w:space="0" w:color="auto"/>
              <w:right w:val="single" w:sz="4" w:space="0" w:color="auto"/>
            </w:tcBorders>
            <w:vAlign w:val="center"/>
          </w:tcPr>
          <w:p w14:paraId="32AA35D7"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vAlign w:val="center"/>
          </w:tcPr>
          <w:p w14:paraId="46E0369F" w14:textId="77777777" w:rsidR="00E35FCA" w:rsidRPr="00C13F9A" w:rsidRDefault="00E35FCA" w:rsidP="00E35FCA">
            <w:pPr>
              <w:widowControl w:val="0"/>
              <w:spacing w:after="0" w:line="240" w:lineRule="auto"/>
              <w:jc w:val="both"/>
              <w:rPr>
                <w:rFonts w:ascii="Arial" w:eastAsia="Courier New" w:hAnsi="Arial" w:cs="Arial"/>
                <w:lang w:eastAsia="vi-VN" w:bidi="vi-VN"/>
              </w:rPr>
            </w:pPr>
          </w:p>
        </w:tc>
      </w:tr>
      <w:tr w:rsidR="00E35FCA" w:rsidRPr="00C13F9A" w14:paraId="0E36077F" w14:textId="77777777" w:rsidTr="000B5FBA">
        <w:trPr>
          <w:trHeight w:val="20"/>
        </w:trPr>
        <w:tc>
          <w:tcPr>
            <w:tcW w:w="279" w:type="pct"/>
            <w:tcBorders>
              <w:top w:val="nil"/>
              <w:left w:val="single" w:sz="4" w:space="0" w:color="auto"/>
              <w:bottom w:val="single" w:sz="4" w:space="0" w:color="000000"/>
              <w:right w:val="single" w:sz="4" w:space="0" w:color="auto"/>
            </w:tcBorders>
            <w:vAlign w:val="center"/>
            <w:hideMark/>
          </w:tcPr>
          <w:p w14:paraId="61C7FC36"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4</w:t>
            </w:r>
          </w:p>
        </w:tc>
        <w:tc>
          <w:tcPr>
            <w:tcW w:w="2979" w:type="pct"/>
            <w:tcBorders>
              <w:top w:val="nil"/>
              <w:left w:val="nil"/>
              <w:bottom w:val="single" w:sz="4" w:space="0" w:color="auto"/>
              <w:right w:val="single" w:sz="4" w:space="0" w:color="auto"/>
            </w:tcBorders>
            <w:vAlign w:val="center"/>
            <w:hideMark/>
          </w:tcPr>
          <w:p w14:paraId="50237DAE"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Nộp NSNN (phần Lợi nhuận còn lại nộp NSNN)</w:t>
            </w:r>
          </w:p>
        </w:tc>
        <w:tc>
          <w:tcPr>
            <w:tcW w:w="922" w:type="pct"/>
            <w:tcBorders>
              <w:top w:val="nil"/>
              <w:left w:val="single" w:sz="4" w:space="0" w:color="auto"/>
              <w:bottom w:val="single" w:sz="4" w:space="0" w:color="auto"/>
              <w:right w:val="single" w:sz="4" w:space="0" w:color="auto"/>
            </w:tcBorders>
            <w:noWrap/>
            <w:vAlign w:val="center"/>
          </w:tcPr>
          <w:p w14:paraId="7C9962C9"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noWrap/>
            <w:vAlign w:val="center"/>
          </w:tcPr>
          <w:p w14:paraId="236FAC69" w14:textId="77777777" w:rsidR="00E35FCA" w:rsidRPr="00C13F9A" w:rsidRDefault="00E35FCA" w:rsidP="00E35FCA">
            <w:pPr>
              <w:widowControl w:val="0"/>
              <w:spacing w:after="0" w:line="240" w:lineRule="auto"/>
              <w:jc w:val="both"/>
              <w:rPr>
                <w:rFonts w:ascii="Arial" w:eastAsia="Courier New" w:hAnsi="Arial" w:cs="Arial"/>
                <w:lang w:eastAsia="vi-VN" w:bidi="vi-VN"/>
              </w:rPr>
            </w:pPr>
          </w:p>
        </w:tc>
      </w:tr>
      <w:tr w:rsidR="00E35FCA" w:rsidRPr="00C13F9A" w14:paraId="57FB1466" w14:textId="77777777" w:rsidTr="000B5FBA">
        <w:trPr>
          <w:trHeight w:val="20"/>
        </w:trPr>
        <w:tc>
          <w:tcPr>
            <w:tcW w:w="279" w:type="pct"/>
            <w:tcBorders>
              <w:top w:val="nil"/>
              <w:left w:val="single" w:sz="4" w:space="0" w:color="auto"/>
              <w:bottom w:val="single" w:sz="4" w:space="0" w:color="auto"/>
              <w:right w:val="single" w:sz="4" w:space="0" w:color="auto"/>
            </w:tcBorders>
            <w:vAlign w:val="center"/>
            <w:hideMark/>
          </w:tcPr>
          <w:p w14:paraId="49CA5453"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5</w:t>
            </w:r>
          </w:p>
        </w:tc>
        <w:tc>
          <w:tcPr>
            <w:tcW w:w="2979" w:type="pct"/>
            <w:tcBorders>
              <w:top w:val="nil"/>
              <w:left w:val="nil"/>
              <w:bottom w:val="single" w:sz="4" w:space="0" w:color="auto"/>
              <w:right w:val="single" w:sz="4" w:space="0" w:color="auto"/>
            </w:tcBorders>
            <w:vAlign w:val="center"/>
            <w:hideMark/>
          </w:tcPr>
          <w:p w14:paraId="7211CF0A"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Lợi nhuận chưa phân phối chuyển kỳ sau</w:t>
            </w:r>
          </w:p>
        </w:tc>
        <w:tc>
          <w:tcPr>
            <w:tcW w:w="922" w:type="pct"/>
            <w:tcBorders>
              <w:top w:val="nil"/>
              <w:left w:val="single" w:sz="4" w:space="0" w:color="auto"/>
              <w:bottom w:val="single" w:sz="4" w:space="0" w:color="auto"/>
              <w:right w:val="single" w:sz="4" w:space="0" w:color="auto"/>
            </w:tcBorders>
            <w:noWrap/>
            <w:vAlign w:val="center"/>
          </w:tcPr>
          <w:p w14:paraId="30409923" w14:textId="77777777" w:rsidR="00E35FCA" w:rsidRPr="00C13F9A" w:rsidRDefault="00E35FCA" w:rsidP="00E35FCA">
            <w:pPr>
              <w:widowControl w:val="0"/>
              <w:spacing w:after="0" w:line="240" w:lineRule="auto"/>
              <w:jc w:val="right"/>
              <w:rPr>
                <w:rFonts w:ascii="Arial" w:eastAsia="Courier New" w:hAnsi="Arial" w:cs="Arial"/>
                <w:lang w:eastAsia="vi-VN" w:bidi="vi-VN"/>
              </w:rPr>
            </w:pPr>
          </w:p>
        </w:tc>
        <w:tc>
          <w:tcPr>
            <w:tcW w:w="820" w:type="pct"/>
            <w:tcBorders>
              <w:top w:val="nil"/>
              <w:left w:val="nil"/>
              <w:bottom w:val="single" w:sz="4" w:space="0" w:color="auto"/>
              <w:right w:val="single" w:sz="4" w:space="0" w:color="auto"/>
            </w:tcBorders>
            <w:noWrap/>
            <w:vAlign w:val="center"/>
          </w:tcPr>
          <w:p w14:paraId="393F99C6" w14:textId="77777777" w:rsidR="00E35FCA" w:rsidRPr="00C13F9A" w:rsidRDefault="00E35FCA" w:rsidP="00E35FCA">
            <w:pPr>
              <w:widowControl w:val="0"/>
              <w:spacing w:after="0" w:line="240" w:lineRule="auto"/>
              <w:jc w:val="both"/>
              <w:rPr>
                <w:rFonts w:ascii="Arial" w:eastAsia="Courier New" w:hAnsi="Arial" w:cs="Arial"/>
                <w:lang w:eastAsia="vi-VN" w:bidi="vi-VN"/>
              </w:rPr>
            </w:pPr>
          </w:p>
        </w:tc>
      </w:tr>
    </w:tbl>
    <w:p w14:paraId="564A743B" w14:textId="77777777" w:rsidR="00E35FCA" w:rsidRPr="00C13F9A" w:rsidRDefault="00E35FCA" w:rsidP="00E35FCA">
      <w:pPr>
        <w:shd w:val="clear" w:color="auto" w:fill="FFFFFF"/>
        <w:spacing w:after="0" w:line="240" w:lineRule="auto"/>
        <w:jc w:val="center"/>
        <w:rPr>
          <w:rFonts w:ascii="Arial" w:eastAsia="Times New Roman" w:hAnsi="Arial" w:cs="Arial"/>
          <w:b/>
        </w:rPr>
      </w:pPr>
    </w:p>
    <w:p w14:paraId="0159D9D9" w14:textId="77777777" w:rsidR="00E35FCA" w:rsidRPr="00C13F9A" w:rsidRDefault="00E35FCA" w:rsidP="00E35FCA">
      <w:pPr>
        <w:shd w:val="clear" w:color="auto" w:fill="FFFFFF"/>
        <w:spacing w:after="0" w:line="240" w:lineRule="auto"/>
        <w:jc w:val="center"/>
        <w:rPr>
          <w:rFonts w:ascii="Arial" w:eastAsia="Times New Roman" w:hAnsi="Arial" w:cs="Arial"/>
          <w:b/>
        </w:rPr>
      </w:pPr>
    </w:p>
    <w:p w14:paraId="6F070836" w14:textId="77777777" w:rsidR="00E35FCA" w:rsidRPr="00C13F9A" w:rsidRDefault="00E35FCA" w:rsidP="00E35FCA">
      <w:pPr>
        <w:shd w:val="clear" w:color="auto" w:fill="FFFFFF"/>
        <w:spacing w:after="0" w:line="240" w:lineRule="auto"/>
        <w:jc w:val="center"/>
        <w:rPr>
          <w:rFonts w:ascii="Arial" w:eastAsia="Times New Roman" w:hAnsi="Arial" w:cs="Arial"/>
          <w:b/>
        </w:rPr>
      </w:pPr>
      <w:r w:rsidRPr="00C13F9A">
        <w:rPr>
          <w:rFonts w:ascii="Arial" w:eastAsia="Times New Roman" w:hAnsi="Arial" w:cs="Arial"/>
          <w:b/>
        </w:rPr>
        <w:t xml:space="preserve">III. TÌNH HÌNH SỬ DỤNG CÁC QUỸ </w:t>
      </w:r>
      <w:r w:rsidRPr="00C13F9A">
        <w:rPr>
          <w:rFonts w:ascii="Arial" w:eastAsia="Times New Roman" w:hAnsi="Arial" w:cs="Arial"/>
          <w:b/>
          <w:bCs/>
        </w:rPr>
        <w:t>&lt;KỲ BÁO CÁO&gt;</w:t>
      </w:r>
    </w:p>
    <w:p w14:paraId="7BD2EA2A" w14:textId="7732BD9E"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656E3DE0" w14:textId="77777777" w:rsidR="00E35FCA" w:rsidRPr="00C13F9A" w:rsidRDefault="00E35FCA" w:rsidP="00E35FCA">
      <w:pPr>
        <w:spacing w:after="0" w:line="240" w:lineRule="auto"/>
        <w:jc w:val="right"/>
        <w:rPr>
          <w:rFonts w:ascii="Arial" w:eastAsia="Times New Roman" w:hAnsi="Arial" w:cs="Arial"/>
          <w:bCs/>
          <w:i/>
          <w:iCs/>
          <w:lang w:val="pt-BR" w:eastAsia="vi-VN" w:bidi="vi-VN"/>
        </w:rPr>
      </w:pP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i/>
          <w:lang w:eastAsia="zh-CN" w:bidi="vi-VN"/>
        </w:rPr>
        <w:tab/>
      </w:r>
      <w:r w:rsidRPr="00C13F9A">
        <w:rPr>
          <w:rFonts w:ascii="Arial" w:eastAsia="Times New Roman" w:hAnsi="Arial" w:cs="Arial"/>
          <w:bCs/>
          <w:i/>
          <w:iCs/>
          <w:lang w:val="pt-BR" w:eastAsia="vi-VN" w:bidi="vi-VN"/>
        </w:rPr>
        <w:tab/>
      </w:r>
      <w:r w:rsidRPr="00C13F9A">
        <w:rPr>
          <w:rFonts w:ascii="Arial" w:eastAsia="Times New Roman" w:hAnsi="Arial" w:cs="Arial"/>
          <w:bCs/>
          <w:i/>
          <w:iCs/>
          <w:lang w:val="pt-BR" w:eastAsia="vi-VN" w:bidi="vi-VN"/>
        </w:rPr>
        <w:tab/>
        <w:t>Đơn vị tính: Triệu đồng</w:t>
      </w:r>
    </w:p>
    <w:tbl>
      <w:tblPr>
        <w:tblW w:w="5000" w:type="pct"/>
        <w:tblLook w:val="04A0" w:firstRow="1" w:lastRow="0" w:firstColumn="1" w:lastColumn="0" w:noHBand="0" w:noVBand="1"/>
      </w:tblPr>
      <w:tblGrid>
        <w:gridCol w:w="471"/>
        <w:gridCol w:w="3555"/>
        <w:gridCol w:w="1245"/>
        <w:gridCol w:w="1247"/>
        <w:gridCol w:w="1247"/>
        <w:gridCol w:w="1245"/>
      </w:tblGrid>
      <w:tr w:rsidR="00E35FCA" w:rsidRPr="00C13F9A" w14:paraId="553F121B" w14:textId="77777777" w:rsidTr="000B5FBA">
        <w:trPr>
          <w:trHeight w:val="20"/>
          <w:tblHeader/>
        </w:trPr>
        <w:tc>
          <w:tcPr>
            <w:tcW w:w="261" w:type="pct"/>
            <w:tcBorders>
              <w:top w:val="single" w:sz="4" w:space="0" w:color="auto"/>
              <w:left w:val="single" w:sz="4" w:space="0" w:color="auto"/>
              <w:bottom w:val="single" w:sz="4" w:space="0" w:color="000000"/>
              <w:right w:val="single" w:sz="4" w:space="0" w:color="auto"/>
            </w:tcBorders>
            <w:vAlign w:val="center"/>
          </w:tcPr>
          <w:p w14:paraId="51489483" w14:textId="77777777" w:rsidR="00E35FCA" w:rsidRPr="00C13F9A" w:rsidRDefault="00E35FCA" w:rsidP="00E35FCA">
            <w:pPr>
              <w:widowControl w:val="0"/>
              <w:spacing w:after="0" w:line="240" w:lineRule="auto"/>
              <w:jc w:val="center"/>
              <w:rPr>
                <w:rFonts w:ascii="Arial" w:eastAsia="Times New Roman" w:hAnsi="Arial" w:cs="Arial"/>
                <w:b/>
                <w:bCs/>
                <w:kern w:val="28"/>
                <w:lang w:val="vi-VN" w:eastAsia="vi-VN" w:bidi="vi-VN"/>
              </w:rPr>
            </w:pPr>
            <w:r w:rsidRPr="00C13F9A">
              <w:rPr>
                <w:rFonts w:ascii="Arial" w:eastAsia="Times New Roman" w:hAnsi="Arial" w:cs="Arial"/>
                <w:b/>
                <w:bCs/>
                <w:kern w:val="28"/>
                <w:lang w:val="vi-VN" w:eastAsia="vi-VN" w:bidi="vi-VN"/>
              </w:rPr>
              <w:t>TT</w:t>
            </w:r>
          </w:p>
        </w:tc>
        <w:tc>
          <w:tcPr>
            <w:tcW w:w="1973" w:type="pct"/>
            <w:tcBorders>
              <w:top w:val="single" w:sz="4" w:space="0" w:color="auto"/>
              <w:left w:val="single" w:sz="4" w:space="0" w:color="auto"/>
              <w:bottom w:val="single" w:sz="4" w:space="0" w:color="000000"/>
              <w:right w:val="single" w:sz="4" w:space="0" w:color="auto"/>
            </w:tcBorders>
            <w:vAlign w:val="center"/>
          </w:tcPr>
          <w:p w14:paraId="68765322" w14:textId="77777777" w:rsidR="00E35FCA" w:rsidRPr="00C13F9A" w:rsidRDefault="00E35FCA" w:rsidP="00E35FCA">
            <w:pPr>
              <w:widowControl w:val="0"/>
              <w:spacing w:after="0" w:line="240" w:lineRule="auto"/>
              <w:jc w:val="center"/>
              <w:rPr>
                <w:rFonts w:ascii="Arial" w:eastAsia="Times New Roman" w:hAnsi="Arial" w:cs="Arial"/>
                <w:b/>
                <w:bCs/>
                <w:kern w:val="28"/>
                <w:lang w:val="vi-VN" w:eastAsia="vi-VN" w:bidi="vi-VN"/>
              </w:rPr>
            </w:pPr>
            <w:r w:rsidRPr="00C13F9A">
              <w:rPr>
                <w:rFonts w:ascii="Arial" w:eastAsia="Times New Roman" w:hAnsi="Arial" w:cs="Arial"/>
                <w:b/>
                <w:bCs/>
                <w:kern w:val="28"/>
                <w:lang w:val="vi-VN" w:eastAsia="vi-VN" w:bidi="vi-VN"/>
              </w:rPr>
              <w:t>Nội dung</w:t>
            </w:r>
          </w:p>
        </w:tc>
        <w:tc>
          <w:tcPr>
            <w:tcW w:w="691" w:type="pct"/>
            <w:tcBorders>
              <w:top w:val="single" w:sz="4" w:space="0" w:color="auto"/>
              <w:left w:val="single" w:sz="4" w:space="0" w:color="auto"/>
              <w:bottom w:val="single" w:sz="4" w:space="0" w:color="000000"/>
              <w:right w:val="single" w:sz="4" w:space="0" w:color="auto"/>
            </w:tcBorders>
            <w:vAlign w:val="center"/>
          </w:tcPr>
          <w:p w14:paraId="1E602E9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eastAsia="vi-VN" w:bidi="vi-VN"/>
              </w:rPr>
              <w:t>Số d</w:t>
            </w:r>
            <w:r w:rsidRPr="00C13F9A">
              <w:rPr>
                <w:rFonts w:ascii="Arial" w:eastAsia="Courier New" w:hAnsi="Arial" w:cs="Arial"/>
                <w:b/>
                <w:bCs/>
                <w:lang w:val="vi-VN" w:eastAsia="vi-VN" w:bidi="vi-VN"/>
              </w:rPr>
              <w:t>ư đầu kỳ báo cáo</w:t>
            </w:r>
          </w:p>
        </w:tc>
        <w:tc>
          <w:tcPr>
            <w:tcW w:w="692" w:type="pct"/>
            <w:tcBorders>
              <w:top w:val="single" w:sz="4" w:space="0" w:color="auto"/>
              <w:left w:val="single" w:sz="4" w:space="0" w:color="auto"/>
              <w:bottom w:val="single" w:sz="4" w:space="0" w:color="000000"/>
              <w:right w:val="single" w:sz="4" w:space="0" w:color="auto"/>
            </w:tcBorders>
            <w:vAlign w:val="center"/>
          </w:tcPr>
          <w:p w14:paraId="6AE9597C"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
                <w:bCs/>
                <w:lang w:val="vi-VN" w:eastAsia="vi-VN" w:bidi="vi-VN"/>
              </w:rPr>
              <w:t xml:space="preserve">Tăng trong </w:t>
            </w:r>
            <w:r w:rsidRPr="00C13F9A">
              <w:rPr>
                <w:rFonts w:ascii="Arial" w:eastAsia="Courier New" w:hAnsi="Arial" w:cs="Arial"/>
                <w:b/>
                <w:bCs/>
                <w:lang w:eastAsia="vi-VN" w:bidi="vi-VN"/>
              </w:rPr>
              <w:t>kỳ báo cáo</w:t>
            </w:r>
          </w:p>
        </w:tc>
        <w:tc>
          <w:tcPr>
            <w:tcW w:w="692" w:type="pct"/>
            <w:tcBorders>
              <w:top w:val="single" w:sz="4" w:space="0" w:color="auto"/>
              <w:left w:val="single" w:sz="4" w:space="0" w:color="auto"/>
              <w:bottom w:val="single" w:sz="4" w:space="0" w:color="000000"/>
              <w:right w:val="single" w:sz="4" w:space="0" w:color="auto"/>
            </w:tcBorders>
            <w:vAlign w:val="center"/>
          </w:tcPr>
          <w:p w14:paraId="151ACE1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 xml:space="preserve">Giảm trong </w:t>
            </w:r>
            <w:r w:rsidRPr="00C13F9A">
              <w:rPr>
                <w:rFonts w:ascii="Arial" w:eastAsia="Courier New" w:hAnsi="Arial" w:cs="Arial"/>
                <w:b/>
                <w:bCs/>
                <w:lang w:eastAsia="vi-VN" w:bidi="vi-VN"/>
              </w:rPr>
              <w:t>kỳ báo cáo</w:t>
            </w:r>
          </w:p>
        </w:tc>
        <w:tc>
          <w:tcPr>
            <w:tcW w:w="691" w:type="pct"/>
            <w:tcBorders>
              <w:top w:val="single" w:sz="4" w:space="0" w:color="auto"/>
              <w:left w:val="single" w:sz="4" w:space="0" w:color="auto"/>
              <w:bottom w:val="single" w:sz="4" w:space="0" w:color="000000"/>
              <w:right w:val="single" w:sz="4" w:space="0" w:color="auto"/>
            </w:tcBorders>
            <w:vAlign w:val="center"/>
          </w:tcPr>
          <w:p w14:paraId="40609BA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eastAsia="vi-VN" w:bidi="vi-VN"/>
              </w:rPr>
              <w:t>Số d</w:t>
            </w:r>
            <w:r w:rsidRPr="00C13F9A">
              <w:rPr>
                <w:rFonts w:ascii="Arial" w:eastAsia="Courier New" w:hAnsi="Arial" w:cs="Arial"/>
                <w:b/>
                <w:bCs/>
                <w:lang w:val="vi-VN" w:eastAsia="vi-VN" w:bidi="vi-VN"/>
              </w:rPr>
              <w:t>ư cuối kỳ báo cáo</w:t>
            </w:r>
          </w:p>
        </w:tc>
      </w:tr>
      <w:tr w:rsidR="00E35FCA" w:rsidRPr="00C13F9A" w14:paraId="65A148F8" w14:textId="77777777" w:rsidTr="000B5FBA">
        <w:trPr>
          <w:trHeight w:val="20"/>
        </w:trPr>
        <w:tc>
          <w:tcPr>
            <w:tcW w:w="261" w:type="pct"/>
            <w:tcBorders>
              <w:top w:val="nil"/>
              <w:left w:val="single" w:sz="4" w:space="0" w:color="auto"/>
              <w:bottom w:val="single" w:sz="4" w:space="0" w:color="auto"/>
              <w:right w:val="single" w:sz="4" w:space="0" w:color="auto"/>
            </w:tcBorders>
            <w:vAlign w:val="center"/>
          </w:tcPr>
          <w:p w14:paraId="6FA66C7F"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1</w:t>
            </w:r>
          </w:p>
        </w:tc>
        <w:tc>
          <w:tcPr>
            <w:tcW w:w="1973" w:type="pct"/>
            <w:tcBorders>
              <w:top w:val="nil"/>
              <w:left w:val="nil"/>
              <w:bottom w:val="single" w:sz="4" w:space="0" w:color="auto"/>
              <w:right w:val="single" w:sz="4" w:space="0" w:color="auto"/>
            </w:tcBorders>
            <w:vAlign w:val="center"/>
            <w:hideMark/>
          </w:tcPr>
          <w:p w14:paraId="5E9D4A68"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 xml:space="preserve">Quỹ Đầu tư phát triển </w:t>
            </w:r>
          </w:p>
        </w:tc>
        <w:tc>
          <w:tcPr>
            <w:tcW w:w="691" w:type="pct"/>
            <w:tcBorders>
              <w:top w:val="nil"/>
              <w:left w:val="single" w:sz="4" w:space="0" w:color="auto"/>
              <w:bottom w:val="single" w:sz="4" w:space="0" w:color="auto"/>
              <w:right w:val="single" w:sz="4" w:space="0" w:color="auto"/>
            </w:tcBorders>
            <w:vAlign w:val="center"/>
          </w:tcPr>
          <w:p w14:paraId="533C64CD"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2" w:type="pct"/>
            <w:tcBorders>
              <w:top w:val="nil"/>
              <w:left w:val="single" w:sz="4" w:space="0" w:color="auto"/>
              <w:bottom w:val="single" w:sz="4" w:space="0" w:color="auto"/>
              <w:right w:val="single" w:sz="4" w:space="0" w:color="auto"/>
            </w:tcBorders>
            <w:vAlign w:val="center"/>
          </w:tcPr>
          <w:p w14:paraId="4EF3F153"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2" w:type="pct"/>
            <w:tcBorders>
              <w:top w:val="nil"/>
              <w:left w:val="single" w:sz="4" w:space="0" w:color="auto"/>
              <w:bottom w:val="single" w:sz="4" w:space="0" w:color="auto"/>
              <w:right w:val="single" w:sz="4" w:space="0" w:color="auto"/>
            </w:tcBorders>
            <w:vAlign w:val="center"/>
          </w:tcPr>
          <w:p w14:paraId="7F7DE9B8"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1" w:type="pct"/>
            <w:tcBorders>
              <w:top w:val="nil"/>
              <w:left w:val="nil"/>
              <w:bottom w:val="single" w:sz="4" w:space="0" w:color="auto"/>
              <w:right w:val="single" w:sz="4" w:space="0" w:color="auto"/>
            </w:tcBorders>
            <w:vAlign w:val="center"/>
          </w:tcPr>
          <w:p w14:paraId="1C7C3F9E"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r>
      <w:tr w:rsidR="00E35FCA" w:rsidRPr="00C13F9A" w14:paraId="3E33F520" w14:textId="77777777" w:rsidTr="000B5FBA">
        <w:trPr>
          <w:trHeight w:val="20"/>
        </w:trPr>
        <w:tc>
          <w:tcPr>
            <w:tcW w:w="261" w:type="pct"/>
            <w:tcBorders>
              <w:top w:val="nil"/>
              <w:left w:val="single" w:sz="4" w:space="0" w:color="auto"/>
              <w:bottom w:val="single" w:sz="4" w:space="0" w:color="auto"/>
              <w:right w:val="single" w:sz="4" w:space="0" w:color="auto"/>
            </w:tcBorders>
            <w:vAlign w:val="center"/>
          </w:tcPr>
          <w:p w14:paraId="77793140"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2</w:t>
            </w:r>
          </w:p>
        </w:tc>
        <w:tc>
          <w:tcPr>
            <w:tcW w:w="1973" w:type="pct"/>
            <w:tcBorders>
              <w:top w:val="nil"/>
              <w:left w:val="nil"/>
              <w:bottom w:val="single" w:sz="4" w:space="0" w:color="auto"/>
              <w:right w:val="single" w:sz="4" w:space="0" w:color="auto"/>
            </w:tcBorders>
            <w:vAlign w:val="center"/>
            <w:hideMark/>
          </w:tcPr>
          <w:p w14:paraId="7F63584F"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eastAsia="vi-VN" w:bidi="vi-VN"/>
              </w:rPr>
              <w:t xml:space="preserve">Quỹ Khen thưởng, phúc lợi </w:t>
            </w:r>
          </w:p>
        </w:tc>
        <w:tc>
          <w:tcPr>
            <w:tcW w:w="691" w:type="pct"/>
            <w:tcBorders>
              <w:top w:val="nil"/>
              <w:left w:val="single" w:sz="4" w:space="0" w:color="auto"/>
              <w:bottom w:val="single" w:sz="4" w:space="0" w:color="auto"/>
              <w:right w:val="single" w:sz="4" w:space="0" w:color="auto"/>
            </w:tcBorders>
            <w:vAlign w:val="center"/>
          </w:tcPr>
          <w:p w14:paraId="213FDCD7"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2" w:type="pct"/>
            <w:tcBorders>
              <w:top w:val="nil"/>
              <w:left w:val="single" w:sz="4" w:space="0" w:color="auto"/>
              <w:bottom w:val="single" w:sz="4" w:space="0" w:color="auto"/>
              <w:right w:val="single" w:sz="4" w:space="0" w:color="auto"/>
            </w:tcBorders>
            <w:vAlign w:val="center"/>
          </w:tcPr>
          <w:p w14:paraId="2A07ED9D"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2" w:type="pct"/>
            <w:tcBorders>
              <w:top w:val="nil"/>
              <w:left w:val="single" w:sz="4" w:space="0" w:color="auto"/>
              <w:bottom w:val="single" w:sz="4" w:space="0" w:color="auto"/>
              <w:right w:val="single" w:sz="4" w:space="0" w:color="auto"/>
            </w:tcBorders>
            <w:vAlign w:val="center"/>
          </w:tcPr>
          <w:p w14:paraId="0D335AC8"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1" w:type="pct"/>
            <w:tcBorders>
              <w:top w:val="nil"/>
              <w:left w:val="nil"/>
              <w:bottom w:val="single" w:sz="4" w:space="0" w:color="auto"/>
              <w:right w:val="single" w:sz="4" w:space="0" w:color="auto"/>
            </w:tcBorders>
            <w:vAlign w:val="center"/>
          </w:tcPr>
          <w:p w14:paraId="062E6DB9"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r>
      <w:tr w:rsidR="00E35FCA" w:rsidRPr="00C13F9A" w14:paraId="13ED5DC2" w14:textId="77777777" w:rsidTr="000B5FBA">
        <w:trPr>
          <w:trHeight w:val="20"/>
        </w:trPr>
        <w:tc>
          <w:tcPr>
            <w:tcW w:w="261" w:type="pct"/>
            <w:tcBorders>
              <w:top w:val="nil"/>
              <w:left w:val="single" w:sz="4" w:space="0" w:color="auto"/>
              <w:bottom w:val="single" w:sz="4" w:space="0" w:color="000000"/>
              <w:right w:val="single" w:sz="4" w:space="0" w:color="auto"/>
            </w:tcBorders>
            <w:vAlign w:val="center"/>
            <w:hideMark/>
          </w:tcPr>
          <w:p w14:paraId="6A4F98D3"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lang w:eastAsia="vi-VN" w:bidi="vi-VN"/>
              </w:rPr>
              <w:t>3</w:t>
            </w:r>
          </w:p>
        </w:tc>
        <w:tc>
          <w:tcPr>
            <w:tcW w:w="1973" w:type="pct"/>
            <w:tcBorders>
              <w:top w:val="nil"/>
              <w:left w:val="nil"/>
              <w:bottom w:val="single" w:sz="4" w:space="0" w:color="auto"/>
              <w:right w:val="single" w:sz="4" w:space="0" w:color="auto"/>
            </w:tcBorders>
            <w:vAlign w:val="center"/>
            <w:hideMark/>
          </w:tcPr>
          <w:p w14:paraId="0AA6CC71" w14:textId="77777777" w:rsidR="00E35FCA" w:rsidRPr="00C13F9A" w:rsidRDefault="00E35FCA" w:rsidP="00E35FCA">
            <w:pPr>
              <w:widowControl w:val="0"/>
              <w:spacing w:after="0" w:line="240" w:lineRule="auto"/>
              <w:jc w:val="both"/>
              <w:rPr>
                <w:rFonts w:ascii="Arial" w:eastAsia="Courier New" w:hAnsi="Arial" w:cs="Arial"/>
                <w:lang w:eastAsia="vi-VN" w:bidi="vi-VN"/>
              </w:rPr>
            </w:pPr>
            <w:r w:rsidRPr="00C13F9A">
              <w:rPr>
                <w:rFonts w:ascii="Arial" w:eastAsia="Courier New" w:hAnsi="Arial" w:cs="Arial"/>
                <w:lang w:val="vi-VN" w:eastAsia="vi-VN" w:bidi="vi-VN"/>
              </w:rPr>
              <w:t>Quỹ đặc thù khác (nếu có)</w:t>
            </w:r>
          </w:p>
        </w:tc>
        <w:tc>
          <w:tcPr>
            <w:tcW w:w="691" w:type="pct"/>
            <w:tcBorders>
              <w:top w:val="nil"/>
              <w:left w:val="single" w:sz="4" w:space="0" w:color="auto"/>
              <w:bottom w:val="single" w:sz="4" w:space="0" w:color="auto"/>
              <w:right w:val="single" w:sz="4" w:space="0" w:color="auto"/>
            </w:tcBorders>
            <w:vAlign w:val="center"/>
          </w:tcPr>
          <w:p w14:paraId="3BFDD335"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2" w:type="pct"/>
            <w:tcBorders>
              <w:top w:val="nil"/>
              <w:left w:val="single" w:sz="4" w:space="0" w:color="auto"/>
              <w:bottom w:val="single" w:sz="4" w:space="0" w:color="auto"/>
              <w:right w:val="single" w:sz="4" w:space="0" w:color="auto"/>
            </w:tcBorders>
            <w:vAlign w:val="center"/>
          </w:tcPr>
          <w:p w14:paraId="139C6F06"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2" w:type="pct"/>
            <w:tcBorders>
              <w:top w:val="nil"/>
              <w:left w:val="single" w:sz="4" w:space="0" w:color="auto"/>
              <w:bottom w:val="single" w:sz="4" w:space="0" w:color="auto"/>
              <w:right w:val="single" w:sz="4" w:space="0" w:color="auto"/>
            </w:tcBorders>
            <w:noWrap/>
            <w:vAlign w:val="center"/>
          </w:tcPr>
          <w:p w14:paraId="735BF9B1"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691" w:type="pct"/>
            <w:tcBorders>
              <w:top w:val="nil"/>
              <w:left w:val="nil"/>
              <w:bottom w:val="single" w:sz="4" w:space="0" w:color="auto"/>
              <w:right w:val="single" w:sz="4" w:space="0" w:color="auto"/>
            </w:tcBorders>
            <w:noWrap/>
            <w:vAlign w:val="center"/>
          </w:tcPr>
          <w:p w14:paraId="2A86E434"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r>
    </w:tbl>
    <w:p w14:paraId="14329E2A" w14:textId="77777777" w:rsidR="00E35FCA" w:rsidRPr="00C13F9A" w:rsidRDefault="00E35FCA" w:rsidP="00E35FCA">
      <w:pPr>
        <w:adjustRightInd w:val="0"/>
        <w:snapToGrid w:val="0"/>
        <w:spacing w:line="240" w:lineRule="auto"/>
        <w:ind w:firstLine="720"/>
        <w:jc w:val="both"/>
        <w:rPr>
          <w:rFonts w:ascii="Arial" w:eastAsia="Times New Roman" w:hAnsi="Arial" w:cs="Arial"/>
          <w:noProof/>
          <w:lang w:bidi="vi-VN"/>
        </w:rPr>
      </w:pPr>
      <w:r w:rsidRPr="00C13F9A">
        <w:rPr>
          <w:rFonts w:ascii="Arial" w:eastAsia="Times New Roman" w:hAnsi="Arial" w:cs="Arial"/>
          <w:b/>
          <w:i/>
          <w:noProof/>
          <w:lang w:val="vi-VN" w:bidi="vi-VN"/>
        </w:rPr>
        <w:t>Ghi chú:</w:t>
      </w:r>
      <w:r w:rsidRPr="00C13F9A">
        <w:rPr>
          <w:rFonts w:ascii="Arial" w:eastAsia="Times New Roman" w:hAnsi="Arial" w:cs="Arial"/>
          <w:noProof/>
          <w:lang w:val="vi-VN" w:bidi="vi-VN"/>
        </w:rPr>
        <w:t xml:space="preserve"> số liệu căn cứ Báo cáo tài chính đã kiểm toán của kỳ tương ứng.</w:t>
      </w:r>
    </w:p>
    <w:p w14:paraId="74EA7E0E" w14:textId="77777777" w:rsidR="00E35FCA" w:rsidRPr="00C13F9A" w:rsidRDefault="00E35FCA" w:rsidP="00E35FCA">
      <w:pPr>
        <w:spacing w:after="0" w:line="240" w:lineRule="auto"/>
        <w:rPr>
          <w:rFonts w:ascii="Arial" w:eastAsia="Times New Roman" w:hAnsi="Arial" w:cs="Arial"/>
          <w:noProof/>
          <w:lang w:bidi="vi-VN"/>
        </w:rPr>
      </w:pPr>
    </w:p>
    <w:tbl>
      <w:tblPr>
        <w:tblW w:w="5000" w:type="pct"/>
        <w:tblCellMar>
          <w:left w:w="0" w:type="dxa"/>
          <w:right w:w="0" w:type="dxa"/>
        </w:tblCellMar>
        <w:tblLook w:val="04A0" w:firstRow="1" w:lastRow="0" w:firstColumn="1" w:lastColumn="0" w:noHBand="0" w:noVBand="1"/>
      </w:tblPr>
      <w:tblGrid>
        <w:gridCol w:w="4144"/>
        <w:gridCol w:w="4876"/>
      </w:tblGrid>
      <w:tr w:rsidR="00E35FCA" w:rsidRPr="00C13F9A" w14:paraId="38148AE7" w14:textId="77777777" w:rsidTr="000B5FBA">
        <w:trPr>
          <w:trHeight w:val="57"/>
        </w:trPr>
        <w:tc>
          <w:tcPr>
            <w:tcW w:w="2297" w:type="pct"/>
            <w:tcMar>
              <w:top w:w="0" w:type="dxa"/>
              <w:left w:w="108" w:type="dxa"/>
              <w:bottom w:w="0" w:type="dxa"/>
              <w:right w:w="108" w:type="dxa"/>
            </w:tcMar>
          </w:tcPr>
          <w:p w14:paraId="62F2E641" w14:textId="77777777" w:rsidR="00E35FCA" w:rsidRPr="00C13F9A" w:rsidRDefault="00E35FCA" w:rsidP="00E35FCA">
            <w:pPr>
              <w:spacing w:after="0" w:line="240" w:lineRule="auto"/>
              <w:jc w:val="center"/>
              <w:rPr>
                <w:rFonts w:ascii="Arial" w:eastAsia="Times New Roman" w:hAnsi="Arial" w:cs="Arial"/>
                <w:b/>
                <w:bCs/>
                <w:lang w:bidi="vi-VN"/>
              </w:rPr>
            </w:pPr>
          </w:p>
          <w:p w14:paraId="1B783F88" w14:textId="2E666688" w:rsidR="00E35FCA" w:rsidRPr="00C13F9A" w:rsidRDefault="000B5FBA" w:rsidP="00E35FCA">
            <w:pPr>
              <w:spacing w:after="0" w:line="240" w:lineRule="auto"/>
              <w:jc w:val="center"/>
              <w:rPr>
                <w:rFonts w:ascii="Arial" w:eastAsia="Times New Roman" w:hAnsi="Arial" w:cs="Arial"/>
              </w:rPr>
            </w:pPr>
            <w:r w:rsidRPr="00C13F9A">
              <w:rPr>
                <w:rFonts w:ascii="Arial" w:eastAsia="Times New Roman" w:hAnsi="Arial" w:cs="Arial"/>
                <w:b/>
                <w:bCs/>
                <w:lang w:bidi="vi-VN"/>
              </w:rPr>
              <w:t>NGƯỜI LẬP BIỂU</w:t>
            </w:r>
            <w:r w:rsidR="00E35FCA" w:rsidRPr="00C13F9A">
              <w:rPr>
                <w:rFonts w:ascii="Arial" w:eastAsia="Times New Roman" w:hAnsi="Arial" w:cs="Arial"/>
                <w:b/>
                <w:bCs/>
                <w:lang w:bidi="vi-VN"/>
              </w:rPr>
              <w:br/>
            </w:r>
            <w:r w:rsidR="00E35FCA" w:rsidRPr="00C13F9A">
              <w:rPr>
                <w:rFonts w:ascii="Arial" w:eastAsia="Times New Roman" w:hAnsi="Arial" w:cs="Arial"/>
                <w:bCs/>
                <w:i/>
                <w:lang w:bidi="vi-VN"/>
              </w:rPr>
              <w:t>(Ký)</w:t>
            </w:r>
          </w:p>
        </w:tc>
        <w:tc>
          <w:tcPr>
            <w:tcW w:w="2703" w:type="pct"/>
            <w:tcMar>
              <w:top w:w="0" w:type="dxa"/>
              <w:left w:w="108" w:type="dxa"/>
              <w:bottom w:w="0" w:type="dxa"/>
              <w:right w:w="108" w:type="dxa"/>
            </w:tcMar>
          </w:tcPr>
          <w:p w14:paraId="6F29F7CE" w14:textId="06374C38"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rPr>
              <w:br/>
            </w:r>
            <w:r w:rsidR="000B5FBA" w:rsidRPr="00C13F9A">
              <w:rPr>
                <w:rFonts w:ascii="Arial" w:eastAsia="Times New Roman" w:hAnsi="Arial" w:cs="Arial"/>
                <w:b/>
                <w:bCs/>
                <w:lang w:bidi="vi-VN"/>
              </w:rPr>
              <w:t>(TỔNG) GIÁM ĐỐC DOANH NGHIỆP</w:t>
            </w:r>
            <w:r w:rsidRPr="00C13F9A">
              <w:rPr>
                <w:rFonts w:ascii="Arial" w:eastAsia="Times New Roman" w:hAnsi="Arial" w:cs="Arial"/>
                <w:b/>
                <w:bCs/>
              </w:rPr>
              <w:br/>
            </w:r>
            <w:r w:rsidRPr="00C13F9A">
              <w:rPr>
                <w:rFonts w:ascii="Arial" w:eastAsia="Times New Roman" w:hAnsi="Arial" w:cs="Arial"/>
                <w:i/>
                <w:iCs/>
              </w:rPr>
              <w:t>(Ký, họ tên, đóng dấu)</w:t>
            </w:r>
          </w:p>
        </w:tc>
      </w:tr>
    </w:tbl>
    <w:p w14:paraId="07219D82" w14:textId="77777777" w:rsidR="00E35FCA" w:rsidRPr="00C13F9A" w:rsidRDefault="00E35FCA" w:rsidP="00E35FCA">
      <w:pPr>
        <w:spacing w:after="0" w:line="240" w:lineRule="auto"/>
        <w:rPr>
          <w:rFonts w:ascii="Arial" w:eastAsia="Times New Roman" w:hAnsi="Arial" w:cs="Arial"/>
          <w:noProof/>
          <w:lang w:bidi="vi-VN"/>
        </w:rPr>
      </w:pPr>
    </w:p>
    <w:p w14:paraId="2FA432AF" w14:textId="77777777" w:rsidR="00E35FCA" w:rsidRPr="00C13F9A" w:rsidRDefault="00E35FCA" w:rsidP="00E35FCA">
      <w:pPr>
        <w:shd w:val="clear" w:color="auto" w:fill="FFFFFF"/>
        <w:spacing w:after="0" w:line="240" w:lineRule="auto"/>
        <w:jc w:val="right"/>
        <w:rPr>
          <w:rFonts w:ascii="Arial" w:eastAsia="Times New Roman" w:hAnsi="Arial" w:cs="Arial"/>
          <w:b/>
        </w:rPr>
        <w:sectPr w:rsidR="00E35FCA" w:rsidRPr="00C13F9A" w:rsidSect="00E35FCA">
          <w:pgSz w:w="11900" w:h="16840" w:code="9"/>
          <w:pgMar w:top="1440" w:right="1440" w:bottom="1440" w:left="1440" w:header="0" w:footer="465" w:gutter="0"/>
          <w:cols w:space="720"/>
          <w:noEndnote/>
          <w:titlePg/>
          <w:docGrid w:linePitch="360"/>
        </w:sectPr>
      </w:pPr>
      <w:bookmarkStart w:id="5" w:name="loai_6_name"/>
    </w:p>
    <w:p w14:paraId="49392EBA" w14:textId="77777777" w:rsidR="00E35FCA" w:rsidRPr="00C13F9A" w:rsidRDefault="00E35FCA" w:rsidP="00E35FCA">
      <w:pPr>
        <w:shd w:val="clear" w:color="auto" w:fill="FFFFFF"/>
        <w:spacing w:after="0" w:line="240" w:lineRule="auto"/>
        <w:jc w:val="right"/>
        <w:rPr>
          <w:rFonts w:ascii="Arial" w:eastAsia="Times New Roman" w:hAnsi="Arial" w:cs="Arial"/>
          <w:b/>
        </w:rPr>
      </w:pPr>
      <w:r w:rsidRPr="00C13F9A">
        <w:rPr>
          <w:rFonts w:ascii="Arial" w:eastAsia="Times New Roman" w:hAnsi="Arial" w:cs="Arial"/>
          <w:b/>
        </w:rPr>
        <w:lastRenderedPageBreak/>
        <w:t xml:space="preserve">Biểu số 03.C </w:t>
      </w:r>
    </w:p>
    <w:p w14:paraId="31C27687" w14:textId="77777777" w:rsidR="00E35FCA" w:rsidRPr="00C13F9A" w:rsidRDefault="00E35FCA" w:rsidP="00E35FCA">
      <w:pPr>
        <w:shd w:val="clear" w:color="auto" w:fill="FFFFFF"/>
        <w:spacing w:after="0" w:line="240" w:lineRule="auto"/>
        <w:jc w:val="center"/>
        <w:rPr>
          <w:rFonts w:ascii="Arial" w:eastAsia="Times New Roman" w:hAnsi="Arial" w:cs="Arial"/>
          <w:b/>
          <w:bCs/>
        </w:rPr>
      </w:pPr>
      <w:r w:rsidRPr="00C13F9A">
        <w:rPr>
          <w:rFonts w:ascii="Arial" w:eastAsia="Times New Roman" w:hAnsi="Arial" w:cs="Arial"/>
          <w:b/>
          <w:bCs/>
        </w:rPr>
        <w:t xml:space="preserve">I. HOẠT ĐỘNG ĐẦU TƯ </w:t>
      </w:r>
      <w:bookmarkEnd w:id="5"/>
      <w:r w:rsidRPr="00C13F9A">
        <w:rPr>
          <w:rFonts w:ascii="Arial" w:eastAsia="Times New Roman" w:hAnsi="Arial" w:cs="Arial"/>
          <w:b/>
          <w:bCs/>
        </w:rPr>
        <w:t>CỦA DOANH NGHIỆP &lt;KỲ BÁO CÁO&gt;</w:t>
      </w:r>
    </w:p>
    <w:p w14:paraId="0C49F489" w14:textId="2A28D2E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0C36D6EF" w14:textId="77777777" w:rsidR="00E35FCA" w:rsidRPr="00C13F9A" w:rsidRDefault="00E35FCA" w:rsidP="00E35FCA">
      <w:pPr>
        <w:widowControl w:val="0"/>
        <w:spacing w:after="0" w:line="240" w:lineRule="auto"/>
        <w:jc w:val="right"/>
        <w:rPr>
          <w:rFonts w:ascii="Arial" w:eastAsia="Courier New" w:hAnsi="Arial" w:cs="Arial"/>
          <w:lang w:val="vi-VN" w:eastAsia="vi-VN" w:bidi="vi-VN"/>
        </w:rPr>
      </w:pPr>
      <w:r w:rsidRPr="00C13F9A">
        <w:rPr>
          <w:rFonts w:ascii="Arial" w:eastAsia="Courier New" w:hAnsi="Arial" w:cs="Arial"/>
          <w:i/>
          <w:iCs/>
          <w:lang w:val="vi-VN" w:eastAsia="vi-VN" w:bidi="vi-VN"/>
        </w:rPr>
        <w:t>Đơn vị</w:t>
      </w:r>
      <w:r w:rsidRPr="00C13F9A">
        <w:rPr>
          <w:rFonts w:ascii="Arial" w:eastAsia="Courier New" w:hAnsi="Arial" w:cs="Arial"/>
          <w:i/>
          <w:iCs/>
          <w:lang w:eastAsia="vi-VN" w:bidi="vi-VN"/>
        </w:rPr>
        <w:t xml:space="preserve"> tính</w:t>
      </w:r>
      <w:r w:rsidRPr="00C13F9A">
        <w:rPr>
          <w:rFonts w:ascii="Arial" w:eastAsia="Courier New" w:hAnsi="Arial" w:cs="Arial"/>
          <w:i/>
          <w:iCs/>
          <w:lang w:val="vi-VN" w:eastAsia="vi-VN" w:bidi="vi-VN"/>
        </w:rPr>
        <w: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0"/>
        <w:gridCol w:w="316"/>
        <w:gridCol w:w="45"/>
        <w:gridCol w:w="455"/>
        <w:gridCol w:w="404"/>
        <w:gridCol w:w="318"/>
        <w:gridCol w:w="222"/>
        <w:gridCol w:w="394"/>
        <w:gridCol w:w="222"/>
        <w:gridCol w:w="519"/>
        <w:gridCol w:w="404"/>
        <w:gridCol w:w="363"/>
        <w:gridCol w:w="337"/>
        <w:gridCol w:w="567"/>
        <w:gridCol w:w="481"/>
        <w:gridCol w:w="414"/>
        <w:gridCol w:w="361"/>
        <w:gridCol w:w="317"/>
        <w:gridCol w:w="567"/>
        <w:gridCol w:w="481"/>
        <w:gridCol w:w="414"/>
        <w:gridCol w:w="361"/>
        <w:gridCol w:w="317"/>
        <w:gridCol w:w="481"/>
      </w:tblGrid>
      <w:tr w:rsidR="00E35FCA" w:rsidRPr="00C13F9A" w14:paraId="08085291" w14:textId="77777777" w:rsidTr="00C13F9A">
        <w:trPr>
          <w:trHeight w:val="20"/>
          <w:tblHeader/>
        </w:trPr>
        <w:tc>
          <w:tcPr>
            <w:tcW w:w="139"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E033E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TT</w:t>
            </w:r>
          </w:p>
        </w:tc>
        <w:tc>
          <w:tcPr>
            <w:tcW w:w="175"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346E7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Tên dự án</w:t>
            </w:r>
          </w:p>
        </w:tc>
        <w:tc>
          <w:tcPr>
            <w:tcW w:w="277" w:type="pct"/>
            <w:gridSpan w:val="2"/>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87F095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Quyết định phê duyệt</w:t>
            </w:r>
          </w:p>
        </w:tc>
        <w:tc>
          <w:tcPr>
            <w:tcW w:w="866" w:type="pct"/>
            <w:gridSpan w:val="5"/>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95882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Tổng mức vốn đầu tư</w:t>
            </w:r>
          </w:p>
        </w:tc>
        <w:tc>
          <w:tcPr>
            <w:tcW w:w="288"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95E3B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Thời gian đầu tư theo kế hoạch</w:t>
            </w:r>
          </w:p>
        </w:tc>
        <w:tc>
          <w:tcPr>
            <w:tcW w:w="61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4DB44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 xml:space="preserve">Nguồn vốn </w:t>
            </w:r>
          </w:p>
          <w:p w14:paraId="7408F41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huy động</w:t>
            </w:r>
          </w:p>
        </w:tc>
        <w:tc>
          <w:tcPr>
            <w:tcW w:w="1188" w:type="pct"/>
            <w:gridSpan w:val="5"/>
            <w:tcBorders>
              <w:top w:val="single" w:sz="4" w:space="0" w:color="auto"/>
              <w:left w:val="single" w:sz="4" w:space="0" w:color="auto"/>
              <w:bottom w:val="single" w:sz="4" w:space="0" w:color="auto"/>
              <w:right w:val="single" w:sz="4" w:space="0" w:color="auto"/>
              <w:tl2br w:val="nil"/>
              <w:tr2bl w:val="nil"/>
            </w:tcBorders>
          </w:tcPr>
          <w:p w14:paraId="1689AF7D"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Giá trị khối lượng thực hiện &lt;kỳ báo cáo&gt;</w:t>
            </w:r>
          </w:p>
        </w:tc>
        <w:tc>
          <w:tcPr>
            <w:tcW w:w="1188" w:type="pct"/>
            <w:gridSpan w:val="5"/>
            <w:tcBorders>
              <w:top w:val="single" w:sz="4" w:space="0" w:color="auto"/>
              <w:left w:val="single" w:sz="4" w:space="0" w:color="auto"/>
              <w:bottom w:val="single" w:sz="4" w:space="0" w:color="auto"/>
              <w:right w:val="single" w:sz="4" w:space="0" w:color="auto"/>
              <w:tl2br w:val="nil"/>
              <w:tr2bl w:val="nil"/>
            </w:tcBorders>
          </w:tcPr>
          <w:p w14:paraId="3B1E15A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Giá trị giải ngân</w:t>
            </w:r>
          </w:p>
          <w:p w14:paraId="0C321100"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
                <w:bCs/>
                <w:lang w:eastAsia="vi-VN" w:bidi="vi-VN"/>
              </w:rPr>
              <w:t>&lt;kỳ báo cáo&gt;</w:t>
            </w:r>
          </w:p>
        </w:tc>
        <w:tc>
          <w:tcPr>
            <w:tcW w:w="267"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C2D23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Giá trị tài sản đã hình thành và đưa vào sử dụng</w:t>
            </w:r>
          </w:p>
        </w:tc>
      </w:tr>
      <w:tr w:rsidR="00E35FCA" w:rsidRPr="00C13F9A" w14:paraId="5511A1BD" w14:textId="77777777" w:rsidTr="00C13F9A">
        <w:tblPrEx>
          <w:tblBorders>
            <w:top w:val="none" w:sz="0" w:space="0" w:color="auto"/>
            <w:bottom w:val="none" w:sz="0" w:space="0" w:color="auto"/>
            <w:insideH w:val="none" w:sz="0" w:space="0" w:color="auto"/>
            <w:insideV w:val="none" w:sz="0" w:space="0" w:color="auto"/>
          </w:tblBorders>
        </w:tblPrEx>
        <w:trPr>
          <w:trHeight w:val="20"/>
          <w:tblHeader/>
        </w:trPr>
        <w:tc>
          <w:tcPr>
            <w:tcW w:w="139" w:type="pct"/>
            <w:vMerge/>
            <w:tcBorders>
              <w:top w:val="single" w:sz="4" w:space="0" w:color="auto"/>
              <w:left w:val="single" w:sz="4" w:space="0" w:color="auto"/>
              <w:bottom w:val="single" w:sz="4" w:space="0" w:color="auto"/>
              <w:right w:val="single" w:sz="4" w:space="0" w:color="auto"/>
              <w:tl2br w:val="nil"/>
              <w:tr2bl w:val="nil"/>
            </w:tcBorders>
            <w:vAlign w:val="center"/>
          </w:tcPr>
          <w:p w14:paraId="4254477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5" w:type="pct"/>
            <w:vMerge/>
            <w:tcBorders>
              <w:top w:val="single" w:sz="4" w:space="0" w:color="auto"/>
              <w:left w:val="single" w:sz="4" w:space="0" w:color="auto"/>
              <w:bottom w:val="single" w:sz="4" w:space="0" w:color="auto"/>
              <w:right w:val="single" w:sz="4" w:space="0" w:color="auto"/>
              <w:tl2br w:val="nil"/>
              <w:tr2bl w:val="nil"/>
            </w:tcBorders>
            <w:vAlign w:val="center"/>
          </w:tcPr>
          <w:p w14:paraId="3645677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7" w:type="pct"/>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1F9ED03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AA5B5B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Tổng</w:t>
            </w: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3976D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Vốn chủ sở hữu</w:t>
            </w: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18FE60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w:t>
            </w: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878539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Vốn huy động</w:t>
            </w: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B2A9DE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w:t>
            </w:r>
          </w:p>
        </w:tc>
        <w:tc>
          <w:tcPr>
            <w:tcW w:w="288" w:type="pct"/>
            <w:vMerge/>
            <w:tcBorders>
              <w:top w:val="single" w:sz="4" w:space="0" w:color="auto"/>
              <w:left w:val="single" w:sz="4" w:space="0" w:color="auto"/>
              <w:bottom w:val="single" w:sz="4" w:space="0" w:color="auto"/>
              <w:right w:val="single" w:sz="4" w:space="0" w:color="auto"/>
              <w:tl2br w:val="nil"/>
              <w:tr2bl w:val="nil"/>
            </w:tcBorders>
            <w:vAlign w:val="center"/>
          </w:tcPr>
          <w:p w14:paraId="5CF91BB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A8D8C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Tổng số</w:t>
            </w: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9124F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Thời hạn vay</w:t>
            </w: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439C9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Lãi suất (%)</w:t>
            </w: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DB927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eastAsia="vi-VN" w:bidi="vi-VN"/>
              </w:rPr>
              <w:t xml:space="preserve">Năm </w:t>
            </w:r>
            <w:r w:rsidRPr="00C13F9A">
              <w:rPr>
                <w:rFonts w:ascii="Arial" w:eastAsia="Courier New" w:hAnsi="Arial" w:cs="Arial"/>
                <w:bCs/>
                <w:lang w:val="vi-VN" w:eastAsia="vi-VN" w:bidi="vi-VN"/>
              </w:rPr>
              <w:t>trước chuyển sang</w:t>
            </w: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148DD25E"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Kế hoạch năm</w:t>
            </w: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CC2768"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Cs/>
                <w:lang w:val="vi-VN" w:eastAsia="vi-VN" w:bidi="vi-VN"/>
              </w:rPr>
              <w:t xml:space="preserve">Thực hiện trong </w:t>
            </w:r>
            <w:r w:rsidRPr="00C13F9A">
              <w:rPr>
                <w:rFonts w:ascii="Arial" w:eastAsia="Courier New" w:hAnsi="Arial" w:cs="Arial"/>
                <w:bCs/>
                <w:lang w:eastAsia="vi-VN" w:bidi="vi-VN"/>
              </w:rPr>
              <w:t>năm</w:t>
            </w: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61090A7"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So với KH (%)</w:t>
            </w: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48A48A2"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Lũy kế</w:t>
            </w: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811535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eastAsia="vi-VN" w:bidi="vi-VN"/>
              </w:rPr>
              <w:t xml:space="preserve">Năm </w:t>
            </w:r>
            <w:r w:rsidRPr="00C13F9A">
              <w:rPr>
                <w:rFonts w:ascii="Arial" w:eastAsia="Courier New" w:hAnsi="Arial" w:cs="Arial"/>
                <w:bCs/>
                <w:lang w:val="vi-VN" w:eastAsia="vi-VN" w:bidi="vi-VN"/>
              </w:rPr>
              <w:t>trước chuyển sang</w:t>
            </w: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4BB6ADAF"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r w:rsidRPr="00C13F9A">
              <w:rPr>
                <w:rFonts w:ascii="Arial" w:eastAsia="Courier New" w:hAnsi="Arial" w:cs="Arial"/>
                <w:bCs/>
                <w:lang w:eastAsia="vi-VN" w:bidi="vi-VN"/>
              </w:rPr>
              <w:t>Kế hoạch năm</w:t>
            </w: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31E944"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Cs/>
                <w:lang w:val="vi-VN" w:eastAsia="vi-VN" w:bidi="vi-VN"/>
              </w:rPr>
              <w:t xml:space="preserve">Thực hiện trong </w:t>
            </w:r>
            <w:r w:rsidRPr="00C13F9A">
              <w:rPr>
                <w:rFonts w:ascii="Arial" w:eastAsia="Courier New" w:hAnsi="Arial" w:cs="Arial"/>
                <w:bCs/>
                <w:lang w:eastAsia="vi-VN" w:bidi="vi-VN"/>
              </w:rPr>
              <w:t>năm</w:t>
            </w: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27CEB59D"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So với KH (%)</w:t>
            </w: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1A0EB1"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Lũy kế</w:t>
            </w:r>
          </w:p>
        </w:tc>
        <w:tc>
          <w:tcPr>
            <w:tcW w:w="267" w:type="pct"/>
            <w:vMerge/>
            <w:tcBorders>
              <w:top w:val="single" w:sz="4" w:space="0" w:color="auto"/>
              <w:left w:val="single" w:sz="4" w:space="0" w:color="auto"/>
              <w:bottom w:val="single" w:sz="4" w:space="0" w:color="auto"/>
              <w:right w:val="single" w:sz="4" w:space="0" w:color="auto"/>
              <w:tl2br w:val="nil"/>
              <w:tr2bl w:val="nil"/>
            </w:tcBorders>
            <w:vAlign w:val="center"/>
          </w:tcPr>
          <w:p w14:paraId="42B2812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2A252448"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076B11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eastAsia="vi-VN" w:bidi="vi-VN"/>
              </w:rPr>
              <w:t>(1)</w:t>
            </w:r>
          </w:p>
        </w:tc>
        <w:tc>
          <w:tcPr>
            <w:tcW w:w="17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73B81D"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2</w:t>
            </w:r>
            <w:r w:rsidRPr="00C13F9A">
              <w:rPr>
                <w:rFonts w:ascii="Arial" w:eastAsia="Courier New" w:hAnsi="Arial" w:cs="Arial"/>
                <w:lang w:eastAsia="vi-VN" w:bidi="vi-VN"/>
              </w:rPr>
              <w:t>)</w:t>
            </w:r>
          </w:p>
        </w:tc>
        <w:tc>
          <w:tcPr>
            <w:tcW w:w="277"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66AE954"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3</w:t>
            </w:r>
            <w:r w:rsidRPr="00C13F9A">
              <w:rPr>
                <w:rFonts w:ascii="Arial" w:eastAsia="Courier New" w:hAnsi="Arial" w:cs="Arial"/>
                <w:lang w:eastAsia="vi-VN" w:bidi="vi-VN"/>
              </w:rPr>
              <w:t>)</w:t>
            </w: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862F95"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4</w:t>
            </w:r>
            <w:r w:rsidRPr="00C13F9A">
              <w:rPr>
                <w:rFonts w:ascii="Arial" w:eastAsia="Courier New" w:hAnsi="Arial" w:cs="Arial"/>
                <w:lang w:eastAsia="vi-VN" w:bidi="vi-VN"/>
              </w:rPr>
              <w:t>)</w:t>
            </w: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DC2877"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5</w:t>
            </w:r>
            <w:r w:rsidRPr="00C13F9A">
              <w:rPr>
                <w:rFonts w:ascii="Arial" w:eastAsia="Courier New" w:hAnsi="Arial" w:cs="Arial"/>
                <w:lang w:eastAsia="vi-VN" w:bidi="vi-VN"/>
              </w:rPr>
              <w:t>)</w:t>
            </w: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09460E"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6</w:t>
            </w:r>
            <w:r w:rsidRPr="00C13F9A">
              <w:rPr>
                <w:rFonts w:ascii="Arial" w:eastAsia="Courier New" w:hAnsi="Arial" w:cs="Arial"/>
                <w:lang w:eastAsia="vi-VN" w:bidi="vi-VN"/>
              </w:rPr>
              <w:t>)</w:t>
            </w: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D1656B"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7</w:t>
            </w:r>
            <w:r w:rsidRPr="00C13F9A">
              <w:rPr>
                <w:rFonts w:ascii="Arial" w:eastAsia="Courier New" w:hAnsi="Arial" w:cs="Arial"/>
                <w:lang w:eastAsia="vi-VN" w:bidi="vi-VN"/>
              </w:rPr>
              <w:t>)</w:t>
            </w: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F2CAE02"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8</w:t>
            </w:r>
            <w:r w:rsidRPr="00C13F9A">
              <w:rPr>
                <w:rFonts w:ascii="Arial" w:eastAsia="Courier New" w:hAnsi="Arial" w:cs="Arial"/>
                <w:lang w:eastAsia="vi-VN" w:bidi="vi-VN"/>
              </w:rPr>
              <w:t>)</w:t>
            </w: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1C7165"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9</w:t>
            </w:r>
            <w:r w:rsidRPr="00C13F9A">
              <w:rPr>
                <w:rFonts w:ascii="Arial" w:eastAsia="Courier New" w:hAnsi="Arial" w:cs="Arial"/>
                <w:lang w:eastAsia="vi-VN" w:bidi="vi-VN"/>
              </w:rPr>
              <w:t>)</w:t>
            </w: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371479"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10</w:t>
            </w:r>
            <w:r w:rsidRPr="00C13F9A">
              <w:rPr>
                <w:rFonts w:ascii="Arial" w:eastAsia="Courier New" w:hAnsi="Arial" w:cs="Arial"/>
                <w:lang w:eastAsia="vi-VN" w:bidi="vi-VN"/>
              </w:rPr>
              <w:t>)</w:t>
            </w: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192545"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11</w:t>
            </w:r>
            <w:r w:rsidRPr="00C13F9A">
              <w:rPr>
                <w:rFonts w:ascii="Arial" w:eastAsia="Courier New" w:hAnsi="Arial" w:cs="Arial"/>
                <w:lang w:eastAsia="vi-VN" w:bidi="vi-VN"/>
              </w:rPr>
              <w:t>)</w:t>
            </w: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B7B490"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12</w:t>
            </w:r>
            <w:r w:rsidRPr="00C13F9A">
              <w:rPr>
                <w:rFonts w:ascii="Arial" w:eastAsia="Courier New" w:hAnsi="Arial" w:cs="Arial"/>
                <w:lang w:eastAsia="vi-VN" w:bidi="vi-VN"/>
              </w:rPr>
              <w:t>)</w:t>
            </w: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796D2C1"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13</w:t>
            </w:r>
            <w:r w:rsidRPr="00C13F9A">
              <w:rPr>
                <w:rFonts w:ascii="Arial" w:eastAsia="Courier New" w:hAnsi="Arial" w:cs="Arial"/>
                <w:lang w:eastAsia="vi-VN" w:bidi="vi-VN"/>
              </w:rPr>
              <w:t>)</w:t>
            </w: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601FF2CE"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(14)</w:t>
            </w: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B2A79F"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w:t>
            </w:r>
            <w:r w:rsidRPr="00C13F9A">
              <w:rPr>
                <w:rFonts w:ascii="Arial" w:eastAsia="Courier New" w:hAnsi="Arial" w:cs="Arial"/>
                <w:lang w:eastAsia="vi-VN" w:bidi="vi-VN"/>
              </w:rPr>
              <w:t>5)</w:t>
            </w: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14D54FFD"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(16)</w:t>
            </w:r>
          </w:p>
          <w:p w14:paraId="566A4C7D"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=(15</w:t>
            </w:r>
          </w:p>
          <w:p w14:paraId="47053E5D"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/14)</w:t>
            </w: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F363F4B"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17</w:t>
            </w:r>
            <w:r w:rsidRPr="00C13F9A">
              <w:rPr>
                <w:rFonts w:ascii="Arial" w:eastAsia="Courier New" w:hAnsi="Arial" w:cs="Arial"/>
                <w:lang w:eastAsia="vi-VN" w:bidi="vi-VN"/>
              </w:rPr>
              <w:t>)</w:t>
            </w: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26DAFD"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18</w:t>
            </w:r>
            <w:r w:rsidRPr="00C13F9A">
              <w:rPr>
                <w:rFonts w:ascii="Arial" w:eastAsia="Courier New" w:hAnsi="Arial" w:cs="Arial"/>
                <w:lang w:eastAsia="vi-VN" w:bidi="vi-VN"/>
              </w:rPr>
              <w:t>)</w:t>
            </w: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20AC0556"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(19)</w:t>
            </w: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557D87"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20</w:t>
            </w:r>
            <w:r w:rsidRPr="00C13F9A">
              <w:rPr>
                <w:rFonts w:ascii="Arial" w:eastAsia="Courier New" w:hAnsi="Arial" w:cs="Arial"/>
                <w:lang w:eastAsia="vi-VN" w:bidi="vi-VN"/>
              </w:rPr>
              <w:t>)</w:t>
            </w: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24BD49E2"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(21)</w:t>
            </w:r>
          </w:p>
          <w:p w14:paraId="0CC83288"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=(20</w:t>
            </w:r>
          </w:p>
          <w:p w14:paraId="77474433"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/19)</w:t>
            </w: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104C9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2</w:t>
            </w:r>
            <w:r w:rsidRPr="00C13F9A">
              <w:rPr>
                <w:rFonts w:ascii="Arial" w:eastAsia="Courier New" w:hAnsi="Arial" w:cs="Arial"/>
                <w:lang w:eastAsia="vi-VN" w:bidi="vi-VN"/>
              </w:rPr>
              <w:t>2)</w:t>
            </w: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5724A3"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23</w:t>
            </w:r>
            <w:r w:rsidRPr="00C13F9A">
              <w:rPr>
                <w:rFonts w:ascii="Arial" w:eastAsia="Courier New" w:hAnsi="Arial" w:cs="Arial"/>
                <w:lang w:eastAsia="vi-VN" w:bidi="vi-VN"/>
              </w:rPr>
              <w:t>)</w:t>
            </w:r>
          </w:p>
        </w:tc>
      </w:tr>
      <w:tr w:rsidR="00E35FCA" w:rsidRPr="00C13F9A" w14:paraId="0E813E54"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DEDB84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C4112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7"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D3D5F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C4772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1B771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4B3C2F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4B0D8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534D7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D06C8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9E0791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935A5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FD079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199CE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25A50A5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8B26F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4063A14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2E49A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CC5BF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2DF1EE5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50B1D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3C2FD6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A7FA3F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DC2353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32E7F2DD"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40D5D7"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bCs/>
                <w:lang w:eastAsia="vi-VN" w:bidi="vi-VN"/>
              </w:rPr>
              <w:t>I</w:t>
            </w: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5584ADC"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b/>
                <w:bCs/>
                <w:lang w:val="vi-VN" w:eastAsia="vi-VN" w:bidi="vi-VN"/>
              </w:rPr>
              <w:t>Dự án đầu tư do doanh nghiệp là cơ quan chủ quản theo luật đầu tư công</w:t>
            </w: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3CA4C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1C8A2B6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BAEEDD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00E76DD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6E441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374F3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70241ADA"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5CCD00"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1</w:t>
            </w:r>
          </w:p>
        </w:tc>
        <w:tc>
          <w:tcPr>
            <w:tcW w:w="17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311BC5"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77"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0312D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F64D0B"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F68CC5"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5831903"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6371D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121DC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0DB76F"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42EA2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1CAE7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5CA5E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C545C24"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1B5F9BC9"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E8252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0DE6B07A"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60CE13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297505"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2C7AF977"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C10A0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CA94537"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D1370F"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939F97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79547BDE"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27081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2</w:t>
            </w:r>
          </w:p>
        </w:tc>
        <w:tc>
          <w:tcPr>
            <w:tcW w:w="17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6F488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7"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3E56E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97EEE6"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9B4BC62"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5ABB25F"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E6DE3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E8FAE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1EECFA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1A1223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DA99A8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9AEA8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82394F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48164E0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ABC1FE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3E20FE6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2CD215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85EC7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46CD587D"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C8834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D61531E"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9BEB0A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38C52E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16CD7F80"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920F6B3"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p>
        </w:tc>
        <w:tc>
          <w:tcPr>
            <w:tcW w:w="45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A4FF07"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 xml:space="preserve"> Tổng</w:t>
            </w: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4D88CC2"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29CA074"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DC461E6"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EC93A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BE8C14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B4CDF86"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27D9D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6DCF5D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D0A9D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10DB3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7EB6068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260C9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56BDD93E"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C43F7F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68B98E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147623F9"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4ECE9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5157529D"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0924E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D8AF6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7EE7E45C"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4A101C0" w14:textId="77777777" w:rsidR="00E35FCA" w:rsidRPr="00C13F9A" w:rsidRDefault="00E35FCA" w:rsidP="00E35FCA">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bCs/>
                <w:lang w:eastAsia="vi-VN" w:bidi="vi-VN"/>
              </w:rPr>
              <w:t>II</w:t>
            </w: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CD220E" w14:textId="77777777" w:rsidR="00E35FCA" w:rsidRPr="00C13F9A" w:rsidRDefault="00E35FCA" w:rsidP="00E35FCA">
            <w:pPr>
              <w:widowControl w:val="0"/>
              <w:spacing w:after="0" w:line="240" w:lineRule="auto"/>
              <w:rPr>
                <w:rFonts w:ascii="Arial" w:eastAsia="Courier New" w:hAnsi="Arial" w:cs="Arial"/>
                <w:lang w:eastAsia="vi-VN" w:bidi="vi-VN"/>
              </w:rPr>
            </w:pPr>
            <w:r w:rsidRPr="00C13F9A">
              <w:rPr>
                <w:rFonts w:ascii="Arial" w:eastAsia="Courier New" w:hAnsi="Arial" w:cs="Arial"/>
                <w:b/>
                <w:bCs/>
                <w:lang w:val="vi-VN" w:eastAsia="vi-VN" w:bidi="vi-VN"/>
              </w:rPr>
              <w:t>Khoản đầu tư, dự án đầu tư do cơ quan đại diện chủ sở hữu xem xét, phê duyệt</w:t>
            </w:r>
            <w:r w:rsidRPr="00C13F9A">
              <w:rPr>
                <w:rFonts w:ascii="Arial" w:eastAsia="Courier New" w:hAnsi="Arial" w:cs="Arial"/>
                <w:b/>
                <w:bCs/>
                <w:lang w:eastAsia="vi-VN" w:bidi="vi-VN"/>
              </w:rPr>
              <w:t xml:space="preserve"> (*)</w:t>
            </w: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A03DD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5D722BC3"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05C7F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8D3EB7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4FD5E0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70CBE2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2BB03596"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130A9D7"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1</w:t>
            </w:r>
          </w:p>
        </w:tc>
        <w:tc>
          <w:tcPr>
            <w:tcW w:w="17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F05FDD"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77"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9A9B6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49348E"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B721FE1"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3DAA9E"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C74BD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B6164E"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88290F2"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FF48E3"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9C166A"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14B434"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352049D"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7C87A6B7"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B13B6B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3E555B2E"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B97BF5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793447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27B6725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4DE0D5"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4FB701B4"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C9245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830DA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4305BE0F"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204748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2</w:t>
            </w:r>
          </w:p>
        </w:tc>
        <w:tc>
          <w:tcPr>
            <w:tcW w:w="17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F6A83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77"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9F618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6C5574"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16F079"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F1427AC"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42F56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CD085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C50987"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0B74D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8ED63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BCE1F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35560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4A317B0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4A398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258EA6E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A6774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3A22C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5654F34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404B89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142B3B2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987F72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021FD7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23892785"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591AA4"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p>
        </w:tc>
        <w:tc>
          <w:tcPr>
            <w:tcW w:w="45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5FF393"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i/>
                <w:lang w:eastAsia="vi-VN" w:bidi="vi-VN"/>
              </w:rPr>
              <w:t xml:space="preserve"> Tổng</w:t>
            </w: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B101AC1"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DF3B79"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F9773C"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60106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618CC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621D2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A048AB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B49DDB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CB12B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899C58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5E3BBE15"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F8170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2C97400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7F3A8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F4666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6308EA02"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8064D3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54CCB51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C4CB84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645819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2F5620D9"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BDCC7E"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5AD9F0"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b/>
                <w:bCs/>
                <w:lang w:eastAsia="vi-VN" w:bidi="vi-VN"/>
              </w:rPr>
              <w:t>Tổng cộng (Nhóm I và II)</w:t>
            </w: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B678FB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3F0092C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40ACFF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DD8954F"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8E4F77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F5EB7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0A086F75"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36F3A9"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p>
        </w:tc>
        <w:tc>
          <w:tcPr>
            <w:tcW w:w="45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2E682B" w14:textId="77777777" w:rsidR="00E35FCA" w:rsidRPr="00C13F9A" w:rsidRDefault="00E35FCA" w:rsidP="00E35FCA">
            <w:pPr>
              <w:widowControl w:val="0"/>
              <w:spacing w:after="0" w:line="240" w:lineRule="auto"/>
              <w:rPr>
                <w:rFonts w:ascii="Arial" w:eastAsia="Courier New" w:hAnsi="Arial" w:cs="Arial"/>
                <w:i/>
                <w:lang w:eastAsia="vi-VN" w:bidi="vi-VN"/>
              </w:rPr>
            </w:pPr>
            <w:r w:rsidRPr="00C13F9A">
              <w:rPr>
                <w:rFonts w:ascii="Arial" w:eastAsia="Courier New" w:hAnsi="Arial" w:cs="Arial"/>
                <w:i/>
                <w:lang w:eastAsia="vi-VN" w:bidi="vi-VN"/>
              </w:rPr>
              <w:t>Tổng</w:t>
            </w: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5F284A"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998397"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59F020"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65DE54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B318C9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6EC495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1C5599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B0A629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756DA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BFBC8F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7559F29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BC678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54DD0D7F"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5B9E5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8D694A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1B126A3F"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82AB9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2BFE466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DFC93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38119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6E84B78C"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A8908F"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III</w:t>
            </w: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DBE6223" w14:textId="77777777" w:rsidR="00E35FCA" w:rsidRPr="00C13F9A" w:rsidRDefault="00E35FCA" w:rsidP="00E35FCA">
            <w:pPr>
              <w:widowControl w:val="0"/>
              <w:spacing w:after="0" w:line="240" w:lineRule="auto"/>
              <w:rPr>
                <w:rFonts w:ascii="Arial" w:eastAsia="Courier New" w:hAnsi="Arial" w:cs="Arial"/>
                <w:b/>
                <w:bCs/>
                <w:lang w:eastAsia="vi-VN" w:bidi="vi-VN"/>
              </w:rPr>
            </w:pPr>
            <w:r w:rsidRPr="00C13F9A">
              <w:rPr>
                <w:rFonts w:ascii="Arial" w:eastAsia="Courier New" w:hAnsi="Arial" w:cs="Arial"/>
                <w:b/>
                <w:bCs/>
                <w:lang w:val="vi-VN" w:eastAsia="vi-VN" w:bidi="vi-VN"/>
              </w:rPr>
              <w:t>Dự án, khoản đầu tư khác</w:t>
            </w: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BC7CEA7"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6B4FBE39"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D417DBA"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04812D8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BB54C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FAF2E0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255CED2D"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482783B"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1</w:t>
            </w:r>
          </w:p>
        </w:tc>
        <w:tc>
          <w:tcPr>
            <w:tcW w:w="2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C4B71B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05570E5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CDFFA9"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D5F15A"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98E663"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ACB0B88"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A86104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2B9CF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83228B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750E50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6EEA4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B1E6A2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78DA40A3"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EEA672"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49745FB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88FCC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56E79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0B005325"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82758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5E29F24"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2001AA6"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90AFB7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6A66AD49"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903A9F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2</w:t>
            </w:r>
          </w:p>
        </w:tc>
        <w:tc>
          <w:tcPr>
            <w:tcW w:w="2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C9D5C87" w14:textId="77777777" w:rsidR="00E35FCA" w:rsidRPr="00C13F9A" w:rsidRDefault="00E35FCA" w:rsidP="00E35FCA">
            <w:pPr>
              <w:widowControl w:val="0"/>
              <w:spacing w:after="0" w:line="240" w:lineRule="auto"/>
              <w:jc w:val="center"/>
              <w:rPr>
                <w:rFonts w:ascii="Arial" w:eastAsia="Courier New" w:hAnsi="Arial" w:cs="Arial"/>
                <w:lang w:eastAsia="vi-VN" w:bidi="vi-VN"/>
              </w:rPr>
            </w:pPr>
          </w:p>
        </w:tc>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5BF3663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A4DDD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6DE573F"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AC5C7D5"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08FF5D8"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D7338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E1075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E3055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4FF28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01819C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A1E75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29351C1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582B71A"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32B7551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48E5F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AB29E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7A73F98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37C199"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4C0AEE9C"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A70C35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01E2CD"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3CE42477"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12A90F"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p>
        </w:tc>
        <w:tc>
          <w:tcPr>
            <w:tcW w:w="2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6EC4843"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119D2BC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A62971"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90C950"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87E62A"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95CCDF"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E16B4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DCEAE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42C08D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5BFC0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E1070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D7EAB0"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10535CE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91F99CD"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C5C3AC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948581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69066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4327B4B3"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4C0699"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30A6180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EF50628"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FA142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r>
      <w:tr w:rsidR="00E35FCA" w:rsidRPr="00C13F9A" w14:paraId="3DF0D178"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57AC38"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p>
        </w:tc>
        <w:tc>
          <w:tcPr>
            <w:tcW w:w="45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976A2A8" w14:textId="77777777" w:rsidR="00E35FCA" w:rsidRPr="00C13F9A" w:rsidRDefault="00E35FCA" w:rsidP="00E35FCA">
            <w:pPr>
              <w:widowControl w:val="0"/>
              <w:spacing w:after="0" w:line="240" w:lineRule="auto"/>
              <w:rPr>
                <w:rFonts w:ascii="Arial" w:eastAsia="Courier New" w:hAnsi="Arial" w:cs="Arial"/>
                <w:bCs/>
                <w:i/>
                <w:lang w:val="vi-VN" w:eastAsia="vi-VN" w:bidi="vi-VN"/>
              </w:rPr>
            </w:pPr>
            <w:r w:rsidRPr="00C13F9A">
              <w:rPr>
                <w:rFonts w:ascii="Arial" w:eastAsia="Courier New" w:hAnsi="Arial" w:cs="Arial"/>
                <w:bCs/>
                <w:i/>
                <w:lang w:eastAsia="vi-VN" w:bidi="vi-VN"/>
              </w:rPr>
              <w:t xml:space="preserve"> Tổng</w:t>
            </w: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4AD75A"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348D1D"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1636ED" w14:textId="77777777" w:rsidR="00E35FCA" w:rsidRPr="00C13F9A" w:rsidRDefault="00E35FCA" w:rsidP="00E35FCA">
            <w:pPr>
              <w:widowControl w:val="0"/>
              <w:spacing w:after="0" w:line="240" w:lineRule="auto"/>
              <w:rPr>
                <w:rFonts w:ascii="Arial" w:eastAsia="Courier New" w:hAnsi="Arial" w:cs="Arial"/>
                <w:b/>
                <w:bCs/>
                <w:lang w:val="vi-VN" w:eastAsia="vi-VN" w:bidi="vi-VN"/>
              </w:rPr>
            </w:pPr>
          </w:p>
        </w:tc>
        <w:tc>
          <w:tcPr>
            <w:tcW w:w="2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45EE13"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CB2FC9"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8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9F5068A"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08B1C7"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98EA5E"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18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64188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0CC62F"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711BD130"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w:t>
            </w: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350FA7"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35A66531"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w:t>
            </w: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84D561"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31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FAB624"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vAlign w:val="center"/>
          </w:tcPr>
          <w:p w14:paraId="4A2A5CFE"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w:t>
            </w:r>
          </w:p>
        </w:tc>
        <w:tc>
          <w:tcPr>
            <w:tcW w:w="2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3E54EA"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304C6A47"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w:t>
            </w:r>
          </w:p>
        </w:tc>
        <w:tc>
          <w:tcPr>
            <w:tcW w:w="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E95F464"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c>
          <w:tcPr>
            <w:tcW w:w="2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9CD8EEC"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2C256204"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AA0CB59"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IV</w:t>
            </w:r>
          </w:p>
        </w:tc>
        <w:tc>
          <w:tcPr>
            <w:tcW w:w="4861" w:type="pct"/>
            <w:gridSpan w:val="2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A5FE9B" w14:textId="77777777" w:rsidR="00E35FCA" w:rsidRPr="00C13F9A" w:rsidRDefault="00E35FCA" w:rsidP="00E35FCA">
            <w:pPr>
              <w:widowControl w:val="0"/>
              <w:spacing w:after="0" w:line="240" w:lineRule="auto"/>
              <w:rPr>
                <w:rFonts w:ascii="Arial" w:eastAsia="Courier New" w:hAnsi="Arial" w:cs="Arial"/>
                <w:b/>
                <w:bCs/>
                <w:lang w:val="vi-VN" w:eastAsia="vi-VN" w:bidi="vi-VN"/>
              </w:rPr>
            </w:pPr>
            <w:r w:rsidRPr="00C13F9A">
              <w:rPr>
                <w:rFonts w:ascii="Arial" w:eastAsia="Courier New" w:hAnsi="Arial" w:cs="Arial"/>
                <w:b/>
                <w:bCs/>
                <w:lang w:eastAsia="vi-VN" w:bidi="vi-VN"/>
              </w:rPr>
              <w:t>Tổng cộng (Nhóm I, II và III)</w:t>
            </w:r>
          </w:p>
        </w:tc>
      </w:tr>
      <w:tr w:rsidR="00E35FCA" w:rsidRPr="00C13F9A" w14:paraId="51D08777"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12E07E6" w14:textId="77777777" w:rsidR="00E35FCA" w:rsidRPr="00C13F9A" w:rsidRDefault="00E35FCA" w:rsidP="00E35FCA">
            <w:pPr>
              <w:widowControl w:val="0"/>
              <w:spacing w:after="0" w:line="240" w:lineRule="auto"/>
              <w:jc w:val="center"/>
              <w:rPr>
                <w:rFonts w:ascii="Arial" w:eastAsia="Courier New" w:hAnsi="Arial" w:cs="Arial"/>
                <w:bCs/>
                <w:i/>
                <w:lang w:eastAsia="vi-VN" w:bidi="vi-VN"/>
              </w:rPr>
            </w:pPr>
            <w:r w:rsidRPr="00C13F9A">
              <w:rPr>
                <w:rFonts w:ascii="Arial" w:eastAsia="Courier New" w:hAnsi="Arial" w:cs="Arial"/>
                <w:bCs/>
                <w:i/>
                <w:lang w:eastAsia="vi-VN" w:bidi="vi-VN"/>
              </w:rPr>
              <w:t>1</w:t>
            </w: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DF1D13B" w14:textId="77777777" w:rsidR="00E35FCA" w:rsidRPr="00C13F9A" w:rsidRDefault="00E35FCA" w:rsidP="00E35FCA">
            <w:pPr>
              <w:widowControl w:val="0"/>
              <w:spacing w:after="0" w:line="240" w:lineRule="auto"/>
              <w:jc w:val="both"/>
              <w:rPr>
                <w:rFonts w:ascii="Arial" w:eastAsia="Courier New" w:hAnsi="Arial" w:cs="Arial"/>
                <w:bCs/>
                <w:i/>
                <w:lang w:val="vi-VN" w:eastAsia="vi-VN" w:bidi="vi-VN"/>
              </w:rPr>
            </w:pPr>
            <w:r w:rsidRPr="00C13F9A">
              <w:rPr>
                <w:rFonts w:ascii="Arial" w:eastAsia="Courier New" w:hAnsi="Arial" w:cs="Arial"/>
                <w:bCs/>
                <w:i/>
                <w:lang w:eastAsia="vi-VN" w:bidi="vi-VN"/>
              </w:rPr>
              <w:t xml:space="preserve"> Tổng số Dự án</w:t>
            </w:r>
          </w:p>
        </w:tc>
        <w:tc>
          <w:tcPr>
            <w:tcW w:w="1454" w:type="pct"/>
            <w:gridSpan w:val="6"/>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0F493A2"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24E8C72C"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E9C35C" w14:textId="77777777" w:rsidR="00E35FCA" w:rsidRPr="00C13F9A" w:rsidRDefault="00E35FCA" w:rsidP="00E35FCA">
            <w:pPr>
              <w:widowControl w:val="0"/>
              <w:spacing w:after="0" w:line="240" w:lineRule="auto"/>
              <w:jc w:val="center"/>
              <w:rPr>
                <w:rFonts w:ascii="Arial" w:eastAsia="Courier New" w:hAnsi="Arial" w:cs="Arial"/>
                <w:bCs/>
                <w:i/>
                <w:lang w:eastAsia="vi-VN" w:bidi="vi-VN"/>
              </w:rPr>
            </w:pPr>
            <w:r w:rsidRPr="00C13F9A">
              <w:rPr>
                <w:rFonts w:ascii="Arial" w:eastAsia="Courier New" w:hAnsi="Arial" w:cs="Arial"/>
                <w:bCs/>
                <w:i/>
                <w:lang w:eastAsia="vi-VN" w:bidi="vi-VN"/>
              </w:rPr>
              <w:t>2</w:t>
            </w: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DF8862C" w14:textId="77777777" w:rsidR="00E35FCA" w:rsidRPr="00C13F9A" w:rsidRDefault="00E35FCA" w:rsidP="00E35FCA">
            <w:pPr>
              <w:widowControl w:val="0"/>
              <w:spacing w:after="0" w:line="240" w:lineRule="auto"/>
              <w:jc w:val="both"/>
              <w:rPr>
                <w:rFonts w:ascii="Arial" w:eastAsia="Courier New" w:hAnsi="Arial" w:cs="Arial"/>
                <w:bCs/>
                <w:i/>
                <w:lang w:val="vi-VN" w:eastAsia="vi-VN" w:bidi="vi-VN"/>
              </w:rPr>
            </w:pPr>
            <w:r w:rsidRPr="00C13F9A">
              <w:rPr>
                <w:rFonts w:ascii="Arial" w:eastAsia="Courier New" w:hAnsi="Arial" w:cs="Arial"/>
                <w:bCs/>
                <w:i/>
                <w:lang w:eastAsia="vi-VN" w:bidi="vi-VN"/>
              </w:rPr>
              <w:t xml:space="preserve"> Tổng mức vốn đầu tư, trong đó:</w:t>
            </w:r>
          </w:p>
        </w:tc>
        <w:tc>
          <w:tcPr>
            <w:tcW w:w="1454" w:type="pct"/>
            <w:gridSpan w:val="6"/>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403972"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310CE8EC"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12DA719" w14:textId="77777777" w:rsidR="00E35FCA" w:rsidRPr="00C13F9A" w:rsidRDefault="00E35FCA" w:rsidP="00E35FCA">
            <w:pPr>
              <w:widowControl w:val="0"/>
              <w:spacing w:after="0" w:line="240" w:lineRule="auto"/>
              <w:jc w:val="center"/>
              <w:rPr>
                <w:rFonts w:ascii="Arial" w:eastAsia="Courier New" w:hAnsi="Arial" w:cs="Arial"/>
                <w:bCs/>
                <w:i/>
                <w:lang w:eastAsia="vi-VN" w:bidi="vi-VN"/>
              </w:rPr>
            </w:pPr>
            <w:r w:rsidRPr="00C13F9A">
              <w:rPr>
                <w:rFonts w:ascii="Arial" w:eastAsia="Courier New" w:hAnsi="Arial" w:cs="Arial"/>
                <w:bCs/>
                <w:i/>
                <w:lang w:eastAsia="vi-VN" w:bidi="vi-VN"/>
              </w:rPr>
              <w:t xml:space="preserve">2.1 </w:t>
            </w: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7021D5" w14:textId="77777777" w:rsidR="00E35FCA" w:rsidRPr="00C13F9A" w:rsidRDefault="00E35FCA" w:rsidP="00E35FCA">
            <w:pPr>
              <w:widowControl w:val="0"/>
              <w:spacing w:after="0" w:line="240" w:lineRule="auto"/>
              <w:jc w:val="both"/>
              <w:rPr>
                <w:rFonts w:ascii="Arial" w:eastAsia="Courier New" w:hAnsi="Arial" w:cs="Arial"/>
                <w:bCs/>
                <w:i/>
                <w:lang w:eastAsia="vi-VN" w:bidi="vi-VN"/>
              </w:rPr>
            </w:pPr>
            <w:r w:rsidRPr="00C13F9A">
              <w:rPr>
                <w:rFonts w:ascii="Arial" w:eastAsia="Courier New" w:hAnsi="Arial" w:cs="Arial"/>
                <w:bCs/>
                <w:i/>
                <w:lang w:eastAsia="vi-VN" w:bidi="vi-VN"/>
              </w:rPr>
              <w:t xml:space="preserve"> Tổng vốn chủ sở hữu</w:t>
            </w:r>
          </w:p>
        </w:tc>
        <w:tc>
          <w:tcPr>
            <w:tcW w:w="1454" w:type="pct"/>
            <w:gridSpan w:val="6"/>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BCEA140"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0CB3E405"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75062F3" w14:textId="77777777" w:rsidR="00E35FCA" w:rsidRPr="00C13F9A" w:rsidRDefault="00E35FCA" w:rsidP="00E35FCA">
            <w:pPr>
              <w:widowControl w:val="0"/>
              <w:spacing w:after="0" w:line="240" w:lineRule="auto"/>
              <w:jc w:val="center"/>
              <w:rPr>
                <w:rFonts w:ascii="Arial" w:eastAsia="Courier New" w:hAnsi="Arial" w:cs="Arial"/>
                <w:bCs/>
                <w:i/>
                <w:lang w:eastAsia="vi-VN" w:bidi="vi-VN"/>
              </w:rPr>
            </w:pPr>
            <w:r w:rsidRPr="00C13F9A">
              <w:rPr>
                <w:rFonts w:ascii="Arial" w:eastAsia="Courier New" w:hAnsi="Arial" w:cs="Arial"/>
                <w:bCs/>
                <w:i/>
                <w:lang w:eastAsia="vi-VN" w:bidi="vi-VN"/>
              </w:rPr>
              <w:t>2.2</w:t>
            </w: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F0ED7A" w14:textId="77777777" w:rsidR="00E35FCA" w:rsidRPr="00C13F9A" w:rsidRDefault="00E35FCA" w:rsidP="00E35FCA">
            <w:pPr>
              <w:widowControl w:val="0"/>
              <w:spacing w:after="0" w:line="240" w:lineRule="auto"/>
              <w:jc w:val="both"/>
              <w:rPr>
                <w:rFonts w:ascii="Arial" w:eastAsia="Courier New" w:hAnsi="Arial" w:cs="Arial"/>
                <w:bCs/>
                <w:i/>
                <w:lang w:val="vi-VN" w:eastAsia="vi-VN" w:bidi="vi-VN"/>
              </w:rPr>
            </w:pPr>
            <w:r w:rsidRPr="00C13F9A">
              <w:rPr>
                <w:rFonts w:ascii="Arial" w:eastAsia="Courier New" w:hAnsi="Arial" w:cs="Arial"/>
                <w:bCs/>
                <w:i/>
                <w:lang w:eastAsia="vi-VN" w:bidi="vi-VN"/>
              </w:rPr>
              <w:t xml:space="preserve"> Tống vốn huy động</w:t>
            </w:r>
          </w:p>
        </w:tc>
        <w:tc>
          <w:tcPr>
            <w:tcW w:w="1454" w:type="pct"/>
            <w:gridSpan w:val="6"/>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2D33C0F"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r w:rsidR="00E35FCA" w:rsidRPr="00C13F9A" w14:paraId="2E04F8D7" w14:textId="77777777" w:rsidTr="00C13F9A">
        <w:tblPrEx>
          <w:tblBorders>
            <w:top w:val="none" w:sz="0" w:space="0" w:color="auto"/>
            <w:bottom w:val="none" w:sz="0" w:space="0" w:color="auto"/>
            <w:insideH w:val="none" w:sz="0" w:space="0" w:color="auto"/>
            <w:insideV w:val="none" w:sz="0" w:space="0" w:color="auto"/>
          </w:tblBorders>
        </w:tblPrEx>
        <w:trPr>
          <w:trHeight w:val="20"/>
        </w:trPr>
        <w:tc>
          <w:tcPr>
            <w:tcW w:w="1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3F3BC0" w14:textId="77777777" w:rsidR="00E35FCA" w:rsidRPr="00C13F9A" w:rsidRDefault="00E35FCA" w:rsidP="00E35FCA">
            <w:pPr>
              <w:widowControl w:val="0"/>
              <w:spacing w:after="0" w:line="240" w:lineRule="auto"/>
              <w:jc w:val="center"/>
              <w:rPr>
                <w:rFonts w:ascii="Arial" w:eastAsia="Courier New" w:hAnsi="Arial" w:cs="Arial"/>
                <w:bCs/>
                <w:i/>
                <w:lang w:eastAsia="vi-VN" w:bidi="vi-VN"/>
              </w:rPr>
            </w:pPr>
            <w:r w:rsidRPr="00C13F9A">
              <w:rPr>
                <w:rFonts w:ascii="Arial" w:eastAsia="Courier New" w:hAnsi="Arial" w:cs="Arial"/>
                <w:bCs/>
                <w:i/>
                <w:lang w:eastAsia="vi-VN" w:bidi="vi-VN"/>
              </w:rPr>
              <w:t>3</w:t>
            </w:r>
          </w:p>
        </w:tc>
        <w:tc>
          <w:tcPr>
            <w:tcW w:w="3407" w:type="pct"/>
            <w:gridSpan w:val="17"/>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0E42DD5" w14:textId="77777777" w:rsidR="00E35FCA" w:rsidRPr="00C13F9A" w:rsidRDefault="00E35FCA" w:rsidP="00E35FCA">
            <w:pPr>
              <w:widowControl w:val="0"/>
              <w:spacing w:after="0" w:line="240" w:lineRule="auto"/>
              <w:jc w:val="both"/>
              <w:rPr>
                <w:rFonts w:ascii="Arial" w:eastAsia="Courier New" w:hAnsi="Arial" w:cs="Arial"/>
                <w:bCs/>
                <w:i/>
                <w:lang w:val="vi-VN" w:eastAsia="vi-VN" w:bidi="vi-VN"/>
              </w:rPr>
            </w:pPr>
            <w:r w:rsidRPr="00C13F9A">
              <w:rPr>
                <w:rFonts w:ascii="Arial" w:eastAsia="Courier New" w:hAnsi="Arial" w:cs="Arial"/>
                <w:bCs/>
                <w:i/>
                <w:lang w:eastAsia="vi-VN" w:bidi="vi-VN"/>
              </w:rPr>
              <w:t xml:space="preserve"> Tổng giá trị giải ngân</w:t>
            </w:r>
          </w:p>
        </w:tc>
        <w:tc>
          <w:tcPr>
            <w:tcW w:w="1454" w:type="pct"/>
            <w:gridSpan w:val="6"/>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BF3299"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p>
        </w:tc>
      </w:tr>
    </w:tbl>
    <w:p w14:paraId="0FCB211B" w14:textId="77777777" w:rsidR="00E35FCA" w:rsidRPr="00C13F9A" w:rsidRDefault="00E35FCA" w:rsidP="00E35FCA">
      <w:pPr>
        <w:adjustRightInd w:val="0"/>
        <w:snapToGrid w:val="0"/>
        <w:spacing w:line="240" w:lineRule="auto"/>
        <w:ind w:firstLine="720"/>
        <w:jc w:val="both"/>
        <w:rPr>
          <w:rFonts w:ascii="Arial" w:eastAsia="Times New Roman" w:hAnsi="Arial" w:cs="Arial"/>
          <w:noProof/>
          <w:lang w:bidi="vi-VN"/>
        </w:rPr>
      </w:pPr>
      <w:r w:rsidRPr="00C13F9A">
        <w:rPr>
          <w:rFonts w:ascii="Arial" w:eastAsia="Times New Roman" w:hAnsi="Arial" w:cs="Arial"/>
          <w:noProof/>
          <w:lang w:val="vi-VN" w:bidi="vi-VN"/>
        </w:rPr>
        <w:t xml:space="preserve">Ghi chú: </w:t>
      </w:r>
    </w:p>
    <w:p w14:paraId="7EC1C9D8"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 Cột (2) đến cột (12): theo Quyết định phê duyệt dự án đầu tư của cấp có thẩm quyền. </w:t>
      </w:r>
    </w:p>
    <w:p w14:paraId="6B6956C8"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bidi="vi-VN"/>
        </w:rPr>
        <w:t>- (*) Bao gồm: Khoản đầu tư, dự án đầu tư do cơ quan đại diện chủ sở hữu xem xét, phê duyệt về mục đích, mức vốn đầu tư, nguồn vốn, thời gian thực hiện theo quy định tại điểm b khoản 3 Điều 20 Luật số 68/2025/QH15; Khoản đầu tư, dự án đầu tư đã được cơ quan đại diện chủ sở hữu phê duyệt theo đúng trình tự, thủ tục, thẩm quyền và quy định của Luật số 69/2014/QH13 và các văn bản quy định chi tiết, hướng dẫn thi hành.</w:t>
      </w:r>
    </w:p>
    <w:p w14:paraId="4333257A"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Mục (I), (II): báo cáo theo từng dự án đầu tư, khoản đầu tư.</w:t>
      </w:r>
    </w:p>
    <w:p w14:paraId="1C3185AD"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lastRenderedPageBreak/>
        <w:t xml:space="preserve">- Mục (III): báo cáo đối với dự án đầu tư, khoản đầu tư có giá trị tương đương với </w:t>
      </w:r>
      <w:r w:rsidRPr="00C13F9A">
        <w:rPr>
          <w:rFonts w:ascii="Arial" w:eastAsia="Times New Roman" w:hAnsi="Arial" w:cs="Arial"/>
          <w:bCs/>
          <w:iCs/>
          <w:lang w:val="vi-VN" w:bidi="vi-VN"/>
        </w:rPr>
        <w:t xml:space="preserve">mức </w:t>
      </w:r>
      <w:r w:rsidRPr="00C13F9A">
        <w:rPr>
          <w:rFonts w:ascii="Arial" w:eastAsia="Times New Roman" w:hAnsi="Arial" w:cs="Arial"/>
          <w:bCs/>
          <w:iCs/>
          <w:lang w:bidi="vi-VN"/>
        </w:rPr>
        <w:t xml:space="preserve">vốn đầu tư </w:t>
      </w:r>
      <w:r w:rsidRPr="00C13F9A">
        <w:rPr>
          <w:rFonts w:ascii="Arial" w:eastAsia="Times New Roman" w:hAnsi="Arial" w:cs="Arial"/>
          <w:bCs/>
          <w:iCs/>
          <w:lang w:val="vi-VN" w:bidi="vi-VN"/>
        </w:rPr>
        <w:t xml:space="preserve">dự án nhóm B </w:t>
      </w:r>
      <w:r w:rsidRPr="00C13F9A">
        <w:rPr>
          <w:rFonts w:ascii="Arial" w:eastAsia="Times New Roman" w:hAnsi="Arial" w:cs="Arial"/>
          <w:bCs/>
          <w:iCs/>
          <w:lang w:bidi="vi-VN"/>
        </w:rPr>
        <w:t xml:space="preserve">trở lên </w:t>
      </w:r>
      <w:r w:rsidRPr="00C13F9A">
        <w:rPr>
          <w:rFonts w:ascii="Arial" w:eastAsia="Times New Roman" w:hAnsi="Arial" w:cs="Arial"/>
          <w:bCs/>
          <w:iCs/>
          <w:lang w:val="vi-VN" w:bidi="vi-VN"/>
        </w:rPr>
        <w:t>theo quy định của </w:t>
      </w:r>
      <w:bookmarkStart w:id="6" w:name="tvpllink_axpycnhhoe_2"/>
      <w:r w:rsidRPr="00C13F9A">
        <w:rPr>
          <w:rFonts w:ascii="Arial" w:eastAsia="Times New Roman" w:hAnsi="Arial" w:cs="Arial"/>
          <w:bCs/>
          <w:iCs/>
          <w:lang w:val="vi-VN" w:bidi="vi-VN"/>
        </w:rPr>
        <w:t>Luật Đầu tư công</w:t>
      </w:r>
      <w:bookmarkEnd w:id="6"/>
      <w:r w:rsidRPr="00C13F9A">
        <w:rPr>
          <w:rFonts w:ascii="Arial" w:eastAsia="Times New Roman" w:hAnsi="Arial" w:cs="Arial"/>
          <w:bCs/>
          <w:iCs/>
          <w:lang w:val="vi-VN" w:bidi="vi-VN"/>
        </w:rPr>
        <w:t>.</w:t>
      </w:r>
    </w:p>
    <w:p w14:paraId="32E1F4D9"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Cột (12): Lãi suất huy động vốn %/năm.</w:t>
      </w:r>
    </w:p>
    <w:p w14:paraId="217AE8C0" w14:textId="77777777" w:rsidR="00E35FCA" w:rsidRPr="00C13F9A" w:rsidRDefault="00E35FCA" w:rsidP="00E35FCA">
      <w:pPr>
        <w:shd w:val="clear" w:color="auto" w:fill="FFFFFF"/>
        <w:spacing w:after="0" w:line="240" w:lineRule="auto"/>
        <w:jc w:val="center"/>
        <w:rPr>
          <w:rFonts w:ascii="Arial" w:eastAsia="Times New Roman" w:hAnsi="Arial" w:cs="Arial"/>
          <w:b/>
          <w:bCs/>
        </w:rPr>
      </w:pPr>
    </w:p>
    <w:p w14:paraId="033FBEE8" w14:textId="77777777" w:rsidR="00E35FCA" w:rsidRPr="00C13F9A" w:rsidRDefault="00E35FCA" w:rsidP="00E35FCA">
      <w:pPr>
        <w:spacing w:line="259" w:lineRule="auto"/>
        <w:rPr>
          <w:rFonts w:ascii="Arial" w:eastAsia="Times New Roman" w:hAnsi="Arial" w:cs="Arial"/>
          <w:b/>
          <w:bCs/>
        </w:rPr>
      </w:pPr>
      <w:r w:rsidRPr="00C13F9A">
        <w:rPr>
          <w:rFonts w:ascii="Arial" w:eastAsia="Courier New" w:hAnsi="Arial" w:cs="Arial"/>
          <w:b/>
          <w:bCs/>
          <w:color w:val="000000"/>
          <w:lang w:val="vi-VN" w:eastAsia="vi-VN" w:bidi="vi-VN"/>
        </w:rPr>
        <w:br w:type="page"/>
      </w:r>
    </w:p>
    <w:p w14:paraId="3F8B83C0" w14:textId="77777777" w:rsidR="00E35FCA" w:rsidRPr="00C13F9A" w:rsidRDefault="00E35FCA" w:rsidP="00E35FCA">
      <w:pPr>
        <w:shd w:val="clear" w:color="auto" w:fill="FFFFFF"/>
        <w:spacing w:after="0" w:line="240" w:lineRule="auto"/>
        <w:jc w:val="center"/>
        <w:rPr>
          <w:rFonts w:ascii="Arial" w:eastAsia="Times New Roman" w:hAnsi="Arial" w:cs="Arial"/>
          <w:b/>
          <w:bCs/>
          <w:lang w:val="vi-VN"/>
        </w:rPr>
      </w:pPr>
      <w:r w:rsidRPr="00C13F9A">
        <w:rPr>
          <w:rFonts w:ascii="Arial" w:eastAsia="Times New Roman" w:hAnsi="Arial" w:cs="Arial"/>
          <w:b/>
          <w:bCs/>
        </w:rPr>
        <w:lastRenderedPageBreak/>
        <w:t>II. ĐÁNH GIÁ HOẠT ĐỘNG ĐẦU TƯ CỦA DOANH NGHIỆP &lt;KỲ BÁO CÁO&gt;</w:t>
      </w:r>
    </w:p>
    <w:p w14:paraId="664A42CD" w14:textId="396DAF30"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49F1B273" w14:textId="77777777" w:rsidR="00E35FCA" w:rsidRPr="00C13F9A" w:rsidRDefault="00E35FCA" w:rsidP="00E35FCA">
      <w:pPr>
        <w:widowControl w:val="0"/>
        <w:spacing w:after="0" w:line="240" w:lineRule="auto"/>
        <w:jc w:val="right"/>
        <w:rPr>
          <w:rFonts w:ascii="Arial" w:eastAsia="Courier New" w:hAnsi="Arial" w:cs="Arial"/>
          <w:lang w:val="vi-VN" w:eastAsia="vi-VN" w:bidi="vi-VN"/>
        </w:rPr>
      </w:pPr>
      <w:r w:rsidRPr="00C13F9A">
        <w:rPr>
          <w:rFonts w:ascii="Arial" w:eastAsia="Courier New" w:hAnsi="Arial" w:cs="Arial"/>
          <w:i/>
          <w:iCs/>
          <w:lang w:val="vi-VN" w:eastAsia="vi-VN" w:bidi="vi-VN"/>
        </w:rPr>
        <w:t>Đơn vị</w:t>
      </w:r>
      <w:r w:rsidRPr="00C13F9A">
        <w:rPr>
          <w:rFonts w:ascii="Arial" w:eastAsia="Courier New" w:hAnsi="Arial" w:cs="Arial"/>
          <w:i/>
          <w:iCs/>
          <w:lang w:eastAsia="vi-VN" w:bidi="vi-VN"/>
        </w:rPr>
        <w:t xml:space="preserve"> tính</w:t>
      </w:r>
      <w:r w:rsidRPr="00C13F9A">
        <w:rPr>
          <w:rFonts w:ascii="Arial" w:eastAsia="Courier New" w:hAnsi="Arial" w:cs="Arial"/>
          <w:i/>
          <w:iCs/>
          <w:lang w:val="vi-VN" w:eastAsia="vi-VN" w:bidi="vi-VN"/>
        </w:rPr>
        <w: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
        <w:gridCol w:w="1380"/>
        <w:gridCol w:w="515"/>
        <w:gridCol w:w="896"/>
        <w:gridCol w:w="845"/>
        <w:gridCol w:w="843"/>
        <w:gridCol w:w="984"/>
        <w:gridCol w:w="971"/>
        <w:gridCol w:w="2121"/>
      </w:tblGrid>
      <w:tr w:rsidR="00E35FCA" w:rsidRPr="00C13F9A" w14:paraId="043CCAAE" w14:textId="77777777" w:rsidTr="000B5FBA">
        <w:trPr>
          <w:trHeight w:val="875"/>
          <w:tblHeader/>
        </w:trPr>
        <w:tc>
          <w:tcPr>
            <w:tcW w:w="252"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57C8E8"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TT</w:t>
            </w:r>
          </w:p>
        </w:tc>
        <w:tc>
          <w:tcPr>
            <w:tcW w:w="766"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C35209"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Tên dự án đầu tư/ khoản đầu tư</w:t>
            </w:r>
          </w:p>
        </w:tc>
        <w:tc>
          <w:tcPr>
            <w:tcW w:w="783" w:type="pct"/>
            <w:gridSpan w:val="2"/>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2EF05E"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
                <w:bCs/>
                <w:lang w:val="vi-VN" w:eastAsia="vi-VN" w:bidi="vi-VN"/>
              </w:rPr>
              <w:t>Quyết định phê duyệt</w:t>
            </w:r>
          </w:p>
        </w:tc>
        <w:tc>
          <w:tcPr>
            <w:tcW w:w="3199" w:type="pct"/>
            <w:gridSpan w:val="5"/>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C842D5"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Đánh giá</w:t>
            </w:r>
          </w:p>
          <w:p w14:paraId="56B8A272"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mục tiêu/ hiệu quả theo nội dung được cấp có thẩm quyền phê duyệt</w:t>
            </w:r>
          </w:p>
        </w:tc>
      </w:tr>
      <w:tr w:rsidR="00E35FCA" w:rsidRPr="00C13F9A" w14:paraId="7696C286" w14:textId="77777777" w:rsidTr="000B5FBA">
        <w:tblPrEx>
          <w:tblBorders>
            <w:top w:val="none" w:sz="0" w:space="0" w:color="auto"/>
            <w:bottom w:val="none" w:sz="0" w:space="0" w:color="auto"/>
            <w:insideH w:val="none" w:sz="0" w:space="0" w:color="auto"/>
            <w:insideV w:val="none" w:sz="0" w:space="0" w:color="auto"/>
          </w:tblBorders>
        </w:tblPrEx>
        <w:trPr>
          <w:trHeight w:val="556"/>
          <w:tblHeader/>
        </w:trPr>
        <w:tc>
          <w:tcPr>
            <w:tcW w:w="252" w:type="pct"/>
            <w:vMerge/>
            <w:tcBorders>
              <w:top w:val="single" w:sz="4" w:space="0" w:color="auto"/>
              <w:left w:val="single" w:sz="4" w:space="0" w:color="auto"/>
              <w:bottom w:val="single" w:sz="4" w:space="0" w:color="auto"/>
              <w:right w:val="single" w:sz="4" w:space="0" w:color="auto"/>
              <w:tl2br w:val="nil"/>
              <w:tr2bl w:val="nil"/>
            </w:tcBorders>
            <w:vAlign w:val="center"/>
          </w:tcPr>
          <w:p w14:paraId="2B3831D4"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766" w:type="pct"/>
            <w:vMerge/>
            <w:tcBorders>
              <w:top w:val="single" w:sz="4" w:space="0" w:color="auto"/>
              <w:left w:val="single" w:sz="4" w:space="0" w:color="auto"/>
              <w:bottom w:val="single" w:sz="4" w:space="0" w:color="auto"/>
              <w:right w:val="single" w:sz="4" w:space="0" w:color="auto"/>
              <w:tl2br w:val="nil"/>
              <w:tr2bl w:val="nil"/>
            </w:tcBorders>
            <w:vAlign w:val="center"/>
          </w:tcPr>
          <w:p w14:paraId="25DC69D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783" w:type="pct"/>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13D4E5B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p>
        </w:tc>
        <w:tc>
          <w:tcPr>
            <w:tcW w:w="148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97DBFC6"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Times New Roman" w:hAnsi="Arial" w:cs="Arial"/>
                <w:bCs/>
              </w:rPr>
              <w:t>Mục tiêu</w:t>
            </w:r>
          </w:p>
        </w:tc>
        <w:tc>
          <w:tcPr>
            <w:tcW w:w="1716"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832F968" w14:textId="77777777" w:rsidR="00E35FCA" w:rsidRPr="00C13F9A" w:rsidRDefault="00E35FCA" w:rsidP="00E35FCA">
            <w:pPr>
              <w:spacing w:after="0" w:line="240" w:lineRule="auto"/>
              <w:jc w:val="center"/>
              <w:rPr>
                <w:rFonts w:ascii="Arial" w:eastAsia="Times New Roman" w:hAnsi="Arial" w:cs="Arial"/>
                <w:bCs/>
              </w:rPr>
            </w:pPr>
            <w:r w:rsidRPr="00C13F9A">
              <w:rPr>
                <w:rFonts w:ascii="Arial" w:eastAsia="Times New Roman" w:hAnsi="Arial" w:cs="Arial"/>
                <w:bCs/>
              </w:rPr>
              <w:t>Hiệu quả</w:t>
            </w:r>
          </w:p>
        </w:tc>
      </w:tr>
      <w:tr w:rsidR="00E35FCA" w:rsidRPr="00C13F9A" w14:paraId="19AADCDE"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B19448"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1</w:t>
            </w:r>
            <w:r w:rsidRPr="00C13F9A">
              <w:rPr>
                <w:rFonts w:ascii="Arial" w:eastAsia="Courier New" w:hAnsi="Arial" w:cs="Arial"/>
                <w:lang w:eastAsia="vi-VN" w:bidi="vi-VN"/>
              </w:rPr>
              <w:t>)</w:t>
            </w:r>
          </w:p>
        </w:tc>
        <w:tc>
          <w:tcPr>
            <w:tcW w:w="76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923C8A"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2</w:t>
            </w:r>
            <w:r w:rsidRPr="00C13F9A">
              <w:rPr>
                <w:rFonts w:ascii="Arial" w:eastAsia="Courier New" w:hAnsi="Arial" w:cs="Arial"/>
                <w:lang w:eastAsia="vi-VN" w:bidi="vi-VN"/>
              </w:rPr>
              <w:t>)</w:t>
            </w:r>
          </w:p>
        </w:tc>
        <w:tc>
          <w:tcPr>
            <w:tcW w:w="78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293E5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eastAsia="vi-VN" w:bidi="vi-VN"/>
              </w:rPr>
              <w:t>(</w:t>
            </w:r>
            <w:r w:rsidRPr="00C13F9A">
              <w:rPr>
                <w:rFonts w:ascii="Arial" w:eastAsia="Courier New" w:hAnsi="Arial" w:cs="Arial"/>
                <w:lang w:val="vi-VN" w:eastAsia="vi-VN" w:bidi="vi-VN"/>
              </w:rPr>
              <w:t>3</w:t>
            </w:r>
            <w:r w:rsidRPr="00C13F9A">
              <w:rPr>
                <w:rFonts w:ascii="Arial" w:eastAsia="Courier New" w:hAnsi="Arial" w:cs="Arial"/>
                <w:lang w:eastAsia="vi-VN" w:bidi="vi-VN"/>
              </w:rPr>
              <w:t>)</w:t>
            </w:r>
          </w:p>
        </w:tc>
        <w:tc>
          <w:tcPr>
            <w:tcW w:w="148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9488E82"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eastAsia="vi-VN" w:bidi="vi-VN"/>
              </w:rPr>
              <w:t>(4)</w:t>
            </w:r>
          </w:p>
        </w:tc>
        <w:tc>
          <w:tcPr>
            <w:tcW w:w="1716"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8FC5FB"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(5)</w:t>
            </w:r>
          </w:p>
        </w:tc>
      </w:tr>
      <w:tr w:rsidR="00E35FCA" w:rsidRPr="00C13F9A" w14:paraId="6E069EEC"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E7EA58"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
                <w:bCs/>
                <w:lang w:eastAsia="vi-VN" w:bidi="vi-VN"/>
              </w:rPr>
              <w:t>I</w:t>
            </w:r>
          </w:p>
        </w:tc>
        <w:tc>
          <w:tcPr>
            <w:tcW w:w="4748" w:type="pct"/>
            <w:gridSpan w:val="8"/>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160690"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b/>
                <w:bCs/>
                <w:lang w:val="vi-VN" w:eastAsia="vi-VN" w:bidi="vi-VN"/>
              </w:rPr>
              <w:t xml:space="preserve"> Dự án đầu tư do doanh nghiệp là cơ quan chủ quản theo luật đầu tư công</w:t>
            </w:r>
          </w:p>
        </w:tc>
      </w:tr>
      <w:tr w:rsidR="00E35FCA" w:rsidRPr="00C13F9A" w14:paraId="4E3B9523"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0BB10F"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1</w:t>
            </w:r>
          </w:p>
        </w:tc>
        <w:tc>
          <w:tcPr>
            <w:tcW w:w="76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944086"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78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7C37BD"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48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730615"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16"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BD24DB" w14:textId="77777777" w:rsidR="00E35FCA" w:rsidRPr="00C13F9A" w:rsidRDefault="00E35FCA" w:rsidP="00E35FCA">
            <w:pPr>
              <w:widowControl w:val="0"/>
              <w:spacing w:after="0" w:line="240" w:lineRule="auto"/>
              <w:rPr>
                <w:rFonts w:ascii="Arial" w:eastAsia="Courier New" w:hAnsi="Arial" w:cs="Arial"/>
                <w:lang w:val="vi-VN" w:eastAsia="vi-VN" w:bidi="vi-VN"/>
              </w:rPr>
            </w:pPr>
          </w:p>
        </w:tc>
      </w:tr>
      <w:tr w:rsidR="00E35FCA" w:rsidRPr="00C13F9A" w14:paraId="69724217"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D546AA"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2</w:t>
            </w:r>
          </w:p>
        </w:tc>
        <w:tc>
          <w:tcPr>
            <w:tcW w:w="76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704D7A0"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78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D0F63B"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48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831EDC"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16"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743A734" w14:textId="77777777" w:rsidR="00E35FCA" w:rsidRPr="00C13F9A" w:rsidRDefault="00E35FCA" w:rsidP="00E35FCA">
            <w:pPr>
              <w:widowControl w:val="0"/>
              <w:spacing w:after="0" w:line="240" w:lineRule="auto"/>
              <w:rPr>
                <w:rFonts w:ascii="Arial" w:eastAsia="Courier New" w:hAnsi="Arial" w:cs="Arial"/>
                <w:lang w:val="vi-VN" w:eastAsia="vi-VN" w:bidi="vi-VN"/>
              </w:rPr>
            </w:pPr>
          </w:p>
        </w:tc>
      </w:tr>
      <w:tr w:rsidR="00E35FCA" w:rsidRPr="00C13F9A" w14:paraId="5692DD59"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5E6224" w14:textId="77777777" w:rsidR="00E35FCA" w:rsidRPr="00C13F9A" w:rsidRDefault="00E35FCA" w:rsidP="00E35FCA">
            <w:pPr>
              <w:widowControl w:val="0"/>
              <w:spacing w:after="0" w:line="240" w:lineRule="auto"/>
              <w:jc w:val="center"/>
              <w:rPr>
                <w:rFonts w:ascii="Arial" w:eastAsia="Courier New" w:hAnsi="Arial" w:cs="Arial"/>
                <w:lang w:eastAsia="vi-VN" w:bidi="vi-VN"/>
              </w:rPr>
            </w:pPr>
            <w:r w:rsidRPr="00C13F9A">
              <w:rPr>
                <w:rFonts w:ascii="Arial" w:eastAsia="Courier New" w:hAnsi="Arial" w:cs="Arial"/>
                <w:b/>
                <w:bCs/>
                <w:lang w:eastAsia="vi-VN" w:bidi="vi-VN"/>
              </w:rPr>
              <w:t>II</w:t>
            </w:r>
          </w:p>
        </w:tc>
        <w:tc>
          <w:tcPr>
            <w:tcW w:w="4748" w:type="pct"/>
            <w:gridSpan w:val="8"/>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2E7ED99" w14:textId="77777777" w:rsidR="00E35FCA" w:rsidRPr="00C13F9A" w:rsidRDefault="00E35FCA" w:rsidP="00E35FCA">
            <w:pPr>
              <w:widowControl w:val="0"/>
              <w:spacing w:after="0" w:line="240" w:lineRule="auto"/>
              <w:rPr>
                <w:rFonts w:ascii="Arial" w:eastAsia="Courier New" w:hAnsi="Arial" w:cs="Arial"/>
                <w:lang w:val="vi-VN" w:eastAsia="vi-VN" w:bidi="vi-VN"/>
              </w:rPr>
            </w:pPr>
            <w:r w:rsidRPr="00C13F9A">
              <w:rPr>
                <w:rFonts w:ascii="Arial" w:eastAsia="Courier New" w:hAnsi="Arial" w:cs="Arial"/>
                <w:b/>
                <w:bCs/>
                <w:lang w:val="vi-VN" w:eastAsia="vi-VN" w:bidi="vi-VN"/>
              </w:rPr>
              <w:t xml:space="preserve"> Khoản đầu tư, dự án đầu tư do cơ quan đại diện chủ sở hữu xem xét, phê duyệt (*)</w:t>
            </w:r>
          </w:p>
        </w:tc>
      </w:tr>
      <w:tr w:rsidR="00E35FCA" w:rsidRPr="00C13F9A" w14:paraId="684BEC75"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428635"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1</w:t>
            </w:r>
          </w:p>
        </w:tc>
        <w:tc>
          <w:tcPr>
            <w:tcW w:w="76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2238828"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78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2B2565"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48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467CBE"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16"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2C51D3" w14:textId="77777777" w:rsidR="00E35FCA" w:rsidRPr="00C13F9A" w:rsidRDefault="00E35FCA" w:rsidP="00E35FCA">
            <w:pPr>
              <w:widowControl w:val="0"/>
              <w:spacing w:after="0" w:line="240" w:lineRule="auto"/>
              <w:rPr>
                <w:rFonts w:ascii="Arial" w:eastAsia="Courier New" w:hAnsi="Arial" w:cs="Arial"/>
                <w:lang w:val="vi-VN" w:eastAsia="vi-VN" w:bidi="vi-VN"/>
              </w:rPr>
            </w:pPr>
          </w:p>
        </w:tc>
      </w:tr>
      <w:tr w:rsidR="00E35FCA" w:rsidRPr="00C13F9A" w14:paraId="606D4C12"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3BB386B" w14:textId="77777777" w:rsidR="00E35FCA" w:rsidRPr="00C13F9A" w:rsidRDefault="00E35FCA" w:rsidP="00E35FCA">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bCs/>
                <w:lang w:val="vi-VN" w:eastAsia="vi-VN" w:bidi="vi-VN"/>
              </w:rPr>
              <w:t>2</w:t>
            </w:r>
          </w:p>
        </w:tc>
        <w:tc>
          <w:tcPr>
            <w:tcW w:w="76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703AA4"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78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8649EA"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48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6CE99E1" w14:textId="77777777" w:rsidR="00E35FCA" w:rsidRPr="00C13F9A" w:rsidRDefault="00E35FCA" w:rsidP="00E35FCA">
            <w:pPr>
              <w:widowControl w:val="0"/>
              <w:spacing w:after="0" w:line="240" w:lineRule="auto"/>
              <w:rPr>
                <w:rFonts w:ascii="Arial" w:eastAsia="Courier New" w:hAnsi="Arial" w:cs="Arial"/>
                <w:lang w:val="vi-VN" w:eastAsia="vi-VN" w:bidi="vi-VN"/>
              </w:rPr>
            </w:pPr>
          </w:p>
        </w:tc>
        <w:tc>
          <w:tcPr>
            <w:tcW w:w="1716"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EF24C7D" w14:textId="77777777" w:rsidR="00E35FCA" w:rsidRPr="00C13F9A" w:rsidRDefault="00E35FCA" w:rsidP="00E35FCA">
            <w:pPr>
              <w:widowControl w:val="0"/>
              <w:spacing w:after="0" w:line="240" w:lineRule="auto"/>
              <w:rPr>
                <w:rFonts w:ascii="Arial" w:eastAsia="Courier New" w:hAnsi="Arial" w:cs="Arial"/>
                <w:lang w:val="vi-VN" w:eastAsia="vi-VN" w:bidi="vi-VN"/>
              </w:rPr>
            </w:pPr>
          </w:p>
        </w:tc>
      </w:tr>
      <w:tr w:rsidR="00E35FCA" w:rsidRPr="00C13F9A" w14:paraId="2987C455"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0C47B2"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III</w:t>
            </w:r>
          </w:p>
        </w:tc>
        <w:tc>
          <w:tcPr>
            <w:tcW w:w="4748" w:type="pct"/>
            <w:gridSpan w:val="8"/>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276CDA" w14:textId="77777777" w:rsidR="00E35FCA" w:rsidRPr="00C13F9A" w:rsidRDefault="00E35FCA" w:rsidP="00E35FCA">
            <w:pPr>
              <w:widowControl w:val="0"/>
              <w:spacing w:after="0" w:line="240" w:lineRule="auto"/>
              <w:rPr>
                <w:rFonts w:ascii="Arial" w:eastAsia="Courier New" w:hAnsi="Arial" w:cs="Arial"/>
                <w:b/>
                <w:bCs/>
                <w:lang w:val="vi-VN" w:eastAsia="vi-VN" w:bidi="vi-VN"/>
              </w:rPr>
            </w:pPr>
            <w:r w:rsidRPr="00C13F9A">
              <w:rPr>
                <w:rFonts w:ascii="Arial" w:eastAsia="Courier New" w:hAnsi="Arial" w:cs="Arial"/>
                <w:b/>
                <w:bCs/>
                <w:lang w:eastAsia="vi-VN" w:bidi="vi-VN"/>
              </w:rPr>
              <w:t xml:space="preserve"> K</w:t>
            </w:r>
            <w:r w:rsidRPr="00C13F9A">
              <w:rPr>
                <w:rFonts w:ascii="Arial" w:eastAsia="Courier New" w:hAnsi="Arial" w:cs="Arial"/>
                <w:b/>
                <w:bCs/>
                <w:lang w:val="vi-VN" w:eastAsia="vi-VN" w:bidi="vi-VN"/>
              </w:rPr>
              <w:t>hoản đầu tư</w:t>
            </w:r>
            <w:r w:rsidRPr="00C13F9A">
              <w:rPr>
                <w:rFonts w:ascii="Arial" w:eastAsia="Courier New" w:hAnsi="Arial" w:cs="Arial"/>
                <w:b/>
                <w:bCs/>
                <w:lang w:eastAsia="vi-VN" w:bidi="vi-VN"/>
              </w:rPr>
              <w:t xml:space="preserve">, dự án đầu tư </w:t>
            </w:r>
            <w:r w:rsidRPr="00C13F9A">
              <w:rPr>
                <w:rFonts w:ascii="Arial" w:eastAsia="Courier New" w:hAnsi="Arial" w:cs="Arial"/>
                <w:b/>
                <w:bCs/>
                <w:lang w:val="vi-VN" w:eastAsia="vi-VN" w:bidi="vi-VN"/>
              </w:rPr>
              <w:t>khác</w:t>
            </w:r>
          </w:p>
        </w:tc>
      </w:tr>
      <w:tr w:rsidR="00E35FCA" w:rsidRPr="00C13F9A" w14:paraId="242A38EC"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83C240"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1</w:t>
            </w:r>
          </w:p>
        </w:tc>
        <w:tc>
          <w:tcPr>
            <w:tcW w:w="76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BFF521"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78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C2BD1B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148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188A48"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1716"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7DC638"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r w:rsidR="00E35FCA" w:rsidRPr="00C13F9A" w14:paraId="22E1626F"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D682D7"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2</w:t>
            </w:r>
          </w:p>
        </w:tc>
        <w:tc>
          <w:tcPr>
            <w:tcW w:w="76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A66220E"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78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B357CE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148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04B60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1716"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C71E46"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r w:rsidR="00E35FCA" w:rsidRPr="00C13F9A" w14:paraId="1C2BBA86"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B8A1198"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IV</w:t>
            </w:r>
          </w:p>
        </w:tc>
        <w:tc>
          <w:tcPr>
            <w:tcW w:w="4748" w:type="pct"/>
            <w:gridSpan w:val="8"/>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D1C2D2" w14:textId="77777777" w:rsidR="00E35FCA" w:rsidRPr="00C13F9A" w:rsidRDefault="00E35FCA" w:rsidP="00E35FCA">
            <w:pPr>
              <w:widowControl w:val="0"/>
              <w:spacing w:after="0" w:line="240" w:lineRule="auto"/>
              <w:rPr>
                <w:rFonts w:ascii="Arial" w:eastAsia="Courier New" w:hAnsi="Arial" w:cs="Arial"/>
                <w:b/>
                <w:bCs/>
                <w:lang w:eastAsia="vi-VN" w:bidi="vi-VN"/>
              </w:rPr>
            </w:pPr>
            <w:r w:rsidRPr="00C13F9A">
              <w:rPr>
                <w:rFonts w:ascii="Arial" w:eastAsia="Courier New" w:hAnsi="Arial" w:cs="Arial"/>
                <w:b/>
                <w:bCs/>
                <w:lang w:eastAsia="vi-VN" w:bidi="vi-VN"/>
              </w:rPr>
              <w:t>Đánh giá tổng thể hoạt động đầu tư theo Chiến lược/ Kế hoạch được phê duyệt; nội dung khác</w:t>
            </w:r>
          </w:p>
        </w:tc>
      </w:tr>
      <w:tr w:rsidR="00E35FCA" w:rsidRPr="00C13F9A" w14:paraId="2B9FF9B7"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vMerge w:val="restart"/>
            <w:tcBorders>
              <w:top w:val="single" w:sz="4" w:space="0" w:color="auto"/>
              <w:left w:val="single" w:sz="4" w:space="0" w:color="auto"/>
              <w:right w:val="single" w:sz="4" w:space="0" w:color="auto"/>
              <w:tl2br w:val="nil"/>
              <w:tr2bl w:val="nil"/>
            </w:tcBorders>
            <w:tcMar>
              <w:top w:w="0" w:type="dxa"/>
              <w:left w:w="0" w:type="dxa"/>
              <w:bottom w:w="0" w:type="dxa"/>
              <w:right w:w="0" w:type="dxa"/>
            </w:tcMar>
            <w:vAlign w:val="center"/>
          </w:tcPr>
          <w:p w14:paraId="549F5E0D"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p>
        </w:tc>
        <w:tc>
          <w:tcPr>
            <w:tcW w:w="1052" w:type="pct"/>
            <w:gridSpan w:val="2"/>
            <w:vMerge w:val="restart"/>
            <w:tcBorders>
              <w:top w:val="single" w:sz="4" w:space="0" w:color="auto"/>
              <w:left w:val="single" w:sz="4" w:space="0" w:color="auto"/>
              <w:right w:val="single" w:sz="4" w:space="0" w:color="auto"/>
              <w:tl2br w:val="nil"/>
              <w:tr2bl w:val="nil"/>
            </w:tcBorders>
            <w:tcMar>
              <w:top w:w="0" w:type="dxa"/>
              <w:left w:w="0" w:type="dxa"/>
              <w:bottom w:w="0" w:type="dxa"/>
              <w:right w:w="0" w:type="dxa"/>
            </w:tcMar>
            <w:vAlign w:val="center"/>
          </w:tcPr>
          <w:p w14:paraId="00E7FB7B"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
                <w:bCs/>
                <w:lang w:eastAsia="vi-VN" w:bidi="vi-VN"/>
              </w:rPr>
              <w:t>Chỉ tiêu</w:t>
            </w:r>
          </w:p>
        </w:tc>
        <w:tc>
          <w:tcPr>
            <w:tcW w:w="497" w:type="pct"/>
            <w:vMerge w:val="restart"/>
            <w:tcBorders>
              <w:top w:val="single" w:sz="4" w:space="0" w:color="auto"/>
              <w:left w:val="single" w:sz="4" w:space="0" w:color="auto"/>
              <w:right w:val="single" w:sz="4" w:space="0" w:color="auto"/>
              <w:tl2br w:val="nil"/>
              <w:tr2bl w:val="nil"/>
            </w:tcBorders>
            <w:tcMar>
              <w:top w:w="0" w:type="dxa"/>
              <w:left w:w="0" w:type="dxa"/>
              <w:bottom w:w="0" w:type="dxa"/>
              <w:right w:w="0" w:type="dxa"/>
            </w:tcMar>
            <w:vAlign w:val="center"/>
          </w:tcPr>
          <w:p w14:paraId="5EA76098"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 xml:space="preserve">Kế hoạch </w:t>
            </w:r>
          </w:p>
          <w:p w14:paraId="563188ED"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r w:rsidRPr="00C13F9A">
              <w:rPr>
                <w:rFonts w:ascii="Arial" w:eastAsia="Courier New" w:hAnsi="Arial" w:cs="Arial"/>
                <w:b/>
                <w:bCs/>
                <w:lang w:eastAsia="vi-VN" w:bidi="vi-VN"/>
              </w:rPr>
              <w:t>năm</w:t>
            </w:r>
          </w:p>
        </w:tc>
        <w:tc>
          <w:tcPr>
            <w:tcW w:w="469" w:type="pct"/>
            <w:vMerge w:val="restart"/>
            <w:tcBorders>
              <w:top w:val="single" w:sz="4" w:space="0" w:color="auto"/>
              <w:left w:val="single" w:sz="4" w:space="0" w:color="auto"/>
              <w:right w:val="single" w:sz="4" w:space="0" w:color="auto"/>
              <w:tl2br w:val="nil"/>
              <w:tr2bl w:val="nil"/>
            </w:tcBorders>
            <w:tcMar>
              <w:top w:w="0" w:type="dxa"/>
              <w:left w:w="0" w:type="dxa"/>
              <w:bottom w:w="0" w:type="dxa"/>
              <w:right w:w="0" w:type="dxa"/>
            </w:tcMar>
            <w:vAlign w:val="center"/>
          </w:tcPr>
          <w:p w14:paraId="455ECC02"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r w:rsidRPr="00C13F9A">
              <w:rPr>
                <w:rFonts w:ascii="Arial" w:eastAsia="Courier New" w:hAnsi="Arial" w:cs="Arial"/>
                <w:b/>
                <w:bCs/>
                <w:lang w:eastAsia="vi-VN" w:bidi="vi-VN"/>
              </w:rPr>
              <w:t>Chiến lược phát triển</w:t>
            </w:r>
          </w:p>
        </w:tc>
        <w:tc>
          <w:tcPr>
            <w:tcW w:w="1553"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C52F62"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r w:rsidRPr="00C13F9A">
              <w:rPr>
                <w:rFonts w:ascii="Arial" w:eastAsia="Courier New" w:hAnsi="Arial" w:cs="Arial"/>
                <w:b/>
                <w:bCs/>
                <w:lang w:eastAsia="vi-VN" w:bidi="vi-VN"/>
              </w:rPr>
              <w:t>Tình hình Thực hiện</w:t>
            </w:r>
          </w:p>
        </w:tc>
        <w:tc>
          <w:tcPr>
            <w:tcW w:w="1177" w:type="pct"/>
            <w:vMerge w:val="restart"/>
            <w:tcBorders>
              <w:top w:val="single" w:sz="4" w:space="0" w:color="auto"/>
              <w:left w:val="single" w:sz="4" w:space="0" w:color="auto"/>
              <w:right w:val="single" w:sz="4" w:space="0" w:color="auto"/>
              <w:tl2br w:val="nil"/>
              <w:tr2bl w:val="nil"/>
            </w:tcBorders>
            <w:tcMar>
              <w:top w:w="0" w:type="dxa"/>
              <w:left w:w="0" w:type="dxa"/>
              <w:bottom w:w="0" w:type="dxa"/>
              <w:right w:w="0" w:type="dxa"/>
            </w:tcMar>
            <w:vAlign w:val="center"/>
          </w:tcPr>
          <w:p w14:paraId="07B7A775"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r w:rsidRPr="00C13F9A">
              <w:rPr>
                <w:rFonts w:ascii="Arial" w:eastAsia="Courier New" w:hAnsi="Arial" w:cs="Arial"/>
                <w:b/>
                <w:bCs/>
                <w:lang w:eastAsia="vi-VN" w:bidi="vi-VN"/>
              </w:rPr>
              <w:t>Ghi chú</w:t>
            </w:r>
          </w:p>
        </w:tc>
      </w:tr>
      <w:tr w:rsidR="00E35FCA" w:rsidRPr="00C13F9A" w14:paraId="06F2FBAA" w14:textId="77777777" w:rsidTr="000B5FBA">
        <w:tblPrEx>
          <w:tblBorders>
            <w:top w:val="none" w:sz="0" w:space="0" w:color="auto"/>
            <w:bottom w:val="none" w:sz="0" w:space="0" w:color="auto"/>
            <w:insideH w:val="none" w:sz="0" w:space="0" w:color="auto"/>
            <w:insideV w:val="none" w:sz="0" w:space="0" w:color="auto"/>
          </w:tblBorders>
        </w:tblPrEx>
        <w:trPr>
          <w:trHeight w:val="728"/>
        </w:trPr>
        <w:tc>
          <w:tcPr>
            <w:tcW w:w="252" w:type="pct"/>
            <w:vMerge/>
            <w:tcBorders>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3B9C86"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p>
        </w:tc>
        <w:tc>
          <w:tcPr>
            <w:tcW w:w="1052" w:type="pct"/>
            <w:gridSpan w:val="2"/>
            <w:vMerge/>
            <w:tcBorders>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F09F9E"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p>
        </w:tc>
        <w:tc>
          <w:tcPr>
            <w:tcW w:w="497" w:type="pct"/>
            <w:vMerge/>
            <w:tcBorders>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A282931"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p>
        </w:tc>
        <w:tc>
          <w:tcPr>
            <w:tcW w:w="469" w:type="pct"/>
            <w:vMerge/>
            <w:tcBorders>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C130DD"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p>
        </w:tc>
        <w:tc>
          <w:tcPr>
            <w:tcW w:w="46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B7C7610"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r w:rsidRPr="00C13F9A">
              <w:rPr>
                <w:rFonts w:ascii="Arial" w:eastAsia="Courier New" w:hAnsi="Arial" w:cs="Arial"/>
                <w:b/>
                <w:bCs/>
                <w:lang w:eastAsia="vi-VN" w:bidi="vi-VN"/>
              </w:rPr>
              <w:t>Giá trị</w:t>
            </w: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CA0D52"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r w:rsidRPr="00C13F9A">
              <w:rPr>
                <w:rFonts w:ascii="Arial" w:eastAsia="Courier New" w:hAnsi="Arial" w:cs="Arial"/>
                <w:b/>
                <w:bCs/>
                <w:lang w:eastAsia="vi-VN" w:bidi="vi-VN"/>
              </w:rPr>
              <w:t>So sánh với KH năm (%)</w:t>
            </w:r>
          </w:p>
        </w:tc>
        <w:tc>
          <w:tcPr>
            <w:tcW w:w="5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6DBD89" w14:textId="77777777" w:rsidR="00E35FCA" w:rsidRPr="00C13F9A" w:rsidRDefault="00E35FCA" w:rsidP="00E35FCA">
            <w:pPr>
              <w:widowControl w:val="0"/>
              <w:spacing w:after="0" w:line="240" w:lineRule="auto"/>
              <w:jc w:val="center"/>
              <w:rPr>
                <w:rFonts w:ascii="Arial" w:eastAsia="Courier New" w:hAnsi="Arial" w:cs="Arial"/>
                <w:bCs/>
                <w:lang w:val="vi-VN" w:eastAsia="vi-VN" w:bidi="vi-VN"/>
              </w:rPr>
            </w:pPr>
            <w:r w:rsidRPr="00C13F9A">
              <w:rPr>
                <w:rFonts w:ascii="Arial" w:eastAsia="Courier New" w:hAnsi="Arial" w:cs="Arial"/>
                <w:b/>
                <w:bCs/>
                <w:lang w:eastAsia="vi-VN" w:bidi="vi-VN"/>
              </w:rPr>
              <w:t>So sánh với Chiến lược (%)</w:t>
            </w:r>
          </w:p>
        </w:tc>
        <w:tc>
          <w:tcPr>
            <w:tcW w:w="1177" w:type="pct"/>
            <w:vMerge/>
            <w:tcBorders>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70CF3D5"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r w:rsidR="00E35FCA" w:rsidRPr="00C13F9A" w14:paraId="15B506F5"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AD4E99"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1</w:t>
            </w:r>
          </w:p>
        </w:tc>
        <w:tc>
          <w:tcPr>
            <w:tcW w:w="1052"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AD1302" w14:textId="77777777" w:rsidR="00E35FCA" w:rsidRPr="00C13F9A" w:rsidRDefault="00E35FCA" w:rsidP="00E35FCA">
            <w:pPr>
              <w:widowControl w:val="0"/>
              <w:spacing w:after="0" w:line="240" w:lineRule="auto"/>
              <w:rPr>
                <w:rFonts w:ascii="Arial" w:eastAsia="Courier New" w:hAnsi="Arial" w:cs="Arial"/>
                <w:bCs/>
                <w:lang w:val="vi-VN" w:eastAsia="vi-VN" w:bidi="vi-VN"/>
              </w:rPr>
            </w:pPr>
            <w:r w:rsidRPr="00C13F9A">
              <w:rPr>
                <w:rFonts w:ascii="Arial" w:eastAsia="Courier New" w:hAnsi="Arial" w:cs="Arial"/>
                <w:bCs/>
                <w:lang w:eastAsia="vi-VN" w:bidi="vi-VN"/>
              </w:rPr>
              <w:t>Tổng vốn đầu tư</w:t>
            </w:r>
          </w:p>
        </w:tc>
        <w:tc>
          <w:tcPr>
            <w:tcW w:w="49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BEFBE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46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D1E3DE"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46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1FA286"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BAAD795"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5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1D2DFF"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117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7A525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r w:rsidR="00E35FCA" w:rsidRPr="00C13F9A" w14:paraId="4D4EBC10"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D89F72"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2</w:t>
            </w:r>
          </w:p>
        </w:tc>
        <w:tc>
          <w:tcPr>
            <w:tcW w:w="1052"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69CC53" w14:textId="77777777" w:rsidR="00E35FCA" w:rsidRPr="00C13F9A" w:rsidRDefault="00E35FCA" w:rsidP="00E35FCA">
            <w:pPr>
              <w:widowControl w:val="0"/>
              <w:spacing w:after="0" w:line="240" w:lineRule="auto"/>
              <w:rPr>
                <w:rFonts w:ascii="Arial" w:eastAsia="Courier New" w:hAnsi="Arial" w:cs="Arial"/>
                <w:bCs/>
                <w:lang w:eastAsia="vi-VN" w:bidi="vi-VN"/>
              </w:rPr>
            </w:pPr>
            <w:r w:rsidRPr="00C13F9A">
              <w:rPr>
                <w:rFonts w:ascii="Arial" w:eastAsia="Courier New" w:hAnsi="Arial" w:cs="Arial"/>
                <w:bCs/>
                <w:lang w:eastAsia="vi-VN" w:bidi="vi-VN"/>
              </w:rPr>
              <w:t>Cơ cấu nguồn vốn</w:t>
            </w:r>
          </w:p>
        </w:tc>
        <w:tc>
          <w:tcPr>
            <w:tcW w:w="49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D08C47"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46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A27104"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46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D6452C"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2894F4"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5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1E7567E"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117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2EDF14C"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r w:rsidR="00E35FCA" w:rsidRPr="00C13F9A" w14:paraId="75231B8C"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918847" w14:textId="77777777" w:rsidR="00E35FCA" w:rsidRPr="00C13F9A" w:rsidRDefault="00E35FCA" w:rsidP="00E35FCA">
            <w:pPr>
              <w:widowControl w:val="0"/>
              <w:spacing w:after="0" w:line="240" w:lineRule="auto"/>
              <w:jc w:val="center"/>
              <w:rPr>
                <w:rFonts w:ascii="Arial" w:eastAsia="Courier New" w:hAnsi="Arial" w:cs="Arial"/>
                <w:bCs/>
                <w:i/>
                <w:lang w:eastAsia="vi-VN" w:bidi="vi-VN"/>
              </w:rPr>
            </w:pPr>
          </w:p>
        </w:tc>
        <w:tc>
          <w:tcPr>
            <w:tcW w:w="1052"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25FD29" w14:textId="77777777" w:rsidR="00E35FCA" w:rsidRPr="00C13F9A" w:rsidRDefault="00E35FCA" w:rsidP="00E35FCA">
            <w:pPr>
              <w:widowControl w:val="0"/>
              <w:spacing w:after="0" w:line="240" w:lineRule="auto"/>
              <w:rPr>
                <w:rFonts w:ascii="Arial" w:eastAsia="Courier New" w:hAnsi="Arial" w:cs="Arial"/>
                <w:bCs/>
                <w:i/>
                <w:lang w:val="vi-VN" w:eastAsia="vi-VN" w:bidi="vi-VN"/>
              </w:rPr>
            </w:pPr>
            <w:r w:rsidRPr="00C13F9A">
              <w:rPr>
                <w:rFonts w:ascii="Arial" w:eastAsia="Courier New" w:hAnsi="Arial" w:cs="Arial"/>
                <w:bCs/>
                <w:i/>
                <w:lang w:eastAsia="vi-VN" w:bidi="vi-VN"/>
              </w:rPr>
              <w:t xml:space="preserve">- Vốn chủ sở hữu </w:t>
            </w:r>
          </w:p>
        </w:tc>
        <w:tc>
          <w:tcPr>
            <w:tcW w:w="49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6DE0EB"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46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5A54BD"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46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C71A76F"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311FD2"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5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A9E949A"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117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B7C59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r w:rsidR="00E35FCA" w:rsidRPr="00C13F9A" w14:paraId="12BC2F24"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E4BBD3" w14:textId="77777777" w:rsidR="00E35FCA" w:rsidRPr="00C13F9A" w:rsidRDefault="00E35FCA" w:rsidP="00E35FCA">
            <w:pPr>
              <w:widowControl w:val="0"/>
              <w:spacing w:after="0" w:line="240" w:lineRule="auto"/>
              <w:jc w:val="center"/>
              <w:rPr>
                <w:rFonts w:ascii="Arial" w:eastAsia="Courier New" w:hAnsi="Arial" w:cs="Arial"/>
                <w:bCs/>
                <w:i/>
                <w:lang w:eastAsia="vi-VN" w:bidi="vi-VN"/>
              </w:rPr>
            </w:pPr>
          </w:p>
        </w:tc>
        <w:tc>
          <w:tcPr>
            <w:tcW w:w="1052"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067223" w14:textId="77777777" w:rsidR="00E35FCA" w:rsidRPr="00C13F9A" w:rsidRDefault="00E35FCA" w:rsidP="00E35FCA">
            <w:pPr>
              <w:widowControl w:val="0"/>
              <w:spacing w:after="0" w:line="240" w:lineRule="auto"/>
              <w:rPr>
                <w:rFonts w:ascii="Arial" w:eastAsia="Courier New" w:hAnsi="Arial" w:cs="Arial"/>
                <w:bCs/>
                <w:i/>
                <w:lang w:val="vi-VN" w:eastAsia="vi-VN" w:bidi="vi-VN"/>
              </w:rPr>
            </w:pPr>
            <w:r w:rsidRPr="00C13F9A">
              <w:rPr>
                <w:rFonts w:ascii="Arial" w:eastAsia="Courier New" w:hAnsi="Arial" w:cs="Arial"/>
                <w:bCs/>
                <w:i/>
                <w:lang w:eastAsia="vi-VN" w:bidi="vi-VN"/>
              </w:rPr>
              <w:t>- Vốn huy động</w:t>
            </w:r>
          </w:p>
        </w:tc>
        <w:tc>
          <w:tcPr>
            <w:tcW w:w="49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A554C14"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46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549147"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46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562DEF"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D2CD4D5"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5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BEDD342" w14:textId="77777777" w:rsidR="00E35FCA" w:rsidRPr="00C13F9A" w:rsidRDefault="00E35FCA" w:rsidP="00E35FCA">
            <w:pPr>
              <w:widowControl w:val="0"/>
              <w:spacing w:after="0" w:line="240" w:lineRule="auto"/>
              <w:rPr>
                <w:rFonts w:ascii="Arial" w:eastAsia="Courier New" w:hAnsi="Arial" w:cs="Arial"/>
                <w:bCs/>
                <w:i/>
                <w:lang w:val="vi-VN" w:eastAsia="vi-VN" w:bidi="vi-VN"/>
              </w:rPr>
            </w:pPr>
          </w:p>
        </w:tc>
        <w:tc>
          <w:tcPr>
            <w:tcW w:w="117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CE69C3"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r w:rsidR="00E35FCA" w:rsidRPr="00C13F9A" w14:paraId="022DC672"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692EA0" w14:textId="77777777" w:rsidR="00E35FCA" w:rsidRPr="00C13F9A" w:rsidRDefault="00E35FCA" w:rsidP="00E35FCA">
            <w:pPr>
              <w:widowControl w:val="0"/>
              <w:spacing w:after="0" w:line="240" w:lineRule="auto"/>
              <w:jc w:val="center"/>
              <w:rPr>
                <w:rFonts w:ascii="Arial" w:eastAsia="Courier New" w:hAnsi="Arial" w:cs="Arial"/>
                <w:bCs/>
                <w:i/>
                <w:lang w:eastAsia="vi-VN" w:bidi="vi-VN"/>
              </w:rPr>
            </w:pPr>
          </w:p>
        </w:tc>
        <w:tc>
          <w:tcPr>
            <w:tcW w:w="1052"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2E92F4" w14:textId="77777777" w:rsidR="00E35FCA" w:rsidRPr="00C13F9A" w:rsidRDefault="00E35FCA" w:rsidP="00E35FCA">
            <w:pPr>
              <w:widowControl w:val="0"/>
              <w:spacing w:after="0" w:line="240" w:lineRule="auto"/>
              <w:rPr>
                <w:rFonts w:ascii="Arial" w:eastAsia="Courier New" w:hAnsi="Arial" w:cs="Arial"/>
                <w:bCs/>
                <w:i/>
                <w:lang w:eastAsia="vi-VN" w:bidi="vi-VN"/>
              </w:rPr>
            </w:pPr>
            <w:r w:rsidRPr="00C13F9A">
              <w:rPr>
                <w:rFonts w:ascii="Arial" w:eastAsia="Courier New" w:hAnsi="Arial" w:cs="Arial"/>
                <w:bCs/>
                <w:i/>
                <w:lang w:eastAsia="vi-VN" w:bidi="vi-VN"/>
              </w:rPr>
              <w:t>- Vốn khác</w:t>
            </w:r>
          </w:p>
        </w:tc>
        <w:tc>
          <w:tcPr>
            <w:tcW w:w="49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C88AE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46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84DDB0"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46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7397DC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9A46A1"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5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946F72"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117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98443E7"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r w:rsidR="00E35FCA" w:rsidRPr="00C13F9A" w14:paraId="24AA400D" w14:textId="77777777" w:rsidTr="000B5FBA">
        <w:tblPrEx>
          <w:tblBorders>
            <w:top w:val="none" w:sz="0" w:space="0" w:color="auto"/>
            <w:bottom w:val="none" w:sz="0" w:space="0" w:color="auto"/>
            <w:insideH w:val="none" w:sz="0" w:space="0" w:color="auto"/>
            <w:insideV w:val="none" w:sz="0" w:space="0" w:color="auto"/>
          </w:tblBorders>
        </w:tblPrEx>
        <w:trPr>
          <w:trHeight w:val="283"/>
        </w:trPr>
        <w:tc>
          <w:tcPr>
            <w:tcW w:w="25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122A881" w14:textId="77777777" w:rsidR="00E35FCA" w:rsidRPr="00C13F9A" w:rsidRDefault="00E35FCA" w:rsidP="00E35FCA">
            <w:pPr>
              <w:widowControl w:val="0"/>
              <w:spacing w:after="0" w:line="240" w:lineRule="auto"/>
              <w:jc w:val="center"/>
              <w:rPr>
                <w:rFonts w:ascii="Arial" w:eastAsia="Courier New" w:hAnsi="Arial" w:cs="Arial"/>
                <w:bCs/>
                <w:lang w:eastAsia="vi-VN" w:bidi="vi-VN"/>
              </w:rPr>
            </w:pPr>
            <w:r w:rsidRPr="00C13F9A">
              <w:rPr>
                <w:rFonts w:ascii="Arial" w:eastAsia="Courier New" w:hAnsi="Arial" w:cs="Arial"/>
                <w:bCs/>
                <w:lang w:eastAsia="vi-VN" w:bidi="vi-VN"/>
              </w:rPr>
              <w:t>3</w:t>
            </w:r>
          </w:p>
        </w:tc>
        <w:tc>
          <w:tcPr>
            <w:tcW w:w="1052"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9A73356" w14:textId="77777777" w:rsidR="00E35FCA" w:rsidRPr="00C13F9A" w:rsidRDefault="00E35FCA" w:rsidP="00E35FCA">
            <w:pPr>
              <w:widowControl w:val="0"/>
              <w:spacing w:after="0" w:line="240" w:lineRule="auto"/>
              <w:rPr>
                <w:rFonts w:ascii="Arial" w:eastAsia="Courier New" w:hAnsi="Arial" w:cs="Arial"/>
                <w:bCs/>
                <w:lang w:eastAsia="vi-VN" w:bidi="vi-VN"/>
              </w:rPr>
            </w:pPr>
            <w:r w:rsidRPr="00C13F9A">
              <w:rPr>
                <w:rFonts w:ascii="Arial" w:eastAsia="Courier New" w:hAnsi="Arial" w:cs="Arial"/>
                <w:bCs/>
                <w:lang w:eastAsia="vi-VN" w:bidi="vi-VN"/>
              </w:rPr>
              <w:t>…</w:t>
            </w:r>
          </w:p>
        </w:tc>
        <w:tc>
          <w:tcPr>
            <w:tcW w:w="49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6925E3"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46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DF3F6B"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46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990D06D"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98B64C"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53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964D24"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c>
          <w:tcPr>
            <w:tcW w:w="117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1A1527" w14:textId="77777777" w:rsidR="00E35FCA" w:rsidRPr="00C13F9A" w:rsidRDefault="00E35FCA" w:rsidP="00E35FCA">
            <w:pPr>
              <w:widowControl w:val="0"/>
              <w:spacing w:after="0" w:line="240" w:lineRule="auto"/>
              <w:rPr>
                <w:rFonts w:ascii="Arial" w:eastAsia="Courier New" w:hAnsi="Arial" w:cs="Arial"/>
                <w:bCs/>
                <w:lang w:val="vi-VN" w:eastAsia="vi-VN" w:bidi="vi-VN"/>
              </w:rPr>
            </w:pPr>
          </w:p>
        </w:tc>
      </w:tr>
    </w:tbl>
    <w:p w14:paraId="3268061E" w14:textId="77777777" w:rsidR="00E35FCA" w:rsidRPr="00C13F9A" w:rsidRDefault="00E35FCA" w:rsidP="00E35FCA">
      <w:pPr>
        <w:spacing w:after="0" w:line="240" w:lineRule="auto"/>
        <w:jc w:val="both"/>
        <w:rPr>
          <w:rFonts w:ascii="Arial" w:eastAsia="Times New Roman" w:hAnsi="Arial" w:cs="Arial"/>
          <w:i/>
          <w:noProof/>
          <w:lang w:bidi="vi-VN"/>
        </w:rPr>
      </w:pPr>
    </w:p>
    <w:tbl>
      <w:tblPr>
        <w:tblW w:w="5000" w:type="pct"/>
        <w:tblCellMar>
          <w:left w:w="0" w:type="dxa"/>
          <w:right w:w="0" w:type="dxa"/>
        </w:tblCellMar>
        <w:tblLook w:val="04A0" w:firstRow="1" w:lastRow="0" w:firstColumn="1" w:lastColumn="0" w:noHBand="0" w:noVBand="1"/>
      </w:tblPr>
      <w:tblGrid>
        <w:gridCol w:w="4144"/>
        <w:gridCol w:w="4876"/>
      </w:tblGrid>
      <w:tr w:rsidR="00E35FCA" w:rsidRPr="00C13F9A" w14:paraId="444C2687" w14:textId="77777777" w:rsidTr="000B5FBA">
        <w:trPr>
          <w:trHeight w:val="57"/>
        </w:trPr>
        <w:tc>
          <w:tcPr>
            <w:tcW w:w="2297" w:type="pct"/>
            <w:tcMar>
              <w:top w:w="0" w:type="dxa"/>
              <w:left w:w="108" w:type="dxa"/>
              <w:bottom w:w="0" w:type="dxa"/>
              <w:right w:w="108" w:type="dxa"/>
            </w:tcMar>
          </w:tcPr>
          <w:p w14:paraId="5BBF8D1B" w14:textId="77777777" w:rsidR="00E35FCA" w:rsidRPr="00C13F9A" w:rsidRDefault="00E35FCA" w:rsidP="00E35FCA">
            <w:pPr>
              <w:spacing w:after="0" w:line="240" w:lineRule="auto"/>
              <w:jc w:val="center"/>
              <w:rPr>
                <w:rFonts w:ascii="Arial" w:eastAsia="Times New Roman" w:hAnsi="Arial" w:cs="Arial"/>
                <w:b/>
                <w:bCs/>
                <w:lang w:bidi="vi-VN"/>
              </w:rPr>
            </w:pPr>
          </w:p>
          <w:p w14:paraId="5E952756" w14:textId="7AF19A87" w:rsidR="00E35FCA" w:rsidRPr="00C13F9A" w:rsidRDefault="000B5FBA" w:rsidP="00E35FCA">
            <w:pPr>
              <w:spacing w:after="0" w:line="240" w:lineRule="auto"/>
              <w:jc w:val="center"/>
              <w:rPr>
                <w:rFonts w:ascii="Arial" w:eastAsia="Times New Roman" w:hAnsi="Arial" w:cs="Arial"/>
              </w:rPr>
            </w:pPr>
            <w:r w:rsidRPr="00C13F9A">
              <w:rPr>
                <w:rFonts w:ascii="Arial" w:eastAsia="Times New Roman" w:hAnsi="Arial" w:cs="Arial"/>
                <w:b/>
                <w:bCs/>
                <w:lang w:bidi="vi-VN"/>
              </w:rPr>
              <w:t>NGƯỜI LẬP BIỂU</w:t>
            </w:r>
            <w:r w:rsidR="00E35FCA" w:rsidRPr="00C13F9A">
              <w:rPr>
                <w:rFonts w:ascii="Arial" w:eastAsia="Times New Roman" w:hAnsi="Arial" w:cs="Arial"/>
                <w:b/>
                <w:bCs/>
                <w:lang w:bidi="vi-VN"/>
              </w:rPr>
              <w:br/>
            </w:r>
            <w:r w:rsidR="00E35FCA" w:rsidRPr="00C13F9A">
              <w:rPr>
                <w:rFonts w:ascii="Arial" w:eastAsia="Times New Roman" w:hAnsi="Arial" w:cs="Arial"/>
                <w:bCs/>
                <w:i/>
                <w:lang w:bidi="vi-VN"/>
              </w:rPr>
              <w:t>(Ký)</w:t>
            </w:r>
          </w:p>
        </w:tc>
        <w:tc>
          <w:tcPr>
            <w:tcW w:w="2703" w:type="pct"/>
            <w:tcMar>
              <w:top w:w="0" w:type="dxa"/>
              <w:left w:w="108" w:type="dxa"/>
              <w:bottom w:w="0" w:type="dxa"/>
              <w:right w:w="108" w:type="dxa"/>
            </w:tcMar>
          </w:tcPr>
          <w:p w14:paraId="1B1308FA" w14:textId="30F29FC6"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i/>
                <w:iCs/>
              </w:rPr>
              <w:br/>
            </w:r>
            <w:r w:rsidR="000B5FBA" w:rsidRPr="00C13F9A">
              <w:rPr>
                <w:rFonts w:ascii="Arial" w:eastAsia="Times New Roman" w:hAnsi="Arial" w:cs="Arial"/>
                <w:b/>
                <w:bCs/>
                <w:lang w:bidi="vi-VN"/>
              </w:rPr>
              <w:t>(TỔNG) GIÁM ĐỐC DOANH NGHIỆP</w:t>
            </w:r>
            <w:r w:rsidRPr="00C13F9A">
              <w:rPr>
                <w:rFonts w:ascii="Arial" w:eastAsia="Times New Roman" w:hAnsi="Arial" w:cs="Arial"/>
                <w:b/>
                <w:bCs/>
              </w:rPr>
              <w:br/>
            </w:r>
            <w:r w:rsidRPr="00C13F9A">
              <w:rPr>
                <w:rFonts w:ascii="Arial" w:eastAsia="Times New Roman" w:hAnsi="Arial" w:cs="Arial"/>
                <w:i/>
                <w:iCs/>
              </w:rPr>
              <w:t>(Ký, họ tên, đóng dấu)</w:t>
            </w:r>
          </w:p>
        </w:tc>
      </w:tr>
    </w:tbl>
    <w:p w14:paraId="386EDC5D" w14:textId="77777777" w:rsidR="00E35FCA" w:rsidRPr="00C13F9A" w:rsidRDefault="00E35FCA" w:rsidP="00E35FCA">
      <w:pPr>
        <w:adjustRightInd w:val="0"/>
        <w:snapToGrid w:val="0"/>
        <w:spacing w:line="240" w:lineRule="auto"/>
        <w:ind w:firstLine="720"/>
        <w:jc w:val="both"/>
        <w:rPr>
          <w:rFonts w:ascii="Arial" w:eastAsia="Times New Roman" w:hAnsi="Arial" w:cs="Arial"/>
          <w:b/>
          <w:noProof/>
          <w:lang w:val="vi-VN" w:bidi="vi-VN"/>
        </w:rPr>
      </w:pPr>
      <w:r w:rsidRPr="00C13F9A">
        <w:rPr>
          <w:rFonts w:ascii="Arial" w:eastAsia="Times New Roman" w:hAnsi="Arial" w:cs="Arial"/>
          <w:b/>
          <w:noProof/>
          <w:lang w:val="vi-VN" w:bidi="vi-VN"/>
        </w:rPr>
        <w:t xml:space="preserve">Ghi chú: </w:t>
      </w:r>
    </w:p>
    <w:p w14:paraId="1008B507"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val="vi-VN" w:bidi="vi-VN"/>
        </w:rPr>
        <w:t>- Cột (2)</w:t>
      </w:r>
      <w:r w:rsidRPr="00C13F9A">
        <w:rPr>
          <w:rFonts w:ascii="Arial" w:eastAsia="Times New Roman" w:hAnsi="Arial" w:cs="Arial"/>
          <w:bCs/>
          <w:iCs/>
          <w:lang w:bidi="vi-VN"/>
        </w:rPr>
        <w:t xml:space="preserve">, </w:t>
      </w:r>
      <w:r w:rsidRPr="00C13F9A">
        <w:rPr>
          <w:rFonts w:ascii="Arial" w:eastAsia="Times New Roman" w:hAnsi="Arial" w:cs="Arial"/>
          <w:bCs/>
          <w:iCs/>
          <w:lang w:val="vi-VN" w:bidi="vi-VN"/>
        </w:rPr>
        <w:t>(</w:t>
      </w:r>
      <w:r w:rsidRPr="00C13F9A">
        <w:rPr>
          <w:rFonts w:ascii="Arial" w:eastAsia="Times New Roman" w:hAnsi="Arial" w:cs="Arial"/>
          <w:bCs/>
          <w:iCs/>
          <w:lang w:bidi="vi-VN"/>
        </w:rPr>
        <w:t>3</w:t>
      </w:r>
      <w:r w:rsidRPr="00C13F9A">
        <w:rPr>
          <w:rFonts w:ascii="Arial" w:eastAsia="Times New Roman" w:hAnsi="Arial" w:cs="Arial"/>
          <w:bCs/>
          <w:iCs/>
          <w:lang w:val="vi-VN" w:bidi="vi-VN"/>
        </w:rPr>
        <w:t xml:space="preserve">): theo Quyết định phê duyệt dự án đầu tư của cấp có thẩm quyền. </w:t>
      </w:r>
    </w:p>
    <w:p w14:paraId="39158DD5"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Cột (4), (5): đánh giá mục tiêu, hiệu quả tại kỳ báo cáo so với nội dung đã được cấp có thẩm quyền phê duyệt (như sự phù hợp của kết quả thực hiện so với mục tiêu, mức độ hoàn thành đến thời điểm đánh giá, các nội dung khác có liên quan).</w:t>
      </w:r>
    </w:p>
    <w:p w14:paraId="0AEEF861"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val="vi-VN" w:bidi="vi-VN"/>
        </w:rPr>
        <w:t>- (*): Khoản đầu tư, dự án đầu tư do cơ quan đại diện chủ sở hữu xem xét, phê duyệt về mục đích, mức vốn đầu tư, nguồn vốn, thời gian thực hiện theo quy định tại điểm b khoản 3 Điều 20 Luật số 68/2025/QH15; Khoản đầu tư, dự án đầu tư đã được cơ quan đại diện chủ sở hữu phê duyệt theo đúng trình tự, thủ tục, thẩm quyền và quy định của Luật số 69/2014/QH13 và các văn bản quy định chi tiết, hướng dẫn thi hành.</w:t>
      </w:r>
    </w:p>
    <w:p w14:paraId="0CBB461B"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Mục (I), (II): báo cáo theo từng dự án đầu tư, khoản đầu tư.</w:t>
      </w:r>
    </w:p>
    <w:p w14:paraId="077D3B60"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 Mục (III): báo cáo đối với dự án đầu tư, khoản đầu tư có giá trị tương đương với </w:t>
      </w:r>
      <w:r w:rsidRPr="00C13F9A">
        <w:rPr>
          <w:rFonts w:ascii="Arial" w:eastAsia="Times New Roman" w:hAnsi="Arial" w:cs="Arial"/>
          <w:bCs/>
          <w:iCs/>
          <w:lang w:val="vi-VN" w:bidi="vi-VN"/>
        </w:rPr>
        <w:t xml:space="preserve">mức </w:t>
      </w:r>
      <w:r w:rsidRPr="00C13F9A">
        <w:rPr>
          <w:rFonts w:ascii="Arial" w:eastAsia="Times New Roman" w:hAnsi="Arial" w:cs="Arial"/>
          <w:bCs/>
          <w:iCs/>
          <w:lang w:bidi="vi-VN"/>
        </w:rPr>
        <w:t xml:space="preserve">vốn đầu tư </w:t>
      </w:r>
      <w:r w:rsidRPr="00C13F9A">
        <w:rPr>
          <w:rFonts w:ascii="Arial" w:eastAsia="Times New Roman" w:hAnsi="Arial" w:cs="Arial"/>
          <w:bCs/>
          <w:iCs/>
          <w:lang w:val="vi-VN" w:bidi="vi-VN"/>
        </w:rPr>
        <w:t xml:space="preserve">dự án nhóm B </w:t>
      </w:r>
      <w:r w:rsidRPr="00C13F9A">
        <w:rPr>
          <w:rFonts w:ascii="Arial" w:eastAsia="Times New Roman" w:hAnsi="Arial" w:cs="Arial"/>
          <w:bCs/>
          <w:iCs/>
          <w:lang w:bidi="vi-VN"/>
        </w:rPr>
        <w:t xml:space="preserve">trở lên </w:t>
      </w:r>
      <w:r w:rsidRPr="00C13F9A">
        <w:rPr>
          <w:rFonts w:ascii="Arial" w:eastAsia="Times New Roman" w:hAnsi="Arial" w:cs="Arial"/>
          <w:bCs/>
          <w:iCs/>
          <w:lang w:val="vi-VN" w:bidi="vi-VN"/>
        </w:rPr>
        <w:t>theo quy định của Luật Đầu tư công.</w:t>
      </w:r>
    </w:p>
    <w:p w14:paraId="6A5B82E0"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
        </w:rPr>
      </w:pPr>
      <w:r w:rsidRPr="00C13F9A">
        <w:rPr>
          <w:rFonts w:ascii="Arial" w:eastAsia="Times New Roman" w:hAnsi="Arial" w:cs="Arial"/>
          <w:bCs/>
          <w:iCs/>
          <w:lang w:bidi="vi-VN"/>
        </w:rPr>
        <w:t xml:space="preserve">- Mục IV.1: tình hình thực hiện tổng vốn đầu tư theo </w:t>
      </w:r>
      <w:r w:rsidRPr="00C13F9A">
        <w:rPr>
          <w:rFonts w:ascii="Arial" w:eastAsia="Times New Roman" w:hAnsi="Arial" w:cs="Arial"/>
          <w:bCs/>
          <w:iCs/>
          <w:lang w:val="vi-VN" w:bidi="vi-VN"/>
        </w:rPr>
        <w:t xml:space="preserve">Giá trị </w:t>
      </w:r>
      <w:r w:rsidRPr="00C13F9A">
        <w:rPr>
          <w:rFonts w:ascii="Arial" w:eastAsia="Times New Roman" w:hAnsi="Arial" w:cs="Arial"/>
          <w:bCs/>
          <w:iCs/>
          <w:lang w:bidi="vi-VN"/>
        </w:rPr>
        <w:t xml:space="preserve">khối lượng </w:t>
      </w:r>
      <w:r w:rsidRPr="00C13F9A">
        <w:rPr>
          <w:rFonts w:ascii="Arial" w:eastAsia="Times New Roman" w:hAnsi="Arial" w:cs="Arial"/>
          <w:bCs/>
          <w:iCs/>
          <w:lang w:val="vi-VN" w:bidi="vi-VN"/>
        </w:rPr>
        <w:t xml:space="preserve">thực hiện </w:t>
      </w:r>
      <w:r w:rsidRPr="00C13F9A">
        <w:rPr>
          <w:rFonts w:ascii="Arial" w:eastAsia="Times New Roman" w:hAnsi="Arial" w:cs="Arial"/>
          <w:bCs/>
          <w:iCs/>
          <w:lang w:bidi="vi-VN"/>
        </w:rPr>
        <w:t>(</w:t>
      </w:r>
      <w:r w:rsidRPr="00C13F9A">
        <w:rPr>
          <w:rFonts w:ascii="Arial" w:eastAsia="Times New Roman" w:hAnsi="Arial" w:cs="Arial"/>
          <w:bCs/>
          <w:iCs/>
          <w:lang w:val="vi-VN" w:bidi="vi-VN"/>
        </w:rPr>
        <w:t>tương ứng với khối lượng đã nghiệm thu hoặc đã xác nhận để giải ngân</w:t>
      </w:r>
      <w:r w:rsidRPr="00C13F9A">
        <w:rPr>
          <w:rFonts w:ascii="Arial" w:eastAsia="Times New Roman" w:hAnsi="Arial" w:cs="Arial"/>
          <w:bCs/>
          <w:iCs/>
          <w:lang w:bidi="vi-VN"/>
        </w:rPr>
        <w:t xml:space="preserve">) hoặc theo </w:t>
      </w:r>
      <w:r w:rsidRPr="00C13F9A">
        <w:rPr>
          <w:rFonts w:ascii="Arial" w:eastAsia="Times New Roman" w:hAnsi="Arial" w:cs="Arial"/>
          <w:bCs/>
          <w:iCs/>
          <w:lang w:val="vi-VN" w:bidi="vi-VN"/>
        </w:rPr>
        <w:t>Giá trị giải ngân</w:t>
      </w:r>
      <w:r w:rsidRPr="00C13F9A">
        <w:rPr>
          <w:rFonts w:ascii="Arial" w:eastAsia="Times New Roman" w:hAnsi="Arial" w:cs="Arial"/>
          <w:bCs/>
          <w:iCs/>
          <w:lang w:bidi="vi-VN"/>
        </w:rPr>
        <w:t xml:space="preserve"> thực tế</w:t>
      </w:r>
      <w:r w:rsidRPr="00C13F9A">
        <w:rPr>
          <w:rFonts w:ascii="Arial" w:eastAsia="Times New Roman" w:hAnsi="Arial" w:cs="Arial"/>
          <w:bCs/>
          <w:iCs/>
          <w:lang w:val="vi-VN" w:bidi="vi-VN"/>
        </w:rPr>
        <w:t>.</w:t>
      </w:r>
      <w:bookmarkStart w:id="7" w:name="loai_7_name"/>
      <w:r w:rsidRPr="00C13F9A">
        <w:rPr>
          <w:rFonts w:ascii="Arial" w:eastAsia="Times New Roman" w:hAnsi="Arial" w:cs="Arial"/>
          <w:b/>
        </w:rPr>
        <w:br w:type="page"/>
      </w:r>
    </w:p>
    <w:p w14:paraId="53B8C3A2" w14:textId="77777777" w:rsidR="00E35FCA" w:rsidRPr="00C13F9A" w:rsidRDefault="00E35FCA" w:rsidP="00E35FCA">
      <w:pPr>
        <w:shd w:val="clear" w:color="auto" w:fill="FFFFFF"/>
        <w:spacing w:after="0" w:line="240" w:lineRule="auto"/>
        <w:jc w:val="right"/>
        <w:rPr>
          <w:rFonts w:ascii="Arial" w:eastAsia="Times New Roman" w:hAnsi="Arial" w:cs="Arial"/>
          <w:b/>
          <w:lang w:val="vi-VN"/>
        </w:rPr>
        <w:sectPr w:rsidR="00E35FCA" w:rsidRPr="00C13F9A" w:rsidSect="00E35FCA">
          <w:pgSz w:w="11900" w:h="16840" w:code="9"/>
          <w:pgMar w:top="1440" w:right="1440" w:bottom="1440" w:left="1440" w:header="0" w:footer="465" w:gutter="0"/>
          <w:cols w:space="720"/>
          <w:noEndnote/>
          <w:titlePg/>
          <w:docGrid w:linePitch="360"/>
        </w:sectPr>
      </w:pPr>
    </w:p>
    <w:p w14:paraId="72360C25" w14:textId="77777777" w:rsidR="00E35FCA" w:rsidRPr="00C13F9A" w:rsidRDefault="00E35FCA" w:rsidP="00E35FCA">
      <w:pPr>
        <w:shd w:val="clear" w:color="auto" w:fill="FFFFFF"/>
        <w:spacing w:after="0" w:line="240" w:lineRule="auto"/>
        <w:jc w:val="right"/>
        <w:rPr>
          <w:rFonts w:ascii="Arial" w:eastAsia="Times New Roman" w:hAnsi="Arial" w:cs="Arial"/>
          <w:b/>
          <w:lang w:val="vi-VN"/>
        </w:rPr>
      </w:pPr>
      <w:r w:rsidRPr="00C13F9A">
        <w:rPr>
          <w:rFonts w:ascii="Arial" w:eastAsia="Times New Roman" w:hAnsi="Arial" w:cs="Arial"/>
          <w:b/>
          <w:lang w:val="vi-VN"/>
        </w:rPr>
        <w:lastRenderedPageBreak/>
        <w:t xml:space="preserve">Biểu số 03.D </w:t>
      </w:r>
    </w:p>
    <w:p w14:paraId="1E7CCFAB" w14:textId="77777777" w:rsidR="00E35FCA" w:rsidRPr="00C13F9A" w:rsidRDefault="00E35FCA" w:rsidP="00E35FCA">
      <w:pPr>
        <w:widowControl w:val="0"/>
        <w:spacing w:after="0" w:line="240" w:lineRule="auto"/>
        <w:jc w:val="center"/>
        <w:rPr>
          <w:rFonts w:ascii="Arial" w:eastAsia="Courier New" w:hAnsi="Arial" w:cs="Arial"/>
          <w:b/>
          <w:bCs/>
          <w:lang w:val="vi-VN" w:eastAsia="vi-VN" w:bidi="vi-VN"/>
        </w:rPr>
      </w:pPr>
      <w:r w:rsidRPr="00C13F9A">
        <w:rPr>
          <w:rFonts w:ascii="Arial" w:eastAsia="Courier New" w:hAnsi="Arial" w:cs="Arial"/>
          <w:b/>
          <w:bCs/>
          <w:lang w:val="vi-VN" w:eastAsia="vi-VN" w:bidi="vi-VN"/>
        </w:rPr>
        <w:t xml:space="preserve">HOẠT ĐỘNG ĐẦU TƯ CỦA DOANH NGHIỆP TẠI CÔNG TY CỔ PHẦN, CÔNG </w:t>
      </w:r>
      <w:r w:rsidRPr="00C13F9A">
        <w:rPr>
          <w:rFonts w:ascii="Arial" w:eastAsia="Courier New" w:hAnsi="Arial" w:cs="Arial"/>
          <w:b/>
          <w:bCs/>
          <w:lang w:eastAsia="vi-VN" w:bidi="vi-VN"/>
        </w:rPr>
        <w:br/>
      </w:r>
      <w:r w:rsidRPr="00C13F9A">
        <w:rPr>
          <w:rFonts w:ascii="Arial" w:eastAsia="Courier New" w:hAnsi="Arial" w:cs="Arial"/>
          <w:b/>
          <w:bCs/>
          <w:lang w:val="vi-VN" w:eastAsia="vi-VN" w:bidi="vi-VN"/>
        </w:rPr>
        <w:t>TY TNHH, ĐẦU TƯ TÀI CHÍNH</w:t>
      </w:r>
      <w:bookmarkEnd w:id="7"/>
      <w:r w:rsidRPr="00C13F9A">
        <w:rPr>
          <w:rFonts w:ascii="Arial" w:eastAsia="Courier New" w:hAnsi="Arial" w:cs="Arial"/>
          <w:b/>
          <w:bCs/>
          <w:lang w:val="vi-VN" w:eastAsia="vi-VN" w:bidi="vi-VN"/>
        </w:rPr>
        <w:t xml:space="preserve"> &lt;KỲ BÁO CÁO&gt; </w:t>
      </w:r>
    </w:p>
    <w:p w14:paraId="3537A013" w14:textId="3E96BABD"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3204C149" w14:textId="77777777" w:rsidR="00E35FCA" w:rsidRPr="00C13F9A" w:rsidRDefault="00E35FCA" w:rsidP="00E35FCA">
      <w:pPr>
        <w:widowControl w:val="0"/>
        <w:spacing w:after="0" w:line="240" w:lineRule="auto"/>
        <w:jc w:val="right"/>
        <w:rPr>
          <w:rFonts w:ascii="Arial" w:eastAsia="Courier New" w:hAnsi="Arial" w:cs="Arial"/>
          <w:lang w:val="vi-VN" w:eastAsia="vi-VN" w:bidi="vi-VN"/>
        </w:rPr>
      </w:pPr>
      <w:r w:rsidRPr="00C13F9A">
        <w:rPr>
          <w:rFonts w:ascii="Arial" w:eastAsia="Courier New" w:hAnsi="Arial" w:cs="Arial"/>
          <w:i/>
          <w:iCs/>
          <w:lang w:val="vi-VN" w:eastAsia="vi-VN" w:bidi="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
        <w:gridCol w:w="533"/>
        <w:gridCol w:w="523"/>
        <w:gridCol w:w="470"/>
        <w:gridCol w:w="325"/>
        <w:gridCol w:w="523"/>
        <w:gridCol w:w="470"/>
        <w:gridCol w:w="325"/>
        <w:gridCol w:w="419"/>
        <w:gridCol w:w="534"/>
        <w:gridCol w:w="470"/>
        <w:gridCol w:w="345"/>
        <w:gridCol w:w="470"/>
        <w:gridCol w:w="345"/>
        <w:gridCol w:w="575"/>
        <w:gridCol w:w="613"/>
        <w:gridCol w:w="534"/>
        <w:gridCol w:w="668"/>
        <w:gridCol w:w="628"/>
      </w:tblGrid>
      <w:tr w:rsidR="000B5FBA" w:rsidRPr="00C13F9A" w14:paraId="1AEF8A62" w14:textId="77777777" w:rsidTr="000B5FBA">
        <w:tc>
          <w:tcPr>
            <w:tcW w:w="133"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18C3483"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bookmarkStart w:id="8" w:name="loai_12_name"/>
            <w:r w:rsidRPr="00C13F9A">
              <w:rPr>
                <w:rFonts w:ascii="Arial" w:eastAsia="Courier New" w:hAnsi="Arial" w:cs="Arial"/>
                <w:b/>
                <w:lang w:val="vi-VN" w:eastAsia="vi-VN" w:bidi="vi-VN"/>
              </w:rPr>
              <w:t>TT</w:t>
            </w:r>
          </w:p>
        </w:tc>
        <w:tc>
          <w:tcPr>
            <w:tcW w:w="296"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AC77515"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 xml:space="preserve">Tên </w:t>
            </w:r>
            <w:r w:rsidRPr="00C13F9A">
              <w:rPr>
                <w:rFonts w:ascii="Arial" w:eastAsia="Courier New" w:hAnsi="Arial" w:cs="Arial"/>
                <w:b/>
                <w:bCs/>
                <w:iCs/>
                <w:lang w:val="vi-VN" w:eastAsia="vi-VN" w:bidi="vi-VN"/>
              </w:rPr>
              <w:t>công ty cổ phần, công ty TNHH</w:t>
            </w:r>
          </w:p>
        </w:tc>
        <w:tc>
          <w:tcPr>
            <w:tcW w:w="1463" w:type="pct"/>
            <w:gridSpan w:val="6"/>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0E38B42"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Vốn góp của doanh nghiệp, giá trị đầu tư</w:t>
            </w:r>
          </w:p>
        </w:tc>
        <w:tc>
          <w:tcPr>
            <w:tcW w:w="233"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4623AA5"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Vốn Điều lệ</w:t>
            </w:r>
          </w:p>
        </w:tc>
        <w:tc>
          <w:tcPr>
            <w:tcW w:w="296"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709359"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 xml:space="preserve">VCSH của công ty </w:t>
            </w:r>
            <w:r w:rsidRPr="00C13F9A">
              <w:rPr>
                <w:rFonts w:ascii="Arial" w:eastAsia="Courier New" w:hAnsi="Arial" w:cs="Arial"/>
                <w:b/>
                <w:bCs/>
                <w:iCs/>
                <w:lang w:val="vi-VN" w:eastAsia="vi-VN" w:bidi="vi-VN"/>
              </w:rPr>
              <w:t>cổ phần, công ty TNHH</w:t>
            </w:r>
          </w:p>
        </w:tc>
        <w:tc>
          <w:tcPr>
            <w:tcW w:w="452"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4D19B24"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eastAsia="vi-VN" w:bidi="vi-VN"/>
              </w:rPr>
              <w:t xml:space="preserve">Tổng </w:t>
            </w:r>
            <w:r w:rsidRPr="00C13F9A">
              <w:rPr>
                <w:rFonts w:ascii="Arial" w:eastAsia="Courier New" w:hAnsi="Arial" w:cs="Arial"/>
                <w:b/>
                <w:lang w:val="vi-VN" w:eastAsia="vi-VN" w:bidi="vi-VN"/>
              </w:rPr>
              <w:t>Doanh thu</w:t>
            </w:r>
          </w:p>
        </w:tc>
        <w:tc>
          <w:tcPr>
            <w:tcW w:w="452"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399DCD"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Lợi nhuận sau thuế</w:t>
            </w:r>
          </w:p>
        </w:tc>
        <w:tc>
          <w:tcPr>
            <w:tcW w:w="319"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67A6A0"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Cổ tức hoặc lợi nhuận được chia kỳ báo cáo</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4702A34"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Tỷ lệ lợi nhuận được chia trên vốn đầu tư (%)</w:t>
            </w:r>
          </w:p>
        </w:tc>
        <w:tc>
          <w:tcPr>
            <w:tcW w:w="296"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10042D" w14:textId="77777777" w:rsidR="000B5FBA" w:rsidRPr="00C13F9A" w:rsidRDefault="000B5FBA" w:rsidP="00805526">
            <w:pPr>
              <w:widowControl w:val="0"/>
              <w:spacing w:after="0" w:line="240" w:lineRule="auto"/>
              <w:jc w:val="center"/>
              <w:rPr>
                <w:rFonts w:ascii="Arial" w:eastAsia="Courier New" w:hAnsi="Arial" w:cs="Arial"/>
                <w:b/>
                <w:lang w:val="vi-VN" w:eastAsia="vi-VN" w:bidi="vi-VN"/>
              </w:rPr>
            </w:pPr>
            <w:r w:rsidRPr="00C13F9A">
              <w:rPr>
                <w:rFonts w:ascii="Arial" w:eastAsia="Courier New" w:hAnsi="Arial" w:cs="Arial"/>
                <w:b/>
                <w:lang w:val="vi-VN" w:eastAsia="vi-VN" w:bidi="vi-VN"/>
              </w:rPr>
              <w:t xml:space="preserve">Hệ số khả năng thanh toán nợ đến hạn của công ty </w:t>
            </w:r>
            <w:r w:rsidRPr="00C13F9A">
              <w:rPr>
                <w:rFonts w:ascii="Arial" w:eastAsia="Courier New" w:hAnsi="Arial" w:cs="Arial"/>
                <w:b/>
                <w:bCs/>
                <w:iCs/>
                <w:lang w:val="vi-VN" w:eastAsia="vi-VN" w:bidi="vi-VN"/>
              </w:rPr>
              <w:t>CP, công ty TNHH (lần)</w:t>
            </w:r>
          </w:p>
        </w:tc>
        <w:tc>
          <w:tcPr>
            <w:tcW w:w="371"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7D12C9" w14:textId="77777777" w:rsidR="000B5FBA" w:rsidRPr="00C13F9A" w:rsidRDefault="000B5FBA" w:rsidP="00805526">
            <w:pPr>
              <w:widowControl w:val="0"/>
              <w:spacing w:after="0" w:line="240" w:lineRule="auto"/>
              <w:jc w:val="center"/>
              <w:rPr>
                <w:rFonts w:ascii="Arial" w:eastAsia="Courier New" w:hAnsi="Arial" w:cs="Arial"/>
                <w:b/>
                <w:bCs/>
                <w:iCs/>
                <w:lang w:val="vi-VN" w:eastAsia="vi-VN" w:bidi="vi-VN"/>
              </w:rPr>
            </w:pPr>
            <w:r w:rsidRPr="00C13F9A">
              <w:rPr>
                <w:rFonts w:ascii="Arial" w:eastAsia="Courier New" w:hAnsi="Arial" w:cs="Arial"/>
                <w:b/>
                <w:lang w:val="vi-VN" w:eastAsia="vi-VN" w:bidi="vi-VN"/>
              </w:rPr>
              <w:t xml:space="preserve">Hệ số nợ/Vốn chủ sở hữu của công ty </w:t>
            </w:r>
            <w:r w:rsidRPr="00C13F9A">
              <w:rPr>
                <w:rFonts w:ascii="Arial" w:eastAsia="Courier New" w:hAnsi="Arial" w:cs="Arial"/>
                <w:b/>
                <w:bCs/>
                <w:iCs/>
                <w:lang w:val="vi-VN" w:eastAsia="vi-VN" w:bidi="vi-VN"/>
              </w:rPr>
              <w:t>CP, công ty TNHH</w:t>
            </w:r>
          </w:p>
          <w:p w14:paraId="644653BA" w14:textId="77777777" w:rsidR="000B5FBA" w:rsidRPr="00C13F9A" w:rsidRDefault="000B5FBA" w:rsidP="00805526">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bCs/>
                <w:iCs/>
                <w:lang w:eastAsia="vi-VN" w:bidi="vi-VN"/>
              </w:rPr>
              <w:t>(lần)</w:t>
            </w:r>
          </w:p>
        </w:tc>
        <w:tc>
          <w:tcPr>
            <w:tcW w:w="349" w:type="pct"/>
            <w:vMerge w:val="restart"/>
            <w:tcBorders>
              <w:top w:val="single" w:sz="4" w:space="0" w:color="auto"/>
              <w:left w:val="single" w:sz="4" w:space="0" w:color="auto"/>
              <w:bottom w:val="single" w:sz="4" w:space="0" w:color="auto"/>
              <w:right w:val="single" w:sz="4" w:space="0" w:color="auto"/>
            </w:tcBorders>
          </w:tcPr>
          <w:p w14:paraId="7906F4F0" w14:textId="77777777" w:rsidR="000B5FBA" w:rsidRPr="00C13F9A" w:rsidRDefault="000B5FBA" w:rsidP="00805526">
            <w:pPr>
              <w:widowControl w:val="0"/>
              <w:spacing w:after="0" w:line="240" w:lineRule="auto"/>
              <w:jc w:val="center"/>
              <w:rPr>
                <w:rFonts w:ascii="Arial" w:eastAsia="Courier New" w:hAnsi="Arial" w:cs="Arial"/>
                <w:b/>
                <w:lang w:eastAsia="vi-VN" w:bidi="vi-VN"/>
              </w:rPr>
            </w:pPr>
            <w:r w:rsidRPr="00C13F9A">
              <w:rPr>
                <w:rFonts w:ascii="Arial" w:eastAsia="Courier New" w:hAnsi="Arial" w:cs="Arial"/>
                <w:b/>
                <w:bCs/>
                <w:lang w:eastAsia="vi-VN" w:bidi="vi-VN"/>
              </w:rPr>
              <w:t>Đánh giá mức độ bảo toàn và phát triển vốn của doanh nghiệp theo quy định</w:t>
            </w:r>
          </w:p>
        </w:tc>
      </w:tr>
      <w:tr w:rsidR="000B5FBA" w:rsidRPr="00C13F9A" w14:paraId="1ECCBDD6" w14:textId="77777777" w:rsidTr="000B5FBA">
        <w:tblPrEx>
          <w:tblBorders>
            <w:top w:val="none" w:sz="0" w:space="0" w:color="auto"/>
            <w:bottom w:val="none" w:sz="0" w:space="0" w:color="auto"/>
            <w:insideH w:val="none" w:sz="0" w:space="0" w:color="auto"/>
            <w:insideV w:val="none" w:sz="0" w:space="0" w:color="auto"/>
          </w:tblBorders>
        </w:tblPrEx>
        <w:tc>
          <w:tcPr>
            <w:tcW w:w="133" w:type="pct"/>
            <w:vMerge/>
            <w:tcBorders>
              <w:top w:val="single" w:sz="4" w:space="0" w:color="auto"/>
              <w:left w:val="single" w:sz="4" w:space="0" w:color="auto"/>
              <w:bottom w:val="single" w:sz="4" w:space="0" w:color="auto"/>
              <w:right w:val="single" w:sz="4" w:space="0" w:color="auto"/>
              <w:tl2br w:val="nil"/>
              <w:tr2bl w:val="nil"/>
            </w:tcBorders>
            <w:vAlign w:val="center"/>
          </w:tcPr>
          <w:p w14:paraId="729C9A5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vMerge/>
            <w:tcBorders>
              <w:top w:val="single" w:sz="4" w:space="0" w:color="auto"/>
              <w:left w:val="single" w:sz="4" w:space="0" w:color="auto"/>
              <w:bottom w:val="single" w:sz="4" w:space="0" w:color="auto"/>
              <w:right w:val="single" w:sz="4" w:space="0" w:color="auto"/>
              <w:tl2br w:val="nil"/>
              <w:tr2bl w:val="nil"/>
            </w:tcBorders>
            <w:vAlign w:val="center"/>
          </w:tcPr>
          <w:p w14:paraId="7CDA7D3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731"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0246AC"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val="vi-VN" w:eastAsia="vi-VN" w:bidi="vi-VN"/>
              </w:rPr>
              <w:t>Giá trị</w:t>
            </w:r>
          </w:p>
        </w:tc>
        <w:tc>
          <w:tcPr>
            <w:tcW w:w="731"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5E2E6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Tỷ lệ</w:t>
            </w:r>
            <w:r w:rsidRPr="00C13F9A">
              <w:rPr>
                <w:rFonts w:ascii="Arial" w:eastAsia="Courier New" w:hAnsi="Arial" w:cs="Arial"/>
                <w:lang w:eastAsia="vi-VN" w:bidi="vi-VN"/>
              </w:rPr>
              <w:t xml:space="preserve"> </w:t>
            </w:r>
            <w:r w:rsidRPr="00C13F9A">
              <w:rPr>
                <w:rFonts w:ascii="Arial" w:eastAsia="Courier New" w:hAnsi="Arial" w:cs="Arial"/>
                <w:lang w:val="vi-VN" w:eastAsia="vi-VN" w:bidi="vi-VN"/>
              </w:rPr>
              <w:t>(%)</w:t>
            </w:r>
          </w:p>
        </w:tc>
        <w:tc>
          <w:tcPr>
            <w:tcW w:w="233" w:type="pct"/>
            <w:vMerge/>
            <w:tcBorders>
              <w:top w:val="single" w:sz="4" w:space="0" w:color="auto"/>
              <w:left w:val="single" w:sz="4" w:space="0" w:color="auto"/>
              <w:bottom w:val="single" w:sz="4" w:space="0" w:color="auto"/>
              <w:right w:val="single" w:sz="4" w:space="0" w:color="auto"/>
              <w:tl2br w:val="nil"/>
              <w:tr2bl w:val="nil"/>
            </w:tcBorders>
            <w:vAlign w:val="center"/>
          </w:tcPr>
          <w:p w14:paraId="6F26A07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vMerge/>
            <w:tcBorders>
              <w:top w:val="single" w:sz="4" w:space="0" w:color="auto"/>
              <w:left w:val="single" w:sz="4" w:space="0" w:color="auto"/>
              <w:bottom w:val="single" w:sz="4" w:space="0" w:color="auto"/>
              <w:right w:val="single" w:sz="4" w:space="0" w:color="auto"/>
              <w:tl2br w:val="nil"/>
              <w:tr2bl w:val="nil"/>
            </w:tcBorders>
            <w:vAlign w:val="center"/>
          </w:tcPr>
          <w:p w14:paraId="37E71C3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833721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eastAsia="vi-VN" w:bidi="vi-VN"/>
              </w:rPr>
              <w:t xml:space="preserve">Kỳ trước </w:t>
            </w:r>
          </w:p>
        </w:tc>
        <w:tc>
          <w:tcPr>
            <w:tcW w:w="191"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AC5743"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kỳ báo cáo</w:t>
            </w:r>
          </w:p>
        </w:tc>
        <w:tc>
          <w:tcPr>
            <w:tcW w:w="261"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69C71B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eastAsia="vi-VN" w:bidi="vi-VN"/>
              </w:rPr>
              <w:t xml:space="preserve">Kỳ trước </w:t>
            </w:r>
          </w:p>
        </w:tc>
        <w:tc>
          <w:tcPr>
            <w:tcW w:w="191"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C270A9"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kỳ báo cáo</w:t>
            </w:r>
          </w:p>
        </w:tc>
        <w:tc>
          <w:tcPr>
            <w:tcW w:w="319" w:type="pct"/>
            <w:vMerge/>
            <w:tcBorders>
              <w:top w:val="single" w:sz="4" w:space="0" w:color="auto"/>
              <w:left w:val="single" w:sz="4" w:space="0" w:color="auto"/>
              <w:bottom w:val="single" w:sz="4" w:space="0" w:color="auto"/>
              <w:right w:val="single" w:sz="4" w:space="0" w:color="auto"/>
              <w:tl2br w:val="nil"/>
              <w:tr2bl w:val="nil"/>
            </w:tcBorders>
          </w:tcPr>
          <w:p w14:paraId="4068E9D2"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0" w:type="pct"/>
            <w:vMerge/>
            <w:tcBorders>
              <w:top w:val="single" w:sz="4" w:space="0" w:color="auto"/>
              <w:left w:val="single" w:sz="4" w:space="0" w:color="auto"/>
              <w:bottom w:val="single" w:sz="4" w:space="0" w:color="auto"/>
              <w:right w:val="single" w:sz="4" w:space="0" w:color="auto"/>
              <w:tl2br w:val="nil"/>
              <w:tr2bl w:val="nil"/>
            </w:tcBorders>
            <w:vAlign w:val="center"/>
          </w:tcPr>
          <w:p w14:paraId="13DF02B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vMerge/>
            <w:tcBorders>
              <w:top w:val="single" w:sz="4" w:space="0" w:color="auto"/>
              <w:left w:val="single" w:sz="4" w:space="0" w:color="auto"/>
              <w:bottom w:val="single" w:sz="4" w:space="0" w:color="auto"/>
              <w:right w:val="single" w:sz="4" w:space="0" w:color="auto"/>
              <w:tl2br w:val="nil"/>
              <w:tr2bl w:val="nil"/>
            </w:tcBorders>
            <w:vAlign w:val="center"/>
          </w:tcPr>
          <w:p w14:paraId="6D790A9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71" w:type="pct"/>
            <w:vMerge/>
            <w:tcBorders>
              <w:top w:val="single" w:sz="4" w:space="0" w:color="auto"/>
              <w:left w:val="single" w:sz="4" w:space="0" w:color="auto"/>
              <w:bottom w:val="single" w:sz="4" w:space="0" w:color="auto"/>
              <w:right w:val="single" w:sz="4" w:space="0" w:color="auto"/>
              <w:tl2br w:val="nil"/>
              <w:tr2bl w:val="nil"/>
            </w:tcBorders>
            <w:vAlign w:val="center"/>
          </w:tcPr>
          <w:p w14:paraId="57990FD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9" w:type="pct"/>
            <w:vMerge/>
            <w:tcBorders>
              <w:top w:val="single" w:sz="4" w:space="0" w:color="auto"/>
              <w:left w:val="single" w:sz="4" w:space="0" w:color="auto"/>
              <w:bottom w:val="single" w:sz="4" w:space="0" w:color="auto"/>
              <w:right w:val="single" w:sz="4" w:space="0" w:color="auto"/>
            </w:tcBorders>
          </w:tcPr>
          <w:p w14:paraId="260166A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r>
      <w:tr w:rsidR="00C13F9A" w:rsidRPr="00C13F9A" w14:paraId="7DB99BB6" w14:textId="77777777" w:rsidTr="000B5FBA">
        <w:tblPrEx>
          <w:tblBorders>
            <w:top w:val="none" w:sz="0" w:space="0" w:color="auto"/>
            <w:bottom w:val="none" w:sz="0" w:space="0" w:color="auto"/>
            <w:insideH w:val="none" w:sz="0" w:space="0" w:color="auto"/>
            <w:insideV w:val="none" w:sz="0" w:space="0" w:color="auto"/>
          </w:tblBorders>
        </w:tblPrEx>
        <w:tc>
          <w:tcPr>
            <w:tcW w:w="133" w:type="pct"/>
            <w:vMerge/>
            <w:tcBorders>
              <w:top w:val="single" w:sz="4" w:space="0" w:color="auto"/>
              <w:left w:val="single" w:sz="4" w:space="0" w:color="auto"/>
              <w:bottom w:val="single" w:sz="4" w:space="0" w:color="auto"/>
              <w:right w:val="single" w:sz="4" w:space="0" w:color="auto"/>
              <w:tl2br w:val="nil"/>
              <w:tr2bl w:val="nil"/>
            </w:tcBorders>
            <w:vAlign w:val="center"/>
          </w:tcPr>
          <w:p w14:paraId="2F9B7D0E"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vMerge/>
            <w:tcBorders>
              <w:top w:val="single" w:sz="4" w:space="0" w:color="auto"/>
              <w:left w:val="single" w:sz="4" w:space="0" w:color="auto"/>
              <w:bottom w:val="single" w:sz="4" w:space="0" w:color="auto"/>
              <w:right w:val="single" w:sz="4" w:space="0" w:color="auto"/>
              <w:tl2br w:val="nil"/>
              <w:tr2bl w:val="nil"/>
            </w:tcBorders>
            <w:vAlign w:val="center"/>
          </w:tcPr>
          <w:p w14:paraId="7B19526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7B5532"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Kế hoạch</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7802AE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eastAsia="vi-VN" w:bidi="vi-VN"/>
              </w:rPr>
              <w:t xml:space="preserve">Kỳ trước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FB4559"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kỳ báo cáo</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4A0483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Kế hoạch</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FF3A8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eastAsia="vi-VN" w:bidi="vi-VN"/>
              </w:rPr>
              <w:t xml:space="preserve">Kỳ trước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1741624"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kỳ báo cáo</w:t>
            </w:r>
          </w:p>
        </w:tc>
        <w:tc>
          <w:tcPr>
            <w:tcW w:w="233" w:type="pct"/>
            <w:vMerge/>
            <w:tcBorders>
              <w:top w:val="single" w:sz="4" w:space="0" w:color="auto"/>
              <w:left w:val="single" w:sz="4" w:space="0" w:color="auto"/>
              <w:bottom w:val="single" w:sz="4" w:space="0" w:color="auto"/>
              <w:right w:val="single" w:sz="4" w:space="0" w:color="auto"/>
              <w:tl2br w:val="nil"/>
              <w:tr2bl w:val="nil"/>
            </w:tcBorders>
            <w:vAlign w:val="center"/>
          </w:tcPr>
          <w:p w14:paraId="3D82548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vMerge/>
            <w:tcBorders>
              <w:top w:val="single" w:sz="4" w:space="0" w:color="auto"/>
              <w:left w:val="single" w:sz="4" w:space="0" w:color="auto"/>
              <w:bottom w:val="single" w:sz="4" w:space="0" w:color="auto"/>
              <w:right w:val="single" w:sz="4" w:space="0" w:color="auto"/>
              <w:tl2br w:val="nil"/>
              <w:tr2bl w:val="nil"/>
            </w:tcBorders>
            <w:vAlign w:val="center"/>
          </w:tcPr>
          <w:p w14:paraId="4BF14C4E"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vMerge/>
            <w:tcBorders>
              <w:top w:val="single" w:sz="4" w:space="0" w:color="auto"/>
              <w:left w:val="single" w:sz="4" w:space="0" w:color="auto"/>
              <w:bottom w:val="single" w:sz="4" w:space="0" w:color="auto"/>
              <w:right w:val="single" w:sz="4" w:space="0" w:color="auto"/>
              <w:tl2br w:val="nil"/>
              <w:tr2bl w:val="nil"/>
            </w:tcBorders>
            <w:vAlign w:val="center"/>
          </w:tcPr>
          <w:p w14:paraId="03092BF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91" w:type="pct"/>
            <w:vMerge/>
            <w:tcBorders>
              <w:top w:val="single" w:sz="4" w:space="0" w:color="auto"/>
              <w:left w:val="single" w:sz="4" w:space="0" w:color="auto"/>
              <w:bottom w:val="single" w:sz="4" w:space="0" w:color="auto"/>
              <w:right w:val="single" w:sz="4" w:space="0" w:color="auto"/>
              <w:tl2br w:val="nil"/>
              <w:tr2bl w:val="nil"/>
            </w:tcBorders>
            <w:vAlign w:val="center"/>
          </w:tcPr>
          <w:p w14:paraId="11E7B41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vMerge/>
            <w:tcBorders>
              <w:top w:val="single" w:sz="4" w:space="0" w:color="auto"/>
              <w:left w:val="single" w:sz="4" w:space="0" w:color="auto"/>
              <w:bottom w:val="single" w:sz="4" w:space="0" w:color="auto"/>
              <w:right w:val="single" w:sz="4" w:space="0" w:color="auto"/>
              <w:tl2br w:val="nil"/>
              <w:tr2bl w:val="nil"/>
            </w:tcBorders>
            <w:vAlign w:val="center"/>
          </w:tcPr>
          <w:p w14:paraId="00F398C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91" w:type="pct"/>
            <w:vMerge/>
            <w:tcBorders>
              <w:top w:val="single" w:sz="4" w:space="0" w:color="auto"/>
              <w:left w:val="single" w:sz="4" w:space="0" w:color="auto"/>
              <w:bottom w:val="single" w:sz="4" w:space="0" w:color="auto"/>
              <w:right w:val="single" w:sz="4" w:space="0" w:color="auto"/>
              <w:tl2br w:val="nil"/>
              <w:tr2bl w:val="nil"/>
            </w:tcBorders>
            <w:vAlign w:val="center"/>
          </w:tcPr>
          <w:p w14:paraId="1C395919"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19" w:type="pct"/>
            <w:vMerge/>
            <w:tcBorders>
              <w:top w:val="single" w:sz="4" w:space="0" w:color="auto"/>
              <w:left w:val="single" w:sz="4" w:space="0" w:color="auto"/>
              <w:bottom w:val="single" w:sz="4" w:space="0" w:color="auto"/>
              <w:right w:val="single" w:sz="4" w:space="0" w:color="auto"/>
              <w:tl2br w:val="nil"/>
              <w:tr2bl w:val="nil"/>
            </w:tcBorders>
            <w:vAlign w:val="center"/>
          </w:tcPr>
          <w:p w14:paraId="5F1BD42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0" w:type="pct"/>
            <w:vMerge/>
            <w:tcBorders>
              <w:top w:val="single" w:sz="4" w:space="0" w:color="auto"/>
              <w:left w:val="single" w:sz="4" w:space="0" w:color="auto"/>
              <w:bottom w:val="single" w:sz="4" w:space="0" w:color="auto"/>
              <w:right w:val="single" w:sz="4" w:space="0" w:color="auto"/>
              <w:tl2br w:val="nil"/>
              <w:tr2bl w:val="nil"/>
            </w:tcBorders>
            <w:vAlign w:val="center"/>
          </w:tcPr>
          <w:p w14:paraId="49A6806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vMerge/>
            <w:tcBorders>
              <w:top w:val="single" w:sz="4" w:space="0" w:color="auto"/>
              <w:left w:val="single" w:sz="4" w:space="0" w:color="auto"/>
              <w:bottom w:val="single" w:sz="4" w:space="0" w:color="auto"/>
              <w:right w:val="single" w:sz="4" w:space="0" w:color="auto"/>
              <w:tl2br w:val="nil"/>
              <w:tr2bl w:val="nil"/>
            </w:tcBorders>
            <w:vAlign w:val="center"/>
          </w:tcPr>
          <w:p w14:paraId="139888E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71" w:type="pct"/>
            <w:vMerge/>
            <w:tcBorders>
              <w:top w:val="single" w:sz="4" w:space="0" w:color="auto"/>
              <w:left w:val="single" w:sz="4" w:space="0" w:color="auto"/>
              <w:bottom w:val="single" w:sz="4" w:space="0" w:color="auto"/>
              <w:right w:val="single" w:sz="4" w:space="0" w:color="auto"/>
              <w:tl2br w:val="nil"/>
              <w:tr2bl w:val="nil"/>
            </w:tcBorders>
            <w:vAlign w:val="center"/>
          </w:tcPr>
          <w:p w14:paraId="5DC889B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9" w:type="pct"/>
            <w:vMerge/>
            <w:tcBorders>
              <w:top w:val="single" w:sz="4" w:space="0" w:color="auto"/>
              <w:left w:val="single" w:sz="4" w:space="0" w:color="auto"/>
              <w:bottom w:val="single" w:sz="4" w:space="0" w:color="auto"/>
              <w:right w:val="single" w:sz="4" w:space="0" w:color="auto"/>
            </w:tcBorders>
          </w:tcPr>
          <w:p w14:paraId="7158FB9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r>
      <w:tr w:rsidR="00C13F9A" w:rsidRPr="00C13F9A" w14:paraId="2F919561"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9781B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571E6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(2)</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036D4C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(3)</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8D8AF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(4)</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B191A2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(5)</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0DC7C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(6)</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B6D7C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(7)</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580614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(8)</w:t>
            </w: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921C4C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(9)</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86DF29"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(10)</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2BEBB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(11)</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FE40F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(12)</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1019A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(13)</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B408A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(14)</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BD06B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(15)</w:t>
            </w: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B6C990"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val="vi-VN" w:eastAsia="vi-VN" w:bidi="vi-VN"/>
              </w:rPr>
              <w:t>(16)</w:t>
            </w:r>
          </w:p>
          <w:p w14:paraId="725F51B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=(15/5)</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DCDFA9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(17)</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131159"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(18)</w:t>
            </w:r>
          </w:p>
        </w:tc>
        <w:tc>
          <w:tcPr>
            <w:tcW w:w="349" w:type="pct"/>
            <w:tcBorders>
              <w:top w:val="single" w:sz="4" w:space="0" w:color="auto"/>
              <w:left w:val="single" w:sz="4" w:space="0" w:color="auto"/>
              <w:bottom w:val="single" w:sz="4" w:space="0" w:color="auto"/>
              <w:right w:val="single" w:sz="4" w:space="0" w:color="auto"/>
            </w:tcBorders>
            <w:vAlign w:val="center"/>
          </w:tcPr>
          <w:p w14:paraId="608D80C3"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(19)</w:t>
            </w:r>
          </w:p>
        </w:tc>
      </w:tr>
      <w:tr w:rsidR="000B5FBA" w:rsidRPr="00C13F9A" w14:paraId="382147D3"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F1C6A39"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I</w:t>
            </w:r>
          </w:p>
        </w:tc>
        <w:tc>
          <w:tcPr>
            <w:tcW w:w="847"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24118F" w14:textId="77777777" w:rsidR="000B5FBA" w:rsidRPr="00C13F9A" w:rsidRDefault="000B5FBA" w:rsidP="00805526">
            <w:pPr>
              <w:widowControl w:val="0"/>
              <w:spacing w:after="0" w:line="240" w:lineRule="auto"/>
              <w:rPr>
                <w:rFonts w:ascii="Arial" w:eastAsia="Courier New" w:hAnsi="Arial" w:cs="Arial"/>
                <w:lang w:eastAsia="vi-VN" w:bidi="vi-VN"/>
              </w:rPr>
            </w:pPr>
            <w:r w:rsidRPr="00C13F9A">
              <w:rPr>
                <w:rFonts w:ascii="Arial" w:eastAsia="Courier New" w:hAnsi="Arial" w:cs="Arial"/>
                <w:lang w:val="vi-VN" w:eastAsia="vi-VN" w:bidi="vi-VN"/>
              </w:rPr>
              <w:t xml:space="preserve">Công ty TNHH 1 </w:t>
            </w:r>
            <w:r w:rsidRPr="00C13F9A">
              <w:rPr>
                <w:rFonts w:ascii="Arial" w:eastAsia="Courier New" w:hAnsi="Arial" w:cs="Arial"/>
                <w:lang w:eastAsia="vi-VN" w:bidi="vi-VN"/>
              </w:rPr>
              <w:t>TV</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C2506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9239E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C468F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FC854E"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A92E18C"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E3740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E704E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B44CB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EFDBC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D020B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83CCC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153759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D1E08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9FF61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9" w:type="pct"/>
            <w:tcBorders>
              <w:top w:val="single" w:sz="4" w:space="0" w:color="auto"/>
              <w:left w:val="single" w:sz="4" w:space="0" w:color="auto"/>
              <w:bottom w:val="single" w:sz="4" w:space="0" w:color="auto"/>
              <w:right w:val="single" w:sz="4" w:space="0" w:color="auto"/>
            </w:tcBorders>
          </w:tcPr>
          <w:p w14:paraId="7AAF74D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r>
      <w:tr w:rsidR="00C13F9A" w:rsidRPr="00C13F9A" w14:paraId="149D0E9E"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FCD31A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DF6E93A" w14:textId="77777777" w:rsidR="000B5FBA" w:rsidRPr="00C13F9A" w:rsidRDefault="000B5FBA" w:rsidP="00805526">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45E1ED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9D16CC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247E0E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A8B84A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56D2E92"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A0757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C6918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C985D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821545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AE4EF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18827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2521189"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77635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C2C32F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AC068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82FF8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9" w:type="pct"/>
            <w:tcBorders>
              <w:top w:val="single" w:sz="4" w:space="0" w:color="auto"/>
              <w:left w:val="single" w:sz="4" w:space="0" w:color="auto"/>
              <w:bottom w:val="single" w:sz="4" w:space="0" w:color="auto"/>
              <w:right w:val="single" w:sz="4" w:space="0" w:color="auto"/>
            </w:tcBorders>
          </w:tcPr>
          <w:p w14:paraId="1C917E0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r>
      <w:tr w:rsidR="00C13F9A" w:rsidRPr="00C13F9A" w14:paraId="09A9D422"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84673B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D2867A" w14:textId="77777777" w:rsidR="000B5FBA" w:rsidRPr="00C13F9A" w:rsidRDefault="000B5FBA" w:rsidP="00805526">
            <w:pPr>
              <w:widowControl w:val="0"/>
              <w:spacing w:after="0" w:line="240" w:lineRule="auto"/>
              <w:rPr>
                <w:rFonts w:ascii="Arial" w:eastAsia="Courier New" w:hAnsi="Arial" w:cs="Arial"/>
                <w:lang w:val="vi-VN" w:eastAsia="vi-VN" w:bidi="vi-VN"/>
              </w:rPr>
            </w:pP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7DE35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87658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4F05F2"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A3F23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F8F6DD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758662"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B116B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BC0943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03BF6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D1B03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6164B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610E8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4763EC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53694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FAB4E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FB530C"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9" w:type="pct"/>
            <w:tcBorders>
              <w:top w:val="single" w:sz="4" w:space="0" w:color="auto"/>
              <w:left w:val="single" w:sz="4" w:space="0" w:color="auto"/>
              <w:bottom w:val="single" w:sz="4" w:space="0" w:color="auto"/>
              <w:right w:val="single" w:sz="4" w:space="0" w:color="auto"/>
            </w:tcBorders>
          </w:tcPr>
          <w:p w14:paraId="7DADA542"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r>
      <w:tr w:rsidR="00C13F9A" w:rsidRPr="00C13F9A" w14:paraId="4306134A"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3BD94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II</w:t>
            </w:r>
          </w:p>
        </w:tc>
        <w:tc>
          <w:tcPr>
            <w:tcW w:w="847"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0AF965" w14:textId="77777777" w:rsidR="000B5FBA" w:rsidRPr="00C13F9A" w:rsidRDefault="000B5FBA" w:rsidP="00805526">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Công ty cổ phần, công ty TNHH 2 thành viên trở lên</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20E5C8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C01644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71474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C7FA7C"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E12769"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B1C21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70734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03532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39A737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74B48D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E36EA19"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BBFBA8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5642AE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CED9E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9" w:type="pct"/>
            <w:tcBorders>
              <w:top w:val="single" w:sz="4" w:space="0" w:color="auto"/>
              <w:left w:val="single" w:sz="4" w:space="0" w:color="auto"/>
              <w:bottom w:val="single" w:sz="4" w:space="0" w:color="auto"/>
              <w:right w:val="single" w:sz="4" w:space="0" w:color="auto"/>
            </w:tcBorders>
          </w:tcPr>
          <w:p w14:paraId="308A41A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r>
      <w:tr w:rsidR="00C13F9A" w:rsidRPr="00C13F9A" w14:paraId="109B6A0E"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1ED36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9FED61" w14:textId="77777777" w:rsidR="000B5FBA" w:rsidRPr="00C13F9A" w:rsidRDefault="000B5FBA" w:rsidP="00805526">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62847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80CE7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87D105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E85EC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88C039"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24332E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705C7B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CB05CE"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AA794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FAFFD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35C8A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5F779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F7B121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F7339A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77A86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83CD4E"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9" w:type="pct"/>
            <w:tcBorders>
              <w:top w:val="single" w:sz="4" w:space="0" w:color="auto"/>
              <w:left w:val="single" w:sz="4" w:space="0" w:color="auto"/>
              <w:bottom w:val="single" w:sz="4" w:space="0" w:color="auto"/>
              <w:right w:val="single" w:sz="4" w:space="0" w:color="auto"/>
            </w:tcBorders>
          </w:tcPr>
          <w:p w14:paraId="2268268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r>
      <w:tr w:rsidR="00C13F9A" w:rsidRPr="00C13F9A" w14:paraId="5FBBC35E"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40607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C1BD14" w14:textId="77777777" w:rsidR="000B5FBA" w:rsidRPr="00C13F9A" w:rsidRDefault="000B5FBA" w:rsidP="00805526">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7F67C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BE24E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3998A7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46125BE"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DF1E8F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82A71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50FE0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52D9F1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3C3130"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A37A20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4FCB1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2F65C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60927C"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E056F2"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07448B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16BC0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 </w:t>
            </w:r>
          </w:p>
        </w:tc>
        <w:tc>
          <w:tcPr>
            <w:tcW w:w="349" w:type="pct"/>
            <w:tcBorders>
              <w:top w:val="single" w:sz="4" w:space="0" w:color="auto"/>
              <w:left w:val="single" w:sz="4" w:space="0" w:color="auto"/>
              <w:bottom w:val="single" w:sz="4" w:space="0" w:color="auto"/>
              <w:right w:val="single" w:sz="4" w:space="0" w:color="auto"/>
            </w:tcBorders>
          </w:tcPr>
          <w:p w14:paraId="0B373368"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r>
      <w:tr w:rsidR="00C13F9A" w:rsidRPr="00C13F9A" w14:paraId="2177EB88"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42DBE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r w:rsidRPr="00C13F9A">
              <w:rPr>
                <w:rFonts w:ascii="Arial" w:eastAsia="Courier New" w:hAnsi="Arial" w:cs="Arial"/>
                <w:lang w:val="vi-VN" w:eastAsia="vi-VN" w:bidi="vi-VN"/>
              </w:rPr>
              <w:t>III</w:t>
            </w:r>
          </w:p>
        </w:tc>
        <w:tc>
          <w:tcPr>
            <w:tcW w:w="847"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FAA580" w14:textId="77777777" w:rsidR="000B5FBA" w:rsidRPr="00C13F9A" w:rsidRDefault="000B5FBA" w:rsidP="00805526">
            <w:pPr>
              <w:widowControl w:val="0"/>
              <w:spacing w:after="0" w:line="240" w:lineRule="auto"/>
              <w:rPr>
                <w:rFonts w:ascii="Arial" w:eastAsia="Courier New" w:hAnsi="Arial" w:cs="Arial"/>
                <w:lang w:val="vi-VN" w:eastAsia="vi-VN" w:bidi="vi-VN"/>
              </w:rPr>
            </w:pPr>
            <w:r w:rsidRPr="00C13F9A">
              <w:rPr>
                <w:rFonts w:ascii="Arial" w:eastAsia="Courier New" w:hAnsi="Arial" w:cs="Arial"/>
                <w:lang w:val="vi-VN" w:eastAsia="vi-VN" w:bidi="vi-VN"/>
              </w:rPr>
              <w:t>Đầu tư tài chính</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6ABFA0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A32F1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53464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6BBC3F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5ADBEF"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4B458E9"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C3AA80"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70D1C2"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92BD07A"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E9995B"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CAD2B5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A65CA42"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0D0B6F"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7C89C6"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49" w:type="pct"/>
            <w:tcBorders>
              <w:top w:val="single" w:sz="4" w:space="0" w:color="auto"/>
              <w:left w:val="single" w:sz="4" w:space="0" w:color="auto"/>
              <w:bottom w:val="single" w:sz="4" w:space="0" w:color="auto"/>
              <w:right w:val="single" w:sz="4" w:space="0" w:color="auto"/>
            </w:tcBorders>
            <w:vAlign w:val="center"/>
          </w:tcPr>
          <w:p w14:paraId="75BE52B5"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r>
      <w:tr w:rsidR="000B5FBA" w:rsidRPr="00C13F9A" w14:paraId="7803BE1E"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938AF7"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1</w:t>
            </w:r>
          </w:p>
        </w:tc>
        <w:tc>
          <w:tcPr>
            <w:tcW w:w="847"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46CEF2" w14:textId="77777777" w:rsidR="000B5FBA" w:rsidRPr="00C13F9A" w:rsidRDefault="000B5FBA" w:rsidP="00805526">
            <w:pPr>
              <w:widowControl w:val="0"/>
              <w:spacing w:after="0" w:line="240" w:lineRule="auto"/>
              <w:rPr>
                <w:rFonts w:ascii="Arial" w:eastAsia="Courier New" w:hAnsi="Arial" w:cs="Arial"/>
                <w:lang w:eastAsia="vi-VN" w:bidi="vi-VN"/>
              </w:rPr>
            </w:pPr>
            <w:r w:rsidRPr="00C13F9A">
              <w:rPr>
                <w:rFonts w:ascii="Arial" w:eastAsia="Courier New" w:hAnsi="Arial" w:cs="Arial"/>
                <w:lang w:val="vi-VN" w:eastAsia="vi-VN" w:bidi="vi-VN"/>
              </w:rPr>
              <w:t>Đầu tư tài chính</w:t>
            </w:r>
            <w:r w:rsidRPr="00C13F9A">
              <w:rPr>
                <w:rFonts w:ascii="Arial" w:eastAsia="Courier New" w:hAnsi="Arial" w:cs="Arial"/>
                <w:lang w:eastAsia="vi-VN" w:bidi="vi-VN"/>
              </w:rPr>
              <w:t xml:space="preserve"> ngắn hạn</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27DC9A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EAD8D7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18F5DC"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9CB47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9C508C2"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EDE327"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301F91"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37D3B2"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C11B38"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3E1F16"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53B96D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A1675B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AEF5DA"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1A7627"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49" w:type="pct"/>
            <w:tcBorders>
              <w:top w:val="single" w:sz="4" w:space="0" w:color="auto"/>
              <w:left w:val="single" w:sz="4" w:space="0" w:color="auto"/>
              <w:bottom w:val="single" w:sz="4" w:space="0" w:color="auto"/>
              <w:right w:val="single" w:sz="4" w:space="0" w:color="auto"/>
            </w:tcBorders>
            <w:vAlign w:val="center"/>
          </w:tcPr>
          <w:p w14:paraId="5333745C"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r>
      <w:tr w:rsidR="00C13F9A" w:rsidRPr="00C13F9A" w14:paraId="609FC0B8"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2A176C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5700D1" w14:textId="77777777" w:rsidR="000B5FBA" w:rsidRPr="00C13F9A" w:rsidRDefault="000B5FBA" w:rsidP="00805526">
            <w:pPr>
              <w:widowControl w:val="0"/>
              <w:spacing w:after="0" w:line="240" w:lineRule="auto"/>
              <w:rPr>
                <w:rFonts w:ascii="Arial" w:eastAsia="Courier New" w:hAnsi="Arial" w:cs="Arial"/>
                <w:lang w:eastAsia="vi-VN" w:bidi="vi-VN"/>
              </w:rPr>
            </w:pPr>
            <w:r w:rsidRPr="00C13F9A">
              <w:rPr>
                <w:rFonts w:ascii="Arial" w:eastAsia="Courier New" w:hAnsi="Arial" w:cs="Arial"/>
                <w:lang w:eastAsia="vi-VN" w:bidi="vi-VN"/>
              </w:rPr>
              <w:t>…</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FC73F2B"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CF4E6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0FEBF8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8063AD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0B342C"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DD6A6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48CDC2"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B0A7679"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6FE87B"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F369F81"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921C7D"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95BAE5F"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3D2684"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DFB4BA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930EC1"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A9D2F5"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49" w:type="pct"/>
            <w:tcBorders>
              <w:top w:val="single" w:sz="4" w:space="0" w:color="auto"/>
              <w:left w:val="single" w:sz="4" w:space="0" w:color="auto"/>
              <w:bottom w:val="single" w:sz="4" w:space="0" w:color="auto"/>
              <w:right w:val="single" w:sz="4" w:space="0" w:color="auto"/>
            </w:tcBorders>
            <w:vAlign w:val="center"/>
          </w:tcPr>
          <w:p w14:paraId="3E0F00D5"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r>
      <w:tr w:rsidR="000B5FBA" w:rsidRPr="00C13F9A" w14:paraId="64CF409F"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BB14EC6"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2</w:t>
            </w:r>
          </w:p>
        </w:tc>
        <w:tc>
          <w:tcPr>
            <w:tcW w:w="847"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C27EC68" w14:textId="77777777" w:rsidR="000B5FBA" w:rsidRPr="00C13F9A" w:rsidRDefault="000B5FBA" w:rsidP="00805526">
            <w:pPr>
              <w:widowControl w:val="0"/>
              <w:spacing w:after="0" w:line="240" w:lineRule="auto"/>
              <w:rPr>
                <w:rFonts w:ascii="Arial" w:eastAsia="Courier New" w:hAnsi="Arial" w:cs="Arial"/>
                <w:lang w:eastAsia="vi-VN" w:bidi="vi-VN"/>
              </w:rPr>
            </w:pPr>
            <w:r w:rsidRPr="00C13F9A">
              <w:rPr>
                <w:rFonts w:ascii="Arial" w:eastAsia="Courier New" w:hAnsi="Arial" w:cs="Arial"/>
                <w:lang w:val="vi-VN" w:eastAsia="vi-VN" w:bidi="vi-VN"/>
              </w:rPr>
              <w:t>Đầu tư tài chính</w:t>
            </w:r>
            <w:r w:rsidRPr="00C13F9A">
              <w:rPr>
                <w:rFonts w:ascii="Arial" w:eastAsia="Courier New" w:hAnsi="Arial" w:cs="Arial"/>
                <w:lang w:eastAsia="vi-VN" w:bidi="vi-VN"/>
              </w:rPr>
              <w:t xml:space="preserve"> dài hạn</w:t>
            </w: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A5099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6E3F2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79655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3211A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DBF2FC"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0573AD"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33B4A7"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A6276F"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B43B314"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39D35F"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86E9377"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51C1FAA"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2F771A9"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9D01D04"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49" w:type="pct"/>
            <w:tcBorders>
              <w:top w:val="single" w:sz="4" w:space="0" w:color="auto"/>
              <w:left w:val="single" w:sz="4" w:space="0" w:color="auto"/>
              <w:bottom w:val="single" w:sz="4" w:space="0" w:color="auto"/>
              <w:right w:val="single" w:sz="4" w:space="0" w:color="auto"/>
            </w:tcBorders>
            <w:vAlign w:val="center"/>
          </w:tcPr>
          <w:p w14:paraId="0FF5D3E9"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r>
      <w:tr w:rsidR="00C13F9A" w:rsidRPr="00C13F9A" w14:paraId="2181701C" w14:textId="77777777" w:rsidTr="000B5FBA">
        <w:tblPrEx>
          <w:tblBorders>
            <w:top w:val="none" w:sz="0" w:space="0" w:color="auto"/>
            <w:bottom w:val="none" w:sz="0" w:space="0" w:color="auto"/>
            <w:insideH w:val="none" w:sz="0" w:space="0" w:color="auto"/>
            <w:insideV w:val="none" w:sz="0" w:space="0" w:color="auto"/>
          </w:tblBorders>
        </w:tblPrEx>
        <w:trPr>
          <w:trHeight w:val="227"/>
        </w:trPr>
        <w:tc>
          <w:tcPr>
            <w:tcW w:w="1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EF0FB1"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739E3C6" w14:textId="77777777" w:rsidR="000B5FBA" w:rsidRPr="00C13F9A" w:rsidRDefault="000B5FBA" w:rsidP="00805526">
            <w:pPr>
              <w:widowControl w:val="0"/>
              <w:spacing w:after="0" w:line="240" w:lineRule="auto"/>
              <w:rPr>
                <w:rFonts w:ascii="Arial" w:eastAsia="Courier New" w:hAnsi="Arial" w:cs="Arial"/>
                <w:lang w:eastAsia="vi-VN" w:bidi="vi-VN"/>
              </w:rPr>
            </w:pPr>
            <w:r w:rsidRPr="00C13F9A">
              <w:rPr>
                <w:rFonts w:ascii="Arial" w:eastAsia="Courier New" w:hAnsi="Arial" w:cs="Arial"/>
                <w:lang w:eastAsia="vi-VN" w:bidi="vi-VN"/>
              </w:rPr>
              <w:t>…</w:t>
            </w: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E4011D"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0B9BBC"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8627235"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C43F3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AB9B9EF"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18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21ECBF6"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2835071"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2B1E21B"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3C0498"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2890C71"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26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AF20FF"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1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91973A"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63559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3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0D6C983" w14:textId="77777777" w:rsidR="000B5FBA" w:rsidRPr="00C13F9A" w:rsidRDefault="000B5FBA" w:rsidP="00805526">
            <w:pPr>
              <w:widowControl w:val="0"/>
              <w:spacing w:after="0" w:line="240" w:lineRule="auto"/>
              <w:jc w:val="center"/>
              <w:rPr>
                <w:rFonts w:ascii="Arial" w:eastAsia="Courier New" w:hAnsi="Arial" w:cs="Arial"/>
                <w:lang w:val="vi-VN" w:eastAsia="vi-VN" w:bidi="vi-VN"/>
              </w:rPr>
            </w:pP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FD69A7"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CAF4F3"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c>
          <w:tcPr>
            <w:tcW w:w="349" w:type="pct"/>
            <w:tcBorders>
              <w:top w:val="single" w:sz="4" w:space="0" w:color="auto"/>
              <w:left w:val="single" w:sz="4" w:space="0" w:color="auto"/>
              <w:bottom w:val="single" w:sz="4" w:space="0" w:color="auto"/>
              <w:right w:val="single" w:sz="4" w:space="0" w:color="auto"/>
            </w:tcBorders>
            <w:vAlign w:val="center"/>
          </w:tcPr>
          <w:p w14:paraId="5323DA7B" w14:textId="77777777" w:rsidR="000B5FBA" w:rsidRPr="00C13F9A" w:rsidRDefault="000B5FBA" w:rsidP="00805526">
            <w:pPr>
              <w:widowControl w:val="0"/>
              <w:spacing w:after="0" w:line="240" w:lineRule="auto"/>
              <w:jc w:val="center"/>
              <w:rPr>
                <w:rFonts w:ascii="Arial" w:eastAsia="Courier New" w:hAnsi="Arial" w:cs="Arial"/>
                <w:lang w:eastAsia="vi-VN" w:bidi="vi-VN"/>
              </w:rPr>
            </w:pPr>
            <w:r w:rsidRPr="00C13F9A">
              <w:rPr>
                <w:rFonts w:ascii="Arial" w:eastAsia="Courier New" w:hAnsi="Arial" w:cs="Arial"/>
                <w:lang w:eastAsia="vi-VN" w:bidi="vi-VN"/>
              </w:rPr>
              <w:t>-</w:t>
            </w:r>
          </w:p>
        </w:tc>
      </w:tr>
    </w:tbl>
    <w:p w14:paraId="2721B72A" w14:textId="77777777" w:rsidR="00E35FCA" w:rsidRPr="00C13F9A" w:rsidRDefault="00E35FCA" w:rsidP="00E35FCA">
      <w:pPr>
        <w:shd w:val="clear" w:color="auto" w:fill="FFFFFF"/>
        <w:spacing w:after="0" w:line="240" w:lineRule="auto"/>
        <w:rPr>
          <w:rFonts w:ascii="Arial" w:eastAsia="Times New Roman" w:hAnsi="Arial" w:cs="Arial"/>
          <w:bCs/>
          <w:i/>
          <w:iCs/>
          <w:lang w:bidi="vi-VN"/>
        </w:rPr>
      </w:pPr>
    </w:p>
    <w:tbl>
      <w:tblPr>
        <w:tblW w:w="5000" w:type="pct"/>
        <w:tblCellMar>
          <w:left w:w="0" w:type="dxa"/>
          <w:right w:w="0" w:type="dxa"/>
        </w:tblCellMar>
        <w:tblLook w:val="04A0" w:firstRow="1" w:lastRow="0" w:firstColumn="1" w:lastColumn="0" w:noHBand="0" w:noVBand="1"/>
      </w:tblPr>
      <w:tblGrid>
        <w:gridCol w:w="4144"/>
        <w:gridCol w:w="4876"/>
      </w:tblGrid>
      <w:tr w:rsidR="00E35FCA" w:rsidRPr="00C13F9A" w14:paraId="7B434C95" w14:textId="77777777" w:rsidTr="000B5FBA">
        <w:trPr>
          <w:trHeight w:val="57"/>
        </w:trPr>
        <w:tc>
          <w:tcPr>
            <w:tcW w:w="2297" w:type="pct"/>
            <w:tcMar>
              <w:top w:w="0" w:type="dxa"/>
              <w:left w:w="108" w:type="dxa"/>
              <w:bottom w:w="0" w:type="dxa"/>
              <w:right w:w="108" w:type="dxa"/>
            </w:tcMar>
          </w:tcPr>
          <w:p w14:paraId="537C9D53" w14:textId="77777777" w:rsidR="00E35FCA" w:rsidRPr="00C13F9A" w:rsidRDefault="00E35FCA" w:rsidP="00E35FCA">
            <w:pPr>
              <w:spacing w:after="0" w:line="240" w:lineRule="auto"/>
              <w:jc w:val="center"/>
              <w:rPr>
                <w:rFonts w:ascii="Arial" w:eastAsia="Times New Roman" w:hAnsi="Arial" w:cs="Arial"/>
                <w:b/>
                <w:bCs/>
                <w:lang w:bidi="vi-VN"/>
              </w:rPr>
            </w:pPr>
          </w:p>
          <w:p w14:paraId="6EAC5589" w14:textId="75FAB93B" w:rsidR="00E35FCA" w:rsidRPr="00C13F9A" w:rsidRDefault="000B5FBA" w:rsidP="00E35FCA">
            <w:pPr>
              <w:spacing w:after="0" w:line="240" w:lineRule="auto"/>
              <w:jc w:val="center"/>
              <w:rPr>
                <w:rFonts w:ascii="Arial" w:eastAsia="Times New Roman" w:hAnsi="Arial" w:cs="Arial"/>
              </w:rPr>
            </w:pPr>
            <w:r w:rsidRPr="00C13F9A">
              <w:rPr>
                <w:rFonts w:ascii="Arial" w:eastAsia="Times New Roman" w:hAnsi="Arial" w:cs="Arial"/>
                <w:b/>
                <w:bCs/>
                <w:lang w:bidi="vi-VN"/>
              </w:rPr>
              <w:t>NGƯỜI LẬP BIỂU</w:t>
            </w:r>
            <w:r w:rsidR="00E35FCA" w:rsidRPr="00C13F9A">
              <w:rPr>
                <w:rFonts w:ascii="Arial" w:eastAsia="Times New Roman" w:hAnsi="Arial" w:cs="Arial"/>
                <w:b/>
                <w:bCs/>
                <w:lang w:bidi="vi-VN"/>
              </w:rPr>
              <w:br/>
            </w:r>
            <w:r w:rsidR="00E35FCA" w:rsidRPr="00C13F9A">
              <w:rPr>
                <w:rFonts w:ascii="Arial" w:eastAsia="Times New Roman" w:hAnsi="Arial" w:cs="Arial"/>
                <w:bCs/>
                <w:i/>
                <w:lang w:bidi="vi-VN"/>
              </w:rPr>
              <w:t>(Ký)</w:t>
            </w:r>
          </w:p>
        </w:tc>
        <w:tc>
          <w:tcPr>
            <w:tcW w:w="2703" w:type="pct"/>
            <w:tcMar>
              <w:top w:w="0" w:type="dxa"/>
              <w:left w:w="108" w:type="dxa"/>
              <w:bottom w:w="0" w:type="dxa"/>
              <w:right w:w="108" w:type="dxa"/>
            </w:tcMar>
          </w:tcPr>
          <w:p w14:paraId="645A678C" w14:textId="5A737756"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i/>
                <w:iCs/>
              </w:rPr>
              <w:br/>
            </w:r>
            <w:r w:rsidR="000B5FBA" w:rsidRPr="00C13F9A">
              <w:rPr>
                <w:rFonts w:ascii="Arial" w:eastAsia="Times New Roman" w:hAnsi="Arial" w:cs="Arial"/>
                <w:b/>
                <w:bCs/>
                <w:lang w:bidi="vi-VN"/>
              </w:rPr>
              <w:t>(TỔNG) GIÁM ĐỐC DOANH NGHIỆP</w:t>
            </w:r>
            <w:r w:rsidR="000B5FBA" w:rsidRPr="00C13F9A">
              <w:rPr>
                <w:rFonts w:ascii="Arial" w:eastAsia="Times New Roman" w:hAnsi="Arial" w:cs="Arial"/>
                <w:b/>
                <w:bCs/>
              </w:rPr>
              <w:br/>
            </w:r>
            <w:r w:rsidRPr="00C13F9A">
              <w:rPr>
                <w:rFonts w:ascii="Arial" w:eastAsia="Times New Roman" w:hAnsi="Arial" w:cs="Arial"/>
                <w:i/>
                <w:iCs/>
              </w:rPr>
              <w:t>(Ký, họ tên, đóng dấu)</w:t>
            </w:r>
          </w:p>
        </w:tc>
      </w:tr>
    </w:tbl>
    <w:p w14:paraId="5FDDF174" w14:textId="77777777" w:rsidR="00E35FCA" w:rsidRPr="00C13F9A" w:rsidRDefault="00E35FCA" w:rsidP="00E35FCA">
      <w:pPr>
        <w:shd w:val="clear" w:color="auto" w:fill="FFFFFF"/>
        <w:spacing w:after="0" w:line="240" w:lineRule="auto"/>
        <w:rPr>
          <w:rFonts w:ascii="Arial" w:eastAsia="Times New Roman" w:hAnsi="Arial" w:cs="Arial"/>
          <w:bCs/>
          <w:i/>
          <w:iCs/>
          <w:lang w:bidi="vi-VN"/>
        </w:rPr>
      </w:pPr>
    </w:p>
    <w:p w14:paraId="6084DCC2"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Ghi chú:</w:t>
      </w:r>
    </w:p>
    <w:p w14:paraId="6415F4B6"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 Cột (3) đến (8): số vốn góp, vốn đầu tư của doanh nghiệp tại </w:t>
      </w:r>
      <w:r w:rsidRPr="00C13F9A">
        <w:rPr>
          <w:rFonts w:ascii="Arial" w:eastAsia="Times New Roman" w:hAnsi="Arial" w:cs="Arial"/>
          <w:bCs/>
          <w:iCs/>
          <w:lang w:val="vi-VN" w:bidi="vi-VN"/>
        </w:rPr>
        <w:t>công ty cổ phần, công ty trách nhiệm hữu hạn</w:t>
      </w:r>
      <w:r w:rsidRPr="00C13F9A">
        <w:rPr>
          <w:rFonts w:ascii="Arial" w:eastAsia="Times New Roman" w:hAnsi="Arial" w:cs="Arial"/>
          <w:bCs/>
          <w:iCs/>
          <w:lang w:bidi="vi-VN"/>
        </w:rPr>
        <w:t>, giá gốc của khoản đầu tư</w:t>
      </w:r>
    </w:p>
    <w:p w14:paraId="3959DC15"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bidi="vi-VN"/>
        </w:rPr>
        <w:t xml:space="preserve">- Cột (9): Vốn Điều lệ của </w:t>
      </w:r>
      <w:r w:rsidRPr="00C13F9A">
        <w:rPr>
          <w:rFonts w:ascii="Arial" w:eastAsia="Times New Roman" w:hAnsi="Arial" w:cs="Arial"/>
          <w:bCs/>
          <w:iCs/>
          <w:lang w:val="vi-VN" w:bidi="vi-VN"/>
        </w:rPr>
        <w:t xml:space="preserve">công ty cổ phần, công ty trách nhiệm hữu hạn </w:t>
      </w:r>
    </w:p>
    <w:p w14:paraId="475CF608"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val="vi-VN" w:bidi="vi-VN"/>
        </w:rPr>
        <w:t>- Cột (10): Vốn chủ sở hữu của công ty cổ phần, công ty trách nhiệm hữu tại thời điểm báo cáo</w:t>
      </w:r>
    </w:p>
    <w:p w14:paraId="54577A08"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bidi="vi-VN"/>
        </w:rPr>
        <w:t xml:space="preserve">- Cột (11) và (12): Tổng doanh thu của </w:t>
      </w:r>
      <w:r w:rsidRPr="00C13F9A">
        <w:rPr>
          <w:rFonts w:ascii="Arial" w:eastAsia="Times New Roman" w:hAnsi="Arial" w:cs="Arial"/>
          <w:bCs/>
          <w:iCs/>
          <w:lang w:val="vi-VN" w:bidi="vi-VN"/>
        </w:rPr>
        <w:t xml:space="preserve">công ty cổ phần, công ty trách nhiệm hữu hạn </w:t>
      </w:r>
    </w:p>
    <w:p w14:paraId="3AF158AD"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val="vi-VN" w:bidi="vi-VN"/>
        </w:rPr>
        <w:t xml:space="preserve">- Cột (13) và (14): </w:t>
      </w:r>
      <w:r w:rsidRPr="00C13F9A">
        <w:rPr>
          <w:rFonts w:ascii="Arial" w:eastAsia="Times New Roman" w:hAnsi="Arial" w:cs="Arial"/>
          <w:bCs/>
          <w:iCs/>
          <w:lang w:bidi="vi-VN"/>
        </w:rPr>
        <w:t>L</w:t>
      </w:r>
      <w:r w:rsidRPr="00C13F9A">
        <w:rPr>
          <w:rFonts w:ascii="Arial" w:eastAsia="Times New Roman" w:hAnsi="Arial" w:cs="Arial"/>
          <w:bCs/>
          <w:iCs/>
          <w:lang w:val="vi-VN" w:bidi="vi-VN"/>
        </w:rPr>
        <w:t>ợi nhuận của công ty cổ phần, công ty trách nhiệm hữu hạn</w:t>
      </w:r>
    </w:p>
    <w:p w14:paraId="57E3C188"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val="vi-VN" w:bidi="vi-VN"/>
        </w:rPr>
        <w:lastRenderedPageBreak/>
        <w:t xml:space="preserve">- Cột (15): </w:t>
      </w:r>
      <w:r w:rsidRPr="00C13F9A">
        <w:rPr>
          <w:rFonts w:ascii="Arial" w:eastAsia="Times New Roman" w:hAnsi="Arial" w:cs="Arial"/>
          <w:bCs/>
          <w:iCs/>
          <w:lang w:bidi="vi-VN"/>
        </w:rPr>
        <w:t>C</w:t>
      </w:r>
      <w:r w:rsidRPr="00C13F9A">
        <w:rPr>
          <w:rFonts w:ascii="Arial" w:eastAsia="Times New Roman" w:hAnsi="Arial" w:cs="Arial"/>
          <w:bCs/>
          <w:iCs/>
          <w:lang w:val="vi-VN" w:bidi="vi-VN"/>
        </w:rPr>
        <w:t>ổ tức hoặc lợi nhuận được chia của năm báo cáo căn cứ Nghị quyết Đại hội đồng cổ đông hoặc Hội đồng thành viên của doanh nghiệp có vốn góp</w:t>
      </w:r>
    </w:p>
    <w:p w14:paraId="578472B2"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Đối với đơn vị có đặc thù liên quan, báo cáo bổ sung về: Tình hình đầu tư tại công ty cổ phần, công ty TNHH - Góp vốn hình thành từ chuyển nợ thành vốn góp.</w:t>
      </w:r>
    </w:p>
    <w:p w14:paraId="0F30ECE9"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
          <w:noProof/>
        </w:rPr>
        <w:br w:type="page"/>
      </w:r>
    </w:p>
    <w:p w14:paraId="62FD5CBE" w14:textId="77777777" w:rsidR="00E35FCA" w:rsidRPr="00C13F9A" w:rsidRDefault="00E35FCA" w:rsidP="00E35FCA">
      <w:pPr>
        <w:shd w:val="clear" w:color="auto" w:fill="FFFFFF"/>
        <w:spacing w:after="0" w:line="240" w:lineRule="auto"/>
        <w:jc w:val="right"/>
        <w:rPr>
          <w:rFonts w:ascii="Arial" w:eastAsia="Times New Roman" w:hAnsi="Arial" w:cs="Arial"/>
          <w:b/>
        </w:rPr>
        <w:sectPr w:rsidR="00E35FCA" w:rsidRPr="00C13F9A" w:rsidSect="00E35FCA">
          <w:pgSz w:w="11900" w:h="16840" w:code="9"/>
          <w:pgMar w:top="1440" w:right="1440" w:bottom="1440" w:left="1440" w:header="0" w:footer="465" w:gutter="0"/>
          <w:cols w:space="720"/>
          <w:noEndnote/>
          <w:titlePg/>
          <w:docGrid w:linePitch="360"/>
        </w:sectPr>
      </w:pPr>
    </w:p>
    <w:p w14:paraId="2CDBC469" w14:textId="77777777" w:rsidR="00E35FCA" w:rsidRPr="00C13F9A" w:rsidRDefault="00E35FCA" w:rsidP="00E35FCA">
      <w:pPr>
        <w:shd w:val="clear" w:color="auto" w:fill="FFFFFF"/>
        <w:spacing w:after="0" w:line="240" w:lineRule="auto"/>
        <w:jc w:val="right"/>
        <w:rPr>
          <w:rFonts w:ascii="Arial" w:eastAsia="Times New Roman" w:hAnsi="Arial" w:cs="Arial"/>
          <w:b/>
        </w:rPr>
      </w:pPr>
      <w:r w:rsidRPr="00C13F9A">
        <w:rPr>
          <w:rFonts w:ascii="Arial" w:eastAsia="Times New Roman" w:hAnsi="Arial" w:cs="Arial"/>
          <w:b/>
        </w:rPr>
        <w:lastRenderedPageBreak/>
        <w:t xml:space="preserve">Biểu số 03.E </w:t>
      </w:r>
    </w:p>
    <w:p w14:paraId="060AAC64" w14:textId="77777777" w:rsidR="00E35FCA" w:rsidRPr="00C13F9A" w:rsidRDefault="00E35FCA" w:rsidP="00E35FCA">
      <w:pPr>
        <w:shd w:val="clear" w:color="auto" w:fill="FFFFFF"/>
        <w:spacing w:after="0" w:line="240" w:lineRule="auto"/>
        <w:jc w:val="center"/>
        <w:rPr>
          <w:rFonts w:ascii="Arial" w:eastAsia="Times New Roman" w:hAnsi="Arial" w:cs="Arial"/>
          <w:b/>
        </w:rPr>
      </w:pPr>
      <w:r w:rsidRPr="00C13F9A">
        <w:rPr>
          <w:rFonts w:ascii="Arial" w:eastAsia="Times New Roman" w:hAnsi="Arial" w:cs="Arial"/>
          <w:b/>
          <w:lang w:val="vi-VN"/>
        </w:rPr>
        <w:t>CƠ CẤU TÀI SẢN, NGUỒN VỐN, NỢ PHẢI THU, NỢ PHẢI TRẢ</w:t>
      </w:r>
      <w:r w:rsidRPr="00C13F9A">
        <w:rPr>
          <w:rFonts w:ascii="Arial" w:eastAsia="Times New Roman" w:hAnsi="Arial" w:cs="Arial"/>
          <w:b/>
        </w:rPr>
        <w:t xml:space="preserve"> </w:t>
      </w:r>
    </w:p>
    <w:p w14:paraId="62842D4D" w14:textId="77777777" w:rsidR="00E35FCA" w:rsidRPr="00C13F9A" w:rsidRDefault="00E35FCA" w:rsidP="00E35FCA">
      <w:pPr>
        <w:shd w:val="clear" w:color="auto" w:fill="FFFFFF"/>
        <w:spacing w:after="0" w:line="240" w:lineRule="auto"/>
        <w:jc w:val="center"/>
        <w:rPr>
          <w:rFonts w:ascii="Arial" w:eastAsia="Times New Roman" w:hAnsi="Arial" w:cs="Arial"/>
          <w:b/>
        </w:rPr>
      </w:pPr>
      <w:r w:rsidRPr="00C13F9A">
        <w:rPr>
          <w:rFonts w:ascii="Arial" w:eastAsia="Times New Roman" w:hAnsi="Arial" w:cs="Arial"/>
          <w:b/>
          <w:bCs/>
          <w:lang w:val="vi-VN"/>
        </w:rPr>
        <w:t>&lt;KỲ BÁO CÁO&gt;</w:t>
      </w:r>
    </w:p>
    <w:p w14:paraId="03CACCED" w14:textId="36A50CFD"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16244D6F" w14:textId="77777777" w:rsidR="00E35FCA" w:rsidRPr="00C13F9A" w:rsidRDefault="00E35FCA" w:rsidP="00E35FCA">
      <w:pPr>
        <w:spacing w:after="0" w:line="240" w:lineRule="auto"/>
        <w:jc w:val="right"/>
        <w:rPr>
          <w:rFonts w:ascii="Arial" w:eastAsia="Times New Roman" w:hAnsi="Arial" w:cs="Arial"/>
          <w:bCs/>
          <w:i/>
          <w:iCs/>
          <w:lang w:val="pt-BR" w:eastAsia="vi-VN" w:bidi="vi-VN"/>
        </w:rPr>
      </w:pPr>
      <w:r w:rsidRPr="00C13F9A">
        <w:rPr>
          <w:rFonts w:ascii="Arial" w:eastAsia="Times New Roman" w:hAnsi="Arial" w:cs="Arial"/>
          <w:i/>
          <w:lang w:val="vi-VN" w:eastAsia="zh-CN" w:bidi="vi-VN"/>
        </w:rPr>
        <w:tab/>
      </w:r>
      <w:r w:rsidRPr="00C13F9A">
        <w:rPr>
          <w:rFonts w:ascii="Arial" w:eastAsia="Times New Roman" w:hAnsi="Arial" w:cs="Arial"/>
          <w:i/>
          <w:lang w:val="vi-VN" w:eastAsia="zh-CN" w:bidi="vi-VN"/>
        </w:rPr>
        <w:tab/>
      </w:r>
      <w:r w:rsidRPr="00C13F9A">
        <w:rPr>
          <w:rFonts w:ascii="Arial" w:eastAsia="Times New Roman" w:hAnsi="Arial" w:cs="Arial"/>
          <w:i/>
          <w:lang w:val="vi-VN" w:eastAsia="zh-CN" w:bidi="vi-VN"/>
        </w:rPr>
        <w:tab/>
      </w:r>
      <w:r w:rsidRPr="00C13F9A">
        <w:rPr>
          <w:rFonts w:ascii="Arial" w:eastAsia="Times New Roman" w:hAnsi="Arial" w:cs="Arial"/>
          <w:i/>
          <w:lang w:val="vi-VN" w:eastAsia="zh-CN" w:bidi="vi-VN"/>
        </w:rPr>
        <w:tab/>
      </w:r>
      <w:r w:rsidRPr="00C13F9A">
        <w:rPr>
          <w:rFonts w:ascii="Arial" w:eastAsia="Times New Roman" w:hAnsi="Arial" w:cs="Arial"/>
          <w:i/>
          <w:lang w:val="vi-VN" w:eastAsia="zh-CN" w:bidi="vi-VN"/>
        </w:rPr>
        <w:tab/>
      </w:r>
      <w:r w:rsidRPr="00C13F9A">
        <w:rPr>
          <w:rFonts w:ascii="Arial" w:eastAsia="Times New Roman" w:hAnsi="Arial" w:cs="Arial"/>
          <w:i/>
          <w:lang w:val="vi-VN" w:eastAsia="zh-CN" w:bidi="vi-VN"/>
        </w:rPr>
        <w:tab/>
      </w:r>
      <w:r w:rsidRPr="00C13F9A">
        <w:rPr>
          <w:rFonts w:ascii="Arial" w:eastAsia="Times New Roman" w:hAnsi="Arial" w:cs="Arial"/>
          <w:bCs/>
          <w:i/>
          <w:iCs/>
          <w:lang w:val="pt-BR" w:eastAsia="vi-VN" w:bidi="vi-VN"/>
        </w:rPr>
        <w:tab/>
      </w:r>
      <w:r w:rsidRPr="00C13F9A">
        <w:rPr>
          <w:rFonts w:ascii="Arial" w:eastAsia="Times New Roman" w:hAnsi="Arial" w:cs="Arial"/>
          <w:bCs/>
          <w:i/>
          <w:iCs/>
          <w:lang w:val="pt-BR" w:eastAsia="vi-VN" w:bidi="vi-VN"/>
        </w:rPr>
        <w:tab/>
        <w:t>Đơn vị tính: Triệu đồng</w:t>
      </w:r>
    </w:p>
    <w:tbl>
      <w:tblPr>
        <w:tblW w:w="5000" w:type="pct"/>
        <w:tblLook w:val="04A0" w:firstRow="1" w:lastRow="0" w:firstColumn="1" w:lastColumn="0" w:noHBand="0" w:noVBand="1"/>
      </w:tblPr>
      <w:tblGrid>
        <w:gridCol w:w="517"/>
        <w:gridCol w:w="4130"/>
        <w:gridCol w:w="1429"/>
        <w:gridCol w:w="1429"/>
        <w:gridCol w:w="1505"/>
      </w:tblGrid>
      <w:tr w:rsidR="00E35FCA" w:rsidRPr="00C13F9A" w14:paraId="1C054F10" w14:textId="77777777" w:rsidTr="000B5FBA">
        <w:trPr>
          <w:trHeight w:hRule="exact" w:val="467"/>
          <w:tblHeader/>
        </w:trPr>
        <w:tc>
          <w:tcPr>
            <w:tcW w:w="287" w:type="pct"/>
            <w:tcBorders>
              <w:top w:val="single" w:sz="4" w:space="0" w:color="auto"/>
              <w:left w:val="single" w:sz="4" w:space="0" w:color="auto"/>
              <w:bottom w:val="single" w:sz="4" w:space="0" w:color="auto"/>
              <w:right w:val="single" w:sz="4" w:space="0" w:color="auto"/>
            </w:tcBorders>
            <w:vAlign w:val="center"/>
          </w:tcPr>
          <w:p w14:paraId="09BB4AAF" w14:textId="77777777" w:rsidR="00E35FCA" w:rsidRPr="00C13F9A" w:rsidRDefault="00E35FCA" w:rsidP="00E35FCA">
            <w:pPr>
              <w:widowControl w:val="0"/>
              <w:spacing w:after="0" w:line="240" w:lineRule="auto"/>
              <w:jc w:val="right"/>
              <w:rPr>
                <w:rFonts w:ascii="Arial" w:eastAsia="Courier New" w:hAnsi="Arial" w:cs="Arial"/>
                <w:b/>
                <w:bCs/>
                <w:lang w:eastAsia="ja-JP" w:bidi="vi-VN"/>
              </w:rPr>
            </w:pPr>
            <w:r w:rsidRPr="00C13F9A">
              <w:rPr>
                <w:rFonts w:ascii="Arial" w:eastAsia="Courier New" w:hAnsi="Arial" w:cs="Arial"/>
                <w:b/>
                <w:bCs/>
                <w:lang w:eastAsia="ja-JP" w:bidi="vi-VN"/>
              </w:rPr>
              <w:t>TT</w:t>
            </w:r>
          </w:p>
        </w:tc>
        <w:tc>
          <w:tcPr>
            <w:tcW w:w="2292" w:type="pct"/>
            <w:tcBorders>
              <w:top w:val="single" w:sz="4" w:space="0" w:color="auto"/>
              <w:left w:val="single" w:sz="4" w:space="0" w:color="auto"/>
              <w:bottom w:val="single" w:sz="4" w:space="0" w:color="auto"/>
              <w:right w:val="single" w:sz="4" w:space="0" w:color="auto"/>
            </w:tcBorders>
            <w:vAlign w:val="center"/>
          </w:tcPr>
          <w:p w14:paraId="712CC741" w14:textId="77777777" w:rsidR="00E35FCA" w:rsidRPr="00C13F9A" w:rsidRDefault="00E35FCA" w:rsidP="00E35FCA">
            <w:pPr>
              <w:widowControl w:val="0"/>
              <w:spacing w:after="0" w:line="240" w:lineRule="auto"/>
              <w:jc w:val="center"/>
              <w:rPr>
                <w:rFonts w:ascii="Arial" w:eastAsia="Courier New" w:hAnsi="Arial" w:cs="Arial"/>
                <w:b/>
                <w:bCs/>
                <w:lang w:val="vi-VN" w:eastAsia="ja-JP" w:bidi="vi-VN"/>
              </w:rPr>
            </w:pPr>
            <w:r w:rsidRPr="00C13F9A">
              <w:rPr>
                <w:rFonts w:ascii="Arial" w:eastAsia="Courier New" w:hAnsi="Arial" w:cs="Arial"/>
                <w:b/>
                <w:bCs/>
                <w:lang w:val="vi-VN" w:eastAsia="ja-JP" w:bidi="vi-VN"/>
              </w:rPr>
              <w:t>CHỈ TIÊU</w:t>
            </w:r>
          </w:p>
        </w:tc>
        <w:tc>
          <w:tcPr>
            <w:tcW w:w="793" w:type="pct"/>
            <w:tcBorders>
              <w:top w:val="single" w:sz="4" w:space="0" w:color="auto"/>
              <w:left w:val="single" w:sz="4" w:space="0" w:color="auto"/>
              <w:bottom w:val="single" w:sz="4" w:space="0" w:color="auto"/>
              <w:right w:val="single" w:sz="4" w:space="0" w:color="auto"/>
            </w:tcBorders>
            <w:vAlign w:val="center"/>
          </w:tcPr>
          <w:p w14:paraId="5DE504D8"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 xml:space="preserve">Đầu kỳ </w:t>
            </w:r>
          </w:p>
          <w:p w14:paraId="35F7B29A"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báo cáo</w:t>
            </w:r>
          </w:p>
        </w:tc>
        <w:tc>
          <w:tcPr>
            <w:tcW w:w="793" w:type="pct"/>
            <w:tcBorders>
              <w:top w:val="single" w:sz="4" w:space="0" w:color="auto"/>
              <w:left w:val="nil"/>
              <w:bottom w:val="single" w:sz="4" w:space="0" w:color="auto"/>
              <w:right w:val="single" w:sz="4" w:space="0" w:color="auto"/>
            </w:tcBorders>
            <w:vAlign w:val="center"/>
          </w:tcPr>
          <w:p w14:paraId="7A8B9981"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 xml:space="preserve">Cuối kỳ </w:t>
            </w:r>
          </w:p>
          <w:p w14:paraId="588CE8B7"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báo cáo</w:t>
            </w:r>
          </w:p>
        </w:tc>
        <w:tc>
          <w:tcPr>
            <w:tcW w:w="835" w:type="pct"/>
            <w:tcBorders>
              <w:top w:val="single" w:sz="4" w:space="0" w:color="auto"/>
              <w:left w:val="nil"/>
              <w:bottom w:val="single" w:sz="4" w:space="0" w:color="auto"/>
              <w:right w:val="single" w:sz="4" w:space="0" w:color="auto"/>
            </w:tcBorders>
            <w:vAlign w:val="center"/>
          </w:tcPr>
          <w:p w14:paraId="30C8A240"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So sánh tăng, giảm (+/-)</w:t>
            </w:r>
          </w:p>
        </w:tc>
      </w:tr>
      <w:tr w:rsidR="00E35FCA" w:rsidRPr="00C13F9A" w14:paraId="2BB345CC" w14:textId="77777777" w:rsidTr="000B5FBA">
        <w:trPr>
          <w:trHeight w:val="340"/>
        </w:trPr>
        <w:tc>
          <w:tcPr>
            <w:tcW w:w="287" w:type="pct"/>
            <w:tcBorders>
              <w:top w:val="nil"/>
              <w:left w:val="single" w:sz="4" w:space="0" w:color="auto"/>
              <w:bottom w:val="single" w:sz="4" w:space="0" w:color="auto"/>
              <w:right w:val="single" w:sz="4" w:space="0" w:color="auto"/>
            </w:tcBorders>
            <w:vAlign w:val="center"/>
          </w:tcPr>
          <w:p w14:paraId="12B6DC2D"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I.</w:t>
            </w:r>
          </w:p>
        </w:tc>
        <w:tc>
          <w:tcPr>
            <w:tcW w:w="4713" w:type="pct"/>
            <w:gridSpan w:val="4"/>
            <w:tcBorders>
              <w:top w:val="nil"/>
              <w:left w:val="single" w:sz="4" w:space="0" w:color="auto"/>
              <w:bottom w:val="single" w:sz="4" w:space="0" w:color="auto"/>
              <w:right w:val="single" w:sz="4" w:space="0" w:color="auto"/>
            </w:tcBorders>
            <w:vAlign w:val="center"/>
            <w:hideMark/>
          </w:tcPr>
          <w:p w14:paraId="0C296924" w14:textId="77777777" w:rsidR="00E35FCA" w:rsidRPr="00C13F9A" w:rsidRDefault="00E35FCA" w:rsidP="00E35FCA">
            <w:pPr>
              <w:widowControl w:val="0"/>
              <w:spacing w:after="0" w:line="240" w:lineRule="auto"/>
              <w:rPr>
                <w:rFonts w:ascii="Arial" w:eastAsia="Courier New" w:hAnsi="Arial" w:cs="Arial"/>
                <w:b/>
                <w:bCs/>
                <w:lang w:eastAsia="ja-JP" w:bidi="vi-VN"/>
              </w:rPr>
            </w:pPr>
            <w:r w:rsidRPr="00C13F9A">
              <w:rPr>
                <w:rFonts w:ascii="Arial" w:eastAsia="Courier New" w:hAnsi="Arial" w:cs="Arial"/>
                <w:b/>
                <w:bCs/>
                <w:lang w:eastAsia="ja-JP" w:bidi="vi-VN"/>
              </w:rPr>
              <w:t>Cơ cấu tài sản, nguồn vốn</w:t>
            </w:r>
          </w:p>
        </w:tc>
      </w:tr>
      <w:tr w:rsidR="00E35FCA" w:rsidRPr="00C13F9A" w14:paraId="1807FC1B" w14:textId="77777777" w:rsidTr="000B5FBA">
        <w:trPr>
          <w:trHeight w:val="340"/>
        </w:trPr>
        <w:tc>
          <w:tcPr>
            <w:tcW w:w="287" w:type="pct"/>
            <w:tcBorders>
              <w:top w:val="nil"/>
              <w:left w:val="single" w:sz="4" w:space="0" w:color="auto"/>
              <w:bottom w:val="single" w:sz="4" w:space="0" w:color="auto"/>
              <w:right w:val="single" w:sz="4" w:space="0" w:color="auto"/>
            </w:tcBorders>
            <w:vAlign w:val="center"/>
          </w:tcPr>
          <w:p w14:paraId="17897409" w14:textId="77777777" w:rsidR="00E35FCA" w:rsidRPr="00C13F9A" w:rsidRDefault="00E35FCA" w:rsidP="00E35FCA">
            <w:pPr>
              <w:widowControl w:val="0"/>
              <w:spacing w:after="0" w:line="240" w:lineRule="auto"/>
              <w:jc w:val="center"/>
              <w:rPr>
                <w:rFonts w:ascii="Arial" w:eastAsia="Courier New" w:hAnsi="Arial" w:cs="Arial"/>
                <w:b/>
                <w:bCs/>
                <w:lang w:val="vi-VN" w:eastAsia="ja-JP" w:bidi="vi-VN"/>
              </w:rPr>
            </w:pPr>
            <w:r w:rsidRPr="00C13F9A">
              <w:rPr>
                <w:rFonts w:ascii="Arial" w:eastAsia="Courier New" w:hAnsi="Arial" w:cs="Arial"/>
                <w:b/>
                <w:bCs/>
                <w:lang w:val="vi-VN" w:eastAsia="ja-JP" w:bidi="vi-VN"/>
              </w:rPr>
              <w:t>1.</w:t>
            </w:r>
          </w:p>
        </w:tc>
        <w:tc>
          <w:tcPr>
            <w:tcW w:w="2292" w:type="pct"/>
            <w:tcBorders>
              <w:top w:val="nil"/>
              <w:left w:val="single" w:sz="4" w:space="0" w:color="auto"/>
              <w:bottom w:val="single" w:sz="4" w:space="0" w:color="auto"/>
              <w:right w:val="single" w:sz="4" w:space="0" w:color="auto"/>
            </w:tcBorders>
            <w:vAlign w:val="center"/>
            <w:hideMark/>
          </w:tcPr>
          <w:p w14:paraId="0F353758" w14:textId="77777777" w:rsidR="00E35FCA" w:rsidRPr="00C13F9A" w:rsidRDefault="00E35FCA" w:rsidP="00E35FCA">
            <w:pPr>
              <w:widowControl w:val="0"/>
              <w:spacing w:after="0" w:line="240" w:lineRule="auto"/>
              <w:jc w:val="both"/>
              <w:rPr>
                <w:rFonts w:ascii="Arial" w:eastAsia="Courier New" w:hAnsi="Arial" w:cs="Arial"/>
                <w:b/>
                <w:bCs/>
                <w:lang w:val="vi-VN" w:eastAsia="ja-JP" w:bidi="vi-VN"/>
              </w:rPr>
            </w:pPr>
            <w:r w:rsidRPr="00C13F9A">
              <w:rPr>
                <w:rFonts w:ascii="Arial" w:eastAsia="Courier New" w:hAnsi="Arial" w:cs="Arial"/>
                <w:b/>
                <w:bCs/>
                <w:lang w:val="vi-VN" w:eastAsia="ja-JP" w:bidi="vi-VN"/>
              </w:rPr>
              <w:t>Tổng tài sản</w:t>
            </w:r>
          </w:p>
        </w:tc>
        <w:tc>
          <w:tcPr>
            <w:tcW w:w="793" w:type="pct"/>
            <w:tcBorders>
              <w:top w:val="nil"/>
              <w:left w:val="single" w:sz="4" w:space="0" w:color="auto"/>
              <w:bottom w:val="single" w:sz="4" w:space="0" w:color="auto"/>
              <w:right w:val="single" w:sz="4" w:space="0" w:color="auto"/>
            </w:tcBorders>
            <w:vAlign w:val="center"/>
          </w:tcPr>
          <w:p w14:paraId="0798D5AF"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793" w:type="pct"/>
            <w:tcBorders>
              <w:top w:val="nil"/>
              <w:left w:val="nil"/>
              <w:bottom w:val="single" w:sz="4" w:space="0" w:color="auto"/>
              <w:right w:val="single" w:sz="4" w:space="0" w:color="auto"/>
            </w:tcBorders>
            <w:noWrap/>
            <w:vAlign w:val="center"/>
          </w:tcPr>
          <w:p w14:paraId="0D4A3C38"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835" w:type="pct"/>
            <w:tcBorders>
              <w:top w:val="nil"/>
              <w:left w:val="nil"/>
              <w:bottom w:val="single" w:sz="4" w:space="0" w:color="auto"/>
              <w:right w:val="single" w:sz="4" w:space="0" w:color="auto"/>
            </w:tcBorders>
            <w:vAlign w:val="center"/>
          </w:tcPr>
          <w:p w14:paraId="73F4F92C"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r>
      <w:tr w:rsidR="00E35FCA" w:rsidRPr="00C13F9A" w14:paraId="532E719F" w14:textId="77777777" w:rsidTr="000B5FBA">
        <w:trPr>
          <w:trHeight w:val="340"/>
        </w:trPr>
        <w:tc>
          <w:tcPr>
            <w:tcW w:w="287" w:type="pct"/>
            <w:tcBorders>
              <w:top w:val="nil"/>
              <w:left w:val="single" w:sz="4" w:space="0" w:color="auto"/>
              <w:bottom w:val="single" w:sz="4" w:space="0" w:color="auto"/>
              <w:right w:val="single" w:sz="4" w:space="0" w:color="auto"/>
            </w:tcBorders>
            <w:vAlign w:val="center"/>
          </w:tcPr>
          <w:p w14:paraId="055F59AD" w14:textId="77777777" w:rsidR="00E35FCA" w:rsidRPr="00C13F9A" w:rsidRDefault="00E35FCA" w:rsidP="00E35FCA">
            <w:pPr>
              <w:widowControl w:val="0"/>
              <w:spacing w:after="0" w:line="240" w:lineRule="auto"/>
              <w:jc w:val="center"/>
              <w:rPr>
                <w:rFonts w:ascii="Arial" w:eastAsia="Courier New" w:hAnsi="Arial" w:cs="Arial"/>
                <w:lang w:val="vi-VN" w:eastAsia="ja-JP" w:bidi="vi-VN"/>
              </w:rPr>
            </w:pPr>
          </w:p>
        </w:tc>
        <w:tc>
          <w:tcPr>
            <w:tcW w:w="2292" w:type="pct"/>
            <w:tcBorders>
              <w:top w:val="nil"/>
              <w:left w:val="single" w:sz="4" w:space="0" w:color="auto"/>
              <w:bottom w:val="single" w:sz="4" w:space="0" w:color="auto"/>
              <w:right w:val="single" w:sz="4" w:space="0" w:color="auto"/>
            </w:tcBorders>
            <w:vAlign w:val="center"/>
            <w:hideMark/>
          </w:tcPr>
          <w:p w14:paraId="35FFE85D" w14:textId="77777777" w:rsidR="00E35FCA" w:rsidRPr="00C13F9A" w:rsidRDefault="00E35FCA" w:rsidP="00E35FCA">
            <w:pPr>
              <w:widowControl w:val="0"/>
              <w:spacing w:after="0" w:line="240" w:lineRule="auto"/>
              <w:jc w:val="both"/>
              <w:rPr>
                <w:rFonts w:ascii="Arial" w:eastAsia="Courier New" w:hAnsi="Arial" w:cs="Arial"/>
                <w:lang w:val="vi-VN" w:eastAsia="ja-JP" w:bidi="vi-VN"/>
              </w:rPr>
            </w:pPr>
            <w:r w:rsidRPr="00C13F9A">
              <w:rPr>
                <w:rFonts w:ascii="Arial" w:eastAsia="Courier New" w:hAnsi="Arial" w:cs="Arial"/>
                <w:lang w:val="vi-VN" w:eastAsia="ja-JP" w:bidi="vi-VN"/>
              </w:rPr>
              <w:t>Tài sản ngắn hạn</w:t>
            </w:r>
          </w:p>
        </w:tc>
        <w:tc>
          <w:tcPr>
            <w:tcW w:w="793" w:type="pct"/>
            <w:tcBorders>
              <w:top w:val="nil"/>
              <w:left w:val="single" w:sz="4" w:space="0" w:color="auto"/>
              <w:bottom w:val="single" w:sz="4" w:space="0" w:color="auto"/>
              <w:right w:val="single" w:sz="4" w:space="0" w:color="auto"/>
            </w:tcBorders>
            <w:vAlign w:val="center"/>
          </w:tcPr>
          <w:p w14:paraId="3581F933"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nil"/>
              <w:left w:val="nil"/>
              <w:bottom w:val="single" w:sz="4" w:space="0" w:color="auto"/>
              <w:right w:val="single" w:sz="4" w:space="0" w:color="auto"/>
            </w:tcBorders>
            <w:noWrap/>
            <w:vAlign w:val="center"/>
          </w:tcPr>
          <w:p w14:paraId="5641E2F5"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nil"/>
              <w:left w:val="nil"/>
              <w:bottom w:val="single" w:sz="4" w:space="0" w:color="auto"/>
              <w:right w:val="single" w:sz="4" w:space="0" w:color="auto"/>
            </w:tcBorders>
            <w:vAlign w:val="center"/>
          </w:tcPr>
          <w:p w14:paraId="38ACAB25"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79174C8E" w14:textId="77777777" w:rsidTr="000B5FBA">
        <w:trPr>
          <w:trHeight w:val="340"/>
        </w:trPr>
        <w:tc>
          <w:tcPr>
            <w:tcW w:w="287" w:type="pct"/>
            <w:tcBorders>
              <w:top w:val="nil"/>
              <w:left w:val="single" w:sz="4" w:space="0" w:color="auto"/>
              <w:bottom w:val="single" w:sz="4" w:space="0" w:color="auto"/>
              <w:right w:val="single" w:sz="4" w:space="0" w:color="auto"/>
            </w:tcBorders>
            <w:vAlign w:val="center"/>
          </w:tcPr>
          <w:p w14:paraId="37C9D008" w14:textId="77777777" w:rsidR="00E35FCA" w:rsidRPr="00C13F9A" w:rsidRDefault="00E35FCA" w:rsidP="00E35FCA">
            <w:pPr>
              <w:widowControl w:val="0"/>
              <w:spacing w:after="0" w:line="240" w:lineRule="auto"/>
              <w:jc w:val="center"/>
              <w:rPr>
                <w:rFonts w:ascii="Arial" w:eastAsia="Courier New" w:hAnsi="Arial" w:cs="Arial"/>
                <w:lang w:val="vi-VN" w:eastAsia="ja-JP" w:bidi="vi-VN"/>
              </w:rPr>
            </w:pPr>
          </w:p>
        </w:tc>
        <w:tc>
          <w:tcPr>
            <w:tcW w:w="2292" w:type="pct"/>
            <w:tcBorders>
              <w:top w:val="nil"/>
              <w:left w:val="single" w:sz="4" w:space="0" w:color="auto"/>
              <w:bottom w:val="single" w:sz="4" w:space="0" w:color="auto"/>
              <w:right w:val="single" w:sz="4" w:space="0" w:color="auto"/>
            </w:tcBorders>
            <w:vAlign w:val="center"/>
            <w:hideMark/>
          </w:tcPr>
          <w:p w14:paraId="543E92A1" w14:textId="77777777" w:rsidR="00E35FCA" w:rsidRPr="00C13F9A" w:rsidRDefault="00E35FCA" w:rsidP="00E35FCA">
            <w:pPr>
              <w:widowControl w:val="0"/>
              <w:spacing w:after="0" w:line="240" w:lineRule="auto"/>
              <w:jc w:val="both"/>
              <w:rPr>
                <w:rFonts w:ascii="Arial" w:eastAsia="Courier New" w:hAnsi="Arial" w:cs="Arial"/>
                <w:lang w:val="vi-VN" w:eastAsia="ja-JP" w:bidi="vi-VN"/>
              </w:rPr>
            </w:pPr>
            <w:r w:rsidRPr="00C13F9A">
              <w:rPr>
                <w:rFonts w:ascii="Arial" w:eastAsia="Courier New" w:hAnsi="Arial" w:cs="Arial"/>
                <w:lang w:val="vi-VN" w:eastAsia="ja-JP" w:bidi="vi-VN"/>
              </w:rPr>
              <w:t>Tài sản dài hạn</w:t>
            </w:r>
          </w:p>
        </w:tc>
        <w:tc>
          <w:tcPr>
            <w:tcW w:w="793" w:type="pct"/>
            <w:tcBorders>
              <w:top w:val="nil"/>
              <w:left w:val="single" w:sz="4" w:space="0" w:color="auto"/>
              <w:bottom w:val="single" w:sz="4" w:space="0" w:color="auto"/>
              <w:right w:val="single" w:sz="4" w:space="0" w:color="auto"/>
            </w:tcBorders>
            <w:vAlign w:val="center"/>
          </w:tcPr>
          <w:p w14:paraId="7F8C0E84"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nil"/>
              <w:left w:val="nil"/>
              <w:bottom w:val="single" w:sz="4" w:space="0" w:color="auto"/>
              <w:right w:val="single" w:sz="4" w:space="0" w:color="auto"/>
            </w:tcBorders>
            <w:noWrap/>
            <w:vAlign w:val="center"/>
          </w:tcPr>
          <w:p w14:paraId="3B15CA9A"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nil"/>
              <w:left w:val="nil"/>
              <w:bottom w:val="single" w:sz="4" w:space="0" w:color="auto"/>
              <w:right w:val="single" w:sz="4" w:space="0" w:color="auto"/>
            </w:tcBorders>
            <w:vAlign w:val="center"/>
          </w:tcPr>
          <w:p w14:paraId="4E0A381B"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642F2390" w14:textId="77777777" w:rsidTr="000B5FBA">
        <w:trPr>
          <w:trHeight w:val="340"/>
        </w:trPr>
        <w:tc>
          <w:tcPr>
            <w:tcW w:w="287" w:type="pct"/>
            <w:tcBorders>
              <w:top w:val="nil"/>
              <w:left w:val="single" w:sz="4" w:space="0" w:color="auto"/>
              <w:bottom w:val="single" w:sz="4" w:space="0" w:color="auto"/>
              <w:right w:val="single" w:sz="4" w:space="0" w:color="auto"/>
            </w:tcBorders>
            <w:vAlign w:val="center"/>
          </w:tcPr>
          <w:p w14:paraId="0DE0E13E"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2.</w:t>
            </w:r>
          </w:p>
        </w:tc>
        <w:tc>
          <w:tcPr>
            <w:tcW w:w="2292" w:type="pct"/>
            <w:tcBorders>
              <w:top w:val="nil"/>
              <w:left w:val="single" w:sz="4" w:space="0" w:color="auto"/>
              <w:bottom w:val="single" w:sz="4" w:space="0" w:color="auto"/>
              <w:right w:val="single" w:sz="4" w:space="0" w:color="auto"/>
            </w:tcBorders>
            <w:vAlign w:val="center"/>
            <w:hideMark/>
          </w:tcPr>
          <w:p w14:paraId="072DD288" w14:textId="77777777" w:rsidR="00E35FCA" w:rsidRPr="00C13F9A" w:rsidRDefault="00E35FCA" w:rsidP="00E35FCA">
            <w:pPr>
              <w:widowControl w:val="0"/>
              <w:spacing w:after="0" w:line="240" w:lineRule="auto"/>
              <w:jc w:val="both"/>
              <w:rPr>
                <w:rFonts w:ascii="Arial" w:eastAsia="Courier New" w:hAnsi="Arial" w:cs="Arial"/>
                <w:b/>
                <w:bCs/>
                <w:lang w:eastAsia="ja-JP" w:bidi="vi-VN"/>
              </w:rPr>
            </w:pPr>
            <w:r w:rsidRPr="00C13F9A">
              <w:rPr>
                <w:rFonts w:ascii="Arial" w:eastAsia="Courier New" w:hAnsi="Arial" w:cs="Arial"/>
                <w:b/>
                <w:bCs/>
                <w:lang w:eastAsia="ja-JP" w:bidi="vi-VN"/>
              </w:rPr>
              <w:t>Vốn chủ sở hữu</w:t>
            </w:r>
            <w:r w:rsidRPr="00C13F9A">
              <w:rPr>
                <w:rFonts w:ascii="Arial" w:eastAsia="Courier New" w:hAnsi="Arial" w:cs="Arial"/>
                <w:bCs/>
                <w:i/>
                <w:iCs/>
                <w:lang w:eastAsia="ja-JP" w:bidi="vi-VN"/>
              </w:rPr>
              <w:t>, Trong đó:</w:t>
            </w:r>
          </w:p>
        </w:tc>
        <w:tc>
          <w:tcPr>
            <w:tcW w:w="793" w:type="pct"/>
            <w:tcBorders>
              <w:top w:val="nil"/>
              <w:left w:val="single" w:sz="4" w:space="0" w:color="auto"/>
              <w:bottom w:val="single" w:sz="4" w:space="0" w:color="auto"/>
              <w:right w:val="single" w:sz="4" w:space="0" w:color="auto"/>
            </w:tcBorders>
            <w:vAlign w:val="center"/>
          </w:tcPr>
          <w:p w14:paraId="03F25811"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793" w:type="pct"/>
            <w:tcBorders>
              <w:top w:val="nil"/>
              <w:left w:val="nil"/>
              <w:bottom w:val="single" w:sz="4" w:space="0" w:color="auto"/>
              <w:right w:val="single" w:sz="4" w:space="0" w:color="auto"/>
            </w:tcBorders>
            <w:noWrap/>
            <w:vAlign w:val="center"/>
          </w:tcPr>
          <w:p w14:paraId="0329418C"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835" w:type="pct"/>
            <w:tcBorders>
              <w:top w:val="nil"/>
              <w:left w:val="nil"/>
              <w:bottom w:val="single" w:sz="4" w:space="0" w:color="auto"/>
              <w:right w:val="single" w:sz="4" w:space="0" w:color="auto"/>
            </w:tcBorders>
            <w:vAlign w:val="center"/>
          </w:tcPr>
          <w:p w14:paraId="60C44244"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r>
      <w:tr w:rsidR="00E35FCA" w:rsidRPr="00C13F9A" w14:paraId="2D1C0673" w14:textId="77777777" w:rsidTr="000B5FBA">
        <w:trPr>
          <w:trHeight w:val="340"/>
        </w:trPr>
        <w:tc>
          <w:tcPr>
            <w:tcW w:w="287" w:type="pct"/>
            <w:tcBorders>
              <w:top w:val="nil"/>
              <w:left w:val="single" w:sz="4" w:space="0" w:color="auto"/>
              <w:bottom w:val="single" w:sz="4" w:space="0" w:color="auto"/>
              <w:right w:val="single" w:sz="4" w:space="0" w:color="auto"/>
            </w:tcBorders>
            <w:vAlign w:val="center"/>
          </w:tcPr>
          <w:p w14:paraId="7F743BA0" w14:textId="77777777" w:rsidR="00E35FCA" w:rsidRPr="00C13F9A" w:rsidRDefault="00E35FCA" w:rsidP="00E35FCA">
            <w:pPr>
              <w:widowControl w:val="0"/>
              <w:spacing w:after="0" w:line="240" w:lineRule="auto"/>
              <w:jc w:val="center"/>
              <w:rPr>
                <w:rFonts w:ascii="Arial" w:eastAsia="Courier New" w:hAnsi="Arial" w:cs="Arial"/>
                <w:bCs/>
                <w:iCs/>
                <w:lang w:eastAsia="ja-JP" w:bidi="vi-VN"/>
              </w:rPr>
            </w:pPr>
          </w:p>
        </w:tc>
        <w:tc>
          <w:tcPr>
            <w:tcW w:w="2292" w:type="pct"/>
            <w:tcBorders>
              <w:top w:val="nil"/>
              <w:left w:val="single" w:sz="4" w:space="0" w:color="auto"/>
              <w:bottom w:val="single" w:sz="4" w:space="0" w:color="auto"/>
              <w:right w:val="single" w:sz="4" w:space="0" w:color="auto"/>
            </w:tcBorders>
            <w:vAlign w:val="center"/>
            <w:hideMark/>
          </w:tcPr>
          <w:p w14:paraId="2920740B" w14:textId="77777777" w:rsidR="00E35FCA" w:rsidRPr="00C13F9A" w:rsidRDefault="00E35FCA" w:rsidP="00E35FCA">
            <w:pPr>
              <w:widowControl w:val="0"/>
              <w:spacing w:after="0" w:line="240" w:lineRule="auto"/>
              <w:jc w:val="both"/>
              <w:rPr>
                <w:rFonts w:ascii="Arial" w:eastAsia="Courier New" w:hAnsi="Arial" w:cs="Arial"/>
                <w:bCs/>
                <w:lang w:eastAsia="ja-JP" w:bidi="vi-VN"/>
              </w:rPr>
            </w:pPr>
            <w:r w:rsidRPr="00C13F9A">
              <w:rPr>
                <w:rFonts w:ascii="Arial" w:eastAsia="Courier New" w:hAnsi="Arial" w:cs="Arial"/>
                <w:bCs/>
                <w:iCs/>
                <w:lang w:eastAsia="ja-JP" w:bidi="vi-VN"/>
              </w:rPr>
              <w:t xml:space="preserve">- </w:t>
            </w:r>
            <w:r w:rsidRPr="00C13F9A">
              <w:rPr>
                <w:rFonts w:ascii="Arial" w:eastAsia="Courier New" w:hAnsi="Arial" w:cs="Arial"/>
                <w:bCs/>
                <w:iCs/>
                <w:lang w:val="vi-VN" w:eastAsia="ja-JP" w:bidi="vi-VN"/>
              </w:rPr>
              <w:t>Vốn góp của chủ sở hữu</w:t>
            </w:r>
          </w:p>
        </w:tc>
        <w:tc>
          <w:tcPr>
            <w:tcW w:w="793" w:type="pct"/>
            <w:tcBorders>
              <w:top w:val="nil"/>
              <w:left w:val="single" w:sz="4" w:space="0" w:color="auto"/>
              <w:bottom w:val="single" w:sz="4" w:space="0" w:color="auto"/>
              <w:right w:val="single" w:sz="4" w:space="0" w:color="auto"/>
            </w:tcBorders>
            <w:vAlign w:val="center"/>
          </w:tcPr>
          <w:p w14:paraId="5D109AD8"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793" w:type="pct"/>
            <w:tcBorders>
              <w:top w:val="nil"/>
              <w:left w:val="nil"/>
              <w:bottom w:val="single" w:sz="4" w:space="0" w:color="auto"/>
              <w:right w:val="single" w:sz="4" w:space="0" w:color="auto"/>
            </w:tcBorders>
            <w:noWrap/>
            <w:vAlign w:val="center"/>
          </w:tcPr>
          <w:p w14:paraId="611129EE"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835" w:type="pct"/>
            <w:tcBorders>
              <w:top w:val="nil"/>
              <w:left w:val="nil"/>
              <w:bottom w:val="single" w:sz="4" w:space="0" w:color="auto"/>
              <w:right w:val="single" w:sz="4" w:space="0" w:color="auto"/>
            </w:tcBorders>
            <w:vAlign w:val="center"/>
          </w:tcPr>
          <w:p w14:paraId="6A828B04"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r>
      <w:tr w:rsidR="00E35FCA" w:rsidRPr="00C13F9A" w14:paraId="3075F503" w14:textId="77777777" w:rsidTr="000B5FBA">
        <w:trPr>
          <w:trHeight w:val="340"/>
        </w:trPr>
        <w:tc>
          <w:tcPr>
            <w:tcW w:w="287" w:type="pct"/>
            <w:tcBorders>
              <w:top w:val="nil"/>
              <w:left w:val="single" w:sz="4" w:space="0" w:color="auto"/>
              <w:bottom w:val="single" w:sz="4" w:space="0" w:color="auto"/>
              <w:right w:val="single" w:sz="4" w:space="0" w:color="auto"/>
            </w:tcBorders>
            <w:vAlign w:val="center"/>
          </w:tcPr>
          <w:p w14:paraId="27303622" w14:textId="77777777" w:rsidR="00E35FCA" w:rsidRPr="00C13F9A" w:rsidRDefault="00E35FCA" w:rsidP="00E35FCA">
            <w:pPr>
              <w:widowControl w:val="0"/>
              <w:spacing w:after="0" w:line="240" w:lineRule="auto"/>
              <w:jc w:val="center"/>
              <w:rPr>
                <w:rFonts w:ascii="Arial" w:eastAsia="Courier New" w:hAnsi="Arial" w:cs="Arial"/>
                <w:bCs/>
                <w:lang w:eastAsia="ja-JP" w:bidi="vi-VN"/>
              </w:rPr>
            </w:pPr>
          </w:p>
        </w:tc>
        <w:tc>
          <w:tcPr>
            <w:tcW w:w="2292" w:type="pct"/>
            <w:tcBorders>
              <w:top w:val="nil"/>
              <w:left w:val="single" w:sz="4" w:space="0" w:color="auto"/>
              <w:bottom w:val="single" w:sz="4" w:space="0" w:color="auto"/>
              <w:right w:val="single" w:sz="4" w:space="0" w:color="auto"/>
            </w:tcBorders>
            <w:vAlign w:val="center"/>
            <w:hideMark/>
          </w:tcPr>
          <w:p w14:paraId="7F996D58" w14:textId="77777777" w:rsidR="00E35FCA" w:rsidRPr="00C13F9A" w:rsidRDefault="00E35FCA" w:rsidP="00E35FCA">
            <w:pPr>
              <w:widowControl w:val="0"/>
              <w:spacing w:after="0" w:line="240" w:lineRule="auto"/>
              <w:jc w:val="both"/>
              <w:rPr>
                <w:rFonts w:ascii="Arial" w:eastAsia="Courier New" w:hAnsi="Arial" w:cs="Arial"/>
                <w:b/>
                <w:bCs/>
                <w:lang w:val="vi-VN" w:eastAsia="ja-JP" w:bidi="vi-VN"/>
              </w:rPr>
            </w:pPr>
            <w:r w:rsidRPr="00C13F9A">
              <w:rPr>
                <w:rFonts w:ascii="Arial" w:eastAsia="Courier New" w:hAnsi="Arial" w:cs="Arial"/>
                <w:bCs/>
                <w:lang w:eastAsia="ja-JP" w:bidi="vi-VN"/>
              </w:rPr>
              <w:t xml:space="preserve">- Lợi nhuận sau thuế </w:t>
            </w:r>
            <w:r w:rsidRPr="00C13F9A">
              <w:rPr>
                <w:rFonts w:ascii="Arial" w:eastAsia="Courier New" w:hAnsi="Arial" w:cs="Arial"/>
                <w:iCs/>
                <w:lang w:val="vi-VN" w:eastAsia="ja-JP" w:bidi="vi-VN"/>
              </w:rPr>
              <w:t>chưa phân phối</w:t>
            </w:r>
          </w:p>
        </w:tc>
        <w:tc>
          <w:tcPr>
            <w:tcW w:w="793" w:type="pct"/>
            <w:tcBorders>
              <w:top w:val="nil"/>
              <w:left w:val="single" w:sz="4" w:space="0" w:color="auto"/>
              <w:bottom w:val="single" w:sz="4" w:space="0" w:color="auto"/>
              <w:right w:val="single" w:sz="4" w:space="0" w:color="auto"/>
            </w:tcBorders>
            <w:vAlign w:val="center"/>
          </w:tcPr>
          <w:p w14:paraId="3C04D59C"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793" w:type="pct"/>
            <w:tcBorders>
              <w:top w:val="nil"/>
              <w:left w:val="nil"/>
              <w:bottom w:val="single" w:sz="4" w:space="0" w:color="auto"/>
              <w:right w:val="single" w:sz="4" w:space="0" w:color="auto"/>
            </w:tcBorders>
            <w:noWrap/>
            <w:vAlign w:val="center"/>
          </w:tcPr>
          <w:p w14:paraId="20839944"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835" w:type="pct"/>
            <w:tcBorders>
              <w:top w:val="nil"/>
              <w:left w:val="nil"/>
              <w:bottom w:val="single" w:sz="4" w:space="0" w:color="auto"/>
              <w:right w:val="single" w:sz="4" w:space="0" w:color="auto"/>
            </w:tcBorders>
            <w:vAlign w:val="center"/>
          </w:tcPr>
          <w:p w14:paraId="739B8623"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r>
      <w:tr w:rsidR="00E35FCA" w:rsidRPr="00C13F9A" w14:paraId="05BBB3FC" w14:textId="77777777" w:rsidTr="000B5FBA">
        <w:trPr>
          <w:trHeight w:val="340"/>
        </w:trPr>
        <w:tc>
          <w:tcPr>
            <w:tcW w:w="287" w:type="pct"/>
            <w:tcBorders>
              <w:top w:val="nil"/>
              <w:left w:val="single" w:sz="4" w:space="0" w:color="auto"/>
              <w:bottom w:val="single" w:sz="4" w:space="0" w:color="auto"/>
              <w:right w:val="single" w:sz="4" w:space="0" w:color="auto"/>
            </w:tcBorders>
            <w:vAlign w:val="center"/>
          </w:tcPr>
          <w:p w14:paraId="38453727"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II.</w:t>
            </w:r>
          </w:p>
        </w:tc>
        <w:tc>
          <w:tcPr>
            <w:tcW w:w="4713" w:type="pct"/>
            <w:gridSpan w:val="4"/>
            <w:tcBorders>
              <w:top w:val="nil"/>
              <w:left w:val="single" w:sz="4" w:space="0" w:color="auto"/>
              <w:bottom w:val="single" w:sz="4" w:space="0" w:color="auto"/>
              <w:right w:val="single" w:sz="4" w:space="0" w:color="auto"/>
            </w:tcBorders>
            <w:vAlign w:val="center"/>
            <w:hideMark/>
          </w:tcPr>
          <w:p w14:paraId="52619C72" w14:textId="77777777" w:rsidR="00E35FCA" w:rsidRPr="00C13F9A" w:rsidRDefault="00E35FCA" w:rsidP="00E35FCA">
            <w:pPr>
              <w:widowControl w:val="0"/>
              <w:spacing w:after="0" w:line="240" w:lineRule="auto"/>
              <w:rPr>
                <w:rFonts w:ascii="Arial" w:eastAsia="Courier New" w:hAnsi="Arial" w:cs="Arial"/>
                <w:b/>
                <w:bCs/>
                <w:lang w:val="vi-VN" w:eastAsia="ja-JP" w:bidi="vi-VN"/>
              </w:rPr>
            </w:pPr>
            <w:r w:rsidRPr="00C13F9A">
              <w:rPr>
                <w:rFonts w:ascii="Arial" w:eastAsia="Courier New" w:hAnsi="Arial" w:cs="Arial"/>
                <w:b/>
                <w:bCs/>
                <w:lang w:eastAsia="ja-JP" w:bidi="vi-VN"/>
              </w:rPr>
              <w:t xml:space="preserve">Quản lý tài sản, quản lý nợ </w:t>
            </w:r>
          </w:p>
        </w:tc>
      </w:tr>
      <w:tr w:rsidR="00E35FCA" w:rsidRPr="00C13F9A" w14:paraId="46CEB490"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0CF4739C" w14:textId="77777777" w:rsidR="00E35FCA" w:rsidRPr="00C13F9A" w:rsidRDefault="00E35FCA" w:rsidP="00E35FCA">
            <w:pPr>
              <w:widowControl w:val="0"/>
              <w:spacing w:after="0" w:line="240" w:lineRule="auto"/>
              <w:jc w:val="center"/>
              <w:rPr>
                <w:rFonts w:ascii="Arial" w:eastAsia="Courier New" w:hAnsi="Arial" w:cs="Arial"/>
                <w:b/>
                <w:lang w:eastAsia="ja-JP" w:bidi="vi-VN"/>
              </w:rPr>
            </w:pPr>
            <w:r w:rsidRPr="00C13F9A">
              <w:rPr>
                <w:rFonts w:ascii="Arial" w:eastAsia="Courier New" w:hAnsi="Arial" w:cs="Arial"/>
                <w:b/>
                <w:lang w:eastAsia="ja-JP" w:bidi="vi-VN"/>
              </w:rPr>
              <w:t>1.</w:t>
            </w:r>
          </w:p>
        </w:tc>
        <w:tc>
          <w:tcPr>
            <w:tcW w:w="2292" w:type="pct"/>
            <w:tcBorders>
              <w:top w:val="single" w:sz="4" w:space="0" w:color="auto"/>
              <w:left w:val="single" w:sz="4" w:space="0" w:color="auto"/>
              <w:bottom w:val="single" w:sz="4" w:space="0" w:color="auto"/>
              <w:right w:val="single" w:sz="4" w:space="0" w:color="auto"/>
            </w:tcBorders>
            <w:vAlign w:val="center"/>
          </w:tcPr>
          <w:p w14:paraId="1903EFD5" w14:textId="77777777" w:rsidR="00E35FCA" w:rsidRPr="00C13F9A" w:rsidRDefault="00E35FCA" w:rsidP="00E35FCA">
            <w:pPr>
              <w:widowControl w:val="0"/>
              <w:spacing w:after="0" w:line="240" w:lineRule="auto"/>
              <w:jc w:val="both"/>
              <w:rPr>
                <w:rFonts w:ascii="Arial" w:eastAsia="Courier New" w:hAnsi="Arial" w:cs="Arial"/>
                <w:b/>
                <w:lang w:eastAsia="ja-JP" w:bidi="vi-VN"/>
              </w:rPr>
            </w:pPr>
            <w:r w:rsidRPr="00C13F9A">
              <w:rPr>
                <w:rFonts w:ascii="Arial" w:eastAsia="Courier New" w:hAnsi="Arial" w:cs="Arial"/>
                <w:b/>
                <w:lang w:eastAsia="ja-JP" w:bidi="vi-VN"/>
              </w:rPr>
              <w:t>Nợ phải thu</w:t>
            </w:r>
          </w:p>
        </w:tc>
        <w:tc>
          <w:tcPr>
            <w:tcW w:w="793" w:type="pct"/>
            <w:tcBorders>
              <w:top w:val="single" w:sz="4" w:space="0" w:color="auto"/>
              <w:left w:val="single" w:sz="4" w:space="0" w:color="auto"/>
              <w:bottom w:val="single" w:sz="4" w:space="0" w:color="auto"/>
              <w:right w:val="single" w:sz="4" w:space="0" w:color="auto"/>
            </w:tcBorders>
            <w:vAlign w:val="center"/>
          </w:tcPr>
          <w:p w14:paraId="47146EC8" w14:textId="77777777" w:rsidR="00E35FCA" w:rsidRPr="00C13F9A" w:rsidRDefault="00E35FCA" w:rsidP="00E35FCA">
            <w:pPr>
              <w:widowControl w:val="0"/>
              <w:spacing w:after="0" w:line="240" w:lineRule="auto"/>
              <w:jc w:val="right"/>
              <w:rPr>
                <w:rFonts w:ascii="Arial" w:eastAsia="Courier New" w:hAnsi="Arial" w:cs="Arial"/>
                <w:b/>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75EAD588" w14:textId="77777777" w:rsidR="00E35FCA" w:rsidRPr="00C13F9A" w:rsidRDefault="00E35FCA" w:rsidP="00E35FCA">
            <w:pPr>
              <w:widowControl w:val="0"/>
              <w:spacing w:after="0" w:line="240" w:lineRule="auto"/>
              <w:jc w:val="right"/>
              <w:rPr>
                <w:rFonts w:ascii="Arial" w:eastAsia="Courier New" w:hAnsi="Arial" w:cs="Arial"/>
                <w:b/>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4D0EAB4E" w14:textId="77777777" w:rsidR="00E35FCA" w:rsidRPr="00C13F9A" w:rsidRDefault="00E35FCA" w:rsidP="00E35FCA">
            <w:pPr>
              <w:widowControl w:val="0"/>
              <w:spacing w:after="0" w:line="240" w:lineRule="auto"/>
              <w:jc w:val="right"/>
              <w:rPr>
                <w:rFonts w:ascii="Arial" w:eastAsia="Courier New" w:hAnsi="Arial" w:cs="Arial"/>
                <w:b/>
                <w:lang w:val="vi-VN" w:eastAsia="ja-JP" w:bidi="vi-VN"/>
              </w:rPr>
            </w:pPr>
          </w:p>
        </w:tc>
      </w:tr>
      <w:tr w:rsidR="00E35FCA" w:rsidRPr="00C13F9A" w14:paraId="129A31A1"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02F1E15E" w14:textId="77777777" w:rsidR="00E35FCA" w:rsidRPr="00C13F9A" w:rsidRDefault="00E35FCA" w:rsidP="00E35FCA">
            <w:pPr>
              <w:widowControl w:val="0"/>
              <w:spacing w:after="0" w:line="240" w:lineRule="auto"/>
              <w:jc w:val="center"/>
              <w:rPr>
                <w:rFonts w:ascii="Arial" w:eastAsia="Courier New" w:hAnsi="Arial" w:cs="Arial"/>
                <w:bCs/>
                <w:lang w:val="vi-VN" w:eastAsia="ja-JP" w:bidi="vi-VN"/>
              </w:rPr>
            </w:pPr>
          </w:p>
        </w:tc>
        <w:tc>
          <w:tcPr>
            <w:tcW w:w="2292" w:type="pct"/>
            <w:tcBorders>
              <w:top w:val="single" w:sz="4" w:space="0" w:color="auto"/>
              <w:left w:val="single" w:sz="4" w:space="0" w:color="auto"/>
              <w:bottom w:val="single" w:sz="4" w:space="0" w:color="auto"/>
              <w:right w:val="single" w:sz="4" w:space="0" w:color="auto"/>
            </w:tcBorders>
            <w:vAlign w:val="center"/>
          </w:tcPr>
          <w:p w14:paraId="145F7997" w14:textId="77777777" w:rsidR="00E35FCA" w:rsidRPr="00C13F9A" w:rsidRDefault="00E35FCA" w:rsidP="00E35FCA">
            <w:pPr>
              <w:widowControl w:val="0"/>
              <w:spacing w:after="0" w:line="240" w:lineRule="auto"/>
              <w:jc w:val="both"/>
              <w:rPr>
                <w:rFonts w:ascii="Arial" w:eastAsia="Courier New" w:hAnsi="Arial" w:cs="Arial"/>
                <w:lang w:val="vi-VN" w:eastAsia="ja-JP" w:bidi="vi-VN"/>
              </w:rPr>
            </w:pPr>
            <w:r w:rsidRPr="00C13F9A">
              <w:rPr>
                <w:rFonts w:ascii="Arial" w:eastAsia="Courier New" w:hAnsi="Arial" w:cs="Arial"/>
                <w:bCs/>
                <w:lang w:val="vi-VN" w:eastAsia="ja-JP" w:bidi="vi-VN"/>
              </w:rPr>
              <w:t>Nợ phải thu ngắn hạn</w:t>
            </w:r>
          </w:p>
        </w:tc>
        <w:tc>
          <w:tcPr>
            <w:tcW w:w="793" w:type="pct"/>
            <w:tcBorders>
              <w:top w:val="single" w:sz="4" w:space="0" w:color="auto"/>
              <w:left w:val="single" w:sz="4" w:space="0" w:color="auto"/>
              <w:bottom w:val="single" w:sz="4" w:space="0" w:color="auto"/>
              <w:right w:val="single" w:sz="4" w:space="0" w:color="auto"/>
            </w:tcBorders>
            <w:vAlign w:val="center"/>
          </w:tcPr>
          <w:p w14:paraId="2DC8504E"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78BD7E86"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18ABD1BE"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1DBE0B44"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406EAB87" w14:textId="77777777" w:rsidR="00E35FCA" w:rsidRPr="00C13F9A" w:rsidRDefault="00E35FCA" w:rsidP="00E35FCA">
            <w:pPr>
              <w:widowControl w:val="0"/>
              <w:spacing w:after="0" w:line="240" w:lineRule="auto"/>
              <w:jc w:val="center"/>
              <w:rPr>
                <w:rFonts w:ascii="Arial" w:eastAsia="Courier New" w:hAnsi="Arial" w:cs="Arial"/>
                <w:bCs/>
                <w:lang w:val="vi-VN" w:eastAsia="ja-JP" w:bidi="vi-VN"/>
              </w:rPr>
            </w:pPr>
          </w:p>
        </w:tc>
        <w:tc>
          <w:tcPr>
            <w:tcW w:w="2292" w:type="pct"/>
            <w:tcBorders>
              <w:top w:val="single" w:sz="4" w:space="0" w:color="auto"/>
              <w:left w:val="single" w:sz="4" w:space="0" w:color="auto"/>
              <w:bottom w:val="single" w:sz="4" w:space="0" w:color="auto"/>
              <w:right w:val="single" w:sz="4" w:space="0" w:color="auto"/>
            </w:tcBorders>
            <w:vAlign w:val="center"/>
          </w:tcPr>
          <w:p w14:paraId="70B7432A" w14:textId="77777777" w:rsidR="00E35FCA" w:rsidRPr="00C13F9A" w:rsidRDefault="00E35FCA" w:rsidP="00E35FCA">
            <w:pPr>
              <w:widowControl w:val="0"/>
              <w:spacing w:after="0" w:line="240" w:lineRule="auto"/>
              <w:jc w:val="both"/>
              <w:rPr>
                <w:rFonts w:ascii="Arial" w:eastAsia="Courier New" w:hAnsi="Arial" w:cs="Arial"/>
                <w:lang w:val="vi-VN" w:eastAsia="ja-JP" w:bidi="vi-VN"/>
              </w:rPr>
            </w:pPr>
            <w:r w:rsidRPr="00C13F9A">
              <w:rPr>
                <w:rFonts w:ascii="Arial" w:eastAsia="Courier New" w:hAnsi="Arial" w:cs="Arial"/>
                <w:bCs/>
                <w:lang w:val="vi-VN" w:eastAsia="ja-JP" w:bidi="vi-VN"/>
              </w:rPr>
              <w:t>Nợ phải thu dài hạn</w:t>
            </w:r>
          </w:p>
        </w:tc>
        <w:tc>
          <w:tcPr>
            <w:tcW w:w="793" w:type="pct"/>
            <w:tcBorders>
              <w:top w:val="single" w:sz="4" w:space="0" w:color="auto"/>
              <w:left w:val="single" w:sz="4" w:space="0" w:color="auto"/>
              <w:bottom w:val="single" w:sz="4" w:space="0" w:color="auto"/>
              <w:right w:val="single" w:sz="4" w:space="0" w:color="auto"/>
            </w:tcBorders>
            <w:vAlign w:val="center"/>
          </w:tcPr>
          <w:p w14:paraId="41989C64"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16B4852B"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2665781F"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47DBD161"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1EC2E68E" w14:textId="77777777" w:rsidR="00E35FCA" w:rsidRPr="00C13F9A" w:rsidRDefault="00E35FCA" w:rsidP="00E35FCA">
            <w:pPr>
              <w:widowControl w:val="0"/>
              <w:spacing w:after="0" w:line="240" w:lineRule="auto"/>
              <w:jc w:val="center"/>
              <w:rPr>
                <w:rFonts w:ascii="Arial" w:eastAsia="Courier New" w:hAnsi="Arial" w:cs="Arial"/>
                <w:b/>
                <w:lang w:eastAsia="ja-JP" w:bidi="vi-VN"/>
              </w:rPr>
            </w:pPr>
          </w:p>
        </w:tc>
        <w:tc>
          <w:tcPr>
            <w:tcW w:w="2292" w:type="pct"/>
            <w:tcBorders>
              <w:top w:val="single" w:sz="4" w:space="0" w:color="auto"/>
              <w:left w:val="single" w:sz="4" w:space="0" w:color="auto"/>
              <w:bottom w:val="single" w:sz="4" w:space="0" w:color="auto"/>
              <w:right w:val="single" w:sz="4" w:space="0" w:color="auto"/>
            </w:tcBorders>
            <w:vAlign w:val="center"/>
          </w:tcPr>
          <w:p w14:paraId="36138790" w14:textId="77777777" w:rsidR="00E35FCA" w:rsidRPr="00C13F9A" w:rsidRDefault="00E35FCA" w:rsidP="00E35FCA">
            <w:pPr>
              <w:widowControl w:val="0"/>
              <w:spacing w:after="0" w:line="240" w:lineRule="auto"/>
              <w:jc w:val="both"/>
              <w:rPr>
                <w:rFonts w:ascii="Arial" w:eastAsia="Courier New" w:hAnsi="Arial" w:cs="Arial"/>
                <w:lang w:eastAsia="ja-JP" w:bidi="vi-VN"/>
              </w:rPr>
            </w:pPr>
            <w:r w:rsidRPr="00C13F9A">
              <w:rPr>
                <w:rFonts w:ascii="Arial" w:eastAsia="Courier New" w:hAnsi="Arial" w:cs="Arial"/>
                <w:lang w:eastAsia="ja-JP" w:bidi="vi-VN"/>
              </w:rPr>
              <w:t>Vòng quay khoản phải thu</w:t>
            </w:r>
          </w:p>
        </w:tc>
        <w:tc>
          <w:tcPr>
            <w:tcW w:w="793" w:type="pct"/>
            <w:tcBorders>
              <w:top w:val="single" w:sz="4" w:space="0" w:color="auto"/>
              <w:left w:val="single" w:sz="4" w:space="0" w:color="auto"/>
              <w:bottom w:val="single" w:sz="4" w:space="0" w:color="auto"/>
              <w:right w:val="single" w:sz="4" w:space="0" w:color="auto"/>
            </w:tcBorders>
            <w:vAlign w:val="center"/>
          </w:tcPr>
          <w:p w14:paraId="26447F13"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2CCBB4A0"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1DDD24DC"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r>
      <w:tr w:rsidR="00E35FCA" w:rsidRPr="00C13F9A" w14:paraId="573DBE46"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56FC5EB0" w14:textId="77777777" w:rsidR="00E35FCA" w:rsidRPr="00C13F9A" w:rsidRDefault="00E35FCA" w:rsidP="00E35FCA">
            <w:pPr>
              <w:widowControl w:val="0"/>
              <w:spacing w:after="0" w:line="240" w:lineRule="auto"/>
              <w:jc w:val="center"/>
              <w:rPr>
                <w:rFonts w:ascii="Arial" w:eastAsia="Courier New" w:hAnsi="Arial" w:cs="Arial"/>
                <w:b/>
                <w:lang w:eastAsia="ja-JP" w:bidi="vi-VN"/>
              </w:rPr>
            </w:pPr>
            <w:r w:rsidRPr="00C13F9A">
              <w:rPr>
                <w:rFonts w:ascii="Arial" w:eastAsia="Courier New" w:hAnsi="Arial" w:cs="Arial"/>
                <w:b/>
                <w:lang w:eastAsia="ja-JP" w:bidi="vi-VN"/>
              </w:rPr>
              <w:t>2.</w:t>
            </w:r>
          </w:p>
        </w:tc>
        <w:tc>
          <w:tcPr>
            <w:tcW w:w="2292" w:type="pct"/>
            <w:tcBorders>
              <w:top w:val="single" w:sz="4" w:space="0" w:color="auto"/>
              <w:left w:val="single" w:sz="4" w:space="0" w:color="auto"/>
              <w:bottom w:val="single" w:sz="4" w:space="0" w:color="auto"/>
              <w:right w:val="single" w:sz="4" w:space="0" w:color="auto"/>
            </w:tcBorders>
            <w:vAlign w:val="center"/>
          </w:tcPr>
          <w:p w14:paraId="2AC967B8" w14:textId="77777777" w:rsidR="00E35FCA" w:rsidRPr="00C13F9A" w:rsidRDefault="00E35FCA" w:rsidP="00E35FCA">
            <w:pPr>
              <w:widowControl w:val="0"/>
              <w:spacing w:after="0" w:line="240" w:lineRule="auto"/>
              <w:jc w:val="both"/>
              <w:rPr>
                <w:rFonts w:ascii="Arial" w:eastAsia="Courier New" w:hAnsi="Arial" w:cs="Arial"/>
                <w:b/>
                <w:lang w:eastAsia="ja-JP" w:bidi="vi-VN"/>
              </w:rPr>
            </w:pPr>
            <w:r w:rsidRPr="00C13F9A">
              <w:rPr>
                <w:rFonts w:ascii="Arial" w:eastAsia="Courier New" w:hAnsi="Arial" w:cs="Arial"/>
                <w:b/>
                <w:lang w:eastAsia="ja-JP" w:bidi="vi-VN"/>
              </w:rPr>
              <w:t>Nợ phải trả</w:t>
            </w:r>
          </w:p>
        </w:tc>
        <w:tc>
          <w:tcPr>
            <w:tcW w:w="793" w:type="pct"/>
            <w:tcBorders>
              <w:top w:val="single" w:sz="4" w:space="0" w:color="auto"/>
              <w:left w:val="single" w:sz="4" w:space="0" w:color="auto"/>
              <w:bottom w:val="single" w:sz="4" w:space="0" w:color="auto"/>
              <w:right w:val="single" w:sz="4" w:space="0" w:color="auto"/>
            </w:tcBorders>
            <w:vAlign w:val="center"/>
          </w:tcPr>
          <w:p w14:paraId="0B9CD943"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1B478388"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218DC7FB"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r>
      <w:tr w:rsidR="00E35FCA" w:rsidRPr="00C13F9A" w14:paraId="6CDCA34F"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76B97851" w14:textId="77777777" w:rsidR="00E35FCA" w:rsidRPr="00C13F9A" w:rsidRDefault="00E35FCA" w:rsidP="00E35FCA">
            <w:pPr>
              <w:widowControl w:val="0"/>
              <w:spacing w:after="0" w:line="240" w:lineRule="auto"/>
              <w:jc w:val="center"/>
              <w:rPr>
                <w:rFonts w:ascii="Arial" w:eastAsia="Courier New" w:hAnsi="Arial" w:cs="Arial"/>
                <w:bCs/>
                <w:lang w:val="vi-VN" w:eastAsia="ja-JP" w:bidi="vi-VN"/>
              </w:rPr>
            </w:pPr>
          </w:p>
        </w:tc>
        <w:tc>
          <w:tcPr>
            <w:tcW w:w="2292" w:type="pct"/>
            <w:tcBorders>
              <w:top w:val="single" w:sz="4" w:space="0" w:color="auto"/>
              <w:left w:val="single" w:sz="4" w:space="0" w:color="auto"/>
              <w:bottom w:val="single" w:sz="4" w:space="0" w:color="auto"/>
              <w:right w:val="single" w:sz="4" w:space="0" w:color="auto"/>
            </w:tcBorders>
            <w:vAlign w:val="center"/>
          </w:tcPr>
          <w:p w14:paraId="4449A30D" w14:textId="77777777" w:rsidR="00E35FCA" w:rsidRPr="00C13F9A" w:rsidRDefault="00E35FCA" w:rsidP="00E35FCA">
            <w:pPr>
              <w:widowControl w:val="0"/>
              <w:spacing w:after="0" w:line="240" w:lineRule="auto"/>
              <w:jc w:val="both"/>
              <w:rPr>
                <w:rFonts w:ascii="Arial" w:eastAsia="Courier New" w:hAnsi="Arial" w:cs="Arial"/>
                <w:lang w:val="vi-VN" w:eastAsia="ja-JP" w:bidi="vi-VN"/>
              </w:rPr>
            </w:pPr>
            <w:r w:rsidRPr="00C13F9A">
              <w:rPr>
                <w:rFonts w:ascii="Arial" w:eastAsia="Courier New" w:hAnsi="Arial" w:cs="Arial"/>
                <w:bCs/>
                <w:lang w:val="vi-VN" w:eastAsia="ja-JP" w:bidi="vi-VN"/>
              </w:rPr>
              <w:t xml:space="preserve">Nợ </w:t>
            </w:r>
            <w:r w:rsidRPr="00C13F9A">
              <w:rPr>
                <w:rFonts w:ascii="Arial" w:eastAsia="Courier New" w:hAnsi="Arial" w:cs="Arial"/>
                <w:bCs/>
                <w:lang w:eastAsia="ja-JP" w:bidi="vi-VN"/>
              </w:rPr>
              <w:t xml:space="preserve">phải trả </w:t>
            </w:r>
            <w:r w:rsidRPr="00C13F9A">
              <w:rPr>
                <w:rFonts w:ascii="Arial" w:eastAsia="Courier New" w:hAnsi="Arial" w:cs="Arial"/>
                <w:bCs/>
                <w:lang w:val="vi-VN" w:eastAsia="ja-JP" w:bidi="vi-VN"/>
              </w:rPr>
              <w:t>ngắn hạn</w:t>
            </w:r>
          </w:p>
        </w:tc>
        <w:tc>
          <w:tcPr>
            <w:tcW w:w="793" w:type="pct"/>
            <w:tcBorders>
              <w:top w:val="single" w:sz="4" w:space="0" w:color="auto"/>
              <w:left w:val="single" w:sz="4" w:space="0" w:color="auto"/>
              <w:bottom w:val="single" w:sz="4" w:space="0" w:color="auto"/>
              <w:right w:val="single" w:sz="4" w:space="0" w:color="auto"/>
            </w:tcBorders>
            <w:vAlign w:val="center"/>
          </w:tcPr>
          <w:p w14:paraId="58010BA7"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3B28EF05"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2C665521"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r>
      <w:tr w:rsidR="00E35FCA" w:rsidRPr="00C13F9A" w14:paraId="4B45ACB4"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6772031C" w14:textId="77777777" w:rsidR="00E35FCA" w:rsidRPr="00C13F9A" w:rsidRDefault="00E35FCA" w:rsidP="00E35FCA">
            <w:pPr>
              <w:widowControl w:val="0"/>
              <w:spacing w:after="0" w:line="240" w:lineRule="auto"/>
              <w:jc w:val="center"/>
              <w:rPr>
                <w:rFonts w:ascii="Arial" w:eastAsia="Courier New" w:hAnsi="Arial" w:cs="Arial"/>
                <w:bCs/>
                <w:lang w:eastAsia="ja-JP" w:bidi="vi-VN"/>
              </w:rPr>
            </w:pPr>
          </w:p>
        </w:tc>
        <w:tc>
          <w:tcPr>
            <w:tcW w:w="2292" w:type="pct"/>
            <w:tcBorders>
              <w:top w:val="single" w:sz="4" w:space="0" w:color="auto"/>
              <w:left w:val="single" w:sz="4" w:space="0" w:color="auto"/>
              <w:bottom w:val="single" w:sz="4" w:space="0" w:color="auto"/>
              <w:right w:val="single" w:sz="4" w:space="0" w:color="auto"/>
            </w:tcBorders>
            <w:vAlign w:val="center"/>
          </w:tcPr>
          <w:p w14:paraId="1BEE3B4A" w14:textId="77777777" w:rsidR="00E35FCA" w:rsidRPr="00C13F9A" w:rsidRDefault="00E35FCA" w:rsidP="00E35FCA">
            <w:pPr>
              <w:widowControl w:val="0"/>
              <w:spacing w:after="0" w:line="240" w:lineRule="auto"/>
              <w:jc w:val="both"/>
              <w:rPr>
                <w:rFonts w:ascii="Arial" w:eastAsia="Courier New" w:hAnsi="Arial" w:cs="Arial"/>
                <w:lang w:val="vi-VN" w:eastAsia="ja-JP" w:bidi="vi-VN"/>
              </w:rPr>
            </w:pPr>
            <w:r w:rsidRPr="00C13F9A">
              <w:rPr>
                <w:rFonts w:ascii="Arial" w:eastAsia="Courier New" w:hAnsi="Arial" w:cs="Arial"/>
                <w:bCs/>
                <w:lang w:eastAsia="ja-JP" w:bidi="vi-VN"/>
              </w:rPr>
              <w:t>Nợ</w:t>
            </w:r>
            <w:r w:rsidRPr="00C13F9A">
              <w:rPr>
                <w:rFonts w:ascii="Arial" w:eastAsia="Courier New" w:hAnsi="Arial" w:cs="Arial"/>
                <w:bCs/>
                <w:lang w:val="vi-VN" w:eastAsia="ja-JP" w:bidi="vi-VN"/>
              </w:rPr>
              <w:t xml:space="preserve"> </w:t>
            </w:r>
            <w:r w:rsidRPr="00C13F9A">
              <w:rPr>
                <w:rFonts w:ascii="Arial" w:eastAsia="Courier New" w:hAnsi="Arial" w:cs="Arial"/>
                <w:bCs/>
                <w:lang w:eastAsia="ja-JP" w:bidi="vi-VN"/>
              </w:rPr>
              <w:t>phải trả dài</w:t>
            </w:r>
            <w:r w:rsidRPr="00C13F9A">
              <w:rPr>
                <w:rFonts w:ascii="Arial" w:eastAsia="Courier New" w:hAnsi="Arial" w:cs="Arial"/>
                <w:bCs/>
                <w:lang w:val="vi-VN" w:eastAsia="ja-JP" w:bidi="vi-VN"/>
              </w:rPr>
              <w:t xml:space="preserve"> hạn</w:t>
            </w:r>
          </w:p>
        </w:tc>
        <w:tc>
          <w:tcPr>
            <w:tcW w:w="793" w:type="pct"/>
            <w:tcBorders>
              <w:top w:val="single" w:sz="4" w:space="0" w:color="auto"/>
              <w:left w:val="single" w:sz="4" w:space="0" w:color="auto"/>
              <w:bottom w:val="single" w:sz="4" w:space="0" w:color="auto"/>
              <w:right w:val="single" w:sz="4" w:space="0" w:color="auto"/>
            </w:tcBorders>
            <w:vAlign w:val="center"/>
          </w:tcPr>
          <w:p w14:paraId="1D6551DD"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530245CE"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193CC45C" w14:textId="77777777" w:rsidR="00E35FCA" w:rsidRPr="00C13F9A" w:rsidRDefault="00E35FCA" w:rsidP="00E35FCA">
            <w:pPr>
              <w:widowControl w:val="0"/>
              <w:spacing w:after="0" w:line="240" w:lineRule="auto"/>
              <w:jc w:val="right"/>
              <w:rPr>
                <w:rFonts w:ascii="Arial" w:eastAsia="Courier New" w:hAnsi="Arial" w:cs="Arial"/>
                <w:b/>
                <w:bCs/>
                <w:lang w:val="vi-VN" w:eastAsia="ja-JP" w:bidi="vi-VN"/>
              </w:rPr>
            </w:pPr>
          </w:p>
        </w:tc>
      </w:tr>
      <w:tr w:rsidR="00E35FCA" w:rsidRPr="00C13F9A" w14:paraId="6850260E"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4AFF4078"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p>
        </w:tc>
        <w:tc>
          <w:tcPr>
            <w:tcW w:w="2292" w:type="pct"/>
            <w:tcBorders>
              <w:top w:val="single" w:sz="4" w:space="0" w:color="auto"/>
              <w:left w:val="single" w:sz="4" w:space="0" w:color="auto"/>
              <w:bottom w:val="single" w:sz="4" w:space="0" w:color="auto"/>
              <w:right w:val="single" w:sz="4" w:space="0" w:color="auto"/>
            </w:tcBorders>
            <w:vAlign w:val="center"/>
          </w:tcPr>
          <w:p w14:paraId="3D591595" w14:textId="77777777" w:rsidR="00E35FCA" w:rsidRPr="00C13F9A" w:rsidRDefault="00E35FCA" w:rsidP="00E35FCA">
            <w:pPr>
              <w:widowControl w:val="0"/>
              <w:spacing w:after="0" w:line="240" w:lineRule="auto"/>
              <w:rPr>
                <w:rFonts w:ascii="Arial" w:eastAsia="Times New Roman" w:hAnsi="Arial" w:cs="Arial"/>
                <w:bCs/>
                <w:lang w:eastAsia="vi-VN" w:bidi="vi-VN"/>
              </w:rPr>
            </w:pPr>
            <w:r w:rsidRPr="00C13F9A">
              <w:rPr>
                <w:rFonts w:ascii="Arial" w:eastAsia="Courier New" w:hAnsi="Arial" w:cs="Arial"/>
                <w:lang w:eastAsia="ja-JP" w:bidi="vi-VN"/>
              </w:rPr>
              <w:t>Vòng quay khoản phải trả</w:t>
            </w:r>
          </w:p>
        </w:tc>
        <w:tc>
          <w:tcPr>
            <w:tcW w:w="793" w:type="pct"/>
            <w:tcBorders>
              <w:top w:val="single" w:sz="4" w:space="0" w:color="auto"/>
              <w:left w:val="single" w:sz="4" w:space="0" w:color="auto"/>
              <w:bottom w:val="single" w:sz="4" w:space="0" w:color="auto"/>
              <w:right w:val="single" w:sz="4" w:space="0" w:color="auto"/>
            </w:tcBorders>
            <w:vAlign w:val="center"/>
          </w:tcPr>
          <w:p w14:paraId="1D9DD4BD"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4AF727CF"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06BEFF2D"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76D7043E"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65D0D694"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3.</w:t>
            </w:r>
          </w:p>
        </w:tc>
        <w:tc>
          <w:tcPr>
            <w:tcW w:w="2292" w:type="pct"/>
            <w:tcBorders>
              <w:top w:val="single" w:sz="4" w:space="0" w:color="auto"/>
              <w:left w:val="single" w:sz="4" w:space="0" w:color="auto"/>
              <w:bottom w:val="single" w:sz="4" w:space="0" w:color="auto"/>
              <w:right w:val="single" w:sz="4" w:space="0" w:color="auto"/>
            </w:tcBorders>
            <w:vAlign w:val="center"/>
          </w:tcPr>
          <w:p w14:paraId="17C4D066" w14:textId="77777777" w:rsidR="00E35FCA" w:rsidRPr="00C13F9A" w:rsidRDefault="00E35FCA" w:rsidP="00E35FCA">
            <w:pPr>
              <w:widowControl w:val="0"/>
              <w:spacing w:after="0" w:line="240" w:lineRule="auto"/>
              <w:rPr>
                <w:rFonts w:ascii="Arial" w:eastAsia="Times New Roman" w:hAnsi="Arial" w:cs="Arial"/>
                <w:b/>
                <w:bCs/>
                <w:lang w:eastAsia="vi-VN" w:bidi="vi-VN"/>
              </w:rPr>
            </w:pPr>
            <w:r w:rsidRPr="00C13F9A">
              <w:rPr>
                <w:rFonts w:ascii="Arial" w:eastAsia="Times New Roman" w:hAnsi="Arial" w:cs="Arial"/>
                <w:b/>
                <w:bCs/>
                <w:lang w:eastAsia="vi-VN" w:bidi="vi-VN"/>
              </w:rPr>
              <w:t>Chỉ tiêu cơ cấu vốn</w:t>
            </w:r>
          </w:p>
        </w:tc>
        <w:tc>
          <w:tcPr>
            <w:tcW w:w="793" w:type="pct"/>
            <w:tcBorders>
              <w:top w:val="single" w:sz="4" w:space="0" w:color="auto"/>
              <w:left w:val="single" w:sz="4" w:space="0" w:color="auto"/>
              <w:bottom w:val="single" w:sz="4" w:space="0" w:color="auto"/>
              <w:right w:val="single" w:sz="4" w:space="0" w:color="auto"/>
            </w:tcBorders>
            <w:vAlign w:val="center"/>
          </w:tcPr>
          <w:p w14:paraId="747B8A5B"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4277B2D4"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05144CE8"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63850D96"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31CAC5EC"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p>
        </w:tc>
        <w:tc>
          <w:tcPr>
            <w:tcW w:w="2292" w:type="pct"/>
            <w:tcBorders>
              <w:top w:val="single" w:sz="4" w:space="0" w:color="auto"/>
              <w:left w:val="single" w:sz="4" w:space="0" w:color="auto"/>
              <w:bottom w:val="single" w:sz="4" w:space="0" w:color="auto"/>
              <w:right w:val="single" w:sz="4" w:space="0" w:color="auto"/>
            </w:tcBorders>
            <w:vAlign w:val="center"/>
          </w:tcPr>
          <w:p w14:paraId="4B17AAE7" w14:textId="77777777" w:rsidR="00E35FCA" w:rsidRPr="00C13F9A" w:rsidRDefault="00E35FCA" w:rsidP="00E35FCA">
            <w:pPr>
              <w:widowControl w:val="0"/>
              <w:spacing w:after="0" w:line="240" w:lineRule="auto"/>
              <w:rPr>
                <w:rFonts w:ascii="Arial" w:eastAsia="Times New Roman" w:hAnsi="Arial" w:cs="Arial"/>
                <w:lang w:val="vi-VN" w:eastAsia="vi-VN" w:bidi="vi-VN"/>
              </w:rPr>
            </w:pPr>
            <w:r w:rsidRPr="00C13F9A">
              <w:rPr>
                <w:rFonts w:ascii="Arial" w:eastAsia="Times New Roman" w:hAnsi="Arial" w:cs="Arial"/>
                <w:lang w:eastAsia="vi-VN" w:bidi="vi-VN"/>
              </w:rPr>
              <w:t>Hệ số</w:t>
            </w:r>
            <w:r w:rsidRPr="00C13F9A">
              <w:rPr>
                <w:rFonts w:ascii="Arial" w:eastAsia="Times New Roman" w:hAnsi="Arial" w:cs="Arial"/>
                <w:lang w:val="vi-VN" w:eastAsia="vi-VN" w:bidi="vi-VN"/>
              </w:rPr>
              <w:t xml:space="preserve"> Nợ phải trả/ Tổng tài sản</w:t>
            </w:r>
          </w:p>
        </w:tc>
        <w:tc>
          <w:tcPr>
            <w:tcW w:w="793" w:type="pct"/>
            <w:tcBorders>
              <w:top w:val="single" w:sz="4" w:space="0" w:color="auto"/>
              <w:left w:val="single" w:sz="4" w:space="0" w:color="auto"/>
              <w:bottom w:val="single" w:sz="4" w:space="0" w:color="auto"/>
              <w:right w:val="single" w:sz="4" w:space="0" w:color="auto"/>
            </w:tcBorders>
            <w:vAlign w:val="center"/>
          </w:tcPr>
          <w:p w14:paraId="66043449"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4A56C297"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7D73EE2C"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4C79B768"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02671A39"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p>
        </w:tc>
        <w:tc>
          <w:tcPr>
            <w:tcW w:w="2292" w:type="pct"/>
            <w:tcBorders>
              <w:top w:val="single" w:sz="4" w:space="0" w:color="auto"/>
              <w:left w:val="single" w:sz="4" w:space="0" w:color="auto"/>
              <w:bottom w:val="single" w:sz="4" w:space="0" w:color="auto"/>
              <w:right w:val="single" w:sz="4" w:space="0" w:color="auto"/>
            </w:tcBorders>
            <w:vAlign w:val="center"/>
          </w:tcPr>
          <w:p w14:paraId="4865B14E" w14:textId="77777777" w:rsidR="00E35FCA" w:rsidRPr="00C13F9A" w:rsidRDefault="00E35FCA" w:rsidP="00E35FCA">
            <w:pPr>
              <w:widowControl w:val="0"/>
              <w:spacing w:after="0" w:line="240" w:lineRule="auto"/>
              <w:rPr>
                <w:rFonts w:ascii="Arial" w:eastAsia="Times New Roman" w:hAnsi="Arial" w:cs="Arial"/>
                <w:lang w:val="vi-VN" w:eastAsia="vi-VN" w:bidi="vi-VN"/>
              </w:rPr>
            </w:pPr>
            <w:r w:rsidRPr="00C13F9A">
              <w:rPr>
                <w:rFonts w:ascii="Arial" w:eastAsia="Times New Roman" w:hAnsi="Arial" w:cs="Arial"/>
                <w:lang w:eastAsia="vi-VN" w:bidi="vi-VN"/>
              </w:rPr>
              <w:t>Hệ số</w:t>
            </w:r>
            <w:r w:rsidRPr="00C13F9A">
              <w:rPr>
                <w:rFonts w:ascii="Arial" w:eastAsia="Times New Roman" w:hAnsi="Arial" w:cs="Arial"/>
                <w:lang w:val="vi-VN" w:eastAsia="vi-VN" w:bidi="vi-VN"/>
              </w:rPr>
              <w:t xml:space="preserve"> Nợ phải trả/ Vốn chủ sở hữu</w:t>
            </w:r>
          </w:p>
        </w:tc>
        <w:tc>
          <w:tcPr>
            <w:tcW w:w="793" w:type="pct"/>
            <w:tcBorders>
              <w:top w:val="single" w:sz="4" w:space="0" w:color="auto"/>
              <w:left w:val="single" w:sz="4" w:space="0" w:color="auto"/>
              <w:bottom w:val="single" w:sz="4" w:space="0" w:color="auto"/>
              <w:right w:val="single" w:sz="4" w:space="0" w:color="auto"/>
            </w:tcBorders>
            <w:vAlign w:val="center"/>
          </w:tcPr>
          <w:p w14:paraId="004FEAD0"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14EFE024"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51768FDB"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4FD13439"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747DDD94" w14:textId="77777777" w:rsidR="00E35FCA" w:rsidRPr="00C13F9A" w:rsidRDefault="00E35FCA" w:rsidP="00E35FCA">
            <w:pPr>
              <w:widowControl w:val="0"/>
              <w:spacing w:after="0" w:line="240" w:lineRule="auto"/>
              <w:jc w:val="center"/>
              <w:rPr>
                <w:rFonts w:ascii="Arial" w:eastAsia="Courier New" w:hAnsi="Arial" w:cs="Arial"/>
                <w:b/>
                <w:bCs/>
                <w:lang w:eastAsia="ja-JP" w:bidi="vi-VN"/>
              </w:rPr>
            </w:pPr>
            <w:r w:rsidRPr="00C13F9A">
              <w:rPr>
                <w:rFonts w:ascii="Arial" w:eastAsia="Courier New" w:hAnsi="Arial" w:cs="Arial"/>
                <w:b/>
                <w:bCs/>
                <w:lang w:eastAsia="ja-JP" w:bidi="vi-VN"/>
              </w:rPr>
              <w:t>4.</w:t>
            </w:r>
          </w:p>
        </w:tc>
        <w:tc>
          <w:tcPr>
            <w:tcW w:w="2292" w:type="pct"/>
            <w:tcBorders>
              <w:top w:val="single" w:sz="4" w:space="0" w:color="auto"/>
              <w:left w:val="single" w:sz="4" w:space="0" w:color="auto"/>
              <w:bottom w:val="single" w:sz="4" w:space="0" w:color="auto"/>
              <w:right w:val="single" w:sz="4" w:space="0" w:color="auto"/>
            </w:tcBorders>
            <w:vAlign w:val="center"/>
          </w:tcPr>
          <w:p w14:paraId="1BAA7DF0" w14:textId="77777777" w:rsidR="00E35FCA" w:rsidRPr="00C13F9A" w:rsidRDefault="00E35FCA" w:rsidP="00E35FCA">
            <w:pPr>
              <w:widowControl w:val="0"/>
              <w:spacing w:after="0" w:line="240" w:lineRule="auto"/>
              <w:rPr>
                <w:rFonts w:ascii="Arial" w:eastAsia="Times New Roman" w:hAnsi="Arial" w:cs="Arial"/>
                <w:b/>
                <w:bCs/>
                <w:lang w:eastAsia="vi-VN" w:bidi="vi-VN"/>
              </w:rPr>
            </w:pPr>
            <w:r w:rsidRPr="00C13F9A">
              <w:rPr>
                <w:rFonts w:ascii="Arial" w:eastAsia="Times New Roman" w:hAnsi="Arial" w:cs="Arial"/>
                <w:b/>
                <w:bCs/>
                <w:lang w:eastAsia="vi-VN" w:bidi="vi-VN"/>
              </w:rPr>
              <w:t>Chỉ tiêu về khả năng thanh toán</w:t>
            </w:r>
          </w:p>
        </w:tc>
        <w:tc>
          <w:tcPr>
            <w:tcW w:w="793" w:type="pct"/>
            <w:tcBorders>
              <w:top w:val="single" w:sz="4" w:space="0" w:color="auto"/>
              <w:left w:val="single" w:sz="4" w:space="0" w:color="auto"/>
              <w:bottom w:val="single" w:sz="4" w:space="0" w:color="auto"/>
              <w:right w:val="single" w:sz="4" w:space="0" w:color="auto"/>
            </w:tcBorders>
            <w:vAlign w:val="center"/>
          </w:tcPr>
          <w:p w14:paraId="76AE2DBC"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131D856D"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6E947173"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6A56E38C"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27CD5AD5" w14:textId="77777777" w:rsidR="00E35FCA" w:rsidRPr="00C13F9A" w:rsidRDefault="00E35FCA" w:rsidP="00E35FCA">
            <w:pPr>
              <w:widowControl w:val="0"/>
              <w:spacing w:after="0" w:line="240" w:lineRule="auto"/>
              <w:jc w:val="center"/>
              <w:rPr>
                <w:rFonts w:ascii="Arial" w:eastAsia="Courier New" w:hAnsi="Arial" w:cs="Arial"/>
                <w:bCs/>
                <w:lang w:eastAsia="ja-JP" w:bidi="vi-VN"/>
              </w:rPr>
            </w:pPr>
            <w:r w:rsidRPr="00C13F9A">
              <w:rPr>
                <w:rFonts w:ascii="Arial" w:eastAsia="Courier New" w:hAnsi="Arial" w:cs="Arial"/>
                <w:bCs/>
                <w:lang w:eastAsia="ja-JP" w:bidi="vi-VN"/>
              </w:rPr>
              <w:t>4.1</w:t>
            </w:r>
          </w:p>
        </w:tc>
        <w:tc>
          <w:tcPr>
            <w:tcW w:w="2292" w:type="pct"/>
            <w:tcBorders>
              <w:top w:val="single" w:sz="4" w:space="0" w:color="auto"/>
              <w:left w:val="single" w:sz="4" w:space="0" w:color="auto"/>
              <w:bottom w:val="single" w:sz="4" w:space="0" w:color="auto"/>
              <w:right w:val="single" w:sz="4" w:space="0" w:color="auto"/>
            </w:tcBorders>
            <w:vAlign w:val="center"/>
          </w:tcPr>
          <w:p w14:paraId="0C2254FB" w14:textId="77777777" w:rsidR="00E35FCA" w:rsidRPr="00C13F9A" w:rsidRDefault="00E35FCA" w:rsidP="00E35FCA">
            <w:pPr>
              <w:widowControl w:val="0"/>
              <w:spacing w:after="0" w:line="240" w:lineRule="auto"/>
              <w:jc w:val="both"/>
              <w:rPr>
                <w:rFonts w:ascii="Arial" w:eastAsia="Courier New" w:hAnsi="Arial" w:cs="Arial"/>
                <w:bCs/>
                <w:lang w:eastAsia="ja-JP" w:bidi="vi-VN"/>
              </w:rPr>
            </w:pPr>
            <w:r w:rsidRPr="00C13F9A">
              <w:rPr>
                <w:rFonts w:ascii="Arial" w:eastAsia="Courier New" w:hAnsi="Arial" w:cs="Arial"/>
                <w:bCs/>
                <w:lang w:val="vi-VN" w:eastAsia="ja-JP" w:bidi="vi-VN"/>
              </w:rPr>
              <w:t xml:space="preserve">Khả năng thanh toán tổng quát </w:t>
            </w:r>
          </w:p>
          <w:p w14:paraId="1C22CC1F" w14:textId="77777777" w:rsidR="00E35FCA" w:rsidRPr="00C13F9A" w:rsidRDefault="00E35FCA" w:rsidP="00E35FCA">
            <w:pPr>
              <w:widowControl w:val="0"/>
              <w:spacing w:after="0" w:line="240" w:lineRule="auto"/>
              <w:jc w:val="both"/>
              <w:rPr>
                <w:rFonts w:ascii="Arial" w:eastAsia="Courier New" w:hAnsi="Arial" w:cs="Arial"/>
                <w:bCs/>
                <w:i/>
                <w:lang w:eastAsia="ja-JP" w:bidi="vi-VN"/>
              </w:rPr>
            </w:pPr>
            <w:r w:rsidRPr="00C13F9A">
              <w:rPr>
                <w:rFonts w:ascii="Arial" w:eastAsia="Courier New" w:hAnsi="Arial" w:cs="Arial"/>
                <w:bCs/>
                <w:i/>
                <w:lang w:val="vi-VN" w:eastAsia="ja-JP" w:bidi="vi-VN"/>
              </w:rPr>
              <w:t>(Tổng tài sản/ Nợ phải trả)</w:t>
            </w:r>
          </w:p>
        </w:tc>
        <w:tc>
          <w:tcPr>
            <w:tcW w:w="793" w:type="pct"/>
            <w:tcBorders>
              <w:top w:val="single" w:sz="4" w:space="0" w:color="auto"/>
              <w:left w:val="single" w:sz="4" w:space="0" w:color="auto"/>
              <w:bottom w:val="single" w:sz="4" w:space="0" w:color="auto"/>
              <w:right w:val="single" w:sz="4" w:space="0" w:color="auto"/>
            </w:tcBorders>
            <w:vAlign w:val="center"/>
          </w:tcPr>
          <w:p w14:paraId="7DFD77CE"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7FEA2307"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544EB3DC"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73B663C2"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22646FE4" w14:textId="77777777" w:rsidR="00E35FCA" w:rsidRPr="00C13F9A" w:rsidRDefault="00E35FCA" w:rsidP="00E35FCA">
            <w:pPr>
              <w:widowControl w:val="0"/>
              <w:spacing w:after="0" w:line="240" w:lineRule="auto"/>
              <w:jc w:val="center"/>
              <w:rPr>
                <w:rFonts w:ascii="Arial" w:eastAsia="Courier New" w:hAnsi="Arial" w:cs="Arial"/>
                <w:bCs/>
                <w:lang w:eastAsia="ja-JP" w:bidi="vi-VN"/>
              </w:rPr>
            </w:pPr>
            <w:r w:rsidRPr="00C13F9A">
              <w:rPr>
                <w:rFonts w:ascii="Arial" w:eastAsia="Courier New" w:hAnsi="Arial" w:cs="Arial"/>
                <w:bCs/>
                <w:lang w:eastAsia="ja-JP" w:bidi="vi-VN"/>
              </w:rPr>
              <w:t>4.2</w:t>
            </w:r>
          </w:p>
        </w:tc>
        <w:tc>
          <w:tcPr>
            <w:tcW w:w="2292" w:type="pct"/>
            <w:tcBorders>
              <w:top w:val="single" w:sz="4" w:space="0" w:color="auto"/>
              <w:left w:val="single" w:sz="4" w:space="0" w:color="auto"/>
              <w:bottom w:val="single" w:sz="4" w:space="0" w:color="auto"/>
              <w:right w:val="single" w:sz="4" w:space="0" w:color="auto"/>
            </w:tcBorders>
            <w:vAlign w:val="center"/>
          </w:tcPr>
          <w:p w14:paraId="0225453D" w14:textId="77777777" w:rsidR="00E35FCA" w:rsidRPr="00C13F9A" w:rsidRDefault="00E35FCA" w:rsidP="00E35FCA">
            <w:pPr>
              <w:widowControl w:val="0"/>
              <w:spacing w:after="0" w:line="240" w:lineRule="auto"/>
              <w:jc w:val="both"/>
              <w:rPr>
                <w:rFonts w:ascii="Arial" w:eastAsia="Courier New" w:hAnsi="Arial" w:cs="Arial"/>
                <w:bCs/>
                <w:lang w:eastAsia="ja-JP" w:bidi="vi-VN"/>
              </w:rPr>
            </w:pPr>
            <w:r w:rsidRPr="00C13F9A">
              <w:rPr>
                <w:rFonts w:ascii="Arial" w:eastAsia="Courier New" w:hAnsi="Arial" w:cs="Arial"/>
                <w:bCs/>
                <w:lang w:val="vi-VN" w:eastAsia="ja-JP" w:bidi="vi-VN"/>
              </w:rPr>
              <w:t>Khả năng thanh toán ngắn hạn</w:t>
            </w:r>
            <w:r w:rsidRPr="00C13F9A">
              <w:rPr>
                <w:rFonts w:ascii="Arial" w:eastAsia="Courier New" w:hAnsi="Arial" w:cs="Arial"/>
                <w:bCs/>
                <w:lang w:eastAsia="ja-JP" w:bidi="vi-VN"/>
              </w:rPr>
              <w:t xml:space="preserve"> </w:t>
            </w:r>
          </w:p>
          <w:p w14:paraId="6ADDEC9B" w14:textId="77777777" w:rsidR="00E35FCA" w:rsidRPr="00C13F9A" w:rsidRDefault="00E35FCA" w:rsidP="00E35FCA">
            <w:pPr>
              <w:widowControl w:val="0"/>
              <w:spacing w:after="0" w:line="240" w:lineRule="auto"/>
              <w:jc w:val="both"/>
              <w:rPr>
                <w:rFonts w:ascii="Arial" w:eastAsia="Courier New" w:hAnsi="Arial" w:cs="Arial"/>
                <w:bCs/>
                <w:i/>
                <w:lang w:eastAsia="ja-JP" w:bidi="vi-VN"/>
              </w:rPr>
            </w:pPr>
            <w:r w:rsidRPr="00C13F9A">
              <w:rPr>
                <w:rFonts w:ascii="Arial" w:eastAsia="Courier New" w:hAnsi="Arial" w:cs="Arial"/>
                <w:bCs/>
                <w:i/>
                <w:lang w:val="vi-VN" w:eastAsia="ja-JP" w:bidi="vi-VN"/>
              </w:rPr>
              <w:t>(Tài sản ngắn hạn/</w:t>
            </w:r>
            <w:r w:rsidRPr="00C13F9A">
              <w:rPr>
                <w:rFonts w:ascii="Arial" w:eastAsia="Courier New" w:hAnsi="Arial" w:cs="Arial"/>
                <w:bCs/>
                <w:i/>
                <w:lang w:eastAsia="ja-JP" w:bidi="vi-VN"/>
              </w:rPr>
              <w:t xml:space="preserve"> </w:t>
            </w:r>
            <w:r w:rsidRPr="00C13F9A">
              <w:rPr>
                <w:rFonts w:ascii="Arial" w:eastAsia="Courier New" w:hAnsi="Arial" w:cs="Arial"/>
                <w:bCs/>
                <w:i/>
                <w:lang w:val="vi-VN" w:eastAsia="ja-JP" w:bidi="vi-VN"/>
              </w:rPr>
              <w:t>Nợ ngắn hạn</w:t>
            </w:r>
            <w:r w:rsidRPr="00C13F9A">
              <w:rPr>
                <w:rFonts w:ascii="Arial" w:eastAsia="Courier New" w:hAnsi="Arial" w:cs="Arial"/>
                <w:bCs/>
                <w:i/>
                <w:lang w:eastAsia="ja-JP" w:bidi="vi-VN"/>
              </w:rPr>
              <w:t>)</w:t>
            </w:r>
          </w:p>
        </w:tc>
        <w:tc>
          <w:tcPr>
            <w:tcW w:w="793" w:type="pct"/>
            <w:tcBorders>
              <w:top w:val="single" w:sz="4" w:space="0" w:color="auto"/>
              <w:left w:val="single" w:sz="4" w:space="0" w:color="auto"/>
              <w:bottom w:val="single" w:sz="4" w:space="0" w:color="auto"/>
              <w:right w:val="single" w:sz="4" w:space="0" w:color="auto"/>
            </w:tcBorders>
            <w:vAlign w:val="center"/>
          </w:tcPr>
          <w:p w14:paraId="5ECAE008"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28018F10"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5EDA31D3"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r w:rsidR="00E35FCA" w:rsidRPr="00C13F9A" w14:paraId="09DF2D7E" w14:textId="77777777" w:rsidTr="000B5FBA">
        <w:trPr>
          <w:trHeight w:val="340"/>
        </w:trPr>
        <w:tc>
          <w:tcPr>
            <w:tcW w:w="287" w:type="pct"/>
            <w:tcBorders>
              <w:top w:val="single" w:sz="4" w:space="0" w:color="auto"/>
              <w:left w:val="single" w:sz="4" w:space="0" w:color="auto"/>
              <w:bottom w:val="single" w:sz="4" w:space="0" w:color="auto"/>
              <w:right w:val="single" w:sz="4" w:space="0" w:color="auto"/>
            </w:tcBorders>
            <w:vAlign w:val="center"/>
          </w:tcPr>
          <w:p w14:paraId="371E1033" w14:textId="77777777" w:rsidR="00E35FCA" w:rsidRPr="00C13F9A" w:rsidRDefault="00E35FCA" w:rsidP="00E35FCA">
            <w:pPr>
              <w:widowControl w:val="0"/>
              <w:spacing w:after="0" w:line="240" w:lineRule="auto"/>
              <w:jc w:val="center"/>
              <w:rPr>
                <w:rFonts w:ascii="Arial" w:eastAsia="Courier New" w:hAnsi="Arial" w:cs="Arial"/>
                <w:bCs/>
                <w:lang w:eastAsia="ja-JP" w:bidi="vi-VN"/>
              </w:rPr>
            </w:pPr>
            <w:r w:rsidRPr="00C13F9A">
              <w:rPr>
                <w:rFonts w:ascii="Arial" w:eastAsia="Courier New" w:hAnsi="Arial" w:cs="Arial"/>
                <w:bCs/>
                <w:lang w:eastAsia="ja-JP" w:bidi="vi-VN"/>
              </w:rPr>
              <w:t>4.3</w:t>
            </w:r>
          </w:p>
        </w:tc>
        <w:tc>
          <w:tcPr>
            <w:tcW w:w="2292" w:type="pct"/>
            <w:tcBorders>
              <w:top w:val="single" w:sz="4" w:space="0" w:color="auto"/>
              <w:left w:val="single" w:sz="4" w:space="0" w:color="auto"/>
              <w:bottom w:val="single" w:sz="4" w:space="0" w:color="auto"/>
              <w:right w:val="single" w:sz="4" w:space="0" w:color="auto"/>
            </w:tcBorders>
            <w:vAlign w:val="center"/>
          </w:tcPr>
          <w:p w14:paraId="17603EC9" w14:textId="77777777" w:rsidR="00E35FCA" w:rsidRPr="00C13F9A" w:rsidRDefault="00E35FCA" w:rsidP="00E35FCA">
            <w:pPr>
              <w:widowControl w:val="0"/>
              <w:spacing w:after="0" w:line="240" w:lineRule="auto"/>
              <w:jc w:val="both"/>
              <w:rPr>
                <w:rFonts w:ascii="Arial" w:eastAsia="Courier New" w:hAnsi="Arial" w:cs="Arial"/>
                <w:bCs/>
                <w:lang w:eastAsia="ja-JP" w:bidi="vi-VN"/>
              </w:rPr>
            </w:pPr>
            <w:r w:rsidRPr="00C13F9A">
              <w:rPr>
                <w:rFonts w:ascii="Arial" w:eastAsia="Courier New" w:hAnsi="Arial" w:cs="Arial"/>
                <w:bCs/>
                <w:lang w:val="vi-VN" w:eastAsia="ja-JP" w:bidi="vi-VN"/>
              </w:rPr>
              <w:t xml:space="preserve"> Khả năng thanh toán nhanh</w:t>
            </w:r>
            <w:r w:rsidRPr="00C13F9A">
              <w:rPr>
                <w:rFonts w:ascii="Arial" w:eastAsia="Courier New" w:hAnsi="Arial" w:cs="Arial"/>
                <w:bCs/>
                <w:lang w:eastAsia="ja-JP" w:bidi="vi-VN"/>
              </w:rPr>
              <w:t xml:space="preserve"> </w:t>
            </w:r>
          </w:p>
          <w:p w14:paraId="625558B8" w14:textId="77777777" w:rsidR="00E35FCA" w:rsidRPr="00C13F9A" w:rsidRDefault="00E35FCA" w:rsidP="00E35FCA">
            <w:pPr>
              <w:widowControl w:val="0"/>
              <w:spacing w:after="0" w:line="240" w:lineRule="auto"/>
              <w:jc w:val="both"/>
              <w:rPr>
                <w:rFonts w:ascii="Arial" w:eastAsia="Courier New" w:hAnsi="Arial" w:cs="Arial"/>
                <w:bCs/>
                <w:i/>
                <w:lang w:val="nl-NL" w:eastAsia="ja-JP" w:bidi="vi-VN"/>
              </w:rPr>
            </w:pPr>
            <w:r w:rsidRPr="00C13F9A">
              <w:rPr>
                <w:rFonts w:ascii="Arial" w:eastAsia="Courier New" w:hAnsi="Arial" w:cs="Arial"/>
                <w:bCs/>
                <w:i/>
                <w:lang w:eastAsia="ja-JP" w:bidi="vi-VN"/>
              </w:rPr>
              <w:t>(</w:t>
            </w:r>
            <w:r w:rsidRPr="00C13F9A">
              <w:rPr>
                <w:rFonts w:ascii="Arial" w:eastAsia="Courier New" w:hAnsi="Arial" w:cs="Arial"/>
                <w:bCs/>
                <w:i/>
                <w:lang w:val="nl-NL" w:eastAsia="ja-JP" w:bidi="vi-VN"/>
              </w:rPr>
              <w:t>Tài sản ngắn hạn - Hàng tồn kho)/ Nợ ngắn hạn</w:t>
            </w:r>
          </w:p>
        </w:tc>
        <w:tc>
          <w:tcPr>
            <w:tcW w:w="793" w:type="pct"/>
            <w:tcBorders>
              <w:top w:val="single" w:sz="4" w:space="0" w:color="auto"/>
              <w:left w:val="single" w:sz="4" w:space="0" w:color="auto"/>
              <w:bottom w:val="single" w:sz="4" w:space="0" w:color="auto"/>
              <w:right w:val="single" w:sz="4" w:space="0" w:color="auto"/>
            </w:tcBorders>
            <w:vAlign w:val="center"/>
          </w:tcPr>
          <w:p w14:paraId="7F39716B"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793" w:type="pct"/>
            <w:tcBorders>
              <w:top w:val="single" w:sz="4" w:space="0" w:color="auto"/>
              <w:left w:val="nil"/>
              <w:bottom w:val="single" w:sz="4" w:space="0" w:color="auto"/>
              <w:right w:val="single" w:sz="4" w:space="0" w:color="auto"/>
            </w:tcBorders>
            <w:noWrap/>
            <w:vAlign w:val="center"/>
          </w:tcPr>
          <w:p w14:paraId="59C10942"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c>
          <w:tcPr>
            <w:tcW w:w="835" w:type="pct"/>
            <w:tcBorders>
              <w:top w:val="single" w:sz="4" w:space="0" w:color="auto"/>
              <w:left w:val="nil"/>
              <w:bottom w:val="single" w:sz="4" w:space="0" w:color="auto"/>
              <w:right w:val="single" w:sz="4" w:space="0" w:color="auto"/>
            </w:tcBorders>
            <w:vAlign w:val="center"/>
          </w:tcPr>
          <w:p w14:paraId="5D8D1EB0" w14:textId="77777777" w:rsidR="00E35FCA" w:rsidRPr="00C13F9A" w:rsidRDefault="00E35FCA" w:rsidP="00E35FCA">
            <w:pPr>
              <w:widowControl w:val="0"/>
              <w:spacing w:after="0" w:line="240" w:lineRule="auto"/>
              <w:jc w:val="right"/>
              <w:rPr>
                <w:rFonts w:ascii="Arial" w:eastAsia="Courier New" w:hAnsi="Arial" w:cs="Arial"/>
                <w:lang w:val="vi-VN" w:eastAsia="ja-JP" w:bidi="vi-VN"/>
              </w:rPr>
            </w:pPr>
          </w:p>
        </w:tc>
      </w:tr>
    </w:tbl>
    <w:p w14:paraId="51E0EF4C" w14:textId="77777777" w:rsidR="00E35FCA" w:rsidRPr="00C13F9A" w:rsidRDefault="00E35FCA" w:rsidP="00E35FCA">
      <w:pPr>
        <w:shd w:val="clear" w:color="auto" w:fill="FFFFFF"/>
        <w:spacing w:after="0" w:line="240" w:lineRule="auto"/>
        <w:jc w:val="right"/>
        <w:rPr>
          <w:rFonts w:ascii="Arial" w:eastAsia="Times New Roman" w:hAnsi="Arial" w:cs="Arial"/>
          <w:b/>
        </w:rPr>
      </w:pPr>
    </w:p>
    <w:tbl>
      <w:tblPr>
        <w:tblW w:w="5000" w:type="pct"/>
        <w:tblCellMar>
          <w:left w:w="0" w:type="dxa"/>
          <w:right w:w="0" w:type="dxa"/>
        </w:tblCellMar>
        <w:tblLook w:val="04A0" w:firstRow="1" w:lastRow="0" w:firstColumn="1" w:lastColumn="0" w:noHBand="0" w:noVBand="1"/>
      </w:tblPr>
      <w:tblGrid>
        <w:gridCol w:w="4144"/>
        <w:gridCol w:w="4876"/>
      </w:tblGrid>
      <w:tr w:rsidR="00E35FCA" w:rsidRPr="00C13F9A" w14:paraId="3D9E581D" w14:textId="77777777" w:rsidTr="000B5FBA">
        <w:trPr>
          <w:trHeight w:val="57"/>
        </w:trPr>
        <w:tc>
          <w:tcPr>
            <w:tcW w:w="2297" w:type="pct"/>
            <w:tcMar>
              <w:top w:w="0" w:type="dxa"/>
              <w:left w:w="108" w:type="dxa"/>
              <w:bottom w:w="0" w:type="dxa"/>
              <w:right w:w="108" w:type="dxa"/>
            </w:tcMar>
          </w:tcPr>
          <w:p w14:paraId="3D491D1D" w14:textId="77777777" w:rsidR="00E35FCA" w:rsidRPr="00C13F9A" w:rsidRDefault="00E35FCA" w:rsidP="00E35FCA">
            <w:pPr>
              <w:spacing w:after="0" w:line="240" w:lineRule="auto"/>
              <w:jc w:val="center"/>
              <w:rPr>
                <w:rFonts w:ascii="Arial" w:eastAsia="Times New Roman" w:hAnsi="Arial" w:cs="Arial"/>
                <w:b/>
                <w:bCs/>
                <w:lang w:bidi="vi-VN"/>
              </w:rPr>
            </w:pPr>
          </w:p>
          <w:p w14:paraId="38EEA798" w14:textId="5630FECD" w:rsidR="00E35FCA" w:rsidRPr="00C13F9A" w:rsidRDefault="000B5FBA" w:rsidP="00E35FCA">
            <w:pPr>
              <w:spacing w:after="0" w:line="240" w:lineRule="auto"/>
              <w:jc w:val="center"/>
              <w:rPr>
                <w:rFonts w:ascii="Arial" w:eastAsia="Times New Roman" w:hAnsi="Arial" w:cs="Arial"/>
              </w:rPr>
            </w:pPr>
            <w:r w:rsidRPr="00C13F9A">
              <w:rPr>
                <w:rFonts w:ascii="Arial" w:eastAsia="Times New Roman" w:hAnsi="Arial" w:cs="Arial"/>
                <w:b/>
                <w:bCs/>
                <w:lang w:bidi="vi-VN"/>
              </w:rPr>
              <w:t>NGƯỜI LẬP BIỂU</w:t>
            </w:r>
            <w:r w:rsidR="00E35FCA" w:rsidRPr="00C13F9A">
              <w:rPr>
                <w:rFonts w:ascii="Arial" w:eastAsia="Times New Roman" w:hAnsi="Arial" w:cs="Arial"/>
                <w:b/>
                <w:bCs/>
                <w:lang w:bidi="vi-VN"/>
              </w:rPr>
              <w:br/>
            </w:r>
            <w:r w:rsidR="00E35FCA" w:rsidRPr="00C13F9A">
              <w:rPr>
                <w:rFonts w:ascii="Arial" w:eastAsia="Times New Roman" w:hAnsi="Arial" w:cs="Arial"/>
                <w:bCs/>
                <w:i/>
                <w:lang w:bidi="vi-VN"/>
              </w:rPr>
              <w:t>(Ký)</w:t>
            </w:r>
          </w:p>
        </w:tc>
        <w:tc>
          <w:tcPr>
            <w:tcW w:w="2703" w:type="pct"/>
            <w:tcMar>
              <w:top w:w="0" w:type="dxa"/>
              <w:left w:w="108" w:type="dxa"/>
              <w:bottom w:w="0" w:type="dxa"/>
              <w:right w:w="108" w:type="dxa"/>
            </w:tcMar>
          </w:tcPr>
          <w:p w14:paraId="36A045B1" w14:textId="3B140E5D"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ngày... tháng.....năm....</w:t>
            </w:r>
            <w:r w:rsidRPr="00C13F9A">
              <w:rPr>
                <w:rFonts w:ascii="Arial" w:eastAsia="Times New Roman" w:hAnsi="Arial" w:cs="Arial"/>
              </w:rPr>
              <w:br/>
            </w:r>
            <w:r w:rsidR="000B5FBA" w:rsidRPr="00C13F9A">
              <w:rPr>
                <w:rFonts w:ascii="Arial" w:eastAsia="Times New Roman" w:hAnsi="Arial" w:cs="Arial"/>
                <w:b/>
                <w:bCs/>
                <w:lang w:bidi="vi-VN"/>
              </w:rPr>
              <w:t>(TỔNG) GIÁM ĐỐC DOANH NGHIỆP</w:t>
            </w:r>
            <w:r w:rsidR="000B5FBA" w:rsidRPr="00C13F9A">
              <w:rPr>
                <w:rFonts w:ascii="Arial" w:eastAsia="Times New Roman" w:hAnsi="Arial" w:cs="Arial"/>
                <w:b/>
                <w:bCs/>
              </w:rPr>
              <w:br/>
            </w:r>
            <w:r w:rsidRPr="00C13F9A">
              <w:rPr>
                <w:rFonts w:ascii="Arial" w:eastAsia="Times New Roman" w:hAnsi="Arial" w:cs="Arial"/>
                <w:i/>
                <w:iCs/>
              </w:rPr>
              <w:t>(Ký, họ tên, đóng dấu)</w:t>
            </w:r>
          </w:p>
        </w:tc>
      </w:tr>
    </w:tbl>
    <w:p w14:paraId="7EA72EF1" w14:textId="77777777" w:rsidR="00E35FCA" w:rsidRPr="00C13F9A" w:rsidRDefault="00E35FCA" w:rsidP="00E35FCA">
      <w:pPr>
        <w:adjustRightInd w:val="0"/>
        <w:snapToGrid w:val="0"/>
        <w:spacing w:line="240" w:lineRule="auto"/>
        <w:ind w:firstLine="720"/>
        <w:jc w:val="both"/>
        <w:rPr>
          <w:rFonts w:ascii="Arial" w:eastAsia="Times New Roman" w:hAnsi="Arial" w:cs="Arial"/>
          <w:lang w:bidi="vi-VN"/>
        </w:rPr>
      </w:pPr>
      <w:r w:rsidRPr="00C13F9A">
        <w:rPr>
          <w:rFonts w:ascii="Arial" w:eastAsia="Times New Roman" w:hAnsi="Arial" w:cs="Arial"/>
          <w:b/>
          <w:bCs/>
        </w:rPr>
        <w:t>Ghi chú:</w:t>
      </w:r>
      <w:r w:rsidRPr="00C13F9A">
        <w:rPr>
          <w:rFonts w:ascii="Arial" w:eastAsia="Times New Roman" w:hAnsi="Arial" w:cs="Arial"/>
        </w:rPr>
        <w:t xml:space="preserve"> </w:t>
      </w:r>
      <w:r w:rsidRPr="00C13F9A">
        <w:rPr>
          <w:rFonts w:ascii="Arial" w:eastAsia="Times New Roman" w:hAnsi="Arial" w:cs="Arial"/>
          <w:lang w:bidi="vi-VN"/>
        </w:rPr>
        <w:t>số liệu tại thời điểm ngày 31 tháng 12 theo Báo cáo tài chính năm đã kiểm toán của thời kỳ báo cáo.</w:t>
      </w:r>
    </w:p>
    <w:p w14:paraId="6EC0CEA8"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Courier New" w:hAnsi="Arial" w:cs="Arial"/>
          <w:lang w:eastAsia="vi-VN" w:bidi="vi-VN"/>
        </w:rPr>
        <w:t xml:space="preserve">- </w:t>
      </w:r>
      <w:r w:rsidRPr="00C13F9A">
        <w:rPr>
          <w:rFonts w:ascii="Arial" w:eastAsia="Times New Roman" w:hAnsi="Arial" w:cs="Arial"/>
        </w:rPr>
        <w:t xml:space="preserve">Vòng quay khoản phải thu được xác định bằng tỷ lệ giữa Doanh thu thuần về bán hàng và cung cấp dịch vụ </w:t>
      </w:r>
      <w:r w:rsidRPr="00C13F9A">
        <w:rPr>
          <w:rFonts w:ascii="Arial" w:eastAsia="Courier New" w:hAnsi="Arial" w:cs="Arial"/>
          <w:lang w:eastAsia="vi-VN" w:bidi="vi-VN"/>
        </w:rPr>
        <w:t>(Mã số 10</w:t>
      </w:r>
      <w:r w:rsidRPr="00C13F9A">
        <w:rPr>
          <w:rFonts w:ascii="Arial" w:eastAsia="Times New Roman" w:hAnsi="Arial" w:cs="Arial"/>
        </w:rPr>
        <w:t xml:space="preserve"> </w:t>
      </w:r>
      <w:r w:rsidRPr="00C13F9A">
        <w:rPr>
          <w:rFonts w:ascii="Arial" w:eastAsia="Courier New" w:hAnsi="Arial" w:cs="Arial"/>
          <w:lang w:eastAsia="vi-VN" w:bidi="vi-VN"/>
        </w:rPr>
        <w:t xml:space="preserve">- Báo cáo Kết quả hoạt động kinh doanh) </w:t>
      </w:r>
      <w:r w:rsidRPr="00C13F9A">
        <w:rPr>
          <w:rFonts w:ascii="Arial" w:eastAsia="Courier New" w:hAnsi="Arial" w:cs="Arial"/>
          <w:lang w:val="vi-VN" w:eastAsia="vi-VN" w:bidi="vi-VN"/>
        </w:rPr>
        <w:t>năm báo cáo</w:t>
      </w:r>
      <w:r w:rsidRPr="00C13F9A">
        <w:rPr>
          <w:rFonts w:ascii="Arial" w:eastAsia="Courier New" w:hAnsi="Arial" w:cs="Arial"/>
          <w:lang w:eastAsia="vi-VN" w:bidi="vi-VN"/>
        </w:rPr>
        <w:t xml:space="preserve"> và </w:t>
      </w:r>
      <w:r w:rsidRPr="00C13F9A">
        <w:rPr>
          <w:rFonts w:ascii="Arial" w:eastAsia="Times New Roman" w:hAnsi="Arial" w:cs="Arial"/>
        </w:rPr>
        <w:t>Các khoản phải thu ngắn hạn bình quân (Mã số 130</w:t>
      </w:r>
      <w:r w:rsidRPr="00C13F9A">
        <w:rPr>
          <w:rFonts w:ascii="Arial" w:eastAsia="Courier New" w:hAnsi="Arial" w:cs="Arial"/>
          <w:lang w:eastAsia="vi-VN" w:bidi="vi-VN"/>
        </w:rPr>
        <w:t xml:space="preserve"> - Báo cáo tình hình tài chính</w:t>
      </w:r>
      <w:r w:rsidRPr="00C13F9A">
        <w:rPr>
          <w:rFonts w:ascii="Arial" w:eastAsia="Times New Roman" w:hAnsi="Arial" w:cs="Arial"/>
        </w:rPr>
        <w:t>). Các khoản phải thu ngắn hạn bình quân được xác định bằng tổng số đầu kỳ và cuối kỳ chia cho 2.</w:t>
      </w:r>
    </w:p>
    <w:p w14:paraId="75C4EDA7" w14:textId="77777777" w:rsidR="00E35FCA" w:rsidRPr="00C13F9A" w:rsidRDefault="00E35FCA" w:rsidP="00E35FCA">
      <w:pPr>
        <w:adjustRightInd w:val="0"/>
        <w:snapToGrid w:val="0"/>
        <w:spacing w:line="240" w:lineRule="auto"/>
        <w:ind w:firstLine="720"/>
        <w:jc w:val="both"/>
        <w:rPr>
          <w:rFonts w:ascii="Arial" w:eastAsia="Times New Roman" w:hAnsi="Arial" w:cs="Arial"/>
        </w:rPr>
      </w:pPr>
      <w:r w:rsidRPr="00C13F9A">
        <w:rPr>
          <w:rFonts w:ascii="Arial" w:eastAsia="Courier New" w:hAnsi="Arial" w:cs="Arial"/>
          <w:lang w:eastAsia="vi-VN" w:bidi="vi-VN"/>
        </w:rPr>
        <w:t xml:space="preserve">- </w:t>
      </w:r>
      <w:r w:rsidRPr="00C13F9A">
        <w:rPr>
          <w:rFonts w:ascii="Arial" w:eastAsia="Times New Roman" w:hAnsi="Arial" w:cs="Arial"/>
        </w:rPr>
        <w:t xml:space="preserve">Vòng quay khoản phải trả được xác định bằng tỷ lệ giữa (Giá vốn hàng bán + Hàng tồn kho cuối kỳ - Hàng tồn kho đầu kỳ) </w:t>
      </w:r>
      <w:r w:rsidRPr="00C13F9A">
        <w:rPr>
          <w:rFonts w:ascii="Arial" w:eastAsia="Courier New" w:hAnsi="Arial" w:cs="Arial"/>
          <w:lang w:eastAsia="vi-VN" w:bidi="vi-VN"/>
        </w:rPr>
        <w:t xml:space="preserve">và </w:t>
      </w:r>
      <w:r w:rsidRPr="00C13F9A">
        <w:rPr>
          <w:rFonts w:ascii="Arial" w:eastAsia="Times New Roman" w:hAnsi="Arial" w:cs="Arial"/>
        </w:rPr>
        <w:t xml:space="preserve">Nợ ngắn hạn bình quân (Mã số 310 </w:t>
      </w:r>
      <w:r w:rsidRPr="00C13F9A">
        <w:rPr>
          <w:rFonts w:ascii="Arial" w:eastAsia="Courier New" w:hAnsi="Arial" w:cs="Arial"/>
          <w:lang w:eastAsia="vi-VN" w:bidi="vi-VN"/>
        </w:rPr>
        <w:t>- Báo cáo tình hình tài chính</w:t>
      </w:r>
      <w:r w:rsidRPr="00C13F9A">
        <w:rPr>
          <w:rFonts w:ascii="Arial" w:eastAsia="Times New Roman" w:hAnsi="Arial" w:cs="Arial"/>
        </w:rPr>
        <w:t>). Nợ ngắn hạn bình quân được xác định bằng tổng số đầu kỳ và cuối kỳ chia cho 2.</w:t>
      </w:r>
    </w:p>
    <w:p w14:paraId="1EDE0BCB" w14:textId="77777777" w:rsidR="00E35FCA" w:rsidRPr="00C13F9A" w:rsidRDefault="00E35FCA" w:rsidP="00E35FCA">
      <w:pPr>
        <w:shd w:val="clear" w:color="auto" w:fill="FFFFFF"/>
        <w:spacing w:after="0" w:line="240" w:lineRule="auto"/>
        <w:jc w:val="right"/>
        <w:rPr>
          <w:rFonts w:ascii="Arial" w:eastAsia="Times New Roman" w:hAnsi="Arial" w:cs="Arial"/>
          <w:b/>
        </w:rPr>
        <w:sectPr w:rsidR="00E35FCA" w:rsidRPr="00C13F9A" w:rsidSect="00E35FCA">
          <w:pgSz w:w="11900" w:h="16840" w:code="9"/>
          <w:pgMar w:top="1440" w:right="1440" w:bottom="1440" w:left="1440" w:header="0" w:footer="465" w:gutter="0"/>
          <w:cols w:space="720"/>
          <w:noEndnote/>
          <w:titlePg/>
          <w:docGrid w:linePitch="360"/>
        </w:sectPr>
      </w:pPr>
    </w:p>
    <w:p w14:paraId="4777226B" w14:textId="77777777" w:rsidR="00E35FCA" w:rsidRPr="00C13F9A" w:rsidRDefault="00E35FCA" w:rsidP="00E35FCA">
      <w:pPr>
        <w:shd w:val="clear" w:color="auto" w:fill="FFFFFF"/>
        <w:spacing w:after="0" w:line="240" w:lineRule="auto"/>
        <w:jc w:val="right"/>
        <w:rPr>
          <w:rFonts w:ascii="Arial" w:eastAsia="Times New Roman" w:hAnsi="Arial" w:cs="Arial"/>
          <w:b/>
        </w:rPr>
      </w:pPr>
      <w:r w:rsidRPr="00C13F9A">
        <w:rPr>
          <w:rFonts w:ascii="Arial" w:eastAsia="Times New Roman" w:hAnsi="Arial" w:cs="Arial"/>
          <w:b/>
        </w:rPr>
        <w:lastRenderedPageBreak/>
        <w:t>Biểu số 03.G</w:t>
      </w:r>
    </w:p>
    <w:p w14:paraId="40703B23"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eastAsia="vi-VN" w:bidi="vi-VN"/>
        </w:rPr>
        <w:t>BÁO CÁO TÌNH HÌNH HOẠT ĐỘNG CỦA DOANH NGHIỆP</w:t>
      </w:r>
    </w:p>
    <w:p w14:paraId="2C998682" w14:textId="77777777" w:rsidR="00E35FCA" w:rsidRPr="00C13F9A" w:rsidRDefault="00E35FCA" w:rsidP="00E35FCA">
      <w:pPr>
        <w:widowControl w:val="0"/>
        <w:spacing w:after="0" w:line="240" w:lineRule="auto"/>
        <w:jc w:val="center"/>
        <w:rPr>
          <w:rFonts w:ascii="Arial" w:eastAsia="Courier New" w:hAnsi="Arial" w:cs="Arial"/>
          <w:b/>
          <w:bCs/>
          <w:lang w:eastAsia="vi-VN" w:bidi="vi-VN"/>
        </w:rPr>
      </w:pPr>
      <w:r w:rsidRPr="00C13F9A">
        <w:rPr>
          <w:rFonts w:ascii="Arial" w:eastAsia="Courier New" w:hAnsi="Arial" w:cs="Arial"/>
          <w:b/>
          <w:bCs/>
          <w:lang w:val="vi-VN" w:eastAsia="vi-VN" w:bidi="vi-VN"/>
        </w:rPr>
        <w:t xml:space="preserve">&lt;KỲ BÁO CÁO – QUÝ … NĂM </w:t>
      </w:r>
      <w:r w:rsidRPr="00C13F9A">
        <w:rPr>
          <w:rFonts w:ascii="Arial" w:eastAsia="Courier New" w:hAnsi="Arial" w:cs="Arial"/>
          <w:b/>
          <w:bCs/>
          <w:lang w:eastAsia="vi-VN" w:bidi="vi-VN"/>
        </w:rPr>
        <w:t>X</w:t>
      </w:r>
      <w:r w:rsidRPr="00C13F9A">
        <w:rPr>
          <w:rFonts w:ascii="Arial" w:eastAsia="Courier New" w:hAnsi="Arial" w:cs="Arial"/>
          <w:b/>
          <w:bCs/>
          <w:lang w:val="vi-VN" w:eastAsia="vi-VN" w:bidi="vi-VN"/>
        </w:rPr>
        <w:t xml:space="preserve"> &gt; </w:t>
      </w:r>
    </w:p>
    <w:p w14:paraId="18C9E612" w14:textId="2B1CCA1E"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148C06E6" w14:textId="77777777" w:rsidR="00E35FCA" w:rsidRPr="00C13F9A" w:rsidRDefault="00E35FCA" w:rsidP="00E35FCA">
      <w:pPr>
        <w:shd w:val="clear" w:color="auto" w:fill="FFFFFF"/>
        <w:spacing w:after="0" w:line="240" w:lineRule="auto"/>
        <w:jc w:val="center"/>
        <w:rPr>
          <w:rFonts w:ascii="Arial" w:eastAsia="Times New Roman" w:hAnsi="Arial" w:cs="Arial"/>
          <w:b/>
          <w:bCs/>
        </w:rPr>
      </w:pPr>
    </w:p>
    <w:p w14:paraId="5AF16E89"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
          <w:bCs/>
        </w:rPr>
      </w:pPr>
      <w:r w:rsidRPr="00C13F9A">
        <w:rPr>
          <w:rFonts w:ascii="Arial" w:eastAsia="Times New Roman" w:hAnsi="Arial" w:cs="Arial"/>
          <w:b/>
          <w:bCs/>
        </w:rPr>
        <w:t>I. TÌNH HÌNH THỰC HIỆN KẾ HOẠCH</w:t>
      </w:r>
    </w:p>
    <w:tbl>
      <w:tblPr>
        <w:tblW w:w="5000" w:type="pct"/>
        <w:tblLook w:val="04A0" w:firstRow="1" w:lastRow="0" w:firstColumn="1" w:lastColumn="0" w:noHBand="0" w:noVBand="1"/>
      </w:tblPr>
      <w:tblGrid>
        <w:gridCol w:w="585"/>
        <w:gridCol w:w="791"/>
        <w:gridCol w:w="1147"/>
        <w:gridCol w:w="789"/>
        <w:gridCol w:w="703"/>
        <w:gridCol w:w="703"/>
        <w:gridCol w:w="746"/>
        <w:gridCol w:w="789"/>
        <w:gridCol w:w="703"/>
        <w:gridCol w:w="746"/>
        <w:gridCol w:w="746"/>
        <w:gridCol w:w="562"/>
      </w:tblGrid>
      <w:tr w:rsidR="00E35FCA" w:rsidRPr="00C13F9A" w14:paraId="3CC8CFFF" w14:textId="77777777" w:rsidTr="000B5FBA">
        <w:trPr>
          <w:trHeight w:val="317"/>
        </w:trPr>
        <w:tc>
          <w:tcPr>
            <w:tcW w:w="325" w:type="pct"/>
            <w:vMerge w:val="restart"/>
            <w:tcBorders>
              <w:top w:val="single" w:sz="4" w:space="0" w:color="auto"/>
              <w:left w:val="single" w:sz="4" w:space="0" w:color="auto"/>
              <w:bottom w:val="single" w:sz="4" w:space="0" w:color="auto"/>
              <w:right w:val="single" w:sz="4" w:space="0" w:color="auto"/>
            </w:tcBorders>
            <w:noWrap/>
            <w:vAlign w:val="center"/>
            <w:hideMark/>
          </w:tcPr>
          <w:p w14:paraId="7B2A5475"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STT</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21F712C7"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Nội dung</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1E9822F4"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Đơn vị</w:t>
            </w:r>
          </w:p>
        </w:tc>
        <w:tc>
          <w:tcPr>
            <w:tcW w:w="1632" w:type="pct"/>
            <w:gridSpan w:val="4"/>
            <w:tcBorders>
              <w:top w:val="single" w:sz="4" w:space="0" w:color="auto"/>
              <w:left w:val="nil"/>
              <w:bottom w:val="single" w:sz="4" w:space="0" w:color="auto"/>
              <w:right w:val="single" w:sz="4" w:space="0" w:color="auto"/>
            </w:tcBorders>
            <w:vAlign w:val="center"/>
            <w:hideMark/>
          </w:tcPr>
          <w:p w14:paraId="4D81A921"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Năm X-1</w:t>
            </w:r>
          </w:p>
        </w:tc>
        <w:tc>
          <w:tcPr>
            <w:tcW w:w="1656" w:type="pct"/>
            <w:gridSpan w:val="4"/>
            <w:tcBorders>
              <w:top w:val="single" w:sz="4" w:space="0" w:color="auto"/>
              <w:left w:val="nil"/>
              <w:bottom w:val="single" w:sz="4" w:space="0" w:color="auto"/>
              <w:right w:val="single" w:sz="4" w:space="0" w:color="auto"/>
            </w:tcBorders>
            <w:vAlign w:val="center"/>
            <w:hideMark/>
          </w:tcPr>
          <w:p w14:paraId="02424390"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Năm X</w:t>
            </w:r>
          </w:p>
        </w:tc>
        <w:tc>
          <w:tcPr>
            <w:tcW w:w="312" w:type="pct"/>
            <w:vMerge w:val="restart"/>
            <w:tcBorders>
              <w:top w:val="single" w:sz="4" w:space="0" w:color="auto"/>
              <w:left w:val="single" w:sz="4" w:space="0" w:color="auto"/>
              <w:bottom w:val="single" w:sz="4" w:space="0" w:color="auto"/>
              <w:right w:val="single" w:sz="4" w:space="0" w:color="auto"/>
            </w:tcBorders>
            <w:vAlign w:val="center"/>
            <w:hideMark/>
          </w:tcPr>
          <w:p w14:paraId="4326A65B"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Ghi chú</w:t>
            </w:r>
          </w:p>
        </w:tc>
      </w:tr>
      <w:tr w:rsidR="00E35FCA" w:rsidRPr="00C13F9A" w14:paraId="321B1101" w14:textId="77777777" w:rsidTr="000B5FBA">
        <w:trPr>
          <w:trHeight w:val="903"/>
        </w:trPr>
        <w:tc>
          <w:tcPr>
            <w:tcW w:w="325" w:type="pct"/>
            <w:vMerge/>
            <w:tcBorders>
              <w:top w:val="single" w:sz="4" w:space="0" w:color="auto"/>
              <w:left w:val="single" w:sz="4" w:space="0" w:color="auto"/>
              <w:bottom w:val="single" w:sz="4" w:space="0" w:color="auto"/>
              <w:right w:val="single" w:sz="4" w:space="0" w:color="auto"/>
            </w:tcBorders>
            <w:vAlign w:val="center"/>
            <w:hideMark/>
          </w:tcPr>
          <w:p w14:paraId="7EE0396F" w14:textId="77777777" w:rsidR="00E35FCA" w:rsidRPr="00C13F9A" w:rsidRDefault="00E35FCA" w:rsidP="00E35FCA">
            <w:pPr>
              <w:spacing w:after="0" w:line="240" w:lineRule="auto"/>
              <w:rPr>
                <w:rFonts w:ascii="Arial" w:eastAsia="Times New Roman" w:hAnsi="Arial" w:cs="Arial"/>
                <w:b/>
                <w:bCs/>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7B084252" w14:textId="77777777" w:rsidR="00E35FCA" w:rsidRPr="00C13F9A" w:rsidRDefault="00E35FCA" w:rsidP="00E35FCA">
            <w:pPr>
              <w:spacing w:after="0" w:line="240" w:lineRule="auto"/>
              <w:rPr>
                <w:rFonts w:ascii="Arial" w:eastAsia="Times New Roman" w:hAnsi="Arial" w:cs="Arial"/>
                <w:b/>
                <w:bC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14:paraId="06E52C51" w14:textId="77777777" w:rsidR="00E35FCA" w:rsidRPr="00C13F9A" w:rsidRDefault="00E35FCA" w:rsidP="00E35FCA">
            <w:pPr>
              <w:spacing w:after="0" w:line="240" w:lineRule="auto"/>
              <w:rPr>
                <w:rFonts w:ascii="Arial" w:eastAsia="Times New Roman" w:hAnsi="Arial" w:cs="Arial"/>
                <w:b/>
                <w:bCs/>
              </w:rPr>
            </w:pPr>
          </w:p>
        </w:tc>
        <w:tc>
          <w:tcPr>
            <w:tcW w:w="438" w:type="pct"/>
            <w:tcBorders>
              <w:top w:val="nil"/>
              <w:left w:val="nil"/>
              <w:bottom w:val="single" w:sz="4" w:space="0" w:color="auto"/>
              <w:right w:val="single" w:sz="4" w:space="0" w:color="auto"/>
            </w:tcBorders>
            <w:vAlign w:val="center"/>
            <w:hideMark/>
          </w:tcPr>
          <w:p w14:paraId="20E1E1E4"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xml:space="preserve">Kế hoạch năm </w:t>
            </w:r>
          </w:p>
          <w:p w14:paraId="14A39FBA"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X-1</w:t>
            </w:r>
          </w:p>
        </w:tc>
        <w:tc>
          <w:tcPr>
            <w:tcW w:w="390" w:type="pct"/>
            <w:tcBorders>
              <w:top w:val="nil"/>
              <w:left w:val="nil"/>
              <w:bottom w:val="single" w:sz="4" w:space="0" w:color="auto"/>
              <w:right w:val="single" w:sz="4" w:space="0" w:color="auto"/>
            </w:tcBorders>
            <w:vAlign w:val="center"/>
            <w:hideMark/>
          </w:tcPr>
          <w:p w14:paraId="64336960"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Thực hiện</w:t>
            </w:r>
            <w:r w:rsidRPr="00C13F9A">
              <w:rPr>
                <w:rFonts w:ascii="Arial" w:eastAsia="Times New Roman" w:hAnsi="Arial" w:cs="Arial"/>
                <w:b/>
                <w:bCs/>
              </w:rPr>
              <w:br/>
              <w:t>kỳ Quý … năm X-1</w:t>
            </w:r>
          </w:p>
        </w:tc>
        <w:tc>
          <w:tcPr>
            <w:tcW w:w="390" w:type="pct"/>
            <w:tcBorders>
              <w:top w:val="nil"/>
              <w:left w:val="nil"/>
              <w:bottom w:val="single" w:sz="4" w:space="0" w:color="auto"/>
              <w:right w:val="single" w:sz="4" w:space="0" w:color="auto"/>
            </w:tcBorders>
            <w:vAlign w:val="center"/>
            <w:hideMark/>
          </w:tcPr>
          <w:p w14:paraId="235E7AAB"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Thực hiện</w:t>
            </w:r>
            <w:r w:rsidRPr="00C13F9A">
              <w:rPr>
                <w:rFonts w:ascii="Arial" w:eastAsia="Times New Roman" w:hAnsi="Arial" w:cs="Arial"/>
                <w:b/>
                <w:bCs/>
              </w:rPr>
              <w:br/>
              <w:t xml:space="preserve">năm </w:t>
            </w:r>
          </w:p>
          <w:p w14:paraId="7A94B015"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X-1</w:t>
            </w:r>
          </w:p>
        </w:tc>
        <w:tc>
          <w:tcPr>
            <w:tcW w:w="414" w:type="pct"/>
            <w:tcBorders>
              <w:top w:val="nil"/>
              <w:left w:val="nil"/>
              <w:bottom w:val="single" w:sz="4" w:space="0" w:color="auto"/>
              <w:right w:val="single" w:sz="4" w:space="0" w:color="auto"/>
            </w:tcBorders>
            <w:vAlign w:val="center"/>
            <w:hideMark/>
          </w:tcPr>
          <w:p w14:paraId="35341E26"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So sánh TH năm/ KH năm (%)</w:t>
            </w:r>
          </w:p>
        </w:tc>
        <w:tc>
          <w:tcPr>
            <w:tcW w:w="438" w:type="pct"/>
            <w:tcBorders>
              <w:top w:val="nil"/>
              <w:left w:val="nil"/>
              <w:bottom w:val="single" w:sz="4" w:space="0" w:color="auto"/>
              <w:right w:val="single" w:sz="4" w:space="0" w:color="auto"/>
            </w:tcBorders>
            <w:vAlign w:val="center"/>
            <w:hideMark/>
          </w:tcPr>
          <w:p w14:paraId="2B756FD9"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xml:space="preserve">Kế hoạch </w:t>
            </w:r>
            <w:r w:rsidRPr="00C13F9A">
              <w:rPr>
                <w:rFonts w:ascii="Arial" w:eastAsia="Times New Roman" w:hAnsi="Arial" w:cs="Arial"/>
                <w:b/>
                <w:bCs/>
              </w:rPr>
              <w:br/>
              <w:t>năm X</w:t>
            </w:r>
          </w:p>
        </w:tc>
        <w:tc>
          <w:tcPr>
            <w:tcW w:w="390" w:type="pct"/>
            <w:tcBorders>
              <w:top w:val="nil"/>
              <w:left w:val="nil"/>
              <w:bottom w:val="single" w:sz="4" w:space="0" w:color="auto"/>
              <w:right w:val="single" w:sz="4" w:space="0" w:color="auto"/>
            </w:tcBorders>
            <w:vAlign w:val="center"/>
            <w:hideMark/>
          </w:tcPr>
          <w:p w14:paraId="53509BB7"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Thực hiện</w:t>
            </w:r>
            <w:r w:rsidRPr="00C13F9A">
              <w:rPr>
                <w:rFonts w:ascii="Arial" w:eastAsia="Times New Roman" w:hAnsi="Arial" w:cs="Arial"/>
                <w:b/>
                <w:bCs/>
              </w:rPr>
              <w:br/>
              <w:t>kỳ Quý … năm X (*)</w:t>
            </w:r>
          </w:p>
        </w:tc>
        <w:tc>
          <w:tcPr>
            <w:tcW w:w="414" w:type="pct"/>
            <w:tcBorders>
              <w:top w:val="nil"/>
              <w:left w:val="nil"/>
              <w:bottom w:val="single" w:sz="4" w:space="0" w:color="auto"/>
              <w:right w:val="single" w:sz="4" w:space="0" w:color="auto"/>
            </w:tcBorders>
            <w:vAlign w:val="center"/>
            <w:hideMark/>
          </w:tcPr>
          <w:p w14:paraId="5672AB0C"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So sánh TH Quý/ KH năm X (%)</w:t>
            </w:r>
          </w:p>
        </w:tc>
        <w:tc>
          <w:tcPr>
            <w:tcW w:w="414" w:type="pct"/>
            <w:tcBorders>
              <w:top w:val="nil"/>
              <w:left w:val="nil"/>
              <w:bottom w:val="single" w:sz="4" w:space="0" w:color="auto"/>
              <w:right w:val="single" w:sz="4" w:space="0" w:color="auto"/>
            </w:tcBorders>
            <w:vAlign w:val="center"/>
            <w:hideMark/>
          </w:tcPr>
          <w:p w14:paraId="0818D6F6"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So sánh TH Quý với cùng kỳ năm X-1 (%)</w:t>
            </w: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BFB488D" w14:textId="77777777" w:rsidR="00E35FCA" w:rsidRPr="00C13F9A" w:rsidRDefault="00E35FCA" w:rsidP="00E35FCA">
            <w:pPr>
              <w:spacing w:after="0" w:line="240" w:lineRule="auto"/>
              <w:rPr>
                <w:rFonts w:ascii="Arial" w:eastAsia="Times New Roman" w:hAnsi="Arial" w:cs="Arial"/>
                <w:b/>
                <w:bCs/>
              </w:rPr>
            </w:pPr>
          </w:p>
        </w:tc>
      </w:tr>
      <w:tr w:rsidR="00E35FCA" w:rsidRPr="00C13F9A" w14:paraId="0C3A91C6" w14:textId="77777777" w:rsidTr="000B5FBA">
        <w:trPr>
          <w:trHeight w:val="288"/>
        </w:trPr>
        <w:tc>
          <w:tcPr>
            <w:tcW w:w="325" w:type="pct"/>
            <w:tcBorders>
              <w:top w:val="nil"/>
              <w:left w:val="single" w:sz="4" w:space="0" w:color="auto"/>
              <w:bottom w:val="single" w:sz="4" w:space="0" w:color="auto"/>
              <w:right w:val="single" w:sz="4" w:space="0" w:color="auto"/>
            </w:tcBorders>
            <w:noWrap/>
            <w:vAlign w:val="center"/>
            <w:hideMark/>
          </w:tcPr>
          <w:p w14:paraId="53682DA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439" w:type="pct"/>
            <w:tcBorders>
              <w:top w:val="nil"/>
              <w:left w:val="nil"/>
              <w:bottom w:val="single" w:sz="4" w:space="0" w:color="auto"/>
              <w:right w:val="single" w:sz="4" w:space="0" w:color="auto"/>
            </w:tcBorders>
            <w:vAlign w:val="center"/>
            <w:hideMark/>
          </w:tcPr>
          <w:p w14:paraId="5EAC34C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637" w:type="pct"/>
            <w:tcBorders>
              <w:top w:val="nil"/>
              <w:left w:val="nil"/>
              <w:bottom w:val="single" w:sz="4" w:space="0" w:color="auto"/>
              <w:right w:val="single" w:sz="4" w:space="0" w:color="auto"/>
            </w:tcBorders>
            <w:noWrap/>
            <w:vAlign w:val="center"/>
            <w:hideMark/>
          </w:tcPr>
          <w:p w14:paraId="0F71EA0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438" w:type="pct"/>
            <w:tcBorders>
              <w:top w:val="nil"/>
              <w:left w:val="nil"/>
              <w:bottom w:val="single" w:sz="4" w:space="0" w:color="auto"/>
              <w:right w:val="single" w:sz="4" w:space="0" w:color="auto"/>
            </w:tcBorders>
            <w:noWrap/>
            <w:vAlign w:val="center"/>
            <w:hideMark/>
          </w:tcPr>
          <w:p w14:paraId="202C9ED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(4)</w:t>
            </w:r>
          </w:p>
        </w:tc>
        <w:tc>
          <w:tcPr>
            <w:tcW w:w="390" w:type="pct"/>
            <w:tcBorders>
              <w:top w:val="nil"/>
              <w:left w:val="nil"/>
              <w:bottom w:val="single" w:sz="4" w:space="0" w:color="auto"/>
              <w:right w:val="single" w:sz="4" w:space="0" w:color="auto"/>
            </w:tcBorders>
            <w:noWrap/>
            <w:vAlign w:val="center"/>
            <w:hideMark/>
          </w:tcPr>
          <w:p w14:paraId="6AD62E5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(5)</w:t>
            </w:r>
          </w:p>
        </w:tc>
        <w:tc>
          <w:tcPr>
            <w:tcW w:w="390" w:type="pct"/>
            <w:tcBorders>
              <w:top w:val="nil"/>
              <w:left w:val="nil"/>
              <w:bottom w:val="single" w:sz="4" w:space="0" w:color="auto"/>
              <w:right w:val="single" w:sz="4" w:space="0" w:color="auto"/>
            </w:tcBorders>
            <w:noWrap/>
            <w:vAlign w:val="center"/>
            <w:hideMark/>
          </w:tcPr>
          <w:p w14:paraId="35BD8F9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(6)</w:t>
            </w:r>
          </w:p>
        </w:tc>
        <w:tc>
          <w:tcPr>
            <w:tcW w:w="414" w:type="pct"/>
            <w:tcBorders>
              <w:top w:val="nil"/>
              <w:left w:val="nil"/>
              <w:bottom w:val="single" w:sz="4" w:space="0" w:color="auto"/>
              <w:right w:val="single" w:sz="4" w:space="0" w:color="auto"/>
            </w:tcBorders>
            <w:noWrap/>
            <w:vAlign w:val="center"/>
            <w:hideMark/>
          </w:tcPr>
          <w:p w14:paraId="443A334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xml:space="preserve">(7) = </w:t>
            </w:r>
          </w:p>
          <w:p w14:paraId="07CCFC3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(6)/(4)</w:t>
            </w:r>
          </w:p>
        </w:tc>
        <w:tc>
          <w:tcPr>
            <w:tcW w:w="438" w:type="pct"/>
            <w:tcBorders>
              <w:top w:val="nil"/>
              <w:left w:val="nil"/>
              <w:bottom w:val="single" w:sz="4" w:space="0" w:color="auto"/>
              <w:right w:val="single" w:sz="4" w:space="0" w:color="auto"/>
            </w:tcBorders>
            <w:noWrap/>
            <w:vAlign w:val="center"/>
            <w:hideMark/>
          </w:tcPr>
          <w:p w14:paraId="5DF474E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(8)</w:t>
            </w:r>
          </w:p>
        </w:tc>
        <w:tc>
          <w:tcPr>
            <w:tcW w:w="390" w:type="pct"/>
            <w:tcBorders>
              <w:top w:val="nil"/>
              <w:left w:val="nil"/>
              <w:bottom w:val="single" w:sz="4" w:space="0" w:color="auto"/>
              <w:right w:val="single" w:sz="4" w:space="0" w:color="auto"/>
            </w:tcBorders>
            <w:noWrap/>
            <w:vAlign w:val="center"/>
            <w:hideMark/>
          </w:tcPr>
          <w:p w14:paraId="063611E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(9)</w:t>
            </w:r>
          </w:p>
        </w:tc>
        <w:tc>
          <w:tcPr>
            <w:tcW w:w="414" w:type="pct"/>
            <w:tcBorders>
              <w:top w:val="nil"/>
              <w:left w:val="nil"/>
              <w:bottom w:val="single" w:sz="4" w:space="0" w:color="auto"/>
              <w:right w:val="single" w:sz="4" w:space="0" w:color="auto"/>
            </w:tcBorders>
            <w:noWrap/>
            <w:vAlign w:val="center"/>
            <w:hideMark/>
          </w:tcPr>
          <w:p w14:paraId="635A473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xml:space="preserve">(10) = </w:t>
            </w:r>
          </w:p>
          <w:p w14:paraId="196A5FC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(9)/(8)</w:t>
            </w:r>
          </w:p>
        </w:tc>
        <w:tc>
          <w:tcPr>
            <w:tcW w:w="414" w:type="pct"/>
            <w:tcBorders>
              <w:top w:val="nil"/>
              <w:left w:val="nil"/>
              <w:bottom w:val="single" w:sz="4" w:space="0" w:color="auto"/>
              <w:right w:val="single" w:sz="4" w:space="0" w:color="auto"/>
            </w:tcBorders>
            <w:noWrap/>
            <w:vAlign w:val="center"/>
            <w:hideMark/>
          </w:tcPr>
          <w:p w14:paraId="20E8E62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xml:space="preserve">(11) = </w:t>
            </w:r>
          </w:p>
          <w:p w14:paraId="21D23AF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(9)/(5)</w:t>
            </w:r>
          </w:p>
        </w:tc>
        <w:tc>
          <w:tcPr>
            <w:tcW w:w="312" w:type="pct"/>
            <w:tcBorders>
              <w:top w:val="nil"/>
              <w:left w:val="nil"/>
              <w:bottom w:val="single" w:sz="4" w:space="0" w:color="auto"/>
              <w:right w:val="single" w:sz="4" w:space="0" w:color="auto"/>
            </w:tcBorders>
            <w:noWrap/>
            <w:vAlign w:val="center"/>
            <w:hideMark/>
          </w:tcPr>
          <w:p w14:paraId="192DC711"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002D8F51" w14:textId="77777777" w:rsidTr="000B5FBA">
        <w:trPr>
          <w:trHeight w:val="340"/>
        </w:trPr>
        <w:tc>
          <w:tcPr>
            <w:tcW w:w="325" w:type="pct"/>
            <w:tcBorders>
              <w:top w:val="nil"/>
              <w:left w:val="single" w:sz="4" w:space="0" w:color="auto"/>
              <w:bottom w:val="single" w:sz="4" w:space="0" w:color="auto"/>
              <w:right w:val="single" w:sz="4" w:space="0" w:color="auto"/>
            </w:tcBorders>
            <w:noWrap/>
            <w:vAlign w:val="center"/>
            <w:hideMark/>
          </w:tcPr>
          <w:p w14:paraId="3DF70E0E"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I</w:t>
            </w:r>
          </w:p>
        </w:tc>
        <w:tc>
          <w:tcPr>
            <w:tcW w:w="439" w:type="pct"/>
            <w:tcBorders>
              <w:top w:val="nil"/>
              <w:left w:val="nil"/>
              <w:bottom w:val="single" w:sz="4" w:space="0" w:color="auto"/>
              <w:right w:val="single" w:sz="4" w:space="0" w:color="auto"/>
            </w:tcBorders>
            <w:vAlign w:val="center"/>
            <w:hideMark/>
          </w:tcPr>
          <w:p w14:paraId="49E3009C" w14:textId="77777777" w:rsidR="00E35FCA" w:rsidRPr="00C13F9A" w:rsidRDefault="00E35FCA" w:rsidP="00E35FCA">
            <w:pPr>
              <w:spacing w:after="0" w:line="240" w:lineRule="auto"/>
              <w:rPr>
                <w:rFonts w:ascii="Arial" w:eastAsia="Times New Roman" w:hAnsi="Arial" w:cs="Arial"/>
                <w:b/>
                <w:bCs/>
              </w:rPr>
            </w:pPr>
            <w:r w:rsidRPr="00C13F9A">
              <w:rPr>
                <w:rFonts w:ascii="Arial" w:eastAsia="Times New Roman" w:hAnsi="Arial" w:cs="Arial"/>
                <w:b/>
                <w:bCs/>
              </w:rPr>
              <w:t>Công ty mẹ</w:t>
            </w:r>
          </w:p>
        </w:tc>
        <w:tc>
          <w:tcPr>
            <w:tcW w:w="637" w:type="pct"/>
            <w:tcBorders>
              <w:top w:val="nil"/>
              <w:left w:val="nil"/>
              <w:bottom w:val="single" w:sz="4" w:space="0" w:color="auto"/>
              <w:right w:val="single" w:sz="4" w:space="0" w:color="auto"/>
            </w:tcBorders>
            <w:noWrap/>
            <w:vAlign w:val="center"/>
            <w:hideMark/>
          </w:tcPr>
          <w:p w14:paraId="249B2C20"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438" w:type="pct"/>
            <w:tcBorders>
              <w:top w:val="nil"/>
              <w:left w:val="nil"/>
              <w:bottom w:val="single" w:sz="4" w:space="0" w:color="auto"/>
              <w:right w:val="single" w:sz="4" w:space="0" w:color="auto"/>
            </w:tcBorders>
            <w:noWrap/>
            <w:vAlign w:val="center"/>
            <w:hideMark/>
          </w:tcPr>
          <w:p w14:paraId="6FF89E17"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390" w:type="pct"/>
            <w:tcBorders>
              <w:top w:val="nil"/>
              <w:left w:val="nil"/>
              <w:bottom w:val="single" w:sz="4" w:space="0" w:color="auto"/>
              <w:right w:val="single" w:sz="4" w:space="0" w:color="auto"/>
            </w:tcBorders>
            <w:noWrap/>
            <w:vAlign w:val="center"/>
            <w:hideMark/>
          </w:tcPr>
          <w:p w14:paraId="2FD5C9B9"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390" w:type="pct"/>
            <w:tcBorders>
              <w:top w:val="nil"/>
              <w:left w:val="nil"/>
              <w:bottom w:val="single" w:sz="4" w:space="0" w:color="auto"/>
              <w:right w:val="single" w:sz="4" w:space="0" w:color="auto"/>
            </w:tcBorders>
            <w:noWrap/>
            <w:vAlign w:val="center"/>
            <w:hideMark/>
          </w:tcPr>
          <w:p w14:paraId="37A8914E"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414" w:type="pct"/>
            <w:tcBorders>
              <w:top w:val="nil"/>
              <w:left w:val="nil"/>
              <w:bottom w:val="single" w:sz="4" w:space="0" w:color="auto"/>
              <w:right w:val="single" w:sz="4" w:space="0" w:color="auto"/>
            </w:tcBorders>
            <w:noWrap/>
            <w:vAlign w:val="center"/>
            <w:hideMark/>
          </w:tcPr>
          <w:p w14:paraId="58DB21AB"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438" w:type="pct"/>
            <w:tcBorders>
              <w:top w:val="nil"/>
              <w:left w:val="nil"/>
              <w:bottom w:val="single" w:sz="4" w:space="0" w:color="auto"/>
              <w:right w:val="single" w:sz="4" w:space="0" w:color="auto"/>
            </w:tcBorders>
            <w:noWrap/>
            <w:vAlign w:val="center"/>
            <w:hideMark/>
          </w:tcPr>
          <w:p w14:paraId="69A79022"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390" w:type="pct"/>
            <w:tcBorders>
              <w:top w:val="nil"/>
              <w:left w:val="nil"/>
              <w:bottom w:val="single" w:sz="4" w:space="0" w:color="auto"/>
              <w:right w:val="single" w:sz="4" w:space="0" w:color="auto"/>
            </w:tcBorders>
            <w:noWrap/>
            <w:vAlign w:val="center"/>
            <w:hideMark/>
          </w:tcPr>
          <w:p w14:paraId="5C516196"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39198D49"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244E0289"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312" w:type="pct"/>
            <w:tcBorders>
              <w:top w:val="nil"/>
              <w:left w:val="nil"/>
              <w:bottom w:val="single" w:sz="4" w:space="0" w:color="auto"/>
              <w:right w:val="single" w:sz="4" w:space="0" w:color="auto"/>
            </w:tcBorders>
            <w:noWrap/>
            <w:vAlign w:val="center"/>
            <w:hideMark/>
          </w:tcPr>
          <w:p w14:paraId="5FC41384"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5BC81786" w14:textId="77777777" w:rsidTr="000B5FBA">
        <w:trPr>
          <w:trHeight w:val="340"/>
        </w:trPr>
        <w:tc>
          <w:tcPr>
            <w:tcW w:w="325" w:type="pct"/>
            <w:tcBorders>
              <w:top w:val="nil"/>
              <w:left w:val="single" w:sz="4" w:space="0" w:color="auto"/>
              <w:bottom w:val="single" w:sz="4" w:space="0" w:color="auto"/>
              <w:right w:val="single" w:sz="4" w:space="0" w:color="auto"/>
            </w:tcBorders>
            <w:noWrap/>
            <w:vAlign w:val="center"/>
            <w:hideMark/>
          </w:tcPr>
          <w:p w14:paraId="6EDFBA2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439" w:type="pct"/>
            <w:tcBorders>
              <w:top w:val="nil"/>
              <w:left w:val="nil"/>
              <w:bottom w:val="single" w:sz="4" w:space="0" w:color="auto"/>
              <w:right w:val="single" w:sz="4" w:space="0" w:color="auto"/>
            </w:tcBorders>
            <w:vAlign w:val="center"/>
            <w:hideMark/>
          </w:tcPr>
          <w:p w14:paraId="17F5CFC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Sản lượng chủ yếu</w:t>
            </w:r>
          </w:p>
        </w:tc>
        <w:tc>
          <w:tcPr>
            <w:tcW w:w="637" w:type="pct"/>
            <w:tcBorders>
              <w:top w:val="nil"/>
              <w:left w:val="nil"/>
              <w:bottom w:val="single" w:sz="4" w:space="0" w:color="auto"/>
              <w:right w:val="single" w:sz="4" w:space="0" w:color="auto"/>
            </w:tcBorders>
            <w:noWrap/>
            <w:vAlign w:val="center"/>
            <w:hideMark/>
          </w:tcPr>
          <w:p w14:paraId="4C2FCF9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38" w:type="pct"/>
            <w:tcBorders>
              <w:top w:val="nil"/>
              <w:left w:val="nil"/>
              <w:bottom w:val="single" w:sz="4" w:space="0" w:color="auto"/>
              <w:right w:val="single" w:sz="4" w:space="0" w:color="auto"/>
            </w:tcBorders>
            <w:noWrap/>
            <w:vAlign w:val="center"/>
            <w:hideMark/>
          </w:tcPr>
          <w:p w14:paraId="613BC1B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4C82D4C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522AC870"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4E58563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38" w:type="pct"/>
            <w:tcBorders>
              <w:top w:val="nil"/>
              <w:left w:val="nil"/>
              <w:bottom w:val="single" w:sz="4" w:space="0" w:color="auto"/>
              <w:right w:val="single" w:sz="4" w:space="0" w:color="auto"/>
            </w:tcBorders>
            <w:noWrap/>
            <w:vAlign w:val="center"/>
            <w:hideMark/>
          </w:tcPr>
          <w:p w14:paraId="2DF05A8B"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78CE42C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1BE607D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62C8B579"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12" w:type="pct"/>
            <w:tcBorders>
              <w:top w:val="nil"/>
              <w:left w:val="nil"/>
              <w:bottom w:val="single" w:sz="4" w:space="0" w:color="auto"/>
              <w:right w:val="single" w:sz="4" w:space="0" w:color="auto"/>
            </w:tcBorders>
            <w:noWrap/>
            <w:vAlign w:val="center"/>
            <w:hideMark/>
          </w:tcPr>
          <w:p w14:paraId="48E6DD64"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1DA24147" w14:textId="77777777" w:rsidTr="000B5FBA">
        <w:trPr>
          <w:trHeight w:val="340"/>
        </w:trPr>
        <w:tc>
          <w:tcPr>
            <w:tcW w:w="325" w:type="pct"/>
            <w:tcBorders>
              <w:top w:val="nil"/>
              <w:left w:val="single" w:sz="4" w:space="0" w:color="auto"/>
              <w:bottom w:val="single" w:sz="4" w:space="0" w:color="auto"/>
              <w:right w:val="single" w:sz="4" w:space="0" w:color="auto"/>
            </w:tcBorders>
            <w:noWrap/>
            <w:vAlign w:val="center"/>
            <w:hideMark/>
          </w:tcPr>
          <w:p w14:paraId="263B537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439" w:type="pct"/>
            <w:tcBorders>
              <w:top w:val="nil"/>
              <w:left w:val="nil"/>
              <w:bottom w:val="single" w:sz="4" w:space="0" w:color="auto"/>
              <w:right w:val="single" w:sz="4" w:space="0" w:color="auto"/>
            </w:tcBorders>
            <w:vAlign w:val="center"/>
            <w:hideMark/>
          </w:tcPr>
          <w:p w14:paraId="4CFE93CA"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w:t>
            </w:r>
          </w:p>
        </w:tc>
        <w:tc>
          <w:tcPr>
            <w:tcW w:w="637" w:type="pct"/>
            <w:tcBorders>
              <w:top w:val="nil"/>
              <w:left w:val="nil"/>
              <w:bottom w:val="single" w:sz="4" w:space="0" w:color="auto"/>
              <w:right w:val="single" w:sz="4" w:space="0" w:color="auto"/>
            </w:tcBorders>
            <w:noWrap/>
            <w:vAlign w:val="center"/>
            <w:hideMark/>
          </w:tcPr>
          <w:p w14:paraId="5D787AC2"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38" w:type="pct"/>
            <w:tcBorders>
              <w:top w:val="nil"/>
              <w:left w:val="nil"/>
              <w:bottom w:val="single" w:sz="4" w:space="0" w:color="auto"/>
              <w:right w:val="single" w:sz="4" w:space="0" w:color="auto"/>
            </w:tcBorders>
            <w:noWrap/>
            <w:vAlign w:val="center"/>
            <w:hideMark/>
          </w:tcPr>
          <w:p w14:paraId="720A3E2A"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0DFFBB5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26C373B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333A1AC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38" w:type="pct"/>
            <w:tcBorders>
              <w:top w:val="nil"/>
              <w:left w:val="nil"/>
              <w:bottom w:val="single" w:sz="4" w:space="0" w:color="auto"/>
              <w:right w:val="single" w:sz="4" w:space="0" w:color="auto"/>
            </w:tcBorders>
            <w:noWrap/>
            <w:vAlign w:val="center"/>
            <w:hideMark/>
          </w:tcPr>
          <w:p w14:paraId="57221716" w14:textId="77777777" w:rsidR="00E35FCA" w:rsidRPr="00C13F9A" w:rsidRDefault="00E35FCA" w:rsidP="00E35FCA">
            <w:pPr>
              <w:spacing w:after="0" w:line="240" w:lineRule="auto"/>
              <w:rPr>
                <w:rFonts w:ascii="Arial" w:eastAsia="Times New Roman" w:hAnsi="Arial" w:cs="Arial"/>
                <w:b/>
                <w:bCs/>
              </w:rPr>
            </w:pPr>
            <w:r w:rsidRPr="00C13F9A">
              <w:rPr>
                <w:rFonts w:ascii="Arial" w:eastAsia="Times New Roman" w:hAnsi="Arial" w:cs="Arial"/>
                <w:b/>
                <w:bCs/>
              </w:rPr>
              <w:t> </w:t>
            </w:r>
          </w:p>
        </w:tc>
        <w:tc>
          <w:tcPr>
            <w:tcW w:w="390" w:type="pct"/>
            <w:tcBorders>
              <w:top w:val="nil"/>
              <w:left w:val="nil"/>
              <w:bottom w:val="single" w:sz="4" w:space="0" w:color="auto"/>
              <w:right w:val="single" w:sz="4" w:space="0" w:color="auto"/>
            </w:tcBorders>
            <w:noWrap/>
            <w:vAlign w:val="center"/>
            <w:hideMark/>
          </w:tcPr>
          <w:p w14:paraId="51DC9C2E" w14:textId="77777777" w:rsidR="00E35FCA" w:rsidRPr="00C13F9A" w:rsidRDefault="00E35FCA" w:rsidP="00E35FCA">
            <w:pPr>
              <w:spacing w:after="0" w:line="240" w:lineRule="auto"/>
              <w:rPr>
                <w:rFonts w:ascii="Arial" w:eastAsia="Times New Roman" w:hAnsi="Arial" w:cs="Arial"/>
                <w:b/>
                <w:bCs/>
              </w:rPr>
            </w:pPr>
            <w:r w:rsidRPr="00C13F9A">
              <w:rPr>
                <w:rFonts w:ascii="Arial" w:eastAsia="Times New Roman" w:hAnsi="Arial" w:cs="Arial"/>
                <w:b/>
                <w:bCs/>
              </w:rPr>
              <w:t> </w:t>
            </w:r>
          </w:p>
        </w:tc>
        <w:tc>
          <w:tcPr>
            <w:tcW w:w="414" w:type="pct"/>
            <w:tcBorders>
              <w:top w:val="nil"/>
              <w:left w:val="nil"/>
              <w:bottom w:val="single" w:sz="4" w:space="0" w:color="auto"/>
              <w:right w:val="single" w:sz="4" w:space="0" w:color="auto"/>
            </w:tcBorders>
            <w:noWrap/>
            <w:vAlign w:val="center"/>
            <w:hideMark/>
          </w:tcPr>
          <w:p w14:paraId="17606DD9" w14:textId="77777777" w:rsidR="00E35FCA" w:rsidRPr="00C13F9A" w:rsidRDefault="00E35FCA" w:rsidP="00E35FCA">
            <w:pPr>
              <w:spacing w:after="0" w:line="240" w:lineRule="auto"/>
              <w:rPr>
                <w:rFonts w:ascii="Arial" w:eastAsia="Times New Roman" w:hAnsi="Arial" w:cs="Arial"/>
                <w:b/>
                <w:bCs/>
              </w:rPr>
            </w:pPr>
            <w:r w:rsidRPr="00C13F9A">
              <w:rPr>
                <w:rFonts w:ascii="Arial" w:eastAsia="Times New Roman" w:hAnsi="Arial" w:cs="Arial"/>
                <w:b/>
                <w:bCs/>
              </w:rPr>
              <w:t> </w:t>
            </w:r>
          </w:p>
        </w:tc>
        <w:tc>
          <w:tcPr>
            <w:tcW w:w="414" w:type="pct"/>
            <w:tcBorders>
              <w:top w:val="nil"/>
              <w:left w:val="nil"/>
              <w:bottom w:val="single" w:sz="4" w:space="0" w:color="auto"/>
              <w:right w:val="single" w:sz="4" w:space="0" w:color="auto"/>
            </w:tcBorders>
            <w:noWrap/>
            <w:vAlign w:val="center"/>
            <w:hideMark/>
          </w:tcPr>
          <w:p w14:paraId="6962EF34"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12" w:type="pct"/>
            <w:tcBorders>
              <w:top w:val="nil"/>
              <w:left w:val="nil"/>
              <w:bottom w:val="single" w:sz="4" w:space="0" w:color="auto"/>
              <w:right w:val="single" w:sz="4" w:space="0" w:color="auto"/>
            </w:tcBorders>
            <w:noWrap/>
            <w:vAlign w:val="center"/>
            <w:hideMark/>
          </w:tcPr>
          <w:p w14:paraId="137F81C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3B167F29" w14:textId="77777777" w:rsidTr="000B5FBA">
        <w:trPr>
          <w:trHeight w:val="340"/>
        </w:trPr>
        <w:tc>
          <w:tcPr>
            <w:tcW w:w="325" w:type="pct"/>
            <w:tcBorders>
              <w:top w:val="nil"/>
              <w:left w:val="single" w:sz="4" w:space="0" w:color="auto"/>
              <w:bottom w:val="single" w:sz="4" w:space="0" w:color="auto"/>
              <w:right w:val="single" w:sz="4" w:space="0" w:color="auto"/>
            </w:tcBorders>
            <w:noWrap/>
            <w:vAlign w:val="center"/>
            <w:hideMark/>
          </w:tcPr>
          <w:p w14:paraId="74AF0B0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439" w:type="pct"/>
            <w:tcBorders>
              <w:top w:val="nil"/>
              <w:left w:val="nil"/>
              <w:bottom w:val="single" w:sz="4" w:space="0" w:color="auto"/>
              <w:right w:val="single" w:sz="4" w:space="0" w:color="auto"/>
            </w:tcBorders>
            <w:vAlign w:val="center"/>
            <w:hideMark/>
          </w:tcPr>
          <w:p w14:paraId="7A47A56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Tổng Doanh thu</w:t>
            </w:r>
          </w:p>
        </w:tc>
        <w:tc>
          <w:tcPr>
            <w:tcW w:w="637" w:type="pct"/>
            <w:tcBorders>
              <w:top w:val="nil"/>
              <w:left w:val="nil"/>
              <w:bottom w:val="single" w:sz="4" w:space="0" w:color="auto"/>
              <w:right w:val="single" w:sz="4" w:space="0" w:color="auto"/>
            </w:tcBorders>
            <w:noWrap/>
            <w:vAlign w:val="center"/>
            <w:hideMark/>
          </w:tcPr>
          <w:p w14:paraId="29A206F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Triệu đồng</w:t>
            </w:r>
          </w:p>
        </w:tc>
        <w:tc>
          <w:tcPr>
            <w:tcW w:w="438" w:type="pct"/>
            <w:tcBorders>
              <w:top w:val="nil"/>
              <w:left w:val="nil"/>
              <w:bottom w:val="single" w:sz="4" w:space="0" w:color="auto"/>
              <w:right w:val="single" w:sz="4" w:space="0" w:color="auto"/>
            </w:tcBorders>
            <w:noWrap/>
            <w:vAlign w:val="center"/>
            <w:hideMark/>
          </w:tcPr>
          <w:p w14:paraId="47F1E66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2620F1D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58EB42BD"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546C20E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38" w:type="pct"/>
            <w:tcBorders>
              <w:top w:val="nil"/>
              <w:left w:val="nil"/>
              <w:bottom w:val="single" w:sz="4" w:space="0" w:color="auto"/>
              <w:right w:val="single" w:sz="4" w:space="0" w:color="auto"/>
            </w:tcBorders>
            <w:noWrap/>
            <w:vAlign w:val="center"/>
            <w:hideMark/>
          </w:tcPr>
          <w:p w14:paraId="533637D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620A419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3E827CE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2EFE248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12" w:type="pct"/>
            <w:tcBorders>
              <w:top w:val="nil"/>
              <w:left w:val="nil"/>
              <w:bottom w:val="single" w:sz="4" w:space="0" w:color="auto"/>
              <w:right w:val="single" w:sz="4" w:space="0" w:color="auto"/>
            </w:tcBorders>
            <w:noWrap/>
            <w:vAlign w:val="center"/>
            <w:hideMark/>
          </w:tcPr>
          <w:p w14:paraId="66CBFF8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09806308" w14:textId="77777777" w:rsidTr="000B5FBA">
        <w:trPr>
          <w:trHeight w:val="340"/>
        </w:trPr>
        <w:tc>
          <w:tcPr>
            <w:tcW w:w="325" w:type="pct"/>
            <w:tcBorders>
              <w:top w:val="nil"/>
              <w:left w:val="single" w:sz="4" w:space="0" w:color="auto"/>
              <w:bottom w:val="single" w:sz="4" w:space="0" w:color="auto"/>
              <w:right w:val="single" w:sz="4" w:space="0" w:color="auto"/>
            </w:tcBorders>
            <w:noWrap/>
            <w:vAlign w:val="center"/>
            <w:hideMark/>
          </w:tcPr>
          <w:p w14:paraId="69192CA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439" w:type="pct"/>
            <w:tcBorders>
              <w:top w:val="nil"/>
              <w:left w:val="nil"/>
              <w:bottom w:val="single" w:sz="4" w:space="0" w:color="auto"/>
              <w:right w:val="single" w:sz="4" w:space="0" w:color="auto"/>
            </w:tcBorders>
            <w:vAlign w:val="center"/>
            <w:hideMark/>
          </w:tcPr>
          <w:p w14:paraId="05D3A81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Lợi nhuận trước thuế</w:t>
            </w:r>
          </w:p>
        </w:tc>
        <w:tc>
          <w:tcPr>
            <w:tcW w:w="637" w:type="pct"/>
            <w:tcBorders>
              <w:top w:val="nil"/>
              <w:left w:val="nil"/>
              <w:bottom w:val="single" w:sz="4" w:space="0" w:color="auto"/>
              <w:right w:val="single" w:sz="4" w:space="0" w:color="auto"/>
            </w:tcBorders>
            <w:noWrap/>
            <w:vAlign w:val="center"/>
            <w:hideMark/>
          </w:tcPr>
          <w:p w14:paraId="23E4398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Triệu đồng</w:t>
            </w:r>
          </w:p>
        </w:tc>
        <w:tc>
          <w:tcPr>
            <w:tcW w:w="438" w:type="pct"/>
            <w:tcBorders>
              <w:top w:val="nil"/>
              <w:left w:val="nil"/>
              <w:bottom w:val="single" w:sz="4" w:space="0" w:color="auto"/>
              <w:right w:val="single" w:sz="4" w:space="0" w:color="auto"/>
            </w:tcBorders>
            <w:noWrap/>
            <w:vAlign w:val="center"/>
            <w:hideMark/>
          </w:tcPr>
          <w:p w14:paraId="057F81E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07A6510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1280686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6331AA2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38" w:type="pct"/>
            <w:tcBorders>
              <w:top w:val="nil"/>
              <w:left w:val="nil"/>
              <w:bottom w:val="single" w:sz="4" w:space="0" w:color="auto"/>
              <w:right w:val="single" w:sz="4" w:space="0" w:color="auto"/>
            </w:tcBorders>
            <w:noWrap/>
            <w:vAlign w:val="center"/>
            <w:hideMark/>
          </w:tcPr>
          <w:p w14:paraId="0359949B"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1EA6AA2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7ADA0AE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19E057D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12" w:type="pct"/>
            <w:tcBorders>
              <w:top w:val="nil"/>
              <w:left w:val="nil"/>
              <w:bottom w:val="single" w:sz="4" w:space="0" w:color="auto"/>
              <w:right w:val="single" w:sz="4" w:space="0" w:color="auto"/>
            </w:tcBorders>
            <w:noWrap/>
            <w:vAlign w:val="center"/>
            <w:hideMark/>
          </w:tcPr>
          <w:p w14:paraId="4E96C7EB"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1C0F511C" w14:textId="77777777" w:rsidTr="000B5FBA">
        <w:trPr>
          <w:trHeight w:val="340"/>
        </w:trPr>
        <w:tc>
          <w:tcPr>
            <w:tcW w:w="325" w:type="pct"/>
            <w:tcBorders>
              <w:top w:val="nil"/>
              <w:left w:val="single" w:sz="4" w:space="0" w:color="auto"/>
              <w:bottom w:val="single" w:sz="4" w:space="0" w:color="auto"/>
              <w:right w:val="single" w:sz="4" w:space="0" w:color="auto"/>
            </w:tcBorders>
            <w:noWrap/>
            <w:vAlign w:val="center"/>
            <w:hideMark/>
          </w:tcPr>
          <w:p w14:paraId="1D63E98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4</w:t>
            </w:r>
          </w:p>
        </w:tc>
        <w:tc>
          <w:tcPr>
            <w:tcW w:w="439" w:type="pct"/>
            <w:tcBorders>
              <w:top w:val="nil"/>
              <w:left w:val="nil"/>
              <w:bottom w:val="single" w:sz="4" w:space="0" w:color="auto"/>
              <w:right w:val="single" w:sz="4" w:space="0" w:color="auto"/>
            </w:tcBorders>
            <w:vAlign w:val="center"/>
            <w:hideMark/>
          </w:tcPr>
          <w:p w14:paraId="1D02755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Nộp ngân sách nhà nước</w:t>
            </w:r>
          </w:p>
        </w:tc>
        <w:tc>
          <w:tcPr>
            <w:tcW w:w="637" w:type="pct"/>
            <w:tcBorders>
              <w:top w:val="nil"/>
              <w:left w:val="nil"/>
              <w:bottom w:val="single" w:sz="4" w:space="0" w:color="auto"/>
              <w:right w:val="single" w:sz="4" w:space="0" w:color="auto"/>
            </w:tcBorders>
            <w:noWrap/>
            <w:vAlign w:val="center"/>
            <w:hideMark/>
          </w:tcPr>
          <w:p w14:paraId="025BBB1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Triệu đồng</w:t>
            </w:r>
          </w:p>
        </w:tc>
        <w:tc>
          <w:tcPr>
            <w:tcW w:w="438" w:type="pct"/>
            <w:tcBorders>
              <w:top w:val="nil"/>
              <w:left w:val="nil"/>
              <w:bottom w:val="single" w:sz="4" w:space="0" w:color="auto"/>
              <w:right w:val="single" w:sz="4" w:space="0" w:color="auto"/>
            </w:tcBorders>
            <w:noWrap/>
            <w:vAlign w:val="center"/>
            <w:hideMark/>
          </w:tcPr>
          <w:p w14:paraId="1425DF5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0BF6C37D"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14B64E9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30F1582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38" w:type="pct"/>
            <w:tcBorders>
              <w:top w:val="nil"/>
              <w:left w:val="nil"/>
              <w:bottom w:val="single" w:sz="4" w:space="0" w:color="auto"/>
              <w:right w:val="single" w:sz="4" w:space="0" w:color="auto"/>
            </w:tcBorders>
            <w:noWrap/>
            <w:vAlign w:val="center"/>
            <w:hideMark/>
          </w:tcPr>
          <w:p w14:paraId="35CEFE6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90" w:type="pct"/>
            <w:tcBorders>
              <w:top w:val="nil"/>
              <w:left w:val="nil"/>
              <w:bottom w:val="single" w:sz="4" w:space="0" w:color="auto"/>
              <w:right w:val="single" w:sz="4" w:space="0" w:color="auto"/>
            </w:tcBorders>
            <w:noWrap/>
            <w:vAlign w:val="center"/>
            <w:hideMark/>
          </w:tcPr>
          <w:p w14:paraId="6103488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560348D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414" w:type="pct"/>
            <w:tcBorders>
              <w:top w:val="nil"/>
              <w:left w:val="nil"/>
              <w:bottom w:val="single" w:sz="4" w:space="0" w:color="auto"/>
              <w:right w:val="single" w:sz="4" w:space="0" w:color="auto"/>
            </w:tcBorders>
            <w:noWrap/>
            <w:vAlign w:val="center"/>
            <w:hideMark/>
          </w:tcPr>
          <w:p w14:paraId="570DAD4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12" w:type="pct"/>
            <w:tcBorders>
              <w:top w:val="nil"/>
              <w:left w:val="nil"/>
              <w:bottom w:val="single" w:sz="4" w:space="0" w:color="auto"/>
              <w:right w:val="single" w:sz="4" w:space="0" w:color="auto"/>
            </w:tcBorders>
            <w:noWrap/>
            <w:vAlign w:val="center"/>
            <w:hideMark/>
          </w:tcPr>
          <w:p w14:paraId="42BE5D5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055836F7" w14:textId="77777777" w:rsidTr="000B5FBA">
        <w:trPr>
          <w:trHeight w:val="340"/>
        </w:trPr>
        <w:tc>
          <w:tcPr>
            <w:tcW w:w="325" w:type="pct"/>
            <w:tcBorders>
              <w:top w:val="nil"/>
              <w:left w:val="single" w:sz="4" w:space="0" w:color="auto"/>
              <w:bottom w:val="single" w:sz="4" w:space="0" w:color="auto"/>
              <w:right w:val="single" w:sz="4" w:space="0" w:color="auto"/>
            </w:tcBorders>
            <w:noWrap/>
            <w:vAlign w:val="center"/>
            <w:hideMark/>
          </w:tcPr>
          <w:p w14:paraId="12A760B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5</w:t>
            </w:r>
          </w:p>
        </w:tc>
        <w:tc>
          <w:tcPr>
            <w:tcW w:w="439" w:type="pct"/>
            <w:tcBorders>
              <w:top w:val="nil"/>
              <w:left w:val="nil"/>
              <w:bottom w:val="single" w:sz="4" w:space="0" w:color="auto"/>
              <w:right w:val="single" w:sz="4" w:space="0" w:color="auto"/>
            </w:tcBorders>
            <w:vAlign w:val="center"/>
            <w:hideMark/>
          </w:tcPr>
          <w:p w14:paraId="3A36E3AA"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Hoạt động đầu tư (*) </w:t>
            </w:r>
          </w:p>
        </w:tc>
        <w:tc>
          <w:tcPr>
            <w:tcW w:w="637" w:type="pct"/>
            <w:tcBorders>
              <w:top w:val="nil"/>
              <w:left w:val="nil"/>
              <w:bottom w:val="single" w:sz="4" w:space="0" w:color="auto"/>
              <w:right w:val="single" w:sz="4" w:space="0" w:color="auto"/>
            </w:tcBorders>
            <w:vAlign w:val="center"/>
            <w:hideMark/>
          </w:tcPr>
          <w:p w14:paraId="66C8C2A7" w14:textId="77777777" w:rsidR="00E35FCA" w:rsidRPr="00C13F9A" w:rsidRDefault="00E35FCA" w:rsidP="00E35FCA">
            <w:pPr>
              <w:spacing w:after="0" w:line="240" w:lineRule="auto"/>
              <w:rPr>
                <w:rFonts w:ascii="Arial" w:eastAsia="Times New Roman" w:hAnsi="Arial" w:cs="Arial"/>
              </w:rPr>
            </w:pPr>
          </w:p>
        </w:tc>
        <w:tc>
          <w:tcPr>
            <w:tcW w:w="438" w:type="pct"/>
            <w:tcBorders>
              <w:top w:val="nil"/>
              <w:left w:val="nil"/>
              <w:bottom w:val="single" w:sz="4" w:space="0" w:color="auto"/>
              <w:right w:val="single" w:sz="4" w:space="0" w:color="auto"/>
            </w:tcBorders>
            <w:noWrap/>
            <w:vAlign w:val="center"/>
            <w:hideMark/>
          </w:tcPr>
          <w:p w14:paraId="3EE06EF6" w14:textId="77777777" w:rsidR="00E35FCA" w:rsidRPr="00C13F9A" w:rsidRDefault="00E35FCA" w:rsidP="00E35FCA">
            <w:pPr>
              <w:spacing w:after="0" w:line="240" w:lineRule="auto"/>
              <w:rPr>
                <w:rFonts w:ascii="Arial" w:eastAsia="Times New Roman" w:hAnsi="Arial" w:cs="Arial"/>
              </w:rPr>
            </w:pPr>
          </w:p>
        </w:tc>
        <w:tc>
          <w:tcPr>
            <w:tcW w:w="390" w:type="pct"/>
            <w:tcBorders>
              <w:top w:val="nil"/>
              <w:left w:val="nil"/>
              <w:bottom w:val="single" w:sz="4" w:space="0" w:color="auto"/>
              <w:right w:val="single" w:sz="4" w:space="0" w:color="auto"/>
            </w:tcBorders>
            <w:noWrap/>
            <w:vAlign w:val="center"/>
            <w:hideMark/>
          </w:tcPr>
          <w:p w14:paraId="430DBB98" w14:textId="77777777" w:rsidR="00E35FCA" w:rsidRPr="00C13F9A" w:rsidRDefault="00E35FCA" w:rsidP="00E35FCA">
            <w:pPr>
              <w:spacing w:after="0" w:line="240" w:lineRule="auto"/>
              <w:rPr>
                <w:rFonts w:ascii="Arial" w:eastAsia="Times New Roman" w:hAnsi="Arial" w:cs="Arial"/>
              </w:rPr>
            </w:pPr>
          </w:p>
        </w:tc>
        <w:tc>
          <w:tcPr>
            <w:tcW w:w="390" w:type="pct"/>
            <w:tcBorders>
              <w:top w:val="nil"/>
              <w:left w:val="nil"/>
              <w:bottom w:val="single" w:sz="4" w:space="0" w:color="auto"/>
              <w:right w:val="single" w:sz="4" w:space="0" w:color="auto"/>
            </w:tcBorders>
            <w:noWrap/>
            <w:vAlign w:val="center"/>
            <w:hideMark/>
          </w:tcPr>
          <w:p w14:paraId="00E28319" w14:textId="77777777" w:rsidR="00E35FCA" w:rsidRPr="00C13F9A" w:rsidRDefault="00E35FCA" w:rsidP="00E35FCA">
            <w:pPr>
              <w:spacing w:after="0" w:line="240" w:lineRule="auto"/>
              <w:rPr>
                <w:rFonts w:ascii="Arial" w:eastAsia="Times New Roman" w:hAnsi="Arial" w:cs="Arial"/>
              </w:rPr>
            </w:pPr>
          </w:p>
        </w:tc>
        <w:tc>
          <w:tcPr>
            <w:tcW w:w="414" w:type="pct"/>
            <w:tcBorders>
              <w:top w:val="nil"/>
              <w:left w:val="nil"/>
              <w:bottom w:val="single" w:sz="4" w:space="0" w:color="auto"/>
              <w:right w:val="single" w:sz="4" w:space="0" w:color="auto"/>
            </w:tcBorders>
            <w:noWrap/>
            <w:vAlign w:val="center"/>
            <w:hideMark/>
          </w:tcPr>
          <w:p w14:paraId="0CCC177F" w14:textId="77777777" w:rsidR="00E35FCA" w:rsidRPr="00C13F9A" w:rsidRDefault="00E35FCA" w:rsidP="00E35FCA">
            <w:pPr>
              <w:spacing w:after="0" w:line="240" w:lineRule="auto"/>
              <w:rPr>
                <w:rFonts w:ascii="Arial" w:eastAsia="Times New Roman" w:hAnsi="Arial" w:cs="Arial"/>
              </w:rPr>
            </w:pPr>
          </w:p>
        </w:tc>
        <w:tc>
          <w:tcPr>
            <w:tcW w:w="438" w:type="pct"/>
            <w:tcBorders>
              <w:top w:val="nil"/>
              <w:left w:val="nil"/>
              <w:bottom w:val="single" w:sz="4" w:space="0" w:color="auto"/>
              <w:right w:val="single" w:sz="4" w:space="0" w:color="auto"/>
            </w:tcBorders>
            <w:noWrap/>
            <w:vAlign w:val="center"/>
            <w:hideMark/>
          </w:tcPr>
          <w:p w14:paraId="0CAE2C92" w14:textId="77777777" w:rsidR="00E35FCA" w:rsidRPr="00C13F9A" w:rsidRDefault="00E35FCA" w:rsidP="00E35FCA">
            <w:pPr>
              <w:spacing w:after="0" w:line="240" w:lineRule="auto"/>
              <w:rPr>
                <w:rFonts w:ascii="Arial" w:eastAsia="Times New Roman" w:hAnsi="Arial" w:cs="Arial"/>
              </w:rPr>
            </w:pPr>
          </w:p>
        </w:tc>
        <w:tc>
          <w:tcPr>
            <w:tcW w:w="390" w:type="pct"/>
            <w:tcBorders>
              <w:top w:val="nil"/>
              <w:left w:val="nil"/>
              <w:bottom w:val="single" w:sz="4" w:space="0" w:color="auto"/>
              <w:right w:val="single" w:sz="4" w:space="0" w:color="auto"/>
            </w:tcBorders>
            <w:noWrap/>
            <w:vAlign w:val="center"/>
            <w:hideMark/>
          </w:tcPr>
          <w:p w14:paraId="10F09C52" w14:textId="77777777" w:rsidR="00E35FCA" w:rsidRPr="00C13F9A" w:rsidRDefault="00E35FCA" w:rsidP="00E35FCA">
            <w:pPr>
              <w:spacing w:after="0" w:line="240" w:lineRule="auto"/>
              <w:rPr>
                <w:rFonts w:ascii="Arial" w:eastAsia="Times New Roman" w:hAnsi="Arial" w:cs="Arial"/>
              </w:rPr>
            </w:pPr>
          </w:p>
        </w:tc>
        <w:tc>
          <w:tcPr>
            <w:tcW w:w="414" w:type="pct"/>
            <w:tcBorders>
              <w:top w:val="nil"/>
              <w:left w:val="nil"/>
              <w:bottom w:val="single" w:sz="4" w:space="0" w:color="auto"/>
              <w:right w:val="single" w:sz="4" w:space="0" w:color="auto"/>
            </w:tcBorders>
            <w:noWrap/>
            <w:vAlign w:val="center"/>
            <w:hideMark/>
          </w:tcPr>
          <w:p w14:paraId="79A9A541" w14:textId="77777777" w:rsidR="00E35FCA" w:rsidRPr="00C13F9A" w:rsidRDefault="00E35FCA" w:rsidP="00E35FCA">
            <w:pPr>
              <w:spacing w:after="0" w:line="240" w:lineRule="auto"/>
              <w:rPr>
                <w:rFonts w:ascii="Arial" w:eastAsia="Times New Roman" w:hAnsi="Arial" w:cs="Arial"/>
              </w:rPr>
            </w:pPr>
          </w:p>
        </w:tc>
        <w:tc>
          <w:tcPr>
            <w:tcW w:w="414" w:type="pct"/>
            <w:tcBorders>
              <w:top w:val="nil"/>
              <w:left w:val="nil"/>
              <w:bottom w:val="single" w:sz="4" w:space="0" w:color="auto"/>
              <w:right w:val="single" w:sz="4" w:space="0" w:color="auto"/>
            </w:tcBorders>
            <w:noWrap/>
            <w:vAlign w:val="center"/>
            <w:hideMark/>
          </w:tcPr>
          <w:p w14:paraId="7C359E4A" w14:textId="77777777" w:rsidR="00E35FCA" w:rsidRPr="00C13F9A" w:rsidRDefault="00E35FCA" w:rsidP="00E35FCA">
            <w:pPr>
              <w:spacing w:after="0" w:line="240" w:lineRule="auto"/>
              <w:rPr>
                <w:rFonts w:ascii="Arial" w:eastAsia="Times New Roman" w:hAnsi="Arial" w:cs="Arial"/>
              </w:rPr>
            </w:pPr>
          </w:p>
        </w:tc>
        <w:tc>
          <w:tcPr>
            <w:tcW w:w="312" w:type="pct"/>
            <w:tcBorders>
              <w:top w:val="nil"/>
              <w:left w:val="nil"/>
              <w:bottom w:val="single" w:sz="4" w:space="0" w:color="auto"/>
              <w:right w:val="single" w:sz="4" w:space="0" w:color="auto"/>
            </w:tcBorders>
            <w:noWrap/>
            <w:vAlign w:val="center"/>
            <w:hideMark/>
          </w:tcPr>
          <w:p w14:paraId="3006863A" w14:textId="77777777" w:rsidR="00E35FCA" w:rsidRPr="00C13F9A" w:rsidRDefault="00E35FCA" w:rsidP="00E35FCA">
            <w:pPr>
              <w:spacing w:after="0" w:line="240" w:lineRule="auto"/>
              <w:rPr>
                <w:rFonts w:ascii="Arial" w:eastAsia="Times New Roman" w:hAnsi="Arial" w:cs="Arial"/>
              </w:rPr>
            </w:pPr>
          </w:p>
        </w:tc>
      </w:tr>
      <w:tr w:rsidR="00E35FCA" w:rsidRPr="00C13F9A" w14:paraId="7099A9A5" w14:textId="77777777" w:rsidTr="000B5FBA">
        <w:trPr>
          <w:trHeight w:val="340"/>
        </w:trPr>
        <w:tc>
          <w:tcPr>
            <w:tcW w:w="325" w:type="pct"/>
            <w:tcBorders>
              <w:top w:val="nil"/>
              <w:left w:val="single" w:sz="4" w:space="0" w:color="auto"/>
              <w:bottom w:val="single" w:sz="4" w:space="0" w:color="auto"/>
              <w:right w:val="single" w:sz="4" w:space="0" w:color="auto"/>
            </w:tcBorders>
            <w:vAlign w:val="center"/>
            <w:hideMark/>
          </w:tcPr>
          <w:p w14:paraId="244157AE" w14:textId="77777777" w:rsidR="00E35FCA" w:rsidRPr="00C13F9A" w:rsidRDefault="00E35FCA" w:rsidP="00E35FCA">
            <w:pPr>
              <w:spacing w:after="0" w:line="240" w:lineRule="auto"/>
              <w:jc w:val="center"/>
              <w:rPr>
                <w:rFonts w:ascii="Arial" w:eastAsia="Times New Roman" w:hAnsi="Arial" w:cs="Arial"/>
                <w:i/>
              </w:rPr>
            </w:pPr>
          </w:p>
        </w:tc>
        <w:tc>
          <w:tcPr>
            <w:tcW w:w="439" w:type="pct"/>
            <w:tcBorders>
              <w:top w:val="nil"/>
              <w:left w:val="nil"/>
              <w:bottom w:val="single" w:sz="4" w:space="0" w:color="auto"/>
              <w:right w:val="single" w:sz="4" w:space="0" w:color="auto"/>
            </w:tcBorders>
            <w:vAlign w:val="center"/>
            <w:hideMark/>
          </w:tcPr>
          <w:p w14:paraId="79CD7FA8"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xml:space="preserve">Tổng vốn đầu tư </w:t>
            </w:r>
          </w:p>
        </w:tc>
        <w:tc>
          <w:tcPr>
            <w:tcW w:w="637" w:type="pct"/>
            <w:tcBorders>
              <w:top w:val="nil"/>
              <w:left w:val="nil"/>
              <w:bottom w:val="single" w:sz="4" w:space="0" w:color="auto"/>
              <w:right w:val="single" w:sz="4" w:space="0" w:color="auto"/>
            </w:tcBorders>
            <w:vAlign w:val="center"/>
            <w:hideMark/>
          </w:tcPr>
          <w:p w14:paraId="5BA73AE1"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438" w:type="pct"/>
            <w:tcBorders>
              <w:top w:val="nil"/>
              <w:left w:val="nil"/>
              <w:bottom w:val="single" w:sz="4" w:space="0" w:color="auto"/>
              <w:right w:val="single" w:sz="4" w:space="0" w:color="auto"/>
            </w:tcBorders>
            <w:noWrap/>
            <w:vAlign w:val="center"/>
            <w:hideMark/>
          </w:tcPr>
          <w:p w14:paraId="398AA47A"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390" w:type="pct"/>
            <w:tcBorders>
              <w:top w:val="nil"/>
              <w:left w:val="nil"/>
              <w:bottom w:val="single" w:sz="4" w:space="0" w:color="auto"/>
              <w:right w:val="single" w:sz="4" w:space="0" w:color="auto"/>
            </w:tcBorders>
            <w:noWrap/>
            <w:vAlign w:val="center"/>
            <w:hideMark/>
          </w:tcPr>
          <w:p w14:paraId="16D4B4E3"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390" w:type="pct"/>
            <w:tcBorders>
              <w:top w:val="nil"/>
              <w:left w:val="nil"/>
              <w:bottom w:val="single" w:sz="4" w:space="0" w:color="auto"/>
              <w:right w:val="single" w:sz="4" w:space="0" w:color="auto"/>
            </w:tcBorders>
            <w:noWrap/>
            <w:vAlign w:val="center"/>
            <w:hideMark/>
          </w:tcPr>
          <w:p w14:paraId="792C36C3"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414" w:type="pct"/>
            <w:tcBorders>
              <w:top w:val="nil"/>
              <w:left w:val="nil"/>
              <w:bottom w:val="single" w:sz="4" w:space="0" w:color="auto"/>
              <w:right w:val="single" w:sz="4" w:space="0" w:color="auto"/>
            </w:tcBorders>
            <w:noWrap/>
            <w:vAlign w:val="center"/>
            <w:hideMark/>
          </w:tcPr>
          <w:p w14:paraId="303DCFED"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438" w:type="pct"/>
            <w:tcBorders>
              <w:top w:val="nil"/>
              <w:left w:val="nil"/>
              <w:bottom w:val="single" w:sz="4" w:space="0" w:color="auto"/>
              <w:right w:val="single" w:sz="4" w:space="0" w:color="auto"/>
            </w:tcBorders>
            <w:noWrap/>
            <w:vAlign w:val="center"/>
            <w:hideMark/>
          </w:tcPr>
          <w:p w14:paraId="4E5E7EF4"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390" w:type="pct"/>
            <w:tcBorders>
              <w:top w:val="nil"/>
              <w:left w:val="nil"/>
              <w:bottom w:val="single" w:sz="4" w:space="0" w:color="auto"/>
              <w:right w:val="single" w:sz="4" w:space="0" w:color="auto"/>
            </w:tcBorders>
            <w:noWrap/>
            <w:vAlign w:val="center"/>
            <w:hideMark/>
          </w:tcPr>
          <w:p w14:paraId="1A3937E6"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414" w:type="pct"/>
            <w:tcBorders>
              <w:top w:val="nil"/>
              <w:left w:val="nil"/>
              <w:bottom w:val="single" w:sz="4" w:space="0" w:color="auto"/>
              <w:right w:val="single" w:sz="4" w:space="0" w:color="auto"/>
            </w:tcBorders>
            <w:noWrap/>
            <w:vAlign w:val="center"/>
            <w:hideMark/>
          </w:tcPr>
          <w:p w14:paraId="2022438E"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414" w:type="pct"/>
            <w:tcBorders>
              <w:top w:val="nil"/>
              <w:left w:val="nil"/>
              <w:bottom w:val="single" w:sz="4" w:space="0" w:color="auto"/>
              <w:right w:val="single" w:sz="4" w:space="0" w:color="auto"/>
            </w:tcBorders>
            <w:noWrap/>
            <w:vAlign w:val="center"/>
            <w:hideMark/>
          </w:tcPr>
          <w:p w14:paraId="5D865F9F"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c>
          <w:tcPr>
            <w:tcW w:w="312" w:type="pct"/>
            <w:tcBorders>
              <w:top w:val="nil"/>
              <w:left w:val="nil"/>
              <w:bottom w:val="single" w:sz="4" w:space="0" w:color="auto"/>
              <w:right w:val="single" w:sz="4" w:space="0" w:color="auto"/>
            </w:tcBorders>
            <w:noWrap/>
            <w:vAlign w:val="center"/>
            <w:hideMark/>
          </w:tcPr>
          <w:p w14:paraId="070F4A15" w14:textId="77777777" w:rsidR="00E35FCA" w:rsidRPr="00C13F9A" w:rsidRDefault="00E35FCA" w:rsidP="00E35FCA">
            <w:pPr>
              <w:spacing w:after="0" w:line="240" w:lineRule="auto"/>
              <w:rPr>
                <w:rFonts w:ascii="Arial" w:eastAsia="Times New Roman" w:hAnsi="Arial" w:cs="Arial"/>
                <w:i/>
              </w:rPr>
            </w:pPr>
            <w:r w:rsidRPr="00C13F9A">
              <w:rPr>
                <w:rFonts w:ascii="Arial" w:eastAsia="Times New Roman" w:hAnsi="Arial" w:cs="Arial"/>
                <w:i/>
              </w:rPr>
              <w:t> </w:t>
            </w:r>
          </w:p>
        </w:tc>
      </w:tr>
      <w:tr w:rsidR="00E35FCA" w:rsidRPr="00C13F9A" w14:paraId="7213F4C9" w14:textId="77777777" w:rsidTr="000B5FBA">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14:paraId="520E0A9D"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II</w:t>
            </w:r>
          </w:p>
        </w:tc>
        <w:tc>
          <w:tcPr>
            <w:tcW w:w="439" w:type="pct"/>
            <w:tcBorders>
              <w:top w:val="single" w:sz="4" w:space="0" w:color="auto"/>
              <w:left w:val="nil"/>
              <w:bottom w:val="single" w:sz="4" w:space="0" w:color="auto"/>
              <w:right w:val="single" w:sz="4" w:space="0" w:color="auto"/>
            </w:tcBorders>
            <w:vAlign w:val="center"/>
            <w:hideMark/>
          </w:tcPr>
          <w:p w14:paraId="7FBA039F" w14:textId="77777777" w:rsidR="00E35FCA" w:rsidRPr="00C13F9A" w:rsidRDefault="00E35FCA" w:rsidP="00E35FCA">
            <w:pPr>
              <w:spacing w:after="0" w:line="240" w:lineRule="auto"/>
              <w:rPr>
                <w:rFonts w:ascii="Arial" w:eastAsia="Times New Roman" w:hAnsi="Arial" w:cs="Arial"/>
                <w:b/>
                <w:bCs/>
              </w:rPr>
            </w:pPr>
            <w:r w:rsidRPr="00C13F9A">
              <w:rPr>
                <w:rFonts w:ascii="Arial" w:eastAsia="Times New Roman" w:hAnsi="Arial" w:cs="Arial"/>
                <w:b/>
                <w:bCs/>
              </w:rPr>
              <w:t>Hợp nhất</w:t>
            </w:r>
          </w:p>
        </w:tc>
        <w:tc>
          <w:tcPr>
            <w:tcW w:w="637" w:type="pct"/>
            <w:tcBorders>
              <w:top w:val="single" w:sz="4" w:space="0" w:color="auto"/>
              <w:left w:val="nil"/>
              <w:bottom w:val="single" w:sz="4" w:space="0" w:color="auto"/>
              <w:right w:val="single" w:sz="4" w:space="0" w:color="auto"/>
            </w:tcBorders>
            <w:vAlign w:val="center"/>
            <w:hideMark/>
          </w:tcPr>
          <w:p w14:paraId="1E29DBC2"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438" w:type="pct"/>
            <w:tcBorders>
              <w:top w:val="single" w:sz="4" w:space="0" w:color="auto"/>
              <w:left w:val="nil"/>
              <w:bottom w:val="single" w:sz="4" w:space="0" w:color="auto"/>
              <w:right w:val="single" w:sz="4" w:space="0" w:color="auto"/>
            </w:tcBorders>
            <w:noWrap/>
            <w:vAlign w:val="center"/>
            <w:hideMark/>
          </w:tcPr>
          <w:p w14:paraId="46E051A8"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390" w:type="pct"/>
            <w:tcBorders>
              <w:top w:val="single" w:sz="4" w:space="0" w:color="auto"/>
              <w:left w:val="nil"/>
              <w:bottom w:val="single" w:sz="4" w:space="0" w:color="auto"/>
              <w:right w:val="single" w:sz="4" w:space="0" w:color="auto"/>
            </w:tcBorders>
            <w:noWrap/>
            <w:vAlign w:val="center"/>
            <w:hideMark/>
          </w:tcPr>
          <w:p w14:paraId="26A96C01"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390" w:type="pct"/>
            <w:tcBorders>
              <w:top w:val="single" w:sz="4" w:space="0" w:color="auto"/>
              <w:left w:val="nil"/>
              <w:bottom w:val="single" w:sz="4" w:space="0" w:color="auto"/>
              <w:right w:val="single" w:sz="4" w:space="0" w:color="auto"/>
            </w:tcBorders>
            <w:noWrap/>
            <w:vAlign w:val="center"/>
            <w:hideMark/>
          </w:tcPr>
          <w:p w14:paraId="4CA13143"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414" w:type="pct"/>
            <w:tcBorders>
              <w:top w:val="single" w:sz="4" w:space="0" w:color="auto"/>
              <w:left w:val="nil"/>
              <w:bottom w:val="single" w:sz="4" w:space="0" w:color="auto"/>
              <w:right w:val="single" w:sz="4" w:space="0" w:color="auto"/>
            </w:tcBorders>
            <w:noWrap/>
            <w:vAlign w:val="center"/>
            <w:hideMark/>
          </w:tcPr>
          <w:p w14:paraId="5EEBBB71"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438" w:type="pct"/>
            <w:tcBorders>
              <w:top w:val="single" w:sz="4" w:space="0" w:color="auto"/>
              <w:left w:val="nil"/>
              <w:bottom w:val="single" w:sz="4" w:space="0" w:color="auto"/>
              <w:right w:val="single" w:sz="4" w:space="0" w:color="auto"/>
            </w:tcBorders>
            <w:noWrap/>
            <w:vAlign w:val="center"/>
            <w:hideMark/>
          </w:tcPr>
          <w:p w14:paraId="1482D1AB"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390" w:type="pct"/>
            <w:tcBorders>
              <w:top w:val="single" w:sz="4" w:space="0" w:color="auto"/>
              <w:left w:val="nil"/>
              <w:bottom w:val="single" w:sz="4" w:space="0" w:color="auto"/>
              <w:right w:val="single" w:sz="4" w:space="0" w:color="auto"/>
            </w:tcBorders>
            <w:noWrap/>
            <w:vAlign w:val="center"/>
            <w:hideMark/>
          </w:tcPr>
          <w:p w14:paraId="79B24B02"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14" w:type="pct"/>
            <w:tcBorders>
              <w:top w:val="single" w:sz="4" w:space="0" w:color="auto"/>
              <w:left w:val="nil"/>
              <w:bottom w:val="single" w:sz="4" w:space="0" w:color="auto"/>
              <w:right w:val="single" w:sz="4" w:space="0" w:color="auto"/>
            </w:tcBorders>
            <w:noWrap/>
            <w:vAlign w:val="center"/>
            <w:hideMark/>
          </w:tcPr>
          <w:p w14:paraId="47F48D47"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14" w:type="pct"/>
            <w:tcBorders>
              <w:top w:val="single" w:sz="4" w:space="0" w:color="auto"/>
              <w:left w:val="nil"/>
              <w:bottom w:val="single" w:sz="4" w:space="0" w:color="auto"/>
              <w:right w:val="single" w:sz="4" w:space="0" w:color="auto"/>
            </w:tcBorders>
            <w:noWrap/>
            <w:vAlign w:val="center"/>
            <w:hideMark/>
          </w:tcPr>
          <w:p w14:paraId="0BDCB8E2"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c>
          <w:tcPr>
            <w:tcW w:w="312" w:type="pct"/>
            <w:tcBorders>
              <w:top w:val="single" w:sz="4" w:space="0" w:color="auto"/>
              <w:left w:val="nil"/>
              <w:bottom w:val="single" w:sz="4" w:space="0" w:color="auto"/>
              <w:right w:val="single" w:sz="4" w:space="0" w:color="auto"/>
            </w:tcBorders>
            <w:noWrap/>
            <w:vAlign w:val="center"/>
            <w:hideMark/>
          </w:tcPr>
          <w:p w14:paraId="2DAD72A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4510FC0C" w14:textId="77777777" w:rsidTr="000B5FBA">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14:paraId="02A2C2D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439" w:type="pct"/>
            <w:tcBorders>
              <w:top w:val="single" w:sz="4" w:space="0" w:color="auto"/>
              <w:left w:val="nil"/>
              <w:bottom w:val="single" w:sz="4" w:space="0" w:color="auto"/>
              <w:right w:val="single" w:sz="4" w:space="0" w:color="auto"/>
            </w:tcBorders>
            <w:vAlign w:val="center"/>
            <w:hideMark/>
          </w:tcPr>
          <w:p w14:paraId="3919D42D"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Tổng Doanh thu</w:t>
            </w:r>
          </w:p>
        </w:tc>
        <w:tc>
          <w:tcPr>
            <w:tcW w:w="637" w:type="pct"/>
            <w:tcBorders>
              <w:top w:val="single" w:sz="4" w:space="0" w:color="auto"/>
              <w:left w:val="nil"/>
              <w:bottom w:val="single" w:sz="4" w:space="0" w:color="auto"/>
              <w:right w:val="single" w:sz="4" w:space="0" w:color="auto"/>
            </w:tcBorders>
            <w:vAlign w:val="center"/>
            <w:hideMark/>
          </w:tcPr>
          <w:p w14:paraId="2EED97EB"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Triệu đồng</w:t>
            </w:r>
          </w:p>
        </w:tc>
        <w:tc>
          <w:tcPr>
            <w:tcW w:w="438" w:type="pct"/>
            <w:tcBorders>
              <w:top w:val="single" w:sz="4" w:space="0" w:color="auto"/>
              <w:left w:val="nil"/>
              <w:bottom w:val="single" w:sz="4" w:space="0" w:color="auto"/>
              <w:right w:val="single" w:sz="4" w:space="0" w:color="auto"/>
            </w:tcBorders>
            <w:noWrap/>
            <w:vAlign w:val="center"/>
            <w:hideMark/>
          </w:tcPr>
          <w:p w14:paraId="6BE9ED7B" w14:textId="77777777" w:rsidR="00E35FCA" w:rsidRPr="00C13F9A" w:rsidRDefault="00E35FCA" w:rsidP="00E35FCA">
            <w:pPr>
              <w:spacing w:after="0" w:line="240" w:lineRule="auto"/>
              <w:rPr>
                <w:rFonts w:ascii="Arial" w:eastAsia="Times New Roman" w:hAnsi="Arial" w:cs="Arial"/>
              </w:rPr>
            </w:pPr>
          </w:p>
        </w:tc>
        <w:tc>
          <w:tcPr>
            <w:tcW w:w="390" w:type="pct"/>
            <w:tcBorders>
              <w:top w:val="single" w:sz="4" w:space="0" w:color="auto"/>
              <w:left w:val="nil"/>
              <w:bottom w:val="single" w:sz="4" w:space="0" w:color="auto"/>
              <w:right w:val="single" w:sz="4" w:space="0" w:color="auto"/>
            </w:tcBorders>
            <w:noWrap/>
            <w:vAlign w:val="center"/>
            <w:hideMark/>
          </w:tcPr>
          <w:p w14:paraId="08488318" w14:textId="77777777" w:rsidR="00E35FCA" w:rsidRPr="00C13F9A" w:rsidRDefault="00E35FCA" w:rsidP="00E35FCA">
            <w:pPr>
              <w:spacing w:after="0" w:line="240" w:lineRule="auto"/>
              <w:rPr>
                <w:rFonts w:ascii="Arial" w:eastAsia="Times New Roman" w:hAnsi="Arial" w:cs="Arial"/>
              </w:rPr>
            </w:pPr>
          </w:p>
        </w:tc>
        <w:tc>
          <w:tcPr>
            <w:tcW w:w="390" w:type="pct"/>
            <w:tcBorders>
              <w:top w:val="single" w:sz="4" w:space="0" w:color="auto"/>
              <w:left w:val="nil"/>
              <w:bottom w:val="single" w:sz="4" w:space="0" w:color="auto"/>
              <w:right w:val="single" w:sz="4" w:space="0" w:color="auto"/>
            </w:tcBorders>
            <w:noWrap/>
            <w:vAlign w:val="center"/>
            <w:hideMark/>
          </w:tcPr>
          <w:p w14:paraId="60D9E97D" w14:textId="77777777" w:rsidR="00E35FCA" w:rsidRPr="00C13F9A" w:rsidRDefault="00E35FCA" w:rsidP="00E35FCA">
            <w:pPr>
              <w:spacing w:after="0" w:line="240" w:lineRule="auto"/>
              <w:rPr>
                <w:rFonts w:ascii="Arial" w:eastAsia="Times New Roman" w:hAnsi="Arial" w:cs="Arial"/>
              </w:rPr>
            </w:pPr>
          </w:p>
        </w:tc>
        <w:tc>
          <w:tcPr>
            <w:tcW w:w="414" w:type="pct"/>
            <w:tcBorders>
              <w:top w:val="single" w:sz="4" w:space="0" w:color="auto"/>
              <w:left w:val="nil"/>
              <w:bottom w:val="single" w:sz="4" w:space="0" w:color="auto"/>
              <w:right w:val="single" w:sz="4" w:space="0" w:color="auto"/>
            </w:tcBorders>
            <w:noWrap/>
            <w:vAlign w:val="center"/>
            <w:hideMark/>
          </w:tcPr>
          <w:p w14:paraId="22DF3BFA" w14:textId="77777777" w:rsidR="00E35FCA" w:rsidRPr="00C13F9A" w:rsidRDefault="00E35FCA" w:rsidP="00E35FCA">
            <w:pPr>
              <w:spacing w:after="0" w:line="240" w:lineRule="auto"/>
              <w:rPr>
                <w:rFonts w:ascii="Arial" w:eastAsia="Times New Roman" w:hAnsi="Arial" w:cs="Arial"/>
              </w:rPr>
            </w:pPr>
          </w:p>
        </w:tc>
        <w:tc>
          <w:tcPr>
            <w:tcW w:w="438" w:type="pct"/>
            <w:tcBorders>
              <w:top w:val="single" w:sz="4" w:space="0" w:color="auto"/>
              <w:left w:val="nil"/>
              <w:bottom w:val="single" w:sz="4" w:space="0" w:color="auto"/>
              <w:right w:val="single" w:sz="4" w:space="0" w:color="auto"/>
            </w:tcBorders>
            <w:noWrap/>
            <w:vAlign w:val="center"/>
            <w:hideMark/>
          </w:tcPr>
          <w:p w14:paraId="690C97F2" w14:textId="77777777" w:rsidR="00E35FCA" w:rsidRPr="00C13F9A" w:rsidRDefault="00E35FCA" w:rsidP="00E35FCA">
            <w:pPr>
              <w:spacing w:after="0" w:line="240" w:lineRule="auto"/>
              <w:rPr>
                <w:rFonts w:ascii="Arial" w:eastAsia="Times New Roman" w:hAnsi="Arial" w:cs="Arial"/>
              </w:rPr>
            </w:pPr>
          </w:p>
        </w:tc>
        <w:tc>
          <w:tcPr>
            <w:tcW w:w="390" w:type="pct"/>
            <w:tcBorders>
              <w:top w:val="single" w:sz="4" w:space="0" w:color="auto"/>
              <w:left w:val="nil"/>
              <w:bottom w:val="single" w:sz="4" w:space="0" w:color="auto"/>
              <w:right w:val="single" w:sz="4" w:space="0" w:color="auto"/>
            </w:tcBorders>
            <w:noWrap/>
            <w:vAlign w:val="center"/>
            <w:hideMark/>
          </w:tcPr>
          <w:p w14:paraId="232E0C9C" w14:textId="77777777" w:rsidR="00E35FCA" w:rsidRPr="00C13F9A" w:rsidRDefault="00E35FCA" w:rsidP="00E35FCA">
            <w:pPr>
              <w:spacing w:after="0" w:line="240" w:lineRule="auto"/>
              <w:rPr>
                <w:rFonts w:ascii="Arial" w:eastAsia="Times New Roman" w:hAnsi="Arial" w:cs="Arial"/>
              </w:rPr>
            </w:pPr>
          </w:p>
        </w:tc>
        <w:tc>
          <w:tcPr>
            <w:tcW w:w="414" w:type="pct"/>
            <w:tcBorders>
              <w:top w:val="single" w:sz="4" w:space="0" w:color="auto"/>
              <w:left w:val="nil"/>
              <w:bottom w:val="single" w:sz="4" w:space="0" w:color="auto"/>
              <w:right w:val="single" w:sz="4" w:space="0" w:color="auto"/>
            </w:tcBorders>
            <w:noWrap/>
            <w:vAlign w:val="center"/>
            <w:hideMark/>
          </w:tcPr>
          <w:p w14:paraId="38A69384" w14:textId="77777777" w:rsidR="00E35FCA" w:rsidRPr="00C13F9A" w:rsidRDefault="00E35FCA" w:rsidP="00E35FCA">
            <w:pPr>
              <w:spacing w:after="0" w:line="240" w:lineRule="auto"/>
              <w:rPr>
                <w:rFonts w:ascii="Arial" w:eastAsia="Times New Roman" w:hAnsi="Arial" w:cs="Arial"/>
              </w:rPr>
            </w:pPr>
          </w:p>
        </w:tc>
        <w:tc>
          <w:tcPr>
            <w:tcW w:w="414" w:type="pct"/>
            <w:tcBorders>
              <w:top w:val="single" w:sz="4" w:space="0" w:color="auto"/>
              <w:left w:val="nil"/>
              <w:bottom w:val="single" w:sz="4" w:space="0" w:color="auto"/>
              <w:right w:val="single" w:sz="4" w:space="0" w:color="auto"/>
            </w:tcBorders>
            <w:noWrap/>
            <w:vAlign w:val="center"/>
            <w:hideMark/>
          </w:tcPr>
          <w:p w14:paraId="6975F66F" w14:textId="77777777" w:rsidR="00E35FCA" w:rsidRPr="00C13F9A" w:rsidRDefault="00E35FCA" w:rsidP="00E35FCA">
            <w:pPr>
              <w:spacing w:after="0" w:line="240" w:lineRule="auto"/>
              <w:rPr>
                <w:rFonts w:ascii="Arial" w:eastAsia="Times New Roman" w:hAnsi="Arial" w:cs="Arial"/>
              </w:rPr>
            </w:pPr>
          </w:p>
        </w:tc>
        <w:tc>
          <w:tcPr>
            <w:tcW w:w="312" w:type="pct"/>
            <w:tcBorders>
              <w:top w:val="single" w:sz="4" w:space="0" w:color="auto"/>
              <w:left w:val="nil"/>
              <w:bottom w:val="single" w:sz="4" w:space="0" w:color="auto"/>
              <w:right w:val="single" w:sz="4" w:space="0" w:color="auto"/>
            </w:tcBorders>
            <w:noWrap/>
            <w:vAlign w:val="center"/>
            <w:hideMark/>
          </w:tcPr>
          <w:p w14:paraId="6D7BE51A" w14:textId="77777777" w:rsidR="00E35FCA" w:rsidRPr="00C13F9A" w:rsidRDefault="00E35FCA" w:rsidP="00E35FCA">
            <w:pPr>
              <w:spacing w:after="0" w:line="240" w:lineRule="auto"/>
              <w:rPr>
                <w:rFonts w:ascii="Arial" w:eastAsia="Times New Roman" w:hAnsi="Arial" w:cs="Arial"/>
              </w:rPr>
            </w:pPr>
          </w:p>
        </w:tc>
      </w:tr>
      <w:tr w:rsidR="00E35FCA" w:rsidRPr="00C13F9A" w14:paraId="474B5F20" w14:textId="77777777" w:rsidTr="000B5FBA">
        <w:trPr>
          <w:trHeight w:val="340"/>
        </w:trPr>
        <w:tc>
          <w:tcPr>
            <w:tcW w:w="325" w:type="pct"/>
            <w:tcBorders>
              <w:top w:val="single" w:sz="4" w:space="0" w:color="auto"/>
              <w:left w:val="single" w:sz="4" w:space="0" w:color="auto"/>
              <w:bottom w:val="single" w:sz="4" w:space="0" w:color="auto"/>
              <w:right w:val="single" w:sz="4" w:space="0" w:color="auto"/>
            </w:tcBorders>
            <w:vAlign w:val="center"/>
            <w:hideMark/>
          </w:tcPr>
          <w:p w14:paraId="37A23DE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439" w:type="pct"/>
            <w:tcBorders>
              <w:top w:val="single" w:sz="4" w:space="0" w:color="auto"/>
              <w:left w:val="nil"/>
              <w:bottom w:val="single" w:sz="4" w:space="0" w:color="auto"/>
              <w:right w:val="single" w:sz="4" w:space="0" w:color="auto"/>
            </w:tcBorders>
            <w:vAlign w:val="center"/>
            <w:hideMark/>
          </w:tcPr>
          <w:p w14:paraId="662D0C0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Lợi nhuận trước thuế</w:t>
            </w:r>
          </w:p>
        </w:tc>
        <w:tc>
          <w:tcPr>
            <w:tcW w:w="637" w:type="pct"/>
            <w:tcBorders>
              <w:top w:val="single" w:sz="4" w:space="0" w:color="auto"/>
              <w:left w:val="nil"/>
              <w:bottom w:val="single" w:sz="4" w:space="0" w:color="auto"/>
              <w:right w:val="single" w:sz="4" w:space="0" w:color="auto"/>
            </w:tcBorders>
            <w:vAlign w:val="center"/>
            <w:hideMark/>
          </w:tcPr>
          <w:p w14:paraId="693324D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Triệu đồng</w:t>
            </w:r>
          </w:p>
        </w:tc>
        <w:tc>
          <w:tcPr>
            <w:tcW w:w="438" w:type="pct"/>
            <w:tcBorders>
              <w:top w:val="single" w:sz="4" w:space="0" w:color="auto"/>
              <w:left w:val="nil"/>
              <w:bottom w:val="single" w:sz="4" w:space="0" w:color="auto"/>
              <w:right w:val="single" w:sz="4" w:space="0" w:color="auto"/>
            </w:tcBorders>
            <w:noWrap/>
            <w:vAlign w:val="center"/>
            <w:hideMark/>
          </w:tcPr>
          <w:p w14:paraId="6A19EE3A" w14:textId="77777777" w:rsidR="00E35FCA" w:rsidRPr="00C13F9A" w:rsidRDefault="00E35FCA" w:rsidP="00E35FCA">
            <w:pPr>
              <w:spacing w:after="0" w:line="240" w:lineRule="auto"/>
              <w:rPr>
                <w:rFonts w:ascii="Arial" w:eastAsia="Times New Roman" w:hAnsi="Arial" w:cs="Arial"/>
              </w:rPr>
            </w:pPr>
          </w:p>
        </w:tc>
        <w:tc>
          <w:tcPr>
            <w:tcW w:w="390" w:type="pct"/>
            <w:tcBorders>
              <w:top w:val="single" w:sz="4" w:space="0" w:color="auto"/>
              <w:left w:val="nil"/>
              <w:bottom w:val="single" w:sz="4" w:space="0" w:color="auto"/>
              <w:right w:val="single" w:sz="4" w:space="0" w:color="auto"/>
            </w:tcBorders>
            <w:noWrap/>
            <w:vAlign w:val="center"/>
            <w:hideMark/>
          </w:tcPr>
          <w:p w14:paraId="7FD50CE5" w14:textId="77777777" w:rsidR="00E35FCA" w:rsidRPr="00C13F9A" w:rsidRDefault="00E35FCA" w:rsidP="00E35FCA">
            <w:pPr>
              <w:spacing w:after="0" w:line="240" w:lineRule="auto"/>
              <w:rPr>
                <w:rFonts w:ascii="Arial" w:eastAsia="Times New Roman" w:hAnsi="Arial" w:cs="Arial"/>
              </w:rPr>
            </w:pPr>
          </w:p>
        </w:tc>
        <w:tc>
          <w:tcPr>
            <w:tcW w:w="390" w:type="pct"/>
            <w:tcBorders>
              <w:top w:val="single" w:sz="4" w:space="0" w:color="auto"/>
              <w:left w:val="nil"/>
              <w:bottom w:val="single" w:sz="4" w:space="0" w:color="auto"/>
              <w:right w:val="single" w:sz="4" w:space="0" w:color="auto"/>
            </w:tcBorders>
            <w:noWrap/>
            <w:vAlign w:val="center"/>
            <w:hideMark/>
          </w:tcPr>
          <w:p w14:paraId="2B5CA7A0" w14:textId="77777777" w:rsidR="00E35FCA" w:rsidRPr="00C13F9A" w:rsidRDefault="00E35FCA" w:rsidP="00E35FCA">
            <w:pPr>
              <w:spacing w:after="0" w:line="240" w:lineRule="auto"/>
              <w:rPr>
                <w:rFonts w:ascii="Arial" w:eastAsia="Times New Roman" w:hAnsi="Arial" w:cs="Arial"/>
              </w:rPr>
            </w:pPr>
          </w:p>
        </w:tc>
        <w:tc>
          <w:tcPr>
            <w:tcW w:w="414" w:type="pct"/>
            <w:tcBorders>
              <w:top w:val="single" w:sz="4" w:space="0" w:color="auto"/>
              <w:left w:val="nil"/>
              <w:bottom w:val="single" w:sz="4" w:space="0" w:color="auto"/>
              <w:right w:val="single" w:sz="4" w:space="0" w:color="auto"/>
            </w:tcBorders>
            <w:noWrap/>
            <w:vAlign w:val="center"/>
            <w:hideMark/>
          </w:tcPr>
          <w:p w14:paraId="1C977779" w14:textId="77777777" w:rsidR="00E35FCA" w:rsidRPr="00C13F9A" w:rsidRDefault="00E35FCA" w:rsidP="00E35FCA">
            <w:pPr>
              <w:spacing w:after="0" w:line="240" w:lineRule="auto"/>
              <w:rPr>
                <w:rFonts w:ascii="Arial" w:eastAsia="Times New Roman" w:hAnsi="Arial" w:cs="Arial"/>
              </w:rPr>
            </w:pPr>
          </w:p>
        </w:tc>
        <w:tc>
          <w:tcPr>
            <w:tcW w:w="438" w:type="pct"/>
            <w:tcBorders>
              <w:top w:val="single" w:sz="4" w:space="0" w:color="auto"/>
              <w:left w:val="nil"/>
              <w:bottom w:val="single" w:sz="4" w:space="0" w:color="auto"/>
              <w:right w:val="single" w:sz="4" w:space="0" w:color="auto"/>
            </w:tcBorders>
            <w:noWrap/>
            <w:vAlign w:val="center"/>
            <w:hideMark/>
          </w:tcPr>
          <w:p w14:paraId="79CF2855" w14:textId="77777777" w:rsidR="00E35FCA" w:rsidRPr="00C13F9A" w:rsidRDefault="00E35FCA" w:rsidP="00E35FCA">
            <w:pPr>
              <w:spacing w:after="0" w:line="240" w:lineRule="auto"/>
              <w:rPr>
                <w:rFonts w:ascii="Arial" w:eastAsia="Times New Roman" w:hAnsi="Arial" w:cs="Arial"/>
              </w:rPr>
            </w:pPr>
          </w:p>
        </w:tc>
        <w:tc>
          <w:tcPr>
            <w:tcW w:w="390" w:type="pct"/>
            <w:tcBorders>
              <w:top w:val="single" w:sz="4" w:space="0" w:color="auto"/>
              <w:left w:val="nil"/>
              <w:bottom w:val="single" w:sz="4" w:space="0" w:color="auto"/>
              <w:right w:val="single" w:sz="4" w:space="0" w:color="auto"/>
            </w:tcBorders>
            <w:noWrap/>
            <w:vAlign w:val="center"/>
            <w:hideMark/>
          </w:tcPr>
          <w:p w14:paraId="1B4B3ABE" w14:textId="77777777" w:rsidR="00E35FCA" w:rsidRPr="00C13F9A" w:rsidRDefault="00E35FCA" w:rsidP="00E35FCA">
            <w:pPr>
              <w:spacing w:after="0" w:line="240" w:lineRule="auto"/>
              <w:rPr>
                <w:rFonts w:ascii="Arial" w:eastAsia="Times New Roman" w:hAnsi="Arial" w:cs="Arial"/>
              </w:rPr>
            </w:pPr>
          </w:p>
        </w:tc>
        <w:tc>
          <w:tcPr>
            <w:tcW w:w="414" w:type="pct"/>
            <w:tcBorders>
              <w:top w:val="single" w:sz="4" w:space="0" w:color="auto"/>
              <w:left w:val="nil"/>
              <w:bottom w:val="single" w:sz="4" w:space="0" w:color="auto"/>
              <w:right w:val="single" w:sz="4" w:space="0" w:color="auto"/>
            </w:tcBorders>
            <w:noWrap/>
            <w:vAlign w:val="center"/>
            <w:hideMark/>
          </w:tcPr>
          <w:p w14:paraId="30195A39" w14:textId="77777777" w:rsidR="00E35FCA" w:rsidRPr="00C13F9A" w:rsidRDefault="00E35FCA" w:rsidP="00E35FCA">
            <w:pPr>
              <w:spacing w:after="0" w:line="240" w:lineRule="auto"/>
              <w:rPr>
                <w:rFonts w:ascii="Arial" w:eastAsia="Times New Roman" w:hAnsi="Arial" w:cs="Arial"/>
              </w:rPr>
            </w:pPr>
          </w:p>
        </w:tc>
        <w:tc>
          <w:tcPr>
            <w:tcW w:w="414" w:type="pct"/>
            <w:tcBorders>
              <w:top w:val="single" w:sz="4" w:space="0" w:color="auto"/>
              <w:left w:val="nil"/>
              <w:bottom w:val="single" w:sz="4" w:space="0" w:color="auto"/>
              <w:right w:val="single" w:sz="4" w:space="0" w:color="auto"/>
            </w:tcBorders>
            <w:noWrap/>
            <w:vAlign w:val="center"/>
            <w:hideMark/>
          </w:tcPr>
          <w:p w14:paraId="57A71652" w14:textId="77777777" w:rsidR="00E35FCA" w:rsidRPr="00C13F9A" w:rsidRDefault="00E35FCA" w:rsidP="00E35FCA">
            <w:pPr>
              <w:spacing w:after="0" w:line="240" w:lineRule="auto"/>
              <w:rPr>
                <w:rFonts w:ascii="Arial" w:eastAsia="Times New Roman" w:hAnsi="Arial" w:cs="Arial"/>
              </w:rPr>
            </w:pPr>
          </w:p>
        </w:tc>
        <w:tc>
          <w:tcPr>
            <w:tcW w:w="312" w:type="pct"/>
            <w:tcBorders>
              <w:top w:val="single" w:sz="4" w:space="0" w:color="auto"/>
              <w:left w:val="nil"/>
              <w:bottom w:val="single" w:sz="4" w:space="0" w:color="auto"/>
              <w:right w:val="single" w:sz="4" w:space="0" w:color="auto"/>
            </w:tcBorders>
            <w:noWrap/>
            <w:vAlign w:val="center"/>
            <w:hideMark/>
          </w:tcPr>
          <w:p w14:paraId="40102AEB" w14:textId="77777777" w:rsidR="00E35FCA" w:rsidRPr="00C13F9A" w:rsidRDefault="00E35FCA" w:rsidP="00E35FCA">
            <w:pPr>
              <w:spacing w:after="0" w:line="240" w:lineRule="auto"/>
              <w:rPr>
                <w:rFonts w:ascii="Arial" w:eastAsia="Times New Roman" w:hAnsi="Arial" w:cs="Arial"/>
              </w:rPr>
            </w:pPr>
          </w:p>
        </w:tc>
      </w:tr>
    </w:tbl>
    <w:p w14:paraId="318D1BBA" w14:textId="77777777" w:rsidR="00E35FCA" w:rsidRPr="00C13F9A" w:rsidRDefault="00E35FCA" w:rsidP="00E35FCA">
      <w:pPr>
        <w:shd w:val="clear" w:color="auto" w:fill="FFFFFF"/>
        <w:spacing w:after="0" w:line="240" w:lineRule="auto"/>
        <w:rPr>
          <w:rFonts w:ascii="Arial" w:eastAsia="Times New Roman" w:hAnsi="Arial" w:cs="Arial"/>
          <w:bCs/>
          <w:iCs/>
          <w:lang w:bidi="vi-VN"/>
        </w:rPr>
      </w:pPr>
    </w:p>
    <w:p w14:paraId="0D6D84E4"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val="vi-VN" w:bidi="vi-VN"/>
        </w:rPr>
        <w:t>Ghi chú:</w:t>
      </w:r>
    </w:p>
    <w:p w14:paraId="3D8FDBE5"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val="vi-VN" w:bidi="vi-VN"/>
        </w:rPr>
      </w:pPr>
      <w:r w:rsidRPr="00C13F9A">
        <w:rPr>
          <w:rFonts w:ascii="Arial" w:eastAsia="Times New Roman" w:hAnsi="Arial" w:cs="Arial"/>
          <w:bCs/>
          <w:iCs/>
          <w:lang w:val="vi-VN" w:bidi="vi-VN"/>
        </w:rPr>
        <w:lastRenderedPageBreak/>
        <w:t>- Cột (9): Số liệu thực hiện hoặc ước thực hiện tại thời điểm báo cáo.</w:t>
      </w:r>
    </w:p>
    <w:p w14:paraId="52F3BB74"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val="vi-VN" w:bidi="vi-VN"/>
        </w:rPr>
        <w:t xml:space="preserve">- </w:t>
      </w:r>
      <w:r w:rsidRPr="00C13F9A">
        <w:rPr>
          <w:rFonts w:ascii="Arial" w:eastAsia="Times New Roman" w:hAnsi="Arial" w:cs="Arial"/>
          <w:bCs/>
          <w:iCs/>
          <w:lang w:bidi="vi-VN"/>
        </w:rPr>
        <w:t xml:space="preserve">Cột (5), (6), (9) đối với tình hình thực hiện tổng vốn đầu tư: theo </w:t>
      </w:r>
      <w:r w:rsidRPr="00C13F9A">
        <w:rPr>
          <w:rFonts w:ascii="Arial" w:eastAsia="Times New Roman" w:hAnsi="Arial" w:cs="Arial"/>
          <w:bCs/>
          <w:iCs/>
          <w:lang w:val="vi-VN" w:bidi="vi-VN"/>
        </w:rPr>
        <w:t xml:space="preserve">Giá trị </w:t>
      </w:r>
      <w:r w:rsidRPr="00C13F9A">
        <w:rPr>
          <w:rFonts w:ascii="Arial" w:eastAsia="Times New Roman" w:hAnsi="Arial" w:cs="Arial"/>
          <w:bCs/>
          <w:iCs/>
          <w:lang w:bidi="vi-VN"/>
        </w:rPr>
        <w:t xml:space="preserve">khối lượng </w:t>
      </w:r>
      <w:r w:rsidRPr="00C13F9A">
        <w:rPr>
          <w:rFonts w:ascii="Arial" w:eastAsia="Times New Roman" w:hAnsi="Arial" w:cs="Arial"/>
          <w:bCs/>
          <w:iCs/>
          <w:lang w:val="vi-VN" w:bidi="vi-VN"/>
        </w:rPr>
        <w:t xml:space="preserve">thực hiện </w:t>
      </w:r>
      <w:r w:rsidRPr="00C13F9A">
        <w:rPr>
          <w:rFonts w:ascii="Arial" w:eastAsia="Times New Roman" w:hAnsi="Arial" w:cs="Arial"/>
          <w:bCs/>
          <w:iCs/>
          <w:lang w:bidi="vi-VN"/>
        </w:rPr>
        <w:t>(</w:t>
      </w:r>
      <w:r w:rsidRPr="00C13F9A">
        <w:rPr>
          <w:rFonts w:ascii="Arial" w:eastAsia="Times New Roman" w:hAnsi="Arial" w:cs="Arial"/>
          <w:bCs/>
          <w:iCs/>
          <w:lang w:val="vi-VN" w:bidi="vi-VN"/>
        </w:rPr>
        <w:t>tương ứng với khối lượng đã nghiệm thu hoặc đã xác nhận để giải ngân</w:t>
      </w:r>
      <w:r w:rsidRPr="00C13F9A">
        <w:rPr>
          <w:rFonts w:ascii="Arial" w:eastAsia="Times New Roman" w:hAnsi="Arial" w:cs="Arial"/>
          <w:bCs/>
          <w:iCs/>
          <w:lang w:bidi="vi-VN"/>
        </w:rPr>
        <w:t xml:space="preserve">) hoặc theo </w:t>
      </w:r>
      <w:r w:rsidRPr="00C13F9A">
        <w:rPr>
          <w:rFonts w:ascii="Arial" w:eastAsia="Times New Roman" w:hAnsi="Arial" w:cs="Arial"/>
          <w:bCs/>
          <w:iCs/>
          <w:lang w:val="vi-VN" w:bidi="vi-VN"/>
        </w:rPr>
        <w:t>Giá trị giải ngân</w:t>
      </w:r>
      <w:r w:rsidRPr="00C13F9A">
        <w:rPr>
          <w:rFonts w:ascii="Arial" w:eastAsia="Times New Roman" w:hAnsi="Arial" w:cs="Arial"/>
          <w:bCs/>
          <w:iCs/>
          <w:lang w:bidi="vi-VN"/>
        </w:rPr>
        <w:t xml:space="preserve"> thực tế</w:t>
      </w:r>
      <w:r w:rsidRPr="00C13F9A">
        <w:rPr>
          <w:rFonts w:ascii="Arial" w:eastAsia="Times New Roman" w:hAnsi="Arial" w:cs="Arial"/>
          <w:bCs/>
          <w:iCs/>
          <w:lang w:val="vi-VN" w:bidi="vi-VN"/>
        </w:rPr>
        <w:t>.</w:t>
      </w:r>
    </w:p>
    <w:p w14:paraId="6B6B341E"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 (*) Đối với hoạt động đầu tư, doanh nghiệp thuyết minh, báo cáo kèm theo các nội dung: việc </w:t>
      </w:r>
      <w:r w:rsidRPr="00C13F9A">
        <w:rPr>
          <w:rFonts w:ascii="Arial" w:eastAsia="Times New Roman" w:hAnsi="Arial" w:cs="Arial"/>
          <w:bCs/>
          <w:iCs/>
          <w:lang w:val="vi-VN" w:bidi="vi-VN"/>
        </w:rPr>
        <w:t>thực hiện kế hoạch</w:t>
      </w:r>
      <w:r w:rsidRPr="00C13F9A">
        <w:rPr>
          <w:rFonts w:ascii="Arial" w:eastAsia="Times New Roman" w:hAnsi="Arial" w:cs="Arial"/>
          <w:bCs/>
          <w:iCs/>
          <w:lang w:bidi="vi-VN"/>
        </w:rPr>
        <w:t xml:space="preserve"> đầu tư/ </w:t>
      </w:r>
      <w:r w:rsidRPr="00C13F9A">
        <w:rPr>
          <w:rFonts w:ascii="Arial" w:eastAsia="Times New Roman" w:hAnsi="Arial" w:cs="Arial"/>
          <w:bCs/>
          <w:iCs/>
          <w:lang w:val="vi-VN" w:bidi="vi-VN"/>
        </w:rPr>
        <w:t>các dự án đầu tư, tiến độ thực hiện các dự án đầu tư</w:t>
      </w:r>
      <w:r w:rsidRPr="00C13F9A">
        <w:rPr>
          <w:rFonts w:ascii="Arial" w:eastAsia="Times New Roman" w:hAnsi="Arial" w:cs="Arial"/>
          <w:bCs/>
          <w:iCs/>
          <w:lang w:bidi="vi-VN"/>
        </w:rPr>
        <w:t xml:space="preserve">, khoản đầu tư có giá trị tương đương với </w:t>
      </w:r>
      <w:r w:rsidRPr="00C13F9A">
        <w:rPr>
          <w:rFonts w:ascii="Arial" w:eastAsia="Times New Roman" w:hAnsi="Arial" w:cs="Arial"/>
          <w:bCs/>
          <w:iCs/>
          <w:lang w:val="vi-VN" w:bidi="vi-VN"/>
        </w:rPr>
        <w:t xml:space="preserve">mức </w:t>
      </w:r>
      <w:r w:rsidRPr="00C13F9A">
        <w:rPr>
          <w:rFonts w:ascii="Arial" w:eastAsia="Times New Roman" w:hAnsi="Arial" w:cs="Arial"/>
          <w:bCs/>
          <w:iCs/>
          <w:lang w:bidi="vi-VN"/>
        </w:rPr>
        <w:t xml:space="preserve">vốn đầu tư </w:t>
      </w:r>
      <w:r w:rsidRPr="00C13F9A">
        <w:rPr>
          <w:rFonts w:ascii="Arial" w:eastAsia="Times New Roman" w:hAnsi="Arial" w:cs="Arial"/>
          <w:bCs/>
          <w:iCs/>
          <w:lang w:val="vi-VN" w:bidi="vi-VN"/>
        </w:rPr>
        <w:t xml:space="preserve">dự án nhóm B </w:t>
      </w:r>
      <w:r w:rsidRPr="00C13F9A">
        <w:rPr>
          <w:rFonts w:ascii="Arial" w:eastAsia="Times New Roman" w:hAnsi="Arial" w:cs="Arial"/>
          <w:bCs/>
          <w:iCs/>
          <w:lang w:bidi="vi-VN"/>
        </w:rPr>
        <w:t xml:space="preserve">trở lên </w:t>
      </w:r>
      <w:r w:rsidRPr="00C13F9A">
        <w:rPr>
          <w:rFonts w:ascii="Arial" w:eastAsia="Times New Roman" w:hAnsi="Arial" w:cs="Arial"/>
          <w:bCs/>
          <w:iCs/>
          <w:lang w:val="vi-VN" w:bidi="vi-VN"/>
        </w:rPr>
        <w:t xml:space="preserve">theo quy định của Luật Đầu tư công. </w:t>
      </w:r>
    </w:p>
    <w:p w14:paraId="0ABB6115"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 </w:t>
      </w:r>
      <w:r w:rsidRPr="00C13F9A">
        <w:rPr>
          <w:rFonts w:ascii="Arial" w:eastAsia="Times New Roman" w:hAnsi="Arial" w:cs="Arial"/>
          <w:bCs/>
          <w:iCs/>
          <w:lang w:val="vi-VN" w:bidi="vi-VN"/>
        </w:rPr>
        <w:t> </w:t>
      </w:r>
      <w:r w:rsidRPr="00C13F9A">
        <w:rPr>
          <w:rFonts w:ascii="Arial" w:eastAsia="Times New Roman" w:hAnsi="Arial" w:cs="Arial"/>
          <w:bCs/>
          <w:iCs/>
          <w:lang w:bidi="vi-VN"/>
        </w:rPr>
        <w:t>Đối với c</w:t>
      </w:r>
      <w:r w:rsidRPr="00C13F9A">
        <w:rPr>
          <w:rFonts w:ascii="Arial" w:eastAsia="Times New Roman" w:hAnsi="Arial" w:cs="Arial"/>
          <w:bCs/>
          <w:iCs/>
          <w:lang w:val="vi-VN" w:bidi="vi-VN"/>
        </w:rPr>
        <w:t>ông ty trách nhiệm hữu hạn một thành viên là công ty độc lập do Nhà nước nắm giữ 100% vốn điều lệ</w:t>
      </w:r>
      <w:r w:rsidRPr="00C13F9A">
        <w:rPr>
          <w:rFonts w:ascii="Arial" w:eastAsia="Times New Roman" w:hAnsi="Arial" w:cs="Arial"/>
          <w:bCs/>
          <w:iCs/>
          <w:lang w:bidi="vi-VN"/>
        </w:rPr>
        <w:t>: báo cáo theo mục I.</w:t>
      </w:r>
    </w:p>
    <w:p w14:paraId="5188119C" w14:textId="77777777" w:rsidR="00E35FCA" w:rsidRPr="00C13F9A" w:rsidRDefault="00E35FCA" w:rsidP="00E35FCA">
      <w:pPr>
        <w:shd w:val="clear" w:color="auto" w:fill="FFFFFF"/>
        <w:spacing w:after="0" w:line="240" w:lineRule="auto"/>
        <w:jc w:val="both"/>
        <w:rPr>
          <w:rFonts w:ascii="Arial" w:eastAsia="Times New Roman" w:hAnsi="Arial" w:cs="Arial"/>
          <w:bCs/>
          <w:iCs/>
          <w:lang w:bidi="vi-VN"/>
        </w:rPr>
      </w:pPr>
    </w:p>
    <w:p w14:paraId="6C18633D" w14:textId="77777777" w:rsidR="00E35FCA" w:rsidRPr="00C13F9A" w:rsidRDefault="00E35FCA" w:rsidP="00E35FCA">
      <w:pPr>
        <w:spacing w:line="259" w:lineRule="auto"/>
        <w:rPr>
          <w:rFonts w:ascii="Arial" w:eastAsia="Times New Roman" w:hAnsi="Arial" w:cs="Arial"/>
          <w:b/>
          <w:bCs/>
        </w:rPr>
      </w:pPr>
      <w:r w:rsidRPr="00C13F9A">
        <w:rPr>
          <w:rFonts w:ascii="Arial" w:eastAsia="Courier New" w:hAnsi="Arial" w:cs="Arial"/>
          <w:b/>
          <w:bCs/>
          <w:color w:val="000000"/>
          <w:lang w:val="vi-VN" w:eastAsia="vi-VN" w:bidi="vi-VN"/>
        </w:rPr>
        <w:br w:type="page"/>
      </w:r>
    </w:p>
    <w:p w14:paraId="7EA405A1"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rPr>
      </w:pPr>
      <w:r w:rsidRPr="00C13F9A">
        <w:rPr>
          <w:rFonts w:ascii="Arial" w:eastAsia="Times New Roman" w:hAnsi="Arial" w:cs="Arial"/>
          <w:b/>
          <w:bCs/>
        </w:rPr>
        <w:lastRenderedPageBreak/>
        <w:t>II. TỔNG HỢP NGHỊ QUYẾT, QUYẾT ĐỊNH CỦA HỘI ĐỒNG THÀNH VIÊN, ĐẠI HỘI ĐỒNG CỔ ĐÔNG, HỘI ĐỒNG QUẢN TRỊ</w:t>
      </w:r>
    </w:p>
    <w:tbl>
      <w:tblPr>
        <w:tblStyle w:val="TableGrid"/>
        <w:tblW w:w="5000" w:type="pct"/>
        <w:tblLook w:val="04A0" w:firstRow="1" w:lastRow="0" w:firstColumn="1" w:lastColumn="0" w:noHBand="0" w:noVBand="1"/>
      </w:tblPr>
      <w:tblGrid>
        <w:gridCol w:w="486"/>
        <w:gridCol w:w="822"/>
        <w:gridCol w:w="1099"/>
        <w:gridCol w:w="1177"/>
        <w:gridCol w:w="3150"/>
        <w:gridCol w:w="1508"/>
        <w:gridCol w:w="768"/>
      </w:tblGrid>
      <w:tr w:rsidR="00E35FCA" w:rsidRPr="00C13F9A" w14:paraId="45F9D087" w14:textId="77777777" w:rsidTr="000B5FBA">
        <w:trPr>
          <w:trHeight w:val="904"/>
        </w:trPr>
        <w:tc>
          <w:tcPr>
            <w:tcW w:w="270" w:type="pct"/>
            <w:vAlign w:val="center"/>
          </w:tcPr>
          <w:p w14:paraId="7578F609" w14:textId="77777777" w:rsidR="00E35FCA" w:rsidRPr="00C13F9A" w:rsidRDefault="00E35FCA" w:rsidP="00E35FCA">
            <w:pPr>
              <w:ind w:left="-108" w:right="-108"/>
              <w:jc w:val="center"/>
              <w:rPr>
                <w:rFonts w:ascii="Arial" w:eastAsia="Courier New" w:hAnsi="Arial" w:cs="Arial"/>
                <w:b/>
                <w:color w:val="000000"/>
                <w:sz w:val="20"/>
                <w:szCs w:val="20"/>
                <w:lang w:eastAsia="vi-VN" w:bidi="vi-VN"/>
              </w:rPr>
            </w:pPr>
            <w:r w:rsidRPr="00C13F9A">
              <w:rPr>
                <w:rFonts w:ascii="Arial" w:eastAsia="Courier New" w:hAnsi="Arial" w:cs="Arial"/>
                <w:b/>
                <w:color w:val="000000"/>
                <w:sz w:val="20"/>
                <w:szCs w:val="20"/>
                <w:lang w:eastAsia="vi-VN" w:bidi="vi-VN"/>
              </w:rPr>
              <w:t>STT</w:t>
            </w:r>
          </w:p>
        </w:tc>
        <w:tc>
          <w:tcPr>
            <w:tcW w:w="456" w:type="pct"/>
            <w:vAlign w:val="center"/>
          </w:tcPr>
          <w:p w14:paraId="3C839D8C" w14:textId="77777777" w:rsidR="00E35FCA" w:rsidRPr="00C13F9A" w:rsidRDefault="00E35FCA" w:rsidP="00E35FCA">
            <w:pPr>
              <w:jc w:val="center"/>
              <w:rPr>
                <w:rFonts w:ascii="Arial" w:eastAsia="Courier New" w:hAnsi="Arial" w:cs="Arial"/>
                <w:b/>
                <w:color w:val="000000"/>
                <w:sz w:val="20"/>
                <w:szCs w:val="20"/>
                <w:lang w:eastAsia="vi-VN" w:bidi="vi-VN"/>
              </w:rPr>
            </w:pPr>
            <w:r w:rsidRPr="00C13F9A">
              <w:rPr>
                <w:rFonts w:ascii="Arial" w:eastAsia="Courier New" w:hAnsi="Arial" w:cs="Arial"/>
                <w:b/>
                <w:color w:val="000000"/>
                <w:sz w:val="20"/>
                <w:szCs w:val="20"/>
                <w:lang w:eastAsia="vi-VN" w:bidi="vi-VN"/>
              </w:rPr>
              <w:t>Ngày ban hành</w:t>
            </w:r>
          </w:p>
        </w:tc>
        <w:tc>
          <w:tcPr>
            <w:tcW w:w="610" w:type="pct"/>
            <w:vAlign w:val="center"/>
          </w:tcPr>
          <w:p w14:paraId="203FDB74" w14:textId="77777777" w:rsidR="00E35FCA" w:rsidRPr="00C13F9A" w:rsidRDefault="00E35FCA" w:rsidP="00E35FCA">
            <w:pPr>
              <w:jc w:val="center"/>
              <w:rPr>
                <w:rFonts w:ascii="Arial" w:eastAsia="Courier New" w:hAnsi="Arial" w:cs="Arial"/>
                <w:b/>
                <w:color w:val="000000"/>
                <w:sz w:val="20"/>
                <w:szCs w:val="20"/>
                <w:lang w:eastAsia="vi-VN" w:bidi="vi-VN"/>
              </w:rPr>
            </w:pPr>
            <w:r w:rsidRPr="00C13F9A">
              <w:rPr>
                <w:rFonts w:ascii="Arial" w:eastAsia="Courier New" w:hAnsi="Arial" w:cs="Arial"/>
                <w:b/>
                <w:color w:val="000000"/>
                <w:sz w:val="20"/>
                <w:szCs w:val="20"/>
                <w:lang w:eastAsia="vi-VN" w:bidi="vi-VN"/>
              </w:rPr>
              <w:t>Số Nghị quyết, Quyết định</w:t>
            </w:r>
          </w:p>
        </w:tc>
        <w:tc>
          <w:tcPr>
            <w:tcW w:w="653" w:type="pct"/>
            <w:vAlign w:val="center"/>
          </w:tcPr>
          <w:p w14:paraId="4CD2B194" w14:textId="77777777" w:rsidR="00E35FCA" w:rsidRPr="00C13F9A" w:rsidRDefault="00E35FCA" w:rsidP="00E35FCA">
            <w:pPr>
              <w:jc w:val="center"/>
              <w:rPr>
                <w:rFonts w:ascii="Arial" w:eastAsia="Courier New" w:hAnsi="Arial" w:cs="Arial"/>
                <w:b/>
                <w:color w:val="000000"/>
                <w:sz w:val="20"/>
                <w:szCs w:val="20"/>
                <w:lang w:eastAsia="vi-VN" w:bidi="vi-VN"/>
              </w:rPr>
            </w:pPr>
            <w:r w:rsidRPr="00C13F9A">
              <w:rPr>
                <w:rFonts w:ascii="Arial" w:eastAsia="Courier New" w:hAnsi="Arial" w:cs="Arial"/>
                <w:b/>
                <w:color w:val="000000"/>
                <w:sz w:val="20"/>
                <w:szCs w:val="20"/>
                <w:lang w:eastAsia="vi-VN" w:bidi="vi-VN"/>
              </w:rPr>
              <w:t>Cấp có thẩm quyền ban hành</w:t>
            </w:r>
          </w:p>
        </w:tc>
        <w:tc>
          <w:tcPr>
            <w:tcW w:w="1748" w:type="pct"/>
            <w:vAlign w:val="center"/>
          </w:tcPr>
          <w:p w14:paraId="49F35CB2" w14:textId="77777777" w:rsidR="00E35FCA" w:rsidRPr="00C13F9A" w:rsidRDefault="00E35FCA" w:rsidP="00E35FCA">
            <w:pPr>
              <w:jc w:val="center"/>
              <w:rPr>
                <w:rFonts w:ascii="Arial" w:eastAsia="Courier New" w:hAnsi="Arial" w:cs="Arial"/>
                <w:b/>
                <w:color w:val="000000"/>
                <w:sz w:val="20"/>
                <w:szCs w:val="20"/>
                <w:lang w:eastAsia="vi-VN" w:bidi="vi-VN"/>
              </w:rPr>
            </w:pPr>
            <w:r w:rsidRPr="00C13F9A">
              <w:rPr>
                <w:rFonts w:ascii="Arial" w:eastAsia="Courier New" w:hAnsi="Arial" w:cs="Arial"/>
                <w:b/>
                <w:color w:val="000000"/>
                <w:sz w:val="20"/>
                <w:szCs w:val="20"/>
                <w:lang w:eastAsia="vi-VN" w:bidi="vi-VN"/>
              </w:rPr>
              <w:t>Nội dung</w:t>
            </w:r>
          </w:p>
        </w:tc>
        <w:tc>
          <w:tcPr>
            <w:tcW w:w="837" w:type="pct"/>
            <w:vAlign w:val="center"/>
          </w:tcPr>
          <w:p w14:paraId="18380204" w14:textId="77777777" w:rsidR="00E35FCA" w:rsidRPr="00C13F9A" w:rsidRDefault="00E35FCA" w:rsidP="00E35FCA">
            <w:pPr>
              <w:jc w:val="center"/>
              <w:rPr>
                <w:rFonts w:ascii="Arial" w:eastAsia="Courier New" w:hAnsi="Arial" w:cs="Arial"/>
                <w:b/>
                <w:sz w:val="20"/>
                <w:szCs w:val="20"/>
                <w:lang w:eastAsia="vi-VN" w:bidi="vi-VN"/>
              </w:rPr>
            </w:pPr>
            <w:r w:rsidRPr="00C13F9A">
              <w:rPr>
                <w:rFonts w:ascii="Arial" w:eastAsia="Courier New" w:hAnsi="Arial" w:cs="Arial"/>
                <w:b/>
                <w:sz w:val="20"/>
                <w:szCs w:val="20"/>
                <w:lang w:eastAsia="vi-VN" w:bidi="vi-VN"/>
              </w:rPr>
              <w:t>Tình hình triển khai thực hiện</w:t>
            </w:r>
          </w:p>
        </w:tc>
        <w:tc>
          <w:tcPr>
            <w:tcW w:w="427" w:type="pct"/>
            <w:vAlign w:val="center"/>
          </w:tcPr>
          <w:p w14:paraId="37B215C4" w14:textId="77777777" w:rsidR="00E35FCA" w:rsidRPr="00C13F9A" w:rsidRDefault="00E35FCA" w:rsidP="00E35FCA">
            <w:pPr>
              <w:jc w:val="center"/>
              <w:rPr>
                <w:rFonts w:ascii="Arial" w:eastAsia="Courier New" w:hAnsi="Arial" w:cs="Arial"/>
                <w:b/>
                <w:sz w:val="20"/>
                <w:szCs w:val="20"/>
                <w:lang w:eastAsia="vi-VN" w:bidi="vi-VN"/>
              </w:rPr>
            </w:pPr>
            <w:r w:rsidRPr="00C13F9A">
              <w:rPr>
                <w:rFonts w:ascii="Arial" w:eastAsia="Courier New" w:hAnsi="Arial" w:cs="Arial"/>
                <w:b/>
                <w:sz w:val="20"/>
                <w:szCs w:val="20"/>
                <w:lang w:eastAsia="vi-VN" w:bidi="vi-VN"/>
              </w:rPr>
              <w:t>Ghi chú</w:t>
            </w:r>
          </w:p>
        </w:tc>
      </w:tr>
      <w:tr w:rsidR="00E35FCA" w:rsidRPr="00C13F9A" w14:paraId="7E9C4C0F" w14:textId="77777777" w:rsidTr="000B5FBA">
        <w:trPr>
          <w:trHeight w:val="407"/>
        </w:trPr>
        <w:tc>
          <w:tcPr>
            <w:tcW w:w="4573" w:type="pct"/>
            <w:gridSpan w:val="6"/>
            <w:vAlign w:val="center"/>
          </w:tcPr>
          <w:p w14:paraId="1BC19A18" w14:textId="77777777" w:rsidR="00E35FCA" w:rsidRPr="00C13F9A" w:rsidRDefault="00E35FCA" w:rsidP="00E35FCA">
            <w:pPr>
              <w:rPr>
                <w:rFonts w:ascii="Arial" w:eastAsia="Courier New" w:hAnsi="Arial" w:cs="Arial"/>
                <w:b/>
                <w:color w:val="000000"/>
                <w:sz w:val="20"/>
                <w:szCs w:val="20"/>
                <w:lang w:eastAsia="vi-VN" w:bidi="vi-VN"/>
              </w:rPr>
            </w:pPr>
            <w:r w:rsidRPr="00C13F9A">
              <w:rPr>
                <w:rFonts w:ascii="Arial" w:eastAsia="Courier New" w:hAnsi="Arial" w:cs="Arial"/>
                <w:b/>
                <w:color w:val="000000"/>
                <w:sz w:val="20"/>
                <w:szCs w:val="20"/>
                <w:lang w:eastAsia="vi-VN" w:bidi="vi-VN"/>
              </w:rPr>
              <w:t>I. Nghị quyết</w:t>
            </w:r>
          </w:p>
        </w:tc>
        <w:tc>
          <w:tcPr>
            <w:tcW w:w="427" w:type="pct"/>
          </w:tcPr>
          <w:p w14:paraId="6D415665" w14:textId="77777777" w:rsidR="00E35FCA" w:rsidRPr="00C13F9A" w:rsidRDefault="00E35FCA" w:rsidP="00E35FCA">
            <w:pPr>
              <w:rPr>
                <w:rFonts w:ascii="Arial" w:eastAsia="Courier New" w:hAnsi="Arial" w:cs="Arial"/>
                <w:b/>
                <w:color w:val="000000"/>
                <w:sz w:val="20"/>
                <w:szCs w:val="20"/>
                <w:lang w:eastAsia="vi-VN" w:bidi="vi-VN"/>
              </w:rPr>
            </w:pPr>
          </w:p>
        </w:tc>
      </w:tr>
      <w:tr w:rsidR="00E35FCA" w:rsidRPr="00C13F9A" w14:paraId="3F511DEE" w14:textId="77777777" w:rsidTr="000B5FBA">
        <w:tc>
          <w:tcPr>
            <w:tcW w:w="270" w:type="pct"/>
            <w:vAlign w:val="center"/>
          </w:tcPr>
          <w:p w14:paraId="4D1EE6E4" w14:textId="77777777" w:rsidR="00E35FCA" w:rsidRPr="00C13F9A" w:rsidRDefault="00E35FCA" w:rsidP="00E35FCA">
            <w:pPr>
              <w:jc w:val="center"/>
              <w:rPr>
                <w:rFonts w:ascii="Arial" w:eastAsia="Courier New" w:hAnsi="Arial" w:cs="Arial"/>
                <w:color w:val="000000"/>
                <w:sz w:val="20"/>
                <w:szCs w:val="20"/>
                <w:lang w:eastAsia="vi-VN" w:bidi="vi-VN"/>
              </w:rPr>
            </w:pPr>
            <w:r w:rsidRPr="00C13F9A">
              <w:rPr>
                <w:rFonts w:ascii="Arial" w:eastAsia="Courier New" w:hAnsi="Arial" w:cs="Arial"/>
                <w:color w:val="000000"/>
                <w:sz w:val="20"/>
                <w:szCs w:val="20"/>
                <w:lang w:eastAsia="vi-VN" w:bidi="vi-VN"/>
              </w:rPr>
              <w:t>1</w:t>
            </w:r>
          </w:p>
        </w:tc>
        <w:tc>
          <w:tcPr>
            <w:tcW w:w="456" w:type="pct"/>
            <w:vAlign w:val="center"/>
          </w:tcPr>
          <w:p w14:paraId="358C9404"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10" w:type="pct"/>
            <w:vAlign w:val="center"/>
          </w:tcPr>
          <w:p w14:paraId="6D173976"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53" w:type="pct"/>
            <w:vAlign w:val="center"/>
          </w:tcPr>
          <w:p w14:paraId="2F04662B"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1748" w:type="pct"/>
            <w:vAlign w:val="center"/>
          </w:tcPr>
          <w:p w14:paraId="56D054AA"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837" w:type="pct"/>
            <w:vAlign w:val="center"/>
          </w:tcPr>
          <w:p w14:paraId="114CDDD2"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427" w:type="pct"/>
          </w:tcPr>
          <w:p w14:paraId="4CE66F85" w14:textId="77777777" w:rsidR="00E35FCA" w:rsidRPr="00C13F9A" w:rsidRDefault="00E35FCA" w:rsidP="00E35FCA">
            <w:pPr>
              <w:jc w:val="center"/>
              <w:rPr>
                <w:rFonts w:ascii="Arial" w:eastAsia="Courier New" w:hAnsi="Arial" w:cs="Arial"/>
                <w:color w:val="000000"/>
                <w:sz w:val="20"/>
                <w:szCs w:val="20"/>
                <w:lang w:val="vi-VN" w:eastAsia="vi-VN" w:bidi="vi-VN"/>
              </w:rPr>
            </w:pPr>
          </w:p>
        </w:tc>
      </w:tr>
      <w:tr w:rsidR="00E35FCA" w:rsidRPr="00C13F9A" w14:paraId="7D4BCF19" w14:textId="77777777" w:rsidTr="000B5FBA">
        <w:tc>
          <w:tcPr>
            <w:tcW w:w="270" w:type="pct"/>
            <w:vAlign w:val="center"/>
          </w:tcPr>
          <w:p w14:paraId="25F5FA6C" w14:textId="77777777" w:rsidR="00E35FCA" w:rsidRPr="00C13F9A" w:rsidRDefault="00E35FCA" w:rsidP="00E35FCA">
            <w:pPr>
              <w:jc w:val="center"/>
              <w:rPr>
                <w:rFonts w:ascii="Arial" w:eastAsia="Courier New" w:hAnsi="Arial" w:cs="Arial"/>
                <w:color w:val="000000"/>
                <w:sz w:val="20"/>
                <w:szCs w:val="20"/>
                <w:lang w:eastAsia="vi-VN" w:bidi="vi-VN"/>
              </w:rPr>
            </w:pPr>
            <w:r w:rsidRPr="00C13F9A">
              <w:rPr>
                <w:rFonts w:ascii="Arial" w:eastAsia="Courier New" w:hAnsi="Arial" w:cs="Arial"/>
                <w:color w:val="000000"/>
                <w:sz w:val="20"/>
                <w:szCs w:val="20"/>
                <w:lang w:eastAsia="vi-VN" w:bidi="vi-VN"/>
              </w:rPr>
              <w:t>2</w:t>
            </w:r>
          </w:p>
        </w:tc>
        <w:tc>
          <w:tcPr>
            <w:tcW w:w="456" w:type="pct"/>
            <w:vAlign w:val="center"/>
          </w:tcPr>
          <w:p w14:paraId="6894B53C"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10" w:type="pct"/>
            <w:vAlign w:val="center"/>
          </w:tcPr>
          <w:p w14:paraId="2BF99AE3"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53" w:type="pct"/>
            <w:vAlign w:val="center"/>
          </w:tcPr>
          <w:p w14:paraId="21B7B302"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1748" w:type="pct"/>
            <w:vAlign w:val="center"/>
          </w:tcPr>
          <w:p w14:paraId="1F5B2494"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837" w:type="pct"/>
            <w:vAlign w:val="center"/>
          </w:tcPr>
          <w:p w14:paraId="0696F4DF"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427" w:type="pct"/>
          </w:tcPr>
          <w:p w14:paraId="683CBDD7" w14:textId="77777777" w:rsidR="00E35FCA" w:rsidRPr="00C13F9A" w:rsidRDefault="00E35FCA" w:rsidP="00E35FCA">
            <w:pPr>
              <w:jc w:val="center"/>
              <w:rPr>
                <w:rFonts w:ascii="Arial" w:eastAsia="Courier New" w:hAnsi="Arial" w:cs="Arial"/>
                <w:color w:val="000000"/>
                <w:sz w:val="20"/>
                <w:szCs w:val="20"/>
                <w:lang w:val="vi-VN" w:eastAsia="vi-VN" w:bidi="vi-VN"/>
              </w:rPr>
            </w:pPr>
          </w:p>
        </w:tc>
      </w:tr>
      <w:tr w:rsidR="00E35FCA" w:rsidRPr="00C13F9A" w14:paraId="013BBE65" w14:textId="77777777" w:rsidTr="000B5FBA">
        <w:tc>
          <w:tcPr>
            <w:tcW w:w="270" w:type="pct"/>
            <w:vAlign w:val="center"/>
          </w:tcPr>
          <w:p w14:paraId="6054E4CC" w14:textId="77777777" w:rsidR="00E35FCA" w:rsidRPr="00C13F9A" w:rsidRDefault="00E35FCA" w:rsidP="00E35FCA">
            <w:pPr>
              <w:jc w:val="center"/>
              <w:rPr>
                <w:rFonts w:ascii="Arial" w:eastAsia="Courier New" w:hAnsi="Arial" w:cs="Arial"/>
                <w:color w:val="000000"/>
                <w:sz w:val="20"/>
                <w:szCs w:val="20"/>
                <w:lang w:eastAsia="vi-VN" w:bidi="vi-VN"/>
              </w:rPr>
            </w:pPr>
            <w:r w:rsidRPr="00C13F9A">
              <w:rPr>
                <w:rFonts w:ascii="Arial" w:eastAsia="Courier New" w:hAnsi="Arial" w:cs="Arial"/>
                <w:color w:val="000000"/>
                <w:sz w:val="20"/>
                <w:szCs w:val="20"/>
                <w:lang w:eastAsia="vi-VN" w:bidi="vi-VN"/>
              </w:rPr>
              <w:t>…</w:t>
            </w:r>
          </w:p>
        </w:tc>
        <w:tc>
          <w:tcPr>
            <w:tcW w:w="456" w:type="pct"/>
            <w:vAlign w:val="center"/>
          </w:tcPr>
          <w:p w14:paraId="33DA438C"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10" w:type="pct"/>
            <w:vAlign w:val="center"/>
          </w:tcPr>
          <w:p w14:paraId="575E18BE"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53" w:type="pct"/>
            <w:vAlign w:val="center"/>
          </w:tcPr>
          <w:p w14:paraId="4FE8046B"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1748" w:type="pct"/>
            <w:vAlign w:val="center"/>
          </w:tcPr>
          <w:p w14:paraId="12FE5D15"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837" w:type="pct"/>
            <w:vAlign w:val="center"/>
          </w:tcPr>
          <w:p w14:paraId="4345AACC"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427" w:type="pct"/>
          </w:tcPr>
          <w:p w14:paraId="62B6287A" w14:textId="77777777" w:rsidR="00E35FCA" w:rsidRPr="00C13F9A" w:rsidRDefault="00E35FCA" w:rsidP="00E35FCA">
            <w:pPr>
              <w:jc w:val="center"/>
              <w:rPr>
                <w:rFonts w:ascii="Arial" w:eastAsia="Courier New" w:hAnsi="Arial" w:cs="Arial"/>
                <w:color w:val="000000"/>
                <w:sz w:val="20"/>
                <w:szCs w:val="20"/>
                <w:lang w:val="vi-VN" w:eastAsia="vi-VN" w:bidi="vi-VN"/>
              </w:rPr>
            </w:pPr>
          </w:p>
        </w:tc>
      </w:tr>
      <w:tr w:rsidR="00E35FCA" w:rsidRPr="00C13F9A" w14:paraId="1F8F38C4" w14:textId="77777777" w:rsidTr="000B5FBA">
        <w:trPr>
          <w:trHeight w:val="409"/>
        </w:trPr>
        <w:tc>
          <w:tcPr>
            <w:tcW w:w="4573" w:type="pct"/>
            <w:gridSpan w:val="6"/>
            <w:vAlign w:val="center"/>
          </w:tcPr>
          <w:p w14:paraId="6C03D5A5" w14:textId="77777777" w:rsidR="00E35FCA" w:rsidRPr="00C13F9A" w:rsidRDefault="00E35FCA" w:rsidP="00E35FCA">
            <w:pPr>
              <w:rPr>
                <w:rFonts w:ascii="Arial" w:eastAsia="Courier New" w:hAnsi="Arial" w:cs="Arial"/>
                <w:b/>
                <w:color w:val="000000"/>
                <w:sz w:val="20"/>
                <w:szCs w:val="20"/>
                <w:lang w:eastAsia="vi-VN" w:bidi="vi-VN"/>
              </w:rPr>
            </w:pPr>
            <w:r w:rsidRPr="00C13F9A">
              <w:rPr>
                <w:rFonts w:ascii="Arial" w:eastAsia="Courier New" w:hAnsi="Arial" w:cs="Arial"/>
                <w:b/>
                <w:color w:val="000000"/>
                <w:sz w:val="20"/>
                <w:szCs w:val="20"/>
                <w:lang w:eastAsia="vi-VN" w:bidi="vi-VN"/>
              </w:rPr>
              <w:t>II. Quyết định</w:t>
            </w:r>
          </w:p>
        </w:tc>
        <w:tc>
          <w:tcPr>
            <w:tcW w:w="427" w:type="pct"/>
          </w:tcPr>
          <w:p w14:paraId="6A281A8B" w14:textId="77777777" w:rsidR="00E35FCA" w:rsidRPr="00C13F9A" w:rsidRDefault="00E35FCA" w:rsidP="00E35FCA">
            <w:pPr>
              <w:rPr>
                <w:rFonts w:ascii="Arial" w:eastAsia="Courier New" w:hAnsi="Arial" w:cs="Arial"/>
                <w:b/>
                <w:color w:val="000000"/>
                <w:sz w:val="20"/>
                <w:szCs w:val="20"/>
                <w:lang w:eastAsia="vi-VN" w:bidi="vi-VN"/>
              </w:rPr>
            </w:pPr>
          </w:p>
        </w:tc>
      </w:tr>
      <w:tr w:rsidR="00E35FCA" w:rsidRPr="00C13F9A" w14:paraId="38894C9A" w14:textId="77777777" w:rsidTr="000B5FBA">
        <w:tc>
          <w:tcPr>
            <w:tcW w:w="270" w:type="pct"/>
            <w:vAlign w:val="center"/>
          </w:tcPr>
          <w:p w14:paraId="54816AC1" w14:textId="77777777" w:rsidR="00E35FCA" w:rsidRPr="00C13F9A" w:rsidRDefault="00E35FCA" w:rsidP="00E35FCA">
            <w:pPr>
              <w:jc w:val="center"/>
              <w:rPr>
                <w:rFonts w:ascii="Arial" w:eastAsia="Courier New" w:hAnsi="Arial" w:cs="Arial"/>
                <w:color w:val="000000"/>
                <w:sz w:val="20"/>
                <w:szCs w:val="20"/>
                <w:lang w:eastAsia="vi-VN" w:bidi="vi-VN"/>
              </w:rPr>
            </w:pPr>
            <w:r w:rsidRPr="00C13F9A">
              <w:rPr>
                <w:rFonts w:ascii="Arial" w:eastAsia="Courier New" w:hAnsi="Arial" w:cs="Arial"/>
                <w:color w:val="000000"/>
                <w:sz w:val="20"/>
                <w:szCs w:val="20"/>
                <w:lang w:eastAsia="vi-VN" w:bidi="vi-VN"/>
              </w:rPr>
              <w:t>1</w:t>
            </w:r>
          </w:p>
        </w:tc>
        <w:tc>
          <w:tcPr>
            <w:tcW w:w="456" w:type="pct"/>
            <w:vAlign w:val="center"/>
          </w:tcPr>
          <w:p w14:paraId="03E946C2"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10" w:type="pct"/>
            <w:vAlign w:val="center"/>
          </w:tcPr>
          <w:p w14:paraId="274C2F62"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53" w:type="pct"/>
            <w:vAlign w:val="center"/>
          </w:tcPr>
          <w:p w14:paraId="30C29134"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1748" w:type="pct"/>
            <w:vAlign w:val="center"/>
          </w:tcPr>
          <w:p w14:paraId="3349401F"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837" w:type="pct"/>
            <w:vAlign w:val="center"/>
          </w:tcPr>
          <w:p w14:paraId="1C2DC300"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427" w:type="pct"/>
          </w:tcPr>
          <w:p w14:paraId="229E9365" w14:textId="77777777" w:rsidR="00E35FCA" w:rsidRPr="00C13F9A" w:rsidRDefault="00E35FCA" w:rsidP="00E35FCA">
            <w:pPr>
              <w:jc w:val="center"/>
              <w:rPr>
                <w:rFonts w:ascii="Arial" w:eastAsia="Courier New" w:hAnsi="Arial" w:cs="Arial"/>
                <w:color w:val="000000"/>
                <w:sz w:val="20"/>
                <w:szCs w:val="20"/>
                <w:lang w:val="vi-VN" w:eastAsia="vi-VN" w:bidi="vi-VN"/>
              </w:rPr>
            </w:pPr>
          </w:p>
        </w:tc>
      </w:tr>
      <w:tr w:rsidR="00E35FCA" w:rsidRPr="00C13F9A" w14:paraId="5BAA6ED2" w14:textId="77777777" w:rsidTr="000B5FBA">
        <w:tc>
          <w:tcPr>
            <w:tcW w:w="270" w:type="pct"/>
            <w:vAlign w:val="center"/>
          </w:tcPr>
          <w:p w14:paraId="064C91A8" w14:textId="77777777" w:rsidR="00E35FCA" w:rsidRPr="00C13F9A" w:rsidRDefault="00E35FCA" w:rsidP="00E35FCA">
            <w:pPr>
              <w:jc w:val="center"/>
              <w:rPr>
                <w:rFonts w:ascii="Arial" w:eastAsia="Courier New" w:hAnsi="Arial" w:cs="Arial"/>
                <w:color w:val="000000"/>
                <w:sz w:val="20"/>
                <w:szCs w:val="20"/>
                <w:lang w:eastAsia="vi-VN" w:bidi="vi-VN"/>
              </w:rPr>
            </w:pPr>
            <w:r w:rsidRPr="00C13F9A">
              <w:rPr>
                <w:rFonts w:ascii="Arial" w:eastAsia="Courier New" w:hAnsi="Arial" w:cs="Arial"/>
                <w:color w:val="000000"/>
                <w:sz w:val="20"/>
                <w:szCs w:val="20"/>
                <w:lang w:eastAsia="vi-VN" w:bidi="vi-VN"/>
              </w:rPr>
              <w:t>2</w:t>
            </w:r>
          </w:p>
        </w:tc>
        <w:tc>
          <w:tcPr>
            <w:tcW w:w="456" w:type="pct"/>
            <w:vAlign w:val="center"/>
          </w:tcPr>
          <w:p w14:paraId="427C881D"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10" w:type="pct"/>
            <w:vAlign w:val="center"/>
          </w:tcPr>
          <w:p w14:paraId="3E7E8F36"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53" w:type="pct"/>
            <w:vAlign w:val="center"/>
          </w:tcPr>
          <w:p w14:paraId="1848D9D2"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1748" w:type="pct"/>
            <w:vAlign w:val="center"/>
          </w:tcPr>
          <w:p w14:paraId="3DD9008A"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837" w:type="pct"/>
            <w:vAlign w:val="center"/>
          </w:tcPr>
          <w:p w14:paraId="48F69143"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427" w:type="pct"/>
          </w:tcPr>
          <w:p w14:paraId="362F9D18" w14:textId="77777777" w:rsidR="00E35FCA" w:rsidRPr="00C13F9A" w:rsidRDefault="00E35FCA" w:rsidP="00E35FCA">
            <w:pPr>
              <w:jc w:val="center"/>
              <w:rPr>
                <w:rFonts w:ascii="Arial" w:eastAsia="Courier New" w:hAnsi="Arial" w:cs="Arial"/>
                <w:color w:val="000000"/>
                <w:sz w:val="20"/>
                <w:szCs w:val="20"/>
                <w:lang w:val="vi-VN" w:eastAsia="vi-VN" w:bidi="vi-VN"/>
              </w:rPr>
            </w:pPr>
          </w:p>
        </w:tc>
      </w:tr>
      <w:tr w:rsidR="00E35FCA" w:rsidRPr="00C13F9A" w14:paraId="11CB3678" w14:textId="77777777" w:rsidTr="000B5FBA">
        <w:tc>
          <w:tcPr>
            <w:tcW w:w="270" w:type="pct"/>
            <w:vAlign w:val="center"/>
          </w:tcPr>
          <w:p w14:paraId="346A449C" w14:textId="77777777" w:rsidR="00E35FCA" w:rsidRPr="00C13F9A" w:rsidRDefault="00E35FCA" w:rsidP="00E35FCA">
            <w:pPr>
              <w:jc w:val="center"/>
              <w:rPr>
                <w:rFonts w:ascii="Arial" w:eastAsia="Courier New" w:hAnsi="Arial" w:cs="Arial"/>
                <w:color w:val="000000"/>
                <w:sz w:val="20"/>
                <w:szCs w:val="20"/>
                <w:lang w:eastAsia="vi-VN" w:bidi="vi-VN"/>
              </w:rPr>
            </w:pPr>
            <w:r w:rsidRPr="00C13F9A">
              <w:rPr>
                <w:rFonts w:ascii="Arial" w:eastAsia="Courier New" w:hAnsi="Arial" w:cs="Arial"/>
                <w:color w:val="000000"/>
                <w:sz w:val="20"/>
                <w:szCs w:val="20"/>
                <w:lang w:eastAsia="vi-VN" w:bidi="vi-VN"/>
              </w:rPr>
              <w:t>…</w:t>
            </w:r>
          </w:p>
        </w:tc>
        <w:tc>
          <w:tcPr>
            <w:tcW w:w="456" w:type="pct"/>
            <w:vAlign w:val="center"/>
          </w:tcPr>
          <w:p w14:paraId="6BD6D1BC"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10" w:type="pct"/>
            <w:vAlign w:val="center"/>
          </w:tcPr>
          <w:p w14:paraId="2B391AED"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653" w:type="pct"/>
            <w:vAlign w:val="center"/>
          </w:tcPr>
          <w:p w14:paraId="48CAB2DD"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1748" w:type="pct"/>
            <w:vAlign w:val="center"/>
          </w:tcPr>
          <w:p w14:paraId="233CAE0A"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837" w:type="pct"/>
            <w:vAlign w:val="center"/>
          </w:tcPr>
          <w:p w14:paraId="69ED82BB" w14:textId="77777777" w:rsidR="00E35FCA" w:rsidRPr="00C13F9A" w:rsidRDefault="00E35FCA" w:rsidP="00E35FCA">
            <w:pPr>
              <w:jc w:val="center"/>
              <w:rPr>
                <w:rFonts w:ascii="Arial" w:eastAsia="Courier New" w:hAnsi="Arial" w:cs="Arial"/>
                <w:color w:val="000000"/>
                <w:sz w:val="20"/>
                <w:szCs w:val="20"/>
                <w:lang w:val="vi-VN" w:eastAsia="vi-VN" w:bidi="vi-VN"/>
              </w:rPr>
            </w:pPr>
          </w:p>
        </w:tc>
        <w:tc>
          <w:tcPr>
            <w:tcW w:w="427" w:type="pct"/>
          </w:tcPr>
          <w:p w14:paraId="57BD3C9D" w14:textId="77777777" w:rsidR="00E35FCA" w:rsidRPr="00C13F9A" w:rsidRDefault="00E35FCA" w:rsidP="00E35FCA">
            <w:pPr>
              <w:jc w:val="center"/>
              <w:rPr>
                <w:rFonts w:ascii="Arial" w:eastAsia="Courier New" w:hAnsi="Arial" w:cs="Arial"/>
                <w:color w:val="000000"/>
                <w:sz w:val="20"/>
                <w:szCs w:val="20"/>
                <w:lang w:val="vi-VN" w:eastAsia="vi-VN" w:bidi="vi-VN"/>
              </w:rPr>
            </w:pPr>
          </w:p>
        </w:tc>
      </w:tr>
    </w:tbl>
    <w:p w14:paraId="3BF54E7E"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val="vi-VN" w:bidi="vi-VN"/>
        </w:rPr>
        <w:t>Ghi chú: Sắp xếp theo thứ tự thời gian ban hành</w:t>
      </w:r>
      <w:r w:rsidRPr="00C13F9A">
        <w:rPr>
          <w:rFonts w:ascii="Arial" w:eastAsia="Times New Roman" w:hAnsi="Arial" w:cs="Arial"/>
          <w:bCs/>
          <w:iCs/>
          <w:lang w:bidi="vi-VN"/>
        </w:rPr>
        <w:t>.</w:t>
      </w:r>
    </w:p>
    <w:p w14:paraId="4CD11AC1"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
          <w:bCs/>
        </w:rPr>
      </w:pPr>
      <w:r w:rsidRPr="00C13F9A">
        <w:rPr>
          <w:rFonts w:ascii="Arial" w:eastAsia="Times New Roman" w:hAnsi="Arial" w:cs="Arial"/>
          <w:b/>
          <w:bCs/>
        </w:rPr>
        <w:t xml:space="preserve">III. KẾT QUẢ GIÁM SÁT NỘI BỘ </w:t>
      </w:r>
    </w:p>
    <w:p w14:paraId="0CFC35EF"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rPr>
      </w:pPr>
      <w:r w:rsidRPr="00C13F9A">
        <w:rPr>
          <w:rFonts w:ascii="Arial" w:eastAsia="Times New Roman" w:hAnsi="Arial" w:cs="Arial"/>
          <w:bCs/>
        </w:rPr>
        <w:t xml:space="preserve">Báo cáo </w:t>
      </w:r>
      <w:r w:rsidRPr="00C13F9A">
        <w:rPr>
          <w:rFonts w:ascii="Arial" w:eastAsia="Times New Roman" w:hAnsi="Arial" w:cs="Arial"/>
          <w:bCs/>
          <w:iCs/>
          <w:lang w:bidi="vi-VN"/>
        </w:rPr>
        <w:t>tình hình thực hiện công tác giám sát nội bộ của doanh nghiệp theo đề cương sau:</w:t>
      </w:r>
    </w:p>
    <w:p w14:paraId="42ADC0CE"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A. Căn cứ, nguyên tắc và mục tiêu giám sát</w:t>
      </w:r>
    </w:p>
    <w:p w14:paraId="1ECA7468"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1. Căn cứ thực hiện</w:t>
      </w:r>
    </w:p>
    <w:p w14:paraId="57E07DE4"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 Điều lệ, q</w:t>
      </w:r>
      <w:r w:rsidRPr="00C13F9A">
        <w:rPr>
          <w:rFonts w:ascii="Arial" w:eastAsia="Times New Roman" w:hAnsi="Arial" w:cs="Arial"/>
          <w:lang w:bidi="vi-VN"/>
        </w:rPr>
        <w:t>uy chế, quy trình nội bộ của doanh nghiệp</w:t>
      </w:r>
    </w:p>
    <w:p w14:paraId="5A4A71F0"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rPr>
        <w:t>- Kế hoạch giám sát nội bộ định kỳ [Tháng/Quý/Năm/…] đã được thông qua/ phê duyệt</w:t>
      </w:r>
      <w:r w:rsidRPr="00C13F9A">
        <w:rPr>
          <w:rFonts w:ascii="Arial" w:eastAsia="Times New Roman" w:hAnsi="Arial" w:cs="Arial"/>
          <w:bCs/>
          <w:iCs/>
          <w:lang w:bidi="vi-VN"/>
        </w:rPr>
        <w:t xml:space="preserve"> </w:t>
      </w:r>
    </w:p>
    <w:p w14:paraId="7501E36B"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2. Nguyên tắc thực hiện</w:t>
      </w:r>
    </w:p>
    <w:p w14:paraId="647E7AE7"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3. Mục tiêu giám sát</w:t>
      </w:r>
    </w:p>
    <w:p w14:paraId="633DD3A5"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B. Kết quả giám sát nội bộ</w:t>
      </w:r>
    </w:p>
    <w:p w14:paraId="55ED5814"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1. Việc ban hành văn bản tổ chức thực hiện liên quan đến công tác giám sát nội bộ</w:t>
      </w:r>
    </w:p>
    <w:p w14:paraId="0D58C9C4"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2. Việc đảm bảo các m</w:t>
      </w:r>
      <w:r w:rsidRPr="00C13F9A">
        <w:rPr>
          <w:rFonts w:ascii="Arial" w:eastAsia="Times New Roman" w:hAnsi="Arial" w:cs="Arial"/>
          <w:bCs/>
          <w:iCs/>
          <w:lang w:val="vi-VN" w:bidi="vi-VN"/>
        </w:rPr>
        <w:t>ục tiêu giám sát nội bộ</w:t>
      </w:r>
    </w:p>
    <w:p w14:paraId="22411728"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3. Tì</w:t>
      </w:r>
      <w:r w:rsidRPr="00C13F9A">
        <w:rPr>
          <w:rFonts w:ascii="Arial" w:eastAsia="Times New Roman" w:hAnsi="Arial" w:cs="Arial"/>
          <w:bCs/>
          <w:iCs/>
          <w:lang w:val="vi-VN" w:bidi="vi-VN"/>
        </w:rPr>
        <w:t>nh hình thực hiện công tác giám sát nội bộ</w:t>
      </w:r>
    </w:p>
    <w:p w14:paraId="362220CA"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 </w:t>
      </w:r>
      <w:r w:rsidRPr="00C13F9A">
        <w:rPr>
          <w:rFonts w:ascii="Arial" w:eastAsia="Times New Roman" w:hAnsi="Arial" w:cs="Arial"/>
          <w:bCs/>
          <w:iCs/>
          <w:lang w:val="vi-VN" w:bidi="vi-VN"/>
        </w:rPr>
        <w:t>Đánh giá chung về tình hình thực hiện</w:t>
      </w:r>
    </w:p>
    <w:p w14:paraId="5650B541"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Kết quả giám sát nội bộ (theo các nội dung đã thực tế triển khai trong kỳ báo cáo)</w:t>
      </w:r>
    </w:p>
    <w:p w14:paraId="71467094"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C. Tổng hợp vấn đề tồn tại, ảnh hưởng đến doanh nghiệp </w:t>
      </w:r>
    </w:p>
    <w:p w14:paraId="3659C22C"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 Nội dung vấn đề tồn tại, ảnh hưởng đến doanh nghiệp theo kết quả </w:t>
      </w:r>
      <w:r w:rsidRPr="00C13F9A">
        <w:rPr>
          <w:rFonts w:ascii="Arial" w:eastAsia="Times New Roman" w:hAnsi="Arial" w:cs="Arial"/>
          <w:bCs/>
          <w:iCs/>
          <w:lang w:val="vi-VN" w:bidi="vi-VN"/>
        </w:rPr>
        <w:t>giám sát nội bộ</w:t>
      </w:r>
    </w:p>
    <w:p w14:paraId="2C7AD4BF"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Đánh giá mức độ ảnh hưởng, nguyên nhân phát sinh, kết quả xử lý (nếu có).</w:t>
      </w:r>
    </w:p>
    <w:p w14:paraId="7F407727"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D. G</w:t>
      </w:r>
      <w:r w:rsidRPr="00C13F9A">
        <w:rPr>
          <w:rFonts w:ascii="Arial" w:eastAsia="Times New Roman" w:hAnsi="Arial" w:cs="Arial"/>
          <w:bCs/>
          <w:iCs/>
          <w:lang w:val="vi-VN" w:bidi="vi-VN"/>
        </w:rPr>
        <w:t>iải pháp, biện pháp</w:t>
      </w:r>
    </w:p>
    <w:p w14:paraId="67281637"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1. Giải pháp, biện pháp ngăn chặn, khắc phục</w:t>
      </w:r>
    </w:p>
    <w:p w14:paraId="07E93059"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2. Giải </w:t>
      </w:r>
      <w:r w:rsidRPr="00C13F9A">
        <w:rPr>
          <w:rFonts w:ascii="Arial" w:eastAsia="Times New Roman" w:hAnsi="Arial" w:cs="Arial"/>
          <w:bCs/>
          <w:iCs/>
          <w:lang w:val="vi-VN" w:bidi="vi-VN"/>
        </w:rPr>
        <w:t>ngăn</w:t>
      </w:r>
      <w:r w:rsidRPr="00C13F9A">
        <w:rPr>
          <w:rFonts w:ascii="Arial" w:eastAsia="Times New Roman" w:hAnsi="Arial" w:cs="Arial"/>
          <w:bCs/>
          <w:iCs/>
          <w:lang w:bidi="vi-VN"/>
        </w:rPr>
        <w:t>, biện pháp</w:t>
      </w:r>
      <w:r w:rsidRPr="00C13F9A">
        <w:rPr>
          <w:rFonts w:ascii="Arial" w:eastAsia="Times New Roman" w:hAnsi="Arial" w:cs="Arial"/>
          <w:bCs/>
          <w:iCs/>
          <w:lang w:val="vi-VN" w:bidi="vi-VN"/>
        </w:rPr>
        <w:t xml:space="preserve"> </w:t>
      </w:r>
      <w:r w:rsidRPr="00C13F9A">
        <w:rPr>
          <w:rFonts w:ascii="Arial" w:eastAsia="Times New Roman" w:hAnsi="Arial" w:cs="Arial"/>
          <w:bCs/>
          <w:iCs/>
          <w:lang w:bidi="vi-VN"/>
        </w:rPr>
        <w:t xml:space="preserve">đối với </w:t>
      </w:r>
      <w:r w:rsidRPr="00C13F9A">
        <w:rPr>
          <w:rFonts w:ascii="Arial" w:eastAsia="Times New Roman" w:hAnsi="Arial" w:cs="Arial"/>
          <w:bCs/>
          <w:iCs/>
          <w:lang w:val="vi-VN" w:bidi="vi-VN"/>
        </w:rPr>
        <w:t>nguy cơ mất an toàn về quản lý vốn, tài sản doanh nghiệp</w:t>
      </w:r>
    </w:p>
    <w:p w14:paraId="17F07D2F"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 xml:space="preserve">3. Giải pháp, biện pháp nâng cao </w:t>
      </w:r>
      <w:r w:rsidRPr="00C13F9A">
        <w:rPr>
          <w:rFonts w:ascii="Arial" w:eastAsia="Times New Roman" w:hAnsi="Arial" w:cs="Arial"/>
          <w:bCs/>
          <w:iCs/>
          <w:lang w:val="vi-VN" w:bidi="vi-VN"/>
        </w:rPr>
        <w:t>hiệu quả hoạt động</w:t>
      </w:r>
      <w:r w:rsidRPr="00C13F9A">
        <w:rPr>
          <w:rFonts w:ascii="Arial" w:eastAsia="Times New Roman" w:hAnsi="Arial" w:cs="Arial"/>
          <w:bCs/>
          <w:iCs/>
          <w:lang w:bidi="vi-VN"/>
        </w:rPr>
        <w:t xml:space="preserve"> của doanh nghiệp</w:t>
      </w:r>
    </w:p>
    <w:p w14:paraId="7FFF260C"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val="vi-VN" w:bidi="vi-VN"/>
        </w:rPr>
        <w:t xml:space="preserve">Ghi chú: </w:t>
      </w:r>
      <w:r w:rsidRPr="00C13F9A">
        <w:rPr>
          <w:rFonts w:ascii="Arial" w:eastAsia="Times New Roman" w:hAnsi="Arial" w:cs="Arial"/>
          <w:bCs/>
          <w:iCs/>
          <w:lang w:bidi="vi-VN"/>
        </w:rPr>
        <w:t xml:space="preserve">Nội dung báo cáo theo thực tế phát sinh trong kỳ </w:t>
      </w:r>
      <w:r w:rsidRPr="00C13F9A">
        <w:rPr>
          <w:rFonts w:ascii="Arial" w:eastAsia="Times New Roman" w:hAnsi="Arial" w:cs="Arial"/>
          <w:bCs/>
          <w:iCs/>
          <w:lang w:val="vi-VN" w:bidi="vi-VN"/>
        </w:rPr>
        <w:t>báo cáo</w:t>
      </w:r>
      <w:r w:rsidRPr="00C13F9A">
        <w:rPr>
          <w:rFonts w:ascii="Arial" w:eastAsia="Times New Roman" w:hAnsi="Arial" w:cs="Arial"/>
          <w:bCs/>
          <w:iCs/>
          <w:lang w:bidi="vi-VN"/>
        </w:rPr>
        <w:t>.</w:t>
      </w:r>
    </w:p>
    <w:p w14:paraId="7A63A07A"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
          <w:bCs/>
          <w:iCs/>
          <w:lang w:bidi="vi-VN"/>
        </w:rPr>
      </w:pPr>
      <w:r w:rsidRPr="00C13F9A">
        <w:rPr>
          <w:rFonts w:ascii="Arial" w:eastAsia="Times New Roman" w:hAnsi="Arial" w:cs="Arial"/>
          <w:b/>
          <w:bCs/>
          <w:iCs/>
          <w:lang w:bidi="vi-VN"/>
        </w:rPr>
        <w:t>IV. CÁC VẤN ĐỀ PHÁT SINH KHÁC TÁC ĐỘNG ĐẾN KẾT QUẢ KINH DOANH CỦA DOANH NGHIỆP</w:t>
      </w:r>
    </w:p>
    <w:p w14:paraId="5B106DEB"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bidi="vi-VN"/>
        </w:rPr>
        <w:t>Báo cáo theo nội dung quy định tại điểm b khoản 8 Điều 39 Nghị định số 365/2025/NĐ-CP.</w:t>
      </w:r>
    </w:p>
    <w:p w14:paraId="2055A51E" w14:textId="77777777" w:rsidR="00E35FCA" w:rsidRPr="00C13F9A" w:rsidRDefault="00E35FCA" w:rsidP="00E35FCA">
      <w:pPr>
        <w:shd w:val="clear" w:color="auto" w:fill="FFFFFF"/>
        <w:spacing w:after="0" w:line="240" w:lineRule="auto"/>
        <w:rPr>
          <w:rFonts w:ascii="Arial" w:eastAsia="Times New Roman" w:hAnsi="Arial" w:cs="Arial"/>
          <w:bCs/>
          <w:iCs/>
          <w:lang w:bidi="vi-VN"/>
        </w:rPr>
      </w:pPr>
    </w:p>
    <w:tbl>
      <w:tblPr>
        <w:tblW w:w="5000" w:type="pct"/>
        <w:tblCellMar>
          <w:left w:w="0" w:type="dxa"/>
          <w:right w:w="0" w:type="dxa"/>
        </w:tblCellMar>
        <w:tblLook w:val="04A0" w:firstRow="1" w:lastRow="0" w:firstColumn="1" w:lastColumn="0" w:noHBand="0" w:noVBand="1"/>
      </w:tblPr>
      <w:tblGrid>
        <w:gridCol w:w="4144"/>
        <w:gridCol w:w="4876"/>
      </w:tblGrid>
      <w:tr w:rsidR="00E35FCA" w:rsidRPr="00C13F9A" w14:paraId="2CC6C9B2" w14:textId="77777777" w:rsidTr="000B5FBA">
        <w:trPr>
          <w:trHeight w:val="57"/>
        </w:trPr>
        <w:tc>
          <w:tcPr>
            <w:tcW w:w="2297" w:type="pct"/>
            <w:tcMar>
              <w:top w:w="0" w:type="dxa"/>
              <w:left w:w="108" w:type="dxa"/>
              <w:bottom w:w="0" w:type="dxa"/>
              <w:right w:w="108" w:type="dxa"/>
            </w:tcMar>
          </w:tcPr>
          <w:p w14:paraId="10AC3416" w14:textId="77777777" w:rsidR="00E35FCA" w:rsidRPr="00C13F9A" w:rsidRDefault="00E35FCA" w:rsidP="00E35FCA">
            <w:pPr>
              <w:spacing w:after="0" w:line="240" w:lineRule="auto"/>
              <w:jc w:val="center"/>
              <w:rPr>
                <w:rFonts w:ascii="Arial" w:eastAsia="Times New Roman" w:hAnsi="Arial" w:cs="Arial"/>
                <w:b/>
                <w:bCs/>
                <w:lang w:bidi="vi-VN"/>
              </w:rPr>
            </w:pPr>
          </w:p>
          <w:p w14:paraId="3956EEB5" w14:textId="4E516B95" w:rsidR="00E35FCA" w:rsidRPr="00C13F9A" w:rsidRDefault="00733F5F" w:rsidP="00E35FCA">
            <w:pPr>
              <w:spacing w:after="0" w:line="240" w:lineRule="auto"/>
              <w:jc w:val="center"/>
              <w:rPr>
                <w:rFonts w:ascii="Arial" w:eastAsia="Times New Roman" w:hAnsi="Arial" w:cs="Arial"/>
              </w:rPr>
            </w:pPr>
            <w:r w:rsidRPr="00C13F9A">
              <w:rPr>
                <w:rFonts w:ascii="Arial" w:eastAsia="Times New Roman" w:hAnsi="Arial" w:cs="Arial"/>
                <w:b/>
                <w:bCs/>
                <w:lang w:bidi="vi-VN"/>
              </w:rPr>
              <w:t>NGƯỜI LẬP BIỂU</w:t>
            </w:r>
            <w:r w:rsidR="00E35FCA" w:rsidRPr="00C13F9A">
              <w:rPr>
                <w:rFonts w:ascii="Arial" w:eastAsia="Times New Roman" w:hAnsi="Arial" w:cs="Arial"/>
                <w:b/>
                <w:bCs/>
                <w:lang w:bidi="vi-VN"/>
              </w:rPr>
              <w:br/>
            </w:r>
            <w:r w:rsidR="00E35FCA" w:rsidRPr="00C13F9A">
              <w:rPr>
                <w:rFonts w:ascii="Arial" w:eastAsia="Times New Roman" w:hAnsi="Arial" w:cs="Arial"/>
                <w:bCs/>
                <w:i/>
                <w:lang w:bidi="vi-VN"/>
              </w:rPr>
              <w:t>(Ký)</w:t>
            </w:r>
          </w:p>
        </w:tc>
        <w:tc>
          <w:tcPr>
            <w:tcW w:w="2703" w:type="pct"/>
            <w:tcMar>
              <w:top w:w="0" w:type="dxa"/>
              <w:left w:w="108" w:type="dxa"/>
              <w:bottom w:w="0" w:type="dxa"/>
              <w:right w:w="108" w:type="dxa"/>
            </w:tcMar>
          </w:tcPr>
          <w:p w14:paraId="571070DE" w14:textId="20006758"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 ngày... tháng.....năm....</w:t>
            </w:r>
            <w:r w:rsidRPr="00C13F9A">
              <w:rPr>
                <w:rFonts w:ascii="Arial" w:eastAsia="Times New Roman" w:hAnsi="Arial" w:cs="Arial"/>
              </w:rPr>
              <w:br/>
            </w:r>
            <w:r w:rsidR="00733F5F" w:rsidRPr="00C13F9A">
              <w:rPr>
                <w:rFonts w:ascii="Arial" w:eastAsia="Times New Roman" w:hAnsi="Arial" w:cs="Arial"/>
                <w:b/>
                <w:bCs/>
                <w:lang w:bidi="vi-VN"/>
              </w:rPr>
              <w:t>(TỔNG) GIÁM ĐỐC DOANH NGHIỆP</w:t>
            </w:r>
            <w:r w:rsidRPr="00C13F9A">
              <w:rPr>
                <w:rFonts w:ascii="Arial" w:eastAsia="Times New Roman" w:hAnsi="Arial" w:cs="Arial"/>
                <w:b/>
                <w:bCs/>
              </w:rPr>
              <w:br/>
            </w:r>
            <w:r w:rsidRPr="00C13F9A">
              <w:rPr>
                <w:rFonts w:ascii="Arial" w:eastAsia="Times New Roman" w:hAnsi="Arial" w:cs="Arial"/>
                <w:i/>
                <w:iCs/>
              </w:rPr>
              <w:t>(Ký, họ tên, đóng dấu)</w:t>
            </w:r>
          </w:p>
        </w:tc>
      </w:tr>
    </w:tbl>
    <w:p w14:paraId="61346B5B" w14:textId="77777777" w:rsidR="00E35FCA" w:rsidRPr="00C13F9A" w:rsidRDefault="00E35FCA" w:rsidP="00E35FCA">
      <w:pPr>
        <w:spacing w:after="0" w:line="240" w:lineRule="auto"/>
        <w:jc w:val="both"/>
        <w:rPr>
          <w:rFonts w:ascii="Arial" w:eastAsia="Times New Roman" w:hAnsi="Arial" w:cs="Arial"/>
        </w:rPr>
        <w:sectPr w:rsidR="00E35FCA" w:rsidRPr="00C13F9A" w:rsidSect="00E35FCA">
          <w:pgSz w:w="11900" w:h="16840" w:code="9"/>
          <w:pgMar w:top="1440" w:right="1440" w:bottom="1440" w:left="1440" w:header="0" w:footer="465" w:gutter="0"/>
          <w:cols w:space="720"/>
          <w:noEndnote/>
          <w:titlePg/>
          <w:docGrid w:linePitch="360"/>
        </w:sectPr>
      </w:pPr>
      <w:r w:rsidRPr="00C13F9A">
        <w:rPr>
          <w:rFonts w:ascii="Arial" w:eastAsia="Courier New" w:hAnsi="Arial" w:cs="Arial"/>
          <w:color w:val="000000"/>
          <w:lang w:val="vi-VN" w:eastAsia="vi-VN" w:bidi="vi-VN"/>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4D7230B7" w14:textId="77777777" w:rsidTr="000B5FBA">
        <w:trPr>
          <w:trHeight w:val="284"/>
          <w:tblCellSpacing w:w="0" w:type="dxa"/>
        </w:trPr>
        <w:tc>
          <w:tcPr>
            <w:tcW w:w="2500" w:type="pct"/>
            <w:shd w:val="clear" w:color="auto" w:fill="FFFFFF"/>
            <w:tcMar>
              <w:top w:w="0" w:type="dxa"/>
              <w:left w:w="108" w:type="dxa"/>
              <w:bottom w:w="0" w:type="dxa"/>
              <w:right w:w="108" w:type="dxa"/>
            </w:tcMar>
            <w:hideMark/>
          </w:tcPr>
          <w:p w14:paraId="33077D04" w14:textId="6479DC07" w:rsidR="00E35FCA" w:rsidRPr="00C13F9A" w:rsidRDefault="00E35FCA" w:rsidP="00E35FCA">
            <w:pPr>
              <w:widowControl w:val="0"/>
              <w:spacing w:after="0" w:line="240" w:lineRule="auto"/>
              <w:rPr>
                <w:rFonts w:ascii="Arial" w:eastAsia="Times New Roman" w:hAnsi="Arial" w:cs="Arial"/>
                <w:lang w:val="vi-VN" w:eastAsia="vi-VN" w:bidi="vi-VN"/>
              </w:rPr>
            </w:pPr>
            <w:r w:rsidRPr="00C13F9A">
              <w:rPr>
                <w:rFonts w:ascii="Arial" w:eastAsia="Courier New" w:hAnsi="Arial" w:cs="Arial"/>
                <w:lang w:val="vi-VN" w:eastAsia="vi-VN" w:bidi="vi-VN"/>
              </w:rPr>
              <w:lastRenderedPageBreak/>
              <w:br w:type="page"/>
            </w:r>
            <w:r w:rsidRPr="00C13F9A">
              <w:rPr>
                <w:rFonts w:ascii="Arial" w:eastAsia="Courier New" w:hAnsi="Arial" w:cs="Arial"/>
                <w:lang w:val="vi-VN" w:eastAsia="vi-VN" w:bidi="vi-VN"/>
              </w:rPr>
              <w:br w:type="page"/>
            </w:r>
            <w:r w:rsidRPr="00C13F9A">
              <w:rPr>
                <w:rFonts w:ascii="Arial" w:eastAsia="Courier New" w:hAnsi="Arial" w:cs="Arial"/>
                <w:lang w:val="vi-VN" w:eastAsia="vi-VN" w:bidi="vi-VN"/>
              </w:rPr>
              <w:br w:type="page"/>
            </w:r>
            <w:r w:rsidRPr="00C13F9A">
              <w:rPr>
                <w:rFonts w:ascii="Arial" w:eastAsia="Courier New" w:hAnsi="Arial" w:cs="Arial"/>
                <w:lang w:val="vi-VN" w:eastAsia="vi-VN" w:bidi="vi-VN"/>
              </w:rPr>
              <w:br w:type="page"/>
            </w:r>
            <w:r w:rsidR="000B5FBA" w:rsidRPr="00C13F9A">
              <w:rPr>
                <w:rFonts w:ascii="Arial" w:eastAsia="Times New Roman" w:hAnsi="Arial" w:cs="Arial"/>
                <w:b/>
                <w:bCs/>
                <w:lang w:val="vi-VN" w:eastAsia="vi-VN" w:bidi="vi-VN"/>
              </w:rPr>
              <w:t>TÊN DOANH NGHIỆP</w:t>
            </w:r>
          </w:p>
        </w:tc>
        <w:tc>
          <w:tcPr>
            <w:tcW w:w="2500" w:type="pct"/>
            <w:shd w:val="clear" w:color="auto" w:fill="FFFFFF"/>
            <w:tcMar>
              <w:top w:w="0" w:type="dxa"/>
              <w:left w:w="108" w:type="dxa"/>
              <w:bottom w:w="0" w:type="dxa"/>
              <w:right w:w="108" w:type="dxa"/>
            </w:tcMar>
            <w:hideMark/>
          </w:tcPr>
          <w:p w14:paraId="4153DF11" w14:textId="77777777" w:rsidR="00E35FCA" w:rsidRPr="00C13F9A" w:rsidRDefault="00E35FCA" w:rsidP="00E35FCA">
            <w:pPr>
              <w:widowControl w:val="0"/>
              <w:shd w:val="clear" w:color="auto" w:fill="FFFFFF"/>
              <w:spacing w:after="0" w:line="240" w:lineRule="auto"/>
              <w:jc w:val="right"/>
              <w:rPr>
                <w:rFonts w:ascii="Arial" w:eastAsia="Times New Roman" w:hAnsi="Arial" w:cs="Arial"/>
                <w:b/>
                <w:bCs/>
                <w:lang w:eastAsia="vi-VN" w:bidi="vi-VN"/>
              </w:rPr>
            </w:pPr>
            <w:r w:rsidRPr="00C13F9A">
              <w:rPr>
                <w:rFonts w:ascii="Arial" w:eastAsia="Times New Roman" w:hAnsi="Arial" w:cs="Arial"/>
                <w:b/>
                <w:bCs/>
                <w:lang w:val="vi-VN" w:eastAsia="vi-VN" w:bidi="vi-VN"/>
              </w:rPr>
              <w:t xml:space="preserve">Biểu số </w:t>
            </w:r>
            <w:r w:rsidRPr="00C13F9A">
              <w:rPr>
                <w:rFonts w:ascii="Arial" w:eastAsia="Times New Roman" w:hAnsi="Arial" w:cs="Arial"/>
                <w:b/>
                <w:bCs/>
                <w:lang w:eastAsia="vi-VN" w:bidi="vi-VN"/>
              </w:rPr>
              <w:t>04.A</w:t>
            </w:r>
          </w:p>
          <w:p w14:paraId="49A15622"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p>
        </w:tc>
      </w:tr>
    </w:tbl>
    <w:p w14:paraId="30C3B892" w14:textId="385B659D"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lang w:val="vi-VN" w:eastAsia="vi-VN" w:bidi="vi-VN"/>
        </w:rPr>
        <w:t>ĐÁNH GIÁ, XẾP LOẠI DOANH NGHIỆP</w:t>
      </w:r>
      <w:r w:rsidRPr="00C13F9A">
        <w:rPr>
          <w:rFonts w:ascii="Arial" w:eastAsia="Times New Roman" w:hAnsi="Arial" w:cs="Arial"/>
          <w:b/>
          <w:bCs/>
          <w:vertAlign w:val="superscript"/>
          <w:lang w:eastAsia="vi-VN" w:bidi="vi-VN"/>
        </w:rPr>
        <w:t xml:space="preserve">1 </w:t>
      </w:r>
      <w:r w:rsidRPr="00C13F9A">
        <w:rPr>
          <w:rFonts w:ascii="Arial" w:eastAsia="Times New Roman" w:hAnsi="Arial" w:cs="Arial"/>
          <w:b/>
          <w:bCs/>
          <w:lang w:val="vi-VN" w:eastAsia="vi-VN" w:bidi="vi-VN"/>
        </w:rPr>
        <w:t>NĂM……….</w:t>
      </w:r>
      <w:r w:rsidRPr="00C13F9A">
        <w:rPr>
          <w:rFonts w:ascii="Arial" w:eastAsia="Times New Roman" w:hAnsi="Arial" w:cs="Arial"/>
          <w:b/>
          <w:bCs/>
          <w:lang w:val="vi-VN" w:eastAsia="vi-VN" w:bidi="vi-VN"/>
        </w:rPr>
        <w:br/>
      </w: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5F8C7594" w14:textId="77777777" w:rsidR="00E35FCA" w:rsidRPr="00C13F9A" w:rsidRDefault="00E35FCA" w:rsidP="00E35FCA">
      <w:pPr>
        <w:widowControl w:val="0"/>
        <w:spacing w:after="0" w:line="240" w:lineRule="auto"/>
        <w:jc w:val="right"/>
        <w:rPr>
          <w:rFonts w:ascii="Arial" w:eastAsia="Courier New" w:hAnsi="Arial" w:cs="Arial"/>
          <w:lang w:eastAsia="vi-VN" w:bidi="vi-VN"/>
        </w:rPr>
      </w:pPr>
      <w:r w:rsidRPr="00C13F9A">
        <w:rPr>
          <w:rFonts w:ascii="Arial" w:eastAsia="Courier New" w:hAnsi="Arial" w:cs="Arial"/>
          <w:i/>
          <w:iCs/>
          <w:lang w:val="vi-VN" w:eastAsia="vi-VN" w:bidi="vi-VN"/>
        </w:rPr>
        <w:t>Đơn vị tính: Triệu đồng</w:t>
      </w:r>
    </w:p>
    <w:tbl>
      <w:tblPr>
        <w:tblStyle w:val="TableGrid"/>
        <w:tblW w:w="5000" w:type="pct"/>
        <w:tblLook w:val="04A0" w:firstRow="1" w:lastRow="0" w:firstColumn="1" w:lastColumn="0" w:noHBand="0" w:noVBand="1"/>
      </w:tblPr>
      <w:tblGrid>
        <w:gridCol w:w="1931"/>
        <w:gridCol w:w="787"/>
        <w:gridCol w:w="784"/>
        <w:gridCol w:w="868"/>
        <w:gridCol w:w="801"/>
        <w:gridCol w:w="801"/>
        <w:gridCol w:w="806"/>
        <w:gridCol w:w="706"/>
        <w:gridCol w:w="636"/>
        <w:gridCol w:w="792"/>
        <w:gridCol w:w="693"/>
        <w:gridCol w:w="667"/>
        <w:gridCol w:w="731"/>
        <w:gridCol w:w="1786"/>
        <w:gridCol w:w="1161"/>
      </w:tblGrid>
      <w:tr w:rsidR="00E35FCA" w:rsidRPr="00C13F9A" w14:paraId="29004ABE" w14:textId="77777777" w:rsidTr="000B5FBA">
        <w:trPr>
          <w:trHeight w:val="581"/>
        </w:trPr>
        <w:tc>
          <w:tcPr>
            <w:tcW w:w="692" w:type="pct"/>
            <w:vMerge w:val="restart"/>
            <w:vAlign w:val="center"/>
          </w:tcPr>
          <w:p w14:paraId="2A87A5FA" w14:textId="77777777" w:rsidR="00E35FCA" w:rsidRPr="00C13F9A" w:rsidRDefault="00E35FCA" w:rsidP="00E35FCA">
            <w:pPr>
              <w:widowControl w:val="0"/>
              <w:jc w:val="center"/>
              <w:rPr>
                <w:rFonts w:ascii="Arial" w:eastAsia="Times New Roman" w:hAnsi="Arial" w:cs="Arial"/>
                <w:b/>
                <w:bCs/>
                <w:sz w:val="20"/>
                <w:szCs w:val="20"/>
                <w:lang w:eastAsia="vi-VN" w:bidi="vi-VN"/>
              </w:rPr>
            </w:pPr>
            <w:r w:rsidRPr="00C13F9A">
              <w:rPr>
                <w:rFonts w:ascii="Arial" w:eastAsia="Times New Roman" w:hAnsi="Arial" w:cs="Arial"/>
                <w:b/>
                <w:bCs/>
                <w:sz w:val="20"/>
                <w:szCs w:val="20"/>
                <w:lang w:eastAsia="vi-VN" w:bidi="vi-VN"/>
              </w:rPr>
              <w:t>Chỉ tiêu</w:t>
            </w:r>
          </w:p>
        </w:tc>
        <w:tc>
          <w:tcPr>
            <w:tcW w:w="874" w:type="pct"/>
            <w:gridSpan w:val="3"/>
            <w:vAlign w:val="center"/>
          </w:tcPr>
          <w:p w14:paraId="30F74149"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w:t>
            </w:r>
            <w:r w:rsidRPr="00C13F9A">
              <w:rPr>
                <w:rFonts w:ascii="Arial" w:eastAsia="Courier New" w:hAnsi="Arial" w:cs="Arial"/>
                <w:b/>
                <w:sz w:val="20"/>
                <w:szCs w:val="20"/>
                <w:lang w:val="nl-NL" w:eastAsia="vi-VN" w:bidi="vi-VN"/>
              </w:rPr>
              <w:t xml:space="preserve"> 1</w:t>
            </w:r>
          </w:p>
        </w:tc>
        <w:tc>
          <w:tcPr>
            <w:tcW w:w="863" w:type="pct"/>
            <w:gridSpan w:val="3"/>
            <w:vAlign w:val="center"/>
          </w:tcPr>
          <w:p w14:paraId="189062B7"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2</w:t>
            </w:r>
          </w:p>
        </w:tc>
        <w:tc>
          <w:tcPr>
            <w:tcW w:w="765" w:type="pct"/>
            <w:gridSpan w:val="3"/>
            <w:vAlign w:val="center"/>
          </w:tcPr>
          <w:p w14:paraId="7627CE1C"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3</w:t>
            </w:r>
          </w:p>
        </w:tc>
        <w:tc>
          <w:tcPr>
            <w:tcW w:w="749" w:type="pct"/>
            <w:gridSpan w:val="3"/>
            <w:vAlign w:val="center"/>
          </w:tcPr>
          <w:p w14:paraId="701AFAE2"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4</w:t>
            </w:r>
          </w:p>
        </w:tc>
        <w:tc>
          <w:tcPr>
            <w:tcW w:w="640" w:type="pct"/>
            <w:vAlign w:val="center"/>
          </w:tcPr>
          <w:p w14:paraId="5617B3E6"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5</w:t>
            </w:r>
          </w:p>
        </w:tc>
        <w:tc>
          <w:tcPr>
            <w:tcW w:w="416" w:type="pct"/>
            <w:vAlign w:val="center"/>
          </w:tcPr>
          <w:p w14:paraId="665D6BE0"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Xếp loại doanh nghiệp</w:t>
            </w:r>
          </w:p>
        </w:tc>
      </w:tr>
      <w:tr w:rsidR="00E35FCA" w:rsidRPr="00C13F9A" w14:paraId="04CA6B5D" w14:textId="77777777" w:rsidTr="000B5FBA">
        <w:trPr>
          <w:trHeight w:val="733"/>
        </w:trPr>
        <w:tc>
          <w:tcPr>
            <w:tcW w:w="692" w:type="pct"/>
            <w:vMerge/>
            <w:vAlign w:val="center"/>
          </w:tcPr>
          <w:p w14:paraId="0B4010C0" w14:textId="77777777" w:rsidR="00E35FCA" w:rsidRPr="00C13F9A" w:rsidRDefault="00E35FCA" w:rsidP="00E35FCA">
            <w:pPr>
              <w:widowControl w:val="0"/>
              <w:jc w:val="center"/>
              <w:rPr>
                <w:rFonts w:ascii="Arial" w:eastAsia="Courier New" w:hAnsi="Arial" w:cs="Arial"/>
                <w:sz w:val="20"/>
                <w:szCs w:val="20"/>
                <w:lang w:val="nl-NL" w:eastAsia="vi-VN" w:bidi="vi-VN"/>
              </w:rPr>
            </w:pPr>
          </w:p>
        </w:tc>
        <w:tc>
          <w:tcPr>
            <w:tcW w:w="874" w:type="pct"/>
            <w:gridSpan w:val="3"/>
            <w:vAlign w:val="center"/>
          </w:tcPr>
          <w:p w14:paraId="33CF524B"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Courier New" w:hAnsi="Arial" w:cs="Arial"/>
                <w:sz w:val="20"/>
                <w:szCs w:val="20"/>
                <w:lang w:val="nl-NL" w:eastAsia="vi-VN" w:bidi="vi-VN"/>
              </w:rPr>
              <w:t xml:space="preserve">Tổng doanh thu </w:t>
            </w:r>
          </w:p>
        </w:tc>
        <w:tc>
          <w:tcPr>
            <w:tcW w:w="863" w:type="pct"/>
            <w:gridSpan w:val="3"/>
            <w:vAlign w:val="center"/>
          </w:tcPr>
          <w:p w14:paraId="3394D818"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Courier New" w:hAnsi="Arial" w:cs="Arial"/>
                <w:sz w:val="20"/>
                <w:szCs w:val="20"/>
                <w:lang w:val="nl-NL" w:eastAsia="vi-VN" w:bidi="vi-VN"/>
              </w:rPr>
              <w:t>Lợi nhuận sau thuế</w:t>
            </w:r>
          </w:p>
        </w:tc>
        <w:tc>
          <w:tcPr>
            <w:tcW w:w="765" w:type="pct"/>
            <w:gridSpan w:val="3"/>
            <w:vAlign w:val="center"/>
          </w:tcPr>
          <w:p w14:paraId="7032EA2E" w14:textId="77777777" w:rsidR="00E35FCA" w:rsidRPr="00C13F9A" w:rsidRDefault="00E35FCA" w:rsidP="00E35FCA">
            <w:pPr>
              <w:widowControl w:val="0"/>
              <w:jc w:val="center"/>
              <w:rPr>
                <w:rFonts w:ascii="Arial" w:eastAsia="Courier New" w:hAnsi="Arial" w:cs="Arial"/>
                <w:sz w:val="20"/>
                <w:szCs w:val="20"/>
                <w:lang w:eastAsia="vi-VN" w:bidi="vi-VN"/>
              </w:rPr>
            </w:pPr>
            <w:r w:rsidRPr="00C13F9A">
              <w:rPr>
                <w:rFonts w:ascii="Arial" w:eastAsia="Courier New" w:hAnsi="Arial" w:cs="Arial"/>
                <w:sz w:val="20"/>
                <w:szCs w:val="20"/>
                <w:lang w:val="nl-NL" w:eastAsia="vi-VN" w:bidi="vi-VN"/>
              </w:rPr>
              <w:t xml:space="preserve">Tỷ suất lợi nhuận sau thuế trên Vốn chủ sở hữu </w:t>
            </w:r>
            <w:r w:rsidRPr="00C13F9A">
              <w:rPr>
                <w:rFonts w:ascii="Arial" w:eastAsia="Courier New" w:hAnsi="Arial" w:cs="Arial"/>
                <w:sz w:val="20"/>
                <w:szCs w:val="20"/>
                <w:lang w:val="vi-VN" w:eastAsia="vi-VN" w:bidi="vi-VN"/>
              </w:rPr>
              <w:t>(ROE) (%)</w:t>
            </w:r>
            <w:r w:rsidRPr="00C13F9A">
              <w:rPr>
                <w:rFonts w:ascii="Arial" w:eastAsia="Courier New" w:hAnsi="Arial" w:cs="Arial"/>
                <w:sz w:val="20"/>
                <w:szCs w:val="20"/>
                <w:lang w:eastAsia="vi-VN" w:bidi="vi-VN"/>
              </w:rPr>
              <w:t xml:space="preserve"> (*)</w:t>
            </w:r>
          </w:p>
        </w:tc>
        <w:tc>
          <w:tcPr>
            <w:tcW w:w="749" w:type="pct"/>
            <w:gridSpan w:val="3"/>
            <w:vAlign w:val="center"/>
          </w:tcPr>
          <w:p w14:paraId="6C4EE244" w14:textId="77777777" w:rsidR="00E35FCA" w:rsidRPr="00C13F9A" w:rsidRDefault="00E35FCA" w:rsidP="00E35FCA">
            <w:pPr>
              <w:widowControl w:val="0"/>
              <w:jc w:val="center"/>
              <w:rPr>
                <w:rFonts w:ascii="Arial" w:eastAsia="Times New Roman" w:hAnsi="Arial" w:cs="Arial"/>
                <w:b/>
                <w:bCs/>
                <w:sz w:val="20"/>
                <w:szCs w:val="20"/>
                <w:lang w:eastAsia="vi-VN" w:bidi="vi-VN"/>
              </w:rPr>
            </w:pPr>
            <w:r w:rsidRPr="00C13F9A">
              <w:rPr>
                <w:rFonts w:ascii="Arial" w:eastAsia="Courier New" w:hAnsi="Arial" w:cs="Arial"/>
                <w:sz w:val="20"/>
                <w:szCs w:val="20"/>
                <w:lang w:val="vi-VN" w:eastAsia="vi-VN" w:bidi="vi-VN"/>
              </w:rPr>
              <w:t>Giá trị khối lượng thực hiện hoặc giá trị giải ngân</w:t>
            </w:r>
            <w:r w:rsidRPr="00C13F9A">
              <w:rPr>
                <w:rFonts w:ascii="Arial" w:eastAsia="Courier New" w:hAnsi="Arial" w:cs="Arial"/>
                <w:sz w:val="20"/>
                <w:szCs w:val="20"/>
                <w:lang w:eastAsia="vi-VN" w:bidi="vi-VN"/>
              </w:rPr>
              <w:t xml:space="preserve"> (**)</w:t>
            </w:r>
          </w:p>
        </w:tc>
        <w:tc>
          <w:tcPr>
            <w:tcW w:w="640" w:type="pct"/>
            <w:vAlign w:val="center"/>
          </w:tcPr>
          <w:p w14:paraId="294B38C6" w14:textId="77777777" w:rsidR="00E35FCA" w:rsidRPr="00C13F9A" w:rsidRDefault="00E35FCA" w:rsidP="00E35FCA">
            <w:pPr>
              <w:widowControl w:val="0"/>
              <w:jc w:val="center"/>
              <w:rPr>
                <w:rFonts w:ascii="Arial" w:eastAsia="Courier New" w:hAnsi="Arial" w:cs="Arial"/>
                <w:sz w:val="20"/>
                <w:szCs w:val="20"/>
                <w:lang w:val="nl-NL" w:eastAsia="vi-VN" w:bidi="vi-VN"/>
              </w:rPr>
            </w:pPr>
            <w:r w:rsidRPr="00C13F9A">
              <w:rPr>
                <w:rFonts w:ascii="Arial" w:eastAsia="Courier New" w:hAnsi="Arial" w:cs="Arial"/>
                <w:sz w:val="20"/>
                <w:szCs w:val="20"/>
                <w:lang w:val="nl-NL" w:eastAsia="vi-VN" w:bidi="vi-VN"/>
              </w:rPr>
              <w:t>Thực hiện nhiệm vụ được giao</w:t>
            </w:r>
          </w:p>
        </w:tc>
        <w:tc>
          <w:tcPr>
            <w:tcW w:w="416" w:type="pct"/>
            <w:vMerge w:val="restart"/>
            <w:vAlign w:val="center"/>
          </w:tcPr>
          <w:p w14:paraId="45CDD753"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r>
      <w:tr w:rsidR="00E35FCA" w:rsidRPr="00C13F9A" w14:paraId="6C42B412" w14:textId="77777777" w:rsidTr="000B5FBA">
        <w:trPr>
          <w:trHeight w:val="970"/>
        </w:trPr>
        <w:tc>
          <w:tcPr>
            <w:tcW w:w="692" w:type="pct"/>
            <w:vMerge w:val="restart"/>
            <w:vAlign w:val="center"/>
          </w:tcPr>
          <w:p w14:paraId="64858AF3"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Đánh giá</w:t>
            </w:r>
          </w:p>
        </w:tc>
        <w:tc>
          <w:tcPr>
            <w:tcW w:w="282" w:type="pct"/>
            <w:vAlign w:val="center"/>
          </w:tcPr>
          <w:p w14:paraId="72308702"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Chỉ tiêu được giao</w:t>
            </w:r>
          </w:p>
        </w:tc>
        <w:tc>
          <w:tcPr>
            <w:tcW w:w="281" w:type="pct"/>
            <w:vAlign w:val="center"/>
          </w:tcPr>
          <w:p w14:paraId="4AB845CC"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val="vi-VN" w:eastAsia="vi-VN" w:bidi="vi-VN"/>
              </w:rPr>
              <w:t>TH</w:t>
            </w:r>
          </w:p>
        </w:tc>
        <w:tc>
          <w:tcPr>
            <w:tcW w:w="311" w:type="pct"/>
            <w:vAlign w:val="center"/>
          </w:tcPr>
          <w:p w14:paraId="1A5A7682"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Kết quả</w:t>
            </w:r>
          </w:p>
        </w:tc>
        <w:tc>
          <w:tcPr>
            <w:tcW w:w="287" w:type="pct"/>
            <w:vAlign w:val="center"/>
          </w:tcPr>
          <w:p w14:paraId="1B811313"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Chỉ tiêu được giao</w:t>
            </w:r>
          </w:p>
        </w:tc>
        <w:tc>
          <w:tcPr>
            <w:tcW w:w="287" w:type="pct"/>
            <w:vAlign w:val="center"/>
          </w:tcPr>
          <w:p w14:paraId="41C57C12"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TH</w:t>
            </w:r>
          </w:p>
        </w:tc>
        <w:tc>
          <w:tcPr>
            <w:tcW w:w="289" w:type="pct"/>
            <w:vAlign w:val="center"/>
          </w:tcPr>
          <w:p w14:paraId="503592E8"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Kết quả</w:t>
            </w:r>
          </w:p>
        </w:tc>
        <w:tc>
          <w:tcPr>
            <w:tcW w:w="253" w:type="pct"/>
            <w:vAlign w:val="center"/>
          </w:tcPr>
          <w:p w14:paraId="3251BC5A"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Chỉ tiêu được giao</w:t>
            </w:r>
          </w:p>
        </w:tc>
        <w:tc>
          <w:tcPr>
            <w:tcW w:w="228" w:type="pct"/>
            <w:vAlign w:val="center"/>
          </w:tcPr>
          <w:p w14:paraId="04B39C05"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TH</w:t>
            </w:r>
          </w:p>
        </w:tc>
        <w:tc>
          <w:tcPr>
            <w:tcW w:w="284" w:type="pct"/>
            <w:vAlign w:val="center"/>
          </w:tcPr>
          <w:p w14:paraId="79751EB1"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Kết quả</w:t>
            </w:r>
          </w:p>
        </w:tc>
        <w:tc>
          <w:tcPr>
            <w:tcW w:w="248" w:type="pct"/>
            <w:vAlign w:val="center"/>
          </w:tcPr>
          <w:p w14:paraId="1D2752F4"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Chỉ tiêu được giao</w:t>
            </w:r>
          </w:p>
        </w:tc>
        <w:tc>
          <w:tcPr>
            <w:tcW w:w="239" w:type="pct"/>
            <w:vAlign w:val="center"/>
          </w:tcPr>
          <w:p w14:paraId="08A62ECA"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TH</w:t>
            </w:r>
          </w:p>
        </w:tc>
        <w:tc>
          <w:tcPr>
            <w:tcW w:w="262" w:type="pct"/>
            <w:vAlign w:val="center"/>
          </w:tcPr>
          <w:p w14:paraId="6A5DAE2F"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Cs/>
                <w:sz w:val="20"/>
                <w:szCs w:val="20"/>
                <w:lang w:val="vi-VN" w:eastAsia="vi-VN" w:bidi="vi-VN"/>
              </w:rPr>
              <w:t>Kết quả</w:t>
            </w:r>
          </w:p>
        </w:tc>
        <w:tc>
          <w:tcPr>
            <w:tcW w:w="640" w:type="pct"/>
          </w:tcPr>
          <w:p w14:paraId="26F020C2"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416" w:type="pct"/>
            <w:vMerge/>
          </w:tcPr>
          <w:p w14:paraId="65258A97"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r>
      <w:tr w:rsidR="00E35FCA" w:rsidRPr="00C13F9A" w14:paraId="20C55710" w14:textId="77777777" w:rsidTr="000B5FBA">
        <w:trPr>
          <w:trHeight w:val="275"/>
        </w:trPr>
        <w:tc>
          <w:tcPr>
            <w:tcW w:w="692" w:type="pct"/>
            <w:vMerge/>
            <w:vAlign w:val="center"/>
          </w:tcPr>
          <w:p w14:paraId="560301FC"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82" w:type="pct"/>
          </w:tcPr>
          <w:p w14:paraId="4C700CAB"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81" w:type="pct"/>
          </w:tcPr>
          <w:p w14:paraId="01A2DA16"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311" w:type="pct"/>
          </w:tcPr>
          <w:p w14:paraId="5F9528ED"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87" w:type="pct"/>
          </w:tcPr>
          <w:p w14:paraId="784FE902"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87" w:type="pct"/>
          </w:tcPr>
          <w:p w14:paraId="2CAAE006"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89" w:type="pct"/>
          </w:tcPr>
          <w:p w14:paraId="3261080B"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53" w:type="pct"/>
          </w:tcPr>
          <w:p w14:paraId="4F7E5ADF"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28" w:type="pct"/>
          </w:tcPr>
          <w:p w14:paraId="3D7104CA"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84" w:type="pct"/>
          </w:tcPr>
          <w:p w14:paraId="33D182D0"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48" w:type="pct"/>
          </w:tcPr>
          <w:p w14:paraId="07943FB4"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39" w:type="pct"/>
          </w:tcPr>
          <w:p w14:paraId="5D5CA392"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62" w:type="pct"/>
          </w:tcPr>
          <w:p w14:paraId="45FC074F"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640" w:type="pct"/>
          </w:tcPr>
          <w:p w14:paraId="70B1316C"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416" w:type="pct"/>
          </w:tcPr>
          <w:p w14:paraId="58C1E043"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r>
    </w:tbl>
    <w:p w14:paraId="4DA9C9CB" w14:textId="77777777" w:rsidR="00E35FCA" w:rsidRPr="00C13F9A" w:rsidRDefault="00E35FCA" w:rsidP="00E35FCA">
      <w:pPr>
        <w:widowControl w:val="0"/>
        <w:shd w:val="clear" w:color="auto" w:fill="FFFFFF"/>
        <w:spacing w:after="0" w:line="240" w:lineRule="auto"/>
        <w:jc w:val="center"/>
        <w:rPr>
          <w:rFonts w:ascii="Arial" w:eastAsia="Times New Roman" w:hAnsi="Arial" w:cs="Arial"/>
          <w:b/>
          <w:bCs/>
          <w:lang w:val="vi-VN" w:eastAsia="vi-VN" w:bidi="vi-VN"/>
        </w:rPr>
      </w:pPr>
    </w:p>
    <w:p w14:paraId="05AF4771" w14:textId="77777777" w:rsidR="00E35FCA" w:rsidRPr="00C13F9A" w:rsidRDefault="00E35FCA" w:rsidP="00E35FCA">
      <w:pPr>
        <w:widowControl w:val="0"/>
        <w:spacing w:after="0" w:line="240" w:lineRule="auto"/>
        <w:rPr>
          <w:rFonts w:ascii="Arial" w:eastAsia="Times New Roman" w:hAnsi="Arial" w:cs="Arial"/>
          <w:vanish/>
          <w:lang w:val="vi-VN" w:eastAsia="vi-VN" w:bidi="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5BFBB803" w14:textId="77777777" w:rsidTr="000B5FBA">
        <w:trPr>
          <w:tblCellSpacing w:w="0" w:type="dxa"/>
        </w:trPr>
        <w:tc>
          <w:tcPr>
            <w:tcW w:w="2500" w:type="pct"/>
            <w:shd w:val="clear" w:color="auto" w:fill="FFFFFF"/>
            <w:tcMar>
              <w:top w:w="0" w:type="dxa"/>
              <w:left w:w="108" w:type="dxa"/>
              <w:bottom w:w="0" w:type="dxa"/>
              <w:right w:w="108" w:type="dxa"/>
            </w:tcMar>
            <w:hideMark/>
          </w:tcPr>
          <w:p w14:paraId="373F5A26" w14:textId="77777777" w:rsidR="00733F5F" w:rsidRPr="00C13F9A" w:rsidRDefault="00733F5F" w:rsidP="00E35FCA">
            <w:pPr>
              <w:widowControl w:val="0"/>
              <w:spacing w:after="0" w:line="240" w:lineRule="auto"/>
              <w:jc w:val="center"/>
              <w:rPr>
                <w:rFonts w:ascii="Arial" w:eastAsia="Times New Roman" w:hAnsi="Arial" w:cs="Arial"/>
                <w:b/>
                <w:bCs/>
                <w:lang w:eastAsia="vi-VN" w:bidi="vi-VN"/>
              </w:rPr>
            </w:pPr>
          </w:p>
          <w:p w14:paraId="30547399" w14:textId="358B2CB8" w:rsidR="00E35FCA" w:rsidRPr="00C13F9A" w:rsidRDefault="00733F5F" w:rsidP="00E35FCA">
            <w:pPr>
              <w:widowControl w:val="0"/>
              <w:spacing w:after="0" w:line="240" w:lineRule="auto"/>
              <w:jc w:val="center"/>
              <w:rPr>
                <w:rFonts w:ascii="Arial" w:eastAsia="Times New Roman" w:hAnsi="Arial" w:cs="Arial"/>
                <w:lang w:val="vi-VN" w:eastAsia="vi-VN" w:bidi="vi-VN"/>
              </w:rPr>
            </w:pPr>
            <w:r w:rsidRPr="00C13F9A">
              <w:rPr>
                <w:rFonts w:ascii="Arial" w:eastAsia="Times New Roman" w:hAnsi="Arial" w:cs="Arial"/>
                <w:b/>
                <w:bCs/>
                <w:lang w:val="vi-VN" w:eastAsia="vi-VN" w:bidi="vi-VN"/>
              </w:rPr>
              <w:t>NGƯỜI LẬP BIỂU</w:t>
            </w:r>
            <w:r w:rsidR="00E35FCA" w:rsidRPr="00C13F9A">
              <w:rPr>
                <w:rFonts w:ascii="Arial" w:eastAsia="Times New Roman" w:hAnsi="Arial" w:cs="Arial"/>
                <w:b/>
                <w:bCs/>
                <w:lang w:val="vi-VN" w:eastAsia="vi-VN" w:bidi="vi-VN"/>
              </w:rPr>
              <w:br/>
            </w:r>
            <w:r w:rsidR="00E35FCA" w:rsidRPr="00C13F9A">
              <w:rPr>
                <w:rFonts w:ascii="Arial" w:eastAsia="Times New Roman" w:hAnsi="Arial" w:cs="Arial"/>
                <w:lang w:val="vi-VN" w:eastAsia="vi-VN" w:bidi="vi-VN"/>
              </w:rPr>
              <w:t>(Ký)</w:t>
            </w:r>
          </w:p>
        </w:tc>
        <w:tc>
          <w:tcPr>
            <w:tcW w:w="2500" w:type="pct"/>
            <w:shd w:val="clear" w:color="auto" w:fill="FFFFFF"/>
            <w:tcMar>
              <w:top w:w="0" w:type="dxa"/>
              <w:left w:w="108" w:type="dxa"/>
              <w:bottom w:w="0" w:type="dxa"/>
              <w:right w:w="108" w:type="dxa"/>
            </w:tcMar>
            <w:hideMark/>
          </w:tcPr>
          <w:p w14:paraId="06458EFD" w14:textId="709B37AE" w:rsidR="00733F5F" w:rsidRPr="00C13F9A" w:rsidRDefault="00733F5F" w:rsidP="00E35FCA">
            <w:pPr>
              <w:widowControl w:val="0"/>
              <w:spacing w:after="0" w:line="240" w:lineRule="auto"/>
              <w:jc w:val="center"/>
              <w:rPr>
                <w:rFonts w:ascii="Arial" w:eastAsia="Times New Roman" w:hAnsi="Arial" w:cs="Arial"/>
                <w:b/>
                <w:bCs/>
                <w:lang w:eastAsia="vi-VN" w:bidi="vi-VN"/>
              </w:rPr>
            </w:pPr>
            <w:r w:rsidRPr="00C13F9A">
              <w:rPr>
                <w:rFonts w:ascii="Arial" w:eastAsia="Times New Roman" w:hAnsi="Arial" w:cs="Arial"/>
                <w:i/>
              </w:rPr>
              <w:t>........, ngày........tháng........năm......</w:t>
            </w:r>
          </w:p>
          <w:p w14:paraId="32E37B3E" w14:textId="05722016" w:rsidR="00E35FCA" w:rsidRPr="00C13F9A" w:rsidRDefault="00733F5F" w:rsidP="00E35FCA">
            <w:pPr>
              <w:widowControl w:val="0"/>
              <w:spacing w:after="0" w:line="240" w:lineRule="auto"/>
              <w:jc w:val="center"/>
              <w:rPr>
                <w:rFonts w:ascii="Arial" w:eastAsia="Times New Roman" w:hAnsi="Arial" w:cs="Arial"/>
                <w:lang w:eastAsia="vi-VN" w:bidi="vi-VN"/>
              </w:rPr>
            </w:pPr>
            <w:r w:rsidRPr="00C13F9A">
              <w:rPr>
                <w:rFonts w:ascii="Arial" w:eastAsia="Times New Roman" w:hAnsi="Arial" w:cs="Arial"/>
                <w:b/>
                <w:bCs/>
                <w:lang w:val="vi-VN" w:eastAsia="vi-VN" w:bidi="vi-VN"/>
              </w:rPr>
              <w:t xml:space="preserve">(TỔNG) GIÁM ĐỐC DOANH NGHIỆP </w:t>
            </w:r>
            <w:r w:rsidR="00E35FCA" w:rsidRPr="00C13F9A">
              <w:rPr>
                <w:rFonts w:ascii="Arial" w:eastAsia="Times New Roman" w:hAnsi="Arial" w:cs="Arial"/>
                <w:b/>
                <w:bCs/>
                <w:lang w:val="vi-VN" w:eastAsia="vi-VN" w:bidi="vi-VN"/>
              </w:rPr>
              <w:br/>
            </w:r>
            <w:r w:rsidR="00E35FCA" w:rsidRPr="00C13F9A">
              <w:rPr>
                <w:rFonts w:ascii="Arial" w:eastAsia="Times New Roman" w:hAnsi="Arial" w:cs="Arial"/>
                <w:lang w:val="vi-VN" w:eastAsia="vi-VN" w:bidi="vi-VN"/>
              </w:rPr>
              <w:t>(Ký, đóng dấu)</w:t>
            </w:r>
          </w:p>
        </w:tc>
      </w:tr>
    </w:tbl>
    <w:p w14:paraId="62CF37A9" w14:textId="77777777" w:rsidR="00E35FCA" w:rsidRPr="00C13F9A" w:rsidRDefault="00E35FCA" w:rsidP="00E35FCA">
      <w:pPr>
        <w:shd w:val="clear" w:color="auto" w:fill="FFFFFF"/>
        <w:adjustRightInd w:val="0"/>
        <w:snapToGrid w:val="0"/>
        <w:spacing w:line="240" w:lineRule="auto"/>
        <w:ind w:firstLine="720"/>
        <w:jc w:val="both"/>
        <w:rPr>
          <w:rFonts w:ascii="Arial" w:eastAsia="Times New Roman" w:hAnsi="Arial" w:cs="Arial"/>
          <w:bCs/>
          <w:iCs/>
          <w:lang w:bidi="vi-VN"/>
        </w:rPr>
      </w:pPr>
      <w:r w:rsidRPr="00C13F9A">
        <w:rPr>
          <w:rFonts w:ascii="Arial" w:eastAsia="Times New Roman" w:hAnsi="Arial" w:cs="Arial"/>
          <w:bCs/>
          <w:iCs/>
          <w:lang w:val="vi-VN" w:bidi="vi-VN"/>
        </w:rPr>
        <w:t>Ghi chú:</w:t>
      </w:r>
    </w:p>
    <w:p w14:paraId="42972FCD" w14:textId="77777777" w:rsidR="00E35FCA" w:rsidRPr="00C13F9A" w:rsidRDefault="00E35FCA" w:rsidP="00E35FCA">
      <w:pPr>
        <w:widowControl w:val="0"/>
        <w:adjustRightInd w:val="0"/>
        <w:snapToGrid w:val="0"/>
        <w:spacing w:line="240" w:lineRule="auto"/>
        <w:ind w:firstLine="720"/>
        <w:jc w:val="both"/>
        <w:rPr>
          <w:rFonts w:ascii="Arial" w:eastAsia="Times New Roman" w:hAnsi="Arial" w:cs="Arial"/>
          <w:bCs/>
          <w:lang w:eastAsia="vi-VN" w:bidi="vi-VN"/>
        </w:rPr>
      </w:pPr>
      <w:r w:rsidRPr="00C13F9A">
        <w:rPr>
          <w:rFonts w:ascii="Arial" w:eastAsia="Times New Roman" w:hAnsi="Arial" w:cs="Arial"/>
          <w:bCs/>
          <w:lang w:eastAsia="vi-VN" w:bidi="vi-VN"/>
        </w:rPr>
        <w:t xml:space="preserve">- Báo cáo, </w:t>
      </w:r>
      <w:r w:rsidRPr="00C13F9A">
        <w:rPr>
          <w:rFonts w:ascii="Arial" w:eastAsia="Times New Roman" w:hAnsi="Arial" w:cs="Arial"/>
          <w:bCs/>
          <w:lang w:val="vi-VN" w:eastAsia="vi-VN" w:bidi="vi-VN"/>
        </w:rPr>
        <w:t xml:space="preserve">thuyết minh </w:t>
      </w:r>
      <w:r w:rsidRPr="00C13F9A">
        <w:rPr>
          <w:rFonts w:ascii="Arial" w:eastAsia="Times New Roman" w:hAnsi="Arial" w:cs="Arial"/>
          <w:bCs/>
          <w:lang w:eastAsia="vi-VN" w:bidi="vi-VN"/>
        </w:rPr>
        <w:t>các nội dung cần thiết để đánh giá, xếp loại doanh nghiệp.</w:t>
      </w:r>
    </w:p>
    <w:p w14:paraId="3D11AA68" w14:textId="77777777" w:rsidR="00E35FCA" w:rsidRPr="00C13F9A" w:rsidRDefault="00E35FCA" w:rsidP="00E35FCA">
      <w:pPr>
        <w:widowControl w:val="0"/>
        <w:adjustRightInd w:val="0"/>
        <w:snapToGrid w:val="0"/>
        <w:spacing w:line="240" w:lineRule="auto"/>
        <w:ind w:firstLine="720"/>
        <w:jc w:val="both"/>
        <w:rPr>
          <w:rFonts w:ascii="Arial" w:eastAsia="Times New Roman" w:hAnsi="Arial" w:cs="Arial"/>
          <w:bCs/>
          <w:color w:val="FF0000"/>
          <w:lang w:eastAsia="vi-VN" w:bidi="vi-VN"/>
        </w:rPr>
      </w:pPr>
      <w:r w:rsidRPr="00C13F9A">
        <w:rPr>
          <w:rFonts w:ascii="Arial" w:eastAsia="Times New Roman" w:hAnsi="Arial" w:cs="Arial"/>
          <w:bCs/>
          <w:lang w:eastAsia="vi-VN" w:bidi="vi-VN"/>
        </w:rPr>
        <w:t xml:space="preserve">- (*) </w:t>
      </w:r>
      <w:r w:rsidRPr="00C13F9A">
        <w:rPr>
          <w:rFonts w:ascii="Arial" w:eastAsia="Courier New" w:hAnsi="Arial" w:cs="Arial"/>
          <w:lang w:val="nl-NL" w:eastAsia="vi-VN" w:bidi="vi-VN"/>
        </w:rPr>
        <w:t xml:space="preserve">Tỷ suất lợi nhuận sau thuế trên Vốn chủ sở hữu </w:t>
      </w:r>
      <w:r w:rsidRPr="00C13F9A">
        <w:rPr>
          <w:rFonts w:ascii="Arial" w:eastAsia="Courier New" w:hAnsi="Arial" w:cs="Arial"/>
          <w:lang w:val="vi-VN" w:eastAsia="vi-VN" w:bidi="vi-VN"/>
        </w:rPr>
        <w:t xml:space="preserve">(ROE) </w:t>
      </w:r>
      <w:r w:rsidRPr="00C13F9A">
        <w:rPr>
          <w:rFonts w:ascii="Arial" w:eastAsia="Times New Roman" w:hAnsi="Arial" w:cs="Arial"/>
          <w:bCs/>
          <w:lang w:eastAsia="vi-VN" w:bidi="vi-VN"/>
        </w:rPr>
        <w:t>hoặc T</w:t>
      </w:r>
      <w:r w:rsidRPr="00C13F9A">
        <w:rPr>
          <w:rFonts w:ascii="Arial" w:eastAsia="Times New Roman" w:hAnsi="Arial" w:cs="Arial"/>
          <w:bCs/>
          <w:lang w:val="vi-VN" w:eastAsia="vi-VN" w:bidi="vi-VN"/>
        </w:rPr>
        <w:t>ỷ suất lợi nhuận sau thuế trên tổng tài sản (ROA)</w:t>
      </w:r>
      <w:r w:rsidRPr="00C13F9A">
        <w:rPr>
          <w:rFonts w:ascii="Arial" w:eastAsia="Times New Roman" w:hAnsi="Arial" w:cs="Arial"/>
          <w:bCs/>
          <w:lang w:eastAsia="vi-VN" w:bidi="vi-VN"/>
        </w:rPr>
        <w:t xml:space="preserve">. </w:t>
      </w:r>
    </w:p>
    <w:p w14:paraId="69C336F0" w14:textId="77777777" w:rsidR="00E35FCA" w:rsidRPr="00C13F9A" w:rsidRDefault="00E35FCA" w:rsidP="00E35FCA">
      <w:pPr>
        <w:widowControl w:val="0"/>
        <w:adjustRightInd w:val="0"/>
        <w:snapToGrid w:val="0"/>
        <w:spacing w:line="240" w:lineRule="auto"/>
        <w:ind w:firstLine="720"/>
        <w:jc w:val="both"/>
        <w:rPr>
          <w:rFonts w:ascii="Arial" w:eastAsia="Courier New" w:hAnsi="Arial" w:cs="Arial"/>
          <w:lang w:eastAsia="vi-VN" w:bidi="vi-VN"/>
        </w:rPr>
      </w:pPr>
      <w:r w:rsidRPr="00C13F9A">
        <w:rPr>
          <w:rFonts w:ascii="Arial" w:eastAsia="Courier New" w:hAnsi="Arial" w:cs="Arial"/>
          <w:lang w:val="vi-VN" w:eastAsia="vi-VN" w:bidi="vi-VN"/>
        </w:rPr>
        <w:t xml:space="preserve">Tỷ suất lợi nhuận </w:t>
      </w:r>
      <w:r w:rsidRPr="00C13F9A">
        <w:rPr>
          <w:rFonts w:ascii="Arial" w:eastAsia="Courier New" w:hAnsi="Arial" w:cs="Arial"/>
          <w:lang w:eastAsia="vi-VN" w:bidi="vi-VN"/>
        </w:rPr>
        <w:t xml:space="preserve">sau thuế </w:t>
      </w:r>
      <w:r w:rsidRPr="00C13F9A">
        <w:rPr>
          <w:rFonts w:ascii="Arial" w:eastAsia="Courier New" w:hAnsi="Arial" w:cs="Arial"/>
          <w:lang w:val="vi-VN" w:eastAsia="vi-VN" w:bidi="vi-VN"/>
        </w:rPr>
        <w:t xml:space="preserve">trên </w:t>
      </w:r>
      <w:r w:rsidRPr="00C13F9A">
        <w:rPr>
          <w:rFonts w:ascii="Arial" w:eastAsia="Courier New" w:hAnsi="Arial" w:cs="Arial"/>
          <w:lang w:eastAsia="vi-VN" w:bidi="vi-VN"/>
        </w:rPr>
        <w:t>V</w:t>
      </w:r>
      <w:r w:rsidRPr="00C13F9A">
        <w:rPr>
          <w:rFonts w:ascii="Arial" w:eastAsia="Courier New" w:hAnsi="Arial" w:cs="Arial"/>
          <w:lang w:val="vi-VN" w:eastAsia="vi-VN" w:bidi="vi-VN"/>
        </w:rPr>
        <w:t xml:space="preserve">ốn chủ sở hữu (ROE) được xác định bằng tỷ lệ phần trăm (%) giữa Lợi nhuận sau thuế thu nhập doanh nghiệp </w:t>
      </w:r>
      <w:r w:rsidRPr="00C13F9A">
        <w:rPr>
          <w:rFonts w:ascii="Arial" w:eastAsia="Courier New" w:hAnsi="Arial" w:cs="Arial"/>
          <w:lang w:eastAsia="vi-VN" w:bidi="vi-VN"/>
        </w:rPr>
        <w:t>tại Báo cáo Kết quả hoạt động kinh doanh (Mã số 60) của</w:t>
      </w:r>
      <w:r w:rsidRPr="00C13F9A">
        <w:rPr>
          <w:rFonts w:ascii="Arial" w:eastAsia="Courier New" w:hAnsi="Arial" w:cs="Arial"/>
          <w:lang w:val="vi-VN" w:eastAsia="vi-VN" w:bidi="vi-VN"/>
        </w:rPr>
        <w:t xml:space="preserve"> năm </w:t>
      </w:r>
      <w:r w:rsidRPr="00C13F9A">
        <w:rPr>
          <w:rFonts w:ascii="Arial" w:eastAsia="Courier New" w:hAnsi="Arial" w:cs="Arial"/>
          <w:lang w:eastAsia="vi-VN" w:bidi="vi-VN"/>
        </w:rPr>
        <w:t xml:space="preserve">đánh giá </w:t>
      </w:r>
      <w:r w:rsidRPr="00C13F9A">
        <w:rPr>
          <w:rFonts w:ascii="Arial" w:eastAsia="Courier New" w:hAnsi="Arial" w:cs="Arial"/>
          <w:lang w:val="vi-VN" w:eastAsia="vi-VN" w:bidi="vi-VN"/>
        </w:rPr>
        <w:t>và Vốn chủ sở hữu của doanh nghiệp tại thời điểm đầu kỳ</w:t>
      </w:r>
      <w:r w:rsidRPr="00C13F9A">
        <w:rPr>
          <w:rFonts w:ascii="Arial" w:eastAsia="Courier New" w:hAnsi="Arial" w:cs="Arial"/>
          <w:lang w:eastAsia="vi-VN" w:bidi="vi-VN"/>
        </w:rPr>
        <w:t xml:space="preserve"> năm</w:t>
      </w:r>
      <w:r w:rsidRPr="00C13F9A">
        <w:rPr>
          <w:rFonts w:ascii="Arial" w:eastAsia="Courier New" w:hAnsi="Arial" w:cs="Arial"/>
          <w:lang w:val="vi-VN" w:eastAsia="vi-VN" w:bidi="vi-VN"/>
        </w:rPr>
        <w:t xml:space="preserve"> </w:t>
      </w:r>
      <w:r w:rsidRPr="00C13F9A">
        <w:rPr>
          <w:rFonts w:ascii="Arial" w:eastAsia="Courier New" w:hAnsi="Arial" w:cs="Arial"/>
          <w:lang w:eastAsia="vi-VN" w:bidi="vi-VN"/>
        </w:rPr>
        <w:t>đánh giá (cột “số đầu năm” tại Báo cáo tình hình tài chính năm đánh giá).</w:t>
      </w:r>
    </w:p>
    <w:p w14:paraId="011F8941" w14:textId="77777777" w:rsidR="00E35FCA" w:rsidRPr="00C13F9A" w:rsidRDefault="00E35FCA" w:rsidP="00E35FCA">
      <w:pPr>
        <w:widowControl w:val="0"/>
        <w:adjustRightInd w:val="0"/>
        <w:snapToGrid w:val="0"/>
        <w:spacing w:line="240" w:lineRule="auto"/>
        <w:ind w:firstLine="720"/>
        <w:jc w:val="both"/>
        <w:rPr>
          <w:rFonts w:ascii="Arial" w:eastAsia="Times New Roman" w:hAnsi="Arial" w:cs="Arial"/>
          <w:bCs/>
          <w:lang w:eastAsia="vi-VN" w:bidi="vi-VN"/>
        </w:rPr>
      </w:pPr>
      <w:r w:rsidRPr="00C13F9A">
        <w:rPr>
          <w:rFonts w:ascii="Arial" w:eastAsia="Courier New" w:hAnsi="Arial" w:cs="Arial"/>
          <w:lang w:val="vi-VN" w:eastAsia="vi-VN" w:bidi="vi-VN"/>
        </w:rPr>
        <w:t xml:space="preserve">Tỷ suất lợi nhuận </w:t>
      </w:r>
      <w:r w:rsidRPr="00C13F9A">
        <w:rPr>
          <w:rFonts w:ascii="Arial" w:eastAsia="Courier New" w:hAnsi="Arial" w:cs="Arial"/>
          <w:lang w:eastAsia="vi-VN" w:bidi="vi-VN"/>
        </w:rPr>
        <w:t xml:space="preserve">sau thuế </w:t>
      </w:r>
      <w:r w:rsidRPr="00C13F9A">
        <w:rPr>
          <w:rFonts w:ascii="Arial" w:eastAsia="Courier New" w:hAnsi="Arial" w:cs="Arial"/>
          <w:lang w:val="vi-VN" w:eastAsia="vi-VN" w:bidi="vi-VN"/>
        </w:rPr>
        <w:t xml:space="preserve">trên </w:t>
      </w:r>
      <w:r w:rsidRPr="00C13F9A">
        <w:rPr>
          <w:rFonts w:ascii="Arial" w:eastAsia="Courier New" w:hAnsi="Arial" w:cs="Arial"/>
          <w:lang w:eastAsia="vi-VN" w:bidi="vi-VN"/>
        </w:rPr>
        <w:t>Tổng tài sản</w:t>
      </w:r>
      <w:r w:rsidRPr="00C13F9A">
        <w:rPr>
          <w:rFonts w:ascii="Arial" w:eastAsia="Courier New" w:hAnsi="Arial" w:cs="Arial"/>
          <w:lang w:val="vi-VN" w:eastAsia="vi-VN" w:bidi="vi-VN"/>
        </w:rPr>
        <w:t xml:space="preserve"> (RO</w:t>
      </w:r>
      <w:r w:rsidRPr="00C13F9A">
        <w:rPr>
          <w:rFonts w:ascii="Arial" w:eastAsia="Courier New" w:hAnsi="Arial" w:cs="Arial"/>
          <w:lang w:eastAsia="vi-VN" w:bidi="vi-VN"/>
        </w:rPr>
        <w:t>A</w:t>
      </w:r>
      <w:r w:rsidRPr="00C13F9A">
        <w:rPr>
          <w:rFonts w:ascii="Arial" w:eastAsia="Courier New" w:hAnsi="Arial" w:cs="Arial"/>
          <w:lang w:val="vi-VN" w:eastAsia="vi-VN" w:bidi="vi-VN"/>
        </w:rPr>
        <w:t xml:space="preserve">) được xác định bằng tỷ lệ phần trăm (%) giữa Lợi nhuận sau thuế thu nhập doanh nghiệp </w:t>
      </w:r>
      <w:r w:rsidRPr="00C13F9A">
        <w:rPr>
          <w:rFonts w:ascii="Arial" w:eastAsia="Courier New" w:hAnsi="Arial" w:cs="Arial"/>
          <w:lang w:eastAsia="vi-VN" w:bidi="vi-VN"/>
        </w:rPr>
        <w:t>tại Báo cáo Kết quả hoạt động kinh doanh (Mã số 60) của</w:t>
      </w:r>
      <w:r w:rsidRPr="00C13F9A">
        <w:rPr>
          <w:rFonts w:ascii="Arial" w:eastAsia="Courier New" w:hAnsi="Arial" w:cs="Arial"/>
          <w:lang w:val="vi-VN" w:eastAsia="vi-VN" w:bidi="vi-VN"/>
        </w:rPr>
        <w:t xml:space="preserve"> năm </w:t>
      </w:r>
      <w:r w:rsidRPr="00C13F9A">
        <w:rPr>
          <w:rFonts w:ascii="Arial" w:eastAsia="Courier New" w:hAnsi="Arial" w:cs="Arial"/>
          <w:lang w:eastAsia="vi-VN" w:bidi="vi-VN"/>
        </w:rPr>
        <w:t xml:space="preserve">đánh giá </w:t>
      </w:r>
      <w:r w:rsidRPr="00C13F9A">
        <w:rPr>
          <w:rFonts w:ascii="Arial" w:eastAsia="Courier New" w:hAnsi="Arial" w:cs="Arial"/>
          <w:lang w:val="vi-VN" w:eastAsia="vi-VN" w:bidi="vi-VN"/>
        </w:rPr>
        <w:t xml:space="preserve">và </w:t>
      </w:r>
      <w:r w:rsidRPr="00C13F9A">
        <w:rPr>
          <w:rFonts w:ascii="Arial" w:eastAsia="Courier New" w:hAnsi="Arial" w:cs="Arial"/>
          <w:lang w:eastAsia="vi-VN" w:bidi="vi-VN"/>
        </w:rPr>
        <w:t>Tổng tài sản</w:t>
      </w:r>
      <w:r w:rsidRPr="00C13F9A">
        <w:rPr>
          <w:rFonts w:ascii="Arial" w:eastAsia="Courier New" w:hAnsi="Arial" w:cs="Arial"/>
          <w:lang w:val="vi-VN" w:eastAsia="vi-VN" w:bidi="vi-VN"/>
        </w:rPr>
        <w:t xml:space="preserve"> tại thời điểm đầu kỳ</w:t>
      </w:r>
      <w:r w:rsidRPr="00C13F9A">
        <w:rPr>
          <w:rFonts w:ascii="Arial" w:eastAsia="Courier New" w:hAnsi="Arial" w:cs="Arial"/>
          <w:lang w:eastAsia="vi-VN" w:bidi="vi-VN"/>
        </w:rPr>
        <w:t xml:space="preserve"> năm</w:t>
      </w:r>
      <w:r w:rsidRPr="00C13F9A">
        <w:rPr>
          <w:rFonts w:ascii="Arial" w:eastAsia="Courier New" w:hAnsi="Arial" w:cs="Arial"/>
          <w:lang w:val="vi-VN" w:eastAsia="vi-VN" w:bidi="vi-VN"/>
        </w:rPr>
        <w:t xml:space="preserve"> </w:t>
      </w:r>
      <w:r w:rsidRPr="00C13F9A">
        <w:rPr>
          <w:rFonts w:ascii="Arial" w:eastAsia="Courier New" w:hAnsi="Arial" w:cs="Arial"/>
          <w:lang w:eastAsia="vi-VN" w:bidi="vi-VN"/>
        </w:rPr>
        <w:t>đánh giá (cột “số đầu năm” tại Báo cáo tình hình tài chính năm đánh giá – mã số 280).</w:t>
      </w:r>
    </w:p>
    <w:p w14:paraId="31E143F4" w14:textId="77777777" w:rsidR="00E35FCA" w:rsidRPr="00C13F9A" w:rsidRDefault="00E35FCA" w:rsidP="00E35FCA">
      <w:pPr>
        <w:widowControl w:val="0"/>
        <w:adjustRightInd w:val="0"/>
        <w:snapToGrid w:val="0"/>
        <w:spacing w:line="240" w:lineRule="auto"/>
        <w:ind w:firstLine="720"/>
        <w:jc w:val="both"/>
        <w:rPr>
          <w:rFonts w:ascii="Arial" w:eastAsia="Times New Roman" w:hAnsi="Arial" w:cs="Arial"/>
          <w:bCs/>
          <w:lang w:eastAsia="vi-VN" w:bidi="vi-VN"/>
        </w:rPr>
      </w:pPr>
      <w:r w:rsidRPr="00C13F9A">
        <w:rPr>
          <w:rFonts w:ascii="Arial" w:eastAsia="Times New Roman" w:hAnsi="Arial" w:cs="Arial"/>
          <w:bCs/>
          <w:lang w:eastAsia="vi-VN" w:bidi="vi-VN"/>
        </w:rPr>
        <w:t>- (**) Tổng giá trị khối lượng thực hiện hoặc Tổng giá trị giải ngân trong năm của các dự án đầu tư, khoản đầu tư.</w:t>
      </w:r>
    </w:p>
    <w:p w14:paraId="29F8AA1B" w14:textId="77777777" w:rsidR="00E35FCA" w:rsidRPr="00C13F9A" w:rsidRDefault="00E35FCA" w:rsidP="00E35FCA">
      <w:pPr>
        <w:widowControl w:val="0"/>
        <w:adjustRightInd w:val="0"/>
        <w:snapToGrid w:val="0"/>
        <w:spacing w:line="240" w:lineRule="auto"/>
        <w:jc w:val="both"/>
        <w:rPr>
          <w:rFonts w:ascii="Arial" w:eastAsia="Times New Roman" w:hAnsi="Arial" w:cs="Arial"/>
          <w:bCs/>
          <w:lang w:eastAsia="vi-VN" w:bidi="vi-VN"/>
        </w:rPr>
      </w:pPr>
      <w:r w:rsidRPr="00C13F9A">
        <w:rPr>
          <w:rFonts w:ascii="Arial" w:eastAsia="Times New Roman" w:hAnsi="Arial" w:cs="Arial"/>
          <w:bCs/>
          <w:lang w:eastAsia="vi-VN" w:bidi="vi-VN"/>
        </w:rPr>
        <w:t>_____________________</w:t>
      </w:r>
    </w:p>
    <w:p w14:paraId="4EA973B6" w14:textId="5363AEEC" w:rsidR="00E35FCA" w:rsidRPr="00C13F9A" w:rsidRDefault="00E35FCA" w:rsidP="00C13F9A">
      <w:pPr>
        <w:widowControl w:val="0"/>
        <w:adjustRightInd w:val="0"/>
        <w:snapToGrid w:val="0"/>
        <w:spacing w:line="240" w:lineRule="auto"/>
        <w:ind w:firstLine="720"/>
        <w:jc w:val="both"/>
        <w:rPr>
          <w:rFonts w:ascii="Arial" w:eastAsia="Times New Roman" w:hAnsi="Arial" w:cs="Arial"/>
          <w:bCs/>
          <w:lang w:eastAsia="vi-VN" w:bidi="vi-VN"/>
        </w:rPr>
      </w:pPr>
      <w:r w:rsidRPr="00C13F9A">
        <w:rPr>
          <w:rFonts w:ascii="Arial" w:eastAsia="Courier New" w:hAnsi="Arial" w:cs="Arial"/>
          <w:color w:val="000000"/>
          <w:vertAlign w:val="superscript"/>
          <w:lang w:eastAsia="vi-VN" w:bidi="vi-VN"/>
        </w:rPr>
        <w:t>1</w:t>
      </w:r>
      <w:r w:rsidRPr="00C13F9A">
        <w:rPr>
          <w:rFonts w:ascii="Arial" w:eastAsia="Courier New" w:hAnsi="Arial" w:cs="Arial"/>
          <w:color w:val="000000"/>
          <w:vertAlign w:val="subscript"/>
          <w:lang w:eastAsia="vi-VN" w:bidi="vi-VN"/>
        </w:rPr>
        <w:t xml:space="preserve"> </w:t>
      </w:r>
      <w:r w:rsidRPr="00C13F9A">
        <w:rPr>
          <w:rFonts w:ascii="Arial" w:eastAsia="Courier New" w:hAnsi="Arial" w:cs="Arial"/>
          <w:color w:val="000000"/>
          <w:lang w:val="vi-VN" w:eastAsia="vi-VN" w:bidi="vi-VN"/>
        </w:rPr>
        <w:t>do Nhà nước nắm giữ 100% vốn điều lệ.</w:t>
      </w:r>
    </w:p>
    <w:p w14:paraId="55C8D9FE" w14:textId="77777777" w:rsidR="00E35FCA" w:rsidRPr="00C13F9A" w:rsidRDefault="00E35FCA" w:rsidP="00E35FCA">
      <w:pPr>
        <w:widowControl w:val="0"/>
        <w:spacing w:after="0" w:line="240" w:lineRule="auto"/>
        <w:rPr>
          <w:rFonts w:ascii="Arial" w:eastAsia="Courier New" w:hAnsi="Arial" w:cs="Arial"/>
          <w:lang w:val="vi-VN" w:eastAsia="vi-VN" w:bidi="vi-VN"/>
        </w:rPr>
        <w:sectPr w:rsidR="00E35FCA" w:rsidRPr="00C13F9A" w:rsidSect="00E35FCA">
          <w:pgSz w:w="16840" w:h="11900" w:orient="landscape" w:code="9"/>
          <w:pgMar w:top="1440" w:right="1440" w:bottom="1440" w:left="1440" w:header="0" w:footer="0" w:gutter="0"/>
          <w:cols w:space="720"/>
          <w:noEndnote/>
          <w:titlePg/>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54B3E4E1" w14:textId="77777777" w:rsidTr="000B5FBA">
        <w:trPr>
          <w:tblCellSpacing w:w="0" w:type="dxa"/>
        </w:trPr>
        <w:tc>
          <w:tcPr>
            <w:tcW w:w="2500" w:type="pct"/>
            <w:shd w:val="clear" w:color="auto" w:fill="FFFFFF"/>
            <w:tcMar>
              <w:top w:w="0" w:type="dxa"/>
              <w:left w:w="108" w:type="dxa"/>
              <w:bottom w:w="0" w:type="dxa"/>
              <w:right w:w="108" w:type="dxa"/>
            </w:tcMar>
            <w:hideMark/>
          </w:tcPr>
          <w:p w14:paraId="155FCD0D" w14:textId="5848ABF5" w:rsidR="00E35FCA" w:rsidRPr="00C13F9A" w:rsidRDefault="00E35FCA" w:rsidP="00E35FCA">
            <w:pPr>
              <w:widowControl w:val="0"/>
              <w:spacing w:after="0" w:line="240" w:lineRule="auto"/>
              <w:rPr>
                <w:rFonts w:ascii="Arial" w:eastAsia="Times New Roman" w:hAnsi="Arial" w:cs="Arial"/>
                <w:lang w:eastAsia="vi-VN" w:bidi="vi-VN"/>
              </w:rPr>
            </w:pPr>
            <w:r w:rsidRPr="00C13F9A">
              <w:rPr>
                <w:rFonts w:ascii="Arial" w:eastAsia="Courier New" w:hAnsi="Arial" w:cs="Arial"/>
                <w:lang w:val="vi-VN" w:eastAsia="vi-VN" w:bidi="vi-VN"/>
              </w:rPr>
              <w:lastRenderedPageBreak/>
              <w:br w:type="page"/>
            </w:r>
            <w:r w:rsidRPr="00C13F9A">
              <w:rPr>
                <w:rFonts w:ascii="Arial" w:eastAsia="Courier New" w:hAnsi="Arial" w:cs="Arial"/>
                <w:lang w:val="vi-VN" w:eastAsia="vi-VN" w:bidi="vi-VN"/>
              </w:rPr>
              <w:br w:type="page"/>
            </w:r>
            <w:r w:rsidRPr="00C13F9A">
              <w:rPr>
                <w:rFonts w:ascii="Arial" w:eastAsia="Courier New" w:hAnsi="Arial" w:cs="Arial"/>
                <w:lang w:val="vi-VN" w:eastAsia="vi-VN" w:bidi="vi-VN"/>
              </w:rPr>
              <w:br w:type="page"/>
            </w:r>
            <w:r w:rsidRPr="00C13F9A">
              <w:rPr>
                <w:rFonts w:ascii="Arial" w:eastAsia="Courier New" w:hAnsi="Arial" w:cs="Arial"/>
                <w:lang w:val="vi-VN" w:eastAsia="vi-VN" w:bidi="vi-VN"/>
              </w:rPr>
              <w:br w:type="page"/>
            </w:r>
            <w:r w:rsidRPr="00C13F9A">
              <w:rPr>
                <w:rFonts w:ascii="Arial" w:eastAsia="Courier New" w:hAnsi="Arial" w:cs="Arial"/>
                <w:lang w:val="vi-VN" w:eastAsia="vi-VN" w:bidi="vi-VN"/>
              </w:rPr>
              <w:br w:type="page"/>
            </w:r>
            <w:r w:rsidR="000B5FBA" w:rsidRPr="00C13F9A">
              <w:rPr>
                <w:rFonts w:ascii="Arial" w:eastAsia="Times New Roman" w:hAnsi="Arial" w:cs="Arial"/>
                <w:b/>
                <w:bCs/>
                <w:lang w:val="vi-VN" w:eastAsia="vi-VN" w:bidi="vi-VN"/>
              </w:rPr>
              <w:t>TÊN CƠ QUAN</w:t>
            </w:r>
            <w:r w:rsidR="000B5FBA" w:rsidRPr="00C13F9A">
              <w:rPr>
                <w:rFonts w:ascii="Arial" w:eastAsia="Times New Roman" w:hAnsi="Arial" w:cs="Arial"/>
                <w:b/>
                <w:bCs/>
                <w:lang w:eastAsia="vi-VN" w:bidi="vi-VN"/>
              </w:rPr>
              <w:t xml:space="preserve"> ĐẠI DIỆN CHỦ SỞ HỮU</w:t>
            </w:r>
          </w:p>
        </w:tc>
        <w:tc>
          <w:tcPr>
            <w:tcW w:w="2500" w:type="pct"/>
            <w:shd w:val="clear" w:color="auto" w:fill="FFFFFF"/>
            <w:tcMar>
              <w:top w:w="0" w:type="dxa"/>
              <w:left w:w="108" w:type="dxa"/>
              <w:bottom w:w="0" w:type="dxa"/>
              <w:right w:w="108" w:type="dxa"/>
            </w:tcMar>
            <w:hideMark/>
          </w:tcPr>
          <w:p w14:paraId="174A3528" w14:textId="77777777" w:rsidR="00E35FCA" w:rsidRPr="00C13F9A" w:rsidRDefault="00E35FCA" w:rsidP="00E35FCA">
            <w:pPr>
              <w:widowControl w:val="0"/>
              <w:shd w:val="clear" w:color="auto" w:fill="FFFFFF"/>
              <w:spacing w:after="0" w:line="240" w:lineRule="auto"/>
              <w:jc w:val="right"/>
              <w:rPr>
                <w:rFonts w:ascii="Arial" w:eastAsia="Times New Roman" w:hAnsi="Arial" w:cs="Arial"/>
                <w:b/>
                <w:bCs/>
                <w:lang w:eastAsia="vi-VN" w:bidi="vi-VN"/>
              </w:rPr>
            </w:pPr>
            <w:r w:rsidRPr="00C13F9A">
              <w:rPr>
                <w:rFonts w:ascii="Arial" w:eastAsia="Times New Roman" w:hAnsi="Arial" w:cs="Arial"/>
                <w:b/>
                <w:bCs/>
                <w:lang w:val="vi-VN" w:eastAsia="vi-VN" w:bidi="vi-VN"/>
              </w:rPr>
              <w:t xml:space="preserve">Biểu số </w:t>
            </w:r>
            <w:r w:rsidRPr="00C13F9A">
              <w:rPr>
                <w:rFonts w:ascii="Arial" w:eastAsia="Times New Roman" w:hAnsi="Arial" w:cs="Arial"/>
                <w:b/>
                <w:bCs/>
                <w:lang w:eastAsia="vi-VN" w:bidi="vi-VN"/>
              </w:rPr>
              <w:t>04.B</w:t>
            </w:r>
          </w:p>
          <w:p w14:paraId="14E5F34F"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p>
        </w:tc>
      </w:tr>
    </w:tbl>
    <w:p w14:paraId="14607B03" w14:textId="0C581C4C"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lang w:val="vi-VN" w:eastAsia="vi-VN" w:bidi="vi-VN"/>
        </w:rPr>
        <w:t>BÁO CÁO ĐÁNH GIÁ, XẾP LOẠI DOANH NGHIỆP NĂM.....</w:t>
      </w:r>
      <w:r w:rsidRPr="00C13F9A">
        <w:rPr>
          <w:rFonts w:ascii="Arial" w:eastAsia="Times New Roman" w:hAnsi="Arial" w:cs="Arial"/>
          <w:b/>
          <w:bCs/>
          <w:lang w:val="vi-VN" w:eastAsia="vi-VN" w:bidi="vi-VN"/>
        </w:rPr>
        <w:br/>
      </w: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545BCB73" w14:textId="77777777" w:rsidR="00E35FCA" w:rsidRPr="00C13F9A" w:rsidRDefault="00E35FCA" w:rsidP="00E35FCA">
      <w:pPr>
        <w:widowControl w:val="0"/>
        <w:shd w:val="clear" w:color="auto" w:fill="FFFFFF"/>
        <w:spacing w:after="0" w:line="240" w:lineRule="auto"/>
        <w:jc w:val="center"/>
        <w:rPr>
          <w:rFonts w:ascii="Arial" w:eastAsia="Times New Roman" w:hAnsi="Arial" w:cs="Arial"/>
          <w:i/>
          <w:iCs/>
          <w:lang w:eastAsia="vi-VN" w:bidi="vi-VN"/>
        </w:rPr>
      </w:pPr>
    </w:p>
    <w:p w14:paraId="6098DECE" w14:textId="77777777" w:rsidR="00E35FCA" w:rsidRPr="00C13F9A" w:rsidRDefault="00E35FCA" w:rsidP="00E35FCA">
      <w:pPr>
        <w:widowControl w:val="0"/>
        <w:spacing w:after="0" w:line="240" w:lineRule="auto"/>
        <w:jc w:val="right"/>
        <w:rPr>
          <w:rFonts w:ascii="Arial" w:eastAsia="Courier New" w:hAnsi="Arial" w:cs="Arial"/>
          <w:lang w:eastAsia="vi-VN" w:bidi="vi-VN"/>
        </w:rPr>
      </w:pPr>
      <w:r w:rsidRPr="00C13F9A">
        <w:rPr>
          <w:rFonts w:ascii="Arial" w:eastAsia="Courier New" w:hAnsi="Arial" w:cs="Arial"/>
          <w:i/>
          <w:iCs/>
          <w:lang w:val="vi-VN" w:eastAsia="vi-VN" w:bidi="vi-VN"/>
        </w:rPr>
        <w:t>Đơn vị tính: Triệu đồng</w:t>
      </w:r>
    </w:p>
    <w:tbl>
      <w:tblPr>
        <w:tblStyle w:val="TableGrid"/>
        <w:tblW w:w="5000" w:type="pct"/>
        <w:tblLook w:val="04A0" w:firstRow="1" w:lastRow="0" w:firstColumn="1" w:lastColumn="0" w:noHBand="0" w:noVBand="1"/>
      </w:tblPr>
      <w:tblGrid>
        <w:gridCol w:w="680"/>
        <w:gridCol w:w="1670"/>
        <w:gridCol w:w="1214"/>
        <w:gridCol w:w="1214"/>
        <w:gridCol w:w="1214"/>
        <w:gridCol w:w="1214"/>
        <w:gridCol w:w="1158"/>
        <w:gridCol w:w="4096"/>
        <w:gridCol w:w="1490"/>
      </w:tblGrid>
      <w:tr w:rsidR="00E35FCA" w:rsidRPr="00C13F9A" w14:paraId="1EB45E8E" w14:textId="77777777" w:rsidTr="000B5FBA">
        <w:trPr>
          <w:trHeight w:val="611"/>
        </w:trPr>
        <w:tc>
          <w:tcPr>
            <w:tcW w:w="244" w:type="pct"/>
            <w:vMerge w:val="restart"/>
            <w:vAlign w:val="center"/>
          </w:tcPr>
          <w:p w14:paraId="63A8717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TT</w:t>
            </w:r>
          </w:p>
        </w:tc>
        <w:tc>
          <w:tcPr>
            <w:tcW w:w="599" w:type="pct"/>
            <w:vMerge w:val="restart"/>
            <w:vAlign w:val="center"/>
          </w:tcPr>
          <w:p w14:paraId="5016640F" w14:textId="77777777" w:rsidR="00E35FCA" w:rsidRPr="00C13F9A" w:rsidRDefault="00E35FCA" w:rsidP="00E35FCA">
            <w:pPr>
              <w:widowControl w:val="0"/>
              <w:jc w:val="center"/>
              <w:rPr>
                <w:rFonts w:ascii="Arial" w:eastAsia="Times New Roman" w:hAnsi="Arial" w:cs="Arial"/>
                <w:i/>
                <w:iCs/>
                <w:sz w:val="20"/>
                <w:szCs w:val="20"/>
                <w:lang w:eastAsia="vi-VN" w:bidi="vi-VN"/>
              </w:rPr>
            </w:pPr>
            <w:r w:rsidRPr="00C13F9A">
              <w:rPr>
                <w:rFonts w:ascii="Arial" w:eastAsia="Times New Roman" w:hAnsi="Arial" w:cs="Arial"/>
                <w:b/>
                <w:bCs/>
                <w:sz w:val="20"/>
                <w:szCs w:val="20"/>
                <w:lang w:val="vi-VN" w:eastAsia="vi-VN" w:bidi="vi-VN"/>
              </w:rPr>
              <w:t>Tên doanh nghiệp</w:t>
            </w:r>
          </w:p>
        </w:tc>
        <w:tc>
          <w:tcPr>
            <w:tcW w:w="3623" w:type="pct"/>
            <w:gridSpan w:val="6"/>
            <w:vAlign w:val="center"/>
          </w:tcPr>
          <w:p w14:paraId="06096E44"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
                <w:bCs/>
                <w:sz w:val="20"/>
                <w:szCs w:val="20"/>
                <w:lang w:eastAsia="vi-VN" w:bidi="vi-VN"/>
              </w:rPr>
              <w:t>X</w:t>
            </w:r>
            <w:r w:rsidRPr="00C13F9A">
              <w:rPr>
                <w:rFonts w:ascii="Arial" w:eastAsia="Times New Roman" w:hAnsi="Arial" w:cs="Arial"/>
                <w:b/>
                <w:bCs/>
                <w:sz w:val="20"/>
                <w:szCs w:val="20"/>
                <w:lang w:val="vi-VN" w:eastAsia="vi-VN" w:bidi="vi-VN"/>
              </w:rPr>
              <w:t>ếp loại Doanh nghiệp</w:t>
            </w:r>
          </w:p>
        </w:tc>
        <w:tc>
          <w:tcPr>
            <w:tcW w:w="534" w:type="pct"/>
            <w:vMerge w:val="restart"/>
            <w:vAlign w:val="center"/>
          </w:tcPr>
          <w:p w14:paraId="32D7DFE0"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Ghi chú</w:t>
            </w:r>
          </w:p>
        </w:tc>
      </w:tr>
      <w:tr w:rsidR="00E35FCA" w:rsidRPr="00C13F9A" w14:paraId="02557902" w14:textId="77777777" w:rsidTr="000B5FBA">
        <w:tc>
          <w:tcPr>
            <w:tcW w:w="244" w:type="pct"/>
            <w:vMerge/>
          </w:tcPr>
          <w:p w14:paraId="089C40AF" w14:textId="77777777" w:rsidR="00E35FCA" w:rsidRPr="00C13F9A" w:rsidRDefault="00E35FCA" w:rsidP="00E35FCA">
            <w:pPr>
              <w:widowControl w:val="0"/>
              <w:jc w:val="center"/>
              <w:rPr>
                <w:rFonts w:ascii="Arial" w:eastAsia="Times New Roman" w:hAnsi="Arial" w:cs="Arial"/>
                <w:iCs/>
                <w:sz w:val="20"/>
                <w:szCs w:val="20"/>
                <w:lang w:val="vi-VN" w:eastAsia="vi-VN" w:bidi="vi-VN"/>
              </w:rPr>
            </w:pPr>
          </w:p>
        </w:tc>
        <w:tc>
          <w:tcPr>
            <w:tcW w:w="599" w:type="pct"/>
            <w:vMerge/>
          </w:tcPr>
          <w:p w14:paraId="6D6A3DE8" w14:textId="77777777" w:rsidR="00E35FCA" w:rsidRPr="00C13F9A" w:rsidRDefault="00E35FCA" w:rsidP="00E35FCA">
            <w:pPr>
              <w:widowControl w:val="0"/>
              <w:jc w:val="center"/>
              <w:rPr>
                <w:rFonts w:ascii="Arial" w:eastAsia="Times New Roman" w:hAnsi="Arial" w:cs="Arial"/>
                <w:iCs/>
                <w:sz w:val="20"/>
                <w:szCs w:val="20"/>
                <w:lang w:val="vi-VN" w:eastAsia="vi-VN" w:bidi="vi-VN"/>
              </w:rPr>
            </w:pPr>
          </w:p>
        </w:tc>
        <w:tc>
          <w:tcPr>
            <w:tcW w:w="435" w:type="pct"/>
            <w:vAlign w:val="center"/>
          </w:tcPr>
          <w:p w14:paraId="1FD5E04C"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w:t>
            </w:r>
            <w:r w:rsidRPr="00C13F9A">
              <w:rPr>
                <w:rFonts w:ascii="Arial" w:eastAsia="Courier New" w:hAnsi="Arial" w:cs="Arial"/>
                <w:b/>
                <w:sz w:val="20"/>
                <w:szCs w:val="20"/>
                <w:lang w:val="nl-NL" w:eastAsia="vi-VN" w:bidi="vi-VN"/>
              </w:rPr>
              <w:t xml:space="preserve"> 1</w:t>
            </w:r>
          </w:p>
        </w:tc>
        <w:tc>
          <w:tcPr>
            <w:tcW w:w="435" w:type="pct"/>
            <w:vAlign w:val="center"/>
          </w:tcPr>
          <w:p w14:paraId="6B0A968D"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2</w:t>
            </w:r>
          </w:p>
        </w:tc>
        <w:tc>
          <w:tcPr>
            <w:tcW w:w="435" w:type="pct"/>
            <w:vAlign w:val="center"/>
          </w:tcPr>
          <w:p w14:paraId="103EA25A"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3</w:t>
            </w:r>
          </w:p>
        </w:tc>
        <w:tc>
          <w:tcPr>
            <w:tcW w:w="435" w:type="pct"/>
            <w:vAlign w:val="center"/>
          </w:tcPr>
          <w:p w14:paraId="4DE70560"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4</w:t>
            </w:r>
          </w:p>
        </w:tc>
        <w:tc>
          <w:tcPr>
            <w:tcW w:w="415" w:type="pct"/>
            <w:vAlign w:val="center"/>
          </w:tcPr>
          <w:p w14:paraId="32C613EF"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5</w:t>
            </w:r>
          </w:p>
        </w:tc>
        <w:tc>
          <w:tcPr>
            <w:tcW w:w="1467" w:type="pct"/>
            <w:vMerge w:val="restart"/>
            <w:vAlign w:val="center"/>
          </w:tcPr>
          <w:p w14:paraId="73F78C6A"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
                <w:bCs/>
                <w:sz w:val="20"/>
                <w:szCs w:val="20"/>
                <w:lang w:val="vi-VN" w:eastAsia="vi-VN" w:bidi="vi-VN"/>
              </w:rPr>
              <w:t>Kết quả xếp loại Doanh nghiệp</w:t>
            </w:r>
          </w:p>
        </w:tc>
        <w:tc>
          <w:tcPr>
            <w:tcW w:w="534" w:type="pct"/>
            <w:vMerge/>
          </w:tcPr>
          <w:p w14:paraId="7AD2C17B" w14:textId="77777777" w:rsidR="00E35FCA" w:rsidRPr="00C13F9A" w:rsidRDefault="00E35FCA" w:rsidP="00E35FCA">
            <w:pPr>
              <w:widowControl w:val="0"/>
              <w:jc w:val="center"/>
              <w:rPr>
                <w:rFonts w:ascii="Arial" w:eastAsia="Times New Roman" w:hAnsi="Arial" w:cs="Arial"/>
                <w:iCs/>
                <w:sz w:val="20"/>
                <w:szCs w:val="20"/>
                <w:lang w:val="vi-VN" w:eastAsia="vi-VN" w:bidi="vi-VN"/>
              </w:rPr>
            </w:pPr>
          </w:p>
        </w:tc>
      </w:tr>
      <w:tr w:rsidR="00E35FCA" w:rsidRPr="00C13F9A" w14:paraId="6A66B243" w14:textId="77777777" w:rsidTr="000B5FBA">
        <w:tc>
          <w:tcPr>
            <w:tcW w:w="244" w:type="pct"/>
            <w:vMerge/>
          </w:tcPr>
          <w:p w14:paraId="240FF5CE" w14:textId="77777777" w:rsidR="00E35FCA" w:rsidRPr="00C13F9A" w:rsidRDefault="00E35FCA" w:rsidP="00E35FCA">
            <w:pPr>
              <w:widowControl w:val="0"/>
              <w:jc w:val="center"/>
              <w:rPr>
                <w:rFonts w:ascii="Arial" w:eastAsia="Times New Roman" w:hAnsi="Arial" w:cs="Arial"/>
                <w:iCs/>
                <w:sz w:val="20"/>
                <w:szCs w:val="20"/>
                <w:lang w:val="vi-VN" w:eastAsia="vi-VN" w:bidi="vi-VN"/>
              </w:rPr>
            </w:pPr>
          </w:p>
        </w:tc>
        <w:tc>
          <w:tcPr>
            <w:tcW w:w="599" w:type="pct"/>
            <w:vMerge/>
          </w:tcPr>
          <w:p w14:paraId="13559C89" w14:textId="77777777" w:rsidR="00E35FCA" w:rsidRPr="00C13F9A" w:rsidRDefault="00E35FCA" w:rsidP="00E35FCA">
            <w:pPr>
              <w:widowControl w:val="0"/>
              <w:jc w:val="center"/>
              <w:rPr>
                <w:rFonts w:ascii="Arial" w:eastAsia="Times New Roman" w:hAnsi="Arial" w:cs="Arial"/>
                <w:iCs/>
                <w:sz w:val="20"/>
                <w:szCs w:val="20"/>
                <w:lang w:val="vi-VN" w:eastAsia="vi-VN" w:bidi="vi-VN"/>
              </w:rPr>
            </w:pPr>
          </w:p>
        </w:tc>
        <w:tc>
          <w:tcPr>
            <w:tcW w:w="435" w:type="pct"/>
            <w:vAlign w:val="center"/>
          </w:tcPr>
          <w:p w14:paraId="5662DCD4"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Courier New" w:hAnsi="Arial" w:cs="Arial"/>
                <w:sz w:val="20"/>
                <w:szCs w:val="20"/>
                <w:lang w:val="nl-NL" w:eastAsia="vi-VN" w:bidi="vi-VN"/>
              </w:rPr>
              <w:t xml:space="preserve">Tổng doanh thu </w:t>
            </w:r>
          </w:p>
        </w:tc>
        <w:tc>
          <w:tcPr>
            <w:tcW w:w="435" w:type="pct"/>
            <w:vAlign w:val="center"/>
          </w:tcPr>
          <w:p w14:paraId="29BE9F89"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Courier New" w:hAnsi="Arial" w:cs="Arial"/>
                <w:sz w:val="20"/>
                <w:szCs w:val="20"/>
                <w:lang w:val="nl-NL" w:eastAsia="vi-VN" w:bidi="vi-VN"/>
              </w:rPr>
              <w:t>Lợi nhuận sau thuế</w:t>
            </w:r>
          </w:p>
        </w:tc>
        <w:tc>
          <w:tcPr>
            <w:tcW w:w="435" w:type="pct"/>
            <w:vAlign w:val="center"/>
          </w:tcPr>
          <w:p w14:paraId="10FB218A"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Courier New" w:hAnsi="Arial" w:cs="Arial"/>
                <w:sz w:val="20"/>
                <w:szCs w:val="20"/>
                <w:lang w:val="nl-NL" w:eastAsia="vi-VN" w:bidi="vi-VN"/>
              </w:rPr>
              <w:t xml:space="preserve">Tỷ suất lợi nhuận sau thuế trên Vốn chủ sở hữu </w:t>
            </w:r>
            <w:r w:rsidRPr="00C13F9A">
              <w:rPr>
                <w:rFonts w:ascii="Arial" w:eastAsia="Courier New" w:hAnsi="Arial" w:cs="Arial"/>
                <w:sz w:val="20"/>
                <w:szCs w:val="20"/>
                <w:lang w:val="vi-VN" w:eastAsia="vi-VN" w:bidi="vi-VN"/>
              </w:rPr>
              <w:t>(ROE) (%)</w:t>
            </w:r>
          </w:p>
        </w:tc>
        <w:tc>
          <w:tcPr>
            <w:tcW w:w="435" w:type="pct"/>
            <w:vAlign w:val="center"/>
          </w:tcPr>
          <w:p w14:paraId="0D426BA6" w14:textId="77777777" w:rsidR="00E35FCA" w:rsidRPr="00C13F9A" w:rsidRDefault="00E35FCA" w:rsidP="00E35FCA">
            <w:pPr>
              <w:widowControl w:val="0"/>
              <w:jc w:val="center"/>
              <w:rPr>
                <w:rFonts w:ascii="Arial" w:eastAsia="Times New Roman" w:hAnsi="Arial" w:cs="Arial"/>
                <w:b/>
                <w:bCs/>
                <w:sz w:val="20"/>
                <w:szCs w:val="20"/>
                <w:lang w:eastAsia="vi-VN" w:bidi="vi-VN"/>
              </w:rPr>
            </w:pPr>
            <w:r w:rsidRPr="00C13F9A">
              <w:rPr>
                <w:rFonts w:ascii="Arial" w:eastAsia="Courier New" w:hAnsi="Arial" w:cs="Arial"/>
                <w:sz w:val="20"/>
                <w:szCs w:val="20"/>
                <w:lang w:val="vi-VN" w:eastAsia="vi-VN" w:bidi="vi-VN"/>
              </w:rPr>
              <w:t>Giá trị khối lượng thực hiện hoặc giá trị giải ngân (*)</w:t>
            </w:r>
          </w:p>
        </w:tc>
        <w:tc>
          <w:tcPr>
            <w:tcW w:w="415" w:type="pct"/>
            <w:vAlign w:val="center"/>
          </w:tcPr>
          <w:p w14:paraId="482881D7"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Courier New" w:hAnsi="Arial" w:cs="Arial"/>
                <w:sz w:val="20"/>
                <w:szCs w:val="20"/>
                <w:lang w:val="nl-NL" w:eastAsia="vi-VN" w:bidi="vi-VN"/>
              </w:rPr>
              <w:t>Thực hiện nhiệm vụ được giao (*)</w:t>
            </w:r>
          </w:p>
        </w:tc>
        <w:tc>
          <w:tcPr>
            <w:tcW w:w="1467" w:type="pct"/>
            <w:vMerge/>
            <w:vAlign w:val="center"/>
          </w:tcPr>
          <w:p w14:paraId="5509FA55" w14:textId="77777777" w:rsidR="00E35FCA" w:rsidRPr="00C13F9A" w:rsidRDefault="00E35FCA" w:rsidP="00E35FCA">
            <w:pPr>
              <w:widowControl w:val="0"/>
              <w:jc w:val="center"/>
              <w:rPr>
                <w:rFonts w:ascii="Arial" w:eastAsia="Times New Roman" w:hAnsi="Arial" w:cs="Arial"/>
                <w:sz w:val="20"/>
                <w:szCs w:val="20"/>
                <w:lang w:val="vi-VN" w:eastAsia="vi-VN" w:bidi="vi-VN"/>
              </w:rPr>
            </w:pPr>
          </w:p>
        </w:tc>
        <w:tc>
          <w:tcPr>
            <w:tcW w:w="534" w:type="pct"/>
            <w:vMerge/>
          </w:tcPr>
          <w:p w14:paraId="7AD577ED" w14:textId="77777777" w:rsidR="00E35FCA" w:rsidRPr="00C13F9A" w:rsidRDefault="00E35FCA" w:rsidP="00E35FCA">
            <w:pPr>
              <w:widowControl w:val="0"/>
              <w:jc w:val="center"/>
              <w:rPr>
                <w:rFonts w:ascii="Arial" w:eastAsia="Times New Roman" w:hAnsi="Arial" w:cs="Arial"/>
                <w:iCs/>
                <w:sz w:val="20"/>
                <w:szCs w:val="20"/>
                <w:lang w:val="vi-VN" w:eastAsia="vi-VN" w:bidi="vi-VN"/>
              </w:rPr>
            </w:pPr>
          </w:p>
        </w:tc>
      </w:tr>
      <w:tr w:rsidR="00E35FCA" w:rsidRPr="00C13F9A" w14:paraId="1184352E" w14:textId="77777777" w:rsidTr="000B5FBA">
        <w:tc>
          <w:tcPr>
            <w:tcW w:w="244" w:type="pct"/>
          </w:tcPr>
          <w:p w14:paraId="00D1953A"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1</w:t>
            </w:r>
          </w:p>
        </w:tc>
        <w:tc>
          <w:tcPr>
            <w:tcW w:w="599" w:type="pct"/>
          </w:tcPr>
          <w:p w14:paraId="0356803B"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2</w:t>
            </w:r>
          </w:p>
        </w:tc>
        <w:tc>
          <w:tcPr>
            <w:tcW w:w="435" w:type="pct"/>
          </w:tcPr>
          <w:p w14:paraId="288206B7"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3</w:t>
            </w:r>
          </w:p>
        </w:tc>
        <w:tc>
          <w:tcPr>
            <w:tcW w:w="435" w:type="pct"/>
          </w:tcPr>
          <w:p w14:paraId="1F48710F"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4</w:t>
            </w:r>
          </w:p>
        </w:tc>
        <w:tc>
          <w:tcPr>
            <w:tcW w:w="435" w:type="pct"/>
          </w:tcPr>
          <w:p w14:paraId="39260715"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5</w:t>
            </w:r>
          </w:p>
        </w:tc>
        <w:tc>
          <w:tcPr>
            <w:tcW w:w="435" w:type="pct"/>
          </w:tcPr>
          <w:p w14:paraId="02EA7C6C"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6</w:t>
            </w:r>
          </w:p>
        </w:tc>
        <w:tc>
          <w:tcPr>
            <w:tcW w:w="415" w:type="pct"/>
            <w:vAlign w:val="center"/>
          </w:tcPr>
          <w:p w14:paraId="78B3F779"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sz w:val="20"/>
                <w:szCs w:val="20"/>
                <w:lang w:val="vi-VN" w:eastAsia="vi-VN" w:bidi="vi-VN"/>
              </w:rPr>
              <w:t>7</w:t>
            </w:r>
          </w:p>
        </w:tc>
        <w:tc>
          <w:tcPr>
            <w:tcW w:w="1467" w:type="pct"/>
            <w:vAlign w:val="center"/>
          </w:tcPr>
          <w:p w14:paraId="2B29DEA9"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sz w:val="20"/>
                <w:szCs w:val="20"/>
                <w:lang w:val="vi-VN" w:eastAsia="vi-VN" w:bidi="vi-VN"/>
              </w:rPr>
              <w:t>8</w:t>
            </w:r>
          </w:p>
        </w:tc>
        <w:tc>
          <w:tcPr>
            <w:tcW w:w="534" w:type="pct"/>
          </w:tcPr>
          <w:p w14:paraId="004FD3FD"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9</w:t>
            </w:r>
          </w:p>
        </w:tc>
      </w:tr>
      <w:tr w:rsidR="00E35FCA" w:rsidRPr="00C13F9A" w14:paraId="52490E26" w14:textId="77777777" w:rsidTr="000B5FBA">
        <w:tc>
          <w:tcPr>
            <w:tcW w:w="244" w:type="pct"/>
            <w:vAlign w:val="center"/>
          </w:tcPr>
          <w:p w14:paraId="17F8D5E5" w14:textId="77777777" w:rsidR="00E35FCA" w:rsidRPr="00C13F9A" w:rsidRDefault="00E35FCA" w:rsidP="00E35FCA">
            <w:pPr>
              <w:jc w:val="center"/>
              <w:rPr>
                <w:rFonts w:ascii="Arial" w:eastAsia="Times New Roman" w:hAnsi="Arial" w:cs="Arial"/>
                <w:sz w:val="20"/>
                <w:szCs w:val="20"/>
              </w:rPr>
            </w:pPr>
            <w:r w:rsidRPr="00C13F9A">
              <w:rPr>
                <w:rFonts w:ascii="Arial" w:eastAsia="Times New Roman" w:hAnsi="Arial" w:cs="Arial"/>
                <w:sz w:val="20"/>
                <w:szCs w:val="20"/>
              </w:rPr>
              <w:t>1</w:t>
            </w:r>
          </w:p>
        </w:tc>
        <w:tc>
          <w:tcPr>
            <w:tcW w:w="599" w:type="pct"/>
            <w:vAlign w:val="center"/>
          </w:tcPr>
          <w:p w14:paraId="40326C2B"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A</w:t>
            </w:r>
          </w:p>
        </w:tc>
        <w:tc>
          <w:tcPr>
            <w:tcW w:w="435" w:type="pct"/>
          </w:tcPr>
          <w:p w14:paraId="696C7F9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0267012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44A4B57F"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7DD3B20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15" w:type="pct"/>
          </w:tcPr>
          <w:p w14:paraId="3D61FF8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467" w:type="pct"/>
          </w:tcPr>
          <w:p w14:paraId="7393B1A1"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534" w:type="pct"/>
          </w:tcPr>
          <w:p w14:paraId="04126F6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3ECE813E" w14:textId="77777777" w:rsidTr="000B5FBA">
        <w:tc>
          <w:tcPr>
            <w:tcW w:w="244" w:type="pct"/>
            <w:vAlign w:val="center"/>
          </w:tcPr>
          <w:p w14:paraId="57B09D12" w14:textId="77777777" w:rsidR="00E35FCA" w:rsidRPr="00C13F9A" w:rsidRDefault="00E35FCA" w:rsidP="00E35FCA">
            <w:pPr>
              <w:jc w:val="center"/>
              <w:rPr>
                <w:rFonts w:ascii="Arial" w:eastAsia="Times New Roman" w:hAnsi="Arial" w:cs="Arial"/>
                <w:sz w:val="20"/>
                <w:szCs w:val="20"/>
              </w:rPr>
            </w:pPr>
            <w:r w:rsidRPr="00C13F9A">
              <w:rPr>
                <w:rFonts w:ascii="Arial" w:eastAsia="Times New Roman" w:hAnsi="Arial" w:cs="Arial"/>
                <w:sz w:val="20"/>
                <w:szCs w:val="20"/>
              </w:rPr>
              <w:t>2</w:t>
            </w:r>
          </w:p>
        </w:tc>
        <w:tc>
          <w:tcPr>
            <w:tcW w:w="599" w:type="pct"/>
            <w:vAlign w:val="center"/>
          </w:tcPr>
          <w:p w14:paraId="2D86B081"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B</w:t>
            </w:r>
          </w:p>
        </w:tc>
        <w:tc>
          <w:tcPr>
            <w:tcW w:w="435" w:type="pct"/>
          </w:tcPr>
          <w:p w14:paraId="232E0D1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38B92F7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335E57E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455ED577"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15" w:type="pct"/>
          </w:tcPr>
          <w:p w14:paraId="623017EF"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467" w:type="pct"/>
          </w:tcPr>
          <w:p w14:paraId="6A1326A1"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534" w:type="pct"/>
          </w:tcPr>
          <w:p w14:paraId="7BBDE38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36537581" w14:textId="77777777" w:rsidTr="000B5FBA">
        <w:tc>
          <w:tcPr>
            <w:tcW w:w="244" w:type="pct"/>
            <w:vAlign w:val="center"/>
          </w:tcPr>
          <w:p w14:paraId="13410137" w14:textId="77777777" w:rsidR="00E35FCA" w:rsidRPr="00C13F9A" w:rsidRDefault="00E35FCA" w:rsidP="00E35FCA">
            <w:pPr>
              <w:jc w:val="center"/>
              <w:rPr>
                <w:rFonts w:ascii="Arial" w:eastAsia="Times New Roman" w:hAnsi="Arial" w:cs="Arial"/>
                <w:sz w:val="20"/>
                <w:szCs w:val="20"/>
              </w:rPr>
            </w:pPr>
            <w:r w:rsidRPr="00C13F9A">
              <w:rPr>
                <w:rFonts w:ascii="Arial" w:eastAsia="Times New Roman" w:hAnsi="Arial" w:cs="Arial"/>
                <w:sz w:val="20"/>
                <w:szCs w:val="20"/>
              </w:rPr>
              <w:t>3</w:t>
            </w:r>
          </w:p>
        </w:tc>
        <w:tc>
          <w:tcPr>
            <w:tcW w:w="599" w:type="pct"/>
            <w:vAlign w:val="center"/>
          </w:tcPr>
          <w:p w14:paraId="3FD85EB7"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Doanh nghiệp C</w:t>
            </w:r>
          </w:p>
        </w:tc>
        <w:tc>
          <w:tcPr>
            <w:tcW w:w="435" w:type="pct"/>
          </w:tcPr>
          <w:p w14:paraId="6AB6741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74914A0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04D127E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66F3FE5D"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15" w:type="pct"/>
          </w:tcPr>
          <w:p w14:paraId="397219E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467" w:type="pct"/>
          </w:tcPr>
          <w:p w14:paraId="69580D1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534" w:type="pct"/>
          </w:tcPr>
          <w:p w14:paraId="71FA9C8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3F9E5FB8" w14:textId="77777777" w:rsidTr="000B5FBA">
        <w:tc>
          <w:tcPr>
            <w:tcW w:w="244" w:type="pct"/>
            <w:vAlign w:val="center"/>
          </w:tcPr>
          <w:p w14:paraId="3ACFB1F3" w14:textId="77777777" w:rsidR="00E35FCA" w:rsidRPr="00C13F9A" w:rsidRDefault="00E35FCA" w:rsidP="00E35FCA">
            <w:pPr>
              <w:jc w:val="center"/>
              <w:rPr>
                <w:rFonts w:ascii="Arial" w:eastAsia="Times New Roman" w:hAnsi="Arial" w:cs="Arial"/>
                <w:sz w:val="20"/>
                <w:szCs w:val="20"/>
              </w:rPr>
            </w:pPr>
            <w:r w:rsidRPr="00C13F9A">
              <w:rPr>
                <w:rFonts w:ascii="Arial" w:eastAsia="Times New Roman" w:hAnsi="Arial" w:cs="Arial"/>
                <w:sz w:val="20"/>
                <w:szCs w:val="20"/>
              </w:rPr>
              <w:t>...</w:t>
            </w:r>
          </w:p>
        </w:tc>
        <w:tc>
          <w:tcPr>
            <w:tcW w:w="599" w:type="pct"/>
            <w:vAlign w:val="center"/>
          </w:tcPr>
          <w:p w14:paraId="4CEA9A2F" w14:textId="77777777" w:rsidR="00E35FCA" w:rsidRPr="00C13F9A" w:rsidRDefault="00E35FCA" w:rsidP="00E35FCA">
            <w:pPr>
              <w:rPr>
                <w:rFonts w:ascii="Arial" w:eastAsia="Times New Roman" w:hAnsi="Arial" w:cs="Arial"/>
                <w:sz w:val="20"/>
                <w:szCs w:val="20"/>
              </w:rPr>
            </w:pPr>
            <w:r w:rsidRPr="00C13F9A">
              <w:rPr>
                <w:rFonts w:ascii="Arial" w:eastAsia="Times New Roman" w:hAnsi="Arial" w:cs="Arial"/>
                <w:sz w:val="20"/>
                <w:szCs w:val="20"/>
              </w:rPr>
              <w:t>....</w:t>
            </w:r>
          </w:p>
        </w:tc>
        <w:tc>
          <w:tcPr>
            <w:tcW w:w="435" w:type="pct"/>
          </w:tcPr>
          <w:p w14:paraId="5F29CDE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61CDB03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2AED69B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70FDA5D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15" w:type="pct"/>
          </w:tcPr>
          <w:p w14:paraId="4DCFF575"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467" w:type="pct"/>
          </w:tcPr>
          <w:p w14:paraId="3E0866F1"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534" w:type="pct"/>
          </w:tcPr>
          <w:p w14:paraId="6361F26E"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53452989" w14:textId="77777777" w:rsidTr="000B5FBA">
        <w:tc>
          <w:tcPr>
            <w:tcW w:w="244" w:type="pct"/>
            <w:vAlign w:val="center"/>
          </w:tcPr>
          <w:p w14:paraId="39CAF60D" w14:textId="77777777" w:rsidR="00E35FCA" w:rsidRPr="00C13F9A" w:rsidRDefault="00E35FCA" w:rsidP="00E35FCA">
            <w:pPr>
              <w:jc w:val="center"/>
              <w:rPr>
                <w:rFonts w:ascii="Arial" w:eastAsia="Times New Roman" w:hAnsi="Arial" w:cs="Arial"/>
                <w:sz w:val="20"/>
                <w:szCs w:val="20"/>
              </w:rPr>
            </w:pPr>
          </w:p>
        </w:tc>
        <w:tc>
          <w:tcPr>
            <w:tcW w:w="599" w:type="pct"/>
            <w:vAlign w:val="center"/>
          </w:tcPr>
          <w:p w14:paraId="3A4E3341" w14:textId="77777777" w:rsidR="00E35FCA" w:rsidRPr="00C13F9A" w:rsidRDefault="00E35FCA" w:rsidP="00E35FCA">
            <w:pPr>
              <w:rPr>
                <w:rFonts w:ascii="Arial" w:eastAsia="Times New Roman" w:hAnsi="Arial" w:cs="Arial"/>
                <w:sz w:val="20"/>
                <w:szCs w:val="20"/>
              </w:rPr>
            </w:pPr>
          </w:p>
        </w:tc>
        <w:tc>
          <w:tcPr>
            <w:tcW w:w="435" w:type="pct"/>
          </w:tcPr>
          <w:p w14:paraId="651118F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5BF8434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5E38E7EF"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35" w:type="pct"/>
          </w:tcPr>
          <w:p w14:paraId="4826951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15" w:type="pct"/>
          </w:tcPr>
          <w:p w14:paraId="0B316D78"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467" w:type="pct"/>
          </w:tcPr>
          <w:p w14:paraId="0241423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534" w:type="pct"/>
          </w:tcPr>
          <w:p w14:paraId="1C96764D"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bl>
    <w:p w14:paraId="1F575B24" w14:textId="77777777" w:rsidR="00E35FCA" w:rsidRPr="00C13F9A" w:rsidRDefault="00E35FCA" w:rsidP="00E35FCA">
      <w:pPr>
        <w:widowControl w:val="0"/>
        <w:shd w:val="clear" w:color="auto" w:fill="FFFFFF"/>
        <w:spacing w:after="0" w:line="240" w:lineRule="auto"/>
        <w:jc w:val="center"/>
        <w:rPr>
          <w:rFonts w:ascii="Arial" w:eastAsia="Times New Roman" w:hAnsi="Arial" w:cs="Arial"/>
          <w:i/>
          <w:iCs/>
          <w:lang w:val="vi-VN" w:eastAsia="vi-VN" w:bidi="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2C4D5448" w14:textId="77777777" w:rsidTr="000B5FBA">
        <w:trPr>
          <w:tblCellSpacing w:w="0" w:type="dxa"/>
        </w:trPr>
        <w:tc>
          <w:tcPr>
            <w:tcW w:w="2500" w:type="pct"/>
            <w:shd w:val="clear" w:color="auto" w:fill="FFFFFF"/>
            <w:tcMar>
              <w:top w:w="0" w:type="dxa"/>
              <w:left w:w="108" w:type="dxa"/>
              <w:bottom w:w="0" w:type="dxa"/>
              <w:right w:w="108" w:type="dxa"/>
            </w:tcMar>
            <w:hideMark/>
          </w:tcPr>
          <w:p w14:paraId="08FD15E3" w14:textId="77777777" w:rsidR="00C13F9A" w:rsidRDefault="00C13F9A" w:rsidP="00E35FCA">
            <w:pPr>
              <w:widowControl w:val="0"/>
              <w:spacing w:after="0" w:line="240" w:lineRule="auto"/>
              <w:jc w:val="center"/>
              <w:rPr>
                <w:rFonts w:ascii="Arial" w:eastAsia="Times New Roman" w:hAnsi="Arial" w:cs="Arial"/>
                <w:b/>
                <w:bCs/>
                <w:lang w:eastAsia="vi-VN" w:bidi="vi-VN"/>
              </w:rPr>
            </w:pPr>
          </w:p>
          <w:p w14:paraId="75503CE8" w14:textId="7A1183AC" w:rsidR="00E35FCA" w:rsidRPr="00C13F9A" w:rsidRDefault="00C13F9A" w:rsidP="00E35FCA">
            <w:pPr>
              <w:widowControl w:val="0"/>
              <w:spacing w:after="0" w:line="240" w:lineRule="auto"/>
              <w:jc w:val="center"/>
              <w:rPr>
                <w:rFonts w:ascii="Arial" w:eastAsia="Times New Roman" w:hAnsi="Arial" w:cs="Arial"/>
                <w:lang w:val="vi-VN" w:eastAsia="vi-VN" w:bidi="vi-VN"/>
              </w:rPr>
            </w:pPr>
            <w:r w:rsidRPr="00C13F9A">
              <w:rPr>
                <w:rFonts w:ascii="Arial" w:eastAsia="Times New Roman" w:hAnsi="Arial" w:cs="Arial"/>
                <w:b/>
                <w:bCs/>
                <w:lang w:val="vi-VN" w:eastAsia="vi-VN" w:bidi="vi-VN"/>
              </w:rPr>
              <w:t>NGƯỜI LẬP BIỂU</w:t>
            </w:r>
            <w:r w:rsidR="00E35FCA" w:rsidRPr="00C13F9A">
              <w:rPr>
                <w:rFonts w:ascii="Arial" w:eastAsia="Times New Roman" w:hAnsi="Arial" w:cs="Arial"/>
                <w:b/>
                <w:bCs/>
                <w:lang w:val="vi-VN" w:eastAsia="vi-VN" w:bidi="vi-VN"/>
              </w:rPr>
              <w:br/>
            </w:r>
            <w:r w:rsidR="00E35FCA" w:rsidRPr="00C13F9A">
              <w:rPr>
                <w:rFonts w:ascii="Arial" w:eastAsia="Times New Roman" w:hAnsi="Arial" w:cs="Arial"/>
                <w:lang w:val="vi-VN" w:eastAsia="vi-VN" w:bidi="vi-VN"/>
              </w:rPr>
              <w:t>(Ký)</w:t>
            </w:r>
          </w:p>
        </w:tc>
        <w:tc>
          <w:tcPr>
            <w:tcW w:w="2500" w:type="pct"/>
            <w:shd w:val="clear" w:color="auto" w:fill="FFFFFF"/>
            <w:tcMar>
              <w:top w:w="0" w:type="dxa"/>
              <w:left w:w="108" w:type="dxa"/>
              <w:bottom w:w="0" w:type="dxa"/>
              <w:right w:w="108" w:type="dxa"/>
            </w:tcMar>
            <w:hideMark/>
          </w:tcPr>
          <w:p w14:paraId="223D7F67"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r w:rsidRPr="00C13F9A">
              <w:rPr>
                <w:rFonts w:ascii="Arial" w:eastAsia="Times New Roman" w:hAnsi="Arial" w:cs="Arial"/>
                <w:i/>
                <w:iCs/>
                <w:lang w:val="vi-VN"/>
              </w:rPr>
              <w:t>........, ngày... tháng ..... năm....</w:t>
            </w:r>
            <w:r w:rsidRPr="00C13F9A">
              <w:rPr>
                <w:rFonts w:ascii="Arial" w:eastAsia="Times New Roman" w:hAnsi="Arial" w:cs="Arial"/>
                <w:lang w:val="vi-VN"/>
              </w:rPr>
              <w:br/>
            </w:r>
            <w:r w:rsidRPr="00C13F9A">
              <w:rPr>
                <w:rFonts w:ascii="Arial" w:eastAsia="Times New Roman" w:hAnsi="Arial" w:cs="Arial"/>
                <w:b/>
                <w:bCs/>
                <w:lang w:val="vi-VN"/>
              </w:rPr>
              <w:t>CƠ QUAN ĐẠI DIỆN CHỦ SỞ HỮU</w:t>
            </w:r>
            <w:r w:rsidRPr="00C13F9A">
              <w:rPr>
                <w:rFonts w:ascii="Arial" w:eastAsia="Times New Roman" w:hAnsi="Arial" w:cs="Arial"/>
                <w:lang w:val="vi-VN"/>
              </w:rPr>
              <w:br/>
            </w:r>
            <w:r w:rsidRPr="00C13F9A">
              <w:rPr>
                <w:rFonts w:ascii="Arial" w:eastAsia="Times New Roman" w:hAnsi="Arial" w:cs="Arial"/>
                <w:i/>
                <w:iCs/>
                <w:lang w:val="vi-VN"/>
              </w:rPr>
              <w:t>(Ký, họ tên, đóng dấu)</w:t>
            </w:r>
          </w:p>
        </w:tc>
      </w:tr>
    </w:tbl>
    <w:p w14:paraId="2DA71B09" w14:textId="77777777" w:rsidR="00E35FCA" w:rsidRPr="00C13F9A" w:rsidRDefault="00E35FCA" w:rsidP="00E35FCA">
      <w:pPr>
        <w:widowControl w:val="0"/>
        <w:spacing w:after="0" w:line="240" w:lineRule="auto"/>
        <w:rPr>
          <w:rFonts w:ascii="Arial" w:eastAsia="Courier New" w:hAnsi="Arial" w:cs="Arial"/>
          <w:lang w:val="vi-VN" w:eastAsia="vi-VN" w:bidi="vi-VN"/>
        </w:rPr>
      </w:pPr>
    </w:p>
    <w:p w14:paraId="7EC4E9AE" w14:textId="77777777" w:rsidR="00E35FCA" w:rsidRPr="00C13F9A" w:rsidRDefault="00E35FCA" w:rsidP="00E35FCA">
      <w:pPr>
        <w:spacing w:after="0" w:line="240" w:lineRule="auto"/>
        <w:rPr>
          <w:rFonts w:ascii="Arial" w:eastAsia="Times New Roman" w:hAnsi="Arial" w:cs="Arial"/>
          <w:vanish/>
          <w:lang w:eastAsia="vi-VN" w:bidi="vi-VN"/>
        </w:rPr>
      </w:pPr>
    </w:p>
    <w:p w14:paraId="6345A801" w14:textId="77777777" w:rsidR="00E35FCA" w:rsidRPr="00C13F9A" w:rsidRDefault="00E35FCA" w:rsidP="00E35FCA">
      <w:pPr>
        <w:widowControl w:val="0"/>
        <w:spacing w:after="0" w:line="240" w:lineRule="auto"/>
        <w:rPr>
          <w:rFonts w:ascii="Arial" w:eastAsia="Courier New" w:hAnsi="Arial" w:cs="Arial"/>
          <w:lang w:val="vi-VN" w:eastAsia="vi-VN" w:bidi="vi-VN"/>
        </w:rPr>
        <w:sectPr w:rsidR="00E35FCA" w:rsidRPr="00C13F9A" w:rsidSect="00E35FCA">
          <w:pgSz w:w="16840" w:h="11900" w:orient="landscape" w:code="9"/>
          <w:pgMar w:top="1440" w:right="1440" w:bottom="1440" w:left="1440" w:header="0" w:footer="0" w:gutter="0"/>
          <w:cols w:space="720"/>
          <w:noEndnote/>
          <w:titlePg/>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401A5C6E" w14:textId="77777777" w:rsidTr="000B5FBA">
        <w:trPr>
          <w:tblCellSpacing w:w="0" w:type="dxa"/>
        </w:trPr>
        <w:tc>
          <w:tcPr>
            <w:tcW w:w="2500" w:type="pct"/>
            <w:shd w:val="clear" w:color="auto" w:fill="FFFFFF"/>
            <w:tcMar>
              <w:top w:w="0" w:type="dxa"/>
              <w:left w:w="108" w:type="dxa"/>
              <w:bottom w:w="0" w:type="dxa"/>
              <w:right w:w="108" w:type="dxa"/>
            </w:tcMar>
            <w:hideMark/>
          </w:tcPr>
          <w:p w14:paraId="024B0882" w14:textId="7A8116FC" w:rsidR="00E35FCA" w:rsidRPr="00C13F9A" w:rsidRDefault="00E35FCA" w:rsidP="00E35FCA">
            <w:pPr>
              <w:widowControl w:val="0"/>
              <w:spacing w:after="0" w:line="240" w:lineRule="auto"/>
              <w:rPr>
                <w:rFonts w:ascii="Arial" w:eastAsia="Times New Roman" w:hAnsi="Arial" w:cs="Arial"/>
                <w:lang w:val="vi-VN" w:eastAsia="vi-VN" w:bidi="vi-VN"/>
              </w:rPr>
            </w:pPr>
            <w:r w:rsidRPr="00C13F9A">
              <w:rPr>
                <w:rFonts w:ascii="Arial" w:eastAsia="Courier New" w:hAnsi="Arial" w:cs="Arial"/>
                <w:lang w:val="vi-VN" w:eastAsia="vi-VN" w:bidi="vi-VN"/>
              </w:rPr>
              <w:lastRenderedPageBreak/>
              <w:br w:type="page"/>
            </w:r>
            <w:r w:rsidRPr="00C13F9A">
              <w:rPr>
                <w:rFonts w:ascii="Arial" w:eastAsia="Courier New" w:hAnsi="Arial" w:cs="Arial"/>
                <w:lang w:val="vi-VN" w:eastAsia="vi-VN" w:bidi="vi-VN"/>
              </w:rPr>
              <w:br w:type="page"/>
            </w:r>
            <w:r w:rsidRPr="00C13F9A">
              <w:rPr>
                <w:rFonts w:ascii="Arial" w:eastAsia="Courier New" w:hAnsi="Arial" w:cs="Arial"/>
                <w:lang w:val="vi-VN" w:eastAsia="vi-VN" w:bidi="vi-VN"/>
              </w:rPr>
              <w:br w:type="page"/>
            </w:r>
            <w:r w:rsidRPr="00C13F9A">
              <w:rPr>
                <w:rFonts w:ascii="Arial" w:eastAsia="Courier New" w:hAnsi="Arial" w:cs="Arial"/>
                <w:lang w:val="vi-VN" w:eastAsia="vi-VN" w:bidi="vi-VN"/>
              </w:rPr>
              <w:br w:type="page"/>
            </w:r>
            <w:r w:rsidR="000B5FBA" w:rsidRPr="00C13F9A">
              <w:rPr>
                <w:rFonts w:ascii="Arial" w:eastAsia="Times New Roman" w:hAnsi="Arial" w:cs="Arial"/>
                <w:b/>
                <w:bCs/>
                <w:lang w:val="vi-VN" w:eastAsia="vi-VN" w:bidi="vi-VN"/>
              </w:rPr>
              <w:t>TÊN DOANH</w:t>
            </w:r>
            <w:r w:rsidR="000B5FBA" w:rsidRPr="00C13F9A">
              <w:rPr>
                <w:rFonts w:ascii="Arial" w:eastAsia="Times New Roman" w:hAnsi="Arial" w:cs="Arial"/>
                <w:b/>
                <w:bCs/>
                <w:lang w:eastAsia="vi-VN" w:bidi="vi-VN"/>
              </w:rPr>
              <w:t xml:space="preserve"> </w:t>
            </w:r>
            <w:r w:rsidR="000B5FBA" w:rsidRPr="00C13F9A">
              <w:rPr>
                <w:rFonts w:ascii="Arial" w:eastAsia="Times New Roman" w:hAnsi="Arial" w:cs="Arial"/>
                <w:b/>
                <w:bCs/>
                <w:lang w:val="vi-VN" w:eastAsia="vi-VN" w:bidi="vi-VN"/>
              </w:rPr>
              <w:t>NGHIỆP</w:t>
            </w:r>
          </w:p>
        </w:tc>
        <w:tc>
          <w:tcPr>
            <w:tcW w:w="2500" w:type="pct"/>
            <w:shd w:val="clear" w:color="auto" w:fill="FFFFFF"/>
            <w:tcMar>
              <w:top w:w="0" w:type="dxa"/>
              <w:left w:w="108" w:type="dxa"/>
              <w:bottom w:w="0" w:type="dxa"/>
              <w:right w:w="108" w:type="dxa"/>
            </w:tcMar>
            <w:hideMark/>
          </w:tcPr>
          <w:p w14:paraId="1392040C" w14:textId="77777777" w:rsidR="00E35FCA" w:rsidRPr="00C13F9A" w:rsidRDefault="00E35FCA" w:rsidP="00E35FCA">
            <w:pPr>
              <w:widowControl w:val="0"/>
              <w:shd w:val="clear" w:color="auto" w:fill="FFFFFF"/>
              <w:spacing w:after="0" w:line="240" w:lineRule="auto"/>
              <w:jc w:val="right"/>
              <w:rPr>
                <w:rFonts w:ascii="Arial" w:eastAsia="Times New Roman" w:hAnsi="Arial" w:cs="Arial"/>
                <w:b/>
                <w:bCs/>
                <w:lang w:eastAsia="vi-VN" w:bidi="vi-VN"/>
              </w:rPr>
            </w:pPr>
            <w:r w:rsidRPr="00C13F9A">
              <w:rPr>
                <w:rFonts w:ascii="Arial" w:eastAsia="Times New Roman" w:hAnsi="Arial" w:cs="Arial"/>
                <w:b/>
                <w:bCs/>
                <w:lang w:val="vi-VN" w:eastAsia="vi-VN" w:bidi="vi-VN"/>
              </w:rPr>
              <w:t xml:space="preserve">Biểu số </w:t>
            </w:r>
            <w:r w:rsidRPr="00C13F9A">
              <w:rPr>
                <w:rFonts w:ascii="Arial" w:eastAsia="Times New Roman" w:hAnsi="Arial" w:cs="Arial"/>
                <w:b/>
                <w:bCs/>
                <w:lang w:eastAsia="vi-VN" w:bidi="vi-VN"/>
              </w:rPr>
              <w:t>05.A</w:t>
            </w:r>
          </w:p>
          <w:p w14:paraId="63B20944"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p>
        </w:tc>
      </w:tr>
    </w:tbl>
    <w:p w14:paraId="3E3AC534" w14:textId="402DF1FD" w:rsidR="00E35FCA" w:rsidRPr="00C13F9A" w:rsidRDefault="00E35FCA" w:rsidP="000B5FBA">
      <w:pPr>
        <w:widowControl w:val="0"/>
        <w:shd w:val="clear" w:color="auto" w:fill="FFFFFF"/>
        <w:spacing w:after="0" w:line="240" w:lineRule="auto"/>
        <w:jc w:val="center"/>
        <w:rPr>
          <w:rFonts w:ascii="Arial" w:eastAsia="Times New Roman" w:hAnsi="Arial" w:cs="Arial"/>
          <w:b/>
          <w:bCs/>
          <w:lang w:val="vi-VN" w:eastAsia="vi-VN" w:bidi="vi-VN"/>
        </w:rPr>
      </w:pPr>
      <w:r w:rsidRPr="00C13F9A">
        <w:rPr>
          <w:rFonts w:ascii="Arial" w:eastAsia="Times New Roman" w:hAnsi="Arial" w:cs="Arial"/>
          <w:b/>
          <w:bCs/>
          <w:lang w:val="vi-VN" w:eastAsia="vi-VN" w:bidi="vi-VN"/>
        </w:rPr>
        <w:t xml:space="preserve">ĐÁNH GIÁ KẾT QUẢ HOẠT ĐỘNG CỦA </w:t>
      </w:r>
      <w:r w:rsidR="000B5FBA" w:rsidRPr="00C13F9A">
        <w:rPr>
          <w:rFonts w:ascii="Arial" w:eastAsia="Times New Roman" w:hAnsi="Arial" w:cs="Arial"/>
          <w:b/>
          <w:bCs/>
          <w:lang w:eastAsia="vi-VN" w:bidi="vi-VN"/>
        </w:rPr>
        <w:br/>
      </w:r>
      <w:r w:rsidRPr="00C13F9A">
        <w:rPr>
          <w:rFonts w:ascii="Arial" w:eastAsia="Times New Roman" w:hAnsi="Arial" w:cs="Arial"/>
          <w:b/>
          <w:bCs/>
          <w:lang w:val="vi-VN" w:eastAsia="vi-VN" w:bidi="vi-VN"/>
        </w:rPr>
        <w:t xml:space="preserve">NGƯỜI </w:t>
      </w:r>
      <w:r w:rsidRPr="00C13F9A">
        <w:rPr>
          <w:rFonts w:ascii="Arial" w:eastAsia="Courier New" w:hAnsi="Arial" w:cs="Arial"/>
          <w:b/>
          <w:shd w:val="clear" w:color="auto" w:fill="FFFFFF"/>
          <w:lang w:val="vi-VN" w:eastAsia="vi-VN" w:bidi="vi-VN"/>
        </w:rPr>
        <w:t xml:space="preserve">ĐẠI DIỆN CHỦ SỞ HỮU TRỰC TIẾP </w:t>
      </w:r>
      <w:r w:rsidRPr="00C13F9A">
        <w:rPr>
          <w:rFonts w:ascii="Arial" w:eastAsia="Times New Roman" w:hAnsi="Arial" w:cs="Arial"/>
          <w:b/>
          <w:bCs/>
          <w:lang w:val="vi-VN" w:eastAsia="vi-VN" w:bidi="vi-VN"/>
        </w:rPr>
        <w:t>DOANH NGHIỆP NĂM.....</w:t>
      </w:r>
      <w:r w:rsidRPr="00C13F9A">
        <w:rPr>
          <w:rFonts w:ascii="Arial" w:eastAsia="Times New Roman" w:hAnsi="Arial" w:cs="Arial"/>
          <w:b/>
          <w:bCs/>
          <w:lang w:val="vi-VN" w:eastAsia="vi-VN" w:bidi="vi-VN"/>
        </w:rPr>
        <w:br/>
      </w: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6FAC4430" w14:textId="77777777" w:rsidR="00E35FCA" w:rsidRPr="00C13F9A" w:rsidRDefault="00E35FCA" w:rsidP="00E35FCA">
      <w:pPr>
        <w:widowControl w:val="0"/>
        <w:shd w:val="clear" w:color="auto" w:fill="FFFFFF"/>
        <w:spacing w:after="0" w:line="240" w:lineRule="auto"/>
        <w:jc w:val="center"/>
        <w:rPr>
          <w:rFonts w:ascii="Arial" w:eastAsia="Times New Roman" w:hAnsi="Arial" w:cs="Arial"/>
          <w:i/>
          <w:iCs/>
          <w:lang w:val="vi-VN" w:eastAsia="vi-VN" w:bidi="vi-VN"/>
        </w:rPr>
      </w:pPr>
    </w:p>
    <w:tbl>
      <w:tblPr>
        <w:tblStyle w:val="TableGrid"/>
        <w:tblW w:w="5000" w:type="pct"/>
        <w:tblLook w:val="04A0" w:firstRow="1" w:lastRow="0" w:firstColumn="1" w:lastColumn="0" w:noHBand="0" w:noVBand="1"/>
      </w:tblPr>
      <w:tblGrid>
        <w:gridCol w:w="584"/>
        <w:gridCol w:w="1426"/>
        <w:gridCol w:w="1035"/>
        <w:gridCol w:w="1035"/>
        <w:gridCol w:w="1035"/>
        <w:gridCol w:w="1035"/>
        <w:gridCol w:w="1032"/>
        <w:gridCol w:w="1032"/>
        <w:gridCol w:w="3150"/>
        <w:gridCol w:w="1322"/>
        <w:gridCol w:w="1264"/>
      </w:tblGrid>
      <w:tr w:rsidR="00E35FCA" w:rsidRPr="00C13F9A" w14:paraId="2CEC2316" w14:textId="77777777" w:rsidTr="000B5FBA">
        <w:trPr>
          <w:trHeight w:val="1359"/>
        </w:trPr>
        <w:tc>
          <w:tcPr>
            <w:tcW w:w="209" w:type="pct"/>
            <w:vMerge w:val="restart"/>
            <w:vAlign w:val="center"/>
          </w:tcPr>
          <w:p w14:paraId="3EC0DFA5"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TT</w:t>
            </w:r>
          </w:p>
        </w:tc>
        <w:tc>
          <w:tcPr>
            <w:tcW w:w="511" w:type="pct"/>
            <w:vMerge w:val="restart"/>
            <w:vAlign w:val="center"/>
          </w:tcPr>
          <w:p w14:paraId="0850A0AD"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Tên doanh nghiệp/</w:t>
            </w:r>
          </w:p>
          <w:p w14:paraId="1830B74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Người đại diện</w:t>
            </w:r>
          </w:p>
        </w:tc>
        <w:tc>
          <w:tcPr>
            <w:tcW w:w="742" w:type="pct"/>
            <w:gridSpan w:val="2"/>
            <w:vAlign w:val="center"/>
          </w:tcPr>
          <w:p w14:paraId="1FF3317A"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w:t>
            </w:r>
            <w:r w:rsidRPr="00C13F9A">
              <w:rPr>
                <w:rFonts w:ascii="Arial" w:eastAsia="Courier New" w:hAnsi="Arial" w:cs="Arial"/>
                <w:b/>
                <w:sz w:val="20"/>
                <w:szCs w:val="20"/>
                <w:lang w:val="nl-NL" w:eastAsia="vi-VN" w:bidi="vi-VN"/>
              </w:rPr>
              <w:t xml:space="preserve"> 1</w:t>
            </w:r>
          </w:p>
        </w:tc>
        <w:tc>
          <w:tcPr>
            <w:tcW w:w="742" w:type="pct"/>
            <w:gridSpan w:val="2"/>
            <w:vAlign w:val="center"/>
          </w:tcPr>
          <w:p w14:paraId="4FBDC845"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Chỉ tiêu 2</w:t>
            </w:r>
          </w:p>
        </w:tc>
        <w:tc>
          <w:tcPr>
            <w:tcW w:w="370" w:type="pct"/>
            <w:vMerge w:val="restart"/>
            <w:vAlign w:val="center"/>
          </w:tcPr>
          <w:p w14:paraId="3EB8ECB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Kết quả xếp loại Doanh nghiệp</w:t>
            </w:r>
          </w:p>
        </w:tc>
        <w:tc>
          <w:tcPr>
            <w:tcW w:w="370" w:type="pct"/>
            <w:vMerge w:val="restart"/>
            <w:vAlign w:val="center"/>
          </w:tcPr>
          <w:p w14:paraId="575CEBCF"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Doanh nghiệp chấp hành chính sách, pháp luật</w:t>
            </w:r>
          </w:p>
        </w:tc>
        <w:tc>
          <w:tcPr>
            <w:tcW w:w="1129" w:type="pct"/>
            <w:vMerge w:val="restart"/>
            <w:vAlign w:val="center"/>
          </w:tcPr>
          <w:p w14:paraId="22CF562B"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Tình hình chấp hành chính sách, pháp luật về quản lý và đầu tư vốn nhà nước tại doanh nghiệp; Điều lệ doanh nghiệp; ý kiến chỉ đạo của cơ quan đại diện chủ sở hữu và cấp có thẩm quyền; chấp hành, thực hiện các kiến nghị, khuyến nghị của cơ quan thanh tra, kiểm toán</w:t>
            </w:r>
          </w:p>
        </w:tc>
        <w:tc>
          <w:tcPr>
            <w:tcW w:w="474" w:type="pct"/>
            <w:vMerge w:val="restart"/>
            <w:vAlign w:val="center"/>
          </w:tcPr>
          <w:p w14:paraId="07296DAA"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
                <w:bCs/>
                <w:sz w:val="20"/>
                <w:szCs w:val="20"/>
                <w:lang w:val="vi-VN" w:eastAsia="vi-VN" w:bidi="vi-VN"/>
              </w:rPr>
              <w:t>Kết quả đánh giá Người đại diện chủ sở hữu trực tiếp</w:t>
            </w:r>
          </w:p>
        </w:tc>
        <w:tc>
          <w:tcPr>
            <w:tcW w:w="453" w:type="pct"/>
            <w:vMerge w:val="restart"/>
            <w:vAlign w:val="center"/>
          </w:tcPr>
          <w:p w14:paraId="5B60D584"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Ghi chú</w:t>
            </w:r>
          </w:p>
        </w:tc>
      </w:tr>
      <w:tr w:rsidR="00E35FCA" w:rsidRPr="00C13F9A" w14:paraId="4B312579" w14:textId="77777777" w:rsidTr="000B5FBA">
        <w:trPr>
          <w:trHeight w:val="1358"/>
        </w:trPr>
        <w:tc>
          <w:tcPr>
            <w:tcW w:w="209" w:type="pct"/>
            <w:vMerge/>
            <w:vAlign w:val="center"/>
          </w:tcPr>
          <w:p w14:paraId="7A0ADFAD"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511" w:type="pct"/>
            <w:vMerge/>
            <w:vAlign w:val="center"/>
          </w:tcPr>
          <w:p w14:paraId="0E33E424"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371" w:type="pct"/>
            <w:vAlign w:val="center"/>
          </w:tcPr>
          <w:p w14:paraId="77C3E8F4"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Chỉ tiêu được giao</w:t>
            </w:r>
          </w:p>
        </w:tc>
        <w:tc>
          <w:tcPr>
            <w:tcW w:w="371" w:type="pct"/>
            <w:vAlign w:val="center"/>
          </w:tcPr>
          <w:p w14:paraId="31CCDB77"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Thực hiện</w:t>
            </w:r>
          </w:p>
        </w:tc>
        <w:tc>
          <w:tcPr>
            <w:tcW w:w="371" w:type="pct"/>
            <w:vAlign w:val="center"/>
          </w:tcPr>
          <w:p w14:paraId="1B0C43C4"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Chỉ tiêu được giao</w:t>
            </w:r>
          </w:p>
        </w:tc>
        <w:tc>
          <w:tcPr>
            <w:tcW w:w="371" w:type="pct"/>
            <w:vAlign w:val="center"/>
          </w:tcPr>
          <w:p w14:paraId="40908062"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Thực hiện</w:t>
            </w:r>
          </w:p>
        </w:tc>
        <w:tc>
          <w:tcPr>
            <w:tcW w:w="370" w:type="pct"/>
            <w:vMerge/>
            <w:vAlign w:val="center"/>
          </w:tcPr>
          <w:p w14:paraId="029A02B3"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370" w:type="pct"/>
            <w:vMerge/>
            <w:vAlign w:val="center"/>
          </w:tcPr>
          <w:p w14:paraId="6966515C"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1129" w:type="pct"/>
            <w:vMerge/>
            <w:vAlign w:val="center"/>
          </w:tcPr>
          <w:p w14:paraId="154C2971"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474" w:type="pct"/>
            <w:vMerge/>
            <w:vAlign w:val="center"/>
          </w:tcPr>
          <w:p w14:paraId="25DE9790"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453" w:type="pct"/>
            <w:vMerge/>
            <w:vAlign w:val="center"/>
          </w:tcPr>
          <w:p w14:paraId="67693C09"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r>
      <w:tr w:rsidR="00E35FCA" w:rsidRPr="00C13F9A" w14:paraId="4D851141" w14:textId="77777777" w:rsidTr="000B5FBA">
        <w:tc>
          <w:tcPr>
            <w:tcW w:w="209" w:type="pct"/>
          </w:tcPr>
          <w:p w14:paraId="377764A1"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1</w:t>
            </w:r>
          </w:p>
        </w:tc>
        <w:tc>
          <w:tcPr>
            <w:tcW w:w="511" w:type="pct"/>
          </w:tcPr>
          <w:p w14:paraId="7A5C4DE0"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2</w:t>
            </w:r>
          </w:p>
        </w:tc>
        <w:tc>
          <w:tcPr>
            <w:tcW w:w="371" w:type="pct"/>
          </w:tcPr>
          <w:p w14:paraId="42247EF7"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3</w:t>
            </w:r>
          </w:p>
        </w:tc>
        <w:tc>
          <w:tcPr>
            <w:tcW w:w="371" w:type="pct"/>
          </w:tcPr>
          <w:p w14:paraId="0D27957D"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4</w:t>
            </w:r>
          </w:p>
        </w:tc>
        <w:tc>
          <w:tcPr>
            <w:tcW w:w="371" w:type="pct"/>
          </w:tcPr>
          <w:p w14:paraId="429E8206"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5</w:t>
            </w:r>
          </w:p>
        </w:tc>
        <w:tc>
          <w:tcPr>
            <w:tcW w:w="371" w:type="pct"/>
          </w:tcPr>
          <w:p w14:paraId="55EF0110"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6</w:t>
            </w:r>
          </w:p>
        </w:tc>
        <w:tc>
          <w:tcPr>
            <w:tcW w:w="370" w:type="pct"/>
          </w:tcPr>
          <w:p w14:paraId="4D089755"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7</w:t>
            </w:r>
          </w:p>
        </w:tc>
        <w:tc>
          <w:tcPr>
            <w:tcW w:w="370" w:type="pct"/>
          </w:tcPr>
          <w:p w14:paraId="5DA26D85"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8</w:t>
            </w:r>
          </w:p>
        </w:tc>
        <w:tc>
          <w:tcPr>
            <w:tcW w:w="1129" w:type="pct"/>
            <w:vAlign w:val="center"/>
          </w:tcPr>
          <w:p w14:paraId="3B5078C2" w14:textId="77777777" w:rsidR="00E35FCA" w:rsidRPr="00C13F9A" w:rsidRDefault="00E35FCA" w:rsidP="00E35FCA">
            <w:pPr>
              <w:widowControl w:val="0"/>
              <w:jc w:val="center"/>
              <w:rPr>
                <w:rFonts w:ascii="Arial" w:eastAsia="Times New Roman" w:hAnsi="Arial" w:cs="Arial"/>
                <w:sz w:val="20"/>
                <w:szCs w:val="20"/>
                <w:lang w:eastAsia="vi-VN" w:bidi="vi-VN"/>
              </w:rPr>
            </w:pPr>
            <w:r w:rsidRPr="00C13F9A">
              <w:rPr>
                <w:rFonts w:ascii="Arial" w:eastAsia="Times New Roman" w:hAnsi="Arial" w:cs="Arial"/>
                <w:sz w:val="20"/>
                <w:szCs w:val="20"/>
                <w:lang w:eastAsia="vi-VN" w:bidi="vi-VN"/>
              </w:rPr>
              <w:t>9</w:t>
            </w:r>
          </w:p>
        </w:tc>
        <w:tc>
          <w:tcPr>
            <w:tcW w:w="474" w:type="pct"/>
            <w:vAlign w:val="center"/>
          </w:tcPr>
          <w:p w14:paraId="19358478" w14:textId="77777777" w:rsidR="00E35FCA" w:rsidRPr="00C13F9A" w:rsidRDefault="00E35FCA" w:rsidP="00E35FCA">
            <w:pPr>
              <w:widowControl w:val="0"/>
              <w:jc w:val="center"/>
              <w:rPr>
                <w:rFonts w:ascii="Arial" w:eastAsia="Times New Roman" w:hAnsi="Arial" w:cs="Arial"/>
                <w:sz w:val="20"/>
                <w:szCs w:val="20"/>
                <w:lang w:eastAsia="vi-VN" w:bidi="vi-VN"/>
              </w:rPr>
            </w:pPr>
            <w:r w:rsidRPr="00C13F9A">
              <w:rPr>
                <w:rFonts w:ascii="Arial" w:eastAsia="Times New Roman" w:hAnsi="Arial" w:cs="Arial"/>
                <w:sz w:val="20"/>
                <w:szCs w:val="20"/>
                <w:lang w:eastAsia="vi-VN" w:bidi="vi-VN"/>
              </w:rPr>
              <w:t>10</w:t>
            </w:r>
          </w:p>
        </w:tc>
        <w:tc>
          <w:tcPr>
            <w:tcW w:w="453" w:type="pct"/>
          </w:tcPr>
          <w:p w14:paraId="3527A8D7"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11</w:t>
            </w:r>
          </w:p>
        </w:tc>
      </w:tr>
      <w:tr w:rsidR="00E35FCA" w:rsidRPr="00C13F9A" w14:paraId="31418E63" w14:textId="77777777" w:rsidTr="000B5FBA">
        <w:tc>
          <w:tcPr>
            <w:tcW w:w="209" w:type="pct"/>
          </w:tcPr>
          <w:p w14:paraId="04F3B997"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511" w:type="pct"/>
          </w:tcPr>
          <w:p w14:paraId="15239A91"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11ED75CF"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5DCD4477"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26C860E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703A1EF5"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00C2A12E"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45AE251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129" w:type="pct"/>
          </w:tcPr>
          <w:p w14:paraId="44D108B2" w14:textId="77777777" w:rsidR="00E35FCA" w:rsidRPr="00C13F9A" w:rsidRDefault="00E35FCA" w:rsidP="00E35FCA">
            <w:pPr>
              <w:widowControl w:val="0"/>
              <w:jc w:val="center"/>
              <w:rPr>
                <w:rFonts w:ascii="Arial" w:eastAsia="Times New Roman" w:hAnsi="Arial" w:cs="Arial"/>
                <w:iCs/>
                <w:sz w:val="20"/>
                <w:szCs w:val="20"/>
                <w:lang w:eastAsia="vi-VN" w:bidi="vi-VN"/>
              </w:rPr>
            </w:pPr>
          </w:p>
        </w:tc>
        <w:tc>
          <w:tcPr>
            <w:tcW w:w="474" w:type="pct"/>
          </w:tcPr>
          <w:p w14:paraId="22475BD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53" w:type="pct"/>
          </w:tcPr>
          <w:p w14:paraId="269B5CBD"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2D6B4EB9" w14:textId="77777777" w:rsidTr="000B5FBA">
        <w:tc>
          <w:tcPr>
            <w:tcW w:w="209" w:type="pct"/>
          </w:tcPr>
          <w:p w14:paraId="3B0029A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511" w:type="pct"/>
          </w:tcPr>
          <w:p w14:paraId="1049F22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7FDAEAB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0C6BBC6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1C26DB2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19B197E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4D1CFF4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6C7A7E37"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129" w:type="pct"/>
          </w:tcPr>
          <w:p w14:paraId="3248F6FF" w14:textId="77777777" w:rsidR="00E35FCA" w:rsidRPr="00C13F9A" w:rsidRDefault="00E35FCA" w:rsidP="00E35FCA">
            <w:pPr>
              <w:widowControl w:val="0"/>
              <w:jc w:val="center"/>
              <w:rPr>
                <w:rFonts w:ascii="Arial" w:eastAsia="Times New Roman" w:hAnsi="Arial" w:cs="Arial"/>
                <w:iCs/>
                <w:sz w:val="20"/>
                <w:szCs w:val="20"/>
                <w:lang w:eastAsia="vi-VN" w:bidi="vi-VN"/>
              </w:rPr>
            </w:pPr>
          </w:p>
        </w:tc>
        <w:tc>
          <w:tcPr>
            <w:tcW w:w="474" w:type="pct"/>
          </w:tcPr>
          <w:p w14:paraId="34386795"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53" w:type="pct"/>
          </w:tcPr>
          <w:p w14:paraId="72EA9BE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3BDABFB9" w14:textId="77777777" w:rsidTr="000B5FBA">
        <w:tc>
          <w:tcPr>
            <w:tcW w:w="209" w:type="pct"/>
          </w:tcPr>
          <w:p w14:paraId="08B7E168"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511" w:type="pct"/>
          </w:tcPr>
          <w:p w14:paraId="114F103A"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212E327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04523428"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60A795D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1" w:type="pct"/>
          </w:tcPr>
          <w:p w14:paraId="182CDCA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0C19FAA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5BB2193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129" w:type="pct"/>
          </w:tcPr>
          <w:p w14:paraId="5A7EE597" w14:textId="77777777" w:rsidR="00E35FCA" w:rsidRPr="00C13F9A" w:rsidRDefault="00E35FCA" w:rsidP="00E35FCA">
            <w:pPr>
              <w:widowControl w:val="0"/>
              <w:jc w:val="center"/>
              <w:rPr>
                <w:rFonts w:ascii="Arial" w:eastAsia="Times New Roman" w:hAnsi="Arial" w:cs="Arial"/>
                <w:iCs/>
                <w:sz w:val="20"/>
                <w:szCs w:val="20"/>
                <w:lang w:eastAsia="vi-VN" w:bidi="vi-VN"/>
              </w:rPr>
            </w:pPr>
          </w:p>
        </w:tc>
        <w:tc>
          <w:tcPr>
            <w:tcW w:w="474" w:type="pct"/>
          </w:tcPr>
          <w:p w14:paraId="513AC70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53" w:type="pct"/>
          </w:tcPr>
          <w:p w14:paraId="56F2CE2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bl>
    <w:p w14:paraId="51FA0016" w14:textId="77777777" w:rsidR="00E35FCA" w:rsidRPr="00C13F9A" w:rsidRDefault="00E35FCA" w:rsidP="00E35FCA">
      <w:pPr>
        <w:widowControl w:val="0"/>
        <w:shd w:val="clear" w:color="auto" w:fill="FFFFFF"/>
        <w:spacing w:after="0" w:line="240" w:lineRule="auto"/>
        <w:jc w:val="center"/>
        <w:rPr>
          <w:rFonts w:ascii="Arial" w:eastAsia="Times New Roman" w:hAnsi="Arial" w:cs="Arial"/>
          <w:i/>
          <w:iCs/>
          <w:lang w:val="vi-VN" w:eastAsia="vi-VN" w:bidi="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7F189DCF" w14:textId="77777777" w:rsidTr="000B5FBA">
        <w:trPr>
          <w:tblCellSpacing w:w="0" w:type="dxa"/>
        </w:trPr>
        <w:tc>
          <w:tcPr>
            <w:tcW w:w="2500" w:type="pct"/>
            <w:shd w:val="clear" w:color="auto" w:fill="FFFFFF"/>
            <w:tcMar>
              <w:top w:w="0" w:type="dxa"/>
              <w:left w:w="108" w:type="dxa"/>
              <w:bottom w:w="0" w:type="dxa"/>
              <w:right w:w="108" w:type="dxa"/>
            </w:tcMar>
            <w:hideMark/>
          </w:tcPr>
          <w:p w14:paraId="7EE22AB3"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p>
        </w:tc>
        <w:tc>
          <w:tcPr>
            <w:tcW w:w="2500" w:type="pct"/>
            <w:shd w:val="clear" w:color="auto" w:fill="FFFFFF"/>
            <w:tcMar>
              <w:top w:w="0" w:type="dxa"/>
              <w:left w:w="108" w:type="dxa"/>
              <w:bottom w:w="0" w:type="dxa"/>
              <w:right w:w="108" w:type="dxa"/>
            </w:tcMar>
            <w:hideMark/>
          </w:tcPr>
          <w:p w14:paraId="458D05A5" w14:textId="3543D300" w:rsidR="00E35FCA" w:rsidRPr="00C13F9A" w:rsidRDefault="00C13F9A" w:rsidP="00E35FCA">
            <w:pPr>
              <w:widowControl w:val="0"/>
              <w:spacing w:after="0" w:line="240" w:lineRule="auto"/>
              <w:jc w:val="center"/>
              <w:rPr>
                <w:rFonts w:ascii="Arial" w:eastAsia="Times New Roman" w:hAnsi="Arial" w:cs="Arial"/>
                <w:b/>
                <w:bCs/>
                <w:lang w:eastAsia="vi-VN" w:bidi="vi-VN"/>
              </w:rPr>
            </w:pPr>
            <w:r w:rsidRPr="00C13F9A">
              <w:rPr>
                <w:rFonts w:ascii="Arial" w:eastAsia="Times New Roman" w:hAnsi="Arial" w:cs="Arial"/>
                <w:b/>
                <w:bCs/>
                <w:lang w:val="vi-VN" w:eastAsia="vi-VN" w:bidi="vi-VN"/>
              </w:rPr>
              <w:t>CHỦ TỊCH HỘI ĐỒNG THÀNH VIÊN</w:t>
            </w:r>
          </w:p>
          <w:p w14:paraId="4E1E6514"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r w:rsidRPr="00C13F9A">
              <w:rPr>
                <w:rFonts w:ascii="Arial" w:eastAsia="Times New Roman" w:hAnsi="Arial" w:cs="Arial"/>
                <w:i/>
                <w:lang w:val="vi-VN" w:eastAsia="vi-VN" w:bidi="vi-VN"/>
              </w:rPr>
              <w:t>(Ký</w:t>
            </w:r>
            <w:r w:rsidRPr="00C13F9A">
              <w:rPr>
                <w:rFonts w:ascii="Arial" w:eastAsia="Times New Roman" w:hAnsi="Arial" w:cs="Arial"/>
                <w:i/>
                <w:lang w:eastAsia="vi-VN" w:bidi="vi-VN"/>
              </w:rPr>
              <w:t xml:space="preserve"> </w:t>
            </w:r>
            <w:r w:rsidRPr="00C13F9A">
              <w:rPr>
                <w:rFonts w:ascii="Arial" w:eastAsia="Times New Roman" w:hAnsi="Arial" w:cs="Arial"/>
                <w:i/>
                <w:iCs/>
                <w:lang w:eastAsia="vi-VN" w:bidi="vi-VN"/>
              </w:rPr>
              <w:t>tên</w:t>
            </w:r>
            <w:r w:rsidRPr="00C13F9A">
              <w:rPr>
                <w:rFonts w:ascii="Arial" w:eastAsia="Times New Roman" w:hAnsi="Arial" w:cs="Arial"/>
                <w:i/>
                <w:lang w:val="vi-VN" w:eastAsia="vi-VN" w:bidi="vi-VN"/>
              </w:rPr>
              <w:t>, đóng dấu)</w:t>
            </w:r>
          </w:p>
        </w:tc>
      </w:tr>
    </w:tbl>
    <w:p w14:paraId="6E6AFD77" w14:textId="77777777" w:rsidR="00E35FCA" w:rsidRPr="00C13F9A" w:rsidRDefault="00E35FCA" w:rsidP="00E35FCA">
      <w:pPr>
        <w:widowControl w:val="0"/>
        <w:spacing w:after="0" w:line="240" w:lineRule="auto"/>
        <w:rPr>
          <w:rFonts w:ascii="Arial" w:eastAsia="Courier New" w:hAnsi="Arial" w:cs="Arial"/>
          <w:lang w:val="vi-VN" w:eastAsia="vi-VN" w:bidi="vi-VN"/>
        </w:rPr>
      </w:pPr>
    </w:p>
    <w:p w14:paraId="198AB465" w14:textId="77777777" w:rsidR="00E35FCA" w:rsidRPr="00C13F9A" w:rsidRDefault="00E35FCA" w:rsidP="00E35FCA">
      <w:pPr>
        <w:widowControl w:val="0"/>
        <w:spacing w:after="0" w:line="240" w:lineRule="auto"/>
        <w:rPr>
          <w:rFonts w:ascii="Arial" w:eastAsia="Courier New" w:hAnsi="Arial" w:cs="Arial"/>
          <w:lang w:eastAsia="vi-VN" w:bidi="vi-VN"/>
        </w:rPr>
      </w:pPr>
    </w:p>
    <w:p w14:paraId="79374B66" w14:textId="77777777" w:rsidR="00E35FCA" w:rsidRPr="00C13F9A" w:rsidRDefault="00E35FCA" w:rsidP="00E35FCA">
      <w:pPr>
        <w:widowControl w:val="0"/>
        <w:spacing w:after="0" w:line="240" w:lineRule="auto"/>
        <w:rPr>
          <w:rFonts w:ascii="Arial" w:eastAsia="Courier New" w:hAnsi="Arial" w:cs="Arial"/>
          <w:lang w:val="vi-VN" w:eastAsia="vi-VN" w:bidi="vi-VN"/>
        </w:rPr>
        <w:sectPr w:rsidR="00E35FCA" w:rsidRPr="00C13F9A" w:rsidSect="00E35FCA">
          <w:pgSz w:w="16840" w:h="11900" w:orient="landscape" w:code="9"/>
          <w:pgMar w:top="1440" w:right="1440" w:bottom="1440" w:left="1440" w:header="0" w:footer="0" w:gutter="0"/>
          <w:cols w:space="720"/>
          <w:noEndnote/>
          <w:titlePg/>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263397AD" w14:textId="77777777" w:rsidTr="000B5FBA">
        <w:trPr>
          <w:tblCellSpacing w:w="0" w:type="dxa"/>
        </w:trPr>
        <w:tc>
          <w:tcPr>
            <w:tcW w:w="2500" w:type="pct"/>
            <w:shd w:val="clear" w:color="auto" w:fill="FFFFFF"/>
            <w:tcMar>
              <w:top w:w="0" w:type="dxa"/>
              <w:left w:w="108" w:type="dxa"/>
              <w:bottom w:w="0" w:type="dxa"/>
              <w:right w:w="108" w:type="dxa"/>
            </w:tcMar>
            <w:hideMark/>
          </w:tcPr>
          <w:p w14:paraId="5954778C" w14:textId="30665A95" w:rsidR="00E35FCA" w:rsidRPr="00C13F9A" w:rsidRDefault="00E35FCA" w:rsidP="00E35FCA">
            <w:pPr>
              <w:widowControl w:val="0"/>
              <w:spacing w:after="0" w:line="240" w:lineRule="auto"/>
              <w:rPr>
                <w:rFonts w:ascii="Arial" w:eastAsia="Times New Roman" w:hAnsi="Arial" w:cs="Arial"/>
                <w:lang w:val="vi-VN" w:eastAsia="vi-VN" w:bidi="vi-VN"/>
              </w:rPr>
            </w:pPr>
            <w:r w:rsidRPr="00C13F9A">
              <w:rPr>
                <w:rFonts w:ascii="Arial" w:eastAsia="Courier New" w:hAnsi="Arial" w:cs="Arial"/>
                <w:lang w:val="vi-VN" w:eastAsia="vi-VN" w:bidi="vi-VN"/>
              </w:rPr>
              <w:lastRenderedPageBreak/>
              <w:br w:type="page"/>
            </w:r>
            <w:r w:rsidRPr="00C13F9A">
              <w:rPr>
                <w:rFonts w:ascii="Arial" w:eastAsia="Courier New" w:hAnsi="Arial" w:cs="Arial"/>
                <w:lang w:val="vi-VN" w:eastAsia="vi-VN" w:bidi="vi-VN"/>
              </w:rPr>
              <w:br w:type="page"/>
            </w:r>
            <w:r w:rsidRPr="00C13F9A">
              <w:rPr>
                <w:rFonts w:ascii="Arial" w:eastAsia="Courier New" w:hAnsi="Arial" w:cs="Arial"/>
                <w:lang w:val="vi-VN" w:eastAsia="vi-VN" w:bidi="vi-VN"/>
              </w:rPr>
              <w:br w:type="page"/>
            </w:r>
            <w:r w:rsidR="000B5FBA" w:rsidRPr="00C13F9A">
              <w:rPr>
                <w:rFonts w:ascii="Arial" w:eastAsia="Times New Roman" w:hAnsi="Arial" w:cs="Arial"/>
                <w:b/>
                <w:bCs/>
                <w:lang w:val="vi-VN" w:eastAsia="vi-VN" w:bidi="vi-VN"/>
              </w:rPr>
              <w:t>TÊN DOANH NGHIỆP</w:t>
            </w:r>
          </w:p>
        </w:tc>
        <w:tc>
          <w:tcPr>
            <w:tcW w:w="2500" w:type="pct"/>
            <w:shd w:val="clear" w:color="auto" w:fill="FFFFFF"/>
            <w:tcMar>
              <w:top w:w="0" w:type="dxa"/>
              <w:left w:w="108" w:type="dxa"/>
              <w:bottom w:w="0" w:type="dxa"/>
              <w:right w:w="108" w:type="dxa"/>
            </w:tcMar>
            <w:hideMark/>
          </w:tcPr>
          <w:p w14:paraId="187B1A7E" w14:textId="77777777" w:rsidR="00E35FCA" w:rsidRPr="00C13F9A" w:rsidRDefault="00E35FCA" w:rsidP="00E35FCA">
            <w:pPr>
              <w:widowControl w:val="0"/>
              <w:shd w:val="clear" w:color="auto" w:fill="FFFFFF"/>
              <w:spacing w:after="0" w:line="240" w:lineRule="auto"/>
              <w:jc w:val="right"/>
              <w:rPr>
                <w:rFonts w:ascii="Arial" w:eastAsia="Times New Roman" w:hAnsi="Arial" w:cs="Arial"/>
                <w:b/>
                <w:bCs/>
                <w:lang w:eastAsia="vi-VN" w:bidi="vi-VN"/>
              </w:rPr>
            </w:pPr>
            <w:r w:rsidRPr="00C13F9A">
              <w:rPr>
                <w:rFonts w:ascii="Arial" w:eastAsia="Times New Roman" w:hAnsi="Arial" w:cs="Arial"/>
                <w:b/>
                <w:bCs/>
                <w:lang w:val="vi-VN" w:eastAsia="vi-VN" w:bidi="vi-VN"/>
              </w:rPr>
              <w:t xml:space="preserve">Biểu số </w:t>
            </w:r>
            <w:r w:rsidRPr="00C13F9A">
              <w:rPr>
                <w:rFonts w:ascii="Arial" w:eastAsia="Times New Roman" w:hAnsi="Arial" w:cs="Arial"/>
                <w:b/>
                <w:bCs/>
                <w:lang w:eastAsia="vi-VN" w:bidi="vi-VN"/>
              </w:rPr>
              <w:t>05.B</w:t>
            </w:r>
          </w:p>
          <w:p w14:paraId="45B40514" w14:textId="77777777" w:rsidR="00E35FCA" w:rsidRPr="00C13F9A" w:rsidRDefault="00E35FCA" w:rsidP="00E35FCA">
            <w:pPr>
              <w:widowControl w:val="0"/>
              <w:spacing w:after="0" w:line="240" w:lineRule="auto"/>
              <w:jc w:val="right"/>
              <w:rPr>
                <w:rFonts w:ascii="Arial" w:eastAsia="Times New Roman" w:hAnsi="Arial" w:cs="Arial"/>
                <w:lang w:val="vi-VN" w:eastAsia="vi-VN" w:bidi="vi-VN"/>
              </w:rPr>
            </w:pPr>
          </w:p>
        </w:tc>
      </w:tr>
    </w:tbl>
    <w:p w14:paraId="727649F8" w14:textId="0470E0E3" w:rsidR="00E35FCA" w:rsidRPr="00C13F9A" w:rsidRDefault="00E35FCA" w:rsidP="00C13F9A">
      <w:pPr>
        <w:widowControl w:val="0"/>
        <w:shd w:val="clear" w:color="auto" w:fill="FFFFFF"/>
        <w:spacing w:after="0" w:line="240" w:lineRule="auto"/>
        <w:jc w:val="center"/>
        <w:rPr>
          <w:rFonts w:ascii="Arial" w:eastAsia="Times New Roman" w:hAnsi="Arial" w:cs="Arial"/>
          <w:b/>
          <w:bCs/>
          <w:lang w:val="vi-VN" w:eastAsia="vi-VN" w:bidi="vi-VN"/>
        </w:rPr>
      </w:pPr>
      <w:bookmarkStart w:id="9" w:name="loai_15_name"/>
      <w:r w:rsidRPr="00C13F9A">
        <w:rPr>
          <w:rFonts w:ascii="Arial" w:eastAsia="Times New Roman" w:hAnsi="Arial" w:cs="Arial"/>
          <w:b/>
          <w:bCs/>
          <w:lang w:val="vi-VN" w:eastAsia="vi-VN" w:bidi="vi-VN"/>
        </w:rPr>
        <w:t xml:space="preserve">ĐÁNH GIÁ KẾT QUẢ HOẠT ĐỘNG CỦA </w:t>
      </w:r>
      <w:r w:rsidR="00C13F9A">
        <w:rPr>
          <w:rFonts w:ascii="Arial" w:eastAsia="Times New Roman" w:hAnsi="Arial" w:cs="Arial"/>
          <w:b/>
          <w:bCs/>
          <w:lang w:eastAsia="vi-VN" w:bidi="vi-VN"/>
        </w:rPr>
        <w:br/>
      </w:r>
      <w:r w:rsidRPr="00C13F9A">
        <w:rPr>
          <w:rFonts w:ascii="Arial" w:eastAsia="Courier New" w:hAnsi="Arial" w:cs="Arial"/>
          <w:b/>
          <w:shd w:val="clear" w:color="auto" w:fill="FFFFFF"/>
          <w:lang w:val="vi-VN" w:eastAsia="vi-VN" w:bidi="vi-VN"/>
        </w:rPr>
        <w:t xml:space="preserve">NGƯỜI ĐẠI DIỆN PHẦN VỐN NHÀ NƯỚC TẠI </w:t>
      </w:r>
      <w:r w:rsidRPr="00C13F9A">
        <w:rPr>
          <w:rFonts w:ascii="Arial" w:eastAsia="Times New Roman" w:hAnsi="Arial" w:cs="Arial"/>
          <w:b/>
          <w:bCs/>
          <w:lang w:val="vi-VN" w:eastAsia="vi-VN" w:bidi="vi-VN"/>
        </w:rPr>
        <w:t>DOANH NGHIỆP NĂM.....</w:t>
      </w:r>
      <w:bookmarkEnd w:id="9"/>
      <w:r w:rsidRPr="00C13F9A">
        <w:rPr>
          <w:rFonts w:ascii="Arial" w:eastAsia="Times New Roman" w:hAnsi="Arial" w:cs="Arial"/>
          <w:b/>
          <w:bCs/>
          <w:lang w:val="vi-VN" w:eastAsia="vi-VN" w:bidi="vi-VN"/>
        </w:rPr>
        <w:br/>
      </w: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3F00943F" w14:textId="77777777" w:rsidR="00E35FCA" w:rsidRPr="00C13F9A" w:rsidRDefault="00E35FCA" w:rsidP="00E35FCA">
      <w:pPr>
        <w:widowControl w:val="0"/>
        <w:shd w:val="clear" w:color="auto" w:fill="FFFFFF"/>
        <w:spacing w:after="0" w:line="240" w:lineRule="auto"/>
        <w:jc w:val="center"/>
        <w:rPr>
          <w:rFonts w:ascii="Arial" w:eastAsia="Times New Roman" w:hAnsi="Arial" w:cs="Arial"/>
          <w:i/>
          <w:iCs/>
          <w:lang w:val="vi-VN" w:eastAsia="vi-VN" w:bidi="vi-VN"/>
        </w:rPr>
      </w:pPr>
    </w:p>
    <w:tbl>
      <w:tblPr>
        <w:tblStyle w:val="TableGrid"/>
        <w:tblW w:w="5000" w:type="pct"/>
        <w:tblLook w:val="04A0" w:firstRow="1" w:lastRow="0" w:firstColumn="1" w:lastColumn="0" w:noHBand="0" w:noVBand="1"/>
      </w:tblPr>
      <w:tblGrid>
        <w:gridCol w:w="662"/>
        <w:gridCol w:w="1996"/>
        <w:gridCol w:w="778"/>
        <w:gridCol w:w="753"/>
        <w:gridCol w:w="778"/>
        <w:gridCol w:w="753"/>
        <w:gridCol w:w="778"/>
        <w:gridCol w:w="753"/>
        <w:gridCol w:w="1122"/>
        <w:gridCol w:w="3379"/>
        <w:gridCol w:w="1166"/>
        <w:gridCol w:w="1032"/>
      </w:tblGrid>
      <w:tr w:rsidR="00E35FCA" w:rsidRPr="00C13F9A" w14:paraId="5D89E530" w14:textId="77777777" w:rsidTr="000B5FBA">
        <w:trPr>
          <w:trHeight w:val="1236"/>
        </w:trPr>
        <w:tc>
          <w:tcPr>
            <w:tcW w:w="237" w:type="pct"/>
            <w:vMerge w:val="restart"/>
            <w:vAlign w:val="center"/>
          </w:tcPr>
          <w:p w14:paraId="1444171F"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TT</w:t>
            </w:r>
          </w:p>
        </w:tc>
        <w:tc>
          <w:tcPr>
            <w:tcW w:w="715" w:type="pct"/>
            <w:vMerge w:val="restart"/>
            <w:vAlign w:val="center"/>
          </w:tcPr>
          <w:p w14:paraId="1337B8C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Tên doanh nghiệp/Người đại diện</w:t>
            </w:r>
          </w:p>
        </w:tc>
        <w:tc>
          <w:tcPr>
            <w:tcW w:w="549" w:type="pct"/>
            <w:gridSpan w:val="2"/>
          </w:tcPr>
          <w:p w14:paraId="5BB7C2AA" w14:textId="77777777" w:rsidR="00E35FCA" w:rsidRPr="00C13F9A" w:rsidRDefault="00E35FCA" w:rsidP="00E35FCA">
            <w:pPr>
              <w:widowControl w:val="0"/>
              <w:jc w:val="center"/>
              <w:rPr>
                <w:rFonts w:ascii="Arial" w:eastAsia="Courier New" w:hAnsi="Arial" w:cs="Arial"/>
                <w:b/>
                <w:sz w:val="20"/>
                <w:szCs w:val="20"/>
                <w:lang w:val="nl-NL" w:eastAsia="vi-VN" w:bidi="vi-VN"/>
              </w:rPr>
            </w:pPr>
            <w:r w:rsidRPr="00C13F9A">
              <w:rPr>
                <w:rFonts w:ascii="Arial" w:eastAsia="Times New Roman" w:hAnsi="Arial" w:cs="Arial"/>
                <w:b/>
                <w:bCs/>
                <w:sz w:val="20"/>
                <w:szCs w:val="20"/>
                <w:lang w:val="vi-VN" w:eastAsia="vi-VN" w:bidi="vi-VN"/>
              </w:rPr>
              <w:t>Chỉ tiêu</w:t>
            </w:r>
            <w:r w:rsidRPr="00C13F9A">
              <w:rPr>
                <w:rFonts w:ascii="Arial" w:eastAsia="Courier New" w:hAnsi="Arial" w:cs="Arial"/>
                <w:b/>
                <w:sz w:val="20"/>
                <w:szCs w:val="20"/>
                <w:lang w:val="nl-NL" w:eastAsia="vi-VN" w:bidi="vi-VN"/>
              </w:rPr>
              <w:t xml:space="preserve"> </w:t>
            </w:r>
          </w:p>
          <w:p w14:paraId="33B3EBF2"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Tổng doanh thu</w:t>
            </w:r>
          </w:p>
          <w:p w14:paraId="186F63E1"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Cs/>
                <w:i/>
                <w:sz w:val="20"/>
                <w:szCs w:val="20"/>
                <w:lang w:val="vi-VN" w:eastAsia="vi-VN" w:bidi="vi-VN"/>
              </w:rPr>
              <w:t>(Triệu đồng</w:t>
            </w:r>
          </w:p>
        </w:tc>
        <w:tc>
          <w:tcPr>
            <w:tcW w:w="549" w:type="pct"/>
            <w:gridSpan w:val="2"/>
          </w:tcPr>
          <w:p w14:paraId="045774BA"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 xml:space="preserve">Chỉ tiêu </w:t>
            </w:r>
          </w:p>
          <w:p w14:paraId="2A25A9B6"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Lợi nhuận sau thuế</w:t>
            </w:r>
          </w:p>
          <w:p w14:paraId="01EC700E"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Cs/>
                <w:i/>
                <w:sz w:val="20"/>
                <w:szCs w:val="20"/>
                <w:lang w:eastAsia="vi-VN" w:bidi="vi-VN"/>
              </w:rPr>
              <w:t>(Triệu đồng)</w:t>
            </w:r>
          </w:p>
        </w:tc>
        <w:tc>
          <w:tcPr>
            <w:tcW w:w="549" w:type="pct"/>
            <w:gridSpan w:val="2"/>
          </w:tcPr>
          <w:p w14:paraId="669380C1"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 xml:space="preserve">Chỉ tiêu </w:t>
            </w:r>
          </w:p>
          <w:p w14:paraId="43BF6ABF" w14:textId="77777777" w:rsidR="00E35FCA" w:rsidRPr="00C13F9A" w:rsidRDefault="00E35FCA" w:rsidP="00E35FCA">
            <w:pPr>
              <w:widowControl w:val="0"/>
              <w:jc w:val="center"/>
              <w:rPr>
                <w:rFonts w:ascii="Arial" w:eastAsia="Times New Roman" w:hAnsi="Arial" w:cs="Arial"/>
                <w:b/>
                <w:bCs/>
                <w:sz w:val="20"/>
                <w:szCs w:val="20"/>
                <w:lang w:eastAsia="vi-VN" w:bidi="vi-VN"/>
              </w:rPr>
            </w:pPr>
            <w:r w:rsidRPr="00C13F9A">
              <w:rPr>
                <w:rFonts w:ascii="Arial" w:eastAsia="Times New Roman" w:hAnsi="Arial" w:cs="Arial"/>
                <w:b/>
                <w:bCs/>
                <w:sz w:val="20"/>
                <w:szCs w:val="20"/>
                <w:lang w:val="vi-VN" w:eastAsia="vi-VN" w:bidi="vi-VN"/>
              </w:rPr>
              <w:t>Tỷ suất Lợi nhuận sau thuế trên Vốn chủ sở hữu</w:t>
            </w:r>
          </w:p>
          <w:p w14:paraId="216EEAD2"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Cs/>
                <w:i/>
                <w:sz w:val="20"/>
                <w:szCs w:val="20"/>
                <w:lang w:eastAsia="vi-VN" w:bidi="vi-VN"/>
              </w:rPr>
              <w:t>(%)</w:t>
            </w:r>
          </w:p>
        </w:tc>
        <w:tc>
          <w:tcPr>
            <w:tcW w:w="402" w:type="pct"/>
            <w:vMerge w:val="restart"/>
            <w:vAlign w:val="center"/>
          </w:tcPr>
          <w:p w14:paraId="37332E11"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Kết quả thực hiện các chỉ tiêu</w:t>
            </w:r>
            <w:r w:rsidRPr="00C13F9A">
              <w:rPr>
                <w:rFonts w:ascii="Arial" w:eastAsia="Courier New" w:hAnsi="Arial" w:cs="Arial"/>
                <w:sz w:val="20"/>
                <w:szCs w:val="20"/>
                <w:lang w:val="vi-VN" w:eastAsia="vi-VN" w:bidi="vi-VN"/>
              </w:rPr>
              <w:t xml:space="preserve"> </w:t>
            </w:r>
            <w:r w:rsidRPr="00C13F9A">
              <w:rPr>
                <w:rFonts w:ascii="Arial" w:eastAsia="Times New Roman" w:hAnsi="Arial" w:cs="Arial"/>
                <w:b/>
                <w:bCs/>
                <w:sz w:val="20"/>
                <w:szCs w:val="20"/>
                <w:lang w:val="vi-VN" w:eastAsia="vi-VN" w:bidi="vi-VN"/>
              </w:rPr>
              <w:t xml:space="preserve">được giao của doanh nghiệp </w:t>
            </w:r>
          </w:p>
        </w:tc>
        <w:tc>
          <w:tcPr>
            <w:tcW w:w="1211" w:type="pct"/>
            <w:vMerge w:val="restart"/>
            <w:vAlign w:val="center"/>
          </w:tcPr>
          <w:p w14:paraId="417B095C"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
                <w:bCs/>
                <w:sz w:val="20"/>
                <w:szCs w:val="20"/>
                <w:lang w:val="vi-VN" w:eastAsia="vi-VN" w:bidi="vi-VN"/>
              </w:rPr>
              <w:t>Tình hình chấp hành chính sách, pháp luật về quản lý và đầu tư vốn nhà nước tại doanh nghiệp, Điều lệ doanh nghiệp, ý kiến chỉ đạo của cơ quan đại diện chủ sở hữu và cấp có thẩm quyền, chấp hành, thực hiện các kiến nghị, khuyến nghị của cơ quan thanh tra, kiểm toán</w:t>
            </w:r>
          </w:p>
        </w:tc>
        <w:tc>
          <w:tcPr>
            <w:tcW w:w="418" w:type="pct"/>
            <w:vMerge w:val="restart"/>
            <w:vAlign w:val="center"/>
          </w:tcPr>
          <w:p w14:paraId="2822D754" w14:textId="77777777" w:rsidR="00E35FCA" w:rsidRPr="00C13F9A" w:rsidRDefault="00E35FCA" w:rsidP="00E35FCA">
            <w:pPr>
              <w:widowControl w:val="0"/>
              <w:jc w:val="center"/>
              <w:rPr>
                <w:rFonts w:ascii="Arial" w:eastAsia="Times New Roman" w:hAnsi="Arial" w:cs="Arial"/>
                <w:sz w:val="20"/>
                <w:szCs w:val="20"/>
                <w:lang w:val="vi-VN" w:eastAsia="vi-VN" w:bidi="vi-VN"/>
              </w:rPr>
            </w:pPr>
            <w:r w:rsidRPr="00C13F9A">
              <w:rPr>
                <w:rFonts w:ascii="Arial" w:eastAsia="Times New Roman" w:hAnsi="Arial" w:cs="Arial"/>
                <w:b/>
                <w:bCs/>
                <w:sz w:val="20"/>
                <w:szCs w:val="20"/>
                <w:lang w:val="vi-VN" w:eastAsia="vi-VN" w:bidi="vi-VN"/>
              </w:rPr>
              <w:t>Kết quả đánh giá Người đại diện phần vốn nhà nước tại Doanh nghiệp</w:t>
            </w:r>
          </w:p>
        </w:tc>
        <w:tc>
          <w:tcPr>
            <w:tcW w:w="370" w:type="pct"/>
            <w:vMerge w:val="restart"/>
            <w:vAlign w:val="center"/>
          </w:tcPr>
          <w:p w14:paraId="5BAB813D"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Ghi chú</w:t>
            </w:r>
          </w:p>
        </w:tc>
      </w:tr>
      <w:tr w:rsidR="00E35FCA" w:rsidRPr="00C13F9A" w14:paraId="6D025093" w14:textId="77777777" w:rsidTr="000B5FBA">
        <w:trPr>
          <w:trHeight w:val="1236"/>
        </w:trPr>
        <w:tc>
          <w:tcPr>
            <w:tcW w:w="237" w:type="pct"/>
            <w:vMerge/>
            <w:vAlign w:val="center"/>
          </w:tcPr>
          <w:p w14:paraId="0E2A4F16"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715" w:type="pct"/>
            <w:vMerge/>
            <w:vAlign w:val="center"/>
          </w:tcPr>
          <w:p w14:paraId="0828C102"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279" w:type="pct"/>
            <w:vAlign w:val="center"/>
          </w:tcPr>
          <w:p w14:paraId="1E811E2E"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Kế hoạch</w:t>
            </w:r>
          </w:p>
        </w:tc>
        <w:tc>
          <w:tcPr>
            <w:tcW w:w="270" w:type="pct"/>
            <w:vAlign w:val="center"/>
          </w:tcPr>
          <w:p w14:paraId="5A6F83E1"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Thực hiện</w:t>
            </w:r>
          </w:p>
        </w:tc>
        <w:tc>
          <w:tcPr>
            <w:tcW w:w="279" w:type="pct"/>
            <w:vAlign w:val="center"/>
          </w:tcPr>
          <w:p w14:paraId="03233F49"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Kế hoạch</w:t>
            </w:r>
          </w:p>
        </w:tc>
        <w:tc>
          <w:tcPr>
            <w:tcW w:w="270" w:type="pct"/>
            <w:vAlign w:val="center"/>
          </w:tcPr>
          <w:p w14:paraId="7A3F8040"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Thực hiện</w:t>
            </w:r>
          </w:p>
        </w:tc>
        <w:tc>
          <w:tcPr>
            <w:tcW w:w="279" w:type="pct"/>
            <w:vAlign w:val="center"/>
          </w:tcPr>
          <w:p w14:paraId="712801F3"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Kế hoạch</w:t>
            </w:r>
          </w:p>
        </w:tc>
        <w:tc>
          <w:tcPr>
            <w:tcW w:w="270" w:type="pct"/>
            <w:vAlign w:val="center"/>
          </w:tcPr>
          <w:p w14:paraId="26DFAB02" w14:textId="77777777" w:rsidR="00E35FCA" w:rsidRPr="00C13F9A" w:rsidRDefault="00E35FCA" w:rsidP="00E35FCA">
            <w:pPr>
              <w:widowControl w:val="0"/>
              <w:jc w:val="center"/>
              <w:rPr>
                <w:rFonts w:ascii="Arial" w:eastAsia="Times New Roman" w:hAnsi="Arial" w:cs="Arial"/>
                <w:bCs/>
                <w:sz w:val="20"/>
                <w:szCs w:val="20"/>
                <w:lang w:eastAsia="vi-VN" w:bidi="vi-VN"/>
              </w:rPr>
            </w:pPr>
            <w:r w:rsidRPr="00C13F9A">
              <w:rPr>
                <w:rFonts w:ascii="Arial" w:eastAsia="Times New Roman" w:hAnsi="Arial" w:cs="Arial"/>
                <w:bCs/>
                <w:sz w:val="20"/>
                <w:szCs w:val="20"/>
                <w:lang w:eastAsia="vi-VN" w:bidi="vi-VN"/>
              </w:rPr>
              <w:t>Thực hiện</w:t>
            </w:r>
          </w:p>
        </w:tc>
        <w:tc>
          <w:tcPr>
            <w:tcW w:w="402" w:type="pct"/>
            <w:vMerge/>
            <w:vAlign w:val="center"/>
          </w:tcPr>
          <w:p w14:paraId="6DB03C92"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1211" w:type="pct"/>
            <w:vMerge/>
            <w:vAlign w:val="center"/>
          </w:tcPr>
          <w:p w14:paraId="1D10ACDF"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418" w:type="pct"/>
            <w:vMerge/>
            <w:vAlign w:val="center"/>
          </w:tcPr>
          <w:p w14:paraId="23C495FE"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c>
          <w:tcPr>
            <w:tcW w:w="370" w:type="pct"/>
            <w:vMerge/>
            <w:vAlign w:val="center"/>
          </w:tcPr>
          <w:p w14:paraId="47BB06D7"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p>
        </w:tc>
      </w:tr>
      <w:tr w:rsidR="00E35FCA" w:rsidRPr="00C13F9A" w14:paraId="536FB0D9" w14:textId="77777777" w:rsidTr="000B5FBA">
        <w:tc>
          <w:tcPr>
            <w:tcW w:w="237" w:type="pct"/>
          </w:tcPr>
          <w:p w14:paraId="0CDA1BE1"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1</w:t>
            </w:r>
          </w:p>
        </w:tc>
        <w:tc>
          <w:tcPr>
            <w:tcW w:w="715" w:type="pct"/>
          </w:tcPr>
          <w:p w14:paraId="266C3F9C"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2</w:t>
            </w:r>
          </w:p>
        </w:tc>
        <w:tc>
          <w:tcPr>
            <w:tcW w:w="279" w:type="pct"/>
          </w:tcPr>
          <w:p w14:paraId="21D11858"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3</w:t>
            </w:r>
          </w:p>
        </w:tc>
        <w:tc>
          <w:tcPr>
            <w:tcW w:w="270" w:type="pct"/>
          </w:tcPr>
          <w:p w14:paraId="6D9FA52F"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4</w:t>
            </w:r>
          </w:p>
        </w:tc>
        <w:tc>
          <w:tcPr>
            <w:tcW w:w="279" w:type="pct"/>
          </w:tcPr>
          <w:p w14:paraId="2090E547"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5</w:t>
            </w:r>
          </w:p>
        </w:tc>
        <w:tc>
          <w:tcPr>
            <w:tcW w:w="270" w:type="pct"/>
          </w:tcPr>
          <w:p w14:paraId="71B8892A"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6</w:t>
            </w:r>
          </w:p>
        </w:tc>
        <w:tc>
          <w:tcPr>
            <w:tcW w:w="279" w:type="pct"/>
          </w:tcPr>
          <w:p w14:paraId="4F730F30"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7</w:t>
            </w:r>
          </w:p>
        </w:tc>
        <w:tc>
          <w:tcPr>
            <w:tcW w:w="270" w:type="pct"/>
          </w:tcPr>
          <w:p w14:paraId="0C1A72E4"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8</w:t>
            </w:r>
          </w:p>
        </w:tc>
        <w:tc>
          <w:tcPr>
            <w:tcW w:w="402" w:type="pct"/>
          </w:tcPr>
          <w:p w14:paraId="6DB64F1F"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9</w:t>
            </w:r>
          </w:p>
        </w:tc>
        <w:tc>
          <w:tcPr>
            <w:tcW w:w="1211" w:type="pct"/>
            <w:vAlign w:val="center"/>
          </w:tcPr>
          <w:p w14:paraId="06063E3E" w14:textId="77777777" w:rsidR="00E35FCA" w:rsidRPr="00C13F9A" w:rsidRDefault="00E35FCA" w:rsidP="00E35FCA">
            <w:pPr>
              <w:widowControl w:val="0"/>
              <w:jc w:val="center"/>
              <w:rPr>
                <w:rFonts w:ascii="Arial" w:eastAsia="Times New Roman" w:hAnsi="Arial" w:cs="Arial"/>
                <w:sz w:val="20"/>
                <w:szCs w:val="20"/>
                <w:lang w:eastAsia="vi-VN" w:bidi="vi-VN"/>
              </w:rPr>
            </w:pPr>
            <w:r w:rsidRPr="00C13F9A">
              <w:rPr>
                <w:rFonts w:ascii="Arial" w:eastAsia="Times New Roman" w:hAnsi="Arial" w:cs="Arial"/>
                <w:sz w:val="20"/>
                <w:szCs w:val="20"/>
                <w:lang w:eastAsia="vi-VN" w:bidi="vi-VN"/>
              </w:rPr>
              <w:t>10</w:t>
            </w:r>
          </w:p>
        </w:tc>
        <w:tc>
          <w:tcPr>
            <w:tcW w:w="418" w:type="pct"/>
            <w:vAlign w:val="center"/>
          </w:tcPr>
          <w:p w14:paraId="388E8C3E" w14:textId="77777777" w:rsidR="00E35FCA" w:rsidRPr="00C13F9A" w:rsidRDefault="00E35FCA" w:rsidP="00E35FCA">
            <w:pPr>
              <w:widowControl w:val="0"/>
              <w:jc w:val="center"/>
              <w:rPr>
                <w:rFonts w:ascii="Arial" w:eastAsia="Times New Roman" w:hAnsi="Arial" w:cs="Arial"/>
                <w:sz w:val="20"/>
                <w:szCs w:val="20"/>
                <w:lang w:eastAsia="vi-VN" w:bidi="vi-VN"/>
              </w:rPr>
            </w:pPr>
            <w:r w:rsidRPr="00C13F9A">
              <w:rPr>
                <w:rFonts w:ascii="Arial" w:eastAsia="Times New Roman" w:hAnsi="Arial" w:cs="Arial"/>
                <w:sz w:val="20"/>
                <w:szCs w:val="20"/>
                <w:lang w:eastAsia="vi-VN" w:bidi="vi-VN"/>
              </w:rPr>
              <w:t>11</w:t>
            </w:r>
          </w:p>
        </w:tc>
        <w:tc>
          <w:tcPr>
            <w:tcW w:w="370" w:type="pct"/>
          </w:tcPr>
          <w:p w14:paraId="4FA6F772" w14:textId="77777777" w:rsidR="00E35FCA" w:rsidRPr="00C13F9A" w:rsidRDefault="00E35FCA" w:rsidP="00E35FCA">
            <w:pPr>
              <w:widowControl w:val="0"/>
              <w:jc w:val="center"/>
              <w:rPr>
                <w:rFonts w:ascii="Arial" w:eastAsia="Times New Roman" w:hAnsi="Arial" w:cs="Arial"/>
                <w:iCs/>
                <w:sz w:val="20"/>
                <w:szCs w:val="20"/>
                <w:lang w:eastAsia="vi-VN" w:bidi="vi-VN"/>
              </w:rPr>
            </w:pPr>
            <w:r w:rsidRPr="00C13F9A">
              <w:rPr>
                <w:rFonts w:ascii="Arial" w:eastAsia="Times New Roman" w:hAnsi="Arial" w:cs="Arial"/>
                <w:iCs/>
                <w:sz w:val="20"/>
                <w:szCs w:val="20"/>
                <w:lang w:eastAsia="vi-VN" w:bidi="vi-VN"/>
              </w:rPr>
              <w:t>12</w:t>
            </w:r>
          </w:p>
        </w:tc>
      </w:tr>
      <w:tr w:rsidR="00E35FCA" w:rsidRPr="00C13F9A" w14:paraId="537F8BE0" w14:textId="77777777" w:rsidTr="000B5FBA">
        <w:tc>
          <w:tcPr>
            <w:tcW w:w="237" w:type="pct"/>
          </w:tcPr>
          <w:p w14:paraId="7EE045E7"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715" w:type="pct"/>
          </w:tcPr>
          <w:p w14:paraId="7CE69D4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362CE8CA"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73EB5D2E"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276298B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0C894048"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0873CC8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5D7AC7C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02" w:type="pct"/>
          </w:tcPr>
          <w:p w14:paraId="4A4F5B5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211" w:type="pct"/>
          </w:tcPr>
          <w:p w14:paraId="616ED81D"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18" w:type="pct"/>
          </w:tcPr>
          <w:p w14:paraId="7465B86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7D5F7E5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42B4D845" w14:textId="77777777" w:rsidTr="000B5FBA">
        <w:tc>
          <w:tcPr>
            <w:tcW w:w="237" w:type="pct"/>
          </w:tcPr>
          <w:p w14:paraId="5F26055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715" w:type="pct"/>
          </w:tcPr>
          <w:p w14:paraId="50A7A2D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4A1EC97A"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1A24301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7955322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5472CA0E"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52BE4F88"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69FDE31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02" w:type="pct"/>
          </w:tcPr>
          <w:p w14:paraId="4BFD6BD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211" w:type="pct"/>
          </w:tcPr>
          <w:p w14:paraId="541E7DA1"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18" w:type="pct"/>
          </w:tcPr>
          <w:p w14:paraId="30C66C9F"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4741CF27"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4AE68422" w14:textId="77777777" w:rsidTr="000B5FBA">
        <w:tc>
          <w:tcPr>
            <w:tcW w:w="237" w:type="pct"/>
          </w:tcPr>
          <w:p w14:paraId="2ED9A56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715" w:type="pct"/>
          </w:tcPr>
          <w:p w14:paraId="6EAA8407"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1E98022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48980EC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0C7AC18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5C5E3EF7"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9" w:type="pct"/>
          </w:tcPr>
          <w:p w14:paraId="26A2600D"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270" w:type="pct"/>
          </w:tcPr>
          <w:p w14:paraId="3E4B8FCA"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02" w:type="pct"/>
          </w:tcPr>
          <w:p w14:paraId="73D813A5"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211" w:type="pct"/>
          </w:tcPr>
          <w:p w14:paraId="437683E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418" w:type="pct"/>
          </w:tcPr>
          <w:p w14:paraId="34AFCCA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370" w:type="pct"/>
          </w:tcPr>
          <w:p w14:paraId="5749F27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bl>
    <w:p w14:paraId="0867F734" w14:textId="77777777" w:rsidR="00E35FCA" w:rsidRPr="00C13F9A" w:rsidRDefault="00E35FCA" w:rsidP="00E35FCA">
      <w:pPr>
        <w:widowControl w:val="0"/>
        <w:shd w:val="clear" w:color="auto" w:fill="FFFFFF"/>
        <w:spacing w:after="0" w:line="240" w:lineRule="auto"/>
        <w:jc w:val="center"/>
        <w:rPr>
          <w:rFonts w:ascii="Arial" w:eastAsia="Times New Roman" w:hAnsi="Arial" w:cs="Arial"/>
          <w:i/>
          <w:iCs/>
          <w:lang w:val="vi-VN" w:eastAsia="vi-VN" w:bidi="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2203EC77" w14:textId="77777777" w:rsidTr="000B5FBA">
        <w:trPr>
          <w:tblCellSpacing w:w="0" w:type="dxa"/>
        </w:trPr>
        <w:tc>
          <w:tcPr>
            <w:tcW w:w="2500" w:type="pct"/>
            <w:shd w:val="clear" w:color="auto" w:fill="FFFFFF"/>
            <w:tcMar>
              <w:top w:w="0" w:type="dxa"/>
              <w:left w:w="108" w:type="dxa"/>
              <w:bottom w:w="0" w:type="dxa"/>
              <w:right w:w="108" w:type="dxa"/>
            </w:tcMar>
            <w:hideMark/>
          </w:tcPr>
          <w:p w14:paraId="17833A1E"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p>
        </w:tc>
        <w:tc>
          <w:tcPr>
            <w:tcW w:w="2500" w:type="pct"/>
            <w:shd w:val="clear" w:color="auto" w:fill="FFFFFF"/>
            <w:tcMar>
              <w:top w:w="0" w:type="dxa"/>
              <w:left w:w="108" w:type="dxa"/>
              <w:bottom w:w="0" w:type="dxa"/>
              <w:right w:w="108" w:type="dxa"/>
            </w:tcMar>
            <w:hideMark/>
          </w:tcPr>
          <w:p w14:paraId="20595B87" w14:textId="5ACC5BCF" w:rsidR="00E35FCA" w:rsidRPr="00C13F9A" w:rsidRDefault="00C13F9A" w:rsidP="00E35FCA">
            <w:pPr>
              <w:widowControl w:val="0"/>
              <w:spacing w:after="0" w:line="240" w:lineRule="auto"/>
              <w:jc w:val="center"/>
              <w:rPr>
                <w:rFonts w:ascii="Arial" w:eastAsia="Times New Roman" w:hAnsi="Arial" w:cs="Arial"/>
                <w:b/>
                <w:bCs/>
                <w:lang w:eastAsia="vi-VN" w:bidi="vi-VN"/>
              </w:rPr>
            </w:pPr>
            <w:r w:rsidRPr="00C13F9A">
              <w:rPr>
                <w:rFonts w:ascii="Arial" w:eastAsia="Times New Roman" w:hAnsi="Arial" w:cs="Arial"/>
                <w:b/>
                <w:bCs/>
                <w:lang w:val="vi-VN" w:eastAsia="vi-VN" w:bidi="vi-VN"/>
              </w:rPr>
              <w:t>CHỦ TỊCH HỘI ĐỒNG THÀNH VIÊN/ CHỦ TỊCH HỘI ĐỒNG QUẢN TRỊ</w:t>
            </w:r>
          </w:p>
          <w:p w14:paraId="1F192096"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r w:rsidRPr="00C13F9A">
              <w:rPr>
                <w:rFonts w:ascii="Arial" w:eastAsia="Times New Roman" w:hAnsi="Arial" w:cs="Arial"/>
                <w:i/>
                <w:lang w:val="vi-VN" w:eastAsia="vi-VN" w:bidi="vi-VN"/>
              </w:rPr>
              <w:t>(Ký</w:t>
            </w:r>
            <w:r w:rsidRPr="00C13F9A">
              <w:rPr>
                <w:rFonts w:ascii="Arial" w:eastAsia="Times New Roman" w:hAnsi="Arial" w:cs="Arial"/>
                <w:i/>
                <w:lang w:eastAsia="vi-VN" w:bidi="vi-VN"/>
              </w:rPr>
              <w:t xml:space="preserve"> </w:t>
            </w:r>
            <w:r w:rsidRPr="00C13F9A">
              <w:rPr>
                <w:rFonts w:ascii="Arial" w:eastAsia="Times New Roman" w:hAnsi="Arial" w:cs="Arial"/>
                <w:i/>
                <w:iCs/>
                <w:lang w:eastAsia="vi-VN" w:bidi="vi-VN"/>
              </w:rPr>
              <w:t>tên</w:t>
            </w:r>
            <w:r w:rsidRPr="00C13F9A">
              <w:rPr>
                <w:rFonts w:ascii="Arial" w:eastAsia="Times New Roman" w:hAnsi="Arial" w:cs="Arial"/>
                <w:i/>
                <w:lang w:val="vi-VN" w:eastAsia="vi-VN" w:bidi="vi-VN"/>
              </w:rPr>
              <w:t>, đóng dấu)</w:t>
            </w:r>
          </w:p>
        </w:tc>
      </w:tr>
    </w:tbl>
    <w:p w14:paraId="0B936022" w14:textId="77777777" w:rsidR="00E35FCA" w:rsidRPr="00C13F9A" w:rsidRDefault="00E35FCA" w:rsidP="00E35FCA">
      <w:pPr>
        <w:widowControl w:val="0"/>
        <w:spacing w:after="0" w:line="240" w:lineRule="auto"/>
        <w:rPr>
          <w:rFonts w:ascii="Arial" w:eastAsia="Courier New" w:hAnsi="Arial" w:cs="Arial"/>
          <w:lang w:val="vi-VN" w:eastAsia="vi-VN" w:bidi="vi-VN"/>
        </w:rPr>
      </w:pPr>
    </w:p>
    <w:p w14:paraId="2FDBB618" w14:textId="77777777" w:rsidR="00E35FCA" w:rsidRPr="00C13F9A" w:rsidRDefault="00E35FCA" w:rsidP="00E35FCA">
      <w:pPr>
        <w:widowControl w:val="0"/>
        <w:spacing w:after="0" w:line="240" w:lineRule="auto"/>
        <w:rPr>
          <w:rFonts w:ascii="Arial" w:eastAsia="Courier New" w:hAnsi="Arial" w:cs="Arial"/>
          <w:lang w:val="vi-VN" w:eastAsia="vi-VN" w:bidi="vi-VN"/>
        </w:rPr>
        <w:sectPr w:rsidR="00E35FCA" w:rsidRPr="00C13F9A" w:rsidSect="00E35FCA">
          <w:pgSz w:w="16840" w:h="11900" w:orient="landscape" w:code="9"/>
          <w:pgMar w:top="1440" w:right="1440" w:bottom="1440" w:left="1440" w:header="0" w:footer="0" w:gutter="0"/>
          <w:cols w:space="720"/>
          <w:noEndnote/>
          <w:titlePg/>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65612467" w14:textId="77777777" w:rsidTr="000B5FBA">
        <w:trPr>
          <w:tblCellSpacing w:w="0" w:type="dxa"/>
        </w:trPr>
        <w:tc>
          <w:tcPr>
            <w:tcW w:w="2500" w:type="pct"/>
            <w:shd w:val="clear" w:color="auto" w:fill="FFFFFF"/>
            <w:tcMar>
              <w:top w:w="0" w:type="dxa"/>
              <w:left w:w="108" w:type="dxa"/>
              <w:bottom w:w="0" w:type="dxa"/>
              <w:right w:w="108" w:type="dxa"/>
            </w:tcMar>
            <w:hideMark/>
          </w:tcPr>
          <w:p w14:paraId="1AE583F9" w14:textId="7EDE85D7" w:rsidR="00E35FCA" w:rsidRPr="00C13F9A" w:rsidRDefault="00E35FCA" w:rsidP="00E35FCA">
            <w:pPr>
              <w:widowControl w:val="0"/>
              <w:spacing w:after="0" w:line="240" w:lineRule="auto"/>
              <w:rPr>
                <w:rFonts w:ascii="Arial" w:eastAsia="Times New Roman" w:hAnsi="Arial" w:cs="Arial"/>
                <w:lang w:val="vi-VN" w:eastAsia="vi-VN" w:bidi="vi-VN"/>
              </w:rPr>
            </w:pPr>
            <w:r w:rsidRPr="00C13F9A">
              <w:rPr>
                <w:rFonts w:ascii="Arial" w:eastAsia="Courier New" w:hAnsi="Arial" w:cs="Arial"/>
                <w:lang w:val="vi-VN" w:eastAsia="vi-VN" w:bidi="vi-VN"/>
              </w:rPr>
              <w:lastRenderedPageBreak/>
              <w:br w:type="page"/>
            </w:r>
            <w:r w:rsidRPr="00C13F9A">
              <w:rPr>
                <w:rFonts w:ascii="Arial" w:eastAsia="Courier New" w:hAnsi="Arial" w:cs="Arial"/>
                <w:lang w:val="vi-VN" w:eastAsia="vi-VN" w:bidi="vi-VN"/>
              </w:rPr>
              <w:br w:type="page"/>
            </w:r>
            <w:r w:rsidR="000B5FBA" w:rsidRPr="00C13F9A">
              <w:rPr>
                <w:rFonts w:ascii="Arial" w:eastAsia="Times New Roman" w:hAnsi="Arial" w:cs="Arial"/>
                <w:b/>
                <w:bCs/>
                <w:lang w:val="vi-VN" w:eastAsia="vi-VN" w:bidi="vi-VN"/>
              </w:rPr>
              <w:t>TÊN DOANH NGHIỆP</w:t>
            </w:r>
          </w:p>
        </w:tc>
        <w:tc>
          <w:tcPr>
            <w:tcW w:w="2500" w:type="pct"/>
            <w:shd w:val="clear" w:color="auto" w:fill="FFFFFF"/>
            <w:tcMar>
              <w:top w:w="0" w:type="dxa"/>
              <w:left w:w="108" w:type="dxa"/>
              <w:bottom w:w="0" w:type="dxa"/>
              <w:right w:w="108" w:type="dxa"/>
            </w:tcMar>
            <w:hideMark/>
          </w:tcPr>
          <w:p w14:paraId="7204A558" w14:textId="77777777" w:rsidR="00E35FCA" w:rsidRPr="00C13F9A" w:rsidRDefault="00E35FCA" w:rsidP="00E35FCA">
            <w:pPr>
              <w:widowControl w:val="0"/>
              <w:shd w:val="clear" w:color="auto" w:fill="FFFFFF"/>
              <w:spacing w:after="0" w:line="240" w:lineRule="auto"/>
              <w:jc w:val="right"/>
              <w:rPr>
                <w:rFonts w:ascii="Arial" w:eastAsia="Times New Roman" w:hAnsi="Arial" w:cs="Arial"/>
                <w:b/>
                <w:bCs/>
                <w:lang w:eastAsia="vi-VN" w:bidi="vi-VN"/>
              </w:rPr>
            </w:pPr>
            <w:r w:rsidRPr="00C13F9A">
              <w:rPr>
                <w:rFonts w:ascii="Arial" w:eastAsia="Times New Roman" w:hAnsi="Arial" w:cs="Arial"/>
                <w:b/>
                <w:bCs/>
                <w:lang w:val="vi-VN" w:eastAsia="vi-VN" w:bidi="vi-VN"/>
              </w:rPr>
              <w:t xml:space="preserve">Biểu số </w:t>
            </w:r>
            <w:r w:rsidRPr="00C13F9A">
              <w:rPr>
                <w:rFonts w:ascii="Arial" w:eastAsia="Times New Roman" w:hAnsi="Arial" w:cs="Arial"/>
                <w:b/>
                <w:bCs/>
                <w:lang w:eastAsia="vi-VN" w:bidi="vi-VN"/>
              </w:rPr>
              <w:t>05.C</w:t>
            </w:r>
          </w:p>
          <w:p w14:paraId="37482285" w14:textId="77777777" w:rsidR="00E35FCA" w:rsidRPr="00C13F9A" w:rsidRDefault="00E35FCA" w:rsidP="00E35FCA">
            <w:pPr>
              <w:widowControl w:val="0"/>
              <w:spacing w:after="0" w:line="240" w:lineRule="auto"/>
              <w:jc w:val="right"/>
              <w:rPr>
                <w:rFonts w:ascii="Arial" w:eastAsia="Times New Roman" w:hAnsi="Arial" w:cs="Arial"/>
                <w:lang w:val="vi-VN" w:eastAsia="vi-VN" w:bidi="vi-VN"/>
              </w:rPr>
            </w:pPr>
          </w:p>
        </w:tc>
      </w:tr>
    </w:tbl>
    <w:p w14:paraId="5ABE6652" w14:textId="77777777" w:rsidR="00E35FCA" w:rsidRPr="00C13F9A" w:rsidRDefault="00E35FCA" w:rsidP="00E35FCA">
      <w:pPr>
        <w:widowControl w:val="0"/>
        <w:shd w:val="clear" w:color="auto" w:fill="FFFFFF"/>
        <w:spacing w:after="0" w:line="240" w:lineRule="auto"/>
        <w:jc w:val="center"/>
        <w:rPr>
          <w:rFonts w:ascii="Arial" w:eastAsia="Times New Roman" w:hAnsi="Arial" w:cs="Arial"/>
          <w:b/>
          <w:bCs/>
          <w:lang w:val="vi-VN" w:eastAsia="vi-VN" w:bidi="vi-VN"/>
        </w:rPr>
      </w:pPr>
      <w:r w:rsidRPr="00C13F9A">
        <w:rPr>
          <w:rFonts w:ascii="Arial" w:eastAsia="Times New Roman" w:hAnsi="Arial" w:cs="Arial"/>
          <w:b/>
          <w:bCs/>
          <w:lang w:val="vi-VN" w:eastAsia="vi-VN" w:bidi="vi-VN"/>
        </w:rPr>
        <w:t xml:space="preserve">ĐÁNH GIÁ KẾT QUẢ HOẠT ĐỘNG CỦA </w:t>
      </w:r>
    </w:p>
    <w:p w14:paraId="55684F00" w14:textId="6DC3AA03"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b/>
          <w:bCs/>
          <w:lang w:val="vi-VN" w:eastAsia="vi-VN" w:bidi="vi-VN"/>
        </w:rPr>
        <w:t>KIỂM SOÁT VIÊN DOANH NGHIỆP</w:t>
      </w:r>
      <w:r w:rsidRPr="00C13F9A">
        <w:rPr>
          <w:rFonts w:ascii="Arial" w:eastAsia="Times New Roman" w:hAnsi="Arial" w:cs="Arial"/>
          <w:b/>
          <w:bCs/>
          <w:vertAlign w:val="superscript"/>
          <w:lang w:eastAsia="vi-VN" w:bidi="vi-VN"/>
        </w:rPr>
        <w:t>2</w:t>
      </w:r>
      <w:r w:rsidRPr="00C13F9A">
        <w:rPr>
          <w:rFonts w:ascii="Arial" w:eastAsia="Courier New" w:hAnsi="Arial" w:cs="Arial"/>
          <w:b/>
          <w:shd w:val="clear" w:color="auto" w:fill="FFFFFF"/>
          <w:vertAlign w:val="superscript"/>
          <w:lang w:val="vi-VN" w:eastAsia="vi-VN" w:bidi="vi-VN"/>
        </w:rPr>
        <w:t xml:space="preserve"> </w:t>
      </w:r>
      <w:r w:rsidRPr="00C13F9A">
        <w:rPr>
          <w:rFonts w:ascii="Arial" w:eastAsia="Times New Roman" w:hAnsi="Arial" w:cs="Arial"/>
          <w:b/>
          <w:bCs/>
          <w:lang w:val="vi-VN" w:eastAsia="vi-VN" w:bidi="vi-VN"/>
        </w:rPr>
        <w:t>NĂM.....</w:t>
      </w:r>
      <w:r w:rsidRPr="00C13F9A">
        <w:rPr>
          <w:rFonts w:ascii="Arial" w:eastAsia="Times New Roman" w:hAnsi="Arial" w:cs="Arial"/>
          <w:b/>
          <w:bCs/>
          <w:lang w:val="vi-VN" w:eastAsia="vi-VN" w:bidi="vi-VN"/>
        </w:rPr>
        <w:br/>
      </w: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0B5FBA" w:rsidRPr="00C13F9A">
        <w:rPr>
          <w:rFonts w:ascii="Arial" w:eastAsia="Times New Roman" w:hAnsi="Arial" w:cs="Arial"/>
          <w:i/>
          <w:iCs/>
          <w:lang w:bidi="vi-VN"/>
        </w:rPr>
        <w:t>ngày 17 tháng 07 năm 2026</w:t>
      </w:r>
      <w:r w:rsidR="000B5FBA" w:rsidRPr="00C13F9A">
        <w:rPr>
          <w:rFonts w:ascii="Arial" w:eastAsia="Times New Roman" w:hAnsi="Arial" w:cs="Arial"/>
          <w:i/>
          <w:iCs/>
          <w:lang w:bidi="vi-VN"/>
        </w:rPr>
        <w:t xml:space="preserve"> </w:t>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1DAB8C78" w14:textId="77777777" w:rsidR="00E35FCA" w:rsidRPr="00C13F9A" w:rsidRDefault="00E35FCA" w:rsidP="00E35FCA">
      <w:pPr>
        <w:widowControl w:val="0"/>
        <w:shd w:val="clear" w:color="auto" w:fill="FFFFFF"/>
        <w:spacing w:after="0" w:line="240" w:lineRule="auto"/>
        <w:jc w:val="center"/>
        <w:rPr>
          <w:rFonts w:ascii="Arial" w:eastAsia="Times New Roman" w:hAnsi="Arial" w:cs="Arial"/>
          <w:i/>
          <w:iCs/>
          <w:lang w:val="vi-VN" w:eastAsia="vi-VN" w:bidi="vi-VN"/>
        </w:rPr>
      </w:pPr>
    </w:p>
    <w:tbl>
      <w:tblPr>
        <w:tblStyle w:val="TableGrid"/>
        <w:tblW w:w="5000" w:type="pct"/>
        <w:tblLook w:val="04A0" w:firstRow="1" w:lastRow="0" w:firstColumn="1" w:lastColumn="0" w:noHBand="0" w:noVBand="1"/>
      </w:tblPr>
      <w:tblGrid>
        <w:gridCol w:w="648"/>
        <w:gridCol w:w="2501"/>
        <w:gridCol w:w="2386"/>
        <w:gridCol w:w="3122"/>
        <w:gridCol w:w="2715"/>
        <w:gridCol w:w="2578"/>
      </w:tblGrid>
      <w:tr w:rsidR="00E35FCA" w:rsidRPr="00C13F9A" w14:paraId="1CAD934D" w14:textId="77777777" w:rsidTr="000B5FBA">
        <w:tc>
          <w:tcPr>
            <w:tcW w:w="232" w:type="pct"/>
            <w:vAlign w:val="center"/>
          </w:tcPr>
          <w:p w14:paraId="5938866C"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TT</w:t>
            </w:r>
          </w:p>
        </w:tc>
        <w:tc>
          <w:tcPr>
            <w:tcW w:w="896" w:type="pct"/>
            <w:vAlign w:val="center"/>
          </w:tcPr>
          <w:p w14:paraId="6889CB3A"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Kiểm soát viên</w:t>
            </w:r>
          </w:p>
        </w:tc>
        <w:tc>
          <w:tcPr>
            <w:tcW w:w="855" w:type="pct"/>
            <w:vAlign w:val="center"/>
          </w:tcPr>
          <w:p w14:paraId="094662CA"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Kết quả xếp loại Doanh nghiệp</w:t>
            </w:r>
          </w:p>
        </w:tc>
        <w:tc>
          <w:tcPr>
            <w:tcW w:w="1119" w:type="pct"/>
            <w:vAlign w:val="center"/>
          </w:tcPr>
          <w:p w14:paraId="6C489661"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 xml:space="preserve">Thực hiện quyền, trách nhiệm của kiểm soát viên </w:t>
            </w:r>
          </w:p>
        </w:tc>
        <w:tc>
          <w:tcPr>
            <w:tcW w:w="973" w:type="pct"/>
            <w:vAlign w:val="center"/>
          </w:tcPr>
          <w:p w14:paraId="37BDED8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r w:rsidRPr="00C13F9A">
              <w:rPr>
                <w:rFonts w:ascii="Arial" w:eastAsia="Times New Roman" w:hAnsi="Arial" w:cs="Arial"/>
                <w:b/>
                <w:bCs/>
                <w:sz w:val="20"/>
                <w:szCs w:val="20"/>
                <w:lang w:val="vi-VN" w:eastAsia="vi-VN" w:bidi="vi-VN"/>
              </w:rPr>
              <w:t>Kết quả đánh giá Kiểm soát viên</w:t>
            </w:r>
          </w:p>
        </w:tc>
        <w:tc>
          <w:tcPr>
            <w:tcW w:w="924" w:type="pct"/>
            <w:vAlign w:val="center"/>
          </w:tcPr>
          <w:p w14:paraId="0C4DB88C" w14:textId="77777777" w:rsidR="00E35FCA" w:rsidRPr="00C13F9A" w:rsidRDefault="00E35FCA" w:rsidP="00E35FCA">
            <w:pPr>
              <w:widowControl w:val="0"/>
              <w:jc w:val="center"/>
              <w:rPr>
                <w:rFonts w:ascii="Arial" w:eastAsia="Times New Roman" w:hAnsi="Arial" w:cs="Arial"/>
                <w:b/>
                <w:bCs/>
                <w:sz w:val="20"/>
                <w:szCs w:val="20"/>
                <w:lang w:val="vi-VN" w:eastAsia="vi-VN" w:bidi="vi-VN"/>
              </w:rPr>
            </w:pPr>
            <w:r w:rsidRPr="00C13F9A">
              <w:rPr>
                <w:rFonts w:ascii="Arial" w:eastAsia="Times New Roman" w:hAnsi="Arial" w:cs="Arial"/>
                <w:b/>
                <w:bCs/>
                <w:sz w:val="20"/>
                <w:szCs w:val="20"/>
                <w:lang w:val="vi-VN" w:eastAsia="vi-VN" w:bidi="vi-VN"/>
              </w:rPr>
              <w:t>Ghi chú</w:t>
            </w:r>
          </w:p>
        </w:tc>
      </w:tr>
      <w:tr w:rsidR="00E35FCA" w:rsidRPr="00C13F9A" w14:paraId="6B389828" w14:textId="77777777" w:rsidTr="000B5FBA">
        <w:tc>
          <w:tcPr>
            <w:tcW w:w="232" w:type="pct"/>
          </w:tcPr>
          <w:p w14:paraId="49F8AC8A"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1</w:t>
            </w:r>
          </w:p>
        </w:tc>
        <w:tc>
          <w:tcPr>
            <w:tcW w:w="896" w:type="pct"/>
          </w:tcPr>
          <w:p w14:paraId="6400137B"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2</w:t>
            </w:r>
          </w:p>
        </w:tc>
        <w:tc>
          <w:tcPr>
            <w:tcW w:w="855" w:type="pct"/>
          </w:tcPr>
          <w:p w14:paraId="71F83E5B"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3</w:t>
            </w:r>
          </w:p>
        </w:tc>
        <w:tc>
          <w:tcPr>
            <w:tcW w:w="1119" w:type="pct"/>
          </w:tcPr>
          <w:p w14:paraId="5B7D1FBE"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4</w:t>
            </w:r>
          </w:p>
        </w:tc>
        <w:tc>
          <w:tcPr>
            <w:tcW w:w="973" w:type="pct"/>
          </w:tcPr>
          <w:p w14:paraId="6A37B16F"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5</w:t>
            </w:r>
          </w:p>
        </w:tc>
        <w:tc>
          <w:tcPr>
            <w:tcW w:w="924" w:type="pct"/>
          </w:tcPr>
          <w:p w14:paraId="759EE15D" w14:textId="77777777" w:rsidR="00E35FCA" w:rsidRPr="00C13F9A" w:rsidRDefault="00E35FCA" w:rsidP="00E35FCA">
            <w:pPr>
              <w:widowControl w:val="0"/>
              <w:jc w:val="center"/>
              <w:rPr>
                <w:rFonts w:ascii="Arial" w:eastAsia="Times New Roman" w:hAnsi="Arial" w:cs="Arial"/>
                <w:iCs/>
                <w:sz w:val="20"/>
                <w:szCs w:val="20"/>
                <w:lang w:val="vi-VN" w:eastAsia="vi-VN" w:bidi="vi-VN"/>
              </w:rPr>
            </w:pPr>
            <w:r w:rsidRPr="00C13F9A">
              <w:rPr>
                <w:rFonts w:ascii="Arial" w:eastAsia="Times New Roman" w:hAnsi="Arial" w:cs="Arial"/>
                <w:iCs/>
                <w:sz w:val="20"/>
                <w:szCs w:val="20"/>
                <w:lang w:val="vi-VN" w:eastAsia="vi-VN" w:bidi="vi-VN"/>
              </w:rPr>
              <w:t>6</w:t>
            </w:r>
          </w:p>
        </w:tc>
      </w:tr>
      <w:tr w:rsidR="00E35FCA" w:rsidRPr="00C13F9A" w14:paraId="6D8E82F7" w14:textId="77777777" w:rsidTr="000B5FBA">
        <w:tc>
          <w:tcPr>
            <w:tcW w:w="232" w:type="pct"/>
          </w:tcPr>
          <w:p w14:paraId="75321B9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896" w:type="pct"/>
          </w:tcPr>
          <w:p w14:paraId="1E5A0ADD"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855" w:type="pct"/>
          </w:tcPr>
          <w:p w14:paraId="7F5F7601"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119" w:type="pct"/>
          </w:tcPr>
          <w:p w14:paraId="0C3F0DA3"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973" w:type="pct"/>
          </w:tcPr>
          <w:p w14:paraId="69FAD0B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924" w:type="pct"/>
          </w:tcPr>
          <w:p w14:paraId="56253C7E"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182EDF21" w14:textId="77777777" w:rsidTr="000B5FBA">
        <w:tc>
          <w:tcPr>
            <w:tcW w:w="232" w:type="pct"/>
          </w:tcPr>
          <w:p w14:paraId="0F432BBA"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896" w:type="pct"/>
          </w:tcPr>
          <w:p w14:paraId="1EF14AED"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855" w:type="pct"/>
          </w:tcPr>
          <w:p w14:paraId="29D41D19"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119" w:type="pct"/>
          </w:tcPr>
          <w:p w14:paraId="496D07FF"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973" w:type="pct"/>
          </w:tcPr>
          <w:p w14:paraId="76D89926"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924" w:type="pct"/>
          </w:tcPr>
          <w:p w14:paraId="6E784D0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r w:rsidR="00E35FCA" w:rsidRPr="00C13F9A" w14:paraId="347759BD" w14:textId="77777777" w:rsidTr="000B5FBA">
        <w:tc>
          <w:tcPr>
            <w:tcW w:w="232" w:type="pct"/>
          </w:tcPr>
          <w:p w14:paraId="5932BEA4"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896" w:type="pct"/>
          </w:tcPr>
          <w:p w14:paraId="0AC888A0"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855" w:type="pct"/>
          </w:tcPr>
          <w:p w14:paraId="4A2E1CF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1119" w:type="pct"/>
          </w:tcPr>
          <w:p w14:paraId="661939F1"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973" w:type="pct"/>
          </w:tcPr>
          <w:p w14:paraId="70D0BE12"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c>
          <w:tcPr>
            <w:tcW w:w="924" w:type="pct"/>
          </w:tcPr>
          <w:p w14:paraId="1318AB7B" w14:textId="77777777" w:rsidR="00E35FCA" w:rsidRPr="00C13F9A" w:rsidRDefault="00E35FCA" w:rsidP="00E35FCA">
            <w:pPr>
              <w:widowControl w:val="0"/>
              <w:jc w:val="center"/>
              <w:rPr>
                <w:rFonts w:ascii="Arial" w:eastAsia="Times New Roman" w:hAnsi="Arial" w:cs="Arial"/>
                <w:i/>
                <w:iCs/>
                <w:sz w:val="20"/>
                <w:szCs w:val="20"/>
                <w:lang w:val="vi-VN" w:eastAsia="vi-VN" w:bidi="vi-VN"/>
              </w:rPr>
            </w:pPr>
          </w:p>
        </w:tc>
      </w:tr>
    </w:tbl>
    <w:p w14:paraId="61BA6925" w14:textId="77777777" w:rsidR="00E35FCA" w:rsidRPr="00C13F9A" w:rsidRDefault="00E35FCA" w:rsidP="00E35FCA">
      <w:pPr>
        <w:widowControl w:val="0"/>
        <w:shd w:val="clear" w:color="auto" w:fill="FFFFFF"/>
        <w:spacing w:after="0" w:line="240" w:lineRule="auto"/>
        <w:jc w:val="center"/>
        <w:rPr>
          <w:rFonts w:ascii="Arial" w:eastAsia="Times New Roman" w:hAnsi="Arial" w:cs="Arial"/>
          <w:i/>
          <w:iCs/>
          <w:lang w:val="vi-VN" w:eastAsia="vi-VN" w:bidi="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0"/>
        <w:gridCol w:w="6980"/>
      </w:tblGrid>
      <w:tr w:rsidR="00E35FCA" w:rsidRPr="00C13F9A" w14:paraId="009BF135" w14:textId="77777777" w:rsidTr="000B5FBA">
        <w:trPr>
          <w:tblCellSpacing w:w="0" w:type="dxa"/>
        </w:trPr>
        <w:tc>
          <w:tcPr>
            <w:tcW w:w="2500" w:type="pct"/>
            <w:shd w:val="clear" w:color="auto" w:fill="FFFFFF"/>
            <w:tcMar>
              <w:top w:w="0" w:type="dxa"/>
              <w:left w:w="108" w:type="dxa"/>
              <w:bottom w:w="0" w:type="dxa"/>
              <w:right w:w="108" w:type="dxa"/>
            </w:tcMar>
            <w:hideMark/>
          </w:tcPr>
          <w:p w14:paraId="4760A734" w14:textId="77777777" w:rsidR="00E35FCA" w:rsidRPr="00C13F9A" w:rsidRDefault="00E35FCA" w:rsidP="00E35FCA">
            <w:pPr>
              <w:widowControl w:val="0"/>
              <w:spacing w:after="0" w:line="240" w:lineRule="auto"/>
              <w:jc w:val="center"/>
              <w:rPr>
                <w:rFonts w:ascii="Arial" w:eastAsia="Times New Roman" w:hAnsi="Arial" w:cs="Arial"/>
                <w:lang w:val="vi-VN" w:eastAsia="vi-VN" w:bidi="vi-VN"/>
              </w:rPr>
            </w:pPr>
          </w:p>
        </w:tc>
        <w:tc>
          <w:tcPr>
            <w:tcW w:w="2500" w:type="pct"/>
            <w:shd w:val="clear" w:color="auto" w:fill="FFFFFF"/>
            <w:tcMar>
              <w:top w:w="0" w:type="dxa"/>
              <w:left w:w="108" w:type="dxa"/>
              <w:bottom w:w="0" w:type="dxa"/>
              <w:right w:w="108" w:type="dxa"/>
            </w:tcMar>
            <w:hideMark/>
          </w:tcPr>
          <w:p w14:paraId="61FB4BE8" w14:textId="63275E58" w:rsidR="00E35FCA" w:rsidRPr="00C13F9A" w:rsidRDefault="000B5FBA" w:rsidP="00E35FCA">
            <w:pPr>
              <w:widowControl w:val="0"/>
              <w:spacing w:after="0" w:line="240" w:lineRule="auto"/>
              <w:jc w:val="center"/>
              <w:rPr>
                <w:rFonts w:ascii="Arial" w:eastAsia="Times New Roman" w:hAnsi="Arial" w:cs="Arial"/>
                <w:lang w:val="vi-VN" w:eastAsia="vi-VN" w:bidi="vi-VN"/>
              </w:rPr>
            </w:pPr>
            <w:r w:rsidRPr="00C13F9A">
              <w:rPr>
                <w:rFonts w:ascii="Arial" w:eastAsia="Times New Roman" w:hAnsi="Arial" w:cs="Arial"/>
                <w:b/>
                <w:bCs/>
                <w:lang w:val="vi-VN" w:eastAsia="vi-VN" w:bidi="vi-VN"/>
              </w:rPr>
              <w:t>BAN KIỂM SOÁT (KIỂM SOÁT VIÊN) DOANH NGHIỆP</w:t>
            </w:r>
            <w:r w:rsidR="00E35FCA" w:rsidRPr="00C13F9A">
              <w:rPr>
                <w:rFonts w:ascii="Arial" w:eastAsia="Times New Roman" w:hAnsi="Arial" w:cs="Arial"/>
                <w:b/>
                <w:bCs/>
                <w:lang w:val="vi-VN" w:eastAsia="vi-VN" w:bidi="vi-VN"/>
              </w:rPr>
              <w:br/>
            </w:r>
            <w:r w:rsidR="00E35FCA" w:rsidRPr="00C13F9A">
              <w:rPr>
                <w:rFonts w:ascii="Arial" w:eastAsia="Times New Roman" w:hAnsi="Arial" w:cs="Arial"/>
                <w:i/>
                <w:lang w:val="vi-VN" w:eastAsia="vi-VN" w:bidi="vi-VN"/>
              </w:rPr>
              <w:t>(Ký</w:t>
            </w:r>
            <w:r w:rsidR="00E35FCA" w:rsidRPr="00C13F9A">
              <w:rPr>
                <w:rFonts w:ascii="Arial" w:eastAsia="Times New Roman" w:hAnsi="Arial" w:cs="Arial"/>
                <w:i/>
                <w:lang w:eastAsia="vi-VN" w:bidi="vi-VN"/>
              </w:rPr>
              <w:t xml:space="preserve"> </w:t>
            </w:r>
            <w:r w:rsidR="00E35FCA" w:rsidRPr="00C13F9A">
              <w:rPr>
                <w:rFonts w:ascii="Arial" w:eastAsia="Times New Roman" w:hAnsi="Arial" w:cs="Arial"/>
                <w:i/>
                <w:iCs/>
                <w:lang w:eastAsia="vi-VN" w:bidi="vi-VN"/>
              </w:rPr>
              <w:t>tên</w:t>
            </w:r>
            <w:r w:rsidR="00E35FCA" w:rsidRPr="00C13F9A">
              <w:rPr>
                <w:rFonts w:ascii="Arial" w:eastAsia="Times New Roman" w:hAnsi="Arial" w:cs="Arial"/>
                <w:i/>
                <w:lang w:val="vi-VN" w:eastAsia="vi-VN" w:bidi="vi-VN"/>
              </w:rPr>
              <w:t>, đóng dấu)</w:t>
            </w:r>
          </w:p>
        </w:tc>
      </w:tr>
    </w:tbl>
    <w:p w14:paraId="79811D45" w14:textId="77777777" w:rsidR="00E35FCA" w:rsidRPr="00C13F9A" w:rsidRDefault="00E35FCA" w:rsidP="00E35FCA">
      <w:pPr>
        <w:spacing w:after="0" w:line="240" w:lineRule="auto"/>
        <w:rPr>
          <w:rFonts w:ascii="Arial" w:eastAsia="Courier New" w:hAnsi="Arial" w:cs="Arial"/>
          <w:b/>
          <w:noProof/>
          <w:lang w:eastAsia="vi-VN" w:bidi="vi-VN"/>
        </w:rPr>
      </w:pPr>
    </w:p>
    <w:p w14:paraId="694CE7E9" w14:textId="77777777" w:rsidR="00E35FCA" w:rsidRPr="00C13F9A" w:rsidRDefault="00E35FCA" w:rsidP="00E35FCA">
      <w:pPr>
        <w:adjustRightInd w:val="0"/>
        <w:snapToGrid w:val="0"/>
        <w:spacing w:line="240" w:lineRule="auto"/>
        <w:jc w:val="both"/>
        <w:rPr>
          <w:rFonts w:ascii="Arial" w:eastAsia="Courier New" w:hAnsi="Arial" w:cs="Arial"/>
          <w:bCs/>
          <w:noProof/>
          <w:lang w:eastAsia="vi-VN" w:bidi="vi-VN"/>
        </w:rPr>
      </w:pPr>
      <w:r w:rsidRPr="00C13F9A">
        <w:rPr>
          <w:rFonts w:ascii="Arial" w:eastAsia="Courier New" w:hAnsi="Arial" w:cs="Arial"/>
          <w:bCs/>
          <w:noProof/>
          <w:lang w:eastAsia="vi-VN" w:bidi="vi-VN"/>
        </w:rPr>
        <w:t>____________________</w:t>
      </w:r>
    </w:p>
    <w:p w14:paraId="4669C729" w14:textId="77777777" w:rsidR="00E35FCA" w:rsidRPr="00C13F9A" w:rsidRDefault="00E35FCA" w:rsidP="00E35FCA">
      <w:pPr>
        <w:adjustRightInd w:val="0"/>
        <w:snapToGrid w:val="0"/>
        <w:spacing w:line="240" w:lineRule="auto"/>
        <w:ind w:firstLine="720"/>
        <w:jc w:val="both"/>
        <w:rPr>
          <w:rFonts w:ascii="Arial" w:eastAsia="Courier New" w:hAnsi="Arial" w:cs="Arial"/>
          <w:bCs/>
          <w:noProof/>
          <w:lang w:eastAsia="vi-VN" w:bidi="vi-VN"/>
        </w:rPr>
      </w:pPr>
      <w:r w:rsidRPr="00C13F9A">
        <w:rPr>
          <w:rFonts w:ascii="Arial" w:eastAsia="Courier New" w:hAnsi="Arial" w:cs="Arial"/>
          <w:bCs/>
          <w:noProof/>
          <w:vertAlign w:val="superscript"/>
          <w:lang w:eastAsia="vi-VN" w:bidi="vi-VN"/>
        </w:rPr>
        <w:t>2</w:t>
      </w:r>
      <w:r w:rsidRPr="00C13F9A">
        <w:rPr>
          <w:rFonts w:ascii="Arial" w:eastAsia="Courier New" w:hAnsi="Arial" w:cs="Arial"/>
          <w:bCs/>
          <w:noProof/>
          <w:lang w:eastAsia="vi-VN" w:bidi="vi-VN"/>
        </w:rPr>
        <w:t xml:space="preserve"> do Nhà nước nắm giữ 100% vốn điều lệ.</w:t>
      </w:r>
    </w:p>
    <w:p w14:paraId="630A50DA" w14:textId="77777777" w:rsidR="00E35FCA" w:rsidRPr="00C13F9A" w:rsidRDefault="00E35FCA" w:rsidP="00E35FCA">
      <w:pPr>
        <w:spacing w:after="0" w:line="240" w:lineRule="auto"/>
        <w:rPr>
          <w:rFonts w:ascii="Arial" w:eastAsia="Courier New" w:hAnsi="Arial" w:cs="Arial"/>
          <w:b/>
          <w:noProof/>
          <w:lang w:eastAsia="vi-VN" w:bidi="vi-VN"/>
        </w:rPr>
      </w:pPr>
    </w:p>
    <w:p w14:paraId="1DCC96AF" w14:textId="77777777" w:rsidR="00E35FCA" w:rsidRPr="00C13F9A" w:rsidRDefault="00E35FCA" w:rsidP="00E35FCA">
      <w:pPr>
        <w:spacing w:after="0" w:line="240" w:lineRule="auto"/>
        <w:rPr>
          <w:rFonts w:ascii="Arial" w:eastAsia="Courier New" w:hAnsi="Arial" w:cs="Arial"/>
          <w:b/>
          <w:noProof/>
          <w:lang w:eastAsia="vi-VN" w:bidi="vi-VN"/>
        </w:rPr>
        <w:sectPr w:rsidR="00E35FCA" w:rsidRPr="00C13F9A" w:rsidSect="00E35FCA">
          <w:pgSz w:w="16840" w:h="11900" w:orient="landscape" w:code="9"/>
          <w:pgMar w:top="1440" w:right="1440" w:bottom="1440" w:left="1440" w:header="0" w:footer="0" w:gutter="0"/>
          <w:cols w:space="720"/>
          <w:noEndnote/>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3736"/>
        <w:gridCol w:w="5284"/>
      </w:tblGrid>
      <w:tr w:rsidR="00E35FCA" w:rsidRPr="00C13F9A" w14:paraId="4A95113D" w14:textId="77777777" w:rsidTr="000B5FBA">
        <w:tc>
          <w:tcPr>
            <w:tcW w:w="2071" w:type="pct"/>
            <w:shd w:val="clear" w:color="auto" w:fill="FFFFFF"/>
            <w:tcMar>
              <w:top w:w="0" w:type="dxa"/>
              <w:left w:w="108" w:type="dxa"/>
              <w:bottom w:w="0" w:type="dxa"/>
              <w:right w:w="108" w:type="dxa"/>
            </w:tcMar>
            <w:hideMark/>
          </w:tcPr>
          <w:p w14:paraId="4CBD891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lastRenderedPageBreak/>
              <w:t>CƠ QUAN ĐẠI DIỆN CHỦ SỞ HỮU</w:t>
            </w:r>
            <w:r w:rsidRPr="00C13F9A">
              <w:rPr>
                <w:rFonts w:ascii="Arial" w:eastAsia="Times New Roman" w:hAnsi="Arial" w:cs="Arial"/>
                <w:b/>
                <w:bCs/>
                <w:bdr w:val="single" w:sz="2" w:space="0" w:color="E5E7EB" w:frame="1"/>
              </w:rPr>
              <w:br/>
            </w:r>
            <w:r w:rsidRPr="00C13F9A">
              <w:rPr>
                <w:rFonts w:ascii="Arial" w:eastAsia="Times New Roman" w:hAnsi="Arial" w:cs="Arial"/>
                <w:b/>
                <w:bCs/>
              </w:rPr>
              <w:t>TÊN DOANH NGHIỆP</w:t>
            </w:r>
          </w:p>
        </w:tc>
        <w:tc>
          <w:tcPr>
            <w:tcW w:w="2929" w:type="pct"/>
            <w:shd w:val="clear" w:color="auto" w:fill="FFFFFF"/>
            <w:tcMar>
              <w:top w:w="0" w:type="dxa"/>
              <w:left w:w="108" w:type="dxa"/>
              <w:bottom w:w="0" w:type="dxa"/>
              <w:right w:w="108" w:type="dxa"/>
            </w:tcMar>
            <w:hideMark/>
          </w:tcPr>
          <w:p w14:paraId="1E414F8A" w14:textId="77777777" w:rsidR="00E35FCA" w:rsidRPr="00C13F9A" w:rsidRDefault="00E35FCA" w:rsidP="00E35FCA">
            <w:pPr>
              <w:spacing w:after="0" w:line="240" w:lineRule="auto"/>
              <w:jc w:val="right"/>
              <w:rPr>
                <w:rFonts w:ascii="Arial" w:eastAsia="Courier New" w:hAnsi="Arial" w:cs="Arial"/>
                <w:b/>
                <w:noProof/>
                <w:lang w:eastAsia="vi-VN" w:bidi="vi-VN"/>
              </w:rPr>
            </w:pPr>
            <w:r w:rsidRPr="00C13F9A">
              <w:rPr>
                <w:rFonts w:ascii="Arial" w:eastAsia="Courier New" w:hAnsi="Arial" w:cs="Arial"/>
                <w:b/>
                <w:noProof/>
                <w:lang w:eastAsia="vi-VN" w:bidi="vi-VN"/>
              </w:rPr>
              <w:t>Biểu số 06.A</w:t>
            </w:r>
          </w:p>
        </w:tc>
      </w:tr>
    </w:tbl>
    <w:p w14:paraId="53C31C2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Arial" w:eastAsia="Times New Roman" w:hAnsi="Arial" w:cs="Arial"/>
          <w:b/>
          <w:bCs/>
        </w:rPr>
      </w:pPr>
      <w:bookmarkStart w:id="10" w:name="chuong_pl_1_1_name"/>
      <w:bookmarkEnd w:id="10"/>
    </w:p>
    <w:p w14:paraId="7F1C4A4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Arial" w:eastAsia="Times New Roman" w:hAnsi="Arial" w:cs="Arial"/>
        </w:rPr>
      </w:pPr>
      <w:r w:rsidRPr="00C13F9A">
        <w:rPr>
          <w:rFonts w:ascii="Arial" w:eastAsia="Times New Roman" w:hAnsi="Arial" w:cs="Arial"/>
          <w:b/>
          <w:bCs/>
        </w:rPr>
        <w:t>BÁO CÁO MỘT SỐ CHỈ TIÊU NGOẠI BẢNG</w:t>
      </w:r>
    </w:p>
    <w:p w14:paraId="7B5A698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Arial" w:eastAsia="Times New Roman" w:hAnsi="Arial" w:cs="Arial"/>
          <w:b/>
          <w:bCs/>
        </w:rPr>
      </w:pPr>
      <w:r w:rsidRPr="00C13F9A">
        <w:rPr>
          <w:rFonts w:ascii="Arial" w:eastAsia="Times New Roman" w:hAnsi="Arial" w:cs="Arial"/>
          <w:b/>
          <w:bCs/>
        </w:rPr>
        <w:t>(Mô hình Công ty độc lập, Công ty mẹ - Tập đoàn, Tổng công ty)</w:t>
      </w:r>
    </w:p>
    <w:p w14:paraId="568F0A87" w14:textId="6CA7D081"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C13F9A" w:rsidRPr="00C13F9A">
        <w:rPr>
          <w:rFonts w:ascii="Arial" w:eastAsia="Times New Roman" w:hAnsi="Arial" w:cs="Arial"/>
          <w:i/>
          <w:iCs/>
          <w:lang w:bidi="vi-VN"/>
        </w:rPr>
        <w:t xml:space="preserve">ngày 17 tháng 07 năm 2026 </w:t>
      </w:r>
      <w:r w:rsid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4893B69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Arial" w:eastAsia="Times New Roman" w:hAnsi="Arial" w:cs="Arial"/>
        </w:rPr>
      </w:pPr>
    </w:p>
    <w:p w14:paraId="65D04E4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rPr>
      </w:pPr>
      <w:r w:rsidRPr="00C13F9A">
        <w:rPr>
          <w:rFonts w:ascii="Arial" w:eastAsia="Times New Roman" w:hAnsi="Arial" w:cs="Arial"/>
          <w:b/>
          <w:bCs/>
          <w:i/>
          <w:iCs/>
        </w:rPr>
        <w:t> D: Số dư của khoản mục, P: Số phát sinh trong kỳ báo cáo</w:t>
      </w:r>
    </w:p>
    <w:tbl>
      <w:tblPr>
        <w:tblW w:w="5000" w:type="pct"/>
        <w:shd w:val="clear" w:color="auto" w:fill="FFFFFF"/>
        <w:tblCellMar>
          <w:left w:w="0" w:type="dxa"/>
          <w:right w:w="0" w:type="dxa"/>
        </w:tblCellMar>
        <w:tblLook w:val="04A0" w:firstRow="1" w:lastRow="0" w:firstColumn="1" w:lastColumn="0" w:noHBand="0" w:noVBand="1"/>
      </w:tblPr>
      <w:tblGrid>
        <w:gridCol w:w="5292"/>
        <w:gridCol w:w="558"/>
        <w:gridCol w:w="1206"/>
        <w:gridCol w:w="927"/>
        <w:gridCol w:w="1017"/>
      </w:tblGrid>
      <w:tr w:rsidR="00E35FCA" w:rsidRPr="00C13F9A" w14:paraId="4885A225" w14:textId="77777777" w:rsidTr="000B5FBA">
        <w:trPr>
          <w:trHeight w:val="20"/>
        </w:trPr>
        <w:tc>
          <w:tcPr>
            <w:tcW w:w="294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35856C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Chỉ tiêu</w:t>
            </w:r>
          </w:p>
        </w:tc>
        <w:tc>
          <w:tcPr>
            <w:tcW w:w="310" w:type="pct"/>
            <w:tcBorders>
              <w:top w:val="single" w:sz="8" w:space="0" w:color="auto"/>
              <w:left w:val="nil"/>
              <w:bottom w:val="single" w:sz="8" w:space="0" w:color="auto"/>
              <w:right w:val="single" w:sz="8" w:space="0" w:color="auto"/>
            </w:tcBorders>
            <w:shd w:val="clear" w:color="auto" w:fill="FFFFFF"/>
            <w:vAlign w:val="center"/>
            <w:hideMark/>
          </w:tcPr>
          <w:p w14:paraId="6F051D3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Mã chỉ tiêu</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323E2DB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Thuyết minh</w:t>
            </w:r>
          </w:p>
        </w:tc>
        <w:tc>
          <w:tcPr>
            <w:tcW w:w="515" w:type="pct"/>
            <w:tcBorders>
              <w:top w:val="single" w:sz="8" w:space="0" w:color="auto"/>
              <w:left w:val="nil"/>
              <w:bottom w:val="single" w:sz="8" w:space="0" w:color="auto"/>
              <w:right w:val="single" w:sz="8" w:space="0" w:color="auto"/>
            </w:tcBorders>
            <w:shd w:val="clear" w:color="auto" w:fill="FFFFFF"/>
            <w:vAlign w:val="center"/>
            <w:hideMark/>
          </w:tcPr>
          <w:p w14:paraId="166D30A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Năm nay/Số cuối kỳ</w:t>
            </w:r>
          </w:p>
        </w:tc>
        <w:tc>
          <w:tcPr>
            <w:tcW w:w="565" w:type="pct"/>
            <w:tcBorders>
              <w:top w:val="single" w:sz="8" w:space="0" w:color="auto"/>
              <w:left w:val="nil"/>
              <w:bottom w:val="single" w:sz="8" w:space="0" w:color="auto"/>
              <w:right w:val="single" w:sz="8" w:space="0" w:color="auto"/>
            </w:tcBorders>
            <w:shd w:val="clear" w:color="auto" w:fill="FFFFFF"/>
            <w:vAlign w:val="center"/>
            <w:hideMark/>
          </w:tcPr>
          <w:p w14:paraId="75F1639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Năm trước/Số đầu kỳ</w:t>
            </w:r>
          </w:p>
        </w:tc>
      </w:tr>
      <w:tr w:rsidR="00E35FCA" w:rsidRPr="00C13F9A" w14:paraId="68ADD9C3"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49AA31A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 Nợ phải thu khó đòi</w:t>
            </w:r>
          </w:p>
        </w:tc>
        <w:tc>
          <w:tcPr>
            <w:tcW w:w="310" w:type="pct"/>
            <w:tcBorders>
              <w:top w:val="nil"/>
              <w:left w:val="nil"/>
              <w:bottom w:val="single" w:sz="8" w:space="0" w:color="auto"/>
              <w:right w:val="single" w:sz="8" w:space="0" w:color="auto"/>
            </w:tcBorders>
            <w:shd w:val="clear" w:color="auto" w:fill="FFFFFF"/>
            <w:vAlign w:val="center"/>
            <w:hideMark/>
          </w:tcPr>
          <w:p w14:paraId="213F565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15E11C4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15" w:type="pct"/>
            <w:tcBorders>
              <w:top w:val="nil"/>
              <w:left w:val="nil"/>
              <w:bottom w:val="single" w:sz="8" w:space="0" w:color="auto"/>
              <w:right w:val="single" w:sz="8" w:space="0" w:color="auto"/>
            </w:tcBorders>
            <w:shd w:val="clear" w:color="auto" w:fill="FFFFFF"/>
            <w:vAlign w:val="center"/>
            <w:hideMark/>
          </w:tcPr>
          <w:p w14:paraId="7807B31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5A6ED35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CBF9172"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087FA0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rPr>
            </w:pPr>
            <w:r w:rsidRPr="00C13F9A">
              <w:rPr>
                <w:rFonts w:ascii="Arial" w:eastAsia="Times New Roman" w:hAnsi="Arial" w:cs="Arial"/>
              </w:rPr>
              <w:t>a) Nợ phải thu khó đòi phát sinh trong năm</w:t>
            </w:r>
          </w:p>
        </w:tc>
        <w:tc>
          <w:tcPr>
            <w:tcW w:w="310" w:type="pct"/>
            <w:tcBorders>
              <w:top w:val="nil"/>
              <w:left w:val="nil"/>
              <w:bottom w:val="single" w:sz="8" w:space="0" w:color="auto"/>
              <w:right w:val="single" w:sz="8" w:space="0" w:color="auto"/>
            </w:tcBorders>
            <w:shd w:val="clear" w:color="auto" w:fill="FFFFFF"/>
            <w:vAlign w:val="center"/>
            <w:hideMark/>
          </w:tcPr>
          <w:p w14:paraId="2B90103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70" w:type="pct"/>
            <w:tcBorders>
              <w:top w:val="nil"/>
              <w:left w:val="nil"/>
              <w:bottom w:val="single" w:sz="8" w:space="0" w:color="auto"/>
              <w:right w:val="single" w:sz="8" w:space="0" w:color="auto"/>
            </w:tcBorders>
            <w:shd w:val="clear" w:color="auto" w:fill="FFFFFF"/>
            <w:vAlign w:val="center"/>
            <w:hideMark/>
          </w:tcPr>
          <w:p w14:paraId="50CA41C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15" w:type="pct"/>
            <w:tcBorders>
              <w:top w:val="nil"/>
              <w:left w:val="nil"/>
              <w:bottom w:val="single" w:sz="8" w:space="0" w:color="auto"/>
              <w:right w:val="single" w:sz="8" w:space="0" w:color="auto"/>
            </w:tcBorders>
            <w:shd w:val="clear" w:color="auto" w:fill="FFFFFF"/>
            <w:vAlign w:val="center"/>
            <w:hideMark/>
          </w:tcPr>
          <w:p w14:paraId="7A4A538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1073FD0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81B4910"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6C3BA55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Nợ phải thu khó đòi đã xử lý trong năm</w:t>
            </w:r>
          </w:p>
        </w:tc>
        <w:tc>
          <w:tcPr>
            <w:tcW w:w="310" w:type="pct"/>
            <w:tcBorders>
              <w:top w:val="nil"/>
              <w:left w:val="nil"/>
              <w:bottom w:val="single" w:sz="8" w:space="0" w:color="auto"/>
              <w:right w:val="single" w:sz="8" w:space="0" w:color="auto"/>
            </w:tcBorders>
            <w:shd w:val="clear" w:color="auto" w:fill="FFFFFF"/>
            <w:vAlign w:val="center"/>
            <w:hideMark/>
          </w:tcPr>
          <w:p w14:paraId="47420BA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4BC545C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15" w:type="pct"/>
            <w:tcBorders>
              <w:top w:val="nil"/>
              <w:left w:val="nil"/>
              <w:bottom w:val="single" w:sz="8" w:space="0" w:color="auto"/>
              <w:right w:val="single" w:sz="8" w:space="0" w:color="auto"/>
            </w:tcBorders>
            <w:shd w:val="clear" w:color="auto" w:fill="FFFFFF"/>
            <w:vAlign w:val="center"/>
            <w:hideMark/>
          </w:tcPr>
          <w:p w14:paraId="6A11D94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49C93C4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8FDF15F"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59CEC4A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2. Vay và nợ thuê tài chính ngắn hạn trong nước</w:t>
            </w:r>
          </w:p>
        </w:tc>
        <w:tc>
          <w:tcPr>
            <w:tcW w:w="310" w:type="pct"/>
            <w:tcBorders>
              <w:top w:val="nil"/>
              <w:left w:val="nil"/>
              <w:bottom w:val="single" w:sz="8" w:space="0" w:color="auto"/>
              <w:right w:val="single" w:sz="8" w:space="0" w:color="auto"/>
            </w:tcBorders>
            <w:shd w:val="clear" w:color="auto" w:fill="FFFFFF"/>
            <w:vAlign w:val="center"/>
            <w:hideMark/>
          </w:tcPr>
          <w:p w14:paraId="6C5B0C5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7BF53EF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15" w:type="pct"/>
            <w:tcBorders>
              <w:top w:val="nil"/>
              <w:left w:val="nil"/>
              <w:bottom w:val="single" w:sz="8" w:space="0" w:color="auto"/>
              <w:right w:val="single" w:sz="8" w:space="0" w:color="auto"/>
            </w:tcBorders>
            <w:shd w:val="clear" w:color="auto" w:fill="FFFFFF"/>
            <w:vAlign w:val="center"/>
            <w:hideMark/>
          </w:tcPr>
          <w:p w14:paraId="0A7E8AF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33A4EBF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1035C736"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2121A6A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a) Vay ngắn hạn các tổ chức tín dụng</w:t>
            </w:r>
          </w:p>
        </w:tc>
        <w:tc>
          <w:tcPr>
            <w:tcW w:w="310" w:type="pct"/>
            <w:tcBorders>
              <w:top w:val="nil"/>
              <w:left w:val="nil"/>
              <w:bottom w:val="single" w:sz="8" w:space="0" w:color="auto"/>
              <w:right w:val="single" w:sz="8" w:space="0" w:color="auto"/>
            </w:tcBorders>
            <w:shd w:val="clear" w:color="auto" w:fill="FFFFFF"/>
            <w:vAlign w:val="center"/>
            <w:hideMark/>
          </w:tcPr>
          <w:p w14:paraId="2302FFA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451773B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2FBF854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6168E56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0330E137"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A2822D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Dư nợ cuối kỳ các khoản vay và nợ thuê tài chính ngắn hạn</w:t>
            </w:r>
          </w:p>
        </w:tc>
        <w:tc>
          <w:tcPr>
            <w:tcW w:w="310" w:type="pct"/>
            <w:tcBorders>
              <w:top w:val="nil"/>
              <w:left w:val="nil"/>
              <w:bottom w:val="single" w:sz="8" w:space="0" w:color="auto"/>
              <w:right w:val="single" w:sz="8" w:space="0" w:color="auto"/>
            </w:tcBorders>
            <w:shd w:val="clear" w:color="auto" w:fill="FFFFFF"/>
            <w:vAlign w:val="center"/>
            <w:hideMark/>
          </w:tcPr>
          <w:p w14:paraId="70CD126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0647EF2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10ADAC9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71C3E4E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3DF179D4"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053C9B2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3. Vay và nợ thuê tài chính ngắn hạn nước ngoài</w:t>
            </w:r>
          </w:p>
        </w:tc>
        <w:tc>
          <w:tcPr>
            <w:tcW w:w="310" w:type="pct"/>
            <w:tcBorders>
              <w:top w:val="nil"/>
              <w:left w:val="nil"/>
              <w:bottom w:val="single" w:sz="8" w:space="0" w:color="auto"/>
              <w:right w:val="single" w:sz="8" w:space="0" w:color="auto"/>
            </w:tcBorders>
            <w:shd w:val="clear" w:color="auto" w:fill="FFFFFF"/>
            <w:vAlign w:val="center"/>
            <w:hideMark/>
          </w:tcPr>
          <w:p w14:paraId="0117F18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0E9A46F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15" w:type="pct"/>
            <w:tcBorders>
              <w:top w:val="nil"/>
              <w:left w:val="nil"/>
              <w:bottom w:val="single" w:sz="8" w:space="0" w:color="auto"/>
              <w:right w:val="single" w:sz="8" w:space="0" w:color="auto"/>
            </w:tcBorders>
            <w:shd w:val="clear" w:color="auto" w:fill="FFFFFF"/>
            <w:vAlign w:val="center"/>
            <w:hideMark/>
          </w:tcPr>
          <w:p w14:paraId="4FA053E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54BEFCB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01387B96"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3DB9E3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a) Vay ngắn hạn các tổ chức tín dụng</w:t>
            </w:r>
          </w:p>
        </w:tc>
        <w:tc>
          <w:tcPr>
            <w:tcW w:w="310" w:type="pct"/>
            <w:tcBorders>
              <w:top w:val="nil"/>
              <w:left w:val="nil"/>
              <w:bottom w:val="single" w:sz="8" w:space="0" w:color="auto"/>
              <w:right w:val="single" w:sz="8" w:space="0" w:color="auto"/>
            </w:tcBorders>
            <w:shd w:val="clear" w:color="auto" w:fill="FFFFFF"/>
            <w:vAlign w:val="center"/>
            <w:hideMark/>
          </w:tcPr>
          <w:p w14:paraId="4B50B86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72BE67B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0D9E72D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12A93A9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02B0B1DD"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6EE9D1B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Dư nợ cuối kỳ các khoản vay và nợ thuê tài chính ngắn hạn khác</w:t>
            </w:r>
          </w:p>
        </w:tc>
        <w:tc>
          <w:tcPr>
            <w:tcW w:w="310" w:type="pct"/>
            <w:tcBorders>
              <w:top w:val="nil"/>
              <w:left w:val="nil"/>
              <w:bottom w:val="single" w:sz="8" w:space="0" w:color="auto"/>
              <w:right w:val="single" w:sz="8" w:space="0" w:color="auto"/>
            </w:tcBorders>
            <w:shd w:val="clear" w:color="auto" w:fill="FFFFFF"/>
            <w:vAlign w:val="center"/>
            <w:hideMark/>
          </w:tcPr>
          <w:p w14:paraId="1B1FBB2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2B5C238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08CBFA1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1446FEF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638B511"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4FA4141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4. Vay và nợ thuê tài chính dài hạn trong nước</w:t>
            </w:r>
          </w:p>
        </w:tc>
        <w:tc>
          <w:tcPr>
            <w:tcW w:w="310" w:type="pct"/>
            <w:tcBorders>
              <w:top w:val="nil"/>
              <w:left w:val="nil"/>
              <w:bottom w:val="single" w:sz="8" w:space="0" w:color="auto"/>
              <w:right w:val="single" w:sz="8" w:space="0" w:color="auto"/>
            </w:tcBorders>
            <w:shd w:val="clear" w:color="auto" w:fill="FFFFFF"/>
            <w:vAlign w:val="center"/>
            <w:hideMark/>
          </w:tcPr>
          <w:p w14:paraId="64A4C2E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1FD5058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15" w:type="pct"/>
            <w:tcBorders>
              <w:top w:val="nil"/>
              <w:left w:val="nil"/>
              <w:bottom w:val="single" w:sz="8" w:space="0" w:color="auto"/>
              <w:right w:val="single" w:sz="8" w:space="0" w:color="auto"/>
            </w:tcBorders>
            <w:shd w:val="clear" w:color="auto" w:fill="FFFFFF"/>
            <w:vAlign w:val="center"/>
            <w:hideMark/>
          </w:tcPr>
          <w:p w14:paraId="4A4128E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40CB66E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01D52996"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588729A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rPr>
            </w:pPr>
            <w:r w:rsidRPr="00C13F9A">
              <w:rPr>
                <w:rFonts w:ascii="Arial" w:eastAsia="Times New Roman" w:hAnsi="Arial" w:cs="Arial"/>
              </w:rPr>
              <w:t>a) Vay dài hạn các NHTM, TCTD</w:t>
            </w:r>
          </w:p>
        </w:tc>
        <w:tc>
          <w:tcPr>
            <w:tcW w:w="310" w:type="pct"/>
            <w:tcBorders>
              <w:top w:val="nil"/>
              <w:left w:val="nil"/>
              <w:bottom w:val="single" w:sz="8" w:space="0" w:color="auto"/>
              <w:right w:val="single" w:sz="8" w:space="0" w:color="auto"/>
            </w:tcBorders>
            <w:shd w:val="clear" w:color="auto" w:fill="FFFFFF"/>
            <w:vAlign w:val="center"/>
            <w:hideMark/>
          </w:tcPr>
          <w:p w14:paraId="5455319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70" w:type="pct"/>
            <w:tcBorders>
              <w:top w:val="nil"/>
              <w:left w:val="nil"/>
              <w:bottom w:val="single" w:sz="8" w:space="0" w:color="auto"/>
              <w:right w:val="single" w:sz="8" w:space="0" w:color="auto"/>
            </w:tcBorders>
            <w:shd w:val="clear" w:color="auto" w:fill="FFFFFF"/>
            <w:vAlign w:val="center"/>
            <w:hideMark/>
          </w:tcPr>
          <w:p w14:paraId="635C9D3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730715C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71DB36E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EA23271"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69A91CD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Phát hành trái phiếu (không bao gồm trái phiếu chuyển đổi)</w:t>
            </w:r>
          </w:p>
        </w:tc>
        <w:tc>
          <w:tcPr>
            <w:tcW w:w="310" w:type="pct"/>
            <w:tcBorders>
              <w:top w:val="nil"/>
              <w:left w:val="nil"/>
              <w:bottom w:val="single" w:sz="8" w:space="0" w:color="auto"/>
              <w:right w:val="single" w:sz="8" w:space="0" w:color="auto"/>
            </w:tcBorders>
            <w:shd w:val="clear" w:color="auto" w:fill="FFFFFF"/>
            <w:vAlign w:val="center"/>
            <w:hideMark/>
          </w:tcPr>
          <w:p w14:paraId="17C4F4B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79EC3A2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76802D8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2E5E9C6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6CEB8D6"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2F7606E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c) Thuê tài chính dài hạn trong nước</w:t>
            </w:r>
          </w:p>
        </w:tc>
        <w:tc>
          <w:tcPr>
            <w:tcW w:w="310" w:type="pct"/>
            <w:tcBorders>
              <w:top w:val="nil"/>
              <w:left w:val="nil"/>
              <w:bottom w:val="single" w:sz="8" w:space="0" w:color="auto"/>
              <w:right w:val="single" w:sz="8" w:space="0" w:color="auto"/>
            </w:tcBorders>
            <w:shd w:val="clear" w:color="auto" w:fill="FFFFFF"/>
            <w:vAlign w:val="center"/>
            <w:hideMark/>
          </w:tcPr>
          <w:p w14:paraId="5DF3641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5D54C67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184D93F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733296C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3B84681"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395EFA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d) Các khoản vay dài hạn trong nước khác</w:t>
            </w:r>
          </w:p>
        </w:tc>
        <w:tc>
          <w:tcPr>
            <w:tcW w:w="310" w:type="pct"/>
            <w:tcBorders>
              <w:top w:val="nil"/>
              <w:left w:val="nil"/>
              <w:bottom w:val="single" w:sz="8" w:space="0" w:color="auto"/>
              <w:right w:val="single" w:sz="8" w:space="0" w:color="auto"/>
            </w:tcBorders>
            <w:shd w:val="clear" w:color="auto" w:fill="FFFFFF"/>
            <w:vAlign w:val="center"/>
            <w:hideMark/>
          </w:tcPr>
          <w:p w14:paraId="5A1730D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46B9358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4A46F67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1F6B556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2EAEA91"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F75A6E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5. Vay và nợ thuê tài chính dài hạn nước ngoài</w:t>
            </w:r>
          </w:p>
        </w:tc>
        <w:tc>
          <w:tcPr>
            <w:tcW w:w="310" w:type="pct"/>
            <w:tcBorders>
              <w:top w:val="nil"/>
              <w:left w:val="nil"/>
              <w:bottom w:val="single" w:sz="8" w:space="0" w:color="auto"/>
              <w:right w:val="single" w:sz="8" w:space="0" w:color="auto"/>
            </w:tcBorders>
            <w:shd w:val="clear" w:color="auto" w:fill="FFFFFF"/>
            <w:vAlign w:val="center"/>
            <w:hideMark/>
          </w:tcPr>
          <w:p w14:paraId="5F90658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41949B4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15" w:type="pct"/>
            <w:tcBorders>
              <w:top w:val="nil"/>
              <w:left w:val="nil"/>
              <w:bottom w:val="single" w:sz="8" w:space="0" w:color="auto"/>
              <w:right w:val="single" w:sz="8" w:space="0" w:color="auto"/>
            </w:tcBorders>
            <w:shd w:val="clear" w:color="auto" w:fill="FFFFFF"/>
            <w:vAlign w:val="center"/>
            <w:hideMark/>
          </w:tcPr>
          <w:p w14:paraId="7D15D07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48EACDE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1551AE27"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3935A4F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a) Vay lại vốn ODA của Chính phủ</w:t>
            </w:r>
          </w:p>
        </w:tc>
        <w:tc>
          <w:tcPr>
            <w:tcW w:w="310" w:type="pct"/>
            <w:tcBorders>
              <w:top w:val="nil"/>
              <w:left w:val="nil"/>
              <w:bottom w:val="single" w:sz="8" w:space="0" w:color="auto"/>
              <w:right w:val="single" w:sz="8" w:space="0" w:color="auto"/>
            </w:tcBorders>
            <w:shd w:val="clear" w:color="auto" w:fill="FFFFFF"/>
            <w:vAlign w:val="center"/>
            <w:hideMark/>
          </w:tcPr>
          <w:p w14:paraId="5A06DEA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5499036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0D24C35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5665AAA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B1BFEDE"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992D8F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Vay nước ngoài được Chính phủ bảo lãnh</w:t>
            </w:r>
          </w:p>
        </w:tc>
        <w:tc>
          <w:tcPr>
            <w:tcW w:w="310" w:type="pct"/>
            <w:tcBorders>
              <w:top w:val="nil"/>
              <w:left w:val="nil"/>
              <w:bottom w:val="single" w:sz="8" w:space="0" w:color="auto"/>
              <w:right w:val="single" w:sz="8" w:space="0" w:color="auto"/>
            </w:tcBorders>
            <w:shd w:val="clear" w:color="auto" w:fill="FFFFFF"/>
            <w:vAlign w:val="center"/>
            <w:hideMark/>
          </w:tcPr>
          <w:p w14:paraId="1199A06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4DAB0C7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360B3AC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67D9D70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1B71559"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6C0D48C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c) Vay nước ngoài theo hình thức tự vay, tự trả</w:t>
            </w:r>
          </w:p>
        </w:tc>
        <w:tc>
          <w:tcPr>
            <w:tcW w:w="310" w:type="pct"/>
            <w:tcBorders>
              <w:top w:val="nil"/>
              <w:left w:val="nil"/>
              <w:bottom w:val="single" w:sz="8" w:space="0" w:color="auto"/>
              <w:right w:val="single" w:sz="8" w:space="0" w:color="auto"/>
            </w:tcBorders>
            <w:shd w:val="clear" w:color="auto" w:fill="FFFFFF"/>
            <w:vAlign w:val="center"/>
            <w:hideMark/>
          </w:tcPr>
          <w:p w14:paraId="54AD50E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1806B07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53ACEF0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2C5A5D3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3A45C907"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07BAAF4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d) Phát hành trái phiếu (không bao gồm trái phiếu chuyển đổi)</w:t>
            </w:r>
          </w:p>
        </w:tc>
        <w:tc>
          <w:tcPr>
            <w:tcW w:w="310" w:type="pct"/>
            <w:tcBorders>
              <w:top w:val="nil"/>
              <w:left w:val="nil"/>
              <w:bottom w:val="single" w:sz="8" w:space="0" w:color="auto"/>
              <w:right w:val="single" w:sz="8" w:space="0" w:color="auto"/>
            </w:tcBorders>
            <w:shd w:val="clear" w:color="auto" w:fill="FFFFFF"/>
            <w:vAlign w:val="center"/>
            <w:hideMark/>
          </w:tcPr>
          <w:p w14:paraId="1FE4111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0B714DD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14C415D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418584D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F57BF0C"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223DEFB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e) Các khoản vay nước ngoài còn lại</w:t>
            </w:r>
          </w:p>
        </w:tc>
        <w:tc>
          <w:tcPr>
            <w:tcW w:w="310" w:type="pct"/>
            <w:tcBorders>
              <w:top w:val="nil"/>
              <w:left w:val="nil"/>
              <w:bottom w:val="single" w:sz="8" w:space="0" w:color="auto"/>
              <w:right w:val="single" w:sz="8" w:space="0" w:color="auto"/>
            </w:tcBorders>
            <w:shd w:val="clear" w:color="auto" w:fill="FFFFFF"/>
            <w:vAlign w:val="center"/>
            <w:hideMark/>
          </w:tcPr>
          <w:p w14:paraId="3D2298C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734BB47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15" w:type="pct"/>
            <w:tcBorders>
              <w:top w:val="nil"/>
              <w:left w:val="nil"/>
              <w:bottom w:val="single" w:sz="8" w:space="0" w:color="auto"/>
              <w:right w:val="single" w:sz="8" w:space="0" w:color="auto"/>
            </w:tcBorders>
            <w:shd w:val="clear" w:color="auto" w:fill="FFFFFF"/>
            <w:vAlign w:val="center"/>
            <w:hideMark/>
          </w:tcPr>
          <w:p w14:paraId="3A57904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4C46B34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02AC0482"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449018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6. Nợ phải trả quá hạn</w:t>
            </w:r>
          </w:p>
        </w:tc>
        <w:tc>
          <w:tcPr>
            <w:tcW w:w="310" w:type="pct"/>
            <w:tcBorders>
              <w:top w:val="nil"/>
              <w:left w:val="nil"/>
              <w:bottom w:val="single" w:sz="8" w:space="0" w:color="auto"/>
              <w:right w:val="single" w:sz="8" w:space="0" w:color="auto"/>
            </w:tcBorders>
            <w:shd w:val="clear" w:color="auto" w:fill="FFFFFF"/>
            <w:vAlign w:val="center"/>
            <w:hideMark/>
          </w:tcPr>
          <w:p w14:paraId="2FCD886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7AF63C1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15" w:type="pct"/>
            <w:tcBorders>
              <w:top w:val="nil"/>
              <w:left w:val="nil"/>
              <w:bottom w:val="single" w:sz="8" w:space="0" w:color="auto"/>
              <w:right w:val="single" w:sz="8" w:space="0" w:color="auto"/>
            </w:tcBorders>
            <w:shd w:val="clear" w:color="auto" w:fill="FFFFFF"/>
            <w:vAlign w:val="center"/>
            <w:hideMark/>
          </w:tcPr>
          <w:p w14:paraId="536B4CE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567286D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6AF66274"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1C35A24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rPr>
              <w:t>7. Vốn điều lệ</w:t>
            </w:r>
          </w:p>
        </w:tc>
        <w:tc>
          <w:tcPr>
            <w:tcW w:w="310" w:type="pct"/>
            <w:tcBorders>
              <w:top w:val="nil"/>
              <w:left w:val="nil"/>
              <w:bottom w:val="single" w:sz="8" w:space="0" w:color="auto"/>
              <w:right w:val="single" w:sz="8" w:space="0" w:color="auto"/>
            </w:tcBorders>
            <w:shd w:val="clear" w:color="auto" w:fill="FFFFFF"/>
            <w:vAlign w:val="center"/>
            <w:hideMark/>
          </w:tcPr>
          <w:p w14:paraId="509E65D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67B5CBD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515" w:type="pct"/>
            <w:tcBorders>
              <w:top w:val="nil"/>
              <w:left w:val="nil"/>
              <w:bottom w:val="single" w:sz="8" w:space="0" w:color="auto"/>
              <w:right w:val="single" w:sz="8" w:space="0" w:color="auto"/>
            </w:tcBorders>
            <w:shd w:val="clear" w:color="auto" w:fill="FFFFFF"/>
            <w:vAlign w:val="center"/>
            <w:hideMark/>
          </w:tcPr>
          <w:p w14:paraId="445AA03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565" w:type="pct"/>
            <w:tcBorders>
              <w:top w:val="nil"/>
              <w:left w:val="nil"/>
              <w:bottom w:val="single" w:sz="8" w:space="0" w:color="auto"/>
              <w:right w:val="single" w:sz="8" w:space="0" w:color="auto"/>
            </w:tcBorders>
            <w:shd w:val="clear" w:color="auto" w:fill="FFFFFF"/>
            <w:vAlign w:val="center"/>
            <w:hideMark/>
          </w:tcPr>
          <w:p w14:paraId="63C07FD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r>
      <w:tr w:rsidR="00E35FCA" w:rsidRPr="00C13F9A" w14:paraId="4A7EC415"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092BF12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rPr>
            </w:pPr>
            <w:r w:rsidRPr="00C13F9A">
              <w:rPr>
                <w:rFonts w:ascii="Arial" w:eastAsia="Times New Roman" w:hAnsi="Arial" w:cs="Arial"/>
                <w:b/>
                <w:bCs/>
              </w:rPr>
              <w:t>8</w:t>
            </w:r>
            <w:r w:rsidRPr="00C13F9A">
              <w:rPr>
                <w:rFonts w:ascii="Arial" w:eastAsia="Times New Roman" w:hAnsi="Arial" w:cs="Arial"/>
                <w:b/>
                <w:bCs/>
                <w:lang w:val="vi-VN"/>
              </w:rPr>
              <w:t>. Thuế và các khoản phát sinh còn phải nộp NSNN năm trước chuyển sang</w:t>
            </w:r>
          </w:p>
        </w:tc>
        <w:tc>
          <w:tcPr>
            <w:tcW w:w="310" w:type="pct"/>
            <w:tcBorders>
              <w:top w:val="nil"/>
              <w:left w:val="nil"/>
              <w:bottom w:val="single" w:sz="8" w:space="0" w:color="auto"/>
              <w:right w:val="single" w:sz="8" w:space="0" w:color="auto"/>
            </w:tcBorders>
            <w:shd w:val="clear" w:color="auto" w:fill="FFFFFF"/>
            <w:vAlign w:val="center"/>
            <w:hideMark/>
          </w:tcPr>
          <w:p w14:paraId="75D0410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 </w:t>
            </w:r>
          </w:p>
        </w:tc>
        <w:tc>
          <w:tcPr>
            <w:tcW w:w="670" w:type="pct"/>
            <w:tcBorders>
              <w:top w:val="nil"/>
              <w:left w:val="nil"/>
              <w:bottom w:val="single" w:sz="8" w:space="0" w:color="auto"/>
              <w:right w:val="single" w:sz="8" w:space="0" w:color="auto"/>
            </w:tcBorders>
            <w:shd w:val="clear" w:color="auto" w:fill="FFFFFF"/>
            <w:vAlign w:val="center"/>
            <w:hideMark/>
          </w:tcPr>
          <w:p w14:paraId="515CC40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15" w:type="pct"/>
            <w:tcBorders>
              <w:top w:val="nil"/>
              <w:left w:val="nil"/>
              <w:bottom w:val="single" w:sz="8" w:space="0" w:color="auto"/>
              <w:right w:val="single" w:sz="8" w:space="0" w:color="auto"/>
            </w:tcBorders>
            <w:shd w:val="clear" w:color="auto" w:fill="FFFFFF"/>
            <w:vAlign w:val="center"/>
            <w:hideMark/>
          </w:tcPr>
          <w:p w14:paraId="6ED80F0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71C5C0B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134EA107"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C353BD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9. Thuế và các khoản phát sinh phải nộp NSNN</w:t>
            </w:r>
          </w:p>
        </w:tc>
        <w:tc>
          <w:tcPr>
            <w:tcW w:w="310" w:type="pct"/>
            <w:tcBorders>
              <w:top w:val="nil"/>
              <w:left w:val="nil"/>
              <w:bottom w:val="single" w:sz="8" w:space="0" w:color="auto"/>
              <w:right w:val="single" w:sz="8" w:space="0" w:color="auto"/>
            </w:tcBorders>
            <w:shd w:val="clear" w:color="auto" w:fill="FFFFFF"/>
            <w:vAlign w:val="center"/>
            <w:hideMark/>
          </w:tcPr>
          <w:p w14:paraId="214645C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1FEFE20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P (đồng)</w:t>
            </w:r>
          </w:p>
        </w:tc>
        <w:tc>
          <w:tcPr>
            <w:tcW w:w="515" w:type="pct"/>
            <w:tcBorders>
              <w:top w:val="nil"/>
              <w:left w:val="nil"/>
              <w:bottom w:val="single" w:sz="8" w:space="0" w:color="auto"/>
              <w:right w:val="single" w:sz="8" w:space="0" w:color="auto"/>
            </w:tcBorders>
            <w:shd w:val="clear" w:color="auto" w:fill="FFFFFF"/>
            <w:vAlign w:val="center"/>
            <w:hideMark/>
          </w:tcPr>
          <w:p w14:paraId="50BDD36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1D63A8C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14DCD82F"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4A844F0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a) Nộp NSNN từ hoạt động kinh doanh nội địa</w:t>
            </w:r>
          </w:p>
        </w:tc>
        <w:tc>
          <w:tcPr>
            <w:tcW w:w="310" w:type="pct"/>
            <w:tcBorders>
              <w:top w:val="nil"/>
              <w:left w:val="nil"/>
              <w:bottom w:val="single" w:sz="8" w:space="0" w:color="auto"/>
              <w:right w:val="single" w:sz="8" w:space="0" w:color="auto"/>
            </w:tcBorders>
            <w:shd w:val="clear" w:color="auto" w:fill="FFFFFF"/>
            <w:vAlign w:val="center"/>
            <w:hideMark/>
          </w:tcPr>
          <w:p w14:paraId="50D79B7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7A736C8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15" w:type="pct"/>
            <w:tcBorders>
              <w:top w:val="nil"/>
              <w:left w:val="nil"/>
              <w:bottom w:val="single" w:sz="8" w:space="0" w:color="auto"/>
              <w:right w:val="single" w:sz="8" w:space="0" w:color="auto"/>
            </w:tcBorders>
            <w:shd w:val="clear" w:color="auto" w:fill="FFFFFF"/>
            <w:vAlign w:val="center"/>
            <w:hideMark/>
          </w:tcPr>
          <w:p w14:paraId="3918855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7CC10B5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22C8053"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775E32F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Nộp NSNN từ hoạt động kinh doanh XNK</w:t>
            </w:r>
          </w:p>
        </w:tc>
        <w:tc>
          <w:tcPr>
            <w:tcW w:w="310" w:type="pct"/>
            <w:tcBorders>
              <w:top w:val="nil"/>
              <w:left w:val="nil"/>
              <w:bottom w:val="single" w:sz="8" w:space="0" w:color="auto"/>
              <w:right w:val="single" w:sz="8" w:space="0" w:color="auto"/>
            </w:tcBorders>
            <w:shd w:val="clear" w:color="auto" w:fill="FFFFFF"/>
            <w:vAlign w:val="center"/>
            <w:hideMark/>
          </w:tcPr>
          <w:p w14:paraId="73D5971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64129FF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15" w:type="pct"/>
            <w:tcBorders>
              <w:top w:val="nil"/>
              <w:left w:val="nil"/>
              <w:bottom w:val="single" w:sz="8" w:space="0" w:color="auto"/>
              <w:right w:val="single" w:sz="8" w:space="0" w:color="auto"/>
            </w:tcBorders>
            <w:shd w:val="clear" w:color="auto" w:fill="FFFFFF"/>
            <w:vAlign w:val="center"/>
            <w:hideMark/>
          </w:tcPr>
          <w:p w14:paraId="39902A7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6AB8E4C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6D4F9C3F"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1043E38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c) Cổ tức, số lợi nhuận còn lại phát sinh phải nộp NSNN</w:t>
            </w:r>
          </w:p>
        </w:tc>
        <w:tc>
          <w:tcPr>
            <w:tcW w:w="310" w:type="pct"/>
            <w:tcBorders>
              <w:top w:val="nil"/>
              <w:left w:val="nil"/>
              <w:bottom w:val="single" w:sz="8" w:space="0" w:color="auto"/>
              <w:right w:val="single" w:sz="8" w:space="0" w:color="auto"/>
            </w:tcBorders>
            <w:shd w:val="clear" w:color="auto" w:fill="FFFFFF"/>
            <w:vAlign w:val="center"/>
            <w:hideMark/>
          </w:tcPr>
          <w:p w14:paraId="177D1AD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357BB80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15" w:type="pct"/>
            <w:tcBorders>
              <w:top w:val="nil"/>
              <w:left w:val="nil"/>
              <w:bottom w:val="single" w:sz="8" w:space="0" w:color="auto"/>
              <w:right w:val="single" w:sz="8" w:space="0" w:color="auto"/>
            </w:tcBorders>
            <w:shd w:val="clear" w:color="auto" w:fill="FFFFFF"/>
            <w:vAlign w:val="center"/>
            <w:hideMark/>
          </w:tcPr>
          <w:p w14:paraId="664F72B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10F049E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0BA53EFE"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222A16B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10. Thuế và các khoản phát sinh đã nộp NSNN</w:t>
            </w:r>
          </w:p>
        </w:tc>
        <w:tc>
          <w:tcPr>
            <w:tcW w:w="310" w:type="pct"/>
            <w:tcBorders>
              <w:top w:val="nil"/>
              <w:left w:val="nil"/>
              <w:bottom w:val="single" w:sz="8" w:space="0" w:color="auto"/>
              <w:right w:val="single" w:sz="8" w:space="0" w:color="auto"/>
            </w:tcBorders>
            <w:shd w:val="clear" w:color="auto" w:fill="FFFFFF"/>
            <w:vAlign w:val="center"/>
            <w:hideMark/>
          </w:tcPr>
          <w:p w14:paraId="43B6782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4A2CF5F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P (đồng)</w:t>
            </w:r>
          </w:p>
        </w:tc>
        <w:tc>
          <w:tcPr>
            <w:tcW w:w="515" w:type="pct"/>
            <w:tcBorders>
              <w:top w:val="nil"/>
              <w:left w:val="nil"/>
              <w:bottom w:val="single" w:sz="8" w:space="0" w:color="auto"/>
              <w:right w:val="single" w:sz="8" w:space="0" w:color="auto"/>
            </w:tcBorders>
            <w:shd w:val="clear" w:color="auto" w:fill="FFFFFF"/>
            <w:vAlign w:val="center"/>
            <w:hideMark/>
          </w:tcPr>
          <w:p w14:paraId="39E4F79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1FFB6D8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ABBBEB8"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5D6E482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 Lợi nhuận đã nộp NSNN</w:t>
            </w:r>
          </w:p>
        </w:tc>
        <w:tc>
          <w:tcPr>
            <w:tcW w:w="310" w:type="pct"/>
            <w:tcBorders>
              <w:top w:val="nil"/>
              <w:left w:val="nil"/>
              <w:bottom w:val="single" w:sz="8" w:space="0" w:color="auto"/>
              <w:right w:val="single" w:sz="8" w:space="0" w:color="auto"/>
            </w:tcBorders>
            <w:shd w:val="clear" w:color="auto" w:fill="FFFFFF"/>
            <w:vAlign w:val="center"/>
            <w:hideMark/>
          </w:tcPr>
          <w:p w14:paraId="6AD3BF2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585884E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15" w:type="pct"/>
            <w:tcBorders>
              <w:top w:val="nil"/>
              <w:left w:val="nil"/>
              <w:bottom w:val="single" w:sz="8" w:space="0" w:color="auto"/>
              <w:right w:val="single" w:sz="8" w:space="0" w:color="auto"/>
            </w:tcBorders>
            <w:shd w:val="clear" w:color="auto" w:fill="FFFFFF"/>
            <w:vAlign w:val="center"/>
            <w:hideMark/>
          </w:tcPr>
          <w:p w14:paraId="56F0181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53D919B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49BD06F"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1F9078C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11. Thuế và các khoản còn phải nộp NSNN chuyển năm sau</w:t>
            </w:r>
          </w:p>
        </w:tc>
        <w:tc>
          <w:tcPr>
            <w:tcW w:w="310" w:type="pct"/>
            <w:tcBorders>
              <w:top w:val="nil"/>
              <w:left w:val="nil"/>
              <w:bottom w:val="single" w:sz="8" w:space="0" w:color="auto"/>
              <w:right w:val="single" w:sz="8" w:space="0" w:color="auto"/>
            </w:tcBorders>
            <w:shd w:val="clear" w:color="auto" w:fill="FFFFFF"/>
            <w:vAlign w:val="center"/>
            <w:hideMark/>
          </w:tcPr>
          <w:p w14:paraId="04754AC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22C24C6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15" w:type="pct"/>
            <w:tcBorders>
              <w:top w:val="nil"/>
              <w:left w:val="nil"/>
              <w:bottom w:val="single" w:sz="8" w:space="0" w:color="auto"/>
              <w:right w:val="single" w:sz="8" w:space="0" w:color="auto"/>
            </w:tcBorders>
            <w:shd w:val="clear" w:color="auto" w:fill="FFFFFF"/>
            <w:vAlign w:val="center"/>
            <w:hideMark/>
          </w:tcPr>
          <w:p w14:paraId="12FA917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31AA7D7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7C0FD07"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189837D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rPr>
            </w:pPr>
            <w:r w:rsidRPr="00C13F9A">
              <w:rPr>
                <w:rFonts w:ascii="Arial" w:eastAsia="Times New Roman" w:hAnsi="Arial" w:cs="Arial"/>
                <w:b/>
                <w:bCs/>
              </w:rPr>
              <w:t>12. Tổng quỹ lương</w:t>
            </w:r>
          </w:p>
        </w:tc>
        <w:tc>
          <w:tcPr>
            <w:tcW w:w="310" w:type="pct"/>
            <w:tcBorders>
              <w:top w:val="nil"/>
              <w:left w:val="nil"/>
              <w:bottom w:val="single" w:sz="8" w:space="0" w:color="auto"/>
              <w:right w:val="single" w:sz="8" w:space="0" w:color="auto"/>
            </w:tcBorders>
            <w:shd w:val="clear" w:color="auto" w:fill="FFFFFF"/>
            <w:vAlign w:val="center"/>
            <w:hideMark/>
          </w:tcPr>
          <w:p w14:paraId="22A34DA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 </w:t>
            </w:r>
          </w:p>
        </w:tc>
        <w:tc>
          <w:tcPr>
            <w:tcW w:w="670" w:type="pct"/>
            <w:tcBorders>
              <w:top w:val="nil"/>
              <w:left w:val="nil"/>
              <w:bottom w:val="single" w:sz="8" w:space="0" w:color="auto"/>
              <w:right w:val="single" w:sz="8" w:space="0" w:color="auto"/>
            </w:tcBorders>
            <w:shd w:val="clear" w:color="auto" w:fill="FFFFFF"/>
            <w:vAlign w:val="center"/>
            <w:hideMark/>
          </w:tcPr>
          <w:p w14:paraId="6DE801D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15" w:type="pct"/>
            <w:tcBorders>
              <w:top w:val="nil"/>
              <w:left w:val="nil"/>
              <w:bottom w:val="single" w:sz="8" w:space="0" w:color="auto"/>
              <w:right w:val="single" w:sz="8" w:space="0" w:color="auto"/>
            </w:tcBorders>
            <w:shd w:val="clear" w:color="auto" w:fill="FFFFFF"/>
            <w:vAlign w:val="center"/>
            <w:hideMark/>
          </w:tcPr>
          <w:p w14:paraId="789BC26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0A7E3B9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47AF642"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31B7C1F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13. Số lao động bình quân (người)</w:t>
            </w:r>
          </w:p>
        </w:tc>
        <w:tc>
          <w:tcPr>
            <w:tcW w:w="310" w:type="pct"/>
            <w:tcBorders>
              <w:top w:val="nil"/>
              <w:left w:val="nil"/>
              <w:bottom w:val="single" w:sz="8" w:space="0" w:color="auto"/>
              <w:right w:val="single" w:sz="8" w:space="0" w:color="auto"/>
            </w:tcBorders>
            <w:shd w:val="clear" w:color="auto" w:fill="FFFFFF"/>
            <w:vAlign w:val="center"/>
            <w:hideMark/>
          </w:tcPr>
          <w:p w14:paraId="71992B6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1C23B06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(người)</w:t>
            </w:r>
          </w:p>
        </w:tc>
        <w:tc>
          <w:tcPr>
            <w:tcW w:w="515" w:type="pct"/>
            <w:tcBorders>
              <w:top w:val="nil"/>
              <w:left w:val="nil"/>
              <w:bottom w:val="single" w:sz="8" w:space="0" w:color="auto"/>
              <w:right w:val="single" w:sz="8" w:space="0" w:color="auto"/>
            </w:tcBorders>
            <w:shd w:val="clear" w:color="auto" w:fill="FFFFFF"/>
            <w:vAlign w:val="center"/>
            <w:hideMark/>
          </w:tcPr>
          <w:p w14:paraId="2032C45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56A4346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66B2251" w14:textId="77777777" w:rsidTr="000B5FBA">
        <w:trPr>
          <w:trHeight w:val="20"/>
        </w:trPr>
        <w:tc>
          <w:tcPr>
            <w:tcW w:w="2940" w:type="pct"/>
            <w:tcBorders>
              <w:top w:val="nil"/>
              <w:left w:val="single" w:sz="8" w:space="0" w:color="auto"/>
              <w:bottom w:val="single" w:sz="8" w:space="0" w:color="auto"/>
              <w:right w:val="single" w:sz="8" w:space="0" w:color="auto"/>
            </w:tcBorders>
            <w:shd w:val="clear" w:color="auto" w:fill="FFFFFF"/>
            <w:vAlign w:val="center"/>
            <w:hideMark/>
          </w:tcPr>
          <w:p w14:paraId="2C462D9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14. Tiền lương bình quân người/năm</w:t>
            </w:r>
          </w:p>
        </w:tc>
        <w:tc>
          <w:tcPr>
            <w:tcW w:w="310" w:type="pct"/>
            <w:tcBorders>
              <w:top w:val="nil"/>
              <w:left w:val="nil"/>
              <w:bottom w:val="single" w:sz="8" w:space="0" w:color="auto"/>
              <w:right w:val="single" w:sz="8" w:space="0" w:color="auto"/>
            </w:tcBorders>
            <w:shd w:val="clear" w:color="auto" w:fill="FFFFFF"/>
            <w:vAlign w:val="center"/>
            <w:hideMark/>
          </w:tcPr>
          <w:p w14:paraId="1B4F33F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70" w:type="pct"/>
            <w:tcBorders>
              <w:top w:val="nil"/>
              <w:left w:val="nil"/>
              <w:bottom w:val="single" w:sz="8" w:space="0" w:color="auto"/>
              <w:right w:val="single" w:sz="8" w:space="0" w:color="auto"/>
            </w:tcBorders>
            <w:shd w:val="clear" w:color="auto" w:fill="FFFFFF"/>
            <w:vAlign w:val="center"/>
            <w:hideMark/>
          </w:tcPr>
          <w:p w14:paraId="4888B90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15" w:type="pct"/>
            <w:tcBorders>
              <w:top w:val="nil"/>
              <w:left w:val="nil"/>
              <w:bottom w:val="single" w:sz="8" w:space="0" w:color="auto"/>
              <w:right w:val="single" w:sz="8" w:space="0" w:color="auto"/>
            </w:tcBorders>
            <w:shd w:val="clear" w:color="auto" w:fill="FFFFFF"/>
            <w:vAlign w:val="center"/>
            <w:hideMark/>
          </w:tcPr>
          <w:p w14:paraId="40304EB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565" w:type="pct"/>
            <w:tcBorders>
              <w:top w:val="nil"/>
              <w:left w:val="nil"/>
              <w:bottom w:val="single" w:sz="8" w:space="0" w:color="auto"/>
              <w:right w:val="single" w:sz="8" w:space="0" w:color="auto"/>
            </w:tcBorders>
            <w:shd w:val="clear" w:color="auto" w:fill="FFFFFF"/>
            <w:vAlign w:val="center"/>
            <w:hideMark/>
          </w:tcPr>
          <w:p w14:paraId="18497DC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bl>
    <w:p w14:paraId="6710744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rPr>
      </w:pPr>
    </w:p>
    <w:p w14:paraId="7D490B5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Ghi chú:</w:t>
      </w:r>
    </w:p>
    <w:p w14:paraId="764458F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Báo cáo các khoản mục ngoài báo cáo tài chính của đơn vị. Doanh nghiệp căn cứ vào số liệu theo dõi trên sổ sách kế toán để nhập số liệu vào mẫu biểu.</w:t>
      </w:r>
    </w:p>
    <w:p w14:paraId="37154E6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rPr>
      </w:pPr>
    </w:p>
    <w:bookmarkEnd w:id="8"/>
    <w:p w14:paraId="476D7D17" w14:textId="77777777" w:rsidR="00E35FCA" w:rsidRPr="00C13F9A" w:rsidRDefault="00E35FCA" w:rsidP="00E35FCA">
      <w:pPr>
        <w:spacing w:after="0" w:line="240" w:lineRule="auto"/>
        <w:rPr>
          <w:rFonts w:ascii="Arial" w:eastAsia="Courier New" w:hAnsi="Arial" w:cs="Arial"/>
          <w:b/>
          <w:noProof/>
          <w:lang w:eastAsia="vi-VN" w:bidi="vi-VN"/>
        </w:rPr>
      </w:pPr>
    </w:p>
    <w:tbl>
      <w:tblPr>
        <w:tblW w:w="5000" w:type="pct"/>
        <w:tblLook w:val="0000" w:firstRow="0" w:lastRow="0" w:firstColumn="0" w:lastColumn="0" w:noHBand="0" w:noVBand="0"/>
      </w:tblPr>
      <w:tblGrid>
        <w:gridCol w:w="4395"/>
        <w:gridCol w:w="4625"/>
      </w:tblGrid>
      <w:tr w:rsidR="00E35FCA" w:rsidRPr="00C13F9A" w14:paraId="0981AFC6" w14:textId="77777777" w:rsidTr="000B5FBA">
        <w:trPr>
          <w:trHeight w:val="975"/>
        </w:trPr>
        <w:tc>
          <w:tcPr>
            <w:tcW w:w="2436" w:type="pct"/>
            <w:vAlign w:val="center"/>
          </w:tcPr>
          <w:p w14:paraId="4E64B39F" w14:textId="77777777" w:rsidR="00E35FCA" w:rsidRPr="00C13F9A" w:rsidRDefault="00E35FCA" w:rsidP="00E35FCA">
            <w:pPr>
              <w:spacing w:after="0" w:line="240" w:lineRule="auto"/>
              <w:jc w:val="center"/>
              <w:rPr>
                <w:rFonts w:ascii="Arial" w:eastAsia="Times New Roman" w:hAnsi="Arial" w:cs="Arial"/>
              </w:rPr>
            </w:pPr>
          </w:p>
        </w:tc>
        <w:tc>
          <w:tcPr>
            <w:tcW w:w="2564" w:type="pct"/>
            <w:vAlign w:val="center"/>
          </w:tcPr>
          <w:p w14:paraId="084BB38E"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 ngày....... tháng........ năm.......</w:t>
            </w:r>
          </w:p>
          <w:p w14:paraId="5B340B6D"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CƠ QUAN, ĐƠN VỊ BÁO CÁO</w:t>
            </w:r>
          </w:p>
          <w:p w14:paraId="76A7415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(Ký tên, đóng dấu)</w:t>
            </w:r>
          </w:p>
        </w:tc>
      </w:tr>
    </w:tbl>
    <w:p w14:paraId="4F40EF68" w14:textId="77777777" w:rsidR="00E35FCA" w:rsidRPr="00C13F9A" w:rsidRDefault="00E35FCA" w:rsidP="00E35FCA">
      <w:pPr>
        <w:spacing w:after="0" w:line="240" w:lineRule="auto"/>
        <w:ind w:right="-291"/>
        <w:rPr>
          <w:rFonts w:ascii="Arial" w:eastAsia="Courier New" w:hAnsi="Arial" w:cs="Arial"/>
          <w:b/>
          <w:noProof/>
          <w:lang w:eastAsia="vi-VN" w:bidi="vi-VN"/>
        </w:rPr>
      </w:pPr>
    </w:p>
    <w:p w14:paraId="092D56A1" w14:textId="77777777" w:rsidR="00E35FCA" w:rsidRPr="00C13F9A" w:rsidRDefault="00E35FCA" w:rsidP="00E35FCA">
      <w:pPr>
        <w:spacing w:after="0" w:line="240" w:lineRule="auto"/>
        <w:rPr>
          <w:rFonts w:ascii="Arial" w:eastAsia="Courier New" w:hAnsi="Arial" w:cs="Arial"/>
          <w:b/>
          <w:noProof/>
          <w:lang w:eastAsia="vi-VN" w:bidi="vi-VN"/>
        </w:rPr>
      </w:pPr>
    </w:p>
    <w:p w14:paraId="2B611CE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sectPr w:rsidR="00E35FCA" w:rsidRPr="00C13F9A" w:rsidSect="00E35FCA">
          <w:pgSz w:w="11900" w:h="16840" w:code="9"/>
          <w:pgMar w:top="1440" w:right="1440" w:bottom="1440" w:left="1440" w:header="0" w:footer="465" w:gutter="0"/>
          <w:cols w:space="720"/>
          <w:noEndnote/>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3736"/>
        <w:gridCol w:w="5284"/>
      </w:tblGrid>
      <w:tr w:rsidR="00E35FCA" w:rsidRPr="00C13F9A" w14:paraId="49364B07" w14:textId="77777777" w:rsidTr="000B5FBA">
        <w:tc>
          <w:tcPr>
            <w:tcW w:w="2071" w:type="pct"/>
            <w:shd w:val="clear" w:color="auto" w:fill="FFFFFF"/>
            <w:tcMar>
              <w:top w:w="0" w:type="dxa"/>
              <w:left w:w="108" w:type="dxa"/>
              <w:bottom w:w="0" w:type="dxa"/>
              <w:right w:w="108" w:type="dxa"/>
            </w:tcMar>
            <w:hideMark/>
          </w:tcPr>
          <w:p w14:paraId="479EAF8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lastRenderedPageBreak/>
              <w:t>CƠ QUAN ĐẠI DIỆN CHỦ SỞ HỮU</w:t>
            </w:r>
            <w:r w:rsidRPr="00C13F9A">
              <w:rPr>
                <w:rFonts w:ascii="Arial" w:eastAsia="Times New Roman" w:hAnsi="Arial" w:cs="Arial"/>
              </w:rPr>
              <w:br/>
            </w:r>
            <w:r w:rsidRPr="00C13F9A">
              <w:rPr>
                <w:rFonts w:ascii="Arial" w:eastAsia="Times New Roman" w:hAnsi="Arial" w:cs="Arial"/>
                <w:b/>
              </w:rPr>
              <w:t>TÊN DOANH NGHIỆP</w:t>
            </w:r>
          </w:p>
        </w:tc>
        <w:tc>
          <w:tcPr>
            <w:tcW w:w="2929" w:type="pct"/>
            <w:shd w:val="clear" w:color="auto" w:fill="FFFFFF"/>
            <w:tcMar>
              <w:top w:w="0" w:type="dxa"/>
              <w:left w:w="108" w:type="dxa"/>
              <w:bottom w:w="0" w:type="dxa"/>
              <w:right w:w="108" w:type="dxa"/>
            </w:tcMar>
            <w:hideMark/>
          </w:tcPr>
          <w:p w14:paraId="2DC066D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right"/>
              <w:rPr>
                <w:rFonts w:ascii="Arial" w:eastAsia="Times New Roman" w:hAnsi="Arial" w:cs="Arial"/>
                <w:b/>
                <w:bCs/>
              </w:rPr>
            </w:pPr>
            <w:r w:rsidRPr="00C13F9A">
              <w:rPr>
                <w:rFonts w:ascii="Arial" w:eastAsia="Times New Roman" w:hAnsi="Arial" w:cs="Arial"/>
                <w:b/>
                <w:bCs/>
              </w:rPr>
              <w:t>Biểu số 06.B</w:t>
            </w:r>
          </w:p>
        </w:tc>
      </w:tr>
    </w:tbl>
    <w:p w14:paraId="42E92E3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Arial" w:eastAsia="Times New Roman" w:hAnsi="Arial" w:cs="Arial"/>
          <w:b/>
          <w:bCs/>
        </w:rPr>
      </w:pPr>
      <w:bookmarkStart w:id="11" w:name="chuong_pl_2_1_name"/>
      <w:bookmarkEnd w:id="11"/>
    </w:p>
    <w:p w14:paraId="069F230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Arial" w:eastAsia="Times New Roman" w:hAnsi="Arial" w:cs="Arial"/>
          <w:b/>
          <w:bCs/>
        </w:rPr>
      </w:pPr>
      <w:r w:rsidRPr="00C13F9A">
        <w:rPr>
          <w:rFonts w:ascii="Arial" w:eastAsia="Times New Roman" w:hAnsi="Arial" w:cs="Arial"/>
          <w:b/>
          <w:bCs/>
        </w:rPr>
        <w:t xml:space="preserve">BÁO CÁO MỘT SỐ CHỈ TIÊU NGOẠI BẢNG </w:t>
      </w:r>
    </w:p>
    <w:p w14:paraId="220F0FE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Arial" w:eastAsia="Times New Roman" w:hAnsi="Arial" w:cs="Arial"/>
          <w:b/>
          <w:bCs/>
        </w:rPr>
      </w:pPr>
      <w:r w:rsidRPr="00C13F9A">
        <w:rPr>
          <w:rFonts w:ascii="Arial" w:eastAsia="Times New Roman" w:hAnsi="Arial" w:cs="Arial"/>
          <w:b/>
          <w:bCs/>
        </w:rPr>
        <w:t>(Hợp nhất – Mô hình Công ty mẹ Công ty con)</w:t>
      </w:r>
    </w:p>
    <w:p w14:paraId="36E27E71" w14:textId="3694EBBA"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w:t>
      </w:r>
      <w:r w:rsidRPr="00C13F9A">
        <w:rPr>
          <w:rFonts w:ascii="Arial" w:eastAsia="Times New Roman" w:hAnsi="Arial" w:cs="Arial"/>
          <w:i/>
          <w:iCs/>
          <w:lang w:bidi="vi-VN"/>
        </w:rPr>
        <w:t xml:space="preserve">Ban hành kèm theo Thông tư số 102/2026/TT-BTC </w:t>
      </w:r>
      <w:r w:rsidR="00C13F9A" w:rsidRPr="00C13F9A">
        <w:rPr>
          <w:rFonts w:ascii="Arial" w:eastAsia="Times New Roman" w:hAnsi="Arial" w:cs="Arial"/>
          <w:i/>
          <w:iCs/>
          <w:lang w:bidi="vi-VN"/>
        </w:rPr>
        <w:t xml:space="preserve">ngày 17 tháng 07 năm 2026 </w:t>
      </w:r>
      <w:r w:rsidR="00C13F9A">
        <w:rPr>
          <w:rFonts w:ascii="Arial" w:eastAsia="Times New Roman" w:hAnsi="Arial" w:cs="Arial"/>
          <w:i/>
          <w:iCs/>
          <w:lang w:bidi="vi-VN"/>
        </w:rPr>
        <w:br/>
      </w:r>
      <w:r w:rsidRPr="00C13F9A">
        <w:rPr>
          <w:rFonts w:ascii="Arial" w:eastAsia="Times New Roman" w:hAnsi="Arial" w:cs="Arial"/>
          <w:i/>
          <w:iCs/>
          <w:lang w:bidi="vi-VN"/>
        </w:rPr>
        <w:t>của Bộ trưởng Bộ Tài chính</w:t>
      </w:r>
      <w:r w:rsidRPr="00C13F9A">
        <w:rPr>
          <w:rFonts w:ascii="Arial" w:eastAsia="Times New Roman" w:hAnsi="Arial" w:cs="Arial"/>
          <w:i/>
          <w:iCs/>
        </w:rPr>
        <w:t>)</w:t>
      </w:r>
    </w:p>
    <w:p w14:paraId="2A198740" w14:textId="77777777" w:rsidR="00E35FCA" w:rsidRPr="00C13F9A" w:rsidRDefault="00E35FCA" w:rsidP="00E35FCA">
      <w:pPr>
        <w:spacing w:after="0" w:line="240" w:lineRule="auto"/>
        <w:jc w:val="center"/>
        <w:rPr>
          <w:rFonts w:ascii="Arial" w:eastAsia="Times New Roman" w:hAnsi="Arial" w:cs="Arial"/>
          <w:i/>
          <w:iCs/>
        </w:rPr>
      </w:pPr>
    </w:p>
    <w:p w14:paraId="30665FB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rPr>
      </w:pPr>
      <w:r w:rsidRPr="00C13F9A">
        <w:rPr>
          <w:rFonts w:ascii="Arial" w:eastAsia="Times New Roman" w:hAnsi="Arial" w:cs="Arial"/>
          <w:b/>
          <w:bCs/>
          <w:i/>
          <w:iCs/>
        </w:rPr>
        <w:t>D: Số dư của khoản mục; P: Số phát sinh trong kỳ báo cáo</w:t>
      </w:r>
    </w:p>
    <w:tbl>
      <w:tblPr>
        <w:tblW w:w="5000" w:type="pct"/>
        <w:shd w:val="clear" w:color="auto" w:fill="FFFFFF"/>
        <w:tblCellMar>
          <w:left w:w="0" w:type="dxa"/>
          <w:right w:w="0" w:type="dxa"/>
        </w:tblCellMar>
        <w:tblLook w:val="04A0" w:firstRow="1" w:lastRow="0" w:firstColumn="1" w:lastColumn="0" w:noHBand="0" w:noVBand="1"/>
      </w:tblPr>
      <w:tblGrid>
        <w:gridCol w:w="5156"/>
        <w:gridCol w:w="563"/>
        <w:gridCol w:w="1125"/>
        <w:gridCol w:w="1031"/>
        <w:gridCol w:w="1125"/>
      </w:tblGrid>
      <w:tr w:rsidR="00E35FCA" w:rsidRPr="00C13F9A" w14:paraId="3EE25BF4" w14:textId="77777777" w:rsidTr="000B5FBA">
        <w:trPr>
          <w:trHeight w:val="20"/>
        </w:trPr>
        <w:tc>
          <w:tcPr>
            <w:tcW w:w="286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271E10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Chỉ tiêu</w:t>
            </w:r>
          </w:p>
        </w:tc>
        <w:tc>
          <w:tcPr>
            <w:tcW w:w="313" w:type="pct"/>
            <w:tcBorders>
              <w:top w:val="single" w:sz="8" w:space="0" w:color="auto"/>
              <w:left w:val="nil"/>
              <w:bottom w:val="single" w:sz="8" w:space="0" w:color="auto"/>
              <w:right w:val="single" w:sz="8" w:space="0" w:color="auto"/>
            </w:tcBorders>
            <w:shd w:val="clear" w:color="auto" w:fill="FFFFFF"/>
            <w:vAlign w:val="center"/>
            <w:hideMark/>
          </w:tcPr>
          <w:p w14:paraId="45D3315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Mã chỉ tiêu</w:t>
            </w:r>
          </w:p>
        </w:tc>
        <w:tc>
          <w:tcPr>
            <w:tcW w:w="625" w:type="pct"/>
            <w:tcBorders>
              <w:top w:val="single" w:sz="8" w:space="0" w:color="auto"/>
              <w:left w:val="nil"/>
              <w:bottom w:val="single" w:sz="8" w:space="0" w:color="auto"/>
              <w:right w:val="single" w:sz="8" w:space="0" w:color="auto"/>
            </w:tcBorders>
            <w:shd w:val="clear" w:color="auto" w:fill="FFFFFF"/>
            <w:vAlign w:val="center"/>
            <w:hideMark/>
          </w:tcPr>
          <w:p w14:paraId="5219E33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Thuyết minh</w:t>
            </w:r>
          </w:p>
        </w:tc>
        <w:tc>
          <w:tcPr>
            <w:tcW w:w="573" w:type="pct"/>
            <w:tcBorders>
              <w:top w:val="single" w:sz="8" w:space="0" w:color="auto"/>
              <w:left w:val="nil"/>
              <w:bottom w:val="single" w:sz="8" w:space="0" w:color="auto"/>
              <w:right w:val="single" w:sz="8" w:space="0" w:color="auto"/>
            </w:tcBorders>
            <w:shd w:val="clear" w:color="auto" w:fill="FFFFFF"/>
            <w:vAlign w:val="center"/>
            <w:hideMark/>
          </w:tcPr>
          <w:p w14:paraId="462E05A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Năm nay/Số cuối kỳ</w:t>
            </w:r>
          </w:p>
        </w:tc>
        <w:tc>
          <w:tcPr>
            <w:tcW w:w="625" w:type="pct"/>
            <w:tcBorders>
              <w:top w:val="single" w:sz="8" w:space="0" w:color="auto"/>
              <w:left w:val="nil"/>
              <w:bottom w:val="single" w:sz="8" w:space="0" w:color="auto"/>
              <w:right w:val="single" w:sz="8" w:space="0" w:color="auto"/>
            </w:tcBorders>
            <w:shd w:val="clear" w:color="auto" w:fill="FFFFFF"/>
            <w:vAlign w:val="center"/>
            <w:hideMark/>
          </w:tcPr>
          <w:p w14:paraId="6E9AACC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Năm trước/Số đầu kỳ</w:t>
            </w:r>
          </w:p>
        </w:tc>
      </w:tr>
      <w:tr w:rsidR="00E35FCA" w:rsidRPr="00C13F9A" w14:paraId="3F32B47C"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0CEE729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 Nợ phải thu khó đòi</w:t>
            </w:r>
          </w:p>
        </w:tc>
        <w:tc>
          <w:tcPr>
            <w:tcW w:w="313" w:type="pct"/>
            <w:tcBorders>
              <w:top w:val="nil"/>
              <w:left w:val="nil"/>
              <w:bottom w:val="single" w:sz="8" w:space="0" w:color="auto"/>
              <w:right w:val="single" w:sz="8" w:space="0" w:color="auto"/>
            </w:tcBorders>
            <w:shd w:val="clear" w:color="auto" w:fill="FFFFFF"/>
            <w:vAlign w:val="center"/>
            <w:hideMark/>
          </w:tcPr>
          <w:p w14:paraId="32AEC14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7538AF8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73" w:type="pct"/>
            <w:tcBorders>
              <w:top w:val="nil"/>
              <w:left w:val="nil"/>
              <w:bottom w:val="single" w:sz="8" w:space="0" w:color="auto"/>
              <w:right w:val="single" w:sz="8" w:space="0" w:color="auto"/>
            </w:tcBorders>
            <w:shd w:val="clear" w:color="auto" w:fill="FFFFFF"/>
            <w:vAlign w:val="center"/>
            <w:hideMark/>
          </w:tcPr>
          <w:p w14:paraId="1AB1E05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34F8932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318B03FB"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1742C70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rPr>
            </w:pPr>
            <w:r w:rsidRPr="00C13F9A">
              <w:rPr>
                <w:rFonts w:ascii="Arial" w:eastAsia="Times New Roman" w:hAnsi="Arial" w:cs="Arial"/>
              </w:rPr>
              <w:t>a) Nợ phải thu khó đòi phát sinh trong năm</w:t>
            </w:r>
          </w:p>
        </w:tc>
        <w:tc>
          <w:tcPr>
            <w:tcW w:w="313" w:type="pct"/>
            <w:tcBorders>
              <w:top w:val="nil"/>
              <w:left w:val="nil"/>
              <w:bottom w:val="single" w:sz="8" w:space="0" w:color="auto"/>
              <w:right w:val="single" w:sz="8" w:space="0" w:color="auto"/>
            </w:tcBorders>
            <w:shd w:val="clear" w:color="auto" w:fill="FFFFFF"/>
            <w:vAlign w:val="center"/>
            <w:hideMark/>
          </w:tcPr>
          <w:p w14:paraId="77DAF49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25E55D6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73" w:type="pct"/>
            <w:tcBorders>
              <w:top w:val="nil"/>
              <w:left w:val="nil"/>
              <w:bottom w:val="single" w:sz="8" w:space="0" w:color="auto"/>
              <w:right w:val="single" w:sz="8" w:space="0" w:color="auto"/>
            </w:tcBorders>
            <w:shd w:val="clear" w:color="auto" w:fill="FFFFFF"/>
            <w:vAlign w:val="center"/>
            <w:hideMark/>
          </w:tcPr>
          <w:p w14:paraId="6B3C321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7F59C29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3E9EF00B"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3D24880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Nợ phải thu khó đòi đã xử lý trong năm</w:t>
            </w:r>
          </w:p>
        </w:tc>
        <w:tc>
          <w:tcPr>
            <w:tcW w:w="313" w:type="pct"/>
            <w:tcBorders>
              <w:top w:val="nil"/>
              <w:left w:val="nil"/>
              <w:bottom w:val="single" w:sz="8" w:space="0" w:color="auto"/>
              <w:right w:val="single" w:sz="8" w:space="0" w:color="auto"/>
            </w:tcBorders>
            <w:shd w:val="clear" w:color="auto" w:fill="FFFFFF"/>
            <w:vAlign w:val="center"/>
            <w:hideMark/>
          </w:tcPr>
          <w:p w14:paraId="3D83583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72DB665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73" w:type="pct"/>
            <w:tcBorders>
              <w:top w:val="nil"/>
              <w:left w:val="nil"/>
              <w:bottom w:val="single" w:sz="8" w:space="0" w:color="auto"/>
              <w:right w:val="single" w:sz="8" w:space="0" w:color="auto"/>
            </w:tcBorders>
            <w:shd w:val="clear" w:color="auto" w:fill="FFFFFF"/>
            <w:vAlign w:val="center"/>
            <w:hideMark/>
          </w:tcPr>
          <w:p w14:paraId="65F1A17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01CD5E1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88A9952"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726BBA7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2. Vay và nợ thuê tài chính ngắn hạn trong nước</w:t>
            </w:r>
          </w:p>
        </w:tc>
        <w:tc>
          <w:tcPr>
            <w:tcW w:w="313" w:type="pct"/>
            <w:tcBorders>
              <w:top w:val="nil"/>
              <w:left w:val="nil"/>
              <w:bottom w:val="single" w:sz="8" w:space="0" w:color="auto"/>
              <w:right w:val="single" w:sz="8" w:space="0" w:color="auto"/>
            </w:tcBorders>
            <w:shd w:val="clear" w:color="auto" w:fill="FFFFFF"/>
            <w:vAlign w:val="center"/>
            <w:hideMark/>
          </w:tcPr>
          <w:p w14:paraId="29DDBB0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3A5DCEB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73" w:type="pct"/>
            <w:tcBorders>
              <w:top w:val="nil"/>
              <w:left w:val="nil"/>
              <w:bottom w:val="single" w:sz="8" w:space="0" w:color="auto"/>
              <w:right w:val="single" w:sz="8" w:space="0" w:color="auto"/>
            </w:tcBorders>
            <w:shd w:val="clear" w:color="auto" w:fill="FFFFFF"/>
            <w:vAlign w:val="center"/>
            <w:hideMark/>
          </w:tcPr>
          <w:p w14:paraId="3BD133E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63C004F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C3CE3C4"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5828BDB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a) Vay ngắn hạn các tổ chức tín dụng</w:t>
            </w:r>
          </w:p>
        </w:tc>
        <w:tc>
          <w:tcPr>
            <w:tcW w:w="313" w:type="pct"/>
            <w:tcBorders>
              <w:top w:val="nil"/>
              <w:left w:val="nil"/>
              <w:bottom w:val="single" w:sz="8" w:space="0" w:color="auto"/>
              <w:right w:val="single" w:sz="8" w:space="0" w:color="auto"/>
            </w:tcBorders>
            <w:shd w:val="clear" w:color="auto" w:fill="FFFFFF"/>
            <w:vAlign w:val="center"/>
            <w:hideMark/>
          </w:tcPr>
          <w:p w14:paraId="2E03415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4DEF80D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782EEC8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3B35063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0AA6E16"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46FACA5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Dư nợ cuối kỳ các khoản vay và nợ thuê tài chính ngắn hạn</w:t>
            </w:r>
          </w:p>
        </w:tc>
        <w:tc>
          <w:tcPr>
            <w:tcW w:w="313" w:type="pct"/>
            <w:tcBorders>
              <w:top w:val="nil"/>
              <w:left w:val="nil"/>
              <w:bottom w:val="single" w:sz="8" w:space="0" w:color="auto"/>
              <w:right w:val="single" w:sz="8" w:space="0" w:color="auto"/>
            </w:tcBorders>
            <w:shd w:val="clear" w:color="auto" w:fill="FFFFFF"/>
            <w:vAlign w:val="center"/>
            <w:hideMark/>
          </w:tcPr>
          <w:p w14:paraId="1E315A6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6666D3D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11DB0EC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1BD25F9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ADF050E"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554E255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3. Vay và nợ thuê tài chính ngắn hạn nước ngoài</w:t>
            </w:r>
          </w:p>
        </w:tc>
        <w:tc>
          <w:tcPr>
            <w:tcW w:w="313" w:type="pct"/>
            <w:tcBorders>
              <w:top w:val="nil"/>
              <w:left w:val="nil"/>
              <w:bottom w:val="single" w:sz="8" w:space="0" w:color="auto"/>
              <w:right w:val="single" w:sz="8" w:space="0" w:color="auto"/>
            </w:tcBorders>
            <w:shd w:val="clear" w:color="auto" w:fill="FFFFFF"/>
            <w:vAlign w:val="center"/>
            <w:hideMark/>
          </w:tcPr>
          <w:p w14:paraId="31FB9BC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1C93EFF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73" w:type="pct"/>
            <w:tcBorders>
              <w:top w:val="nil"/>
              <w:left w:val="nil"/>
              <w:bottom w:val="single" w:sz="8" w:space="0" w:color="auto"/>
              <w:right w:val="single" w:sz="8" w:space="0" w:color="auto"/>
            </w:tcBorders>
            <w:shd w:val="clear" w:color="auto" w:fill="FFFFFF"/>
            <w:vAlign w:val="center"/>
            <w:hideMark/>
          </w:tcPr>
          <w:p w14:paraId="7269CC4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5FCF32D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6842171"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48D1A97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a) Vay ngắn hạn các tổ chức tín dụng</w:t>
            </w:r>
          </w:p>
        </w:tc>
        <w:tc>
          <w:tcPr>
            <w:tcW w:w="313" w:type="pct"/>
            <w:tcBorders>
              <w:top w:val="nil"/>
              <w:left w:val="nil"/>
              <w:bottom w:val="single" w:sz="8" w:space="0" w:color="auto"/>
              <w:right w:val="single" w:sz="8" w:space="0" w:color="auto"/>
            </w:tcBorders>
            <w:shd w:val="clear" w:color="auto" w:fill="FFFFFF"/>
            <w:vAlign w:val="center"/>
            <w:hideMark/>
          </w:tcPr>
          <w:p w14:paraId="2E5F7A6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1FE8578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2F739FA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01C0A4E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7881AA6"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2603C3D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Dư nợ cuối kỳ các khoản vay và nợ thuê tài chính ngắn hạn khác</w:t>
            </w:r>
          </w:p>
        </w:tc>
        <w:tc>
          <w:tcPr>
            <w:tcW w:w="313" w:type="pct"/>
            <w:tcBorders>
              <w:top w:val="nil"/>
              <w:left w:val="nil"/>
              <w:bottom w:val="single" w:sz="8" w:space="0" w:color="auto"/>
              <w:right w:val="single" w:sz="8" w:space="0" w:color="auto"/>
            </w:tcBorders>
            <w:shd w:val="clear" w:color="auto" w:fill="FFFFFF"/>
            <w:vAlign w:val="center"/>
            <w:hideMark/>
          </w:tcPr>
          <w:p w14:paraId="797E07F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73058E2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372AC01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7E17F11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1B22ECB7"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3B734DB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4. Vay và nợ thuê tài chính dài hạn trong nước</w:t>
            </w:r>
          </w:p>
        </w:tc>
        <w:tc>
          <w:tcPr>
            <w:tcW w:w="313" w:type="pct"/>
            <w:tcBorders>
              <w:top w:val="nil"/>
              <w:left w:val="nil"/>
              <w:bottom w:val="single" w:sz="8" w:space="0" w:color="auto"/>
              <w:right w:val="single" w:sz="8" w:space="0" w:color="auto"/>
            </w:tcBorders>
            <w:shd w:val="clear" w:color="auto" w:fill="FFFFFF"/>
            <w:vAlign w:val="center"/>
            <w:hideMark/>
          </w:tcPr>
          <w:p w14:paraId="51791F4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2EB0B5D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73" w:type="pct"/>
            <w:tcBorders>
              <w:top w:val="nil"/>
              <w:left w:val="nil"/>
              <w:bottom w:val="single" w:sz="8" w:space="0" w:color="auto"/>
              <w:right w:val="single" w:sz="8" w:space="0" w:color="auto"/>
            </w:tcBorders>
            <w:shd w:val="clear" w:color="auto" w:fill="FFFFFF"/>
            <w:vAlign w:val="center"/>
            <w:hideMark/>
          </w:tcPr>
          <w:p w14:paraId="4C3BC50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2C03716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0B504AD8"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25DFEFF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rPr>
            </w:pPr>
            <w:r w:rsidRPr="00C13F9A">
              <w:rPr>
                <w:rFonts w:ascii="Arial" w:eastAsia="Times New Roman" w:hAnsi="Arial" w:cs="Arial"/>
              </w:rPr>
              <w:t>a) Vay dài hạn các NHTM, TCTD</w:t>
            </w:r>
          </w:p>
        </w:tc>
        <w:tc>
          <w:tcPr>
            <w:tcW w:w="313" w:type="pct"/>
            <w:tcBorders>
              <w:top w:val="nil"/>
              <w:left w:val="nil"/>
              <w:bottom w:val="single" w:sz="8" w:space="0" w:color="auto"/>
              <w:right w:val="single" w:sz="8" w:space="0" w:color="auto"/>
            </w:tcBorders>
            <w:shd w:val="clear" w:color="auto" w:fill="FFFFFF"/>
            <w:vAlign w:val="center"/>
            <w:hideMark/>
          </w:tcPr>
          <w:p w14:paraId="1B05952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4037920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2EEA958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7877143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A404F74"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2253FC7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Phát hành trái phiếu (không bao gồm trái phiếu chuyển đổi)</w:t>
            </w:r>
          </w:p>
        </w:tc>
        <w:tc>
          <w:tcPr>
            <w:tcW w:w="313" w:type="pct"/>
            <w:tcBorders>
              <w:top w:val="nil"/>
              <w:left w:val="nil"/>
              <w:bottom w:val="single" w:sz="8" w:space="0" w:color="auto"/>
              <w:right w:val="single" w:sz="8" w:space="0" w:color="auto"/>
            </w:tcBorders>
            <w:shd w:val="clear" w:color="auto" w:fill="FFFFFF"/>
            <w:vAlign w:val="center"/>
            <w:hideMark/>
          </w:tcPr>
          <w:p w14:paraId="0B0A0DD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1BC1E76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78D7C67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08E4BD5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17C61A6"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2034EC5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c) Thuê tài chính dài hạn trong nước</w:t>
            </w:r>
          </w:p>
        </w:tc>
        <w:tc>
          <w:tcPr>
            <w:tcW w:w="313" w:type="pct"/>
            <w:tcBorders>
              <w:top w:val="nil"/>
              <w:left w:val="nil"/>
              <w:bottom w:val="single" w:sz="8" w:space="0" w:color="auto"/>
              <w:right w:val="single" w:sz="8" w:space="0" w:color="auto"/>
            </w:tcBorders>
            <w:shd w:val="clear" w:color="auto" w:fill="FFFFFF"/>
            <w:vAlign w:val="center"/>
            <w:hideMark/>
          </w:tcPr>
          <w:p w14:paraId="295C496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547804C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1B5C076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3494F4B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02C5065"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2BBB095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d) Các khoản vay dài hạn trong nước khác</w:t>
            </w:r>
          </w:p>
        </w:tc>
        <w:tc>
          <w:tcPr>
            <w:tcW w:w="313" w:type="pct"/>
            <w:tcBorders>
              <w:top w:val="nil"/>
              <w:left w:val="nil"/>
              <w:bottom w:val="single" w:sz="8" w:space="0" w:color="auto"/>
              <w:right w:val="single" w:sz="8" w:space="0" w:color="auto"/>
            </w:tcBorders>
            <w:shd w:val="clear" w:color="auto" w:fill="FFFFFF"/>
            <w:vAlign w:val="center"/>
            <w:hideMark/>
          </w:tcPr>
          <w:p w14:paraId="416298B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7E886D5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52D8189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473465A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098097B9"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7F150A4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5. Vay và nợ thuê tài chính dài hạn nước ngoài</w:t>
            </w:r>
          </w:p>
        </w:tc>
        <w:tc>
          <w:tcPr>
            <w:tcW w:w="313" w:type="pct"/>
            <w:tcBorders>
              <w:top w:val="nil"/>
              <w:left w:val="nil"/>
              <w:bottom w:val="single" w:sz="8" w:space="0" w:color="auto"/>
              <w:right w:val="single" w:sz="8" w:space="0" w:color="auto"/>
            </w:tcBorders>
            <w:shd w:val="clear" w:color="auto" w:fill="FFFFFF"/>
            <w:vAlign w:val="center"/>
            <w:hideMark/>
          </w:tcPr>
          <w:p w14:paraId="653852F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3CD362F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73" w:type="pct"/>
            <w:tcBorders>
              <w:top w:val="nil"/>
              <w:left w:val="nil"/>
              <w:bottom w:val="single" w:sz="8" w:space="0" w:color="auto"/>
              <w:right w:val="single" w:sz="8" w:space="0" w:color="auto"/>
            </w:tcBorders>
            <w:shd w:val="clear" w:color="auto" w:fill="FFFFFF"/>
            <w:vAlign w:val="center"/>
            <w:hideMark/>
          </w:tcPr>
          <w:p w14:paraId="1487542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26B504A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144337E"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25493CE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a) Vay lại vốn ODA của Chính phủ</w:t>
            </w:r>
          </w:p>
        </w:tc>
        <w:tc>
          <w:tcPr>
            <w:tcW w:w="313" w:type="pct"/>
            <w:tcBorders>
              <w:top w:val="nil"/>
              <w:left w:val="nil"/>
              <w:bottom w:val="single" w:sz="8" w:space="0" w:color="auto"/>
              <w:right w:val="single" w:sz="8" w:space="0" w:color="auto"/>
            </w:tcBorders>
            <w:shd w:val="clear" w:color="auto" w:fill="FFFFFF"/>
            <w:vAlign w:val="center"/>
            <w:hideMark/>
          </w:tcPr>
          <w:p w14:paraId="05B1E8D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153F780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3EEC3CD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07E6187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13F57EF6"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5078221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Vay nước ngoài được Chính phủ bảo lãnh</w:t>
            </w:r>
          </w:p>
        </w:tc>
        <w:tc>
          <w:tcPr>
            <w:tcW w:w="313" w:type="pct"/>
            <w:tcBorders>
              <w:top w:val="nil"/>
              <w:left w:val="nil"/>
              <w:bottom w:val="single" w:sz="8" w:space="0" w:color="auto"/>
              <w:right w:val="single" w:sz="8" w:space="0" w:color="auto"/>
            </w:tcBorders>
            <w:shd w:val="clear" w:color="auto" w:fill="FFFFFF"/>
            <w:vAlign w:val="center"/>
            <w:hideMark/>
          </w:tcPr>
          <w:p w14:paraId="2BC0CAD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1E323E9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089838A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52C2BDB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92DEF58"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4C14568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c) Vay nước ngoài theo hình thức tự vay, tự trả</w:t>
            </w:r>
          </w:p>
        </w:tc>
        <w:tc>
          <w:tcPr>
            <w:tcW w:w="313" w:type="pct"/>
            <w:tcBorders>
              <w:top w:val="nil"/>
              <w:left w:val="nil"/>
              <w:bottom w:val="single" w:sz="8" w:space="0" w:color="auto"/>
              <w:right w:val="single" w:sz="8" w:space="0" w:color="auto"/>
            </w:tcBorders>
            <w:shd w:val="clear" w:color="auto" w:fill="FFFFFF"/>
            <w:vAlign w:val="center"/>
            <w:hideMark/>
          </w:tcPr>
          <w:p w14:paraId="4348EEA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5FF88CE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5D426D0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585CBF9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416CADF"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724402B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d) Phát hành trái phiếu (không bao gồm trái phiếu chuyển đổi)</w:t>
            </w:r>
          </w:p>
        </w:tc>
        <w:tc>
          <w:tcPr>
            <w:tcW w:w="313" w:type="pct"/>
            <w:tcBorders>
              <w:top w:val="nil"/>
              <w:left w:val="nil"/>
              <w:bottom w:val="single" w:sz="8" w:space="0" w:color="auto"/>
              <w:right w:val="single" w:sz="8" w:space="0" w:color="auto"/>
            </w:tcBorders>
            <w:shd w:val="clear" w:color="auto" w:fill="FFFFFF"/>
            <w:vAlign w:val="center"/>
            <w:hideMark/>
          </w:tcPr>
          <w:p w14:paraId="3629418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67C2EB0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3BBF140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2C6F478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9CE8A4A"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3971B0E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e) Các khoản vay nước ngoài còn lại</w:t>
            </w:r>
          </w:p>
        </w:tc>
        <w:tc>
          <w:tcPr>
            <w:tcW w:w="313" w:type="pct"/>
            <w:tcBorders>
              <w:top w:val="nil"/>
              <w:left w:val="nil"/>
              <w:bottom w:val="single" w:sz="8" w:space="0" w:color="auto"/>
              <w:right w:val="single" w:sz="8" w:space="0" w:color="auto"/>
            </w:tcBorders>
            <w:shd w:val="clear" w:color="auto" w:fill="FFFFFF"/>
            <w:vAlign w:val="center"/>
            <w:hideMark/>
          </w:tcPr>
          <w:p w14:paraId="599BF98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4FC0ED6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D (đồng)</w:t>
            </w:r>
          </w:p>
        </w:tc>
        <w:tc>
          <w:tcPr>
            <w:tcW w:w="573" w:type="pct"/>
            <w:tcBorders>
              <w:top w:val="nil"/>
              <w:left w:val="nil"/>
              <w:bottom w:val="single" w:sz="8" w:space="0" w:color="auto"/>
              <w:right w:val="single" w:sz="8" w:space="0" w:color="auto"/>
            </w:tcBorders>
            <w:shd w:val="clear" w:color="auto" w:fill="FFFFFF"/>
            <w:vAlign w:val="center"/>
            <w:hideMark/>
          </w:tcPr>
          <w:p w14:paraId="375FC90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70AFF81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4032FC8"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739C083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6. Nợ phải trả quá hạn</w:t>
            </w:r>
          </w:p>
        </w:tc>
        <w:tc>
          <w:tcPr>
            <w:tcW w:w="313" w:type="pct"/>
            <w:tcBorders>
              <w:top w:val="nil"/>
              <w:left w:val="nil"/>
              <w:bottom w:val="single" w:sz="8" w:space="0" w:color="auto"/>
              <w:right w:val="single" w:sz="8" w:space="0" w:color="auto"/>
            </w:tcBorders>
            <w:shd w:val="clear" w:color="auto" w:fill="FFFFFF"/>
            <w:vAlign w:val="center"/>
            <w:hideMark/>
          </w:tcPr>
          <w:p w14:paraId="43F4A6F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1BB6EC9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73" w:type="pct"/>
            <w:tcBorders>
              <w:top w:val="nil"/>
              <w:left w:val="nil"/>
              <w:bottom w:val="single" w:sz="8" w:space="0" w:color="auto"/>
              <w:right w:val="single" w:sz="8" w:space="0" w:color="auto"/>
            </w:tcBorders>
            <w:shd w:val="clear" w:color="auto" w:fill="FFFFFF"/>
            <w:vAlign w:val="center"/>
            <w:hideMark/>
          </w:tcPr>
          <w:p w14:paraId="539F049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167F12D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4279FD6"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294CC56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rPr>
            </w:pPr>
            <w:r w:rsidRPr="00C13F9A">
              <w:rPr>
                <w:rFonts w:ascii="Arial" w:eastAsia="Times New Roman" w:hAnsi="Arial" w:cs="Arial"/>
                <w:b/>
                <w:bCs/>
              </w:rPr>
              <w:t>7. Vốn điều lệ</w:t>
            </w:r>
          </w:p>
        </w:tc>
        <w:tc>
          <w:tcPr>
            <w:tcW w:w="313" w:type="pct"/>
            <w:tcBorders>
              <w:top w:val="nil"/>
              <w:left w:val="nil"/>
              <w:bottom w:val="single" w:sz="8" w:space="0" w:color="auto"/>
              <w:right w:val="single" w:sz="8" w:space="0" w:color="auto"/>
            </w:tcBorders>
            <w:shd w:val="clear" w:color="auto" w:fill="FFFFFF"/>
            <w:vAlign w:val="center"/>
            <w:hideMark/>
          </w:tcPr>
          <w:p w14:paraId="013EC22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5FAB776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573" w:type="pct"/>
            <w:tcBorders>
              <w:top w:val="nil"/>
              <w:left w:val="nil"/>
              <w:bottom w:val="single" w:sz="8" w:space="0" w:color="auto"/>
              <w:right w:val="single" w:sz="8" w:space="0" w:color="auto"/>
            </w:tcBorders>
            <w:shd w:val="clear" w:color="auto" w:fill="FFFFFF"/>
            <w:vAlign w:val="center"/>
            <w:hideMark/>
          </w:tcPr>
          <w:p w14:paraId="500FD84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0AE9BDE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r>
      <w:tr w:rsidR="00E35FCA" w:rsidRPr="00C13F9A" w14:paraId="2485E127"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3F2BA8D0"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rPr>
            </w:pPr>
            <w:r w:rsidRPr="00C13F9A">
              <w:rPr>
                <w:rFonts w:ascii="Arial" w:eastAsia="Times New Roman" w:hAnsi="Arial" w:cs="Arial"/>
                <w:b/>
                <w:bCs/>
              </w:rPr>
              <w:t>8</w:t>
            </w:r>
            <w:r w:rsidRPr="00C13F9A">
              <w:rPr>
                <w:rFonts w:ascii="Arial" w:eastAsia="Times New Roman" w:hAnsi="Arial" w:cs="Arial"/>
                <w:b/>
                <w:bCs/>
                <w:lang w:val="vi-VN"/>
              </w:rPr>
              <w:t>. Thuế và các khoản phát sinh còn phải nộp NSNN năm trước chuyển sang</w:t>
            </w:r>
          </w:p>
        </w:tc>
        <w:tc>
          <w:tcPr>
            <w:tcW w:w="313" w:type="pct"/>
            <w:tcBorders>
              <w:top w:val="nil"/>
              <w:left w:val="nil"/>
              <w:bottom w:val="single" w:sz="8" w:space="0" w:color="auto"/>
              <w:right w:val="single" w:sz="8" w:space="0" w:color="auto"/>
            </w:tcBorders>
            <w:shd w:val="clear" w:color="auto" w:fill="FFFFFF"/>
            <w:vAlign w:val="center"/>
            <w:hideMark/>
          </w:tcPr>
          <w:p w14:paraId="08F805C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 </w:t>
            </w:r>
          </w:p>
        </w:tc>
        <w:tc>
          <w:tcPr>
            <w:tcW w:w="625" w:type="pct"/>
            <w:tcBorders>
              <w:top w:val="nil"/>
              <w:left w:val="nil"/>
              <w:bottom w:val="single" w:sz="8" w:space="0" w:color="auto"/>
              <w:right w:val="single" w:sz="8" w:space="0" w:color="auto"/>
            </w:tcBorders>
            <w:shd w:val="clear" w:color="auto" w:fill="FFFFFF"/>
            <w:vAlign w:val="center"/>
            <w:hideMark/>
          </w:tcPr>
          <w:p w14:paraId="2E01C74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73" w:type="pct"/>
            <w:tcBorders>
              <w:top w:val="nil"/>
              <w:left w:val="nil"/>
              <w:bottom w:val="single" w:sz="8" w:space="0" w:color="auto"/>
              <w:right w:val="single" w:sz="8" w:space="0" w:color="auto"/>
            </w:tcBorders>
            <w:shd w:val="clear" w:color="auto" w:fill="FFFFFF"/>
            <w:vAlign w:val="center"/>
            <w:hideMark/>
          </w:tcPr>
          <w:p w14:paraId="1546ECE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5CFB01E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76CEF853"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3F1B58E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9. Thuế và các khoản phát sinh phải nộp NSNN</w:t>
            </w:r>
          </w:p>
        </w:tc>
        <w:tc>
          <w:tcPr>
            <w:tcW w:w="313" w:type="pct"/>
            <w:tcBorders>
              <w:top w:val="nil"/>
              <w:left w:val="nil"/>
              <w:bottom w:val="single" w:sz="8" w:space="0" w:color="auto"/>
              <w:right w:val="single" w:sz="8" w:space="0" w:color="auto"/>
            </w:tcBorders>
            <w:shd w:val="clear" w:color="auto" w:fill="FFFFFF"/>
            <w:vAlign w:val="center"/>
            <w:hideMark/>
          </w:tcPr>
          <w:p w14:paraId="172E778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6CAD29B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P (đồng)</w:t>
            </w:r>
          </w:p>
        </w:tc>
        <w:tc>
          <w:tcPr>
            <w:tcW w:w="573" w:type="pct"/>
            <w:tcBorders>
              <w:top w:val="nil"/>
              <w:left w:val="nil"/>
              <w:bottom w:val="single" w:sz="8" w:space="0" w:color="auto"/>
              <w:right w:val="single" w:sz="8" w:space="0" w:color="auto"/>
            </w:tcBorders>
            <w:shd w:val="clear" w:color="auto" w:fill="FFFFFF"/>
            <w:vAlign w:val="center"/>
            <w:hideMark/>
          </w:tcPr>
          <w:p w14:paraId="4A258AD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1D4B8F8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3DCD448A"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7D197BC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a) Nộp NSNN từ hoạt động kinh doanh nội địa</w:t>
            </w:r>
          </w:p>
        </w:tc>
        <w:tc>
          <w:tcPr>
            <w:tcW w:w="313" w:type="pct"/>
            <w:tcBorders>
              <w:top w:val="nil"/>
              <w:left w:val="nil"/>
              <w:bottom w:val="single" w:sz="8" w:space="0" w:color="auto"/>
              <w:right w:val="single" w:sz="8" w:space="0" w:color="auto"/>
            </w:tcBorders>
            <w:shd w:val="clear" w:color="auto" w:fill="FFFFFF"/>
            <w:vAlign w:val="center"/>
            <w:hideMark/>
          </w:tcPr>
          <w:p w14:paraId="55ADF28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0D3E2DA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73" w:type="pct"/>
            <w:tcBorders>
              <w:top w:val="nil"/>
              <w:left w:val="nil"/>
              <w:bottom w:val="single" w:sz="8" w:space="0" w:color="auto"/>
              <w:right w:val="single" w:sz="8" w:space="0" w:color="auto"/>
            </w:tcBorders>
            <w:shd w:val="clear" w:color="auto" w:fill="FFFFFF"/>
            <w:vAlign w:val="center"/>
            <w:hideMark/>
          </w:tcPr>
          <w:p w14:paraId="2569A513"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60EEA21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BB261AF"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06CB497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b) Nộp NSNN từ hoạt động kinh doanh XNK</w:t>
            </w:r>
          </w:p>
        </w:tc>
        <w:tc>
          <w:tcPr>
            <w:tcW w:w="313" w:type="pct"/>
            <w:tcBorders>
              <w:top w:val="nil"/>
              <w:left w:val="nil"/>
              <w:bottom w:val="single" w:sz="8" w:space="0" w:color="auto"/>
              <w:right w:val="single" w:sz="8" w:space="0" w:color="auto"/>
            </w:tcBorders>
            <w:shd w:val="clear" w:color="auto" w:fill="FFFFFF"/>
            <w:vAlign w:val="center"/>
            <w:hideMark/>
          </w:tcPr>
          <w:p w14:paraId="3FCDF9D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5BF6ECB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73" w:type="pct"/>
            <w:tcBorders>
              <w:top w:val="nil"/>
              <w:left w:val="nil"/>
              <w:bottom w:val="single" w:sz="8" w:space="0" w:color="auto"/>
              <w:right w:val="single" w:sz="8" w:space="0" w:color="auto"/>
            </w:tcBorders>
            <w:shd w:val="clear" w:color="auto" w:fill="FFFFFF"/>
            <w:vAlign w:val="center"/>
            <w:hideMark/>
          </w:tcPr>
          <w:p w14:paraId="2AE353F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6E18E26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2471C43"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155A4F8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c) Cổ tức, số lợi nhuận còn lại phát sinh phải nộp NSNN</w:t>
            </w:r>
          </w:p>
        </w:tc>
        <w:tc>
          <w:tcPr>
            <w:tcW w:w="313" w:type="pct"/>
            <w:tcBorders>
              <w:top w:val="nil"/>
              <w:left w:val="nil"/>
              <w:bottom w:val="single" w:sz="8" w:space="0" w:color="auto"/>
              <w:right w:val="single" w:sz="8" w:space="0" w:color="auto"/>
            </w:tcBorders>
            <w:shd w:val="clear" w:color="auto" w:fill="FFFFFF"/>
            <w:vAlign w:val="center"/>
            <w:hideMark/>
          </w:tcPr>
          <w:p w14:paraId="44A945B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2CE4FB6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73" w:type="pct"/>
            <w:tcBorders>
              <w:top w:val="nil"/>
              <w:left w:val="nil"/>
              <w:bottom w:val="single" w:sz="8" w:space="0" w:color="auto"/>
              <w:right w:val="single" w:sz="8" w:space="0" w:color="auto"/>
            </w:tcBorders>
            <w:shd w:val="clear" w:color="auto" w:fill="FFFFFF"/>
            <w:vAlign w:val="center"/>
            <w:hideMark/>
          </w:tcPr>
          <w:p w14:paraId="678DDB3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482082C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6FCAE0DC"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1D1400B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10. Thuế và các khoản phát sinh đã nộp NSNN</w:t>
            </w:r>
          </w:p>
        </w:tc>
        <w:tc>
          <w:tcPr>
            <w:tcW w:w="313" w:type="pct"/>
            <w:tcBorders>
              <w:top w:val="nil"/>
              <w:left w:val="nil"/>
              <w:bottom w:val="single" w:sz="8" w:space="0" w:color="auto"/>
              <w:right w:val="single" w:sz="8" w:space="0" w:color="auto"/>
            </w:tcBorders>
            <w:shd w:val="clear" w:color="auto" w:fill="FFFFFF"/>
            <w:vAlign w:val="center"/>
            <w:hideMark/>
          </w:tcPr>
          <w:p w14:paraId="236D610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3630018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P (đồng)</w:t>
            </w:r>
          </w:p>
        </w:tc>
        <w:tc>
          <w:tcPr>
            <w:tcW w:w="573" w:type="pct"/>
            <w:tcBorders>
              <w:top w:val="nil"/>
              <w:left w:val="nil"/>
              <w:bottom w:val="single" w:sz="8" w:space="0" w:color="auto"/>
              <w:right w:val="single" w:sz="8" w:space="0" w:color="auto"/>
            </w:tcBorders>
            <w:shd w:val="clear" w:color="auto" w:fill="FFFFFF"/>
            <w:vAlign w:val="center"/>
            <w:hideMark/>
          </w:tcPr>
          <w:p w14:paraId="6AB6F2BA"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078AB83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C706FF2"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55215CEB"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lang w:val="vi-VN"/>
              </w:rPr>
              <w:t>- Lợi nhuận đã nộp NSNN</w:t>
            </w:r>
          </w:p>
        </w:tc>
        <w:tc>
          <w:tcPr>
            <w:tcW w:w="313" w:type="pct"/>
            <w:tcBorders>
              <w:top w:val="nil"/>
              <w:left w:val="nil"/>
              <w:bottom w:val="single" w:sz="8" w:space="0" w:color="auto"/>
              <w:right w:val="single" w:sz="8" w:space="0" w:color="auto"/>
            </w:tcBorders>
            <w:shd w:val="clear" w:color="auto" w:fill="FFFFFF"/>
            <w:vAlign w:val="center"/>
            <w:hideMark/>
          </w:tcPr>
          <w:p w14:paraId="7BF68D1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3C8FB6D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P (đồng)</w:t>
            </w:r>
          </w:p>
        </w:tc>
        <w:tc>
          <w:tcPr>
            <w:tcW w:w="573" w:type="pct"/>
            <w:tcBorders>
              <w:top w:val="nil"/>
              <w:left w:val="nil"/>
              <w:bottom w:val="single" w:sz="8" w:space="0" w:color="auto"/>
              <w:right w:val="single" w:sz="8" w:space="0" w:color="auto"/>
            </w:tcBorders>
            <w:shd w:val="clear" w:color="auto" w:fill="FFFFFF"/>
            <w:vAlign w:val="center"/>
            <w:hideMark/>
          </w:tcPr>
          <w:p w14:paraId="70676B3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4A8A0862"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2EA2A349"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7083504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11. Thuế và các khoản còn phải nộp NSNN chuyển năm sau</w:t>
            </w:r>
          </w:p>
        </w:tc>
        <w:tc>
          <w:tcPr>
            <w:tcW w:w="313" w:type="pct"/>
            <w:tcBorders>
              <w:top w:val="nil"/>
              <w:left w:val="nil"/>
              <w:bottom w:val="single" w:sz="8" w:space="0" w:color="auto"/>
              <w:right w:val="single" w:sz="8" w:space="0" w:color="auto"/>
            </w:tcBorders>
            <w:shd w:val="clear" w:color="auto" w:fill="FFFFFF"/>
            <w:vAlign w:val="center"/>
            <w:hideMark/>
          </w:tcPr>
          <w:p w14:paraId="78ACC5C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172C76D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D (đồng)</w:t>
            </w:r>
          </w:p>
        </w:tc>
        <w:tc>
          <w:tcPr>
            <w:tcW w:w="573" w:type="pct"/>
            <w:tcBorders>
              <w:top w:val="nil"/>
              <w:left w:val="nil"/>
              <w:bottom w:val="single" w:sz="8" w:space="0" w:color="auto"/>
              <w:right w:val="single" w:sz="8" w:space="0" w:color="auto"/>
            </w:tcBorders>
            <w:shd w:val="clear" w:color="auto" w:fill="FFFFFF"/>
            <w:vAlign w:val="center"/>
            <w:hideMark/>
          </w:tcPr>
          <w:p w14:paraId="1FD76F8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26DE064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42744A24"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305EFFC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rPr>
            </w:pPr>
            <w:r w:rsidRPr="00C13F9A">
              <w:rPr>
                <w:rFonts w:ascii="Arial" w:eastAsia="Times New Roman" w:hAnsi="Arial" w:cs="Arial"/>
                <w:b/>
                <w:bCs/>
              </w:rPr>
              <w:t>12. Tổng quỹ lương</w:t>
            </w:r>
          </w:p>
        </w:tc>
        <w:tc>
          <w:tcPr>
            <w:tcW w:w="313" w:type="pct"/>
            <w:tcBorders>
              <w:top w:val="nil"/>
              <w:left w:val="nil"/>
              <w:bottom w:val="single" w:sz="8" w:space="0" w:color="auto"/>
              <w:right w:val="single" w:sz="8" w:space="0" w:color="auto"/>
            </w:tcBorders>
            <w:shd w:val="clear" w:color="auto" w:fill="FFFFFF"/>
            <w:vAlign w:val="center"/>
            <w:hideMark/>
          </w:tcPr>
          <w:p w14:paraId="47879AC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 </w:t>
            </w:r>
          </w:p>
        </w:tc>
        <w:tc>
          <w:tcPr>
            <w:tcW w:w="625" w:type="pct"/>
            <w:tcBorders>
              <w:top w:val="nil"/>
              <w:left w:val="nil"/>
              <w:bottom w:val="single" w:sz="8" w:space="0" w:color="auto"/>
              <w:right w:val="single" w:sz="8" w:space="0" w:color="auto"/>
            </w:tcBorders>
            <w:shd w:val="clear" w:color="auto" w:fill="FFFFFF"/>
            <w:vAlign w:val="center"/>
            <w:hideMark/>
          </w:tcPr>
          <w:p w14:paraId="384ADA6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P (đồng)</w:t>
            </w:r>
          </w:p>
        </w:tc>
        <w:tc>
          <w:tcPr>
            <w:tcW w:w="573" w:type="pct"/>
            <w:tcBorders>
              <w:top w:val="nil"/>
              <w:left w:val="nil"/>
              <w:bottom w:val="single" w:sz="8" w:space="0" w:color="auto"/>
              <w:right w:val="single" w:sz="8" w:space="0" w:color="auto"/>
            </w:tcBorders>
            <w:shd w:val="clear" w:color="auto" w:fill="FFFFFF"/>
            <w:vAlign w:val="center"/>
            <w:hideMark/>
          </w:tcPr>
          <w:p w14:paraId="2AA98E2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45BEC40F"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4762A6B"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024D26F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13. Số lao động bình quân (người)</w:t>
            </w:r>
          </w:p>
        </w:tc>
        <w:tc>
          <w:tcPr>
            <w:tcW w:w="313" w:type="pct"/>
            <w:tcBorders>
              <w:top w:val="nil"/>
              <w:left w:val="nil"/>
              <w:bottom w:val="single" w:sz="8" w:space="0" w:color="auto"/>
              <w:right w:val="single" w:sz="8" w:space="0" w:color="auto"/>
            </w:tcBorders>
            <w:shd w:val="clear" w:color="auto" w:fill="FFFFFF"/>
            <w:vAlign w:val="center"/>
            <w:hideMark/>
          </w:tcPr>
          <w:p w14:paraId="64DD7E91"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204D6589"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P (người)</w:t>
            </w:r>
          </w:p>
        </w:tc>
        <w:tc>
          <w:tcPr>
            <w:tcW w:w="573" w:type="pct"/>
            <w:tcBorders>
              <w:top w:val="nil"/>
              <w:left w:val="nil"/>
              <w:bottom w:val="single" w:sz="8" w:space="0" w:color="auto"/>
              <w:right w:val="single" w:sz="8" w:space="0" w:color="auto"/>
            </w:tcBorders>
            <w:shd w:val="clear" w:color="auto" w:fill="FFFFFF"/>
            <w:vAlign w:val="center"/>
            <w:hideMark/>
          </w:tcPr>
          <w:p w14:paraId="543CEF9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40C158B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r w:rsidR="00E35FCA" w:rsidRPr="00C13F9A" w14:paraId="5AEBE505" w14:textId="77777777" w:rsidTr="000B5FBA">
        <w:trPr>
          <w:trHeight w:val="20"/>
        </w:trPr>
        <w:tc>
          <w:tcPr>
            <w:tcW w:w="2864" w:type="pct"/>
            <w:tcBorders>
              <w:top w:val="nil"/>
              <w:left w:val="single" w:sz="8" w:space="0" w:color="auto"/>
              <w:bottom w:val="single" w:sz="8" w:space="0" w:color="auto"/>
              <w:right w:val="single" w:sz="8" w:space="0" w:color="auto"/>
            </w:tcBorders>
            <w:shd w:val="clear" w:color="auto" w:fill="FFFFFF"/>
            <w:vAlign w:val="center"/>
            <w:hideMark/>
          </w:tcPr>
          <w:p w14:paraId="544629F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lang w:val="vi-VN"/>
              </w:rPr>
            </w:pPr>
            <w:r w:rsidRPr="00C13F9A">
              <w:rPr>
                <w:rFonts w:ascii="Arial" w:eastAsia="Times New Roman" w:hAnsi="Arial" w:cs="Arial"/>
                <w:b/>
                <w:bCs/>
                <w:lang w:val="vi-VN"/>
              </w:rPr>
              <w:t>14. Tiền lương bình quân người/năm</w:t>
            </w:r>
          </w:p>
        </w:tc>
        <w:tc>
          <w:tcPr>
            <w:tcW w:w="313" w:type="pct"/>
            <w:tcBorders>
              <w:top w:val="nil"/>
              <w:left w:val="nil"/>
              <w:bottom w:val="single" w:sz="8" w:space="0" w:color="auto"/>
              <w:right w:val="single" w:sz="8" w:space="0" w:color="auto"/>
            </w:tcBorders>
            <w:shd w:val="clear" w:color="auto" w:fill="FFFFFF"/>
            <w:vAlign w:val="center"/>
            <w:hideMark/>
          </w:tcPr>
          <w:p w14:paraId="22C462BD"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lang w:val="vi-VN"/>
              </w:rPr>
            </w:pPr>
            <w:r w:rsidRPr="00C13F9A">
              <w:rPr>
                <w:rFonts w:ascii="Arial" w:eastAsia="Times New Roman" w:hAnsi="Arial" w:cs="Arial"/>
                <w:b/>
                <w:bCs/>
                <w:lang w:val="vi-VN"/>
              </w:rPr>
              <w:t> </w:t>
            </w:r>
          </w:p>
        </w:tc>
        <w:tc>
          <w:tcPr>
            <w:tcW w:w="625" w:type="pct"/>
            <w:tcBorders>
              <w:top w:val="nil"/>
              <w:left w:val="nil"/>
              <w:bottom w:val="single" w:sz="8" w:space="0" w:color="auto"/>
              <w:right w:val="single" w:sz="8" w:space="0" w:color="auto"/>
            </w:tcBorders>
            <w:shd w:val="clear" w:color="auto" w:fill="FFFFFF"/>
            <w:vAlign w:val="center"/>
            <w:hideMark/>
          </w:tcPr>
          <w:p w14:paraId="630CB21E"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b/>
                <w:bCs/>
              </w:rPr>
              <w:t>P (đồng)</w:t>
            </w:r>
          </w:p>
        </w:tc>
        <w:tc>
          <w:tcPr>
            <w:tcW w:w="573" w:type="pct"/>
            <w:tcBorders>
              <w:top w:val="nil"/>
              <w:left w:val="nil"/>
              <w:bottom w:val="single" w:sz="8" w:space="0" w:color="auto"/>
              <w:right w:val="single" w:sz="8" w:space="0" w:color="auto"/>
            </w:tcBorders>
            <w:shd w:val="clear" w:color="auto" w:fill="FFFFFF"/>
            <w:vAlign w:val="center"/>
            <w:hideMark/>
          </w:tcPr>
          <w:p w14:paraId="791A1158"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c>
          <w:tcPr>
            <w:tcW w:w="625" w:type="pct"/>
            <w:tcBorders>
              <w:top w:val="nil"/>
              <w:left w:val="nil"/>
              <w:bottom w:val="single" w:sz="8" w:space="0" w:color="auto"/>
              <w:right w:val="single" w:sz="8" w:space="0" w:color="auto"/>
            </w:tcBorders>
            <w:shd w:val="clear" w:color="auto" w:fill="FFFFFF"/>
            <w:vAlign w:val="center"/>
            <w:hideMark/>
          </w:tcPr>
          <w:p w14:paraId="7818651C"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rPr>
            </w:pPr>
            <w:r w:rsidRPr="00C13F9A">
              <w:rPr>
                <w:rFonts w:ascii="Arial" w:eastAsia="Times New Roman" w:hAnsi="Arial" w:cs="Arial"/>
              </w:rPr>
              <w:t> </w:t>
            </w:r>
          </w:p>
        </w:tc>
      </w:tr>
    </w:tbl>
    <w:p w14:paraId="26BDE8C7"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rPr>
      </w:pPr>
    </w:p>
    <w:p w14:paraId="5E97ECB6"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Ghi chú:</w:t>
      </w:r>
    </w:p>
    <w:p w14:paraId="0560FAD5"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adjustRightInd w:val="0"/>
        <w:snapToGrid w:val="0"/>
        <w:spacing w:line="240" w:lineRule="auto"/>
        <w:ind w:firstLine="720"/>
        <w:jc w:val="both"/>
        <w:rPr>
          <w:rFonts w:ascii="Arial" w:eastAsia="Times New Roman" w:hAnsi="Arial" w:cs="Arial"/>
        </w:rPr>
      </w:pPr>
      <w:r w:rsidRPr="00C13F9A">
        <w:rPr>
          <w:rFonts w:ascii="Arial" w:eastAsia="Times New Roman" w:hAnsi="Arial" w:cs="Arial"/>
        </w:rPr>
        <w:t>Báo cáo các khoản mục ngoài báo cáo tài chính của đơn vị. Doanh nghiệp căn cứ vào số liệu theo dõi trên sổ sách kế toán để nhập số liệu vào mẫu biểu.</w:t>
      </w:r>
    </w:p>
    <w:p w14:paraId="74836264" w14:textId="77777777" w:rsidR="00E35FCA" w:rsidRPr="00C13F9A" w:rsidRDefault="00E35FCA" w:rsidP="00E35FCA">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rPr>
      </w:pPr>
    </w:p>
    <w:tbl>
      <w:tblPr>
        <w:tblW w:w="5000" w:type="pct"/>
        <w:tblLook w:val="0000" w:firstRow="0" w:lastRow="0" w:firstColumn="0" w:lastColumn="0" w:noHBand="0" w:noVBand="0"/>
      </w:tblPr>
      <w:tblGrid>
        <w:gridCol w:w="4395"/>
        <w:gridCol w:w="4625"/>
      </w:tblGrid>
      <w:tr w:rsidR="00E35FCA" w:rsidRPr="00C13F9A" w14:paraId="6E408CE6" w14:textId="77777777" w:rsidTr="000B5FBA">
        <w:trPr>
          <w:trHeight w:val="975"/>
        </w:trPr>
        <w:tc>
          <w:tcPr>
            <w:tcW w:w="2436" w:type="pct"/>
            <w:vAlign w:val="center"/>
          </w:tcPr>
          <w:p w14:paraId="6F628C30" w14:textId="77777777" w:rsidR="00E35FCA" w:rsidRPr="00C13F9A" w:rsidRDefault="00E35FCA" w:rsidP="00E35FCA">
            <w:pPr>
              <w:spacing w:after="0" w:line="240" w:lineRule="auto"/>
              <w:jc w:val="center"/>
              <w:rPr>
                <w:rFonts w:ascii="Arial" w:eastAsia="Times New Roman" w:hAnsi="Arial" w:cs="Arial"/>
              </w:rPr>
            </w:pPr>
          </w:p>
        </w:tc>
        <w:tc>
          <w:tcPr>
            <w:tcW w:w="2564" w:type="pct"/>
            <w:vAlign w:val="center"/>
          </w:tcPr>
          <w:p w14:paraId="32A90300"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 ngày....... tháng........ năm.......</w:t>
            </w:r>
          </w:p>
          <w:p w14:paraId="18E4F0B1"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CƠ QUAN, ĐƠN VỊ BÁO CÁO</w:t>
            </w:r>
          </w:p>
          <w:p w14:paraId="21F27A0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(Ký tên, đóng dấu)</w:t>
            </w:r>
          </w:p>
        </w:tc>
      </w:tr>
    </w:tbl>
    <w:p w14:paraId="3D6A4765" w14:textId="77777777" w:rsidR="00E35FCA" w:rsidRPr="00C13F9A" w:rsidRDefault="00E35FCA" w:rsidP="00E35FCA">
      <w:pPr>
        <w:widowControl w:val="0"/>
        <w:spacing w:after="0" w:line="240" w:lineRule="auto"/>
        <w:ind w:left="1843" w:right="-291"/>
        <w:rPr>
          <w:rFonts w:ascii="Arial" w:eastAsia="Times New Roman" w:hAnsi="Arial" w:cs="Arial"/>
          <w:lang w:eastAsia="vi-VN" w:bidi="vi-VN"/>
        </w:rPr>
      </w:pPr>
    </w:p>
    <w:p w14:paraId="3141C0A3" w14:textId="77777777" w:rsidR="00E35FCA" w:rsidRPr="00C13F9A" w:rsidRDefault="00E35FCA" w:rsidP="00E35FCA">
      <w:pPr>
        <w:widowControl w:val="0"/>
        <w:spacing w:after="0" w:line="240" w:lineRule="auto"/>
        <w:ind w:right="-291"/>
        <w:rPr>
          <w:rFonts w:ascii="Arial" w:eastAsia="Times New Roman" w:hAnsi="Arial" w:cs="Arial"/>
          <w:b/>
          <w:bCs/>
          <w:lang w:eastAsia="vi-VN" w:bidi="vi-VN"/>
        </w:rPr>
        <w:sectPr w:rsidR="00E35FCA" w:rsidRPr="00C13F9A" w:rsidSect="00E35FCA">
          <w:pgSz w:w="11900" w:h="16840" w:code="9"/>
          <w:pgMar w:top="1440" w:right="1440" w:bottom="1440" w:left="1440" w:header="0" w:footer="465" w:gutter="0"/>
          <w:cols w:space="720"/>
          <w:noEndnote/>
          <w:titlePg/>
          <w:docGrid w:linePitch="360"/>
        </w:sectPr>
      </w:pPr>
    </w:p>
    <w:p w14:paraId="428809FA" w14:textId="77777777" w:rsidR="00E35FCA" w:rsidRPr="00C13F9A" w:rsidRDefault="00E35FCA" w:rsidP="00E35FCA">
      <w:pPr>
        <w:spacing w:after="0" w:line="240" w:lineRule="auto"/>
        <w:jc w:val="center"/>
        <w:rPr>
          <w:rFonts w:ascii="Arial" w:eastAsia="Times New Roman" w:hAnsi="Arial" w:cs="Arial"/>
          <w:lang w:val="nl-NL"/>
        </w:rPr>
        <w:sectPr w:rsidR="00E35FCA" w:rsidRPr="00C13F9A" w:rsidSect="00E35FCA">
          <w:type w:val="continuous"/>
          <w:pgSz w:w="11900" w:h="16840" w:code="9"/>
          <w:pgMar w:top="1440" w:right="1440" w:bottom="1440" w:left="1440" w:header="0" w:footer="465" w:gutter="0"/>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9920"/>
      </w:tblGrid>
      <w:tr w:rsidR="00E35FCA" w:rsidRPr="00C13F9A" w14:paraId="67798284" w14:textId="77777777" w:rsidTr="000B5FBA">
        <w:trPr>
          <w:trHeight w:val="296"/>
        </w:trPr>
        <w:tc>
          <w:tcPr>
            <w:tcW w:w="1447" w:type="pct"/>
          </w:tcPr>
          <w:p w14:paraId="77F390B6"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sz w:val="20"/>
                <w:szCs w:val="20"/>
                <w:lang w:val="nl-NL"/>
              </w:rPr>
              <w:lastRenderedPageBreak/>
              <w:t>CƠ QUAN ĐẠI DIỆN CHỦ SỞ HỮU</w:t>
            </w:r>
          </w:p>
          <w:p w14:paraId="56038E9A"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b/>
                <w:bCs/>
                <w:sz w:val="20"/>
                <w:szCs w:val="20"/>
              </w:rPr>
              <w:t>TÊN DOANH NGHIỆP</w:t>
            </w:r>
          </w:p>
        </w:tc>
        <w:tc>
          <w:tcPr>
            <w:tcW w:w="3553" w:type="pct"/>
          </w:tcPr>
          <w:p w14:paraId="618286C8" w14:textId="77777777" w:rsidR="00E35FCA" w:rsidRPr="00C13F9A" w:rsidRDefault="00E35FCA" w:rsidP="00E35FCA">
            <w:pPr>
              <w:jc w:val="right"/>
              <w:rPr>
                <w:rFonts w:ascii="Arial" w:eastAsia="Times New Roman" w:hAnsi="Arial" w:cs="Arial"/>
                <w:b/>
                <w:bCs/>
                <w:sz w:val="20"/>
                <w:szCs w:val="20"/>
              </w:rPr>
            </w:pPr>
            <w:r w:rsidRPr="00C13F9A">
              <w:rPr>
                <w:rFonts w:ascii="Arial" w:eastAsia="Times New Roman" w:hAnsi="Arial" w:cs="Arial"/>
                <w:b/>
                <w:bCs/>
                <w:sz w:val="20"/>
                <w:szCs w:val="20"/>
              </w:rPr>
              <w:t>Biểu số 07</w:t>
            </w:r>
          </w:p>
        </w:tc>
      </w:tr>
    </w:tbl>
    <w:p w14:paraId="3B90F651" w14:textId="77777777" w:rsidR="00E35FCA" w:rsidRPr="00C13F9A" w:rsidRDefault="00E35FCA" w:rsidP="00E35FCA">
      <w:pPr>
        <w:spacing w:after="0" w:line="240" w:lineRule="auto"/>
        <w:jc w:val="center"/>
        <w:rPr>
          <w:rFonts w:ascii="Arial" w:eastAsia="Times New Roman" w:hAnsi="Arial" w:cs="Arial"/>
          <w:b/>
          <w:bCs/>
        </w:rPr>
      </w:pPr>
    </w:p>
    <w:p w14:paraId="43465EA3"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lang w:val="vi-VN"/>
        </w:rPr>
        <w:t>TÌNH HÌNH THỰC HIỆN CỔ PHẦN HÓA DOANH NGHIỆP DO NHÀ NƯỚC NẮM GIỮ 100% VỐN ĐIỀU LỆ</w:t>
      </w:r>
    </w:p>
    <w:p w14:paraId="7DA96B8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Ban hành kèm theo Thông tư số 102/2026/TT-BTC ngày 17/07/2026 của Bộ trưởng Bộ Tài chính</w:t>
      </w:r>
      <w:r w:rsidRPr="00C13F9A">
        <w:rPr>
          <w:rFonts w:ascii="Arial" w:eastAsia="Times New Roman" w:hAnsi="Arial" w:cs="Arial"/>
          <w:i/>
          <w:iCs/>
        </w:rPr>
        <w:t>)</w:t>
      </w:r>
    </w:p>
    <w:p w14:paraId="67900658"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bCs/>
          <w:i/>
          <w:iCs/>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832"/>
        <w:gridCol w:w="768"/>
        <w:gridCol w:w="500"/>
        <w:gridCol w:w="717"/>
        <w:gridCol w:w="634"/>
        <w:gridCol w:w="664"/>
        <w:gridCol w:w="500"/>
        <w:gridCol w:w="717"/>
        <w:gridCol w:w="603"/>
        <w:gridCol w:w="603"/>
        <w:gridCol w:w="706"/>
        <w:gridCol w:w="765"/>
        <w:gridCol w:w="675"/>
        <w:gridCol w:w="664"/>
        <w:gridCol w:w="675"/>
        <w:gridCol w:w="664"/>
        <w:gridCol w:w="717"/>
        <w:gridCol w:w="634"/>
        <w:gridCol w:w="717"/>
        <w:gridCol w:w="628"/>
      </w:tblGrid>
      <w:tr w:rsidR="00E35FCA" w:rsidRPr="00C13F9A" w14:paraId="651269F5" w14:textId="77777777" w:rsidTr="000B5FBA">
        <w:trPr>
          <w:trHeight w:val="355"/>
        </w:trPr>
        <w:tc>
          <w:tcPr>
            <w:tcW w:w="205" w:type="pct"/>
            <w:vMerge w:val="restart"/>
            <w:vAlign w:val="center"/>
          </w:tcPr>
          <w:p w14:paraId="1B503D35"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STT</w:t>
            </w:r>
          </w:p>
        </w:tc>
        <w:tc>
          <w:tcPr>
            <w:tcW w:w="298" w:type="pct"/>
            <w:vMerge w:val="restart"/>
            <w:vAlign w:val="center"/>
          </w:tcPr>
          <w:p w14:paraId="7048C88F"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Tên doanh nghiệp</w:t>
            </w:r>
          </w:p>
        </w:tc>
        <w:tc>
          <w:tcPr>
            <w:tcW w:w="275" w:type="pct"/>
            <w:vMerge w:val="restart"/>
            <w:vAlign w:val="center"/>
          </w:tcPr>
          <w:p w14:paraId="3342F98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Văn bản phê duyệt Kế hoạch cổ phần hóa được cấp có thẩm quyền phủ phê duyệt</w:t>
            </w:r>
          </w:p>
        </w:tc>
        <w:tc>
          <w:tcPr>
            <w:tcW w:w="901" w:type="pct"/>
            <w:gridSpan w:val="4"/>
            <w:vAlign w:val="center"/>
          </w:tcPr>
          <w:p w14:paraId="2B6B995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QĐ công bố giá trị doanh nghiệp</w:t>
            </w:r>
          </w:p>
        </w:tc>
        <w:tc>
          <w:tcPr>
            <w:tcW w:w="1875" w:type="pct"/>
            <w:gridSpan w:val="8"/>
            <w:vAlign w:val="center"/>
          </w:tcPr>
          <w:p w14:paraId="59E59A2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QĐ Phê duyệt phương án CPH </w:t>
            </w:r>
          </w:p>
        </w:tc>
        <w:tc>
          <w:tcPr>
            <w:tcW w:w="242" w:type="pct"/>
            <w:vMerge w:val="restart"/>
            <w:vAlign w:val="center"/>
          </w:tcPr>
          <w:p w14:paraId="5856DEC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Ngày bán đấu giá công khai cổ phần lần đầu (IPO)</w:t>
            </w:r>
          </w:p>
        </w:tc>
        <w:tc>
          <w:tcPr>
            <w:tcW w:w="238" w:type="pct"/>
            <w:vMerge w:val="restart"/>
            <w:vAlign w:val="center"/>
          </w:tcPr>
          <w:p w14:paraId="17AE06C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vốn NN nắm giữ sau khi bán cổ phần lần đầu</w:t>
            </w:r>
          </w:p>
        </w:tc>
        <w:tc>
          <w:tcPr>
            <w:tcW w:w="966" w:type="pct"/>
            <w:gridSpan w:val="4"/>
            <w:tcBorders>
              <w:right w:val="nil"/>
            </w:tcBorders>
            <w:vAlign w:val="center"/>
          </w:tcPr>
          <w:p w14:paraId="0A471C3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Tình hình thực tế </w:t>
            </w:r>
          </w:p>
        </w:tc>
      </w:tr>
      <w:tr w:rsidR="00E35FCA" w:rsidRPr="00C13F9A" w14:paraId="3945BDB6" w14:textId="77777777" w:rsidTr="000B5FBA">
        <w:tc>
          <w:tcPr>
            <w:tcW w:w="205" w:type="pct"/>
            <w:vMerge/>
            <w:vAlign w:val="center"/>
          </w:tcPr>
          <w:p w14:paraId="0E77BF23" w14:textId="77777777" w:rsidR="00E35FCA" w:rsidRPr="00C13F9A" w:rsidRDefault="00E35FCA" w:rsidP="00E35FCA">
            <w:pPr>
              <w:spacing w:after="0" w:line="240" w:lineRule="auto"/>
              <w:ind w:left="-57" w:right="-57"/>
              <w:rPr>
                <w:rFonts w:ascii="Arial" w:eastAsia="Times New Roman" w:hAnsi="Arial" w:cs="Arial"/>
                <w:b/>
                <w:bCs/>
              </w:rPr>
            </w:pPr>
          </w:p>
        </w:tc>
        <w:tc>
          <w:tcPr>
            <w:tcW w:w="298" w:type="pct"/>
            <w:vMerge/>
            <w:vAlign w:val="center"/>
          </w:tcPr>
          <w:p w14:paraId="22EC611B" w14:textId="77777777" w:rsidR="00E35FCA" w:rsidRPr="00C13F9A" w:rsidRDefault="00E35FCA" w:rsidP="00E35FCA">
            <w:pPr>
              <w:spacing w:after="0" w:line="240" w:lineRule="auto"/>
              <w:ind w:left="-57" w:right="-57"/>
              <w:rPr>
                <w:rFonts w:ascii="Arial" w:eastAsia="Times New Roman" w:hAnsi="Arial" w:cs="Arial"/>
                <w:b/>
                <w:bCs/>
              </w:rPr>
            </w:pPr>
          </w:p>
        </w:tc>
        <w:tc>
          <w:tcPr>
            <w:tcW w:w="275" w:type="pct"/>
            <w:vMerge/>
            <w:vAlign w:val="center"/>
          </w:tcPr>
          <w:p w14:paraId="615615E8" w14:textId="77777777" w:rsidR="00E35FCA" w:rsidRPr="00C13F9A" w:rsidRDefault="00E35FCA" w:rsidP="00E35FCA">
            <w:pPr>
              <w:spacing w:after="0" w:line="240" w:lineRule="auto"/>
              <w:ind w:left="-57" w:right="-57"/>
              <w:rPr>
                <w:rFonts w:ascii="Arial" w:eastAsia="Times New Roman" w:hAnsi="Arial" w:cs="Arial"/>
                <w:b/>
                <w:bCs/>
              </w:rPr>
            </w:pPr>
          </w:p>
        </w:tc>
        <w:tc>
          <w:tcPr>
            <w:tcW w:w="179" w:type="pct"/>
            <w:vMerge w:val="restart"/>
            <w:vAlign w:val="center"/>
          </w:tcPr>
          <w:p w14:paraId="3E9361F6"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QĐ</w:t>
            </w:r>
          </w:p>
        </w:tc>
        <w:tc>
          <w:tcPr>
            <w:tcW w:w="257" w:type="pct"/>
            <w:vMerge w:val="restart"/>
            <w:vAlign w:val="center"/>
          </w:tcPr>
          <w:p w14:paraId="3721FDC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Ngày phê duyệt QĐ</w:t>
            </w:r>
          </w:p>
        </w:tc>
        <w:tc>
          <w:tcPr>
            <w:tcW w:w="227" w:type="pct"/>
            <w:vMerge w:val="restart"/>
            <w:vAlign w:val="center"/>
          </w:tcPr>
          <w:p w14:paraId="2E12566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thực tế DN</w:t>
            </w:r>
          </w:p>
        </w:tc>
        <w:tc>
          <w:tcPr>
            <w:tcW w:w="238" w:type="pct"/>
            <w:vMerge w:val="restart"/>
            <w:vAlign w:val="center"/>
          </w:tcPr>
          <w:p w14:paraId="10885D7F"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thực tế phần vốn NN tại DN</w:t>
            </w:r>
          </w:p>
        </w:tc>
        <w:tc>
          <w:tcPr>
            <w:tcW w:w="179" w:type="pct"/>
            <w:vMerge w:val="restart"/>
            <w:vAlign w:val="center"/>
          </w:tcPr>
          <w:p w14:paraId="5A778297"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QĐ</w:t>
            </w:r>
          </w:p>
        </w:tc>
        <w:tc>
          <w:tcPr>
            <w:tcW w:w="257" w:type="pct"/>
            <w:vMerge w:val="restart"/>
            <w:vAlign w:val="center"/>
          </w:tcPr>
          <w:p w14:paraId="35D9B03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Ngày phê duyệt QĐ</w:t>
            </w:r>
          </w:p>
        </w:tc>
        <w:tc>
          <w:tcPr>
            <w:tcW w:w="216" w:type="pct"/>
            <w:vMerge w:val="restart"/>
            <w:vAlign w:val="center"/>
          </w:tcPr>
          <w:p w14:paraId="7B496A1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Vốn điều lệ</w:t>
            </w:r>
          </w:p>
        </w:tc>
        <w:tc>
          <w:tcPr>
            <w:tcW w:w="216" w:type="pct"/>
            <w:vMerge w:val="restart"/>
            <w:vAlign w:val="center"/>
          </w:tcPr>
          <w:p w14:paraId="4A78053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NN nắm giữ</w:t>
            </w:r>
          </w:p>
        </w:tc>
        <w:tc>
          <w:tcPr>
            <w:tcW w:w="253" w:type="pct"/>
            <w:vMerge w:val="restart"/>
            <w:vAlign w:val="center"/>
          </w:tcPr>
          <w:p w14:paraId="796C06F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bán cho nhà đầu tư chiến lược (nếu có)</w:t>
            </w:r>
          </w:p>
        </w:tc>
        <w:tc>
          <w:tcPr>
            <w:tcW w:w="274" w:type="pct"/>
            <w:vMerge w:val="restart"/>
            <w:vAlign w:val="center"/>
          </w:tcPr>
          <w:p w14:paraId="4054D7C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bán cho người lao động</w:t>
            </w:r>
          </w:p>
        </w:tc>
        <w:tc>
          <w:tcPr>
            <w:tcW w:w="242" w:type="pct"/>
            <w:vMerge w:val="restart"/>
            <w:vAlign w:val="center"/>
          </w:tcPr>
          <w:p w14:paraId="11E5B14D"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bán cho Tổ chức công đoàn (nếu có)</w:t>
            </w:r>
          </w:p>
        </w:tc>
        <w:tc>
          <w:tcPr>
            <w:tcW w:w="238" w:type="pct"/>
            <w:vMerge w:val="restart"/>
            <w:vAlign w:val="center"/>
          </w:tcPr>
          <w:p w14:paraId="33CF949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bán công khai</w:t>
            </w:r>
          </w:p>
        </w:tc>
        <w:tc>
          <w:tcPr>
            <w:tcW w:w="242" w:type="pct"/>
            <w:vMerge/>
            <w:vAlign w:val="center"/>
          </w:tcPr>
          <w:p w14:paraId="3D833DFE" w14:textId="77777777" w:rsidR="00E35FCA" w:rsidRPr="00C13F9A" w:rsidRDefault="00E35FCA" w:rsidP="00E35FCA">
            <w:pPr>
              <w:spacing w:after="0" w:line="240" w:lineRule="auto"/>
              <w:ind w:left="-57" w:right="-57"/>
              <w:rPr>
                <w:rFonts w:ascii="Arial" w:eastAsia="Times New Roman" w:hAnsi="Arial" w:cs="Arial"/>
                <w:b/>
                <w:bCs/>
              </w:rPr>
            </w:pPr>
          </w:p>
        </w:tc>
        <w:tc>
          <w:tcPr>
            <w:tcW w:w="238" w:type="pct"/>
            <w:vMerge/>
            <w:vAlign w:val="center"/>
          </w:tcPr>
          <w:p w14:paraId="6EEDFF67" w14:textId="77777777" w:rsidR="00E35FCA" w:rsidRPr="00C13F9A" w:rsidRDefault="00E35FCA" w:rsidP="00E35FCA">
            <w:pPr>
              <w:spacing w:after="0" w:line="240" w:lineRule="auto"/>
              <w:ind w:left="-57" w:right="-57"/>
              <w:rPr>
                <w:rFonts w:ascii="Arial" w:eastAsia="Times New Roman" w:hAnsi="Arial" w:cs="Arial"/>
                <w:b/>
                <w:bCs/>
              </w:rPr>
            </w:pPr>
          </w:p>
        </w:tc>
        <w:tc>
          <w:tcPr>
            <w:tcW w:w="484" w:type="pct"/>
            <w:gridSpan w:val="2"/>
            <w:vAlign w:val="center"/>
          </w:tcPr>
          <w:p w14:paraId="3B6C133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Bán cho NĐT chiến lược</w:t>
            </w:r>
          </w:p>
        </w:tc>
        <w:tc>
          <w:tcPr>
            <w:tcW w:w="482" w:type="pct"/>
            <w:gridSpan w:val="2"/>
            <w:vAlign w:val="center"/>
          </w:tcPr>
          <w:p w14:paraId="3C2A2E7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Bán cho người lao động</w:t>
            </w:r>
          </w:p>
        </w:tc>
      </w:tr>
      <w:tr w:rsidR="00E35FCA" w:rsidRPr="00C13F9A" w14:paraId="455D5AD1" w14:textId="77777777" w:rsidTr="000B5FBA">
        <w:tc>
          <w:tcPr>
            <w:tcW w:w="205" w:type="pct"/>
            <w:vMerge/>
            <w:vAlign w:val="center"/>
          </w:tcPr>
          <w:p w14:paraId="438BBC38" w14:textId="77777777" w:rsidR="00E35FCA" w:rsidRPr="00C13F9A" w:rsidRDefault="00E35FCA" w:rsidP="00E35FCA">
            <w:pPr>
              <w:spacing w:after="0" w:line="240" w:lineRule="auto"/>
              <w:ind w:left="-57" w:right="-57"/>
              <w:rPr>
                <w:rFonts w:ascii="Arial" w:eastAsia="Times New Roman" w:hAnsi="Arial" w:cs="Arial"/>
                <w:b/>
                <w:bCs/>
              </w:rPr>
            </w:pPr>
          </w:p>
        </w:tc>
        <w:tc>
          <w:tcPr>
            <w:tcW w:w="298" w:type="pct"/>
            <w:vMerge/>
            <w:vAlign w:val="center"/>
          </w:tcPr>
          <w:p w14:paraId="62C086A9" w14:textId="77777777" w:rsidR="00E35FCA" w:rsidRPr="00C13F9A" w:rsidRDefault="00E35FCA" w:rsidP="00E35FCA">
            <w:pPr>
              <w:spacing w:after="0" w:line="240" w:lineRule="auto"/>
              <w:ind w:left="-57" w:right="-57"/>
              <w:rPr>
                <w:rFonts w:ascii="Arial" w:eastAsia="Times New Roman" w:hAnsi="Arial" w:cs="Arial"/>
                <w:b/>
                <w:bCs/>
              </w:rPr>
            </w:pPr>
          </w:p>
        </w:tc>
        <w:tc>
          <w:tcPr>
            <w:tcW w:w="275" w:type="pct"/>
            <w:vMerge/>
            <w:vAlign w:val="center"/>
          </w:tcPr>
          <w:p w14:paraId="0EFAE4D4" w14:textId="77777777" w:rsidR="00E35FCA" w:rsidRPr="00C13F9A" w:rsidRDefault="00E35FCA" w:rsidP="00E35FCA">
            <w:pPr>
              <w:spacing w:after="0" w:line="240" w:lineRule="auto"/>
              <w:ind w:left="-57" w:right="-57"/>
              <w:rPr>
                <w:rFonts w:ascii="Arial" w:eastAsia="Times New Roman" w:hAnsi="Arial" w:cs="Arial"/>
                <w:b/>
                <w:bCs/>
              </w:rPr>
            </w:pPr>
          </w:p>
        </w:tc>
        <w:tc>
          <w:tcPr>
            <w:tcW w:w="179" w:type="pct"/>
            <w:vMerge/>
            <w:vAlign w:val="center"/>
          </w:tcPr>
          <w:p w14:paraId="4A294DEA" w14:textId="77777777" w:rsidR="00E35FCA" w:rsidRPr="00C13F9A" w:rsidRDefault="00E35FCA" w:rsidP="00E35FCA">
            <w:pPr>
              <w:spacing w:after="0" w:line="240" w:lineRule="auto"/>
              <w:ind w:left="-57" w:right="-57"/>
              <w:rPr>
                <w:rFonts w:ascii="Arial" w:eastAsia="Times New Roman" w:hAnsi="Arial" w:cs="Arial"/>
                <w:b/>
                <w:bCs/>
              </w:rPr>
            </w:pPr>
          </w:p>
        </w:tc>
        <w:tc>
          <w:tcPr>
            <w:tcW w:w="257" w:type="pct"/>
            <w:vMerge/>
            <w:vAlign w:val="center"/>
          </w:tcPr>
          <w:p w14:paraId="2D9EECFD" w14:textId="77777777" w:rsidR="00E35FCA" w:rsidRPr="00C13F9A" w:rsidRDefault="00E35FCA" w:rsidP="00E35FCA">
            <w:pPr>
              <w:spacing w:after="0" w:line="240" w:lineRule="auto"/>
              <w:ind w:left="-57" w:right="-57"/>
              <w:rPr>
                <w:rFonts w:ascii="Arial" w:eastAsia="Times New Roman" w:hAnsi="Arial" w:cs="Arial"/>
                <w:b/>
                <w:bCs/>
              </w:rPr>
            </w:pPr>
          </w:p>
        </w:tc>
        <w:tc>
          <w:tcPr>
            <w:tcW w:w="227" w:type="pct"/>
            <w:vMerge/>
            <w:vAlign w:val="center"/>
          </w:tcPr>
          <w:p w14:paraId="44F67DBA" w14:textId="77777777" w:rsidR="00E35FCA" w:rsidRPr="00C13F9A" w:rsidRDefault="00E35FCA" w:rsidP="00E35FCA">
            <w:pPr>
              <w:spacing w:after="0" w:line="240" w:lineRule="auto"/>
              <w:ind w:left="-57" w:right="-57"/>
              <w:rPr>
                <w:rFonts w:ascii="Arial" w:eastAsia="Times New Roman" w:hAnsi="Arial" w:cs="Arial"/>
                <w:b/>
                <w:bCs/>
              </w:rPr>
            </w:pPr>
          </w:p>
        </w:tc>
        <w:tc>
          <w:tcPr>
            <w:tcW w:w="238" w:type="pct"/>
            <w:vMerge/>
            <w:vAlign w:val="center"/>
          </w:tcPr>
          <w:p w14:paraId="3F421DEA" w14:textId="77777777" w:rsidR="00E35FCA" w:rsidRPr="00C13F9A" w:rsidRDefault="00E35FCA" w:rsidP="00E35FCA">
            <w:pPr>
              <w:spacing w:after="0" w:line="240" w:lineRule="auto"/>
              <w:ind w:left="-57" w:right="-57"/>
              <w:rPr>
                <w:rFonts w:ascii="Arial" w:eastAsia="Times New Roman" w:hAnsi="Arial" w:cs="Arial"/>
                <w:b/>
                <w:bCs/>
              </w:rPr>
            </w:pPr>
          </w:p>
        </w:tc>
        <w:tc>
          <w:tcPr>
            <w:tcW w:w="179" w:type="pct"/>
            <w:vMerge/>
            <w:vAlign w:val="center"/>
          </w:tcPr>
          <w:p w14:paraId="66826F93" w14:textId="77777777" w:rsidR="00E35FCA" w:rsidRPr="00C13F9A" w:rsidRDefault="00E35FCA" w:rsidP="00E35FCA">
            <w:pPr>
              <w:spacing w:after="0" w:line="240" w:lineRule="auto"/>
              <w:ind w:left="-57" w:right="-57"/>
              <w:rPr>
                <w:rFonts w:ascii="Arial" w:eastAsia="Times New Roman" w:hAnsi="Arial" w:cs="Arial"/>
                <w:b/>
                <w:bCs/>
              </w:rPr>
            </w:pPr>
          </w:p>
        </w:tc>
        <w:tc>
          <w:tcPr>
            <w:tcW w:w="257" w:type="pct"/>
            <w:vMerge/>
            <w:vAlign w:val="center"/>
          </w:tcPr>
          <w:p w14:paraId="34FF44E0" w14:textId="77777777" w:rsidR="00E35FCA" w:rsidRPr="00C13F9A" w:rsidRDefault="00E35FCA" w:rsidP="00E35FCA">
            <w:pPr>
              <w:spacing w:after="0" w:line="240" w:lineRule="auto"/>
              <w:ind w:left="-57" w:right="-57"/>
              <w:rPr>
                <w:rFonts w:ascii="Arial" w:eastAsia="Times New Roman" w:hAnsi="Arial" w:cs="Arial"/>
                <w:b/>
                <w:bCs/>
              </w:rPr>
            </w:pPr>
          </w:p>
        </w:tc>
        <w:tc>
          <w:tcPr>
            <w:tcW w:w="216" w:type="pct"/>
            <w:vMerge/>
            <w:vAlign w:val="center"/>
          </w:tcPr>
          <w:p w14:paraId="4002237C" w14:textId="77777777" w:rsidR="00E35FCA" w:rsidRPr="00C13F9A" w:rsidRDefault="00E35FCA" w:rsidP="00E35FCA">
            <w:pPr>
              <w:spacing w:after="0" w:line="240" w:lineRule="auto"/>
              <w:ind w:left="-57" w:right="-57"/>
              <w:rPr>
                <w:rFonts w:ascii="Arial" w:eastAsia="Times New Roman" w:hAnsi="Arial" w:cs="Arial"/>
                <w:b/>
                <w:bCs/>
              </w:rPr>
            </w:pPr>
          </w:p>
        </w:tc>
        <w:tc>
          <w:tcPr>
            <w:tcW w:w="216" w:type="pct"/>
            <w:vMerge/>
            <w:vAlign w:val="center"/>
          </w:tcPr>
          <w:p w14:paraId="2D182B48" w14:textId="77777777" w:rsidR="00E35FCA" w:rsidRPr="00C13F9A" w:rsidRDefault="00E35FCA" w:rsidP="00E35FCA">
            <w:pPr>
              <w:spacing w:after="0" w:line="240" w:lineRule="auto"/>
              <w:ind w:left="-57" w:right="-57"/>
              <w:rPr>
                <w:rFonts w:ascii="Arial" w:eastAsia="Times New Roman" w:hAnsi="Arial" w:cs="Arial"/>
                <w:b/>
                <w:bCs/>
              </w:rPr>
            </w:pPr>
          </w:p>
        </w:tc>
        <w:tc>
          <w:tcPr>
            <w:tcW w:w="253" w:type="pct"/>
            <w:vMerge/>
            <w:vAlign w:val="center"/>
          </w:tcPr>
          <w:p w14:paraId="13413DD4" w14:textId="77777777" w:rsidR="00E35FCA" w:rsidRPr="00C13F9A" w:rsidRDefault="00E35FCA" w:rsidP="00E35FCA">
            <w:pPr>
              <w:spacing w:after="0" w:line="240" w:lineRule="auto"/>
              <w:ind w:left="-57" w:right="-57"/>
              <w:rPr>
                <w:rFonts w:ascii="Arial" w:eastAsia="Times New Roman" w:hAnsi="Arial" w:cs="Arial"/>
                <w:b/>
                <w:bCs/>
              </w:rPr>
            </w:pPr>
          </w:p>
        </w:tc>
        <w:tc>
          <w:tcPr>
            <w:tcW w:w="274" w:type="pct"/>
            <w:vMerge/>
            <w:vAlign w:val="center"/>
          </w:tcPr>
          <w:p w14:paraId="48EDAB3B" w14:textId="77777777" w:rsidR="00E35FCA" w:rsidRPr="00C13F9A" w:rsidRDefault="00E35FCA" w:rsidP="00E35FCA">
            <w:pPr>
              <w:spacing w:after="0" w:line="240" w:lineRule="auto"/>
              <w:ind w:left="-57" w:right="-57"/>
              <w:rPr>
                <w:rFonts w:ascii="Arial" w:eastAsia="Times New Roman" w:hAnsi="Arial" w:cs="Arial"/>
                <w:b/>
                <w:bCs/>
              </w:rPr>
            </w:pPr>
          </w:p>
        </w:tc>
        <w:tc>
          <w:tcPr>
            <w:tcW w:w="242" w:type="pct"/>
            <w:vMerge/>
            <w:vAlign w:val="center"/>
          </w:tcPr>
          <w:p w14:paraId="60CEDFA2" w14:textId="77777777" w:rsidR="00E35FCA" w:rsidRPr="00C13F9A" w:rsidRDefault="00E35FCA" w:rsidP="00E35FCA">
            <w:pPr>
              <w:spacing w:after="0" w:line="240" w:lineRule="auto"/>
              <w:ind w:left="-57" w:right="-57"/>
              <w:rPr>
                <w:rFonts w:ascii="Arial" w:eastAsia="Times New Roman" w:hAnsi="Arial" w:cs="Arial"/>
                <w:b/>
                <w:bCs/>
              </w:rPr>
            </w:pPr>
          </w:p>
        </w:tc>
        <w:tc>
          <w:tcPr>
            <w:tcW w:w="238" w:type="pct"/>
            <w:vMerge/>
            <w:vAlign w:val="center"/>
          </w:tcPr>
          <w:p w14:paraId="7B662496" w14:textId="77777777" w:rsidR="00E35FCA" w:rsidRPr="00C13F9A" w:rsidRDefault="00E35FCA" w:rsidP="00E35FCA">
            <w:pPr>
              <w:spacing w:after="0" w:line="240" w:lineRule="auto"/>
              <w:ind w:left="-57" w:right="-57"/>
              <w:rPr>
                <w:rFonts w:ascii="Arial" w:eastAsia="Times New Roman" w:hAnsi="Arial" w:cs="Arial"/>
                <w:b/>
                <w:bCs/>
              </w:rPr>
            </w:pPr>
          </w:p>
        </w:tc>
        <w:tc>
          <w:tcPr>
            <w:tcW w:w="242" w:type="pct"/>
            <w:vMerge/>
            <w:vAlign w:val="center"/>
          </w:tcPr>
          <w:p w14:paraId="18968D6C" w14:textId="77777777" w:rsidR="00E35FCA" w:rsidRPr="00C13F9A" w:rsidRDefault="00E35FCA" w:rsidP="00E35FCA">
            <w:pPr>
              <w:spacing w:after="0" w:line="240" w:lineRule="auto"/>
              <w:ind w:left="-57" w:right="-57"/>
              <w:rPr>
                <w:rFonts w:ascii="Arial" w:eastAsia="Times New Roman" w:hAnsi="Arial" w:cs="Arial"/>
                <w:b/>
                <w:bCs/>
              </w:rPr>
            </w:pPr>
          </w:p>
        </w:tc>
        <w:tc>
          <w:tcPr>
            <w:tcW w:w="238" w:type="pct"/>
            <w:vMerge/>
            <w:vAlign w:val="center"/>
          </w:tcPr>
          <w:p w14:paraId="62BC36AF" w14:textId="77777777" w:rsidR="00E35FCA" w:rsidRPr="00C13F9A" w:rsidRDefault="00E35FCA" w:rsidP="00E35FCA">
            <w:pPr>
              <w:spacing w:after="0" w:line="240" w:lineRule="auto"/>
              <w:ind w:left="-57" w:right="-57"/>
              <w:rPr>
                <w:rFonts w:ascii="Arial" w:eastAsia="Times New Roman" w:hAnsi="Arial" w:cs="Arial"/>
                <w:b/>
                <w:bCs/>
              </w:rPr>
            </w:pPr>
          </w:p>
        </w:tc>
        <w:tc>
          <w:tcPr>
            <w:tcW w:w="257" w:type="pct"/>
            <w:vAlign w:val="center"/>
          </w:tcPr>
          <w:p w14:paraId="698AB83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số cổ phần bán ra theo mệnh giá</w:t>
            </w:r>
          </w:p>
        </w:tc>
        <w:tc>
          <w:tcPr>
            <w:tcW w:w="227" w:type="pct"/>
            <w:vAlign w:val="center"/>
          </w:tcPr>
          <w:p w14:paraId="09CA956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thực tế thu về</w:t>
            </w:r>
          </w:p>
        </w:tc>
        <w:tc>
          <w:tcPr>
            <w:tcW w:w="257" w:type="pct"/>
            <w:vAlign w:val="center"/>
          </w:tcPr>
          <w:p w14:paraId="3BD2BF27"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số cổ phần bán ra theo mệnh giá</w:t>
            </w:r>
          </w:p>
        </w:tc>
        <w:tc>
          <w:tcPr>
            <w:tcW w:w="225" w:type="pct"/>
            <w:vAlign w:val="center"/>
          </w:tcPr>
          <w:p w14:paraId="1EFC052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thực tế thu về</w:t>
            </w:r>
          </w:p>
        </w:tc>
      </w:tr>
      <w:tr w:rsidR="00E35FCA" w:rsidRPr="00C13F9A" w14:paraId="26E89DA8" w14:textId="77777777" w:rsidTr="000B5FBA">
        <w:tc>
          <w:tcPr>
            <w:tcW w:w="205" w:type="pct"/>
            <w:vAlign w:val="center"/>
          </w:tcPr>
          <w:p w14:paraId="2971D4A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w:t>
            </w:r>
          </w:p>
        </w:tc>
        <w:tc>
          <w:tcPr>
            <w:tcW w:w="298" w:type="pct"/>
            <w:vAlign w:val="center"/>
          </w:tcPr>
          <w:p w14:paraId="0EF6C9A8"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w:t>
            </w:r>
          </w:p>
        </w:tc>
        <w:tc>
          <w:tcPr>
            <w:tcW w:w="275" w:type="pct"/>
            <w:vAlign w:val="center"/>
          </w:tcPr>
          <w:p w14:paraId="2CA2E91B"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w:t>
            </w:r>
          </w:p>
        </w:tc>
        <w:tc>
          <w:tcPr>
            <w:tcW w:w="179" w:type="pct"/>
            <w:vAlign w:val="center"/>
          </w:tcPr>
          <w:p w14:paraId="00D577B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4</w:t>
            </w:r>
          </w:p>
        </w:tc>
        <w:tc>
          <w:tcPr>
            <w:tcW w:w="257" w:type="pct"/>
            <w:vAlign w:val="center"/>
          </w:tcPr>
          <w:p w14:paraId="185D94B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5</w:t>
            </w:r>
          </w:p>
        </w:tc>
        <w:tc>
          <w:tcPr>
            <w:tcW w:w="227" w:type="pct"/>
            <w:vAlign w:val="center"/>
          </w:tcPr>
          <w:p w14:paraId="591E50DF"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6</w:t>
            </w:r>
          </w:p>
        </w:tc>
        <w:tc>
          <w:tcPr>
            <w:tcW w:w="238" w:type="pct"/>
            <w:vAlign w:val="center"/>
          </w:tcPr>
          <w:p w14:paraId="7B11690A"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7</w:t>
            </w:r>
          </w:p>
        </w:tc>
        <w:tc>
          <w:tcPr>
            <w:tcW w:w="179" w:type="pct"/>
            <w:vAlign w:val="center"/>
          </w:tcPr>
          <w:p w14:paraId="65F7AE0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8</w:t>
            </w:r>
          </w:p>
        </w:tc>
        <w:tc>
          <w:tcPr>
            <w:tcW w:w="257" w:type="pct"/>
            <w:vAlign w:val="center"/>
          </w:tcPr>
          <w:p w14:paraId="69DD07A8"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9</w:t>
            </w:r>
          </w:p>
        </w:tc>
        <w:tc>
          <w:tcPr>
            <w:tcW w:w="216" w:type="pct"/>
            <w:vAlign w:val="center"/>
          </w:tcPr>
          <w:p w14:paraId="5F7B973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10</w:t>
            </w:r>
          </w:p>
        </w:tc>
        <w:tc>
          <w:tcPr>
            <w:tcW w:w="216" w:type="pct"/>
            <w:vAlign w:val="center"/>
          </w:tcPr>
          <w:p w14:paraId="23640081"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11</w:t>
            </w:r>
          </w:p>
        </w:tc>
        <w:tc>
          <w:tcPr>
            <w:tcW w:w="253" w:type="pct"/>
            <w:vAlign w:val="center"/>
          </w:tcPr>
          <w:p w14:paraId="4E74163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12</w:t>
            </w:r>
          </w:p>
        </w:tc>
        <w:tc>
          <w:tcPr>
            <w:tcW w:w="274" w:type="pct"/>
            <w:vAlign w:val="center"/>
          </w:tcPr>
          <w:p w14:paraId="56848B5A"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13</w:t>
            </w:r>
          </w:p>
        </w:tc>
        <w:tc>
          <w:tcPr>
            <w:tcW w:w="242" w:type="pct"/>
            <w:vAlign w:val="center"/>
          </w:tcPr>
          <w:p w14:paraId="35E2D9F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14</w:t>
            </w:r>
          </w:p>
        </w:tc>
        <w:tc>
          <w:tcPr>
            <w:tcW w:w="238" w:type="pct"/>
            <w:vAlign w:val="center"/>
          </w:tcPr>
          <w:p w14:paraId="5AD052CF"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15</w:t>
            </w:r>
          </w:p>
        </w:tc>
        <w:tc>
          <w:tcPr>
            <w:tcW w:w="242" w:type="pct"/>
            <w:vAlign w:val="center"/>
          </w:tcPr>
          <w:p w14:paraId="0505C1FE"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16</w:t>
            </w:r>
          </w:p>
        </w:tc>
        <w:tc>
          <w:tcPr>
            <w:tcW w:w="238" w:type="pct"/>
            <w:vAlign w:val="center"/>
          </w:tcPr>
          <w:p w14:paraId="48EFEB3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17</w:t>
            </w:r>
          </w:p>
        </w:tc>
        <w:tc>
          <w:tcPr>
            <w:tcW w:w="257" w:type="pct"/>
            <w:vAlign w:val="center"/>
          </w:tcPr>
          <w:p w14:paraId="37206551"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18</w:t>
            </w:r>
          </w:p>
        </w:tc>
        <w:tc>
          <w:tcPr>
            <w:tcW w:w="227" w:type="pct"/>
            <w:vAlign w:val="center"/>
          </w:tcPr>
          <w:p w14:paraId="70DBAC5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19</w:t>
            </w:r>
          </w:p>
        </w:tc>
        <w:tc>
          <w:tcPr>
            <w:tcW w:w="257" w:type="pct"/>
            <w:vAlign w:val="center"/>
          </w:tcPr>
          <w:p w14:paraId="366E7BB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20</w:t>
            </w:r>
          </w:p>
        </w:tc>
        <w:tc>
          <w:tcPr>
            <w:tcW w:w="225" w:type="pct"/>
            <w:vAlign w:val="center"/>
          </w:tcPr>
          <w:p w14:paraId="478DD31B"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21</w:t>
            </w:r>
          </w:p>
        </w:tc>
      </w:tr>
      <w:tr w:rsidR="00E35FCA" w:rsidRPr="00C13F9A" w14:paraId="2DA1F7E2" w14:textId="77777777" w:rsidTr="000B5FBA">
        <w:tc>
          <w:tcPr>
            <w:tcW w:w="205" w:type="pct"/>
            <w:vAlign w:val="center"/>
          </w:tcPr>
          <w:p w14:paraId="44F5109F"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w:t>
            </w:r>
          </w:p>
        </w:tc>
        <w:tc>
          <w:tcPr>
            <w:tcW w:w="298" w:type="pct"/>
            <w:vAlign w:val="center"/>
          </w:tcPr>
          <w:p w14:paraId="088B6E6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Công ty A</w:t>
            </w:r>
          </w:p>
        </w:tc>
        <w:tc>
          <w:tcPr>
            <w:tcW w:w="275" w:type="pct"/>
            <w:vAlign w:val="center"/>
          </w:tcPr>
          <w:p w14:paraId="6816C8DE"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79" w:type="pct"/>
            <w:vAlign w:val="center"/>
          </w:tcPr>
          <w:p w14:paraId="4D24E4F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7" w:type="pct"/>
            <w:vAlign w:val="center"/>
          </w:tcPr>
          <w:p w14:paraId="1B716673"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7" w:type="pct"/>
            <w:vAlign w:val="center"/>
          </w:tcPr>
          <w:p w14:paraId="6874078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8" w:type="pct"/>
            <w:vAlign w:val="center"/>
          </w:tcPr>
          <w:p w14:paraId="46514691"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79" w:type="pct"/>
            <w:vAlign w:val="center"/>
          </w:tcPr>
          <w:p w14:paraId="370D0CE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7" w:type="pct"/>
            <w:vAlign w:val="center"/>
          </w:tcPr>
          <w:p w14:paraId="0AB5E1A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16" w:type="pct"/>
            <w:vAlign w:val="center"/>
          </w:tcPr>
          <w:p w14:paraId="7E9E795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16" w:type="pct"/>
            <w:vAlign w:val="center"/>
          </w:tcPr>
          <w:p w14:paraId="20A0F45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3" w:type="pct"/>
            <w:vAlign w:val="center"/>
          </w:tcPr>
          <w:p w14:paraId="59CB68D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74" w:type="pct"/>
            <w:vAlign w:val="center"/>
          </w:tcPr>
          <w:p w14:paraId="6B816D1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42" w:type="pct"/>
            <w:vAlign w:val="center"/>
          </w:tcPr>
          <w:p w14:paraId="5F42467F"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8" w:type="pct"/>
            <w:vAlign w:val="center"/>
          </w:tcPr>
          <w:p w14:paraId="0C9752D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42" w:type="pct"/>
            <w:vAlign w:val="center"/>
          </w:tcPr>
          <w:p w14:paraId="2451369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8" w:type="pct"/>
            <w:vAlign w:val="center"/>
          </w:tcPr>
          <w:p w14:paraId="5AA7A20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7" w:type="pct"/>
            <w:vAlign w:val="center"/>
          </w:tcPr>
          <w:p w14:paraId="6BFF033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7" w:type="pct"/>
            <w:vAlign w:val="center"/>
          </w:tcPr>
          <w:p w14:paraId="312A27D3"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7" w:type="pct"/>
            <w:vAlign w:val="center"/>
          </w:tcPr>
          <w:p w14:paraId="394685F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5" w:type="pct"/>
            <w:vAlign w:val="center"/>
          </w:tcPr>
          <w:p w14:paraId="618E5D6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r>
      <w:tr w:rsidR="00E35FCA" w:rsidRPr="00C13F9A" w14:paraId="6BFDF96E" w14:textId="77777777" w:rsidTr="000B5FBA">
        <w:tc>
          <w:tcPr>
            <w:tcW w:w="205" w:type="pct"/>
            <w:noWrap/>
            <w:vAlign w:val="center"/>
          </w:tcPr>
          <w:p w14:paraId="39AF6D2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w:t>
            </w:r>
          </w:p>
        </w:tc>
        <w:tc>
          <w:tcPr>
            <w:tcW w:w="298" w:type="pct"/>
            <w:vAlign w:val="center"/>
          </w:tcPr>
          <w:p w14:paraId="19FC032F"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Công ty B</w:t>
            </w:r>
          </w:p>
        </w:tc>
        <w:tc>
          <w:tcPr>
            <w:tcW w:w="275" w:type="pct"/>
            <w:vAlign w:val="center"/>
          </w:tcPr>
          <w:p w14:paraId="7412DF8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79" w:type="pct"/>
            <w:vAlign w:val="center"/>
          </w:tcPr>
          <w:p w14:paraId="1315A2B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7" w:type="pct"/>
            <w:vAlign w:val="center"/>
          </w:tcPr>
          <w:p w14:paraId="400F551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7" w:type="pct"/>
            <w:vAlign w:val="center"/>
          </w:tcPr>
          <w:p w14:paraId="27411A3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8" w:type="pct"/>
            <w:vAlign w:val="center"/>
          </w:tcPr>
          <w:p w14:paraId="0796AFC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79" w:type="pct"/>
            <w:vAlign w:val="center"/>
          </w:tcPr>
          <w:p w14:paraId="3AE2474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7" w:type="pct"/>
            <w:vAlign w:val="center"/>
          </w:tcPr>
          <w:p w14:paraId="15D61EE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16" w:type="pct"/>
            <w:vAlign w:val="center"/>
          </w:tcPr>
          <w:p w14:paraId="526D4EA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16" w:type="pct"/>
            <w:vAlign w:val="center"/>
          </w:tcPr>
          <w:p w14:paraId="466F2D5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3" w:type="pct"/>
            <w:vAlign w:val="center"/>
          </w:tcPr>
          <w:p w14:paraId="322C3AA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74" w:type="pct"/>
            <w:vAlign w:val="center"/>
          </w:tcPr>
          <w:p w14:paraId="65D3DC4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42" w:type="pct"/>
            <w:vAlign w:val="center"/>
          </w:tcPr>
          <w:p w14:paraId="0BB6A36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8" w:type="pct"/>
            <w:vAlign w:val="center"/>
          </w:tcPr>
          <w:p w14:paraId="78A779CF"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42" w:type="pct"/>
            <w:vAlign w:val="center"/>
          </w:tcPr>
          <w:p w14:paraId="4BF900C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8" w:type="pct"/>
            <w:vAlign w:val="center"/>
          </w:tcPr>
          <w:p w14:paraId="2A9F681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7" w:type="pct"/>
            <w:vAlign w:val="center"/>
          </w:tcPr>
          <w:p w14:paraId="40695B7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7" w:type="pct"/>
            <w:vAlign w:val="center"/>
          </w:tcPr>
          <w:p w14:paraId="24E638D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7" w:type="pct"/>
            <w:vAlign w:val="center"/>
          </w:tcPr>
          <w:p w14:paraId="2F1FB02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5" w:type="pct"/>
            <w:vAlign w:val="center"/>
          </w:tcPr>
          <w:p w14:paraId="6DB5A16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r>
      <w:tr w:rsidR="00E35FCA" w:rsidRPr="00C13F9A" w14:paraId="3141375F" w14:textId="77777777" w:rsidTr="000B5FBA">
        <w:tc>
          <w:tcPr>
            <w:tcW w:w="205" w:type="pct"/>
            <w:noWrap/>
            <w:vAlign w:val="center"/>
          </w:tcPr>
          <w:p w14:paraId="0956EB79"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98" w:type="pct"/>
            <w:noWrap/>
            <w:vAlign w:val="center"/>
          </w:tcPr>
          <w:p w14:paraId="669433D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w:t>
            </w:r>
          </w:p>
        </w:tc>
        <w:tc>
          <w:tcPr>
            <w:tcW w:w="275" w:type="pct"/>
            <w:vAlign w:val="center"/>
          </w:tcPr>
          <w:p w14:paraId="5E95590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79" w:type="pct"/>
            <w:vAlign w:val="center"/>
          </w:tcPr>
          <w:p w14:paraId="22855BE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57" w:type="pct"/>
            <w:vAlign w:val="center"/>
          </w:tcPr>
          <w:p w14:paraId="7123782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27" w:type="pct"/>
            <w:vAlign w:val="center"/>
          </w:tcPr>
          <w:p w14:paraId="78C50B5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38" w:type="pct"/>
            <w:vAlign w:val="center"/>
          </w:tcPr>
          <w:p w14:paraId="3A51EC9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79" w:type="pct"/>
            <w:vAlign w:val="center"/>
          </w:tcPr>
          <w:p w14:paraId="73EE35CB"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57" w:type="pct"/>
            <w:vAlign w:val="center"/>
          </w:tcPr>
          <w:p w14:paraId="14929DE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16" w:type="pct"/>
            <w:vAlign w:val="center"/>
          </w:tcPr>
          <w:p w14:paraId="57BFF218"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16" w:type="pct"/>
            <w:vAlign w:val="center"/>
          </w:tcPr>
          <w:p w14:paraId="79B75A6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53" w:type="pct"/>
            <w:vAlign w:val="center"/>
          </w:tcPr>
          <w:p w14:paraId="0A134F6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74" w:type="pct"/>
            <w:vAlign w:val="center"/>
          </w:tcPr>
          <w:p w14:paraId="21D8CD66"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42" w:type="pct"/>
            <w:vAlign w:val="center"/>
          </w:tcPr>
          <w:p w14:paraId="154C8C6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38" w:type="pct"/>
            <w:vAlign w:val="center"/>
          </w:tcPr>
          <w:p w14:paraId="34B26CA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42" w:type="pct"/>
            <w:vAlign w:val="center"/>
          </w:tcPr>
          <w:p w14:paraId="3BFE654F"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38" w:type="pct"/>
            <w:vAlign w:val="center"/>
          </w:tcPr>
          <w:p w14:paraId="2981551A"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57" w:type="pct"/>
            <w:vAlign w:val="center"/>
          </w:tcPr>
          <w:p w14:paraId="61AA924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27" w:type="pct"/>
            <w:vAlign w:val="center"/>
          </w:tcPr>
          <w:p w14:paraId="67BA5A6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57" w:type="pct"/>
            <w:vAlign w:val="center"/>
          </w:tcPr>
          <w:p w14:paraId="7329F1A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25" w:type="pct"/>
            <w:vAlign w:val="center"/>
          </w:tcPr>
          <w:p w14:paraId="2B27CF1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r>
    </w:tbl>
    <w:p w14:paraId="2DF5F4F4" w14:textId="77777777" w:rsidR="00E35FCA" w:rsidRPr="00C13F9A" w:rsidRDefault="00E35FCA" w:rsidP="00E35FCA">
      <w:pPr>
        <w:spacing w:after="0" w:line="240" w:lineRule="auto"/>
        <w:rPr>
          <w:rFonts w:ascii="Arial" w:eastAsia="Times New Roman" w:hAnsi="Arial" w:cs="Arial"/>
        </w:rPr>
      </w:pPr>
    </w:p>
    <w:tbl>
      <w:tblPr>
        <w:tblW w:w="5000" w:type="pct"/>
        <w:tblLook w:val="0000" w:firstRow="0" w:lastRow="0" w:firstColumn="0" w:lastColumn="0" w:noHBand="0" w:noVBand="0"/>
      </w:tblPr>
      <w:tblGrid>
        <w:gridCol w:w="1436"/>
        <w:gridCol w:w="972"/>
        <w:gridCol w:w="966"/>
        <w:gridCol w:w="969"/>
        <w:gridCol w:w="941"/>
        <w:gridCol w:w="1041"/>
        <w:gridCol w:w="335"/>
        <w:gridCol w:w="715"/>
        <w:gridCol w:w="952"/>
        <w:gridCol w:w="938"/>
        <w:gridCol w:w="1041"/>
        <w:gridCol w:w="946"/>
        <w:gridCol w:w="907"/>
        <w:gridCol w:w="885"/>
        <w:gridCol w:w="916"/>
      </w:tblGrid>
      <w:tr w:rsidR="00E35FCA" w:rsidRPr="00C13F9A" w14:paraId="247E572D" w14:textId="77777777" w:rsidTr="000B5FBA">
        <w:tc>
          <w:tcPr>
            <w:tcW w:w="514" w:type="pct"/>
            <w:tcBorders>
              <w:top w:val="nil"/>
              <w:left w:val="nil"/>
              <w:bottom w:val="nil"/>
              <w:right w:val="nil"/>
            </w:tcBorders>
            <w:noWrap/>
          </w:tcPr>
          <w:p w14:paraId="4FC30C62" w14:textId="77777777" w:rsidR="00E35FCA" w:rsidRPr="00C13F9A" w:rsidRDefault="00E35FCA" w:rsidP="00E35FCA">
            <w:pPr>
              <w:spacing w:after="0" w:line="240" w:lineRule="auto"/>
              <w:rPr>
                <w:rFonts w:ascii="Arial" w:eastAsia="Times New Roman" w:hAnsi="Arial" w:cs="Arial"/>
                <w:b/>
                <w:bCs/>
                <w:iCs/>
              </w:rPr>
            </w:pPr>
            <w:r w:rsidRPr="00C13F9A">
              <w:rPr>
                <w:rFonts w:ascii="Arial" w:eastAsia="Times New Roman" w:hAnsi="Arial" w:cs="Arial"/>
                <w:b/>
                <w:bCs/>
                <w:iCs/>
              </w:rPr>
              <w:t>Ghi chú:</w:t>
            </w:r>
          </w:p>
        </w:tc>
        <w:tc>
          <w:tcPr>
            <w:tcW w:w="348" w:type="pct"/>
            <w:tcBorders>
              <w:top w:val="nil"/>
              <w:left w:val="nil"/>
              <w:bottom w:val="nil"/>
              <w:right w:val="nil"/>
            </w:tcBorders>
          </w:tcPr>
          <w:p w14:paraId="08BED9FB" w14:textId="77777777" w:rsidR="00E35FCA" w:rsidRPr="00C13F9A" w:rsidRDefault="00E35FCA" w:rsidP="00E35FCA">
            <w:pPr>
              <w:spacing w:after="0" w:line="240" w:lineRule="auto"/>
              <w:jc w:val="center"/>
              <w:rPr>
                <w:rFonts w:ascii="Arial" w:eastAsia="Times New Roman" w:hAnsi="Arial" w:cs="Arial"/>
              </w:rPr>
            </w:pPr>
          </w:p>
        </w:tc>
        <w:tc>
          <w:tcPr>
            <w:tcW w:w="346" w:type="pct"/>
            <w:tcBorders>
              <w:top w:val="nil"/>
              <w:left w:val="nil"/>
              <w:bottom w:val="nil"/>
              <w:right w:val="nil"/>
            </w:tcBorders>
          </w:tcPr>
          <w:p w14:paraId="1CBD2583" w14:textId="77777777" w:rsidR="00E35FCA" w:rsidRPr="00C13F9A" w:rsidRDefault="00E35FCA" w:rsidP="00E35FCA">
            <w:pPr>
              <w:spacing w:after="0" w:line="240" w:lineRule="auto"/>
              <w:jc w:val="center"/>
              <w:rPr>
                <w:rFonts w:ascii="Arial" w:eastAsia="Times New Roman" w:hAnsi="Arial" w:cs="Arial"/>
              </w:rPr>
            </w:pPr>
          </w:p>
        </w:tc>
        <w:tc>
          <w:tcPr>
            <w:tcW w:w="347" w:type="pct"/>
            <w:tcBorders>
              <w:top w:val="nil"/>
              <w:left w:val="nil"/>
              <w:bottom w:val="nil"/>
              <w:right w:val="nil"/>
            </w:tcBorders>
          </w:tcPr>
          <w:p w14:paraId="1F54D654" w14:textId="77777777" w:rsidR="00E35FCA" w:rsidRPr="00C13F9A" w:rsidRDefault="00E35FCA" w:rsidP="00E35FCA">
            <w:pPr>
              <w:spacing w:after="0" w:line="240" w:lineRule="auto"/>
              <w:jc w:val="center"/>
              <w:rPr>
                <w:rFonts w:ascii="Arial" w:eastAsia="Times New Roman" w:hAnsi="Arial" w:cs="Arial"/>
              </w:rPr>
            </w:pPr>
          </w:p>
        </w:tc>
        <w:tc>
          <w:tcPr>
            <w:tcW w:w="337" w:type="pct"/>
            <w:tcBorders>
              <w:top w:val="nil"/>
              <w:left w:val="nil"/>
              <w:bottom w:val="nil"/>
              <w:right w:val="nil"/>
            </w:tcBorders>
          </w:tcPr>
          <w:p w14:paraId="14AF0FC9" w14:textId="77777777" w:rsidR="00E35FCA" w:rsidRPr="00C13F9A" w:rsidRDefault="00E35FCA" w:rsidP="00E35FCA">
            <w:pPr>
              <w:spacing w:after="0" w:line="240" w:lineRule="auto"/>
              <w:jc w:val="center"/>
              <w:rPr>
                <w:rFonts w:ascii="Arial" w:eastAsia="Times New Roman" w:hAnsi="Arial" w:cs="Arial"/>
              </w:rPr>
            </w:pPr>
          </w:p>
        </w:tc>
        <w:tc>
          <w:tcPr>
            <w:tcW w:w="373" w:type="pct"/>
            <w:tcBorders>
              <w:top w:val="nil"/>
              <w:left w:val="nil"/>
              <w:bottom w:val="nil"/>
              <w:right w:val="nil"/>
            </w:tcBorders>
          </w:tcPr>
          <w:p w14:paraId="1AFD5F7F" w14:textId="77777777" w:rsidR="00E35FCA" w:rsidRPr="00C13F9A" w:rsidRDefault="00E35FCA" w:rsidP="00E35FCA">
            <w:pPr>
              <w:spacing w:after="0" w:line="240" w:lineRule="auto"/>
              <w:jc w:val="center"/>
              <w:rPr>
                <w:rFonts w:ascii="Arial" w:eastAsia="Times New Roman" w:hAnsi="Arial" w:cs="Arial"/>
              </w:rPr>
            </w:pPr>
          </w:p>
        </w:tc>
        <w:tc>
          <w:tcPr>
            <w:tcW w:w="376" w:type="pct"/>
            <w:gridSpan w:val="2"/>
            <w:tcBorders>
              <w:top w:val="nil"/>
              <w:left w:val="nil"/>
              <w:bottom w:val="nil"/>
              <w:right w:val="nil"/>
            </w:tcBorders>
          </w:tcPr>
          <w:p w14:paraId="05455DF0" w14:textId="77777777" w:rsidR="00E35FCA" w:rsidRPr="00C13F9A" w:rsidRDefault="00E35FCA" w:rsidP="00E35FCA">
            <w:pPr>
              <w:spacing w:after="0" w:line="240" w:lineRule="auto"/>
              <w:jc w:val="center"/>
              <w:rPr>
                <w:rFonts w:ascii="Arial" w:eastAsia="Times New Roman" w:hAnsi="Arial" w:cs="Arial"/>
              </w:rPr>
            </w:pPr>
          </w:p>
        </w:tc>
        <w:tc>
          <w:tcPr>
            <w:tcW w:w="341" w:type="pct"/>
            <w:tcBorders>
              <w:top w:val="nil"/>
              <w:left w:val="nil"/>
              <w:bottom w:val="nil"/>
              <w:right w:val="nil"/>
            </w:tcBorders>
          </w:tcPr>
          <w:p w14:paraId="513168A6" w14:textId="77777777" w:rsidR="00E35FCA" w:rsidRPr="00C13F9A" w:rsidRDefault="00E35FCA" w:rsidP="00E35FCA">
            <w:pPr>
              <w:spacing w:after="0" w:line="240" w:lineRule="auto"/>
              <w:jc w:val="center"/>
              <w:rPr>
                <w:rFonts w:ascii="Arial" w:eastAsia="Times New Roman" w:hAnsi="Arial" w:cs="Arial"/>
              </w:rPr>
            </w:pPr>
          </w:p>
        </w:tc>
        <w:tc>
          <w:tcPr>
            <w:tcW w:w="336" w:type="pct"/>
            <w:tcBorders>
              <w:top w:val="nil"/>
              <w:left w:val="nil"/>
              <w:bottom w:val="nil"/>
              <w:right w:val="nil"/>
            </w:tcBorders>
          </w:tcPr>
          <w:p w14:paraId="6F888570" w14:textId="77777777" w:rsidR="00E35FCA" w:rsidRPr="00C13F9A" w:rsidRDefault="00E35FCA" w:rsidP="00E35FCA">
            <w:pPr>
              <w:spacing w:after="0" w:line="240" w:lineRule="auto"/>
              <w:jc w:val="center"/>
              <w:rPr>
                <w:rFonts w:ascii="Arial" w:eastAsia="Times New Roman" w:hAnsi="Arial" w:cs="Arial"/>
              </w:rPr>
            </w:pPr>
          </w:p>
        </w:tc>
        <w:tc>
          <w:tcPr>
            <w:tcW w:w="373" w:type="pct"/>
            <w:tcBorders>
              <w:top w:val="nil"/>
              <w:left w:val="nil"/>
              <w:bottom w:val="nil"/>
              <w:right w:val="nil"/>
            </w:tcBorders>
          </w:tcPr>
          <w:p w14:paraId="6374116C" w14:textId="77777777" w:rsidR="00E35FCA" w:rsidRPr="00C13F9A" w:rsidRDefault="00E35FCA" w:rsidP="00E35FCA">
            <w:pPr>
              <w:spacing w:after="0" w:line="240" w:lineRule="auto"/>
              <w:jc w:val="center"/>
              <w:rPr>
                <w:rFonts w:ascii="Arial" w:eastAsia="Times New Roman" w:hAnsi="Arial" w:cs="Arial"/>
              </w:rPr>
            </w:pPr>
          </w:p>
        </w:tc>
        <w:tc>
          <w:tcPr>
            <w:tcW w:w="339" w:type="pct"/>
            <w:tcBorders>
              <w:top w:val="nil"/>
              <w:left w:val="nil"/>
              <w:bottom w:val="nil"/>
              <w:right w:val="nil"/>
            </w:tcBorders>
          </w:tcPr>
          <w:p w14:paraId="76CD4043" w14:textId="77777777" w:rsidR="00E35FCA" w:rsidRPr="00C13F9A" w:rsidRDefault="00E35FCA" w:rsidP="00E35FCA">
            <w:pPr>
              <w:spacing w:after="0" w:line="240" w:lineRule="auto"/>
              <w:jc w:val="center"/>
              <w:rPr>
                <w:rFonts w:ascii="Arial" w:eastAsia="Times New Roman" w:hAnsi="Arial" w:cs="Arial"/>
              </w:rPr>
            </w:pPr>
          </w:p>
        </w:tc>
        <w:tc>
          <w:tcPr>
            <w:tcW w:w="325" w:type="pct"/>
            <w:tcBorders>
              <w:top w:val="nil"/>
              <w:left w:val="nil"/>
              <w:bottom w:val="nil"/>
              <w:right w:val="nil"/>
            </w:tcBorders>
          </w:tcPr>
          <w:p w14:paraId="3B2736FD" w14:textId="77777777" w:rsidR="00E35FCA" w:rsidRPr="00C13F9A" w:rsidRDefault="00E35FCA" w:rsidP="00E35FCA">
            <w:pPr>
              <w:spacing w:after="0" w:line="240" w:lineRule="auto"/>
              <w:jc w:val="center"/>
              <w:rPr>
                <w:rFonts w:ascii="Arial" w:eastAsia="Times New Roman" w:hAnsi="Arial" w:cs="Arial"/>
              </w:rPr>
            </w:pPr>
          </w:p>
        </w:tc>
        <w:tc>
          <w:tcPr>
            <w:tcW w:w="317" w:type="pct"/>
            <w:tcBorders>
              <w:top w:val="nil"/>
              <w:left w:val="nil"/>
              <w:bottom w:val="nil"/>
              <w:right w:val="nil"/>
            </w:tcBorders>
          </w:tcPr>
          <w:p w14:paraId="6A754A12" w14:textId="77777777" w:rsidR="00E35FCA" w:rsidRPr="00C13F9A" w:rsidRDefault="00E35FCA" w:rsidP="00E35FCA">
            <w:pPr>
              <w:spacing w:after="0" w:line="240" w:lineRule="auto"/>
              <w:jc w:val="center"/>
              <w:rPr>
                <w:rFonts w:ascii="Arial" w:eastAsia="Times New Roman" w:hAnsi="Arial" w:cs="Arial"/>
              </w:rPr>
            </w:pPr>
          </w:p>
        </w:tc>
        <w:tc>
          <w:tcPr>
            <w:tcW w:w="328" w:type="pct"/>
            <w:tcBorders>
              <w:top w:val="nil"/>
              <w:left w:val="nil"/>
              <w:bottom w:val="nil"/>
              <w:right w:val="nil"/>
            </w:tcBorders>
          </w:tcPr>
          <w:p w14:paraId="30A77D4A"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156E75EF" w14:textId="77777777" w:rsidTr="000B5FBA">
        <w:tc>
          <w:tcPr>
            <w:tcW w:w="514" w:type="pct"/>
            <w:tcBorders>
              <w:top w:val="nil"/>
              <w:left w:val="nil"/>
              <w:bottom w:val="nil"/>
              <w:right w:val="nil"/>
            </w:tcBorders>
            <w:noWrap/>
          </w:tcPr>
          <w:p w14:paraId="1DE3244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Cột số 3:</w:t>
            </w:r>
          </w:p>
        </w:tc>
        <w:tc>
          <w:tcPr>
            <w:tcW w:w="3516" w:type="pct"/>
            <w:gridSpan w:val="11"/>
            <w:tcBorders>
              <w:top w:val="nil"/>
              <w:left w:val="nil"/>
              <w:bottom w:val="nil"/>
              <w:right w:val="nil"/>
            </w:tcBorders>
            <w:noWrap/>
          </w:tcPr>
          <w:p w14:paraId="2DF383D9"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Ghi rõ số, ngày và cấp có thẩm quyền ban hành văn bản phê duyệt kế hoạch cổ phần hóa</w:t>
            </w:r>
          </w:p>
        </w:tc>
        <w:tc>
          <w:tcPr>
            <w:tcW w:w="325" w:type="pct"/>
            <w:tcBorders>
              <w:top w:val="nil"/>
              <w:left w:val="nil"/>
              <w:bottom w:val="nil"/>
              <w:right w:val="nil"/>
            </w:tcBorders>
          </w:tcPr>
          <w:p w14:paraId="7215DD51" w14:textId="77777777" w:rsidR="00E35FCA" w:rsidRPr="00C13F9A" w:rsidRDefault="00E35FCA" w:rsidP="00E35FCA">
            <w:pPr>
              <w:spacing w:after="0" w:line="240" w:lineRule="auto"/>
              <w:jc w:val="center"/>
              <w:rPr>
                <w:rFonts w:ascii="Arial" w:eastAsia="Times New Roman" w:hAnsi="Arial" w:cs="Arial"/>
              </w:rPr>
            </w:pPr>
          </w:p>
        </w:tc>
        <w:tc>
          <w:tcPr>
            <w:tcW w:w="317" w:type="pct"/>
            <w:tcBorders>
              <w:top w:val="nil"/>
              <w:left w:val="nil"/>
              <w:bottom w:val="nil"/>
              <w:right w:val="nil"/>
            </w:tcBorders>
          </w:tcPr>
          <w:p w14:paraId="4BD86330" w14:textId="77777777" w:rsidR="00E35FCA" w:rsidRPr="00C13F9A" w:rsidRDefault="00E35FCA" w:rsidP="00E35FCA">
            <w:pPr>
              <w:spacing w:after="0" w:line="240" w:lineRule="auto"/>
              <w:jc w:val="center"/>
              <w:rPr>
                <w:rFonts w:ascii="Arial" w:eastAsia="Times New Roman" w:hAnsi="Arial" w:cs="Arial"/>
              </w:rPr>
            </w:pPr>
          </w:p>
        </w:tc>
        <w:tc>
          <w:tcPr>
            <w:tcW w:w="328" w:type="pct"/>
            <w:tcBorders>
              <w:top w:val="nil"/>
              <w:left w:val="nil"/>
              <w:bottom w:val="nil"/>
              <w:right w:val="nil"/>
            </w:tcBorders>
          </w:tcPr>
          <w:p w14:paraId="4761FE88"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26243956" w14:textId="77777777" w:rsidTr="000B5FBA">
        <w:tc>
          <w:tcPr>
            <w:tcW w:w="514" w:type="pct"/>
            <w:tcBorders>
              <w:top w:val="nil"/>
              <w:left w:val="nil"/>
              <w:bottom w:val="nil"/>
              <w:right w:val="nil"/>
            </w:tcBorders>
            <w:noWrap/>
          </w:tcPr>
          <w:p w14:paraId="49AF131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Cột số 4-7</w:t>
            </w:r>
          </w:p>
        </w:tc>
        <w:tc>
          <w:tcPr>
            <w:tcW w:w="3177" w:type="pct"/>
            <w:gridSpan w:val="10"/>
            <w:tcBorders>
              <w:top w:val="nil"/>
              <w:left w:val="nil"/>
              <w:bottom w:val="nil"/>
              <w:right w:val="nil"/>
            </w:tcBorders>
            <w:noWrap/>
          </w:tcPr>
          <w:p w14:paraId="5C7C14D9"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Căn cứ Quyết định công bố giá trị doanh nghiệp của cấp có thẩm quyền ban hành</w:t>
            </w:r>
          </w:p>
        </w:tc>
        <w:tc>
          <w:tcPr>
            <w:tcW w:w="339" w:type="pct"/>
            <w:tcBorders>
              <w:top w:val="nil"/>
              <w:left w:val="nil"/>
              <w:bottom w:val="nil"/>
              <w:right w:val="nil"/>
            </w:tcBorders>
          </w:tcPr>
          <w:p w14:paraId="1F38AB37" w14:textId="77777777" w:rsidR="00E35FCA" w:rsidRPr="00C13F9A" w:rsidRDefault="00E35FCA" w:rsidP="00E35FCA">
            <w:pPr>
              <w:spacing w:after="0" w:line="240" w:lineRule="auto"/>
              <w:jc w:val="center"/>
              <w:rPr>
                <w:rFonts w:ascii="Arial" w:eastAsia="Times New Roman" w:hAnsi="Arial" w:cs="Arial"/>
              </w:rPr>
            </w:pPr>
          </w:p>
        </w:tc>
        <w:tc>
          <w:tcPr>
            <w:tcW w:w="325" w:type="pct"/>
            <w:tcBorders>
              <w:top w:val="nil"/>
              <w:left w:val="nil"/>
              <w:bottom w:val="nil"/>
              <w:right w:val="nil"/>
            </w:tcBorders>
          </w:tcPr>
          <w:p w14:paraId="5C0D2369" w14:textId="77777777" w:rsidR="00E35FCA" w:rsidRPr="00C13F9A" w:rsidRDefault="00E35FCA" w:rsidP="00E35FCA">
            <w:pPr>
              <w:spacing w:after="0" w:line="240" w:lineRule="auto"/>
              <w:jc w:val="center"/>
              <w:rPr>
                <w:rFonts w:ascii="Arial" w:eastAsia="Times New Roman" w:hAnsi="Arial" w:cs="Arial"/>
              </w:rPr>
            </w:pPr>
          </w:p>
        </w:tc>
        <w:tc>
          <w:tcPr>
            <w:tcW w:w="317" w:type="pct"/>
            <w:tcBorders>
              <w:top w:val="nil"/>
              <w:left w:val="nil"/>
              <w:bottom w:val="nil"/>
              <w:right w:val="nil"/>
            </w:tcBorders>
          </w:tcPr>
          <w:p w14:paraId="7F146974" w14:textId="77777777" w:rsidR="00E35FCA" w:rsidRPr="00C13F9A" w:rsidRDefault="00E35FCA" w:rsidP="00E35FCA">
            <w:pPr>
              <w:spacing w:after="0" w:line="240" w:lineRule="auto"/>
              <w:jc w:val="center"/>
              <w:rPr>
                <w:rFonts w:ascii="Arial" w:eastAsia="Times New Roman" w:hAnsi="Arial" w:cs="Arial"/>
              </w:rPr>
            </w:pPr>
          </w:p>
        </w:tc>
        <w:tc>
          <w:tcPr>
            <w:tcW w:w="328" w:type="pct"/>
            <w:tcBorders>
              <w:top w:val="nil"/>
              <w:left w:val="nil"/>
              <w:bottom w:val="nil"/>
              <w:right w:val="nil"/>
            </w:tcBorders>
          </w:tcPr>
          <w:p w14:paraId="4D1E8013"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626E6A64" w14:textId="77777777" w:rsidTr="000B5FBA">
        <w:tc>
          <w:tcPr>
            <w:tcW w:w="514" w:type="pct"/>
            <w:tcBorders>
              <w:top w:val="nil"/>
              <w:left w:val="nil"/>
              <w:bottom w:val="nil"/>
              <w:right w:val="nil"/>
            </w:tcBorders>
            <w:noWrap/>
          </w:tcPr>
          <w:p w14:paraId="56B86950"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Cột số 8-15</w:t>
            </w:r>
          </w:p>
        </w:tc>
        <w:tc>
          <w:tcPr>
            <w:tcW w:w="3516" w:type="pct"/>
            <w:gridSpan w:val="11"/>
            <w:tcBorders>
              <w:top w:val="nil"/>
              <w:left w:val="nil"/>
              <w:bottom w:val="nil"/>
              <w:right w:val="nil"/>
            </w:tcBorders>
            <w:noWrap/>
          </w:tcPr>
          <w:p w14:paraId="7BAD106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Căn cứ Quyết định phê duyệt phương án cổ phần hóa của cấp có thẩm quyền ban hành</w:t>
            </w:r>
          </w:p>
        </w:tc>
        <w:tc>
          <w:tcPr>
            <w:tcW w:w="325" w:type="pct"/>
            <w:tcBorders>
              <w:top w:val="nil"/>
              <w:left w:val="nil"/>
              <w:bottom w:val="nil"/>
              <w:right w:val="nil"/>
            </w:tcBorders>
          </w:tcPr>
          <w:p w14:paraId="395C3B28" w14:textId="77777777" w:rsidR="00E35FCA" w:rsidRPr="00C13F9A" w:rsidRDefault="00E35FCA" w:rsidP="00E35FCA">
            <w:pPr>
              <w:spacing w:after="0" w:line="240" w:lineRule="auto"/>
              <w:jc w:val="center"/>
              <w:rPr>
                <w:rFonts w:ascii="Arial" w:eastAsia="Times New Roman" w:hAnsi="Arial" w:cs="Arial"/>
              </w:rPr>
            </w:pPr>
          </w:p>
        </w:tc>
        <w:tc>
          <w:tcPr>
            <w:tcW w:w="317" w:type="pct"/>
            <w:tcBorders>
              <w:top w:val="nil"/>
              <w:left w:val="nil"/>
              <w:bottom w:val="nil"/>
              <w:right w:val="nil"/>
            </w:tcBorders>
          </w:tcPr>
          <w:p w14:paraId="2256364A" w14:textId="77777777" w:rsidR="00E35FCA" w:rsidRPr="00C13F9A" w:rsidRDefault="00E35FCA" w:rsidP="00E35FCA">
            <w:pPr>
              <w:spacing w:after="0" w:line="240" w:lineRule="auto"/>
              <w:jc w:val="center"/>
              <w:rPr>
                <w:rFonts w:ascii="Arial" w:eastAsia="Times New Roman" w:hAnsi="Arial" w:cs="Arial"/>
              </w:rPr>
            </w:pPr>
          </w:p>
        </w:tc>
        <w:tc>
          <w:tcPr>
            <w:tcW w:w="328" w:type="pct"/>
            <w:tcBorders>
              <w:top w:val="nil"/>
              <w:left w:val="nil"/>
              <w:bottom w:val="nil"/>
              <w:right w:val="nil"/>
            </w:tcBorders>
          </w:tcPr>
          <w:p w14:paraId="606D76AB"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07FCE21A" w14:textId="77777777" w:rsidTr="000B5FBA">
        <w:tc>
          <w:tcPr>
            <w:tcW w:w="514" w:type="pct"/>
            <w:tcBorders>
              <w:top w:val="nil"/>
              <w:left w:val="nil"/>
              <w:bottom w:val="nil"/>
              <w:right w:val="nil"/>
            </w:tcBorders>
            <w:noWrap/>
          </w:tcPr>
          <w:p w14:paraId="40F46A3A"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Cột số 17-28</w:t>
            </w:r>
          </w:p>
        </w:tc>
        <w:tc>
          <w:tcPr>
            <w:tcW w:w="1751" w:type="pct"/>
            <w:gridSpan w:val="5"/>
            <w:tcBorders>
              <w:top w:val="nil"/>
              <w:left w:val="nil"/>
              <w:bottom w:val="nil"/>
              <w:right w:val="nil"/>
            </w:tcBorders>
            <w:noWrap/>
          </w:tcPr>
          <w:p w14:paraId="7B9BFC1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Căn cứ thực tế sau khi bán cổ phần lần đầu</w:t>
            </w:r>
          </w:p>
        </w:tc>
        <w:tc>
          <w:tcPr>
            <w:tcW w:w="376" w:type="pct"/>
            <w:gridSpan w:val="2"/>
            <w:tcBorders>
              <w:top w:val="nil"/>
              <w:left w:val="nil"/>
              <w:bottom w:val="nil"/>
              <w:right w:val="nil"/>
            </w:tcBorders>
          </w:tcPr>
          <w:p w14:paraId="2A243549" w14:textId="77777777" w:rsidR="00E35FCA" w:rsidRPr="00C13F9A" w:rsidRDefault="00E35FCA" w:rsidP="00E35FCA">
            <w:pPr>
              <w:spacing w:after="0" w:line="240" w:lineRule="auto"/>
              <w:jc w:val="center"/>
              <w:rPr>
                <w:rFonts w:ascii="Arial" w:eastAsia="Times New Roman" w:hAnsi="Arial" w:cs="Arial"/>
              </w:rPr>
            </w:pPr>
          </w:p>
        </w:tc>
        <w:tc>
          <w:tcPr>
            <w:tcW w:w="341" w:type="pct"/>
            <w:tcBorders>
              <w:top w:val="nil"/>
              <w:left w:val="nil"/>
              <w:bottom w:val="nil"/>
              <w:right w:val="nil"/>
            </w:tcBorders>
          </w:tcPr>
          <w:p w14:paraId="4A1D0D75" w14:textId="77777777" w:rsidR="00E35FCA" w:rsidRPr="00C13F9A" w:rsidRDefault="00E35FCA" w:rsidP="00E35FCA">
            <w:pPr>
              <w:spacing w:after="0" w:line="240" w:lineRule="auto"/>
              <w:jc w:val="center"/>
              <w:rPr>
                <w:rFonts w:ascii="Arial" w:eastAsia="Times New Roman" w:hAnsi="Arial" w:cs="Arial"/>
              </w:rPr>
            </w:pPr>
          </w:p>
        </w:tc>
        <w:tc>
          <w:tcPr>
            <w:tcW w:w="336" w:type="pct"/>
            <w:tcBorders>
              <w:top w:val="nil"/>
              <w:left w:val="nil"/>
              <w:bottom w:val="nil"/>
              <w:right w:val="nil"/>
            </w:tcBorders>
          </w:tcPr>
          <w:p w14:paraId="579A1679" w14:textId="77777777" w:rsidR="00E35FCA" w:rsidRPr="00C13F9A" w:rsidRDefault="00E35FCA" w:rsidP="00E35FCA">
            <w:pPr>
              <w:spacing w:after="0" w:line="240" w:lineRule="auto"/>
              <w:jc w:val="center"/>
              <w:rPr>
                <w:rFonts w:ascii="Arial" w:eastAsia="Times New Roman" w:hAnsi="Arial" w:cs="Arial"/>
              </w:rPr>
            </w:pPr>
          </w:p>
        </w:tc>
        <w:tc>
          <w:tcPr>
            <w:tcW w:w="373" w:type="pct"/>
            <w:tcBorders>
              <w:top w:val="nil"/>
              <w:left w:val="nil"/>
              <w:bottom w:val="nil"/>
              <w:right w:val="nil"/>
            </w:tcBorders>
          </w:tcPr>
          <w:p w14:paraId="4D5CF90C" w14:textId="77777777" w:rsidR="00E35FCA" w:rsidRPr="00C13F9A" w:rsidRDefault="00E35FCA" w:rsidP="00E35FCA">
            <w:pPr>
              <w:spacing w:after="0" w:line="240" w:lineRule="auto"/>
              <w:jc w:val="center"/>
              <w:rPr>
                <w:rFonts w:ascii="Arial" w:eastAsia="Times New Roman" w:hAnsi="Arial" w:cs="Arial"/>
              </w:rPr>
            </w:pPr>
          </w:p>
        </w:tc>
        <w:tc>
          <w:tcPr>
            <w:tcW w:w="339" w:type="pct"/>
            <w:tcBorders>
              <w:top w:val="nil"/>
              <w:left w:val="nil"/>
              <w:bottom w:val="nil"/>
              <w:right w:val="nil"/>
            </w:tcBorders>
          </w:tcPr>
          <w:p w14:paraId="02CB1A14" w14:textId="77777777" w:rsidR="00E35FCA" w:rsidRPr="00C13F9A" w:rsidRDefault="00E35FCA" w:rsidP="00E35FCA">
            <w:pPr>
              <w:spacing w:after="0" w:line="240" w:lineRule="auto"/>
              <w:jc w:val="center"/>
              <w:rPr>
                <w:rFonts w:ascii="Arial" w:eastAsia="Times New Roman" w:hAnsi="Arial" w:cs="Arial"/>
              </w:rPr>
            </w:pPr>
          </w:p>
        </w:tc>
        <w:tc>
          <w:tcPr>
            <w:tcW w:w="325" w:type="pct"/>
            <w:tcBorders>
              <w:top w:val="nil"/>
              <w:left w:val="nil"/>
              <w:bottom w:val="nil"/>
              <w:right w:val="nil"/>
            </w:tcBorders>
          </w:tcPr>
          <w:p w14:paraId="44B42724" w14:textId="77777777" w:rsidR="00E35FCA" w:rsidRPr="00C13F9A" w:rsidRDefault="00E35FCA" w:rsidP="00E35FCA">
            <w:pPr>
              <w:spacing w:after="0" w:line="240" w:lineRule="auto"/>
              <w:jc w:val="center"/>
              <w:rPr>
                <w:rFonts w:ascii="Arial" w:eastAsia="Times New Roman" w:hAnsi="Arial" w:cs="Arial"/>
              </w:rPr>
            </w:pPr>
          </w:p>
        </w:tc>
        <w:tc>
          <w:tcPr>
            <w:tcW w:w="317" w:type="pct"/>
            <w:tcBorders>
              <w:top w:val="nil"/>
              <w:left w:val="nil"/>
              <w:bottom w:val="nil"/>
              <w:right w:val="nil"/>
            </w:tcBorders>
          </w:tcPr>
          <w:p w14:paraId="4E4E5A8F" w14:textId="77777777" w:rsidR="00E35FCA" w:rsidRPr="00C13F9A" w:rsidRDefault="00E35FCA" w:rsidP="00E35FCA">
            <w:pPr>
              <w:spacing w:after="0" w:line="240" w:lineRule="auto"/>
              <w:jc w:val="center"/>
              <w:rPr>
                <w:rFonts w:ascii="Arial" w:eastAsia="Times New Roman" w:hAnsi="Arial" w:cs="Arial"/>
              </w:rPr>
            </w:pPr>
          </w:p>
        </w:tc>
        <w:tc>
          <w:tcPr>
            <w:tcW w:w="328" w:type="pct"/>
            <w:tcBorders>
              <w:top w:val="nil"/>
              <w:left w:val="nil"/>
              <w:bottom w:val="nil"/>
              <w:right w:val="nil"/>
            </w:tcBorders>
          </w:tcPr>
          <w:p w14:paraId="2EF4FF8F"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13754A07" w14:textId="77777777" w:rsidTr="000B5FBA">
        <w:tc>
          <w:tcPr>
            <w:tcW w:w="514" w:type="pct"/>
            <w:tcBorders>
              <w:top w:val="nil"/>
              <w:left w:val="nil"/>
              <w:right w:val="nil"/>
            </w:tcBorders>
            <w:noWrap/>
          </w:tcPr>
          <w:p w14:paraId="0B7AA80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Cột số 31-43</w:t>
            </w:r>
          </w:p>
        </w:tc>
        <w:tc>
          <w:tcPr>
            <w:tcW w:w="4486" w:type="pct"/>
            <w:gridSpan w:val="14"/>
            <w:tcBorders>
              <w:top w:val="nil"/>
              <w:left w:val="nil"/>
              <w:right w:val="nil"/>
            </w:tcBorders>
            <w:noWrap/>
          </w:tcPr>
          <w:p w14:paraId="7B8E0C2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Căn cứ Quyết định phê duyệt phần vốn nhà nước tại thời điểm chính thức chuyển sang công ty cổ phần và thực tế triển khai</w:t>
            </w:r>
          </w:p>
        </w:tc>
      </w:tr>
      <w:tr w:rsidR="00E35FCA" w:rsidRPr="00C13F9A" w14:paraId="6656BCEA" w14:textId="77777777" w:rsidTr="000B5FBA">
        <w:trPr>
          <w:trHeight w:val="975"/>
        </w:trPr>
        <w:tc>
          <w:tcPr>
            <w:tcW w:w="2385" w:type="pct"/>
            <w:gridSpan w:val="7"/>
            <w:vAlign w:val="center"/>
          </w:tcPr>
          <w:p w14:paraId="15A5ACD0" w14:textId="77777777" w:rsidR="00E35FCA" w:rsidRPr="00C13F9A" w:rsidRDefault="00E35FCA" w:rsidP="00E35FCA">
            <w:pPr>
              <w:spacing w:after="0" w:line="240" w:lineRule="auto"/>
              <w:jc w:val="center"/>
              <w:rPr>
                <w:rFonts w:ascii="Arial" w:eastAsia="Times New Roman" w:hAnsi="Arial" w:cs="Arial"/>
              </w:rPr>
            </w:pPr>
          </w:p>
        </w:tc>
        <w:tc>
          <w:tcPr>
            <w:tcW w:w="2615" w:type="pct"/>
            <w:gridSpan w:val="8"/>
            <w:vAlign w:val="center"/>
          </w:tcPr>
          <w:p w14:paraId="0FE358DE"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 ngày....... tháng........ năm.......</w:t>
            </w:r>
          </w:p>
          <w:p w14:paraId="1FD5040F"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CƠ QUAN, ĐƠN VỊ BÁO CÁO</w:t>
            </w:r>
          </w:p>
          <w:p w14:paraId="4A096AE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(Ký tên, đóng dấu)</w:t>
            </w:r>
          </w:p>
        </w:tc>
      </w:tr>
    </w:tbl>
    <w:p w14:paraId="289A422A"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lang w:val="nl-NL"/>
        </w:rPr>
        <w:br w:type="page"/>
      </w:r>
      <w:r w:rsidRPr="00C13F9A">
        <w:rPr>
          <w:rFonts w:ascii="Arial" w:eastAsia="Times New Roman" w:hAnsi="Arial" w:cs="Arial"/>
          <w:bCs/>
          <w:i/>
          <w:iCs/>
        </w:rPr>
        <w:lastRenderedPageBreak/>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583"/>
        <w:gridCol w:w="667"/>
        <w:gridCol w:w="583"/>
        <w:gridCol w:w="698"/>
        <w:gridCol w:w="509"/>
        <w:gridCol w:w="757"/>
        <w:gridCol w:w="625"/>
        <w:gridCol w:w="729"/>
        <w:gridCol w:w="552"/>
        <w:gridCol w:w="552"/>
        <w:gridCol w:w="657"/>
        <w:gridCol w:w="625"/>
        <w:gridCol w:w="614"/>
        <w:gridCol w:w="624"/>
        <w:gridCol w:w="614"/>
        <w:gridCol w:w="655"/>
        <w:gridCol w:w="499"/>
        <w:gridCol w:w="782"/>
        <w:gridCol w:w="698"/>
        <w:gridCol w:w="509"/>
        <w:gridCol w:w="757"/>
      </w:tblGrid>
      <w:tr w:rsidR="00E35FCA" w:rsidRPr="00C13F9A" w14:paraId="49378EEC" w14:textId="77777777" w:rsidTr="000B5FBA">
        <w:trPr>
          <w:trHeight w:val="448"/>
        </w:trPr>
        <w:tc>
          <w:tcPr>
            <w:tcW w:w="1599" w:type="pct"/>
            <w:gridSpan w:val="7"/>
            <w:tcBorders>
              <w:left w:val="nil"/>
            </w:tcBorders>
            <w:vAlign w:val="center"/>
          </w:tcPr>
          <w:p w14:paraId="40E900F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triển khai phương án cổ phần hóa bán cổ phần lần đầu</w:t>
            </w:r>
          </w:p>
        </w:tc>
        <w:tc>
          <w:tcPr>
            <w:tcW w:w="224" w:type="pct"/>
            <w:vMerge w:val="restart"/>
            <w:vAlign w:val="center"/>
          </w:tcPr>
          <w:p w14:paraId="45D747B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Ngày đại hội cổ đông lần đầu</w:t>
            </w:r>
          </w:p>
        </w:tc>
        <w:tc>
          <w:tcPr>
            <w:tcW w:w="261" w:type="pct"/>
            <w:vMerge w:val="restart"/>
            <w:vAlign w:val="center"/>
          </w:tcPr>
          <w:p w14:paraId="6EE82474"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Ngày được cấp giấy đăng ký kinh doanh lần đầu</w:t>
            </w:r>
          </w:p>
        </w:tc>
        <w:tc>
          <w:tcPr>
            <w:tcW w:w="2916" w:type="pct"/>
            <w:gridSpan w:val="13"/>
            <w:vAlign w:val="center"/>
          </w:tcPr>
          <w:p w14:paraId="5ACB6D9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Quyết toán quá trình cổ phần hóa tại thời điểm đăng ký kinh doanh lần đầu</w:t>
            </w:r>
          </w:p>
        </w:tc>
      </w:tr>
      <w:tr w:rsidR="00E35FCA" w:rsidRPr="00C13F9A" w14:paraId="78880596" w14:textId="77777777" w:rsidTr="000B5FBA">
        <w:tc>
          <w:tcPr>
            <w:tcW w:w="448" w:type="pct"/>
            <w:gridSpan w:val="2"/>
            <w:vAlign w:val="center"/>
          </w:tcPr>
          <w:p w14:paraId="7372CA80" w14:textId="77777777" w:rsidR="00E35FCA" w:rsidRPr="00C13F9A" w:rsidRDefault="00E35FCA" w:rsidP="00E35FCA">
            <w:pPr>
              <w:spacing w:after="0" w:line="240" w:lineRule="auto"/>
              <w:ind w:left="-57" w:right="-57"/>
              <w:jc w:val="center"/>
              <w:rPr>
                <w:rFonts w:ascii="Arial" w:eastAsia="Times New Roman" w:hAnsi="Arial" w:cs="Arial"/>
                <w:b/>
                <w:bCs/>
                <w:lang w:val="vi-VN"/>
              </w:rPr>
            </w:pPr>
            <w:r w:rsidRPr="00C13F9A">
              <w:rPr>
                <w:rFonts w:ascii="Arial" w:eastAsia="Times New Roman" w:hAnsi="Arial" w:cs="Arial"/>
                <w:b/>
                <w:bCs/>
                <w:lang w:val="vi-VN"/>
              </w:rPr>
              <w:t>Bán cho TC công đoàn</w:t>
            </w:r>
          </w:p>
        </w:tc>
        <w:tc>
          <w:tcPr>
            <w:tcW w:w="448" w:type="pct"/>
            <w:gridSpan w:val="2"/>
            <w:vAlign w:val="center"/>
          </w:tcPr>
          <w:p w14:paraId="15CF7761" w14:textId="77777777" w:rsidR="00E35FCA" w:rsidRPr="00C13F9A" w:rsidRDefault="00E35FCA" w:rsidP="00E35FCA">
            <w:pPr>
              <w:spacing w:after="0" w:line="240" w:lineRule="auto"/>
              <w:ind w:left="-57" w:right="-57"/>
              <w:jc w:val="center"/>
              <w:rPr>
                <w:rFonts w:ascii="Arial" w:eastAsia="Times New Roman" w:hAnsi="Arial" w:cs="Arial"/>
                <w:b/>
                <w:bCs/>
                <w:lang w:val="vi-VN"/>
              </w:rPr>
            </w:pPr>
            <w:r w:rsidRPr="00C13F9A">
              <w:rPr>
                <w:rFonts w:ascii="Arial" w:eastAsia="Times New Roman" w:hAnsi="Arial" w:cs="Arial"/>
                <w:b/>
                <w:bCs/>
                <w:lang w:val="vi-VN"/>
              </w:rPr>
              <w:t>Bán đấu giá công khai</w:t>
            </w:r>
          </w:p>
        </w:tc>
        <w:tc>
          <w:tcPr>
            <w:tcW w:w="704" w:type="pct"/>
            <w:gridSpan w:val="3"/>
            <w:shd w:val="clear" w:color="000000" w:fill="FFFFFF"/>
            <w:vAlign w:val="center"/>
          </w:tcPr>
          <w:p w14:paraId="532386D9" w14:textId="77777777" w:rsidR="00E35FCA" w:rsidRPr="00C13F9A" w:rsidRDefault="00E35FCA" w:rsidP="00E35FCA">
            <w:pPr>
              <w:spacing w:after="0" w:line="240" w:lineRule="auto"/>
              <w:ind w:left="-57" w:right="-57"/>
              <w:jc w:val="center"/>
              <w:rPr>
                <w:rFonts w:ascii="Arial" w:eastAsia="Times New Roman" w:hAnsi="Arial" w:cs="Arial"/>
                <w:b/>
                <w:bCs/>
                <w:lang w:val="vi-VN"/>
              </w:rPr>
            </w:pPr>
            <w:r w:rsidRPr="00C13F9A">
              <w:rPr>
                <w:rFonts w:ascii="Arial" w:eastAsia="Times New Roman" w:hAnsi="Arial" w:cs="Arial"/>
                <w:b/>
                <w:bCs/>
                <w:lang w:val="vi-VN"/>
              </w:rPr>
              <w:t>Số phải nộp về NSNN (tiền thu từ bán CP lần đầu)</w:t>
            </w:r>
          </w:p>
        </w:tc>
        <w:tc>
          <w:tcPr>
            <w:tcW w:w="224" w:type="pct"/>
            <w:vMerge/>
            <w:vAlign w:val="center"/>
          </w:tcPr>
          <w:p w14:paraId="14F91F08" w14:textId="77777777" w:rsidR="00E35FCA" w:rsidRPr="00C13F9A" w:rsidRDefault="00E35FCA" w:rsidP="00E35FCA">
            <w:pPr>
              <w:spacing w:after="0" w:line="240" w:lineRule="auto"/>
              <w:ind w:left="-57" w:right="-57"/>
              <w:rPr>
                <w:rFonts w:ascii="Arial" w:eastAsia="Times New Roman" w:hAnsi="Arial" w:cs="Arial"/>
                <w:b/>
                <w:bCs/>
                <w:lang w:val="vi-VN"/>
              </w:rPr>
            </w:pPr>
          </w:p>
        </w:tc>
        <w:tc>
          <w:tcPr>
            <w:tcW w:w="261" w:type="pct"/>
            <w:vMerge/>
            <w:vAlign w:val="center"/>
          </w:tcPr>
          <w:p w14:paraId="34283479" w14:textId="77777777" w:rsidR="00E35FCA" w:rsidRPr="00C13F9A" w:rsidRDefault="00E35FCA" w:rsidP="00E35FCA">
            <w:pPr>
              <w:spacing w:after="0" w:line="240" w:lineRule="auto"/>
              <w:ind w:left="-57" w:right="-57"/>
              <w:rPr>
                <w:rFonts w:ascii="Arial" w:eastAsia="Times New Roman" w:hAnsi="Arial" w:cs="Arial"/>
                <w:b/>
                <w:bCs/>
                <w:lang w:val="vi-VN"/>
              </w:rPr>
            </w:pPr>
          </w:p>
        </w:tc>
        <w:tc>
          <w:tcPr>
            <w:tcW w:w="198" w:type="pct"/>
            <w:vMerge w:val="restart"/>
            <w:vAlign w:val="center"/>
          </w:tcPr>
          <w:p w14:paraId="0571D32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Vốn điều lệ</w:t>
            </w:r>
          </w:p>
        </w:tc>
        <w:tc>
          <w:tcPr>
            <w:tcW w:w="198" w:type="pct"/>
            <w:vMerge w:val="restart"/>
            <w:vAlign w:val="center"/>
          </w:tcPr>
          <w:p w14:paraId="7ABD9CA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vốn NN nắm giữ</w:t>
            </w:r>
          </w:p>
        </w:tc>
        <w:tc>
          <w:tcPr>
            <w:tcW w:w="235" w:type="pct"/>
            <w:vMerge w:val="restart"/>
            <w:vAlign w:val="center"/>
          </w:tcPr>
          <w:p w14:paraId="572EF886"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cổ đông chiến lược nắm giữ</w:t>
            </w:r>
          </w:p>
        </w:tc>
        <w:tc>
          <w:tcPr>
            <w:tcW w:w="224" w:type="pct"/>
            <w:vMerge w:val="restart"/>
            <w:vAlign w:val="center"/>
          </w:tcPr>
          <w:p w14:paraId="4001085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tổ chức công đoàn nắm giữ</w:t>
            </w:r>
          </w:p>
        </w:tc>
        <w:tc>
          <w:tcPr>
            <w:tcW w:w="220" w:type="pct"/>
            <w:vMerge w:val="restart"/>
            <w:vAlign w:val="center"/>
          </w:tcPr>
          <w:p w14:paraId="02A8EAE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cán bộ, công nhân viên nắm giữ</w:t>
            </w:r>
          </w:p>
        </w:tc>
        <w:tc>
          <w:tcPr>
            <w:tcW w:w="224" w:type="pct"/>
            <w:vMerge w:val="restart"/>
            <w:vAlign w:val="center"/>
          </w:tcPr>
          <w:p w14:paraId="2547C9AD"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cá cổ đông khác nắm giữ</w:t>
            </w:r>
          </w:p>
        </w:tc>
        <w:tc>
          <w:tcPr>
            <w:tcW w:w="220" w:type="pct"/>
            <w:vMerge w:val="restart"/>
            <w:vAlign w:val="center"/>
          </w:tcPr>
          <w:p w14:paraId="4E10C91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Chi phí cổ phần hóa</w:t>
            </w:r>
          </w:p>
        </w:tc>
        <w:tc>
          <w:tcPr>
            <w:tcW w:w="413" w:type="pct"/>
            <w:gridSpan w:val="2"/>
            <w:vAlign w:val="center"/>
          </w:tcPr>
          <w:p w14:paraId="74FE6C2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Chi phí hỗ trợ lao động dôi dư</w:t>
            </w:r>
          </w:p>
        </w:tc>
        <w:tc>
          <w:tcPr>
            <w:tcW w:w="280" w:type="pct"/>
            <w:vMerge w:val="restart"/>
            <w:vAlign w:val="center"/>
          </w:tcPr>
          <w:p w14:paraId="5F87682F"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vốn NN tăng thêm từ thời điểm xác định giá trị doanh nghiệp đến thời điểm đăng ký kinh doanh lần đầu</w:t>
            </w:r>
          </w:p>
        </w:tc>
        <w:tc>
          <w:tcPr>
            <w:tcW w:w="704" w:type="pct"/>
            <w:gridSpan w:val="3"/>
            <w:vAlign w:val="center"/>
          </w:tcPr>
          <w:p w14:paraId="68B4BB7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phải nộp về NSNN</w:t>
            </w:r>
          </w:p>
        </w:tc>
      </w:tr>
      <w:tr w:rsidR="00E35FCA" w:rsidRPr="00C13F9A" w14:paraId="1B8809C8" w14:textId="77777777" w:rsidTr="000B5FBA">
        <w:tc>
          <w:tcPr>
            <w:tcW w:w="239" w:type="pct"/>
            <w:vAlign w:val="center"/>
          </w:tcPr>
          <w:p w14:paraId="154B5164" w14:textId="77777777" w:rsidR="00E35FCA" w:rsidRPr="00C13F9A" w:rsidRDefault="00E35FCA" w:rsidP="00E35FCA">
            <w:pPr>
              <w:spacing w:after="0" w:line="240" w:lineRule="auto"/>
              <w:ind w:left="-57" w:right="-57"/>
              <w:jc w:val="center"/>
              <w:rPr>
                <w:rFonts w:ascii="Arial" w:eastAsia="Times New Roman" w:hAnsi="Arial" w:cs="Arial"/>
                <w:b/>
                <w:bCs/>
                <w:lang w:val="vi-VN"/>
              </w:rPr>
            </w:pPr>
            <w:r w:rsidRPr="00C13F9A">
              <w:rPr>
                <w:rFonts w:ascii="Arial" w:eastAsia="Times New Roman" w:hAnsi="Arial" w:cs="Arial"/>
                <w:b/>
                <w:bCs/>
                <w:lang w:val="vi-VN"/>
              </w:rPr>
              <w:t>Giá trị số cổ phần bán ra theo mệnh giá</w:t>
            </w:r>
          </w:p>
        </w:tc>
        <w:tc>
          <w:tcPr>
            <w:tcW w:w="209" w:type="pct"/>
            <w:vAlign w:val="center"/>
          </w:tcPr>
          <w:p w14:paraId="057E3396" w14:textId="77777777" w:rsidR="00E35FCA" w:rsidRPr="00C13F9A" w:rsidRDefault="00E35FCA" w:rsidP="00E35FCA">
            <w:pPr>
              <w:spacing w:after="0" w:line="240" w:lineRule="auto"/>
              <w:ind w:left="-57" w:right="-57"/>
              <w:jc w:val="center"/>
              <w:rPr>
                <w:rFonts w:ascii="Arial" w:eastAsia="Times New Roman" w:hAnsi="Arial" w:cs="Arial"/>
                <w:b/>
                <w:bCs/>
                <w:lang w:val="vi-VN"/>
              </w:rPr>
            </w:pPr>
            <w:r w:rsidRPr="00C13F9A">
              <w:rPr>
                <w:rFonts w:ascii="Arial" w:eastAsia="Times New Roman" w:hAnsi="Arial" w:cs="Arial"/>
                <w:b/>
                <w:bCs/>
                <w:lang w:val="vi-VN"/>
              </w:rPr>
              <w:t>Giá trị thực tế thu về</w:t>
            </w:r>
          </w:p>
        </w:tc>
        <w:tc>
          <w:tcPr>
            <w:tcW w:w="239" w:type="pct"/>
            <w:vAlign w:val="center"/>
          </w:tcPr>
          <w:p w14:paraId="558DB531" w14:textId="77777777" w:rsidR="00E35FCA" w:rsidRPr="00C13F9A" w:rsidRDefault="00E35FCA" w:rsidP="00E35FCA">
            <w:pPr>
              <w:spacing w:after="0" w:line="240" w:lineRule="auto"/>
              <w:ind w:left="-57" w:right="-57"/>
              <w:jc w:val="center"/>
              <w:rPr>
                <w:rFonts w:ascii="Arial" w:eastAsia="Times New Roman" w:hAnsi="Arial" w:cs="Arial"/>
                <w:b/>
                <w:bCs/>
                <w:lang w:val="vi-VN"/>
              </w:rPr>
            </w:pPr>
            <w:r w:rsidRPr="00C13F9A">
              <w:rPr>
                <w:rFonts w:ascii="Arial" w:eastAsia="Times New Roman" w:hAnsi="Arial" w:cs="Arial"/>
                <w:b/>
                <w:bCs/>
                <w:lang w:val="vi-VN"/>
              </w:rPr>
              <w:t>Giá trị số cổ phần bán ra theo mệnh giá</w:t>
            </w:r>
          </w:p>
        </w:tc>
        <w:tc>
          <w:tcPr>
            <w:tcW w:w="209" w:type="pct"/>
            <w:vAlign w:val="center"/>
          </w:tcPr>
          <w:p w14:paraId="386CFF61" w14:textId="77777777" w:rsidR="00E35FCA" w:rsidRPr="00C13F9A" w:rsidRDefault="00E35FCA" w:rsidP="00E35FCA">
            <w:pPr>
              <w:spacing w:after="0" w:line="240" w:lineRule="auto"/>
              <w:ind w:left="-57" w:right="-57"/>
              <w:jc w:val="center"/>
              <w:rPr>
                <w:rFonts w:ascii="Arial" w:eastAsia="Times New Roman" w:hAnsi="Arial" w:cs="Arial"/>
                <w:b/>
                <w:bCs/>
                <w:lang w:val="vi-VN"/>
              </w:rPr>
            </w:pPr>
            <w:r w:rsidRPr="00C13F9A">
              <w:rPr>
                <w:rFonts w:ascii="Arial" w:eastAsia="Times New Roman" w:hAnsi="Arial" w:cs="Arial"/>
                <w:b/>
                <w:bCs/>
                <w:lang w:val="vi-VN"/>
              </w:rPr>
              <w:t>Giá trị thực tế thu về</w:t>
            </w:r>
          </w:p>
        </w:tc>
        <w:tc>
          <w:tcPr>
            <w:tcW w:w="250" w:type="pct"/>
            <w:shd w:val="clear" w:color="000000" w:fill="FFFFFF"/>
            <w:vAlign w:val="center"/>
          </w:tcPr>
          <w:p w14:paraId="488DF944" w14:textId="77777777" w:rsidR="00E35FCA" w:rsidRPr="00C13F9A" w:rsidRDefault="00E35FCA" w:rsidP="00E35FCA">
            <w:pPr>
              <w:spacing w:after="0" w:line="240" w:lineRule="auto"/>
              <w:ind w:left="-57" w:right="-57"/>
              <w:jc w:val="center"/>
              <w:rPr>
                <w:rFonts w:ascii="Arial" w:eastAsia="Times New Roman" w:hAnsi="Arial" w:cs="Arial"/>
                <w:b/>
                <w:bCs/>
                <w:lang w:val="vi-VN"/>
              </w:rPr>
            </w:pPr>
            <w:r w:rsidRPr="00C13F9A">
              <w:rPr>
                <w:rFonts w:ascii="Arial" w:eastAsia="Times New Roman" w:hAnsi="Arial" w:cs="Arial"/>
                <w:b/>
                <w:bCs/>
                <w:lang w:val="vi-VN"/>
              </w:rPr>
              <w:t>Số phải nộp về NSNN</w:t>
            </w:r>
          </w:p>
        </w:tc>
        <w:tc>
          <w:tcPr>
            <w:tcW w:w="182" w:type="pct"/>
            <w:shd w:val="clear" w:color="000000" w:fill="FFFFFF"/>
            <w:vAlign w:val="center"/>
          </w:tcPr>
          <w:p w14:paraId="09A0750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đã nộp</w:t>
            </w:r>
          </w:p>
        </w:tc>
        <w:tc>
          <w:tcPr>
            <w:tcW w:w="271" w:type="pct"/>
            <w:shd w:val="clear" w:color="000000" w:fill="FFFFFF"/>
            <w:vAlign w:val="center"/>
          </w:tcPr>
          <w:p w14:paraId="6BB75B45"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Số còn phải nộp </w:t>
            </w:r>
          </w:p>
        </w:tc>
        <w:tc>
          <w:tcPr>
            <w:tcW w:w="224" w:type="pct"/>
            <w:vMerge/>
            <w:vAlign w:val="center"/>
          </w:tcPr>
          <w:p w14:paraId="74356751" w14:textId="77777777" w:rsidR="00E35FCA" w:rsidRPr="00C13F9A" w:rsidRDefault="00E35FCA" w:rsidP="00E35FCA">
            <w:pPr>
              <w:spacing w:after="0" w:line="240" w:lineRule="auto"/>
              <w:ind w:left="-57" w:right="-57"/>
              <w:rPr>
                <w:rFonts w:ascii="Arial" w:eastAsia="Times New Roman" w:hAnsi="Arial" w:cs="Arial"/>
                <w:b/>
                <w:bCs/>
              </w:rPr>
            </w:pPr>
          </w:p>
        </w:tc>
        <w:tc>
          <w:tcPr>
            <w:tcW w:w="261" w:type="pct"/>
            <w:vMerge/>
            <w:vAlign w:val="center"/>
          </w:tcPr>
          <w:p w14:paraId="3FC97501" w14:textId="77777777" w:rsidR="00E35FCA" w:rsidRPr="00C13F9A" w:rsidRDefault="00E35FCA" w:rsidP="00E35FCA">
            <w:pPr>
              <w:spacing w:after="0" w:line="240" w:lineRule="auto"/>
              <w:ind w:left="-57" w:right="-57"/>
              <w:rPr>
                <w:rFonts w:ascii="Arial" w:eastAsia="Times New Roman" w:hAnsi="Arial" w:cs="Arial"/>
                <w:b/>
                <w:bCs/>
              </w:rPr>
            </w:pPr>
          </w:p>
        </w:tc>
        <w:tc>
          <w:tcPr>
            <w:tcW w:w="198" w:type="pct"/>
            <w:vMerge/>
            <w:vAlign w:val="center"/>
          </w:tcPr>
          <w:p w14:paraId="2E9A7477" w14:textId="77777777" w:rsidR="00E35FCA" w:rsidRPr="00C13F9A" w:rsidRDefault="00E35FCA" w:rsidP="00E35FCA">
            <w:pPr>
              <w:spacing w:after="0" w:line="240" w:lineRule="auto"/>
              <w:ind w:left="-57" w:right="-57"/>
              <w:rPr>
                <w:rFonts w:ascii="Arial" w:eastAsia="Times New Roman" w:hAnsi="Arial" w:cs="Arial"/>
                <w:b/>
                <w:bCs/>
              </w:rPr>
            </w:pPr>
          </w:p>
        </w:tc>
        <w:tc>
          <w:tcPr>
            <w:tcW w:w="198" w:type="pct"/>
            <w:vMerge/>
            <w:vAlign w:val="center"/>
          </w:tcPr>
          <w:p w14:paraId="7672CF8B" w14:textId="77777777" w:rsidR="00E35FCA" w:rsidRPr="00C13F9A" w:rsidRDefault="00E35FCA" w:rsidP="00E35FCA">
            <w:pPr>
              <w:spacing w:after="0" w:line="240" w:lineRule="auto"/>
              <w:ind w:left="-57" w:right="-57"/>
              <w:rPr>
                <w:rFonts w:ascii="Arial" w:eastAsia="Times New Roman" w:hAnsi="Arial" w:cs="Arial"/>
                <w:b/>
                <w:bCs/>
              </w:rPr>
            </w:pPr>
          </w:p>
        </w:tc>
        <w:tc>
          <w:tcPr>
            <w:tcW w:w="235" w:type="pct"/>
            <w:vMerge/>
            <w:vAlign w:val="center"/>
          </w:tcPr>
          <w:p w14:paraId="2D91114A" w14:textId="77777777" w:rsidR="00E35FCA" w:rsidRPr="00C13F9A" w:rsidRDefault="00E35FCA" w:rsidP="00E35FCA">
            <w:pPr>
              <w:spacing w:after="0" w:line="240" w:lineRule="auto"/>
              <w:ind w:left="-57" w:right="-57"/>
              <w:rPr>
                <w:rFonts w:ascii="Arial" w:eastAsia="Times New Roman" w:hAnsi="Arial" w:cs="Arial"/>
                <w:b/>
                <w:bCs/>
              </w:rPr>
            </w:pPr>
          </w:p>
        </w:tc>
        <w:tc>
          <w:tcPr>
            <w:tcW w:w="224" w:type="pct"/>
            <w:vMerge/>
            <w:vAlign w:val="center"/>
          </w:tcPr>
          <w:p w14:paraId="31511F39" w14:textId="77777777" w:rsidR="00E35FCA" w:rsidRPr="00C13F9A" w:rsidRDefault="00E35FCA" w:rsidP="00E35FCA">
            <w:pPr>
              <w:spacing w:after="0" w:line="240" w:lineRule="auto"/>
              <w:ind w:left="-57" w:right="-57"/>
              <w:rPr>
                <w:rFonts w:ascii="Arial" w:eastAsia="Times New Roman" w:hAnsi="Arial" w:cs="Arial"/>
                <w:b/>
                <w:bCs/>
              </w:rPr>
            </w:pPr>
          </w:p>
        </w:tc>
        <w:tc>
          <w:tcPr>
            <w:tcW w:w="220" w:type="pct"/>
            <w:vMerge/>
            <w:vAlign w:val="center"/>
          </w:tcPr>
          <w:p w14:paraId="1027914C" w14:textId="77777777" w:rsidR="00E35FCA" w:rsidRPr="00C13F9A" w:rsidRDefault="00E35FCA" w:rsidP="00E35FCA">
            <w:pPr>
              <w:spacing w:after="0" w:line="240" w:lineRule="auto"/>
              <w:ind w:left="-57" w:right="-57"/>
              <w:rPr>
                <w:rFonts w:ascii="Arial" w:eastAsia="Times New Roman" w:hAnsi="Arial" w:cs="Arial"/>
                <w:b/>
                <w:bCs/>
              </w:rPr>
            </w:pPr>
          </w:p>
        </w:tc>
        <w:tc>
          <w:tcPr>
            <w:tcW w:w="224" w:type="pct"/>
            <w:vMerge/>
            <w:vAlign w:val="center"/>
          </w:tcPr>
          <w:p w14:paraId="58FDBDF1" w14:textId="77777777" w:rsidR="00E35FCA" w:rsidRPr="00C13F9A" w:rsidRDefault="00E35FCA" w:rsidP="00E35FCA">
            <w:pPr>
              <w:spacing w:after="0" w:line="240" w:lineRule="auto"/>
              <w:ind w:left="-57" w:right="-57"/>
              <w:rPr>
                <w:rFonts w:ascii="Arial" w:eastAsia="Times New Roman" w:hAnsi="Arial" w:cs="Arial"/>
                <w:b/>
                <w:bCs/>
              </w:rPr>
            </w:pPr>
          </w:p>
        </w:tc>
        <w:tc>
          <w:tcPr>
            <w:tcW w:w="220" w:type="pct"/>
            <w:vMerge/>
            <w:vAlign w:val="center"/>
          </w:tcPr>
          <w:p w14:paraId="196C9C45" w14:textId="77777777" w:rsidR="00E35FCA" w:rsidRPr="00C13F9A" w:rsidRDefault="00E35FCA" w:rsidP="00E35FCA">
            <w:pPr>
              <w:spacing w:after="0" w:line="240" w:lineRule="auto"/>
              <w:ind w:left="-57" w:right="-57"/>
              <w:rPr>
                <w:rFonts w:ascii="Arial" w:eastAsia="Times New Roman" w:hAnsi="Arial" w:cs="Arial"/>
                <w:b/>
                <w:bCs/>
              </w:rPr>
            </w:pPr>
          </w:p>
        </w:tc>
        <w:tc>
          <w:tcPr>
            <w:tcW w:w="235" w:type="pct"/>
            <w:vAlign w:val="center"/>
          </w:tcPr>
          <w:p w14:paraId="76B3D51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lao động dôi dư được hỗ trợ</w:t>
            </w:r>
          </w:p>
        </w:tc>
        <w:tc>
          <w:tcPr>
            <w:tcW w:w="179" w:type="pct"/>
            <w:vAlign w:val="center"/>
          </w:tcPr>
          <w:p w14:paraId="6C038F67"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tiền hỗ trợ</w:t>
            </w:r>
          </w:p>
        </w:tc>
        <w:tc>
          <w:tcPr>
            <w:tcW w:w="280" w:type="pct"/>
            <w:vMerge/>
            <w:vAlign w:val="center"/>
          </w:tcPr>
          <w:p w14:paraId="5FA1428D" w14:textId="77777777" w:rsidR="00E35FCA" w:rsidRPr="00C13F9A" w:rsidRDefault="00E35FCA" w:rsidP="00E35FCA">
            <w:pPr>
              <w:spacing w:after="0" w:line="240" w:lineRule="auto"/>
              <w:ind w:left="-57" w:right="-57"/>
              <w:rPr>
                <w:rFonts w:ascii="Arial" w:eastAsia="Times New Roman" w:hAnsi="Arial" w:cs="Arial"/>
                <w:b/>
                <w:bCs/>
              </w:rPr>
            </w:pPr>
          </w:p>
        </w:tc>
        <w:tc>
          <w:tcPr>
            <w:tcW w:w="250" w:type="pct"/>
            <w:vAlign w:val="center"/>
          </w:tcPr>
          <w:p w14:paraId="4882F6D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phải nộp về NSNN</w:t>
            </w:r>
          </w:p>
        </w:tc>
        <w:tc>
          <w:tcPr>
            <w:tcW w:w="182" w:type="pct"/>
            <w:vAlign w:val="center"/>
          </w:tcPr>
          <w:p w14:paraId="6345356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đã nộp</w:t>
            </w:r>
          </w:p>
        </w:tc>
        <w:tc>
          <w:tcPr>
            <w:tcW w:w="271" w:type="pct"/>
            <w:vAlign w:val="center"/>
          </w:tcPr>
          <w:p w14:paraId="711DB3CF"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Số còn phải nộp</w:t>
            </w:r>
          </w:p>
        </w:tc>
      </w:tr>
      <w:tr w:rsidR="00E35FCA" w:rsidRPr="00C13F9A" w14:paraId="6D1E97A6" w14:textId="77777777" w:rsidTr="000B5FBA">
        <w:tc>
          <w:tcPr>
            <w:tcW w:w="239" w:type="pct"/>
            <w:vAlign w:val="center"/>
          </w:tcPr>
          <w:p w14:paraId="4CEC019E"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22</w:t>
            </w:r>
          </w:p>
        </w:tc>
        <w:tc>
          <w:tcPr>
            <w:tcW w:w="209" w:type="pct"/>
            <w:vAlign w:val="center"/>
          </w:tcPr>
          <w:p w14:paraId="1506DA9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23</w:t>
            </w:r>
          </w:p>
        </w:tc>
        <w:tc>
          <w:tcPr>
            <w:tcW w:w="239" w:type="pct"/>
            <w:vAlign w:val="center"/>
          </w:tcPr>
          <w:p w14:paraId="42FBFA8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24</w:t>
            </w:r>
          </w:p>
        </w:tc>
        <w:tc>
          <w:tcPr>
            <w:tcW w:w="209" w:type="pct"/>
            <w:vAlign w:val="center"/>
          </w:tcPr>
          <w:p w14:paraId="57C66DDF"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25</w:t>
            </w:r>
          </w:p>
        </w:tc>
        <w:tc>
          <w:tcPr>
            <w:tcW w:w="250" w:type="pct"/>
            <w:vAlign w:val="center"/>
          </w:tcPr>
          <w:p w14:paraId="7271EEA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26</w:t>
            </w:r>
          </w:p>
        </w:tc>
        <w:tc>
          <w:tcPr>
            <w:tcW w:w="182" w:type="pct"/>
            <w:vAlign w:val="center"/>
          </w:tcPr>
          <w:p w14:paraId="17DCA8E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27</w:t>
            </w:r>
          </w:p>
        </w:tc>
        <w:tc>
          <w:tcPr>
            <w:tcW w:w="271" w:type="pct"/>
            <w:vAlign w:val="center"/>
          </w:tcPr>
          <w:p w14:paraId="074856B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28=26-27</w:t>
            </w:r>
          </w:p>
        </w:tc>
        <w:tc>
          <w:tcPr>
            <w:tcW w:w="224" w:type="pct"/>
            <w:vAlign w:val="center"/>
          </w:tcPr>
          <w:p w14:paraId="7D32CE0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29</w:t>
            </w:r>
          </w:p>
        </w:tc>
        <w:tc>
          <w:tcPr>
            <w:tcW w:w="261" w:type="pct"/>
            <w:vAlign w:val="center"/>
          </w:tcPr>
          <w:p w14:paraId="21166A1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30</w:t>
            </w:r>
          </w:p>
        </w:tc>
        <w:tc>
          <w:tcPr>
            <w:tcW w:w="198" w:type="pct"/>
            <w:vAlign w:val="center"/>
          </w:tcPr>
          <w:p w14:paraId="73F19B58"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31</w:t>
            </w:r>
          </w:p>
        </w:tc>
        <w:tc>
          <w:tcPr>
            <w:tcW w:w="198" w:type="pct"/>
            <w:vAlign w:val="center"/>
          </w:tcPr>
          <w:p w14:paraId="16E183BF"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32</w:t>
            </w:r>
          </w:p>
        </w:tc>
        <w:tc>
          <w:tcPr>
            <w:tcW w:w="235" w:type="pct"/>
            <w:vAlign w:val="center"/>
          </w:tcPr>
          <w:p w14:paraId="6487E4C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33</w:t>
            </w:r>
          </w:p>
        </w:tc>
        <w:tc>
          <w:tcPr>
            <w:tcW w:w="224" w:type="pct"/>
            <w:vAlign w:val="center"/>
          </w:tcPr>
          <w:p w14:paraId="4C601DC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34</w:t>
            </w:r>
          </w:p>
        </w:tc>
        <w:tc>
          <w:tcPr>
            <w:tcW w:w="220" w:type="pct"/>
            <w:vAlign w:val="center"/>
          </w:tcPr>
          <w:p w14:paraId="1E6233D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35</w:t>
            </w:r>
          </w:p>
        </w:tc>
        <w:tc>
          <w:tcPr>
            <w:tcW w:w="224" w:type="pct"/>
            <w:vAlign w:val="center"/>
          </w:tcPr>
          <w:p w14:paraId="386B2721"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36</w:t>
            </w:r>
          </w:p>
        </w:tc>
        <w:tc>
          <w:tcPr>
            <w:tcW w:w="220" w:type="pct"/>
            <w:vAlign w:val="center"/>
          </w:tcPr>
          <w:p w14:paraId="01C8F209"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37</w:t>
            </w:r>
          </w:p>
        </w:tc>
        <w:tc>
          <w:tcPr>
            <w:tcW w:w="235" w:type="pct"/>
            <w:vAlign w:val="center"/>
          </w:tcPr>
          <w:p w14:paraId="14F9FCF8"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38</w:t>
            </w:r>
          </w:p>
        </w:tc>
        <w:tc>
          <w:tcPr>
            <w:tcW w:w="179" w:type="pct"/>
            <w:vAlign w:val="center"/>
          </w:tcPr>
          <w:p w14:paraId="556A645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39</w:t>
            </w:r>
          </w:p>
        </w:tc>
        <w:tc>
          <w:tcPr>
            <w:tcW w:w="280" w:type="pct"/>
            <w:vAlign w:val="center"/>
          </w:tcPr>
          <w:p w14:paraId="6D97B7C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40</w:t>
            </w:r>
          </w:p>
        </w:tc>
        <w:tc>
          <w:tcPr>
            <w:tcW w:w="250" w:type="pct"/>
            <w:vAlign w:val="center"/>
          </w:tcPr>
          <w:p w14:paraId="7071BE7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41</w:t>
            </w:r>
          </w:p>
        </w:tc>
        <w:tc>
          <w:tcPr>
            <w:tcW w:w="182" w:type="pct"/>
            <w:vAlign w:val="center"/>
          </w:tcPr>
          <w:p w14:paraId="56A469D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42</w:t>
            </w:r>
          </w:p>
        </w:tc>
        <w:tc>
          <w:tcPr>
            <w:tcW w:w="271" w:type="pct"/>
            <w:vAlign w:val="center"/>
          </w:tcPr>
          <w:p w14:paraId="7C7D472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43=41-42</w:t>
            </w:r>
          </w:p>
        </w:tc>
      </w:tr>
      <w:tr w:rsidR="00E35FCA" w:rsidRPr="00C13F9A" w14:paraId="0DFCCF7D" w14:textId="77777777" w:rsidTr="000B5FBA">
        <w:tc>
          <w:tcPr>
            <w:tcW w:w="239" w:type="pct"/>
            <w:vAlign w:val="center"/>
          </w:tcPr>
          <w:p w14:paraId="49ACB36A"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09" w:type="pct"/>
            <w:vAlign w:val="center"/>
          </w:tcPr>
          <w:p w14:paraId="016BC9F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9" w:type="pct"/>
            <w:vAlign w:val="center"/>
          </w:tcPr>
          <w:p w14:paraId="1F2EF3A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09" w:type="pct"/>
            <w:vAlign w:val="center"/>
          </w:tcPr>
          <w:p w14:paraId="67450921"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0" w:type="pct"/>
            <w:shd w:val="clear" w:color="000000" w:fill="FFFFFF"/>
            <w:vAlign w:val="center"/>
          </w:tcPr>
          <w:p w14:paraId="5E7C31AF"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82" w:type="pct"/>
            <w:shd w:val="clear" w:color="000000" w:fill="FFFFFF"/>
            <w:vAlign w:val="center"/>
          </w:tcPr>
          <w:p w14:paraId="5D8ADDF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71" w:type="pct"/>
            <w:shd w:val="clear" w:color="000000" w:fill="FFFFFF"/>
            <w:vAlign w:val="center"/>
          </w:tcPr>
          <w:p w14:paraId="33713873"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4" w:type="pct"/>
            <w:vAlign w:val="center"/>
          </w:tcPr>
          <w:p w14:paraId="198F5BB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61" w:type="pct"/>
            <w:vAlign w:val="center"/>
          </w:tcPr>
          <w:p w14:paraId="2BBE16F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98" w:type="pct"/>
            <w:vAlign w:val="center"/>
          </w:tcPr>
          <w:p w14:paraId="3684681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98" w:type="pct"/>
            <w:vAlign w:val="center"/>
          </w:tcPr>
          <w:p w14:paraId="1098EF3A"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5" w:type="pct"/>
            <w:vAlign w:val="center"/>
          </w:tcPr>
          <w:p w14:paraId="561E4D8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4" w:type="pct"/>
            <w:vAlign w:val="center"/>
          </w:tcPr>
          <w:p w14:paraId="639001A3"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0" w:type="pct"/>
            <w:vAlign w:val="center"/>
          </w:tcPr>
          <w:p w14:paraId="269BB7C3"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4" w:type="pct"/>
            <w:vAlign w:val="center"/>
          </w:tcPr>
          <w:p w14:paraId="3EE57CBF"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0" w:type="pct"/>
            <w:vAlign w:val="center"/>
          </w:tcPr>
          <w:p w14:paraId="04EF7B1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5" w:type="pct"/>
            <w:vAlign w:val="center"/>
          </w:tcPr>
          <w:p w14:paraId="7252C533"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79" w:type="pct"/>
            <w:vAlign w:val="center"/>
          </w:tcPr>
          <w:p w14:paraId="6C64222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80" w:type="pct"/>
            <w:vAlign w:val="center"/>
          </w:tcPr>
          <w:p w14:paraId="587FDA8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0" w:type="pct"/>
            <w:vAlign w:val="center"/>
          </w:tcPr>
          <w:p w14:paraId="3BEE960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82" w:type="pct"/>
            <w:vAlign w:val="center"/>
          </w:tcPr>
          <w:p w14:paraId="4AFF4EF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71" w:type="pct"/>
            <w:vAlign w:val="center"/>
          </w:tcPr>
          <w:p w14:paraId="3F85E05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r>
      <w:tr w:rsidR="00E35FCA" w:rsidRPr="00C13F9A" w14:paraId="31C9EDCB" w14:textId="77777777" w:rsidTr="000B5FBA">
        <w:tc>
          <w:tcPr>
            <w:tcW w:w="239" w:type="pct"/>
            <w:vAlign w:val="center"/>
          </w:tcPr>
          <w:p w14:paraId="36B0AC6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09" w:type="pct"/>
            <w:vAlign w:val="center"/>
          </w:tcPr>
          <w:p w14:paraId="32D1C10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9" w:type="pct"/>
            <w:vAlign w:val="center"/>
          </w:tcPr>
          <w:p w14:paraId="33E727C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09" w:type="pct"/>
            <w:vAlign w:val="center"/>
          </w:tcPr>
          <w:p w14:paraId="45EE996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0" w:type="pct"/>
            <w:shd w:val="clear" w:color="000000" w:fill="FFFFFF"/>
            <w:vAlign w:val="center"/>
          </w:tcPr>
          <w:p w14:paraId="6D8095A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82" w:type="pct"/>
            <w:shd w:val="clear" w:color="000000" w:fill="FFFFFF"/>
            <w:vAlign w:val="center"/>
          </w:tcPr>
          <w:p w14:paraId="78FB1F0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71" w:type="pct"/>
            <w:shd w:val="clear" w:color="000000" w:fill="FFFFFF"/>
            <w:vAlign w:val="center"/>
          </w:tcPr>
          <w:p w14:paraId="54E35D3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4" w:type="pct"/>
            <w:vAlign w:val="center"/>
          </w:tcPr>
          <w:p w14:paraId="317AD31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61" w:type="pct"/>
            <w:vAlign w:val="center"/>
          </w:tcPr>
          <w:p w14:paraId="50007B8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98" w:type="pct"/>
            <w:vAlign w:val="center"/>
          </w:tcPr>
          <w:p w14:paraId="3D90055F"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98" w:type="pct"/>
            <w:vAlign w:val="center"/>
          </w:tcPr>
          <w:p w14:paraId="592AD5B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5" w:type="pct"/>
            <w:vAlign w:val="center"/>
          </w:tcPr>
          <w:p w14:paraId="5B56B7C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4" w:type="pct"/>
            <w:vAlign w:val="center"/>
          </w:tcPr>
          <w:p w14:paraId="28D4703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0" w:type="pct"/>
            <w:vAlign w:val="center"/>
          </w:tcPr>
          <w:p w14:paraId="78E270B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4" w:type="pct"/>
            <w:vAlign w:val="center"/>
          </w:tcPr>
          <w:p w14:paraId="220AB17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20" w:type="pct"/>
            <w:vAlign w:val="center"/>
          </w:tcPr>
          <w:p w14:paraId="0F46D051"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35" w:type="pct"/>
            <w:vAlign w:val="center"/>
          </w:tcPr>
          <w:p w14:paraId="2AB25BB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79" w:type="pct"/>
            <w:vAlign w:val="center"/>
          </w:tcPr>
          <w:p w14:paraId="177630D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80" w:type="pct"/>
            <w:vAlign w:val="center"/>
          </w:tcPr>
          <w:p w14:paraId="2C3D418A"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50" w:type="pct"/>
            <w:vAlign w:val="center"/>
          </w:tcPr>
          <w:p w14:paraId="450807E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82" w:type="pct"/>
            <w:vAlign w:val="center"/>
          </w:tcPr>
          <w:p w14:paraId="6023E84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271" w:type="pct"/>
            <w:vAlign w:val="center"/>
          </w:tcPr>
          <w:p w14:paraId="5C93EBC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r>
      <w:tr w:rsidR="00E35FCA" w:rsidRPr="00C13F9A" w14:paraId="4CCD9137" w14:textId="77777777" w:rsidTr="000B5FBA">
        <w:tc>
          <w:tcPr>
            <w:tcW w:w="239" w:type="pct"/>
            <w:vAlign w:val="center"/>
          </w:tcPr>
          <w:p w14:paraId="2AB441D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09" w:type="pct"/>
            <w:vAlign w:val="center"/>
          </w:tcPr>
          <w:p w14:paraId="604DA3D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39" w:type="pct"/>
            <w:vAlign w:val="center"/>
          </w:tcPr>
          <w:p w14:paraId="1D92B8A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09" w:type="pct"/>
            <w:vAlign w:val="center"/>
          </w:tcPr>
          <w:p w14:paraId="20C1F6AB"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50" w:type="pct"/>
            <w:vAlign w:val="center"/>
          </w:tcPr>
          <w:p w14:paraId="4C20D37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82" w:type="pct"/>
            <w:vAlign w:val="center"/>
          </w:tcPr>
          <w:p w14:paraId="225D51C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71" w:type="pct"/>
            <w:vAlign w:val="center"/>
          </w:tcPr>
          <w:p w14:paraId="7117E99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24" w:type="pct"/>
            <w:vAlign w:val="center"/>
          </w:tcPr>
          <w:p w14:paraId="3D68D73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61" w:type="pct"/>
            <w:vAlign w:val="center"/>
          </w:tcPr>
          <w:p w14:paraId="7A161E6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98" w:type="pct"/>
            <w:vAlign w:val="center"/>
          </w:tcPr>
          <w:p w14:paraId="3D98DD5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98" w:type="pct"/>
            <w:vAlign w:val="center"/>
          </w:tcPr>
          <w:p w14:paraId="2C70F62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35" w:type="pct"/>
            <w:vAlign w:val="center"/>
          </w:tcPr>
          <w:p w14:paraId="04A006F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24" w:type="pct"/>
            <w:vAlign w:val="center"/>
          </w:tcPr>
          <w:p w14:paraId="0A371E0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20" w:type="pct"/>
            <w:vAlign w:val="center"/>
          </w:tcPr>
          <w:p w14:paraId="7F888BA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24" w:type="pct"/>
            <w:vAlign w:val="center"/>
          </w:tcPr>
          <w:p w14:paraId="3463331B"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20" w:type="pct"/>
            <w:vAlign w:val="center"/>
          </w:tcPr>
          <w:p w14:paraId="5CAC62C1"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35" w:type="pct"/>
            <w:vAlign w:val="center"/>
          </w:tcPr>
          <w:p w14:paraId="5C557F0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79" w:type="pct"/>
            <w:vAlign w:val="center"/>
          </w:tcPr>
          <w:p w14:paraId="56F7CFA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80" w:type="pct"/>
            <w:vAlign w:val="center"/>
          </w:tcPr>
          <w:p w14:paraId="7BE5B01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50" w:type="pct"/>
            <w:vAlign w:val="center"/>
          </w:tcPr>
          <w:p w14:paraId="35A0BF8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82" w:type="pct"/>
            <w:vAlign w:val="center"/>
          </w:tcPr>
          <w:p w14:paraId="72DFF31B"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271" w:type="pct"/>
            <w:vAlign w:val="center"/>
          </w:tcPr>
          <w:p w14:paraId="147E4FF1"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r>
      <w:tr w:rsidR="00E35FCA" w:rsidRPr="00C13F9A" w14:paraId="3785AC33" w14:textId="77777777" w:rsidTr="000B5FBA">
        <w:tc>
          <w:tcPr>
            <w:tcW w:w="239" w:type="pct"/>
            <w:vAlign w:val="center"/>
          </w:tcPr>
          <w:p w14:paraId="0548BB75" w14:textId="77777777" w:rsidR="00E35FCA" w:rsidRPr="00C13F9A" w:rsidRDefault="00E35FCA" w:rsidP="00E35FCA">
            <w:pPr>
              <w:spacing w:after="0" w:line="240" w:lineRule="auto"/>
              <w:ind w:left="-57" w:right="-57"/>
              <w:rPr>
                <w:rFonts w:ascii="Arial" w:eastAsia="Times New Roman" w:hAnsi="Arial" w:cs="Arial"/>
              </w:rPr>
            </w:pPr>
          </w:p>
        </w:tc>
        <w:tc>
          <w:tcPr>
            <w:tcW w:w="209" w:type="pct"/>
            <w:vAlign w:val="center"/>
          </w:tcPr>
          <w:p w14:paraId="524C2E20" w14:textId="77777777" w:rsidR="00E35FCA" w:rsidRPr="00C13F9A" w:rsidRDefault="00E35FCA" w:rsidP="00E35FCA">
            <w:pPr>
              <w:spacing w:after="0" w:line="240" w:lineRule="auto"/>
              <w:ind w:left="-57" w:right="-57"/>
              <w:jc w:val="center"/>
              <w:rPr>
                <w:rFonts w:ascii="Arial" w:eastAsia="Times New Roman" w:hAnsi="Arial" w:cs="Arial"/>
              </w:rPr>
            </w:pPr>
          </w:p>
        </w:tc>
        <w:tc>
          <w:tcPr>
            <w:tcW w:w="239" w:type="pct"/>
            <w:vAlign w:val="center"/>
          </w:tcPr>
          <w:p w14:paraId="4F926B6C" w14:textId="77777777" w:rsidR="00E35FCA" w:rsidRPr="00C13F9A" w:rsidRDefault="00E35FCA" w:rsidP="00E35FCA">
            <w:pPr>
              <w:spacing w:after="0" w:line="240" w:lineRule="auto"/>
              <w:ind w:left="-57" w:right="-57"/>
              <w:jc w:val="center"/>
              <w:rPr>
                <w:rFonts w:ascii="Arial" w:eastAsia="Times New Roman" w:hAnsi="Arial" w:cs="Arial"/>
              </w:rPr>
            </w:pPr>
          </w:p>
        </w:tc>
        <w:tc>
          <w:tcPr>
            <w:tcW w:w="209" w:type="pct"/>
            <w:vAlign w:val="center"/>
          </w:tcPr>
          <w:p w14:paraId="3F2FFA5B" w14:textId="77777777" w:rsidR="00E35FCA" w:rsidRPr="00C13F9A" w:rsidRDefault="00E35FCA" w:rsidP="00E35FCA">
            <w:pPr>
              <w:spacing w:after="0" w:line="240" w:lineRule="auto"/>
              <w:ind w:left="-57" w:right="-57"/>
              <w:jc w:val="center"/>
              <w:rPr>
                <w:rFonts w:ascii="Arial" w:eastAsia="Times New Roman" w:hAnsi="Arial" w:cs="Arial"/>
              </w:rPr>
            </w:pPr>
          </w:p>
        </w:tc>
        <w:tc>
          <w:tcPr>
            <w:tcW w:w="250" w:type="pct"/>
            <w:vAlign w:val="center"/>
          </w:tcPr>
          <w:p w14:paraId="2EA45305" w14:textId="77777777" w:rsidR="00E35FCA" w:rsidRPr="00C13F9A" w:rsidRDefault="00E35FCA" w:rsidP="00E35FCA">
            <w:pPr>
              <w:spacing w:after="0" w:line="240" w:lineRule="auto"/>
              <w:ind w:left="-57" w:right="-57"/>
              <w:jc w:val="center"/>
              <w:rPr>
                <w:rFonts w:ascii="Arial" w:eastAsia="Times New Roman" w:hAnsi="Arial" w:cs="Arial"/>
              </w:rPr>
            </w:pPr>
          </w:p>
        </w:tc>
        <w:tc>
          <w:tcPr>
            <w:tcW w:w="182" w:type="pct"/>
            <w:vAlign w:val="center"/>
          </w:tcPr>
          <w:p w14:paraId="7111B81C" w14:textId="77777777" w:rsidR="00E35FCA" w:rsidRPr="00C13F9A" w:rsidRDefault="00E35FCA" w:rsidP="00E35FCA">
            <w:pPr>
              <w:spacing w:after="0" w:line="240" w:lineRule="auto"/>
              <w:ind w:left="-57" w:right="-57"/>
              <w:jc w:val="center"/>
              <w:rPr>
                <w:rFonts w:ascii="Arial" w:eastAsia="Times New Roman" w:hAnsi="Arial" w:cs="Arial"/>
              </w:rPr>
            </w:pPr>
          </w:p>
        </w:tc>
        <w:tc>
          <w:tcPr>
            <w:tcW w:w="271" w:type="pct"/>
            <w:vAlign w:val="center"/>
          </w:tcPr>
          <w:p w14:paraId="4FD10D72" w14:textId="77777777" w:rsidR="00E35FCA" w:rsidRPr="00C13F9A" w:rsidRDefault="00E35FCA" w:rsidP="00E35FCA">
            <w:pPr>
              <w:spacing w:after="0" w:line="240" w:lineRule="auto"/>
              <w:ind w:left="-57" w:right="-57"/>
              <w:jc w:val="center"/>
              <w:rPr>
                <w:rFonts w:ascii="Arial" w:eastAsia="Times New Roman" w:hAnsi="Arial" w:cs="Arial"/>
              </w:rPr>
            </w:pPr>
          </w:p>
        </w:tc>
        <w:tc>
          <w:tcPr>
            <w:tcW w:w="224" w:type="pct"/>
            <w:vAlign w:val="center"/>
          </w:tcPr>
          <w:p w14:paraId="21FDB13F" w14:textId="77777777" w:rsidR="00E35FCA" w:rsidRPr="00C13F9A" w:rsidRDefault="00E35FCA" w:rsidP="00E35FCA">
            <w:pPr>
              <w:spacing w:after="0" w:line="240" w:lineRule="auto"/>
              <w:ind w:left="-57" w:right="-57"/>
              <w:jc w:val="center"/>
              <w:rPr>
                <w:rFonts w:ascii="Arial" w:eastAsia="Times New Roman" w:hAnsi="Arial" w:cs="Arial"/>
              </w:rPr>
            </w:pPr>
          </w:p>
        </w:tc>
        <w:tc>
          <w:tcPr>
            <w:tcW w:w="261" w:type="pct"/>
            <w:vAlign w:val="center"/>
          </w:tcPr>
          <w:p w14:paraId="1C8587C5" w14:textId="77777777" w:rsidR="00E35FCA" w:rsidRPr="00C13F9A" w:rsidRDefault="00E35FCA" w:rsidP="00E35FCA">
            <w:pPr>
              <w:spacing w:after="0" w:line="240" w:lineRule="auto"/>
              <w:ind w:left="-57" w:right="-57"/>
              <w:jc w:val="center"/>
              <w:rPr>
                <w:rFonts w:ascii="Arial" w:eastAsia="Times New Roman" w:hAnsi="Arial" w:cs="Arial"/>
              </w:rPr>
            </w:pPr>
          </w:p>
        </w:tc>
        <w:tc>
          <w:tcPr>
            <w:tcW w:w="198" w:type="pct"/>
            <w:vAlign w:val="center"/>
          </w:tcPr>
          <w:p w14:paraId="49B647CA" w14:textId="77777777" w:rsidR="00E35FCA" w:rsidRPr="00C13F9A" w:rsidRDefault="00E35FCA" w:rsidP="00E35FCA">
            <w:pPr>
              <w:spacing w:after="0" w:line="240" w:lineRule="auto"/>
              <w:ind w:left="-57" w:right="-57"/>
              <w:jc w:val="center"/>
              <w:rPr>
                <w:rFonts w:ascii="Arial" w:eastAsia="Times New Roman" w:hAnsi="Arial" w:cs="Arial"/>
              </w:rPr>
            </w:pPr>
          </w:p>
        </w:tc>
        <w:tc>
          <w:tcPr>
            <w:tcW w:w="198" w:type="pct"/>
            <w:vAlign w:val="center"/>
          </w:tcPr>
          <w:p w14:paraId="70ECE533" w14:textId="77777777" w:rsidR="00E35FCA" w:rsidRPr="00C13F9A" w:rsidRDefault="00E35FCA" w:rsidP="00E35FCA">
            <w:pPr>
              <w:spacing w:after="0" w:line="240" w:lineRule="auto"/>
              <w:ind w:left="-57" w:right="-57"/>
              <w:jc w:val="center"/>
              <w:rPr>
                <w:rFonts w:ascii="Arial" w:eastAsia="Times New Roman" w:hAnsi="Arial" w:cs="Arial"/>
              </w:rPr>
            </w:pPr>
          </w:p>
        </w:tc>
        <w:tc>
          <w:tcPr>
            <w:tcW w:w="235" w:type="pct"/>
            <w:vAlign w:val="center"/>
          </w:tcPr>
          <w:p w14:paraId="4B21C70B" w14:textId="77777777" w:rsidR="00E35FCA" w:rsidRPr="00C13F9A" w:rsidRDefault="00E35FCA" w:rsidP="00E35FCA">
            <w:pPr>
              <w:spacing w:after="0" w:line="240" w:lineRule="auto"/>
              <w:ind w:left="-57" w:right="-57"/>
              <w:jc w:val="center"/>
              <w:rPr>
                <w:rFonts w:ascii="Arial" w:eastAsia="Times New Roman" w:hAnsi="Arial" w:cs="Arial"/>
              </w:rPr>
            </w:pPr>
          </w:p>
        </w:tc>
        <w:tc>
          <w:tcPr>
            <w:tcW w:w="224" w:type="pct"/>
            <w:vAlign w:val="center"/>
          </w:tcPr>
          <w:p w14:paraId="69DDD207" w14:textId="77777777" w:rsidR="00E35FCA" w:rsidRPr="00C13F9A" w:rsidRDefault="00E35FCA" w:rsidP="00E35FCA">
            <w:pPr>
              <w:spacing w:after="0" w:line="240" w:lineRule="auto"/>
              <w:ind w:left="-57" w:right="-57"/>
              <w:jc w:val="center"/>
              <w:rPr>
                <w:rFonts w:ascii="Arial" w:eastAsia="Times New Roman" w:hAnsi="Arial" w:cs="Arial"/>
              </w:rPr>
            </w:pPr>
          </w:p>
        </w:tc>
        <w:tc>
          <w:tcPr>
            <w:tcW w:w="220" w:type="pct"/>
            <w:vAlign w:val="center"/>
          </w:tcPr>
          <w:p w14:paraId="7DCF38FF" w14:textId="77777777" w:rsidR="00E35FCA" w:rsidRPr="00C13F9A" w:rsidRDefault="00E35FCA" w:rsidP="00E35FCA">
            <w:pPr>
              <w:spacing w:after="0" w:line="240" w:lineRule="auto"/>
              <w:ind w:left="-57" w:right="-57"/>
              <w:jc w:val="center"/>
              <w:rPr>
                <w:rFonts w:ascii="Arial" w:eastAsia="Times New Roman" w:hAnsi="Arial" w:cs="Arial"/>
              </w:rPr>
            </w:pPr>
          </w:p>
        </w:tc>
        <w:tc>
          <w:tcPr>
            <w:tcW w:w="224" w:type="pct"/>
            <w:vAlign w:val="center"/>
          </w:tcPr>
          <w:p w14:paraId="11CA8267" w14:textId="77777777" w:rsidR="00E35FCA" w:rsidRPr="00C13F9A" w:rsidRDefault="00E35FCA" w:rsidP="00E35FCA">
            <w:pPr>
              <w:spacing w:after="0" w:line="240" w:lineRule="auto"/>
              <w:ind w:left="-57" w:right="-57"/>
              <w:jc w:val="center"/>
              <w:rPr>
                <w:rFonts w:ascii="Arial" w:eastAsia="Times New Roman" w:hAnsi="Arial" w:cs="Arial"/>
              </w:rPr>
            </w:pPr>
          </w:p>
        </w:tc>
        <w:tc>
          <w:tcPr>
            <w:tcW w:w="220" w:type="pct"/>
            <w:vAlign w:val="center"/>
          </w:tcPr>
          <w:p w14:paraId="20F97553" w14:textId="77777777" w:rsidR="00E35FCA" w:rsidRPr="00C13F9A" w:rsidRDefault="00E35FCA" w:rsidP="00E35FCA">
            <w:pPr>
              <w:spacing w:after="0" w:line="240" w:lineRule="auto"/>
              <w:ind w:left="-57" w:right="-57"/>
              <w:jc w:val="center"/>
              <w:rPr>
                <w:rFonts w:ascii="Arial" w:eastAsia="Times New Roman" w:hAnsi="Arial" w:cs="Arial"/>
              </w:rPr>
            </w:pPr>
          </w:p>
        </w:tc>
        <w:tc>
          <w:tcPr>
            <w:tcW w:w="235" w:type="pct"/>
            <w:vAlign w:val="center"/>
          </w:tcPr>
          <w:p w14:paraId="1D16A4B5" w14:textId="77777777" w:rsidR="00E35FCA" w:rsidRPr="00C13F9A" w:rsidRDefault="00E35FCA" w:rsidP="00E35FCA">
            <w:pPr>
              <w:spacing w:after="0" w:line="240" w:lineRule="auto"/>
              <w:ind w:left="-57" w:right="-57"/>
              <w:jc w:val="center"/>
              <w:rPr>
                <w:rFonts w:ascii="Arial" w:eastAsia="Times New Roman" w:hAnsi="Arial" w:cs="Arial"/>
              </w:rPr>
            </w:pPr>
          </w:p>
        </w:tc>
        <w:tc>
          <w:tcPr>
            <w:tcW w:w="179" w:type="pct"/>
            <w:vAlign w:val="center"/>
          </w:tcPr>
          <w:p w14:paraId="08B96609" w14:textId="77777777" w:rsidR="00E35FCA" w:rsidRPr="00C13F9A" w:rsidRDefault="00E35FCA" w:rsidP="00E35FCA">
            <w:pPr>
              <w:spacing w:after="0" w:line="240" w:lineRule="auto"/>
              <w:ind w:left="-57" w:right="-57"/>
              <w:jc w:val="center"/>
              <w:rPr>
                <w:rFonts w:ascii="Arial" w:eastAsia="Times New Roman" w:hAnsi="Arial" w:cs="Arial"/>
              </w:rPr>
            </w:pPr>
          </w:p>
        </w:tc>
        <w:tc>
          <w:tcPr>
            <w:tcW w:w="280" w:type="pct"/>
            <w:vAlign w:val="center"/>
          </w:tcPr>
          <w:p w14:paraId="4B8C162D" w14:textId="77777777" w:rsidR="00E35FCA" w:rsidRPr="00C13F9A" w:rsidRDefault="00E35FCA" w:rsidP="00E35FCA">
            <w:pPr>
              <w:spacing w:after="0" w:line="240" w:lineRule="auto"/>
              <w:ind w:left="-57" w:right="-57"/>
              <w:jc w:val="center"/>
              <w:rPr>
                <w:rFonts w:ascii="Arial" w:eastAsia="Times New Roman" w:hAnsi="Arial" w:cs="Arial"/>
              </w:rPr>
            </w:pPr>
          </w:p>
        </w:tc>
        <w:tc>
          <w:tcPr>
            <w:tcW w:w="250" w:type="pct"/>
            <w:vAlign w:val="center"/>
          </w:tcPr>
          <w:p w14:paraId="583B8AF2" w14:textId="77777777" w:rsidR="00E35FCA" w:rsidRPr="00C13F9A" w:rsidRDefault="00E35FCA" w:rsidP="00E35FCA">
            <w:pPr>
              <w:spacing w:after="0" w:line="240" w:lineRule="auto"/>
              <w:ind w:left="-57" w:right="-57"/>
              <w:jc w:val="center"/>
              <w:rPr>
                <w:rFonts w:ascii="Arial" w:eastAsia="Times New Roman" w:hAnsi="Arial" w:cs="Arial"/>
              </w:rPr>
            </w:pPr>
          </w:p>
        </w:tc>
        <w:tc>
          <w:tcPr>
            <w:tcW w:w="182" w:type="pct"/>
            <w:vAlign w:val="center"/>
          </w:tcPr>
          <w:p w14:paraId="7F4E5481" w14:textId="77777777" w:rsidR="00E35FCA" w:rsidRPr="00C13F9A" w:rsidRDefault="00E35FCA" w:rsidP="00E35FCA">
            <w:pPr>
              <w:spacing w:after="0" w:line="240" w:lineRule="auto"/>
              <w:ind w:left="-57" w:right="-57"/>
              <w:jc w:val="center"/>
              <w:rPr>
                <w:rFonts w:ascii="Arial" w:eastAsia="Times New Roman" w:hAnsi="Arial" w:cs="Arial"/>
              </w:rPr>
            </w:pPr>
          </w:p>
        </w:tc>
        <w:tc>
          <w:tcPr>
            <w:tcW w:w="271" w:type="pct"/>
            <w:vAlign w:val="center"/>
          </w:tcPr>
          <w:p w14:paraId="7B0CDCF5" w14:textId="77777777" w:rsidR="00E35FCA" w:rsidRPr="00C13F9A" w:rsidRDefault="00E35FCA" w:rsidP="00E35FCA">
            <w:pPr>
              <w:spacing w:after="0" w:line="240" w:lineRule="auto"/>
              <w:ind w:left="-57" w:right="-57"/>
              <w:jc w:val="center"/>
              <w:rPr>
                <w:rFonts w:ascii="Arial" w:eastAsia="Times New Roman" w:hAnsi="Arial" w:cs="Arial"/>
              </w:rPr>
            </w:pPr>
          </w:p>
        </w:tc>
      </w:tr>
    </w:tbl>
    <w:p w14:paraId="1E2BEA7C" w14:textId="77777777" w:rsidR="00E35FCA" w:rsidRPr="00C13F9A" w:rsidRDefault="00E35FCA" w:rsidP="00E35FCA">
      <w:pPr>
        <w:widowControl w:val="0"/>
        <w:spacing w:after="0" w:line="240" w:lineRule="auto"/>
        <w:jc w:val="center"/>
        <w:rPr>
          <w:rFonts w:ascii="Arial" w:eastAsia="Times New Roman" w:hAnsi="Arial" w:cs="Arial"/>
          <w:lang w:val="nl-NL"/>
        </w:rPr>
      </w:pPr>
    </w:p>
    <w:p w14:paraId="15CF553E" w14:textId="77777777" w:rsidR="00E35FCA" w:rsidRPr="00C13F9A" w:rsidRDefault="00E35FCA" w:rsidP="00E35FCA">
      <w:pPr>
        <w:widowControl w:val="0"/>
        <w:spacing w:after="0" w:line="240" w:lineRule="auto"/>
        <w:jc w:val="center"/>
        <w:rPr>
          <w:rFonts w:ascii="Arial" w:eastAsia="Times New Roman" w:hAnsi="Arial" w:cs="Arial"/>
          <w:lang w:val="nl-NL"/>
        </w:rPr>
      </w:pPr>
    </w:p>
    <w:p w14:paraId="4E05D5DB" w14:textId="77777777" w:rsidR="00E35FCA" w:rsidRPr="00C13F9A" w:rsidRDefault="00E35FCA" w:rsidP="00E35FCA">
      <w:pPr>
        <w:spacing w:after="0" w:line="240" w:lineRule="auto"/>
        <w:jc w:val="center"/>
        <w:rPr>
          <w:rFonts w:ascii="Arial" w:eastAsia="Times New Roman" w:hAnsi="Arial" w:cs="Arial"/>
          <w:lang w:val="nl-NL"/>
        </w:rPr>
        <w:sectPr w:rsidR="00E35FCA" w:rsidRPr="00C13F9A" w:rsidSect="00E35FCA">
          <w:pgSz w:w="16840" w:h="11900" w:orient="landscape" w:code="9"/>
          <w:pgMar w:top="1440" w:right="1440" w:bottom="1440" w:left="1440" w:header="0" w:footer="465" w:gutter="0"/>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9920"/>
      </w:tblGrid>
      <w:tr w:rsidR="00E35FCA" w:rsidRPr="00C13F9A" w14:paraId="6731BAAE" w14:textId="77777777" w:rsidTr="000B5FBA">
        <w:trPr>
          <w:trHeight w:val="296"/>
        </w:trPr>
        <w:tc>
          <w:tcPr>
            <w:tcW w:w="1447" w:type="pct"/>
          </w:tcPr>
          <w:p w14:paraId="50EA2473"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sz w:val="20"/>
                <w:szCs w:val="20"/>
                <w:lang w:val="nl-NL"/>
              </w:rPr>
              <w:lastRenderedPageBreak/>
              <w:t>CƠ QUAN ĐẠI DIỆN CHỦ SỞ HỮU</w:t>
            </w:r>
          </w:p>
          <w:p w14:paraId="41852D37"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b/>
                <w:bCs/>
                <w:sz w:val="20"/>
                <w:szCs w:val="20"/>
              </w:rPr>
              <w:t>TÊN DOANH NGHIỆP</w:t>
            </w:r>
          </w:p>
        </w:tc>
        <w:tc>
          <w:tcPr>
            <w:tcW w:w="3553" w:type="pct"/>
          </w:tcPr>
          <w:p w14:paraId="2D245DDD" w14:textId="77777777" w:rsidR="00E35FCA" w:rsidRPr="00C13F9A" w:rsidRDefault="00E35FCA" w:rsidP="00E35FCA">
            <w:pPr>
              <w:jc w:val="right"/>
              <w:rPr>
                <w:rFonts w:ascii="Arial" w:eastAsia="Times New Roman" w:hAnsi="Arial" w:cs="Arial"/>
                <w:b/>
                <w:bCs/>
                <w:sz w:val="20"/>
                <w:szCs w:val="20"/>
              </w:rPr>
            </w:pPr>
            <w:r w:rsidRPr="00C13F9A">
              <w:rPr>
                <w:rFonts w:ascii="Arial" w:eastAsia="Times New Roman" w:hAnsi="Arial" w:cs="Arial"/>
                <w:b/>
                <w:bCs/>
                <w:sz w:val="20"/>
                <w:szCs w:val="20"/>
              </w:rPr>
              <w:t>Biểu số 08</w:t>
            </w:r>
          </w:p>
        </w:tc>
      </w:tr>
    </w:tbl>
    <w:p w14:paraId="79D3856A" w14:textId="77777777" w:rsidR="00E35FCA" w:rsidRPr="00C13F9A" w:rsidRDefault="00E35FCA" w:rsidP="00E35FCA">
      <w:pPr>
        <w:spacing w:after="0" w:line="240" w:lineRule="auto"/>
        <w:rPr>
          <w:rFonts w:ascii="Arial" w:eastAsia="Times New Roman" w:hAnsi="Arial" w:cs="Arial"/>
        </w:rPr>
      </w:pPr>
    </w:p>
    <w:p w14:paraId="42B23C67"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xml:space="preserve">TÌNH HÌNH CHUYỂN NHƯỢNG VỐN NHÀ NƯỚC ĐẦU TƯ TẠI CÔNG TY CỔ PHẦN, </w:t>
      </w:r>
    </w:p>
    <w:p w14:paraId="4AC40FDD"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CÔNG TY TRÁCH NHIỆM HỮU HẠN HAI THÀNH VIÊN TRỞ LÊN</w:t>
      </w:r>
    </w:p>
    <w:p w14:paraId="5EA15FF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Ban hành kèm theo Thông tư số 102/2026/TT-BTC ngày 17/07/2026 của Bộ trưởng Bộ Tài chính</w:t>
      </w:r>
      <w:r w:rsidRPr="00C13F9A">
        <w:rPr>
          <w:rFonts w:ascii="Arial" w:eastAsia="Times New Roman" w:hAnsi="Arial" w:cs="Arial"/>
          <w:i/>
          <w:iCs/>
        </w:rPr>
        <w:t>)</w:t>
      </w:r>
    </w:p>
    <w:p w14:paraId="6FEB2F90" w14:textId="77777777" w:rsidR="00E35FCA" w:rsidRPr="00C13F9A" w:rsidRDefault="00E35FCA" w:rsidP="00E35FCA">
      <w:pPr>
        <w:spacing w:after="0" w:line="240" w:lineRule="auto"/>
        <w:jc w:val="right"/>
        <w:rPr>
          <w:rFonts w:ascii="Arial" w:eastAsia="Times New Roman" w:hAnsi="Arial" w:cs="Arial"/>
          <w:b/>
          <w:bCs/>
          <w:i/>
          <w:iCs/>
        </w:rPr>
      </w:pPr>
    </w:p>
    <w:p w14:paraId="2C8CA74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bCs/>
          <w:i/>
          <w:iCs/>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942"/>
        <w:gridCol w:w="667"/>
        <w:gridCol w:w="790"/>
        <w:gridCol w:w="1080"/>
        <w:gridCol w:w="1080"/>
        <w:gridCol w:w="1080"/>
        <w:gridCol w:w="1080"/>
        <w:gridCol w:w="714"/>
        <w:gridCol w:w="790"/>
        <w:gridCol w:w="739"/>
        <w:gridCol w:w="714"/>
        <w:gridCol w:w="790"/>
        <w:gridCol w:w="739"/>
        <w:gridCol w:w="1080"/>
        <w:gridCol w:w="1038"/>
      </w:tblGrid>
      <w:tr w:rsidR="00E35FCA" w:rsidRPr="00C13F9A" w14:paraId="0F5CCC19" w14:textId="77777777" w:rsidTr="000B5FBA">
        <w:trPr>
          <w:trHeight w:val="780"/>
        </w:trPr>
        <w:tc>
          <w:tcPr>
            <w:tcW w:w="225" w:type="pct"/>
            <w:vMerge w:val="restart"/>
            <w:vAlign w:val="center"/>
          </w:tcPr>
          <w:p w14:paraId="2AFAA504"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STT</w:t>
            </w:r>
          </w:p>
        </w:tc>
        <w:tc>
          <w:tcPr>
            <w:tcW w:w="338" w:type="pct"/>
            <w:vMerge w:val="restart"/>
            <w:vAlign w:val="center"/>
          </w:tcPr>
          <w:p w14:paraId="6C9949D7"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Tên doanh nghiệp</w:t>
            </w:r>
          </w:p>
        </w:tc>
        <w:tc>
          <w:tcPr>
            <w:tcW w:w="239" w:type="pct"/>
            <w:vMerge w:val="restart"/>
            <w:vAlign w:val="center"/>
          </w:tcPr>
          <w:p w14:paraId="4FB2B09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Vốn điều lệ</w:t>
            </w:r>
          </w:p>
        </w:tc>
        <w:tc>
          <w:tcPr>
            <w:tcW w:w="283" w:type="pct"/>
            <w:vMerge w:val="restart"/>
            <w:vAlign w:val="center"/>
          </w:tcPr>
          <w:p w14:paraId="152CA76F"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vốn của Nhà nước (chủ sở hữu)</w:t>
            </w:r>
          </w:p>
        </w:tc>
        <w:tc>
          <w:tcPr>
            <w:tcW w:w="1548" w:type="pct"/>
            <w:gridSpan w:val="4"/>
            <w:noWrap/>
            <w:vAlign w:val="center"/>
          </w:tcPr>
          <w:p w14:paraId="6D20115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Kế hoạch cơ cấu lại </w:t>
            </w:r>
          </w:p>
          <w:p w14:paraId="0246CD9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được cấp có thẩm quyền phê duyệt</w:t>
            </w:r>
          </w:p>
        </w:tc>
        <w:tc>
          <w:tcPr>
            <w:tcW w:w="804" w:type="pct"/>
            <w:gridSpan w:val="3"/>
            <w:vAlign w:val="center"/>
          </w:tcPr>
          <w:p w14:paraId="7148F0BD"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Tình hình chuyển nhượng Kỳ báo cáo... </w:t>
            </w:r>
          </w:p>
        </w:tc>
        <w:tc>
          <w:tcPr>
            <w:tcW w:w="804" w:type="pct"/>
            <w:gridSpan w:val="3"/>
            <w:vAlign w:val="center"/>
          </w:tcPr>
          <w:p w14:paraId="1648844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Lũy kế số chuyển nhượng từ… (đầu giai đoạn) đến....          (Kỳ Báo cáo) </w:t>
            </w:r>
          </w:p>
        </w:tc>
        <w:tc>
          <w:tcPr>
            <w:tcW w:w="387" w:type="pct"/>
            <w:vMerge w:val="restart"/>
            <w:vAlign w:val="center"/>
          </w:tcPr>
          <w:p w14:paraId="7707DE9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còn phải chuyển nhượng</w:t>
            </w:r>
          </w:p>
        </w:tc>
        <w:tc>
          <w:tcPr>
            <w:tcW w:w="372" w:type="pct"/>
            <w:vMerge w:val="restart"/>
            <w:noWrap/>
            <w:vAlign w:val="center"/>
          </w:tcPr>
          <w:p w14:paraId="03F2A97D"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Ghi chú</w:t>
            </w:r>
          </w:p>
        </w:tc>
      </w:tr>
      <w:tr w:rsidR="00E35FCA" w:rsidRPr="00C13F9A" w14:paraId="3DA964DC" w14:textId="77777777" w:rsidTr="000B5FBA">
        <w:trPr>
          <w:trHeight w:val="480"/>
        </w:trPr>
        <w:tc>
          <w:tcPr>
            <w:tcW w:w="225" w:type="pct"/>
            <w:vMerge/>
            <w:vAlign w:val="center"/>
          </w:tcPr>
          <w:p w14:paraId="760E8A95" w14:textId="77777777" w:rsidR="00E35FCA" w:rsidRPr="00C13F9A" w:rsidRDefault="00E35FCA" w:rsidP="00E35FCA">
            <w:pPr>
              <w:spacing w:after="0" w:line="240" w:lineRule="auto"/>
              <w:ind w:left="-57" w:right="-57"/>
              <w:rPr>
                <w:rFonts w:ascii="Arial" w:eastAsia="Times New Roman" w:hAnsi="Arial" w:cs="Arial"/>
                <w:b/>
                <w:bCs/>
              </w:rPr>
            </w:pPr>
          </w:p>
        </w:tc>
        <w:tc>
          <w:tcPr>
            <w:tcW w:w="338" w:type="pct"/>
            <w:vMerge/>
            <w:vAlign w:val="center"/>
          </w:tcPr>
          <w:p w14:paraId="26E77C7A" w14:textId="77777777" w:rsidR="00E35FCA" w:rsidRPr="00C13F9A" w:rsidRDefault="00E35FCA" w:rsidP="00E35FCA">
            <w:pPr>
              <w:spacing w:after="0" w:line="240" w:lineRule="auto"/>
              <w:ind w:left="-57" w:right="-57"/>
              <w:rPr>
                <w:rFonts w:ascii="Arial" w:eastAsia="Times New Roman" w:hAnsi="Arial" w:cs="Arial"/>
                <w:b/>
                <w:bCs/>
              </w:rPr>
            </w:pPr>
          </w:p>
        </w:tc>
        <w:tc>
          <w:tcPr>
            <w:tcW w:w="239" w:type="pct"/>
            <w:vMerge/>
            <w:vAlign w:val="center"/>
          </w:tcPr>
          <w:p w14:paraId="199F2206" w14:textId="77777777" w:rsidR="00E35FCA" w:rsidRPr="00C13F9A" w:rsidRDefault="00E35FCA" w:rsidP="00E35FCA">
            <w:pPr>
              <w:spacing w:after="0" w:line="240" w:lineRule="auto"/>
              <w:ind w:left="-57" w:right="-57"/>
              <w:rPr>
                <w:rFonts w:ascii="Arial" w:eastAsia="Times New Roman" w:hAnsi="Arial" w:cs="Arial"/>
                <w:b/>
                <w:bCs/>
              </w:rPr>
            </w:pPr>
          </w:p>
        </w:tc>
        <w:tc>
          <w:tcPr>
            <w:tcW w:w="283" w:type="pct"/>
            <w:vMerge/>
            <w:vAlign w:val="center"/>
          </w:tcPr>
          <w:p w14:paraId="08E90185" w14:textId="77777777" w:rsidR="00E35FCA" w:rsidRPr="00C13F9A" w:rsidRDefault="00E35FCA" w:rsidP="00E35FCA">
            <w:pPr>
              <w:spacing w:after="0" w:line="240" w:lineRule="auto"/>
              <w:ind w:left="-57" w:right="-57"/>
              <w:rPr>
                <w:rFonts w:ascii="Arial" w:eastAsia="Times New Roman" w:hAnsi="Arial" w:cs="Arial"/>
                <w:b/>
                <w:bCs/>
              </w:rPr>
            </w:pPr>
          </w:p>
        </w:tc>
        <w:tc>
          <w:tcPr>
            <w:tcW w:w="387" w:type="pct"/>
            <w:vMerge w:val="restart"/>
            <w:vAlign w:val="center"/>
          </w:tcPr>
          <w:p w14:paraId="6DEC0DC6"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Văn bản phê duyệt phương án</w:t>
            </w:r>
          </w:p>
          <w:p w14:paraId="13D9698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chuyển nhượng </w:t>
            </w:r>
          </w:p>
        </w:tc>
        <w:tc>
          <w:tcPr>
            <w:tcW w:w="387" w:type="pct"/>
            <w:vMerge w:val="restart"/>
            <w:vAlign w:val="center"/>
          </w:tcPr>
          <w:p w14:paraId="16B3338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Thời gian dự kiến chuyển nhượng theo kế hoạch</w:t>
            </w:r>
          </w:p>
        </w:tc>
        <w:tc>
          <w:tcPr>
            <w:tcW w:w="387" w:type="pct"/>
            <w:vMerge w:val="restart"/>
            <w:vAlign w:val="center"/>
          </w:tcPr>
          <w:p w14:paraId="73CD35D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Tỷ lệ chuyển nhượng </w:t>
            </w:r>
          </w:p>
          <w:p w14:paraId="2298150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dự kiến theo kế hoạch</w:t>
            </w:r>
          </w:p>
        </w:tc>
        <w:tc>
          <w:tcPr>
            <w:tcW w:w="387" w:type="pct"/>
            <w:vMerge w:val="restart"/>
            <w:vAlign w:val="center"/>
          </w:tcPr>
          <w:p w14:paraId="3F6AD0B5"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Giá trị dự kiến chuyển nhượng vốn theo kế hoạch</w:t>
            </w:r>
          </w:p>
        </w:tc>
        <w:tc>
          <w:tcPr>
            <w:tcW w:w="539" w:type="pct"/>
            <w:gridSpan w:val="2"/>
            <w:vAlign w:val="center"/>
          </w:tcPr>
          <w:p w14:paraId="7FD5879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Giá trị đã chuyển nhượng</w:t>
            </w:r>
          </w:p>
        </w:tc>
        <w:tc>
          <w:tcPr>
            <w:tcW w:w="265" w:type="pct"/>
            <w:vMerge w:val="restart"/>
            <w:vAlign w:val="center"/>
          </w:tcPr>
          <w:p w14:paraId="3DBEC16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Đầu tư thêm (nếu có) </w:t>
            </w:r>
          </w:p>
        </w:tc>
        <w:tc>
          <w:tcPr>
            <w:tcW w:w="539" w:type="pct"/>
            <w:gridSpan w:val="2"/>
            <w:vAlign w:val="center"/>
          </w:tcPr>
          <w:p w14:paraId="5A0DA23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Giá trị đã </w:t>
            </w:r>
          </w:p>
          <w:p w14:paraId="581615F7"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chuyển nhượng</w:t>
            </w:r>
          </w:p>
        </w:tc>
        <w:tc>
          <w:tcPr>
            <w:tcW w:w="265" w:type="pct"/>
            <w:vMerge w:val="restart"/>
            <w:vAlign w:val="center"/>
          </w:tcPr>
          <w:p w14:paraId="62557EB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Đầu tư thêm (nếu có) </w:t>
            </w:r>
          </w:p>
        </w:tc>
        <w:tc>
          <w:tcPr>
            <w:tcW w:w="387" w:type="pct"/>
            <w:vMerge/>
            <w:vAlign w:val="center"/>
          </w:tcPr>
          <w:p w14:paraId="04EB3875" w14:textId="77777777" w:rsidR="00E35FCA" w:rsidRPr="00C13F9A" w:rsidRDefault="00E35FCA" w:rsidP="00E35FCA">
            <w:pPr>
              <w:spacing w:after="0" w:line="240" w:lineRule="auto"/>
              <w:ind w:left="-57" w:right="-57"/>
              <w:rPr>
                <w:rFonts w:ascii="Arial" w:eastAsia="Times New Roman" w:hAnsi="Arial" w:cs="Arial"/>
                <w:b/>
                <w:bCs/>
              </w:rPr>
            </w:pPr>
          </w:p>
        </w:tc>
        <w:tc>
          <w:tcPr>
            <w:tcW w:w="372" w:type="pct"/>
            <w:vMerge/>
            <w:vAlign w:val="center"/>
          </w:tcPr>
          <w:p w14:paraId="4EE18B4A" w14:textId="77777777" w:rsidR="00E35FCA" w:rsidRPr="00C13F9A" w:rsidRDefault="00E35FCA" w:rsidP="00E35FCA">
            <w:pPr>
              <w:spacing w:after="0" w:line="240" w:lineRule="auto"/>
              <w:ind w:left="-57" w:right="-57"/>
              <w:rPr>
                <w:rFonts w:ascii="Arial" w:eastAsia="Times New Roman" w:hAnsi="Arial" w:cs="Arial"/>
                <w:b/>
                <w:bCs/>
              </w:rPr>
            </w:pPr>
          </w:p>
        </w:tc>
      </w:tr>
      <w:tr w:rsidR="00E35FCA" w:rsidRPr="00C13F9A" w14:paraId="5C86A024" w14:textId="77777777" w:rsidTr="000B5FBA">
        <w:trPr>
          <w:trHeight w:val="698"/>
        </w:trPr>
        <w:tc>
          <w:tcPr>
            <w:tcW w:w="225" w:type="pct"/>
            <w:vMerge/>
            <w:vAlign w:val="center"/>
          </w:tcPr>
          <w:p w14:paraId="268F10A2" w14:textId="77777777" w:rsidR="00E35FCA" w:rsidRPr="00C13F9A" w:rsidRDefault="00E35FCA" w:rsidP="00E35FCA">
            <w:pPr>
              <w:spacing w:after="0" w:line="240" w:lineRule="auto"/>
              <w:ind w:left="-57" w:right="-57"/>
              <w:rPr>
                <w:rFonts w:ascii="Arial" w:eastAsia="Times New Roman" w:hAnsi="Arial" w:cs="Arial"/>
                <w:b/>
                <w:bCs/>
              </w:rPr>
            </w:pPr>
          </w:p>
        </w:tc>
        <w:tc>
          <w:tcPr>
            <w:tcW w:w="338" w:type="pct"/>
            <w:vMerge/>
            <w:vAlign w:val="center"/>
          </w:tcPr>
          <w:p w14:paraId="597DDFFB" w14:textId="77777777" w:rsidR="00E35FCA" w:rsidRPr="00C13F9A" w:rsidRDefault="00E35FCA" w:rsidP="00E35FCA">
            <w:pPr>
              <w:spacing w:after="0" w:line="240" w:lineRule="auto"/>
              <w:ind w:left="-57" w:right="-57"/>
              <w:rPr>
                <w:rFonts w:ascii="Arial" w:eastAsia="Times New Roman" w:hAnsi="Arial" w:cs="Arial"/>
                <w:b/>
                <w:bCs/>
              </w:rPr>
            </w:pPr>
          </w:p>
        </w:tc>
        <w:tc>
          <w:tcPr>
            <w:tcW w:w="239" w:type="pct"/>
            <w:vMerge/>
            <w:vAlign w:val="center"/>
          </w:tcPr>
          <w:p w14:paraId="4D0684D0" w14:textId="77777777" w:rsidR="00E35FCA" w:rsidRPr="00C13F9A" w:rsidRDefault="00E35FCA" w:rsidP="00E35FCA">
            <w:pPr>
              <w:spacing w:after="0" w:line="240" w:lineRule="auto"/>
              <w:ind w:left="-57" w:right="-57"/>
              <w:rPr>
                <w:rFonts w:ascii="Arial" w:eastAsia="Times New Roman" w:hAnsi="Arial" w:cs="Arial"/>
                <w:b/>
                <w:bCs/>
              </w:rPr>
            </w:pPr>
          </w:p>
        </w:tc>
        <w:tc>
          <w:tcPr>
            <w:tcW w:w="283" w:type="pct"/>
            <w:vMerge/>
            <w:vAlign w:val="center"/>
          </w:tcPr>
          <w:p w14:paraId="0E21F73B" w14:textId="77777777" w:rsidR="00E35FCA" w:rsidRPr="00C13F9A" w:rsidRDefault="00E35FCA" w:rsidP="00E35FCA">
            <w:pPr>
              <w:spacing w:after="0" w:line="240" w:lineRule="auto"/>
              <w:ind w:left="-57" w:right="-57"/>
              <w:rPr>
                <w:rFonts w:ascii="Arial" w:eastAsia="Times New Roman" w:hAnsi="Arial" w:cs="Arial"/>
                <w:b/>
                <w:bCs/>
              </w:rPr>
            </w:pPr>
          </w:p>
        </w:tc>
        <w:tc>
          <w:tcPr>
            <w:tcW w:w="387" w:type="pct"/>
            <w:vMerge/>
            <w:vAlign w:val="center"/>
          </w:tcPr>
          <w:p w14:paraId="481659D7" w14:textId="77777777" w:rsidR="00E35FCA" w:rsidRPr="00C13F9A" w:rsidRDefault="00E35FCA" w:rsidP="00E35FCA">
            <w:pPr>
              <w:spacing w:after="0" w:line="240" w:lineRule="auto"/>
              <w:ind w:left="-57" w:right="-57"/>
              <w:rPr>
                <w:rFonts w:ascii="Arial" w:eastAsia="Times New Roman" w:hAnsi="Arial" w:cs="Arial"/>
                <w:b/>
                <w:bCs/>
              </w:rPr>
            </w:pPr>
          </w:p>
        </w:tc>
        <w:tc>
          <w:tcPr>
            <w:tcW w:w="387" w:type="pct"/>
            <w:vMerge/>
            <w:vAlign w:val="center"/>
          </w:tcPr>
          <w:p w14:paraId="1C816AEB" w14:textId="77777777" w:rsidR="00E35FCA" w:rsidRPr="00C13F9A" w:rsidRDefault="00E35FCA" w:rsidP="00E35FCA">
            <w:pPr>
              <w:spacing w:after="0" w:line="240" w:lineRule="auto"/>
              <w:ind w:left="-57" w:right="-57"/>
              <w:rPr>
                <w:rFonts w:ascii="Arial" w:eastAsia="Times New Roman" w:hAnsi="Arial" w:cs="Arial"/>
                <w:b/>
                <w:bCs/>
              </w:rPr>
            </w:pPr>
          </w:p>
        </w:tc>
        <w:tc>
          <w:tcPr>
            <w:tcW w:w="387" w:type="pct"/>
            <w:vMerge/>
            <w:vAlign w:val="center"/>
          </w:tcPr>
          <w:p w14:paraId="2BEF7CBC" w14:textId="77777777" w:rsidR="00E35FCA" w:rsidRPr="00C13F9A" w:rsidRDefault="00E35FCA" w:rsidP="00E35FCA">
            <w:pPr>
              <w:spacing w:after="0" w:line="240" w:lineRule="auto"/>
              <w:ind w:left="-57" w:right="-57"/>
              <w:rPr>
                <w:rFonts w:ascii="Arial" w:eastAsia="Times New Roman" w:hAnsi="Arial" w:cs="Arial"/>
                <w:b/>
                <w:bCs/>
              </w:rPr>
            </w:pPr>
          </w:p>
        </w:tc>
        <w:tc>
          <w:tcPr>
            <w:tcW w:w="387" w:type="pct"/>
            <w:vMerge/>
            <w:vAlign w:val="center"/>
          </w:tcPr>
          <w:p w14:paraId="1D90F717" w14:textId="77777777" w:rsidR="00E35FCA" w:rsidRPr="00C13F9A" w:rsidRDefault="00E35FCA" w:rsidP="00E35FCA">
            <w:pPr>
              <w:spacing w:after="0" w:line="240" w:lineRule="auto"/>
              <w:ind w:left="-57" w:right="-57"/>
              <w:rPr>
                <w:rFonts w:ascii="Arial" w:eastAsia="Times New Roman" w:hAnsi="Arial" w:cs="Arial"/>
                <w:b/>
                <w:bCs/>
              </w:rPr>
            </w:pPr>
          </w:p>
        </w:tc>
        <w:tc>
          <w:tcPr>
            <w:tcW w:w="256" w:type="pct"/>
            <w:vAlign w:val="center"/>
          </w:tcPr>
          <w:p w14:paraId="5D63E91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Giá trị sổ sách </w:t>
            </w:r>
          </w:p>
        </w:tc>
        <w:tc>
          <w:tcPr>
            <w:tcW w:w="283" w:type="pct"/>
            <w:vAlign w:val="center"/>
          </w:tcPr>
          <w:p w14:paraId="5CF14ED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Giá trị thu được </w:t>
            </w:r>
          </w:p>
        </w:tc>
        <w:tc>
          <w:tcPr>
            <w:tcW w:w="265" w:type="pct"/>
            <w:vMerge/>
            <w:vAlign w:val="center"/>
          </w:tcPr>
          <w:p w14:paraId="3069D516" w14:textId="77777777" w:rsidR="00E35FCA" w:rsidRPr="00C13F9A" w:rsidRDefault="00E35FCA" w:rsidP="00E35FCA">
            <w:pPr>
              <w:spacing w:after="0" w:line="240" w:lineRule="auto"/>
              <w:ind w:left="-57" w:right="-57"/>
              <w:rPr>
                <w:rFonts w:ascii="Arial" w:eastAsia="Times New Roman" w:hAnsi="Arial" w:cs="Arial"/>
                <w:b/>
                <w:bCs/>
              </w:rPr>
            </w:pPr>
          </w:p>
        </w:tc>
        <w:tc>
          <w:tcPr>
            <w:tcW w:w="256" w:type="pct"/>
            <w:vAlign w:val="center"/>
          </w:tcPr>
          <w:p w14:paraId="67207E1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Giá trị sổ sách </w:t>
            </w:r>
          </w:p>
        </w:tc>
        <w:tc>
          <w:tcPr>
            <w:tcW w:w="283" w:type="pct"/>
            <w:vAlign w:val="center"/>
          </w:tcPr>
          <w:p w14:paraId="64911A2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Giá trị thu được </w:t>
            </w:r>
          </w:p>
        </w:tc>
        <w:tc>
          <w:tcPr>
            <w:tcW w:w="265" w:type="pct"/>
            <w:vMerge/>
            <w:vAlign w:val="center"/>
          </w:tcPr>
          <w:p w14:paraId="2DA645E8" w14:textId="77777777" w:rsidR="00E35FCA" w:rsidRPr="00C13F9A" w:rsidRDefault="00E35FCA" w:rsidP="00E35FCA">
            <w:pPr>
              <w:spacing w:after="0" w:line="240" w:lineRule="auto"/>
              <w:ind w:left="-57" w:right="-57"/>
              <w:rPr>
                <w:rFonts w:ascii="Arial" w:eastAsia="Times New Roman" w:hAnsi="Arial" w:cs="Arial"/>
                <w:b/>
                <w:bCs/>
              </w:rPr>
            </w:pPr>
          </w:p>
        </w:tc>
        <w:tc>
          <w:tcPr>
            <w:tcW w:w="387" w:type="pct"/>
            <w:vMerge/>
            <w:vAlign w:val="center"/>
          </w:tcPr>
          <w:p w14:paraId="5ED49E09" w14:textId="77777777" w:rsidR="00E35FCA" w:rsidRPr="00C13F9A" w:rsidRDefault="00E35FCA" w:rsidP="00E35FCA">
            <w:pPr>
              <w:spacing w:after="0" w:line="240" w:lineRule="auto"/>
              <w:ind w:left="-57" w:right="-57"/>
              <w:rPr>
                <w:rFonts w:ascii="Arial" w:eastAsia="Times New Roman" w:hAnsi="Arial" w:cs="Arial"/>
                <w:b/>
                <w:bCs/>
              </w:rPr>
            </w:pPr>
          </w:p>
        </w:tc>
        <w:tc>
          <w:tcPr>
            <w:tcW w:w="372" w:type="pct"/>
            <w:vMerge/>
            <w:vAlign w:val="center"/>
          </w:tcPr>
          <w:p w14:paraId="1DBFA76C" w14:textId="77777777" w:rsidR="00E35FCA" w:rsidRPr="00C13F9A" w:rsidRDefault="00E35FCA" w:rsidP="00E35FCA">
            <w:pPr>
              <w:spacing w:after="0" w:line="240" w:lineRule="auto"/>
              <w:ind w:left="-57" w:right="-57"/>
              <w:rPr>
                <w:rFonts w:ascii="Arial" w:eastAsia="Times New Roman" w:hAnsi="Arial" w:cs="Arial"/>
                <w:b/>
                <w:bCs/>
              </w:rPr>
            </w:pPr>
          </w:p>
        </w:tc>
      </w:tr>
      <w:tr w:rsidR="00E35FCA" w:rsidRPr="00C13F9A" w14:paraId="4785D2ED" w14:textId="77777777" w:rsidTr="000B5FBA">
        <w:trPr>
          <w:trHeight w:val="285"/>
        </w:trPr>
        <w:tc>
          <w:tcPr>
            <w:tcW w:w="225" w:type="pct"/>
            <w:vAlign w:val="center"/>
          </w:tcPr>
          <w:p w14:paraId="33BA70F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1</w:t>
            </w:r>
          </w:p>
        </w:tc>
        <w:tc>
          <w:tcPr>
            <w:tcW w:w="338" w:type="pct"/>
            <w:vAlign w:val="center"/>
          </w:tcPr>
          <w:p w14:paraId="128CEFE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2</w:t>
            </w:r>
          </w:p>
        </w:tc>
        <w:tc>
          <w:tcPr>
            <w:tcW w:w="239" w:type="pct"/>
            <w:vAlign w:val="center"/>
          </w:tcPr>
          <w:p w14:paraId="43DB420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3</w:t>
            </w:r>
          </w:p>
        </w:tc>
        <w:tc>
          <w:tcPr>
            <w:tcW w:w="283" w:type="pct"/>
            <w:vAlign w:val="center"/>
          </w:tcPr>
          <w:p w14:paraId="4D812F0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4</w:t>
            </w:r>
          </w:p>
        </w:tc>
        <w:tc>
          <w:tcPr>
            <w:tcW w:w="387" w:type="pct"/>
            <w:vAlign w:val="center"/>
          </w:tcPr>
          <w:p w14:paraId="6FF7197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5</w:t>
            </w:r>
          </w:p>
        </w:tc>
        <w:tc>
          <w:tcPr>
            <w:tcW w:w="387" w:type="pct"/>
            <w:vAlign w:val="center"/>
          </w:tcPr>
          <w:p w14:paraId="7599650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6</w:t>
            </w:r>
          </w:p>
        </w:tc>
        <w:tc>
          <w:tcPr>
            <w:tcW w:w="387" w:type="pct"/>
            <w:vAlign w:val="center"/>
          </w:tcPr>
          <w:p w14:paraId="18C5227F"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7</w:t>
            </w:r>
          </w:p>
        </w:tc>
        <w:tc>
          <w:tcPr>
            <w:tcW w:w="387" w:type="pct"/>
            <w:vAlign w:val="center"/>
          </w:tcPr>
          <w:p w14:paraId="5DC9261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8</w:t>
            </w:r>
          </w:p>
        </w:tc>
        <w:tc>
          <w:tcPr>
            <w:tcW w:w="256" w:type="pct"/>
            <w:vAlign w:val="center"/>
          </w:tcPr>
          <w:p w14:paraId="08C75D4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9</w:t>
            </w:r>
          </w:p>
        </w:tc>
        <w:tc>
          <w:tcPr>
            <w:tcW w:w="283" w:type="pct"/>
            <w:vAlign w:val="center"/>
          </w:tcPr>
          <w:p w14:paraId="63516E16"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10</w:t>
            </w:r>
          </w:p>
        </w:tc>
        <w:tc>
          <w:tcPr>
            <w:tcW w:w="265" w:type="pct"/>
            <w:vAlign w:val="center"/>
          </w:tcPr>
          <w:p w14:paraId="45F93C46"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11</w:t>
            </w:r>
          </w:p>
        </w:tc>
        <w:tc>
          <w:tcPr>
            <w:tcW w:w="256" w:type="pct"/>
            <w:vAlign w:val="center"/>
          </w:tcPr>
          <w:p w14:paraId="058A340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12</w:t>
            </w:r>
          </w:p>
        </w:tc>
        <w:tc>
          <w:tcPr>
            <w:tcW w:w="283" w:type="pct"/>
            <w:vAlign w:val="center"/>
          </w:tcPr>
          <w:p w14:paraId="21FBC2C5"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13</w:t>
            </w:r>
          </w:p>
        </w:tc>
        <w:tc>
          <w:tcPr>
            <w:tcW w:w="265" w:type="pct"/>
            <w:vAlign w:val="center"/>
          </w:tcPr>
          <w:p w14:paraId="526BD68F"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14</w:t>
            </w:r>
          </w:p>
        </w:tc>
        <w:tc>
          <w:tcPr>
            <w:tcW w:w="387" w:type="pct"/>
            <w:vAlign w:val="center"/>
          </w:tcPr>
          <w:p w14:paraId="0E13015F"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15= 8+14-12</w:t>
            </w:r>
          </w:p>
        </w:tc>
        <w:tc>
          <w:tcPr>
            <w:tcW w:w="372" w:type="pct"/>
            <w:vAlign w:val="center"/>
          </w:tcPr>
          <w:p w14:paraId="0A284FB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16</w:t>
            </w:r>
          </w:p>
        </w:tc>
      </w:tr>
      <w:tr w:rsidR="00E35FCA" w:rsidRPr="00C13F9A" w14:paraId="24344212" w14:textId="77777777" w:rsidTr="000B5FBA">
        <w:trPr>
          <w:trHeight w:val="338"/>
        </w:trPr>
        <w:tc>
          <w:tcPr>
            <w:tcW w:w="225" w:type="pct"/>
            <w:vAlign w:val="center"/>
          </w:tcPr>
          <w:p w14:paraId="73F9AC9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338" w:type="pct"/>
            <w:vAlign w:val="center"/>
          </w:tcPr>
          <w:p w14:paraId="4C5EABD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Công ty A</w:t>
            </w:r>
          </w:p>
        </w:tc>
        <w:tc>
          <w:tcPr>
            <w:tcW w:w="239" w:type="pct"/>
            <w:vAlign w:val="center"/>
          </w:tcPr>
          <w:p w14:paraId="66F33D88"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vAlign w:val="center"/>
          </w:tcPr>
          <w:p w14:paraId="1C8C6FDD"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vAlign w:val="center"/>
          </w:tcPr>
          <w:p w14:paraId="52AC228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387" w:type="pct"/>
            <w:vAlign w:val="center"/>
          </w:tcPr>
          <w:p w14:paraId="30B4E265"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vAlign w:val="center"/>
          </w:tcPr>
          <w:p w14:paraId="265DF843"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vAlign w:val="center"/>
          </w:tcPr>
          <w:p w14:paraId="7E09E553"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6" w:type="pct"/>
            <w:vAlign w:val="center"/>
          </w:tcPr>
          <w:p w14:paraId="5CAF89D3"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vAlign w:val="center"/>
          </w:tcPr>
          <w:p w14:paraId="55475A6A"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65" w:type="pct"/>
            <w:vAlign w:val="center"/>
          </w:tcPr>
          <w:p w14:paraId="2D646A87"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6" w:type="pct"/>
            <w:vAlign w:val="center"/>
          </w:tcPr>
          <w:p w14:paraId="0057849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vAlign w:val="center"/>
          </w:tcPr>
          <w:p w14:paraId="3886CD54"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65" w:type="pct"/>
            <w:vAlign w:val="center"/>
          </w:tcPr>
          <w:p w14:paraId="267FF100"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vAlign w:val="center"/>
          </w:tcPr>
          <w:p w14:paraId="154D5AEE"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72" w:type="pct"/>
            <w:vAlign w:val="center"/>
          </w:tcPr>
          <w:p w14:paraId="53A60C5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5474A4A0" w14:textId="77777777" w:rsidTr="000B5FBA">
        <w:trPr>
          <w:trHeight w:val="312"/>
        </w:trPr>
        <w:tc>
          <w:tcPr>
            <w:tcW w:w="225" w:type="pct"/>
            <w:noWrap/>
            <w:vAlign w:val="center"/>
          </w:tcPr>
          <w:p w14:paraId="03D7659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338" w:type="pct"/>
            <w:vAlign w:val="center"/>
          </w:tcPr>
          <w:p w14:paraId="7960018D"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Công ty B</w:t>
            </w:r>
          </w:p>
        </w:tc>
        <w:tc>
          <w:tcPr>
            <w:tcW w:w="239" w:type="pct"/>
          </w:tcPr>
          <w:p w14:paraId="73287FEC"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tcPr>
          <w:p w14:paraId="73C06AC1"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noWrap/>
            <w:vAlign w:val="center"/>
          </w:tcPr>
          <w:p w14:paraId="37CC6F3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87" w:type="pct"/>
            <w:noWrap/>
            <w:vAlign w:val="center"/>
          </w:tcPr>
          <w:p w14:paraId="38D3699F"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tcPr>
          <w:p w14:paraId="2187CE08"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tcPr>
          <w:p w14:paraId="71F7D781"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6" w:type="pct"/>
          </w:tcPr>
          <w:p w14:paraId="4C135E75"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tcPr>
          <w:p w14:paraId="1E1B8C3E"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65" w:type="pct"/>
          </w:tcPr>
          <w:p w14:paraId="21DFE2E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6" w:type="pct"/>
          </w:tcPr>
          <w:p w14:paraId="25111449"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tcPr>
          <w:p w14:paraId="1B43EFDE"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65" w:type="pct"/>
          </w:tcPr>
          <w:p w14:paraId="1855C5B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tcPr>
          <w:p w14:paraId="2D8F659C"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72" w:type="pct"/>
            <w:noWrap/>
            <w:vAlign w:val="center"/>
          </w:tcPr>
          <w:p w14:paraId="7139E0D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r w:rsidR="00E35FCA" w:rsidRPr="00C13F9A" w14:paraId="3BCFE4EB" w14:textId="77777777" w:rsidTr="000B5FBA">
        <w:trPr>
          <w:trHeight w:val="312"/>
        </w:trPr>
        <w:tc>
          <w:tcPr>
            <w:tcW w:w="225" w:type="pct"/>
            <w:noWrap/>
            <w:vAlign w:val="center"/>
          </w:tcPr>
          <w:p w14:paraId="19DC714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38" w:type="pct"/>
            <w:noWrap/>
            <w:vAlign w:val="center"/>
          </w:tcPr>
          <w:p w14:paraId="38F1B05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w:t>
            </w:r>
          </w:p>
        </w:tc>
        <w:tc>
          <w:tcPr>
            <w:tcW w:w="239" w:type="pct"/>
          </w:tcPr>
          <w:p w14:paraId="2B07D340"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tcPr>
          <w:p w14:paraId="66401491"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noWrap/>
            <w:vAlign w:val="center"/>
          </w:tcPr>
          <w:p w14:paraId="4361E21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87" w:type="pct"/>
            <w:noWrap/>
            <w:vAlign w:val="center"/>
          </w:tcPr>
          <w:p w14:paraId="1D2C0113"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tcPr>
          <w:p w14:paraId="3C31F285"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tcPr>
          <w:p w14:paraId="6331B021"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6" w:type="pct"/>
          </w:tcPr>
          <w:p w14:paraId="043EDDB3"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tcPr>
          <w:p w14:paraId="7ACBCB3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65" w:type="pct"/>
          </w:tcPr>
          <w:p w14:paraId="774080E7"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6" w:type="pct"/>
          </w:tcPr>
          <w:p w14:paraId="009E2278"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83" w:type="pct"/>
          </w:tcPr>
          <w:p w14:paraId="4D9D1582"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65" w:type="pct"/>
          </w:tcPr>
          <w:p w14:paraId="1E4EF3BF"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87" w:type="pct"/>
          </w:tcPr>
          <w:p w14:paraId="55E9AB52"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72" w:type="pct"/>
            <w:noWrap/>
            <w:vAlign w:val="center"/>
          </w:tcPr>
          <w:p w14:paraId="005E46D4"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r>
    </w:tbl>
    <w:p w14:paraId="318DE42A" w14:textId="77777777" w:rsidR="00E35FCA" w:rsidRPr="00C13F9A" w:rsidRDefault="00E35FCA" w:rsidP="00E35FCA">
      <w:pPr>
        <w:spacing w:after="0" w:line="240" w:lineRule="auto"/>
        <w:rPr>
          <w:rFonts w:ascii="Arial" w:eastAsia="Times New Roman" w:hAnsi="Arial" w:cs="Arial"/>
        </w:rPr>
      </w:pPr>
    </w:p>
    <w:p w14:paraId="2B76EA7D" w14:textId="77777777" w:rsidR="00E35FCA" w:rsidRPr="00C13F9A" w:rsidRDefault="00E35FCA" w:rsidP="00E35FCA">
      <w:pPr>
        <w:spacing w:after="0" w:line="240" w:lineRule="auto"/>
        <w:rPr>
          <w:rFonts w:ascii="Arial" w:eastAsia="Times New Roman" w:hAnsi="Arial" w:cs="Arial"/>
          <w:b/>
          <w:bCs/>
          <w:iCs/>
        </w:rPr>
      </w:pPr>
      <w:r w:rsidRPr="00C13F9A">
        <w:rPr>
          <w:rFonts w:ascii="Arial" w:eastAsia="Times New Roman" w:hAnsi="Arial" w:cs="Arial"/>
          <w:b/>
          <w:bCs/>
          <w:iCs/>
        </w:rPr>
        <w:t>Ghi chú:</w:t>
      </w:r>
    </w:p>
    <w:p w14:paraId="0C0E7EFA" w14:textId="77777777" w:rsidR="00E35FCA" w:rsidRPr="00C13F9A" w:rsidRDefault="00E35FCA" w:rsidP="00E35FCA">
      <w:pPr>
        <w:spacing w:after="0" w:line="240" w:lineRule="auto"/>
        <w:rPr>
          <w:rFonts w:ascii="Arial" w:eastAsia="Times New Roman"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12477"/>
      </w:tblGrid>
      <w:tr w:rsidR="00E35FCA" w:rsidRPr="00C13F9A" w14:paraId="75CAAE27" w14:textId="77777777" w:rsidTr="000B5FBA">
        <w:tc>
          <w:tcPr>
            <w:tcW w:w="528" w:type="pct"/>
            <w:noWrap/>
          </w:tcPr>
          <w:p w14:paraId="2329EDD3"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Cột</w:t>
            </w:r>
          </w:p>
        </w:tc>
        <w:tc>
          <w:tcPr>
            <w:tcW w:w="4472" w:type="pct"/>
            <w:noWrap/>
          </w:tcPr>
          <w:p w14:paraId="1A95898D"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Nội dung</w:t>
            </w:r>
          </w:p>
        </w:tc>
      </w:tr>
      <w:tr w:rsidR="00E35FCA" w:rsidRPr="00C13F9A" w14:paraId="02237B67" w14:textId="77777777" w:rsidTr="000B5FBA">
        <w:tc>
          <w:tcPr>
            <w:tcW w:w="528" w:type="pct"/>
            <w:noWrap/>
            <w:vAlign w:val="center"/>
          </w:tcPr>
          <w:p w14:paraId="7B87F66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3 - 8</w:t>
            </w:r>
          </w:p>
        </w:tc>
        <w:tc>
          <w:tcPr>
            <w:tcW w:w="4472" w:type="pct"/>
            <w:noWrap/>
            <w:vAlign w:val="center"/>
          </w:tcPr>
          <w:p w14:paraId="2A044DA5"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Số liệu tại thời điểm Cấp có thẩm quyền ban hành văn bản phê duyệt phương án </w:t>
            </w:r>
            <w:r w:rsidRPr="00C13F9A">
              <w:rPr>
                <w:rFonts w:ascii="Arial" w:eastAsia="Times New Roman" w:hAnsi="Arial" w:cs="Arial"/>
                <w:bCs/>
              </w:rPr>
              <w:t>chuyển nhượng</w:t>
            </w:r>
            <w:r w:rsidRPr="00C13F9A">
              <w:rPr>
                <w:rFonts w:ascii="Arial" w:eastAsia="Times New Roman" w:hAnsi="Arial" w:cs="Arial"/>
              </w:rPr>
              <w:t xml:space="preserve"> vốn</w:t>
            </w:r>
          </w:p>
        </w:tc>
      </w:tr>
      <w:tr w:rsidR="00E35FCA" w:rsidRPr="00C13F9A" w14:paraId="128AA378" w14:textId="77777777" w:rsidTr="000B5FBA">
        <w:tc>
          <w:tcPr>
            <w:tcW w:w="528" w:type="pct"/>
            <w:noWrap/>
            <w:vAlign w:val="center"/>
          </w:tcPr>
          <w:p w14:paraId="2641C45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5</w:t>
            </w:r>
          </w:p>
        </w:tc>
        <w:tc>
          <w:tcPr>
            <w:tcW w:w="4472" w:type="pct"/>
            <w:noWrap/>
            <w:vAlign w:val="center"/>
          </w:tcPr>
          <w:p w14:paraId="4415C74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Ghi rõ số, ngày và cấp có thẩm quyền ban hành văn bản phê duyệt phương án </w:t>
            </w:r>
            <w:r w:rsidRPr="00C13F9A">
              <w:rPr>
                <w:rFonts w:ascii="Arial" w:eastAsia="Times New Roman" w:hAnsi="Arial" w:cs="Arial"/>
                <w:bCs/>
              </w:rPr>
              <w:t>chuyển nhượng</w:t>
            </w:r>
            <w:r w:rsidRPr="00C13F9A">
              <w:rPr>
                <w:rFonts w:ascii="Arial" w:eastAsia="Times New Roman" w:hAnsi="Arial" w:cs="Arial"/>
              </w:rPr>
              <w:t xml:space="preserve"> vốn</w:t>
            </w:r>
          </w:p>
        </w:tc>
      </w:tr>
      <w:tr w:rsidR="00E35FCA" w:rsidRPr="00C13F9A" w14:paraId="314C5245" w14:textId="77777777" w:rsidTr="000B5FBA">
        <w:tc>
          <w:tcPr>
            <w:tcW w:w="528" w:type="pct"/>
            <w:noWrap/>
            <w:vAlign w:val="center"/>
          </w:tcPr>
          <w:p w14:paraId="6BAE00A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9 - 11</w:t>
            </w:r>
          </w:p>
        </w:tc>
        <w:tc>
          <w:tcPr>
            <w:tcW w:w="4472" w:type="pct"/>
            <w:noWrap/>
          </w:tcPr>
          <w:p w14:paraId="0D5C844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Tình hình </w:t>
            </w:r>
            <w:r w:rsidRPr="00C13F9A">
              <w:rPr>
                <w:rFonts w:ascii="Arial" w:eastAsia="Times New Roman" w:hAnsi="Arial" w:cs="Arial"/>
                <w:bCs/>
              </w:rPr>
              <w:t>chuyển nhượng</w:t>
            </w:r>
            <w:r w:rsidRPr="00C13F9A">
              <w:rPr>
                <w:rFonts w:ascii="Arial" w:eastAsia="Times New Roman" w:hAnsi="Arial" w:cs="Arial"/>
              </w:rPr>
              <w:t xml:space="preserve"> vốn Kỳ báo cáo </w:t>
            </w:r>
          </w:p>
        </w:tc>
      </w:tr>
      <w:tr w:rsidR="00E35FCA" w:rsidRPr="00C13F9A" w14:paraId="1DA643A9" w14:textId="77777777" w:rsidTr="000B5FBA">
        <w:tc>
          <w:tcPr>
            <w:tcW w:w="528" w:type="pct"/>
            <w:noWrap/>
            <w:vAlign w:val="center"/>
          </w:tcPr>
          <w:p w14:paraId="57FCE1C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12 - 14</w:t>
            </w:r>
          </w:p>
        </w:tc>
        <w:tc>
          <w:tcPr>
            <w:tcW w:w="4472" w:type="pct"/>
            <w:noWrap/>
          </w:tcPr>
          <w:p w14:paraId="1B6F734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Lũy kế số </w:t>
            </w:r>
            <w:r w:rsidRPr="00C13F9A">
              <w:rPr>
                <w:rFonts w:ascii="Arial" w:eastAsia="Times New Roman" w:hAnsi="Arial" w:cs="Arial"/>
                <w:bCs/>
              </w:rPr>
              <w:t>chuyển nhượng</w:t>
            </w:r>
            <w:r w:rsidRPr="00C13F9A">
              <w:rPr>
                <w:rFonts w:ascii="Arial" w:eastAsia="Times New Roman" w:hAnsi="Arial" w:cs="Arial"/>
              </w:rPr>
              <w:t xml:space="preserve"> vốn từ khi bắt đầu được phê duyệt phương án </w:t>
            </w:r>
            <w:r w:rsidRPr="00C13F9A">
              <w:rPr>
                <w:rFonts w:ascii="Arial" w:eastAsia="Times New Roman" w:hAnsi="Arial" w:cs="Arial"/>
                <w:bCs/>
              </w:rPr>
              <w:t>chuyển nhượng</w:t>
            </w:r>
            <w:r w:rsidRPr="00C13F9A">
              <w:rPr>
                <w:rFonts w:ascii="Arial" w:eastAsia="Times New Roman" w:hAnsi="Arial" w:cs="Arial"/>
              </w:rPr>
              <w:t xml:space="preserve"> vốn đến Kỳ báo cáo </w:t>
            </w:r>
          </w:p>
        </w:tc>
      </w:tr>
    </w:tbl>
    <w:p w14:paraId="0E7E6E35" w14:textId="77777777" w:rsidR="00E35FCA" w:rsidRPr="00C13F9A" w:rsidRDefault="00E35FCA" w:rsidP="00E35FCA">
      <w:pPr>
        <w:spacing w:after="0" w:line="240" w:lineRule="auto"/>
        <w:jc w:val="center"/>
        <w:rPr>
          <w:rFonts w:ascii="Arial" w:eastAsia="Times New Roman" w:hAnsi="Arial" w:cs="Arial"/>
        </w:rPr>
      </w:pPr>
    </w:p>
    <w:tbl>
      <w:tblPr>
        <w:tblW w:w="5000" w:type="pct"/>
        <w:tblLook w:val="0000" w:firstRow="0" w:lastRow="0" w:firstColumn="0" w:lastColumn="0" w:noHBand="0" w:noVBand="0"/>
      </w:tblPr>
      <w:tblGrid>
        <w:gridCol w:w="6801"/>
        <w:gridCol w:w="7159"/>
      </w:tblGrid>
      <w:tr w:rsidR="00E35FCA" w:rsidRPr="00C13F9A" w14:paraId="28EF9A22" w14:textId="77777777" w:rsidTr="000B5FBA">
        <w:trPr>
          <w:trHeight w:val="975"/>
        </w:trPr>
        <w:tc>
          <w:tcPr>
            <w:tcW w:w="2436" w:type="pct"/>
            <w:vAlign w:val="center"/>
          </w:tcPr>
          <w:p w14:paraId="2356A97E" w14:textId="77777777" w:rsidR="00E35FCA" w:rsidRPr="00C13F9A" w:rsidRDefault="00E35FCA" w:rsidP="00E35FCA">
            <w:pPr>
              <w:spacing w:after="0" w:line="240" w:lineRule="auto"/>
              <w:jc w:val="center"/>
              <w:rPr>
                <w:rFonts w:ascii="Arial" w:eastAsia="Times New Roman" w:hAnsi="Arial" w:cs="Arial"/>
              </w:rPr>
            </w:pPr>
          </w:p>
        </w:tc>
        <w:tc>
          <w:tcPr>
            <w:tcW w:w="2564" w:type="pct"/>
            <w:vAlign w:val="center"/>
          </w:tcPr>
          <w:p w14:paraId="4EB11021"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 ngày....... tháng........ năm.......</w:t>
            </w:r>
          </w:p>
          <w:p w14:paraId="79C49528"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CƠ QUAN, ĐƠN VỊ BÁO CÁO</w:t>
            </w:r>
          </w:p>
          <w:p w14:paraId="059B113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(Ký tên, đóng dấu)</w:t>
            </w:r>
          </w:p>
        </w:tc>
      </w:tr>
    </w:tbl>
    <w:p w14:paraId="0AF8E492" w14:textId="77777777" w:rsidR="00E35FCA" w:rsidRPr="00C13F9A" w:rsidRDefault="00E35FCA" w:rsidP="00E35FCA">
      <w:pPr>
        <w:widowControl w:val="0"/>
        <w:spacing w:after="0" w:line="240" w:lineRule="auto"/>
        <w:rPr>
          <w:rFonts w:ascii="Arial" w:eastAsia="Courier New" w:hAnsi="Arial" w:cs="Arial"/>
          <w:color w:val="000000"/>
          <w:lang w:val="vi-VN" w:eastAsia="vi-VN" w:bidi="vi-VN"/>
        </w:rPr>
      </w:pPr>
    </w:p>
    <w:p w14:paraId="09655CD4" w14:textId="77777777" w:rsidR="00E35FCA" w:rsidRPr="00C13F9A" w:rsidRDefault="00E35FCA" w:rsidP="00E35FCA">
      <w:pPr>
        <w:spacing w:after="0" w:line="240" w:lineRule="auto"/>
        <w:jc w:val="center"/>
        <w:rPr>
          <w:rFonts w:ascii="Arial" w:eastAsia="Times New Roman" w:hAnsi="Arial" w:cs="Arial"/>
          <w:lang w:val="nl-NL"/>
        </w:rPr>
        <w:sectPr w:rsidR="00E35FCA" w:rsidRPr="00C13F9A" w:rsidSect="00E35FCA">
          <w:pgSz w:w="16840" w:h="11900" w:orient="landscape" w:code="9"/>
          <w:pgMar w:top="1440" w:right="1440" w:bottom="1440" w:left="1440" w:header="0" w:footer="465" w:gutter="0"/>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9881"/>
      </w:tblGrid>
      <w:tr w:rsidR="00E35FCA" w:rsidRPr="00C13F9A" w14:paraId="41A880E6" w14:textId="77777777" w:rsidTr="000B5FBA">
        <w:trPr>
          <w:trHeight w:val="296"/>
        </w:trPr>
        <w:tc>
          <w:tcPr>
            <w:tcW w:w="1461" w:type="pct"/>
          </w:tcPr>
          <w:p w14:paraId="10A6F5CE"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sz w:val="20"/>
                <w:szCs w:val="20"/>
                <w:lang w:val="nl-NL"/>
              </w:rPr>
              <w:lastRenderedPageBreak/>
              <w:t>CƠ QUAN ĐẠI DIỆN CHỦ SỞ HỮU</w:t>
            </w:r>
          </w:p>
          <w:p w14:paraId="70308992"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b/>
                <w:bCs/>
                <w:sz w:val="20"/>
                <w:szCs w:val="20"/>
              </w:rPr>
              <w:t>TÊN DOANH NGHIỆP</w:t>
            </w:r>
          </w:p>
        </w:tc>
        <w:tc>
          <w:tcPr>
            <w:tcW w:w="3539" w:type="pct"/>
          </w:tcPr>
          <w:p w14:paraId="111A868D" w14:textId="77777777" w:rsidR="00E35FCA" w:rsidRPr="00C13F9A" w:rsidRDefault="00E35FCA" w:rsidP="00E35FCA">
            <w:pPr>
              <w:jc w:val="right"/>
              <w:rPr>
                <w:rFonts w:ascii="Arial" w:eastAsia="Times New Roman" w:hAnsi="Arial" w:cs="Arial"/>
                <w:b/>
                <w:bCs/>
                <w:sz w:val="20"/>
                <w:szCs w:val="20"/>
              </w:rPr>
            </w:pPr>
            <w:r w:rsidRPr="00C13F9A">
              <w:rPr>
                <w:rFonts w:ascii="Arial" w:eastAsia="Times New Roman" w:hAnsi="Arial" w:cs="Arial"/>
                <w:b/>
                <w:bCs/>
                <w:sz w:val="20"/>
                <w:szCs w:val="20"/>
              </w:rPr>
              <w:t>Biểu số 09.A</w:t>
            </w:r>
          </w:p>
        </w:tc>
      </w:tr>
    </w:tbl>
    <w:p w14:paraId="7865E1CD" w14:textId="77777777" w:rsidR="00E35FCA" w:rsidRPr="00C13F9A" w:rsidRDefault="00E35FCA" w:rsidP="00E35FCA">
      <w:pPr>
        <w:spacing w:after="0" w:line="240" w:lineRule="auto"/>
        <w:jc w:val="center"/>
        <w:rPr>
          <w:rFonts w:ascii="Arial" w:eastAsia="Times New Roman" w:hAnsi="Arial" w:cs="Arial"/>
          <w:b/>
          <w:bCs/>
        </w:rPr>
      </w:pPr>
    </w:p>
    <w:p w14:paraId="7794650A"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lang w:val="vi-VN"/>
        </w:rPr>
        <w:t xml:space="preserve">BÁO CÁO </w:t>
      </w:r>
      <w:r w:rsidRPr="00C13F9A">
        <w:rPr>
          <w:rFonts w:ascii="Arial" w:eastAsia="Times New Roman" w:hAnsi="Arial" w:cs="Arial"/>
          <w:b/>
          <w:bCs/>
        </w:rPr>
        <w:t xml:space="preserve">HOẠT ĐỘNG </w:t>
      </w:r>
      <w:r w:rsidRPr="00C13F9A">
        <w:rPr>
          <w:rFonts w:ascii="Arial" w:eastAsia="Times New Roman" w:hAnsi="Arial" w:cs="Arial"/>
          <w:b/>
          <w:bCs/>
          <w:lang w:val="vi-VN"/>
        </w:rPr>
        <w:t>ĐẦU TƯ VÀ THU HỒI VỐN ĐẦU TƯ RA NƯỚC NGOÀI</w:t>
      </w:r>
      <w:r w:rsidRPr="00C13F9A">
        <w:rPr>
          <w:rFonts w:ascii="Arial" w:eastAsia="Times New Roman" w:hAnsi="Arial" w:cs="Arial"/>
          <w:b/>
          <w:bCs/>
          <w:lang w:val="vi-VN"/>
        </w:rPr>
        <w:br/>
        <w:t>ĐẾN NGÀY 31/12/…….</w:t>
      </w:r>
    </w:p>
    <w:p w14:paraId="12F51C4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Ban hành kèm theo Thông tư số 102/2026/TT-BTC ngày 17/07/2026 của Bộ trưởng Bộ Tài chính</w:t>
      </w:r>
      <w:r w:rsidRPr="00C13F9A">
        <w:rPr>
          <w:rFonts w:ascii="Arial" w:eastAsia="Times New Roman" w:hAnsi="Arial" w:cs="Arial"/>
          <w:i/>
          <w:iCs/>
        </w:rPr>
        <w:t>)</w:t>
      </w:r>
    </w:p>
    <w:p w14:paraId="604BB6EC"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i/>
          <w:iCs/>
        </w:rPr>
        <w:t>Đơn vị tính: 1.000 USD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
        <w:gridCol w:w="415"/>
        <w:gridCol w:w="489"/>
        <w:gridCol w:w="369"/>
        <w:gridCol w:w="408"/>
        <w:gridCol w:w="395"/>
        <w:gridCol w:w="326"/>
        <w:gridCol w:w="363"/>
        <w:gridCol w:w="349"/>
        <w:gridCol w:w="363"/>
        <w:gridCol w:w="372"/>
        <w:gridCol w:w="423"/>
        <w:gridCol w:w="363"/>
        <w:gridCol w:w="340"/>
        <w:gridCol w:w="395"/>
        <w:gridCol w:w="349"/>
        <w:gridCol w:w="395"/>
        <w:gridCol w:w="423"/>
        <w:gridCol w:w="395"/>
        <w:gridCol w:w="349"/>
        <w:gridCol w:w="395"/>
        <w:gridCol w:w="423"/>
        <w:gridCol w:w="340"/>
        <w:gridCol w:w="395"/>
        <w:gridCol w:w="483"/>
        <w:gridCol w:w="345"/>
        <w:gridCol w:w="340"/>
        <w:gridCol w:w="363"/>
        <w:gridCol w:w="381"/>
        <w:gridCol w:w="395"/>
        <w:gridCol w:w="483"/>
        <w:gridCol w:w="345"/>
        <w:gridCol w:w="340"/>
        <w:gridCol w:w="363"/>
        <w:gridCol w:w="381"/>
        <w:gridCol w:w="547"/>
      </w:tblGrid>
      <w:tr w:rsidR="00E35FCA" w:rsidRPr="00C13F9A" w14:paraId="5E1363BB" w14:textId="77777777" w:rsidTr="000B5FBA">
        <w:tc>
          <w:tcPr>
            <w:tcW w:w="728" w:type="pct"/>
            <w:gridSpan w:val="5"/>
            <w:vAlign w:val="center"/>
          </w:tcPr>
          <w:p w14:paraId="53B56CB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Thông tin dự án </w:t>
            </w:r>
          </w:p>
        </w:tc>
        <w:tc>
          <w:tcPr>
            <w:tcW w:w="644" w:type="pct"/>
            <w:gridSpan w:val="5"/>
            <w:vAlign w:val="center"/>
          </w:tcPr>
          <w:p w14:paraId="7218F21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Tổng vốn đầu tư theo giấy phép / Giấy phép điều chỉnh </w:t>
            </w:r>
          </w:p>
        </w:tc>
        <w:tc>
          <w:tcPr>
            <w:tcW w:w="415" w:type="pct"/>
            <w:gridSpan w:val="3"/>
            <w:vAlign w:val="center"/>
          </w:tcPr>
          <w:p w14:paraId="420D148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Thông tin</w:t>
            </w:r>
            <w:r w:rsidRPr="00C13F9A">
              <w:rPr>
                <w:rFonts w:ascii="Arial" w:eastAsia="Times New Roman" w:hAnsi="Arial" w:cs="Arial"/>
                <w:b/>
                <w:bCs/>
              </w:rPr>
              <w:br/>
              <w:t xml:space="preserve"> bảo lãnh </w:t>
            </w:r>
          </w:p>
        </w:tc>
        <w:tc>
          <w:tcPr>
            <w:tcW w:w="1242" w:type="pct"/>
            <w:gridSpan w:val="9"/>
            <w:noWrap/>
            <w:vAlign w:val="center"/>
          </w:tcPr>
          <w:p w14:paraId="0AD88E4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Tình hình thực hiện đầu tư </w:t>
            </w:r>
          </w:p>
        </w:tc>
        <w:tc>
          <w:tcPr>
            <w:tcW w:w="1776" w:type="pct"/>
            <w:gridSpan w:val="13"/>
            <w:noWrap/>
            <w:vAlign w:val="center"/>
          </w:tcPr>
          <w:p w14:paraId="30D7057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Tình hình thu hồi vốn đầu tư </w:t>
            </w:r>
          </w:p>
        </w:tc>
        <w:tc>
          <w:tcPr>
            <w:tcW w:w="196" w:type="pct"/>
            <w:vMerge w:val="restart"/>
            <w:noWrap/>
            <w:vAlign w:val="center"/>
          </w:tcPr>
          <w:p w14:paraId="43F9B7F7"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Ghi chú</w:t>
            </w:r>
          </w:p>
        </w:tc>
      </w:tr>
      <w:tr w:rsidR="00E35FCA" w:rsidRPr="00C13F9A" w14:paraId="518B2BB2" w14:textId="77777777" w:rsidTr="000B5FBA">
        <w:tc>
          <w:tcPr>
            <w:tcW w:w="125" w:type="pct"/>
            <w:vMerge w:val="restart"/>
            <w:vAlign w:val="center"/>
          </w:tcPr>
          <w:p w14:paraId="28E5F77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STT</w:t>
            </w:r>
          </w:p>
        </w:tc>
        <w:tc>
          <w:tcPr>
            <w:tcW w:w="149" w:type="pct"/>
            <w:vMerge w:val="restart"/>
            <w:shd w:val="clear" w:color="000000" w:fill="FFFFFF"/>
            <w:vAlign w:val="center"/>
          </w:tcPr>
          <w:p w14:paraId="1952833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Tên Tập đoàn/ Tổng công ty (Cơ quan đại diện chủ sở hữu)</w:t>
            </w:r>
          </w:p>
        </w:tc>
        <w:tc>
          <w:tcPr>
            <w:tcW w:w="175" w:type="pct"/>
            <w:vMerge w:val="restart"/>
            <w:vAlign w:val="center"/>
          </w:tcPr>
          <w:p w14:paraId="0D80B4A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Tên doanh nghiệp/  dự án</w:t>
            </w:r>
          </w:p>
        </w:tc>
        <w:tc>
          <w:tcPr>
            <w:tcW w:w="132" w:type="pct"/>
            <w:vMerge w:val="restart"/>
            <w:vAlign w:val="center"/>
          </w:tcPr>
          <w:p w14:paraId="1D9FB5E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Lĩnh vực đầu tư</w:t>
            </w:r>
          </w:p>
        </w:tc>
        <w:tc>
          <w:tcPr>
            <w:tcW w:w="146" w:type="pct"/>
            <w:vMerge w:val="restart"/>
            <w:vAlign w:val="center"/>
          </w:tcPr>
          <w:p w14:paraId="13111D3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Khu vực/ nước tiếp nhận đầu tư</w:t>
            </w:r>
          </w:p>
        </w:tc>
        <w:tc>
          <w:tcPr>
            <w:tcW w:w="142" w:type="pct"/>
            <w:vMerge w:val="restart"/>
            <w:vAlign w:val="center"/>
          </w:tcPr>
          <w:p w14:paraId="129B2585"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Tổng vốn đầu tư </w:t>
            </w:r>
          </w:p>
        </w:tc>
        <w:tc>
          <w:tcPr>
            <w:tcW w:w="247" w:type="pct"/>
            <w:gridSpan w:val="2"/>
            <w:vAlign w:val="center"/>
          </w:tcPr>
          <w:p w14:paraId="64FB24E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Vốn điều lệ </w:t>
            </w:r>
          </w:p>
        </w:tc>
        <w:tc>
          <w:tcPr>
            <w:tcW w:w="125" w:type="pct"/>
            <w:vMerge w:val="restart"/>
            <w:vAlign w:val="center"/>
          </w:tcPr>
          <w:p w14:paraId="11C4682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Vốn vay </w:t>
            </w:r>
          </w:p>
        </w:tc>
        <w:tc>
          <w:tcPr>
            <w:tcW w:w="130" w:type="pct"/>
            <w:vMerge w:val="restart"/>
            <w:vAlign w:val="center"/>
          </w:tcPr>
          <w:p w14:paraId="36DB46CD"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Bảo lãnh </w:t>
            </w:r>
          </w:p>
        </w:tc>
        <w:tc>
          <w:tcPr>
            <w:tcW w:w="133" w:type="pct"/>
            <w:vMerge w:val="restart"/>
            <w:vAlign w:val="center"/>
          </w:tcPr>
          <w:p w14:paraId="153802A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Hạn mức đã ký </w:t>
            </w:r>
          </w:p>
        </w:tc>
        <w:tc>
          <w:tcPr>
            <w:tcW w:w="152" w:type="pct"/>
            <w:vMerge w:val="restart"/>
            <w:vAlign w:val="center"/>
          </w:tcPr>
          <w:p w14:paraId="20C9EAB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Nghĩa vụ thực hiện </w:t>
            </w:r>
          </w:p>
        </w:tc>
        <w:tc>
          <w:tcPr>
            <w:tcW w:w="130" w:type="pct"/>
            <w:vMerge w:val="restart"/>
            <w:vAlign w:val="center"/>
          </w:tcPr>
          <w:p w14:paraId="7D3EAE4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Giải tỏa bảo lãnh </w:t>
            </w:r>
          </w:p>
        </w:tc>
        <w:tc>
          <w:tcPr>
            <w:tcW w:w="122" w:type="pct"/>
            <w:vMerge w:val="restart"/>
            <w:vAlign w:val="center"/>
          </w:tcPr>
          <w:p w14:paraId="68B1737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Lũy kế đến đầu kỳ báo cáo </w:t>
            </w:r>
          </w:p>
        </w:tc>
        <w:tc>
          <w:tcPr>
            <w:tcW w:w="560" w:type="pct"/>
            <w:gridSpan w:val="4"/>
            <w:vAlign w:val="center"/>
          </w:tcPr>
          <w:p w14:paraId="7AA6D485"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Phát sinh trong kỳ báo cáo </w:t>
            </w:r>
          </w:p>
        </w:tc>
        <w:tc>
          <w:tcPr>
            <w:tcW w:w="560" w:type="pct"/>
            <w:gridSpan w:val="4"/>
            <w:vAlign w:val="center"/>
          </w:tcPr>
          <w:p w14:paraId="6D33F90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Lũy kế đến cuối kỳ </w:t>
            </w:r>
          </w:p>
        </w:tc>
        <w:tc>
          <w:tcPr>
            <w:tcW w:w="122" w:type="pct"/>
            <w:vMerge w:val="restart"/>
            <w:vAlign w:val="center"/>
          </w:tcPr>
          <w:p w14:paraId="7DE5BEE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Lũy kế đến đầu kỳ báo cáo </w:t>
            </w:r>
          </w:p>
        </w:tc>
        <w:tc>
          <w:tcPr>
            <w:tcW w:w="827" w:type="pct"/>
            <w:gridSpan w:val="6"/>
            <w:vAlign w:val="center"/>
          </w:tcPr>
          <w:p w14:paraId="71D8E49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Phát sinh trong kỳ báo cáo </w:t>
            </w:r>
          </w:p>
        </w:tc>
        <w:tc>
          <w:tcPr>
            <w:tcW w:w="827" w:type="pct"/>
            <w:gridSpan w:val="6"/>
            <w:vAlign w:val="center"/>
          </w:tcPr>
          <w:p w14:paraId="28C6D59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Lũy kế đến cuối kỳ báo cáo </w:t>
            </w:r>
          </w:p>
        </w:tc>
        <w:tc>
          <w:tcPr>
            <w:tcW w:w="196" w:type="pct"/>
            <w:vMerge/>
            <w:vAlign w:val="center"/>
          </w:tcPr>
          <w:p w14:paraId="6EFBEB9F" w14:textId="77777777" w:rsidR="00E35FCA" w:rsidRPr="00C13F9A" w:rsidRDefault="00E35FCA" w:rsidP="00E35FCA">
            <w:pPr>
              <w:spacing w:after="0" w:line="240" w:lineRule="auto"/>
              <w:ind w:left="-57" w:right="-57"/>
              <w:rPr>
                <w:rFonts w:ascii="Arial" w:eastAsia="Times New Roman" w:hAnsi="Arial" w:cs="Arial"/>
                <w:b/>
                <w:bCs/>
              </w:rPr>
            </w:pPr>
          </w:p>
        </w:tc>
      </w:tr>
      <w:tr w:rsidR="00E35FCA" w:rsidRPr="00C13F9A" w14:paraId="350FC41E" w14:textId="77777777" w:rsidTr="000B5FBA">
        <w:tc>
          <w:tcPr>
            <w:tcW w:w="125" w:type="pct"/>
            <w:vMerge/>
            <w:vAlign w:val="center"/>
          </w:tcPr>
          <w:p w14:paraId="63182C18" w14:textId="77777777" w:rsidR="00E35FCA" w:rsidRPr="00C13F9A" w:rsidRDefault="00E35FCA" w:rsidP="00E35FCA">
            <w:pPr>
              <w:spacing w:after="0" w:line="240" w:lineRule="auto"/>
              <w:ind w:left="-57" w:right="-57"/>
              <w:rPr>
                <w:rFonts w:ascii="Arial" w:eastAsia="Times New Roman" w:hAnsi="Arial" w:cs="Arial"/>
                <w:b/>
                <w:bCs/>
              </w:rPr>
            </w:pPr>
          </w:p>
        </w:tc>
        <w:tc>
          <w:tcPr>
            <w:tcW w:w="149" w:type="pct"/>
            <w:vMerge/>
            <w:vAlign w:val="center"/>
          </w:tcPr>
          <w:p w14:paraId="31608C28" w14:textId="77777777" w:rsidR="00E35FCA" w:rsidRPr="00C13F9A" w:rsidRDefault="00E35FCA" w:rsidP="00E35FCA">
            <w:pPr>
              <w:spacing w:after="0" w:line="240" w:lineRule="auto"/>
              <w:ind w:left="-57" w:right="-57"/>
              <w:rPr>
                <w:rFonts w:ascii="Arial" w:eastAsia="Times New Roman" w:hAnsi="Arial" w:cs="Arial"/>
                <w:b/>
                <w:bCs/>
              </w:rPr>
            </w:pPr>
          </w:p>
        </w:tc>
        <w:tc>
          <w:tcPr>
            <w:tcW w:w="175" w:type="pct"/>
            <w:vMerge/>
            <w:vAlign w:val="center"/>
          </w:tcPr>
          <w:p w14:paraId="5FEDA289" w14:textId="77777777" w:rsidR="00E35FCA" w:rsidRPr="00C13F9A" w:rsidRDefault="00E35FCA" w:rsidP="00E35FCA">
            <w:pPr>
              <w:spacing w:after="0" w:line="240" w:lineRule="auto"/>
              <w:ind w:left="-57" w:right="-57"/>
              <w:rPr>
                <w:rFonts w:ascii="Arial" w:eastAsia="Times New Roman" w:hAnsi="Arial" w:cs="Arial"/>
                <w:b/>
                <w:bCs/>
              </w:rPr>
            </w:pPr>
          </w:p>
        </w:tc>
        <w:tc>
          <w:tcPr>
            <w:tcW w:w="132" w:type="pct"/>
            <w:vMerge/>
            <w:vAlign w:val="center"/>
          </w:tcPr>
          <w:p w14:paraId="3A8150F7" w14:textId="77777777" w:rsidR="00E35FCA" w:rsidRPr="00C13F9A" w:rsidRDefault="00E35FCA" w:rsidP="00E35FCA">
            <w:pPr>
              <w:spacing w:after="0" w:line="240" w:lineRule="auto"/>
              <w:ind w:left="-57" w:right="-57"/>
              <w:rPr>
                <w:rFonts w:ascii="Arial" w:eastAsia="Times New Roman" w:hAnsi="Arial" w:cs="Arial"/>
                <w:b/>
                <w:bCs/>
              </w:rPr>
            </w:pPr>
          </w:p>
        </w:tc>
        <w:tc>
          <w:tcPr>
            <w:tcW w:w="146" w:type="pct"/>
            <w:vMerge/>
            <w:vAlign w:val="center"/>
          </w:tcPr>
          <w:p w14:paraId="0E0BDC7D"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ign w:val="center"/>
          </w:tcPr>
          <w:p w14:paraId="78166932" w14:textId="77777777" w:rsidR="00E35FCA" w:rsidRPr="00C13F9A" w:rsidRDefault="00E35FCA" w:rsidP="00E35FCA">
            <w:pPr>
              <w:spacing w:after="0" w:line="240" w:lineRule="auto"/>
              <w:ind w:left="-57" w:right="-57"/>
              <w:rPr>
                <w:rFonts w:ascii="Arial" w:eastAsia="Times New Roman" w:hAnsi="Arial" w:cs="Arial"/>
                <w:b/>
                <w:bCs/>
              </w:rPr>
            </w:pPr>
          </w:p>
        </w:tc>
        <w:tc>
          <w:tcPr>
            <w:tcW w:w="117" w:type="pct"/>
            <w:vMerge w:val="restart"/>
            <w:vAlign w:val="center"/>
          </w:tcPr>
          <w:p w14:paraId="0ECE8F7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Giá trị </w:t>
            </w:r>
          </w:p>
        </w:tc>
        <w:tc>
          <w:tcPr>
            <w:tcW w:w="130" w:type="pct"/>
            <w:vMerge w:val="restart"/>
            <w:vAlign w:val="center"/>
          </w:tcPr>
          <w:p w14:paraId="2561814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Tỷ lệ nắm giữ </w:t>
            </w:r>
          </w:p>
        </w:tc>
        <w:tc>
          <w:tcPr>
            <w:tcW w:w="125" w:type="pct"/>
            <w:vMerge/>
            <w:vAlign w:val="center"/>
          </w:tcPr>
          <w:p w14:paraId="28AA10A2" w14:textId="77777777" w:rsidR="00E35FCA" w:rsidRPr="00C13F9A" w:rsidRDefault="00E35FCA" w:rsidP="00E35FCA">
            <w:pPr>
              <w:spacing w:after="0" w:line="240" w:lineRule="auto"/>
              <w:ind w:left="-57" w:right="-57"/>
              <w:rPr>
                <w:rFonts w:ascii="Arial" w:eastAsia="Times New Roman" w:hAnsi="Arial" w:cs="Arial"/>
                <w:b/>
                <w:bCs/>
              </w:rPr>
            </w:pPr>
          </w:p>
        </w:tc>
        <w:tc>
          <w:tcPr>
            <w:tcW w:w="130" w:type="pct"/>
            <w:vMerge/>
            <w:vAlign w:val="center"/>
          </w:tcPr>
          <w:p w14:paraId="1F4CF065" w14:textId="77777777" w:rsidR="00E35FCA" w:rsidRPr="00C13F9A" w:rsidRDefault="00E35FCA" w:rsidP="00E35FCA">
            <w:pPr>
              <w:spacing w:after="0" w:line="240" w:lineRule="auto"/>
              <w:ind w:left="-57" w:right="-57"/>
              <w:rPr>
                <w:rFonts w:ascii="Arial" w:eastAsia="Times New Roman" w:hAnsi="Arial" w:cs="Arial"/>
                <w:b/>
                <w:bCs/>
              </w:rPr>
            </w:pPr>
          </w:p>
        </w:tc>
        <w:tc>
          <w:tcPr>
            <w:tcW w:w="133" w:type="pct"/>
            <w:vMerge/>
            <w:vAlign w:val="center"/>
          </w:tcPr>
          <w:p w14:paraId="65AF087D" w14:textId="77777777" w:rsidR="00E35FCA" w:rsidRPr="00C13F9A" w:rsidRDefault="00E35FCA" w:rsidP="00E35FCA">
            <w:pPr>
              <w:spacing w:after="0" w:line="240" w:lineRule="auto"/>
              <w:ind w:left="-57" w:right="-57"/>
              <w:rPr>
                <w:rFonts w:ascii="Arial" w:eastAsia="Times New Roman" w:hAnsi="Arial" w:cs="Arial"/>
                <w:b/>
                <w:bCs/>
              </w:rPr>
            </w:pPr>
          </w:p>
        </w:tc>
        <w:tc>
          <w:tcPr>
            <w:tcW w:w="152" w:type="pct"/>
            <w:vMerge/>
            <w:vAlign w:val="center"/>
          </w:tcPr>
          <w:p w14:paraId="06E58D4A" w14:textId="77777777" w:rsidR="00E35FCA" w:rsidRPr="00C13F9A" w:rsidRDefault="00E35FCA" w:rsidP="00E35FCA">
            <w:pPr>
              <w:spacing w:after="0" w:line="240" w:lineRule="auto"/>
              <w:ind w:left="-57" w:right="-57"/>
              <w:rPr>
                <w:rFonts w:ascii="Arial" w:eastAsia="Times New Roman" w:hAnsi="Arial" w:cs="Arial"/>
                <w:b/>
                <w:bCs/>
              </w:rPr>
            </w:pPr>
          </w:p>
        </w:tc>
        <w:tc>
          <w:tcPr>
            <w:tcW w:w="130" w:type="pct"/>
            <w:vMerge/>
            <w:vAlign w:val="center"/>
          </w:tcPr>
          <w:p w14:paraId="2F69F63F" w14:textId="77777777" w:rsidR="00E35FCA" w:rsidRPr="00C13F9A" w:rsidRDefault="00E35FCA" w:rsidP="00E35FCA">
            <w:pPr>
              <w:spacing w:after="0" w:line="240" w:lineRule="auto"/>
              <w:ind w:left="-57" w:right="-57"/>
              <w:rPr>
                <w:rFonts w:ascii="Arial" w:eastAsia="Times New Roman" w:hAnsi="Arial" w:cs="Arial"/>
                <w:b/>
                <w:bCs/>
              </w:rPr>
            </w:pPr>
          </w:p>
        </w:tc>
        <w:tc>
          <w:tcPr>
            <w:tcW w:w="122" w:type="pct"/>
            <w:vMerge/>
            <w:vAlign w:val="center"/>
          </w:tcPr>
          <w:p w14:paraId="0F18A8BB"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restart"/>
            <w:shd w:val="clear" w:color="000000" w:fill="FFFFFF"/>
            <w:vAlign w:val="center"/>
          </w:tcPr>
          <w:p w14:paraId="400DB93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Tổng số </w:t>
            </w:r>
          </w:p>
        </w:tc>
        <w:tc>
          <w:tcPr>
            <w:tcW w:w="125" w:type="pct"/>
            <w:vMerge w:val="restart"/>
            <w:vAlign w:val="center"/>
          </w:tcPr>
          <w:p w14:paraId="698858E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Vốn góp </w:t>
            </w:r>
          </w:p>
        </w:tc>
        <w:tc>
          <w:tcPr>
            <w:tcW w:w="142" w:type="pct"/>
            <w:vMerge w:val="restart"/>
            <w:vAlign w:val="center"/>
          </w:tcPr>
          <w:p w14:paraId="2EC7D73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Cho vay cổ đông </w:t>
            </w:r>
          </w:p>
        </w:tc>
        <w:tc>
          <w:tcPr>
            <w:tcW w:w="152" w:type="pct"/>
            <w:vMerge w:val="restart"/>
            <w:vAlign w:val="center"/>
          </w:tcPr>
          <w:p w14:paraId="4398E48D"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Nghĩa vụ bảo lãnh đã thực hiện </w:t>
            </w:r>
          </w:p>
        </w:tc>
        <w:tc>
          <w:tcPr>
            <w:tcW w:w="142" w:type="pct"/>
            <w:vMerge w:val="restart"/>
            <w:shd w:val="clear" w:color="000000" w:fill="FFFFFF"/>
            <w:vAlign w:val="center"/>
          </w:tcPr>
          <w:p w14:paraId="5B84C13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Tổng số </w:t>
            </w:r>
          </w:p>
        </w:tc>
        <w:tc>
          <w:tcPr>
            <w:tcW w:w="125" w:type="pct"/>
            <w:vMerge w:val="restart"/>
            <w:vAlign w:val="center"/>
          </w:tcPr>
          <w:p w14:paraId="0EF4A26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Vốn góp </w:t>
            </w:r>
          </w:p>
        </w:tc>
        <w:tc>
          <w:tcPr>
            <w:tcW w:w="142" w:type="pct"/>
            <w:vMerge w:val="restart"/>
            <w:vAlign w:val="center"/>
          </w:tcPr>
          <w:p w14:paraId="5A076AA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Cho vay cổ đông </w:t>
            </w:r>
          </w:p>
        </w:tc>
        <w:tc>
          <w:tcPr>
            <w:tcW w:w="152" w:type="pct"/>
            <w:vMerge w:val="restart"/>
            <w:vAlign w:val="center"/>
          </w:tcPr>
          <w:p w14:paraId="6993D166"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Nghĩa vụ bảo lãnh đã thực hiện </w:t>
            </w:r>
          </w:p>
        </w:tc>
        <w:tc>
          <w:tcPr>
            <w:tcW w:w="122" w:type="pct"/>
            <w:vMerge/>
            <w:vAlign w:val="center"/>
          </w:tcPr>
          <w:p w14:paraId="66D5277E"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restart"/>
            <w:vAlign w:val="center"/>
          </w:tcPr>
          <w:p w14:paraId="1A590D2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Tổng số </w:t>
            </w:r>
          </w:p>
        </w:tc>
        <w:tc>
          <w:tcPr>
            <w:tcW w:w="173" w:type="pct"/>
            <w:vMerge w:val="restart"/>
            <w:vAlign w:val="center"/>
          </w:tcPr>
          <w:p w14:paraId="6559643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Lợi nhuận chuyển về nước </w:t>
            </w:r>
          </w:p>
        </w:tc>
        <w:tc>
          <w:tcPr>
            <w:tcW w:w="246" w:type="pct"/>
            <w:gridSpan w:val="2"/>
            <w:vAlign w:val="center"/>
          </w:tcPr>
          <w:p w14:paraId="316722F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Từ cho vay cổ đông </w:t>
            </w:r>
          </w:p>
        </w:tc>
        <w:tc>
          <w:tcPr>
            <w:tcW w:w="130" w:type="pct"/>
            <w:vMerge w:val="restart"/>
            <w:vAlign w:val="center"/>
          </w:tcPr>
          <w:p w14:paraId="5CB46CE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Thu hồi bảo lãnh </w:t>
            </w:r>
          </w:p>
        </w:tc>
        <w:tc>
          <w:tcPr>
            <w:tcW w:w="137" w:type="pct"/>
            <w:vMerge w:val="restart"/>
            <w:vAlign w:val="center"/>
          </w:tcPr>
          <w:p w14:paraId="10C22B8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Thu hồi khác </w:t>
            </w:r>
          </w:p>
        </w:tc>
        <w:tc>
          <w:tcPr>
            <w:tcW w:w="142" w:type="pct"/>
            <w:vMerge w:val="restart"/>
            <w:vAlign w:val="center"/>
          </w:tcPr>
          <w:p w14:paraId="040D1644"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Tổng số </w:t>
            </w:r>
          </w:p>
        </w:tc>
        <w:tc>
          <w:tcPr>
            <w:tcW w:w="173" w:type="pct"/>
            <w:vMerge w:val="restart"/>
            <w:vAlign w:val="center"/>
          </w:tcPr>
          <w:p w14:paraId="051BECF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Lợi nhuận chuyển về nước </w:t>
            </w:r>
          </w:p>
        </w:tc>
        <w:tc>
          <w:tcPr>
            <w:tcW w:w="246" w:type="pct"/>
            <w:gridSpan w:val="2"/>
            <w:vAlign w:val="center"/>
          </w:tcPr>
          <w:p w14:paraId="1B5EBDC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Từ cho vay cổ đông </w:t>
            </w:r>
          </w:p>
        </w:tc>
        <w:tc>
          <w:tcPr>
            <w:tcW w:w="130" w:type="pct"/>
            <w:vMerge w:val="restart"/>
            <w:vAlign w:val="center"/>
          </w:tcPr>
          <w:p w14:paraId="1CA2A94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Thu hồi bảo lãnh vay </w:t>
            </w:r>
          </w:p>
        </w:tc>
        <w:tc>
          <w:tcPr>
            <w:tcW w:w="137" w:type="pct"/>
            <w:vMerge w:val="restart"/>
            <w:vAlign w:val="center"/>
          </w:tcPr>
          <w:p w14:paraId="2743B3B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Thu hồi khác </w:t>
            </w:r>
          </w:p>
        </w:tc>
        <w:tc>
          <w:tcPr>
            <w:tcW w:w="196" w:type="pct"/>
            <w:vMerge/>
            <w:vAlign w:val="center"/>
          </w:tcPr>
          <w:p w14:paraId="6B519D63" w14:textId="77777777" w:rsidR="00E35FCA" w:rsidRPr="00C13F9A" w:rsidRDefault="00E35FCA" w:rsidP="00E35FCA">
            <w:pPr>
              <w:spacing w:after="0" w:line="240" w:lineRule="auto"/>
              <w:ind w:left="-57" w:right="-57"/>
              <w:rPr>
                <w:rFonts w:ascii="Arial" w:eastAsia="Times New Roman" w:hAnsi="Arial" w:cs="Arial"/>
                <w:b/>
                <w:bCs/>
              </w:rPr>
            </w:pPr>
          </w:p>
        </w:tc>
      </w:tr>
      <w:tr w:rsidR="00E35FCA" w:rsidRPr="00C13F9A" w14:paraId="20C55C56" w14:textId="77777777" w:rsidTr="000B5FBA">
        <w:tc>
          <w:tcPr>
            <w:tcW w:w="125" w:type="pct"/>
            <w:vMerge/>
            <w:vAlign w:val="center"/>
          </w:tcPr>
          <w:p w14:paraId="38E39521" w14:textId="77777777" w:rsidR="00E35FCA" w:rsidRPr="00C13F9A" w:rsidRDefault="00E35FCA" w:rsidP="00E35FCA">
            <w:pPr>
              <w:spacing w:after="0" w:line="240" w:lineRule="auto"/>
              <w:ind w:left="-57" w:right="-57"/>
              <w:rPr>
                <w:rFonts w:ascii="Arial" w:eastAsia="Times New Roman" w:hAnsi="Arial" w:cs="Arial"/>
                <w:b/>
                <w:bCs/>
              </w:rPr>
            </w:pPr>
          </w:p>
        </w:tc>
        <w:tc>
          <w:tcPr>
            <w:tcW w:w="149" w:type="pct"/>
            <w:vMerge/>
            <w:vAlign w:val="center"/>
          </w:tcPr>
          <w:p w14:paraId="0DDCF1DA" w14:textId="77777777" w:rsidR="00E35FCA" w:rsidRPr="00C13F9A" w:rsidRDefault="00E35FCA" w:rsidP="00E35FCA">
            <w:pPr>
              <w:spacing w:after="0" w:line="240" w:lineRule="auto"/>
              <w:ind w:left="-57" w:right="-57"/>
              <w:rPr>
                <w:rFonts w:ascii="Arial" w:eastAsia="Times New Roman" w:hAnsi="Arial" w:cs="Arial"/>
                <w:b/>
                <w:bCs/>
              </w:rPr>
            </w:pPr>
          </w:p>
        </w:tc>
        <w:tc>
          <w:tcPr>
            <w:tcW w:w="175" w:type="pct"/>
            <w:vMerge/>
            <w:vAlign w:val="center"/>
          </w:tcPr>
          <w:p w14:paraId="7036EA05" w14:textId="77777777" w:rsidR="00E35FCA" w:rsidRPr="00C13F9A" w:rsidRDefault="00E35FCA" w:rsidP="00E35FCA">
            <w:pPr>
              <w:spacing w:after="0" w:line="240" w:lineRule="auto"/>
              <w:ind w:left="-57" w:right="-57"/>
              <w:rPr>
                <w:rFonts w:ascii="Arial" w:eastAsia="Times New Roman" w:hAnsi="Arial" w:cs="Arial"/>
                <w:b/>
                <w:bCs/>
              </w:rPr>
            </w:pPr>
          </w:p>
        </w:tc>
        <w:tc>
          <w:tcPr>
            <w:tcW w:w="132" w:type="pct"/>
            <w:vMerge/>
            <w:vAlign w:val="center"/>
          </w:tcPr>
          <w:p w14:paraId="05BCBA01" w14:textId="77777777" w:rsidR="00E35FCA" w:rsidRPr="00C13F9A" w:rsidRDefault="00E35FCA" w:rsidP="00E35FCA">
            <w:pPr>
              <w:spacing w:after="0" w:line="240" w:lineRule="auto"/>
              <w:ind w:left="-57" w:right="-57"/>
              <w:rPr>
                <w:rFonts w:ascii="Arial" w:eastAsia="Times New Roman" w:hAnsi="Arial" w:cs="Arial"/>
                <w:b/>
                <w:bCs/>
              </w:rPr>
            </w:pPr>
          </w:p>
        </w:tc>
        <w:tc>
          <w:tcPr>
            <w:tcW w:w="146" w:type="pct"/>
            <w:vMerge/>
            <w:vAlign w:val="center"/>
          </w:tcPr>
          <w:p w14:paraId="34387954"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ign w:val="center"/>
          </w:tcPr>
          <w:p w14:paraId="7593517F" w14:textId="77777777" w:rsidR="00E35FCA" w:rsidRPr="00C13F9A" w:rsidRDefault="00E35FCA" w:rsidP="00E35FCA">
            <w:pPr>
              <w:spacing w:after="0" w:line="240" w:lineRule="auto"/>
              <w:ind w:left="-57" w:right="-57"/>
              <w:rPr>
                <w:rFonts w:ascii="Arial" w:eastAsia="Times New Roman" w:hAnsi="Arial" w:cs="Arial"/>
                <w:b/>
                <w:bCs/>
              </w:rPr>
            </w:pPr>
          </w:p>
        </w:tc>
        <w:tc>
          <w:tcPr>
            <w:tcW w:w="117" w:type="pct"/>
            <w:vMerge/>
            <w:vAlign w:val="center"/>
          </w:tcPr>
          <w:p w14:paraId="2FAA6801" w14:textId="77777777" w:rsidR="00E35FCA" w:rsidRPr="00C13F9A" w:rsidRDefault="00E35FCA" w:rsidP="00E35FCA">
            <w:pPr>
              <w:spacing w:after="0" w:line="240" w:lineRule="auto"/>
              <w:ind w:left="-57" w:right="-57"/>
              <w:rPr>
                <w:rFonts w:ascii="Arial" w:eastAsia="Times New Roman" w:hAnsi="Arial" w:cs="Arial"/>
                <w:b/>
                <w:bCs/>
              </w:rPr>
            </w:pPr>
          </w:p>
        </w:tc>
        <w:tc>
          <w:tcPr>
            <w:tcW w:w="130" w:type="pct"/>
            <w:vMerge/>
            <w:vAlign w:val="center"/>
          </w:tcPr>
          <w:p w14:paraId="3764B360" w14:textId="77777777" w:rsidR="00E35FCA" w:rsidRPr="00C13F9A" w:rsidRDefault="00E35FCA" w:rsidP="00E35FCA">
            <w:pPr>
              <w:spacing w:after="0" w:line="240" w:lineRule="auto"/>
              <w:ind w:left="-57" w:right="-57"/>
              <w:rPr>
                <w:rFonts w:ascii="Arial" w:eastAsia="Times New Roman" w:hAnsi="Arial" w:cs="Arial"/>
                <w:b/>
                <w:bCs/>
              </w:rPr>
            </w:pPr>
          </w:p>
        </w:tc>
        <w:tc>
          <w:tcPr>
            <w:tcW w:w="125" w:type="pct"/>
            <w:vMerge/>
            <w:vAlign w:val="center"/>
          </w:tcPr>
          <w:p w14:paraId="2D422884" w14:textId="77777777" w:rsidR="00E35FCA" w:rsidRPr="00C13F9A" w:rsidRDefault="00E35FCA" w:rsidP="00E35FCA">
            <w:pPr>
              <w:spacing w:after="0" w:line="240" w:lineRule="auto"/>
              <w:ind w:left="-57" w:right="-57"/>
              <w:rPr>
                <w:rFonts w:ascii="Arial" w:eastAsia="Times New Roman" w:hAnsi="Arial" w:cs="Arial"/>
                <w:b/>
                <w:bCs/>
              </w:rPr>
            </w:pPr>
          </w:p>
        </w:tc>
        <w:tc>
          <w:tcPr>
            <w:tcW w:w="130" w:type="pct"/>
            <w:vMerge/>
            <w:vAlign w:val="center"/>
          </w:tcPr>
          <w:p w14:paraId="5E192419" w14:textId="77777777" w:rsidR="00E35FCA" w:rsidRPr="00C13F9A" w:rsidRDefault="00E35FCA" w:rsidP="00E35FCA">
            <w:pPr>
              <w:spacing w:after="0" w:line="240" w:lineRule="auto"/>
              <w:ind w:left="-57" w:right="-57"/>
              <w:rPr>
                <w:rFonts w:ascii="Arial" w:eastAsia="Times New Roman" w:hAnsi="Arial" w:cs="Arial"/>
                <w:b/>
                <w:bCs/>
              </w:rPr>
            </w:pPr>
          </w:p>
        </w:tc>
        <w:tc>
          <w:tcPr>
            <w:tcW w:w="133" w:type="pct"/>
            <w:vMerge/>
            <w:vAlign w:val="center"/>
          </w:tcPr>
          <w:p w14:paraId="058AAC40" w14:textId="77777777" w:rsidR="00E35FCA" w:rsidRPr="00C13F9A" w:rsidRDefault="00E35FCA" w:rsidP="00E35FCA">
            <w:pPr>
              <w:spacing w:after="0" w:line="240" w:lineRule="auto"/>
              <w:ind w:left="-57" w:right="-57"/>
              <w:rPr>
                <w:rFonts w:ascii="Arial" w:eastAsia="Times New Roman" w:hAnsi="Arial" w:cs="Arial"/>
                <w:b/>
                <w:bCs/>
              </w:rPr>
            </w:pPr>
          </w:p>
        </w:tc>
        <w:tc>
          <w:tcPr>
            <w:tcW w:w="152" w:type="pct"/>
            <w:vMerge/>
            <w:vAlign w:val="center"/>
          </w:tcPr>
          <w:p w14:paraId="33FECC92" w14:textId="77777777" w:rsidR="00E35FCA" w:rsidRPr="00C13F9A" w:rsidRDefault="00E35FCA" w:rsidP="00E35FCA">
            <w:pPr>
              <w:spacing w:after="0" w:line="240" w:lineRule="auto"/>
              <w:ind w:left="-57" w:right="-57"/>
              <w:rPr>
                <w:rFonts w:ascii="Arial" w:eastAsia="Times New Roman" w:hAnsi="Arial" w:cs="Arial"/>
                <w:b/>
                <w:bCs/>
              </w:rPr>
            </w:pPr>
          </w:p>
        </w:tc>
        <w:tc>
          <w:tcPr>
            <w:tcW w:w="130" w:type="pct"/>
            <w:vMerge/>
            <w:vAlign w:val="center"/>
          </w:tcPr>
          <w:p w14:paraId="50FAD527" w14:textId="77777777" w:rsidR="00E35FCA" w:rsidRPr="00C13F9A" w:rsidRDefault="00E35FCA" w:rsidP="00E35FCA">
            <w:pPr>
              <w:spacing w:after="0" w:line="240" w:lineRule="auto"/>
              <w:ind w:left="-57" w:right="-57"/>
              <w:rPr>
                <w:rFonts w:ascii="Arial" w:eastAsia="Times New Roman" w:hAnsi="Arial" w:cs="Arial"/>
                <w:b/>
                <w:bCs/>
              </w:rPr>
            </w:pPr>
          </w:p>
        </w:tc>
        <w:tc>
          <w:tcPr>
            <w:tcW w:w="122" w:type="pct"/>
            <w:vMerge/>
            <w:vAlign w:val="center"/>
          </w:tcPr>
          <w:p w14:paraId="41D02A63"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ign w:val="center"/>
          </w:tcPr>
          <w:p w14:paraId="69F6DD0C" w14:textId="77777777" w:rsidR="00E35FCA" w:rsidRPr="00C13F9A" w:rsidRDefault="00E35FCA" w:rsidP="00E35FCA">
            <w:pPr>
              <w:spacing w:after="0" w:line="240" w:lineRule="auto"/>
              <w:ind w:left="-57" w:right="-57"/>
              <w:rPr>
                <w:rFonts w:ascii="Arial" w:eastAsia="Times New Roman" w:hAnsi="Arial" w:cs="Arial"/>
                <w:b/>
                <w:bCs/>
              </w:rPr>
            </w:pPr>
          </w:p>
        </w:tc>
        <w:tc>
          <w:tcPr>
            <w:tcW w:w="125" w:type="pct"/>
            <w:vMerge/>
            <w:vAlign w:val="center"/>
          </w:tcPr>
          <w:p w14:paraId="3E8B0155"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ign w:val="center"/>
          </w:tcPr>
          <w:p w14:paraId="75BEE9E6" w14:textId="77777777" w:rsidR="00E35FCA" w:rsidRPr="00C13F9A" w:rsidRDefault="00E35FCA" w:rsidP="00E35FCA">
            <w:pPr>
              <w:spacing w:after="0" w:line="240" w:lineRule="auto"/>
              <w:ind w:left="-57" w:right="-57"/>
              <w:rPr>
                <w:rFonts w:ascii="Arial" w:eastAsia="Times New Roman" w:hAnsi="Arial" w:cs="Arial"/>
                <w:b/>
                <w:bCs/>
              </w:rPr>
            </w:pPr>
          </w:p>
        </w:tc>
        <w:tc>
          <w:tcPr>
            <w:tcW w:w="152" w:type="pct"/>
            <w:vMerge/>
            <w:vAlign w:val="center"/>
          </w:tcPr>
          <w:p w14:paraId="38201C75"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ign w:val="center"/>
          </w:tcPr>
          <w:p w14:paraId="42F090BE" w14:textId="77777777" w:rsidR="00E35FCA" w:rsidRPr="00C13F9A" w:rsidRDefault="00E35FCA" w:rsidP="00E35FCA">
            <w:pPr>
              <w:spacing w:after="0" w:line="240" w:lineRule="auto"/>
              <w:ind w:left="-57" w:right="-57"/>
              <w:rPr>
                <w:rFonts w:ascii="Arial" w:eastAsia="Times New Roman" w:hAnsi="Arial" w:cs="Arial"/>
                <w:b/>
                <w:bCs/>
              </w:rPr>
            </w:pPr>
          </w:p>
        </w:tc>
        <w:tc>
          <w:tcPr>
            <w:tcW w:w="125" w:type="pct"/>
            <w:vMerge/>
            <w:vAlign w:val="center"/>
          </w:tcPr>
          <w:p w14:paraId="21ED9381"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ign w:val="center"/>
          </w:tcPr>
          <w:p w14:paraId="32408478" w14:textId="77777777" w:rsidR="00E35FCA" w:rsidRPr="00C13F9A" w:rsidRDefault="00E35FCA" w:rsidP="00E35FCA">
            <w:pPr>
              <w:spacing w:after="0" w:line="240" w:lineRule="auto"/>
              <w:ind w:left="-57" w:right="-57"/>
              <w:rPr>
                <w:rFonts w:ascii="Arial" w:eastAsia="Times New Roman" w:hAnsi="Arial" w:cs="Arial"/>
                <w:b/>
                <w:bCs/>
              </w:rPr>
            </w:pPr>
          </w:p>
        </w:tc>
        <w:tc>
          <w:tcPr>
            <w:tcW w:w="152" w:type="pct"/>
            <w:vMerge/>
            <w:vAlign w:val="center"/>
          </w:tcPr>
          <w:p w14:paraId="7026C9CE" w14:textId="77777777" w:rsidR="00E35FCA" w:rsidRPr="00C13F9A" w:rsidRDefault="00E35FCA" w:rsidP="00E35FCA">
            <w:pPr>
              <w:spacing w:after="0" w:line="240" w:lineRule="auto"/>
              <w:ind w:left="-57" w:right="-57"/>
              <w:rPr>
                <w:rFonts w:ascii="Arial" w:eastAsia="Times New Roman" w:hAnsi="Arial" w:cs="Arial"/>
                <w:b/>
                <w:bCs/>
              </w:rPr>
            </w:pPr>
          </w:p>
        </w:tc>
        <w:tc>
          <w:tcPr>
            <w:tcW w:w="122" w:type="pct"/>
            <w:vMerge/>
            <w:vAlign w:val="center"/>
          </w:tcPr>
          <w:p w14:paraId="1B18D85A"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ign w:val="center"/>
          </w:tcPr>
          <w:p w14:paraId="2330B98E" w14:textId="77777777" w:rsidR="00E35FCA" w:rsidRPr="00C13F9A" w:rsidRDefault="00E35FCA" w:rsidP="00E35FCA">
            <w:pPr>
              <w:spacing w:after="0" w:line="240" w:lineRule="auto"/>
              <w:ind w:left="-57" w:right="-57"/>
              <w:rPr>
                <w:rFonts w:ascii="Arial" w:eastAsia="Times New Roman" w:hAnsi="Arial" w:cs="Arial"/>
                <w:b/>
                <w:bCs/>
              </w:rPr>
            </w:pPr>
          </w:p>
        </w:tc>
        <w:tc>
          <w:tcPr>
            <w:tcW w:w="173" w:type="pct"/>
            <w:vMerge/>
            <w:vAlign w:val="center"/>
          </w:tcPr>
          <w:p w14:paraId="1F4B53A8" w14:textId="77777777" w:rsidR="00E35FCA" w:rsidRPr="00C13F9A" w:rsidRDefault="00E35FCA" w:rsidP="00E35FCA">
            <w:pPr>
              <w:spacing w:after="0" w:line="240" w:lineRule="auto"/>
              <w:ind w:left="-57" w:right="-57"/>
              <w:rPr>
                <w:rFonts w:ascii="Arial" w:eastAsia="Times New Roman" w:hAnsi="Arial" w:cs="Arial"/>
                <w:b/>
                <w:bCs/>
              </w:rPr>
            </w:pPr>
          </w:p>
        </w:tc>
        <w:tc>
          <w:tcPr>
            <w:tcW w:w="124" w:type="pct"/>
            <w:vAlign w:val="center"/>
          </w:tcPr>
          <w:p w14:paraId="27D50A0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Thu gôc </w:t>
            </w:r>
          </w:p>
        </w:tc>
        <w:tc>
          <w:tcPr>
            <w:tcW w:w="122" w:type="pct"/>
            <w:vAlign w:val="center"/>
          </w:tcPr>
          <w:p w14:paraId="32EF938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Lãi cho vay </w:t>
            </w:r>
          </w:p>
        </w:tc>
        <w:tc>
          <w:tcPr>
            <w:tcW w:w="130" w:type="pct"/>
            <w:vMerge/>
            <w:vAlign w:val="center"/>
          </w:tcPr>
          <w:p w14:paraId="2BFA7C3A" w14:textId="77777777" w:rsidR="00E35FCA" w:rsidRPr="00C13F9A" w:rsidRDefault="00E35FCA" w:rsidP="00E35FCA">
            <w:pPr>
              <w:spacing w:after="0" w:line="240" w:lineRule="auto"/>
              <w:ind w:left="-57" w:right="-57"/>
              <w:rPr>
                <w:rFonts w:ascii="Arial" w:eastAsia="Times New Roman" w:hAnsi="Arial" w:cs="Arial"/>
                <w:b/>
                <w:bCs/>
              </w:rPr>
            </w:pPr>
          </w:p>
        </w:tc>
        <w:tc>
          <w:tcPr>
            <w:tcW w:w="137" w:type="pct"/>
            <w:vMerge/>
            <w:vAlign w:val="center"/>
          </w:tcPr>
          <w:p w14:paraId="437C9809" w14:textId="77777777" w:rsidR="00E35FCA" w:rsidRPr="00C13F9A" w:rsidRDefault="00E35FCA" w:rsidP="00E35FCA">
            <w:pPr>
              <w:spacing w:after="0" w:line="240" w:lineRule="auto"/>
              <w:ind w:left="-57" w:right="-57"/>
              <w:rPr>
                <w:rFonts w:ascii="Arial" w:eastAsia="Times New Roman" w:hAnsi="Arial" w:cs="Arial"/>
                <w:b/>
                <w:bCs/>
              </w:rPr>
            </w:pPr>
          </w:p>
        </w:tc>
        <w:tc>
          <w:tcPr>
            <w:tcW w:w="142" w:type="pct"/>
            <w:vMerge/>
            <w:vAlign w:val="center"/>
          </w:tcPr>
          <w:p w14:paraId="1DE15861" w14:textId="77777777" w:rsidR="00E35FCA" w:rsidRPr="00C13F9A" w:rsidRDefault="00E35FCA" w:rsidP="00E35FCA">
            <w:pPr>
              <w:spacing w:after="0" w:line="240" w:lineRule="auto"/>
              <w:ind w:left="-57" w:right="-57"/>
              <w:rPr>
                <w:rFonts w:ascii="Arial" w:eastAsia="Times New Roman" w:hAnsi="Arial" w:cs="Arial"/>
                <w:b/>
                <w:bCs/>
              </w:rPr>
            </w:pPr>
          </w:p>
        </w:tc>
        <w:tc>
          <w:tcPr>
            <w:tcW w:w="173" w:type="pct"/>
            <w:vMerge/>
            <w:vAlign w:val="center"/>
          </w:tcPr>
          <w:p w14:paraId="6908432C" w14:textId="77777777" w:rsidR="00E35FCA" w:rsidRPr="00C13F9A" w:rsidRDefault="00E35FCA" w:rsidP="00E35FCA">
            <w:pPr>
              <w:spacing w:after="0" w:line="240" w:lineRule="auto"/>
              <w:ind w:left="-57" w:right="-57"/>
              <w:rPr>
                <w:rFonts w:ascii="Arial" w:eastAsia="Times New Roman" w:hAnsi="Arial" w:cs="Arial"/>
                <w:b/>
                <w:bCs/>
              </w:rPr>
            </w:pPr>
          </w:p>
        </w:tc>
        <w:tc>
          <w:tcPr>
            <w:tcW w:w="124" w:type="pct"/>
            <w:vAlign w:val="center"/>
          </w:tcPr>
          <w:p w14:paraId="7D05E93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Thu gốc </w:t>
            </w:r>
          </w:p>
        </w:tc>
        <w:tc>
          <w:tcPr>
            <w:tcW w:w="122" w:type="pct"/>
            <w:vAlign w:val="center"/>
          </w:tcPr>
          <w:p w14:paraId="66CFE074"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xml:space="preserve"> Lãi cho vay </w:t>
            </w:r>
          </w:p>
        </w:tc>
        <w:tc>
          <w:tcPr>
            <w:tcW w:w="130" w:type="pct"/>
            <w:vMerge/>
            <w:vAlign w:val="center"/>
          </w:tcPr>
          <w:p w14:paraId="4FE2B275" w14:textId="77777777" w:rsidR="00E35FCA" w:rsidRPr="00C13F9A" w:rsidRDefault="00E35FCA" w:rsidP="00E35FCA">
            <w:pPr>
              <w:spacing w:after="0" w:line="240" w:lineRule="auto"/>
              <w:ind w:left="-57" w:right="-57"/>
              <w:rPr>
                <w:rFonts w:ascii="Arial" w:eastAsia="Times New Roman" w:hAnsi="Arial" w:cs="Arial"/>
                <w:b/>
                <w:bCs/>
              </w:rPr>
            </w:pPr>
          </w:p>
        </w:tc>
        <w:tc>
          <w:tcPr>
            <w:tcW w:w="137" w:type="pct"/>
            <w:vMerge/>
            <w:vAlign w:val="center"/>
          </w:tcPr>
          <w:p w14:paraId="46E5170F" w14:textId="77777777" w:rsidR="00E35FCA" w:rsidRPr="00C13F9A" w:rsidRDefault="00E35FCA" w:rsidP="00E35FCA">
            <w:pPr>
              <w:spacing w:after="0" w:line="240" w:lineRule="auto"/>
              <w:ind w:left="-57" w:right="-57"/>
              <w:rPr>
                <w:rFonts w:ascii="Arial" w:eastAsia="Times New Roman" w:hAnsi="Arial" w:cs="Arial"/>
                <w:b/>
                <w:bCs/>
              </w:rPr>
            </w:pPr>
          </w:p>
        </w:tc>
        <w:tc>
          <w:tcPr>
            <w:tcW w:w="196" w:type="pct"/>
            <w:vMerge/>
            <w:vAlign w:val="center"/>
          </w:tcPr>
          <w:p w14:paraId="5DB26B25" w14:textId="77777777" w:rsidR="00E35FCA" w:rsidRPr="00C13F9A" w:rsidRDefault="00E35FCA" w:rsidP="00E35FCA">
            <w:pPr>
              <w:spacing w:after="0" w:line="240" w:lineRule="auto"/>
              <w:ind w:left="-57" w:right="-57"/>
              <w:rPr>
                <w:rFonts w:ascii="Arial" w:eastAsia="Times New Roman" w:hAnsi="Arial" w:cs="Arial"/>
                <w:b/>
                <w:bCs/>
              </w:rPr>
            </w:pPr>
          </w:p>
        </w:tc>
      </w:tr>
      <w:tr w:rsidR="00E35FCA" w:rsidRPr="00C13F9A" w14:paraId="2C59C219" w14:textId="77777777" w:rsidTr="000B5FBA">
        <w:tc>
          <w:tcPr>
            <w:tcW w:w="125" w:type="pct"/>
            <w:vAlign w:val="center"/>
          </w:tcPr>
          <w:p w14:paraId="4E74065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49" w:type="pct"/>
            <w:shd w:val="clear" w:color="000000" w:fill="FFFFFF"/>
            <w:vAlign w:val="center"/>
          </w:tcPr>
          <w:p w14:paraId="5423184F"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w:t>
            </w:r>
          </w:p>
        </w:tc>
        <w:tc>
          <w:tcPr>
            <w:tcW w:w="175" w:type="pct"/>
            <w:vAlign w:val="center"/>
          </w:tcPr>
          <w:p w14:paraId="61686218"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w:t>
            </w:r>
          </w:p>
        </w:tc>
        <w:tc>
          <w:tcPr>
            <w:tcW w:w="132" w:type="pct"/>
            <w:shd w:val="clear" w:color="000000" w:fill="FFFFFF"/>
            <w:vAlign w:val="center"/>
          </w:tcPr>
          <w:p w14:paraId="7C8812E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w:t>
            </w:r>
          </w:p>
        </w:tc>
        <w:tc>
          <w:tcPr>
            <w:tcW w:w="146" w:type="pct"/>
            <w:vAlign w:val="center"/>
          </w:tcPr>
          <w:p w14:paraId="0B4AF0A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4</w:t>
            </w:r>
          </w:p>
        </w:tc>
        <w:tc>
          <w:tcPr>
            <w:tcW w:w="142" w:type="pct"/>
            <w:shd w:val="clear" w:color="000000" w:fill="FFFFFF"/>
            <w:vAlign w:val="center"/>
          </w:tcPr>
          <w:p w14:paraId="54FE24EE"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5</w:t>
            </w:r>
          </w:p>
        </w:tc>
        <w:tc>
          <w:tcPr>
            <w:tcW w:w="117" w:type="pct"/>
            <w:vAlign w:val="center"/>
          </w:tcPr>
          <w:p w14:paraId="34DBB38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6</w:t>
            </w:r>
          </w:p>
        </w:tc>
        <w:tc>
          <w:tcPr>
            <w:tcW w:w="130" w:type="pct"/>
            <w:shd w:val="clear" w:color="000000" w:fill="FFFFFF"/>
            <w:vAlign w:val="center"/>
          </w:tcPr>
          <w:p w14:paraId="6B8204B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7</w:t>
            </w:r>
          </w:p>
        </w:tc>
        <w:tc>
          <w:tcPr>
            <w:tcW w:w="125" w:type="pct"/>
            <w:vAlign w:val="center"/>
          </w:tcPr>
          <w:p w14:paraId="75FB20A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8</w:t>
            </w:r>
          </w:p>
        </w:tc>
        <w:tc>
          <w:tcPr>
            <w:tcW w:w="130" w:type="pct"/>
            <w:shd w:val="clear" w:color="000000" w:fill="FFFFFF"/>
            <w:vAlign w:val="center"/>
          </w:tcPr>
          <w:p w14:paraId="3E2016B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9</w:t>
            </w:r>
          </w:p>
        </w:tc>
        <w:tc>
          <w:tcPr>
            <w:tcW w:w="133" w:type="pct"/>
            <w:vAlign w:val="center"/>
          </w:tcPr>
          <w:p w14:paraId="70140394"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10</w:t>
            </w:r>
          </w:p>
        </w:tc>
        <w:tc>
          <w:tcPr>
            <w:tcW w:w="152" w:type="pct"/>
            <w:shd w:val="clear" w:color="000000" w:fill="FFFFFF"/>
            <w:vAlign w:val="center"/>
          </w:tcPr>
          <w:p w14:paraId="4ADA3F3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11</w:t>
            </w:r>
          </w:p>
        </w:tc>
        <w:tc>
          <w:tcPr>
            <w:tcW w:w="130" w:type="pct"/>
            <w:vAlign w:val="center"/>
          </w:tcPr>
          <w:p w14:paraId="31B759E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12</w:t>
            </w:r>
          </w:p>
        </w:tc>
        <w:tc>
          <w:tcPr>
            <w:tcW w:w="122" w:type="pct"/>
            <w:shd w:val="clear" w:color="000000" w:fill="FFFFFF"/>
            <w:vAlign w:val="center"/>
          </w:tcPr>
          <w:p w14:paraId="61FFB1C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13</w:t>
            </w:r>
          </w:p>
        </w:tc>
        <w:tc>
          <w:tcPr>
            <w:tcW w:w="142" w:type="pct"/>
            <w:vAlign w:val="center"/>
          </w:tcPr>
          <w:p w14:paraId="2953089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14</w:t>
            </w:r>
          </w:p>
        </w:tc>
        <w:tc>
          <w:tcPr>
            <w:tcW w:w="125" w:type="pct"/>
            <w:shd w:val="clear" w:color="000000" w:fill="FFFFFF"/>
            <w:vAlign w:val="center"/>
          </w:tcPr>
          <w:p w14:paraId="717E3E28"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15</w:t>
            </w:r>
          </w:p>
        </w:tc>
        <w:tc>
          <w:tcPr>
            <w:tcW w:w="142" w:type="pct"/>
            <w:vAlign w:val="center"/>
          </w:tcPr>
          <w:p w14:paraId="13237D8B"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16</w:t>
            </w:r>
          </w:p>
        </w:tc>
        <w:tc>
          <w:tcPr>
            <w:tcW w:w="152" w:type="pct"/>
            <w:shd w:val="clear" w:color="000000" w:fill="FFFFFF"/>
            <w:vAlign w:val="center"/>
          </w:tcPr>
          <w:p w14:paraId="5393FE7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17</w:t>
            </w:r>
          </w:p>
        </w:tc>
        <w:tc>
          <w:tcPr>
            <w:tcW w:w="142" w:type="pct"/>
            <w:vAlign w:val="center"/>
          </w:tcPr>
          <w:p w14:paraId="6F95BAD9"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18</w:t>
            </w:r>
          </w:p>
        </w:tc>
        <w:tc>
          <w:tcPr>
            <w:tcW w:w="125" w:type="pct"/>
            <w:shd w:val="clear" w:color="000000" w:fill="FFFFFF"/>
            <w:vAlign w:val="center"/>
          </w:tcPr>
          <w:p w14:paraId="5E2E09B2"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19</w:t>
            </w:r>
          </w:p>
        </w:tc>
        <w:tc>
          <w:tcPr>
            <w:tcW w:w="142" w:type="pct"/>
            <w:vAlign w:val="center"/>
          </w:tcPr>
          <w:p w14:paraId="2736DD0A"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20</w:t>
            </w:r>
          </w:p>
        </w:tc>
        <w:tc>
          <w:tcPr>
            <w:tcW w:w="152" w:type="pct"/>
            <w:shd w:val="clear" w:color="000000" w:fill="FFFFFF"/>
            <w:vAlign w:val="center"/>
          </w:tcPr>
          <w:p w14:paraId="7ECA874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21</w:t>
            </w:r>
          </w:p>
        </w:tc>
        <w:tc>
          <w:tcPr>
            <w:tcW w:w="122" w:type="pct"/>
            <w:vAlign w:val="center"/>
          </w:tcPr>
          <w:p w14:paraId="3AB45C9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22</w:t>
            </w:r>
          </w:p>
        </w:tc>
        <w:tc>
          <w:tcPr>
            <w:tcW w:w="142" w:type="pct"/>
            <w:shd w:val="clear" w:color="000000" w:fill="FFFFFF"/>
            <w:vAlign w:val="center"/>
          </w:tcPr>
          <w:p w14:paraId="34504CA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23</w:t>
            </w:r>
          </w:p>
        </w:tc>
        <w:tc>
          <w:tcPr>
            <w:tcW w:w="173" w:type="pct"/>
            <w:vAlign w:val="center"/>
          </w:tcPr>
          <w:p w14:paraId="0799163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24</w:t>
            </w:r>
          </w:p>
        </w:tc>
        <w:tc>
          <w:tcPr>
            <w:tcW w:w="124" w:type="pct"/>
            <w:shd w:val="clear" w:color="000000" w:fill="FFFFFF"/>
            <w:vAlign w:val="center"/>
          </w:tcPr>
          <w:p w14:paraId="16F6A96E"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25</w:t>
            </w:r>
          </w:p>
        </w:tc>
        <w:tc>
          <w:tcPr>
            <w:tcW w:w="122" w:type="pct"/>
            <w:vAlign w:val="center"/>
          </w:tcPr>
          <w:p w14:paraId="0FCEAC31"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26</w:t>
            </w:r>
          </w:p>
        </w:tc>
        <w:tc>
          <w:tcPr>
            <w:tcW w:w="130" w:type="pct"/>
            <w:shd w:val="clear" w:color="000000" w:fill="FFFFFF"/>
            <w:vAlign w:val="center"/>
          </w:tcPr>
          <w:p w14:paraId="06B0955E"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27</w:t>
            </w:r>
          </w:p>
        </w:tc>
        <w:tc>
          <w:tcPr>
            <w:tcW w:w="137" w:type="pct"/>
            <w:vAlign w:val="center"/>
          </w:tcPr>
          <w:p w14:paraId="3F5EE82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28</w:t>
            </w:r>
          </w:p>
        </w:tc>
        <w:tc>
          <w:tcPr>
            <w:tcW w:w="142" w:type="pct"/>
            <w:shd w:val="clear" w:color="000000" w:fill="FFFFFF"/>
            <w:vAlign w:val="center"/>
          </w:tcPr>
          <w:p w14:paraId="36FCF211"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29</w:t>
            </w:r>
          </w:p>
        </w:tc>
        <w:tc>
          <w:tcPr>
            <w:tcW w:w="173" w:type="pct"/>
            <w:vAlign w:val="center"/>
          </w:tcPr>
          <w:p w14:paraId="20DF3E1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30</w:t>
            </w:r>
          </w:p>
        </w:tc>
        <w:tc>
          <w:tcPr>
            <w:tcW w:w="124" w:type="pct"/>
            <w:shd w:val="clear" w:color="000000" w:fill="FFFFFF"/>
            <w:vAlign w:val="center"/>
          </w:tcPr>
          <w:p w14:paraId="2F5E7A09"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31</w:t>
            </w:r>
          </w:p>
        </w:tc>
        <w:tc>
          <w:tcPr>
            <w:tcW w:w="122" w:type="pct"/>
            <w:vAlign w:val="center"/>
          </w:tcPr>
          <w:p w14:paraId="567C7825"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32</w:t>
            </w:r>
          </w:p>
        </w:tc>
        <w:tc>
          <w:tcPr>
            <w:tcW w:w="130" w:type="pct"/>
            <w:shd w:val="clear" w:color="000000" w:fill="FFFFFF"/>
            <w:vAlign w:val="center"/>
          </w:tcPr>
          <w:p w14:paraId="001A0B39"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33</w:t>
            </w:r>
          </w:p>
        </w:tc>
        <w:tc>
          <w:tcPr>
            <w:tcW w:w="137" w:type="pct"/>
            <w:vAlign w:val="center"/>
          </w:tcPr>
          <w:p w14:paraId="022D2CC7"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34</w:t>
            </w:r>
          </w:p>
        </w:tc>
        <w:tc>
          <w:tcPr>
            <w:tcW w:w="196" w:type="pct"/>
            <w:noWrap/>
            <w:vAlign w:val="bottom"/>
          </w:tcPr>
          <w:p w14:paraId="1A1B821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35</w:t>
            </w:r>
          </w:p>
        </w:tc>
      </w:tr>
      <w:tr w:rsidR="00E35FCA" w:rsidRPr="00C13F9A" w14:paraId="68B1300D" w14:textId="77777777" w:rsidTr="000B5FBA">
        <w:tc>
          <w:tcPr>
            <w:tcW w:w="125" w:type="pct"/>
            <w:shd w:val="clear" w:color="000000" w:fill="FFFFFF"/>
            <w:vAlign w:val="center"/>
          </w:tcPr>
          <w:p w14:paraId="0A77FD4F"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1</w:t>
            </w:r>
          </w:p>
        </w:tc>
        <w:tc>
          <w:tcPr>
            <w:tcW w:w="149" w:type="pct"/>
            <w:shd w:val="clear" w:color="000000" w:fill="FFFFFF"/>
            <w:noWrap/>
            <w:vAlign w:val="center"/>
          </w:tcPr>
          <w:p w14:paraId="383D6EB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w:t>
            </w:r>
          </w:p>
        </w:tc>
        <w:tc>
          <w:tcPr>
            <w:tcW w:w="175" w:type="pct"/>
            <w:vAlign w:val="center"/>
          </w:tcPr>
          <w:p w14:paraId="27CD4EB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2" w:type="pct"/>
            <w:shd w:val="clear" w:color="000000" w:fill="FFFFFF"/>
            <w:vAlign w:val="center"/>
          </w:tcPr>
          <w:p w14:paraId="0A5197C1"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46" w:type="pct"/>
            <w:shd w:val="clear" w:color="000000" w:fill="FFFFFF"/>
            <w:vAlign w:val="center"/>
          </w:tcPr>
          <w:p w14:paraId="77376F59"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24B797E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17" w:type="pct"/>
            <w:shd w:val="clear" w:color="000000" w:fill="FFFFFF"/>
            <w:vAlign w:val="center"/>
          </w:tcPr>
          <w:p w14:paraId="324C3CD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31C69A23"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2B13F3A1"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377622D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3" w:type="pct"/>
            <w:shd w:val="clear" w:color="000000" w:fill="FFFFFF"/>
            <w:vAlign w:val="center"/>
          </w:tcPr>
          <w:p w14:paraId="4A2319D3"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3FA2825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586E9FB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26F2091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2E53C0DA"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5E1A2A9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2CE0899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3D0B628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78D0053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5F6450CA"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267C388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0690DF5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7ED50011"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4C7088D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73" w:type="pct"/>
            <w:shd w:val="clear" w:color="000000" w:fill="FFFFFF"/>
            <w:vAlign w:val="center"/>
          </w:tcPr>
          <w:p w14:paraId="143F1CF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4" w:type="pct"/>
            <w:shd w:val="clear" w:color="000000" w:fill="FFFFFF"/>
            <w:vAlign w:val="center"/>
          </w:tcPr>
          <w:p w14:paraId="5447F12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66FC07F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6DCA668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7" w:type="pct"/>
            <w:shd w:val="clear" w:color="000000" w:fill="FFFFFF"/>
            <w:vAlign w:val="center"/>
          </w:tcPr>
          <w:p w14:paraId="08CCDE3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3675468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73" w:type="pct"/>
            <w:shd w:val="clear" w:color="000000" w:fill="FFFFFF"/>
            <w:vAlign w:val="center"/>
          </w:tcPr>
          <w:p w14:paraId="4C1FC0D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4" w:type="pct"/>
            <w:shd w:val="clear" w:color="000000" w:fill="FFFFFF"/>
            <w:vAlign w:val="center"/>
          </w:tcPr>
          <w:p w14:paraId="79361ED1"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2C493DE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10D871B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7" w:type="pct"/>
            <w:shd w:val="clear" w:color="000000" w:fill="FFFFFF"/>
            <w:vAlign w:val="center"/>
          </w:tcPr>
          <w:p w14:paraId="5A8ED55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96" w:type="pct"/>
            <w:noWrap/>
            <w:vAlign w:val="bottom"/>
          </w:tcPr>
          <w:p w14:paraId="349C3BD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r>
      <w:tr w:rsidR="00E35FCA" w:rsidRPr="00C13F9A" w14:paraId="7DF6806D" w14:textId="77777777" w:rsidTr="000B5FBA">
        <w:tc>
          <w:tcPr>
            <w:tcW w:w="125" w:type="pct"/>
            <w:shd w:val="clear" w:color="000000" w:fill="FFFFFF"/>
            <w:vAlign w:val="center"/>
          </w:tcPr>
          <w:p w14:paraId="708D4759"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2</w:t>
            </w:r>
          </w:p>
        </w:tc>
        <w:tc>
          <w:tcPr>
            <w:tcW w:w="149" w:type="pct"/>
            <w:shd w:val="clear" w:color="000000" w:fill="FFFFFF"/>
            <w:noWrap/>
            <w:vAlign w:val="center"/>
          </w:tcPr>
          <w:p w14:paraId="76F71F5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w:t>
            </w:r>
          </w:p>
        </w:tc>
        <w:tc>
          <w:tcPr>
            <w:tcW w:w="175" w:type="pct"/>
            <w:vAlign w:val="center"/>
          </w:tcPr>
          <w:p w14:paraId="017AFA5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2" w:type="pct"/>
            <w:shd w:val="clear" w:color="000000" w:fill="FFFFFF"/>
            <w:vAlign w:val="center"/>
          </w:tcPr>
          <w:p w14:paraId="65E2C76D"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46" w:type="pct"/>
            <w:shd w:val="clear" w:color="000000" w:fill="FFFFFF"/>
            <w:vAlign w:val="center"/>
          </w:tcPr>
          <w:p w14:paraId="4809890C"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30DB7E9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17" w:type="pct"/>
            <w:shd w:val="clear" w:color="000000" w:fill="FFFFFF"/>
            <w:vAlign w:val="center"/>
          </w:tcPr>
          <w:p w14:paraId="6F94D3B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3B8A809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4B74501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48323CE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3" w:type="pct"/>
            <w:shd w:val="clear" w:color="000000" w:fill="FFFFFF"/>
            <w:vAlign w:val="center"/>
          </w:tcPr>
          <w:p w14:paraId="4A5757F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13D7583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4760A8A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6233B52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74B8D3B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719EB85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7112EFE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7E89FBA1"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0E874EC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77E68C9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62ACB50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16A9B9A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vAlign w:val="center"/>
          </w:tcPr>
          <w:p w14:paraId="08448CB9"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vAlign w:val="center"/>
          </w:tcPr>
          <w:p w14:paraId="48D74024"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73" w:type="pct"/>
            <w:shd w:val="clear" w:color="000000" w:fill="FFFFFF"/>
            <w:vAlign w:val="center"/>
          </w:tcPr>
          <w:p w14:paraId="04C481FE"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24" w:type="pct"/>
            <w:shd w:val="clear" w:color="000000" w:fill="FFFFFF"/>
            <w:vAlign w:val="center"/>
          </w:tcPr>
          <w:p w14:paraId="01BBA9BF"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176BA7E8"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18152682"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37" w:type="pct"/>
            <w:shd w:val="clear" w:color="000000" w:fill="FFFFFF"/>
            <w:vAlign w:val="center"/>
          </w:tcPr>
          <w:p w14:paraId="7E730EA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1F07380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73" w:type="pct"/>
            <w:shd w:val="clear" w:color="000000" w:fill="FFFFFF"/>
            <w:vAlign w:val="center"/>
          </w:tcPr>
          <w:p w14:paraId="72FD201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4" w:type="pct"/>
            <w:shd w:val="clear" w:color="000000" w:fill="FFFFFF"/>
            <w:vAlign w:val="center"/>
          </w:tcPr>
          <w:p w14:paraId="73C5BB8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03B7C62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vAlign w:val="center"/>
          </w:tcPr>
          <w:p w14:paraId="3C39316A"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37" w:type="pct"/>
            <w:shd w:val="clear" w:color="000000" w:fill="FFFFFF"/>
            <w:vAlign w:val="center"/>
          </w:tcPr>
          <w:p w14:paraId="79297D48"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96" w:type="pct"/>
            <w:noWrap/>
            <w:vAlign w:val="bottom"/>
          </w:tcPr>
          <w:p w14:paraId="47B821D3"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r>
      <w:tr w:rsidR="00E35FCA" w:rsidRPr="00C13F9A" w14:paraId="55CAF413" w14:textId="77777777" w:rsidTr="000B5FBA">
        <w:tc>
          <w:tcPr>
            <w:tcW w:w="125" w:type="pct"/>
            <w:shd w:val="clear" w:color="000000" w:fill="FFFFFF"/>
            <w:vAlign w:val="center"/>
          </w:tcPr>
          <w:p w14:paraId="74A9E19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3</w:t>
            </w:r>
          </w:p>
        </w:tc>
        <w:tc>
          <w:tcPr>
            <w:tcW w:w="149" w:type="pct"/>
            <w:shd w:val="clear" w:color="000000" w:fill="FFFFFF"/>
            <w:noWrap/>
            <w:vAlign w:val="center"/>
          </w:tcPr>
          <w:p w14:paraId="343F36D7"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 </w:t>
            </w:r>
          </w:p>
        </w:tc>
        <w:tc>
          <w:tcPr>
            <w:tcW w:w="175" w:type="pct"/>
            <w:vAlign w:val="center"/>
          </w:tcPr>
          <w:p w14:paraId="7827B4BD"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2" w:type="pct"/>
            <w:shd w:val="clear" w:color="000000" w:fill="FFFFFF"/>
            <w:vAlign w:val="center"/>
          </w:tcPr>
          <w:p w14:paraId="264DA050"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46" w:type="pct"/>
            <w:shd w:val="clear" w:color="000000" w:fill="FFFFFF"/>
            <w:vAlign w:val="center"/>
          </w:tcPr>
          <w:p w14:paraId="0B0BD50A"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5FF8880B"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17" w:type="pct"/>
            <w:shd w:val="clear" w:color="000000" w:fill="FFFFFF"/>
            <w:vAlign w:val="center"/>
          </w:tcPr>
          <w:p w14:paraId="5C87FCAA"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67F4EA7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39D38F81"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04350B2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3" w:type="pct"/>
            <w:shd w:val="clear" w:color="000000" w:fill="FFFFFF"/>
            <w:vAlign w:val="center"/>
          </w:tcPr>
          <w:p w14:paraId="01F98EFE"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5DEF661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442D371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15A71B97"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46DA261A"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39F4A0C4"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78C85990"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3920EBC3"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3F017AD2"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25" w:type="pct"/>
            <w:shd w:val="clear" w:color="000000" w:fill="FFFFFF"/>
            <w:vAlign w:val="center"/>
          </w:tcPr>
          <w:p w14:paraId="36D1A21B"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2344BB27"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52" w:type="pct"/>
            <w:shd w:val="clear" w:color="000000" w:fill="FFFFFF"/>
            <w:vAlign w:val="center"/>
          </w:tcPr>
          <w:p w14:paraId="1ECC9CBD"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2AA5C2C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vAlign w:val="center"/>
          </w:tcPr>
          <w:p w14:paraId="342DDDAD"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73" w:type="pct"/>
            <w:shd w:val="clear" w:color="000000" w:fill="FFFFFF"/>
            <w:vAlign w:val="center"/>
          </w:tcPr>
          <w:p w14:paraId="5E9E1514"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4" w:type="pct"/>
            <w:shd w:val="clear" w:color="000000" w:fill="FFFFFF"/>
            <w:vAlign w:val="center"/>
          </w:tcPr>
          <w:p w14:paraId="719B9B4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79A19630"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shd w:val="clear" w:color="000000" w:fill="FFFFFF"/>
            <w:vAlign w:val="center"/>
          </w:tcPr>
          <w:p w14:paraId="470B98B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7" w:type="pct"/>
            <w:shd w:val="clear" w:color="000000" w:fill="FFFFFF"/>
            <w:vAlign w:val="center"/>
          </w:tcPr>
          <w:p w14:paraId="22EE5FE7"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42" w:type="pct"/>
            <w:shd w:val="clear" w:color="000000" w:fill="FFFFFF"/>
            <w:vAlign w:val="center"/>
          </w:tcPr>
          <w:p w14:paraId="2DE1D5F8"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73" w:type="pct"/>
            <w:shd w:val="clear" w:color="000000" w:fill="FFFFFF"/>
            <w:vAlign w:val="center"/>
          </w:tcPr>
          <w:p w14:paraId="4BDA55A6"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4" w:type="pct"/>
            <w:shd w:val="clear" w:color="000000" w:fill="FFFFFF"/>
            <w:vAlign w:val="center"/>
          </w:tcPr>
          <w:p w14:paraId="121490E2"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22" w:type="pct"/>
            <w:shd w:val="clear" w:color="000000" w:fill="FFFFFF"/>
            <w:vAlign w:val="center"/>
          </w:tcPr>
          <w:p w14:paraId="3A06DDD5"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30" w:type="pct"/>
            <w:vAlign w:val="center"/>
          </w:tcPr>
          <w:p w14:paraId="347902E8" w14:textId="77777777" w:rsidR="00E35FCA" w:rsidRPr="00C13F9A" w:rsidRDefault="00E35FCA" w:rsidP="00E35FCA">
            <w:pPr>
              <w:spacing w:after="0" w:line="240" w:lineRule="auto"/>
              <w:ind w:left="-57" w:right="-57"/>
              <w:jc w:val="right"/>
              <w:rPr>
                <w:rFonts w:ascii="Arial" w:eastAsia="Times New Roman" w:hAnsi="Arial" w:cs="Arial"/>
              </w:rPr>
            </w:pPr>
            <w:r w:rsidRPr="00C13F9A">
              <w:rPr>
                <w:rFonts w:ascii="Arial" w:eastAsia="Times New Roman" w:hAnsi="Arial" w:cs="Arial"/>
              </w:rPr>
              <w:t> </w:t>
            </w:r>
          </w:p>
        </w:tc>
        <w:tc>
          <w:tcPr>
            <w:tcW w:w="137" w:type="pct"/>
            <w:shd w:val="clear" w:color="000000" w:fill="FFFFFF"/>
            <w:vAlign w:val="center"/>
          </w:tcPr>
          <w:p w14:paraId="21713F8C" w14:textId="77777777" w:rsidR="00E35FCA" w:rsidRPr="00C13F9A" w:rsidRDefault="00E35FCA" w:rsidP="00E35FCA">
            <w:pPr>
              <w:spacing w:after="0" w:line="240" w:lineRule="auto"/>
              <w:ind w:left="-57" w:right="-57"/>
              <w:rPr>
                <w:rFonts w:ascii="Arial" w:eastAsia="Times New Roman" w:hAnsi="Arial" w:cs="Arial"/>
              </w:rPr>
            </w:pPr>
            <w:r w:rsidRPr="00C13F9A">
              <w:rPr>
                <w:rFonts w:ascii="Arial" w:eastAsia="Times New Roman" w:hAnsi="Arial" w:cs="Arial"/>
              </w:rPr>
              <w:t> </w:t>
            </w:r>
          </w:p>
        </w:tc>
        <w:tc>
          <w:tcPr>
            <w:tcW w:w="196" w:type="pct"/>
            <w:noWrap/>
            <w:vAlign w:val="bottom"/>
          </w:tcPr>
          <w:p w14:paraId="109F995B" w14:textId="77777777" w:rsidR="00E35FCA" w:rsidRPr="00C13F9A" w:rsidRDefault="00E35FCA" w:rsidP="00E35FCA">
            <w:pPr>
              <w:spacing w:after="0" w:line="240" w:lineRule="auto"/>
              <w:ind w:left="-57" w:right="-57"/>
              <w:jc w:val="center"/>
              <w:rPr>
                <w:rFonts w:ascii="Arial" w:eastAsia="Times New Roman" w:hAnsi="Arial" w:cs="Arial"/>
              </w:rPr>
            </w:pPr>
            <w:r w:rsidRPr="00C13F9A">
              <w:rPr>
                <w:rFonts w:ascii="Arial" w:eastAsia="Times New Roman" w:hAnsi="Arial" w:cs="Arial"/>
              </w:rPr>
              <w:t> </w:t>
            </w:r>
          </w:p>
        </w:tc>
      </w:tr>
    </w:tbl>
    <w:p w14:paraId="660269B2" w14:textId="77777777" w:rsidR="00E35FCA" w:rsidRPr="00C13F9A" w:rsidRDefault="00E35FCA" w:rsidP="00E35FCA">
      <w:pPr>
        <w:spacing w:after="0" w:line="240" w:lineRule="auto"/>
        <w:rPr>
          <w:rFonts w:ascii="Arial" w:eastAsia="Times New Roman" w:hAnsi="Arial" w:cs="Arial"/>
        </w:rPr>
      </w:pPr>
    </w:p>
    <w:tbl>
      <w:tblPr>
        <w:tblW w:w="5000" w:type="pct"/>
        <w:tblLook w:val="0000" w:firstRow="0" w:lastRow="0" w:firstColumn="0" w:lastColumn="0" w:noHBand="0" w:noVBand="0"/>
      </w:tblPr>
      <w:tblGrid>
        <w:gridCol w:w="583"/>
        <w:gridCol w:w="5052"/>
        <w:gridCol w:w="219"/>
        <w:gridCol w:w="321"/>
        <w:gridCol w:w="898"/>
        <w:gridCol w:w="459"/>
        <w:gridCol w:w="471"/>
        <w:gridCol w:w="483"/>
        <w:gridCol w:w="457"/>
        <w:gridCol w:w="471"/>
        <w:gridCol w:w="504"/>
        <w:gridCol w:w="468"/>
        <w:gridCol w:w="468"/>
        <w:gridCol w:w="475"/>
        <w:gridCol w:w="509"/>
        <w:gridCol w:w="509"/>
        <w:gridCol w:w="513"/>
        <w:gridCol w:w="220"/>
        <w:gridCol w:w="220"/>
        <w:gridCol w:w="220"/>
        <w:gridCol w:w="220"/>
        <w:gridCol w:w="220"/>
      </w:tblGrid>
      <w:tr w:rsidR="00E35FCA" w:rsidRPr="00C13F9A" w14:paraId="4AEB5074" w14:textId="77777777" w:rsidTr="000B5FBA">
        <w:tc>
          <w:tcPr>
            <w:tcW w:w="2037" w:type="pct"/>
            <w:gridSpan w:val="2"/>
            <w:tcBorders>
              <w:top w:val="nil"/>
              <w:left w:val="nil"/>
              <w:bottom w:val="nil"/>
              <w:right w:val="nil"/>
            </w:tcBorders>
            <w:noWrap/>
          </w:tcPr>
          <w:p w14:paraId="059DC7FB" w14:textId="77777777" w:rsidR="00E35FCA" w:rsidRPr="00C13F9A" w:rsidRDefault="00E35FCA" w:rsidP="00E35FCA">
            <w:pPr>
              <w:spacing w:after="0" w:line="240" w:lineRule="auto"/>
              <w:rPr>
                <w:rFonts w:ascii="Arial" w:eastAsia="Times New Roman" w:hAnsi="Arial" w:cs="Arial"/>
                <w:b/>
              </w:rPr>
            </w:pPr>
            <w:r w:rsidRPr="00C13F9A">
              <w:rPr>
                <w:rFonts w:ascii="Arial" w:eastAsia="Times New Roman" w:hAnsi="Arial" w:cs="Arial"/>
                <w:b/>
              </w:rPr>
              <w:t>Ghi chú:</w:t>
            </w:r>
          </w:p>
        </w:tc>
        <w:tc>
          <w:tcPr>
            <w:tcW w:w="85" w:type="pct"/>
            <w:tcBorders>
              <w:top w:val="nil"/>
              <w:left w:val="nil"/>
              <w:bottom w:val="nil"/>
              <w:right w:val="nil"/>
            </w:tcBorders>
            <w:noWrap/>
          </w:tcPr>
          <w:p w14:paraId="110D9465"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5102A09C" w14:textId="77777777" w:rsidR="00E35FCA" w:rsidRPr="00C13F9A" w:rsidRDefault="00E35FCA" w:rsidP="00E35FCA">
            <w:pPr>
              <w:spacing w:after="0" w:line="240" w:lineRule="auto"/>
              <w:rPr>
                <w:rFonts w:ascii="Arial" w:eastAsia="Times New Roman" w:hAnsi="Arial" w:cs="Arial"/>
              </w:rPr>
            </w:pPr>
          </w:p>
        </w:tc>
        <w:tc>
          <w:tcPr>
            <w:tcW w:w="340" w:type="pct"/>
            <w:tcBorders>
              <w:top w:val="nil"/>
              <w:left w:val="nil"/>
              <w:bottom w:val="nil"/>
              <w:right w:val="nil"/>
            </w:tcBorders>
            <w:noWrap/>
          </w:tcPr>
          <w:p w14:paraId="6CD86A2B" w14:textId="77777777" w:rsidR="00E35FCA" w:rsidRPr="00C13F9A" w:rsidRDefault="00E35FCA" w:rsidP="00E35FCA">
            <w:pPr>
              <w:spacing w:after="0" w:line="240" w:lineRule="auto"/>
              <w:rPr>
                <w:rFonts w:ascii="Arial" w:eastAsia="Times New Roman" w:hAnsi="Arial" w:cs="Arial"/>
              </w:rPr>
            </w:pPr>
          </w:p>
        </w:tc>
        <w:tc>
          <w:tcPr>
            <w:tcW w:w="157" w:type="pct"/>
            <w:tcBorders>
              <w:top w:val="nil"/>
              <w:left w:val="nil"/>
              <w:bottom w:val="nil"/>
              <w:right w:val="nil"/>
            </w:tcBorders>
            <w:noWrap/>
          </w:tcPr>
          <w:p w14:paraId="456DEA3C"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24BFC7F4" w14:textId="77777777" w:rsidR="00E35FCA" w:rsidRPr="00C13F9A" w:rsidRDefault="00E35FCA" w:rsidP="00E35FCA">
            <w:pPr>
              <w:spacing w:after="0" w:line="240" w:lineRule="auto"/>
              <w:rPr>
                <w:rFonts w:ascii="Arial" w:eastAsia="Times New Roman" w:hAnsi="Arial" w:cs="Arial"/>
              </w:rPr>
            </w:pPr>
          </w:p>
        </w:tc>
        <w:tc>
          <w:tcPr>
            <w:tcW w:w="167" w:type="pct"/>
            <w:tcBorders>
              <w:top w:val="nil"/>
              <w:left w:val="nil"/>
              <w:bottom w:val="nil"/>
              <w:right w:val="nil"/>
            </w:tcBorders>
            <w:noWrap/>
          </w:tcPr>
          <w:p w14:paraId="6C66B268" w14:textId="77777777" w:rsidR="00E35FCA" w:rsidRPr="00C13F9A" w:rsidRDefault="00E35FCA" w:rsidP="00E35FCA">
            <w:pPr>
              <w:spacing w:after="0" w:line="240" w:lineRule="auto"/>
              <w:rPr>
                <w:rFonts w:ascii="Arial" w:eastAsia="Times New Roman" w:hAnsi="Arial" w:cs="Arial"/>
              </w:rPr>
            </w:pPr>
          </w:p>
        </w:tc>
        <w:tc>
          <w:tcPr>
            <w:tcW w:w="156" w:type="pct"/>
            <w:tcBorders>
              <w:top w:val="nil"/>
              <w:left w:val="nil"/>
              <w:bottom w:val="nil"/>
              <w:right w:val="nil"/>
            </w:tcBorders>
            <w:noWrap/>
          </w:tcPr>
          <w:p w14:paraId="3AD726A9" w14:textId="77777777" w:rsidR="00E35FCA" w:rsidRPr="00C13F9A" w:rsidRDefault="00E35FCA" w:rsidP="00E35FCA">
            <w:pPr>
              <w:spacing w:after="0" w:line="240" w:lineRule="auto"/>
              <w:rPr>
                <w:rFonts w:ascii="Arial" w:eastAsia="Times New Roman" w:hAnsi="Arial" w:cs="Arial"/>
              </w:rPr>
            </w:pPr>
          </w:p>
        </w:tc>
        <w:tc>
          <w:tcPr>
            <w:tcW w:w="162" w:type="pct"/>
            <w:tcBorders>
              <w:top w:val="nil"/>
              <w:left w:val="nil"/>
              <w:bottom w:val="nil"/>
              <w:right w:val="nil"/>
            </w:tcBorders>
            <w:noWrap/>
          </w:tcPr>
          <w:p w14:paraId="6AF2E401" w14:textId="77777777" w:rsidR="00E35FCA" w:rsidRPr="00C13F9A" w:rsidRDefault="00E35FCA" w:rsidP="00E35FCA">
            <w:pPr>
              <w:spacing w:after="0" w:line="240" w:lineRule="auto"/>
              <w:rPr>
                <w:rFonts w:ascii="Arial" w:eastAsia="Times New Roman" w:hAnsi="Arial" w:cs="Arial"/>
              </w:rPr>
            </w:pPr>
          </w:p>
        </w:tc>
        <w:tc>
          <w:tcPr>
            <w:tcW w:w="175" w:type="pct"/>
            <w:tcBorders>
              <w:top w:val="nil"/>
              <w:left w:val="nil"/>
              <w:bottom w:val="nil"/>
              <w:right w:val="nil"/>
            </w:tcBorders>
            <w:noWrap/>
          </w:tcPr>
          <w:p w14:paraId="0321E690"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4696E0E1"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253DE4EB" w14:textId="77777777" w:rsidR="00E35FCA" w:rsidRPr="00C13F9A" w:rsidRDefault="00E35FCA" w:rsidP="00E35FCA">
            <w:pPr>
              <w:spacing w:after="0" w:line="240" w:lineRule="auto"/>
              <w:rPr>
                <w:rFonts w:ascii="Arial" w:eastAsia="Times New Roman" w:hAnsi="Arial" w:cs="Arial"/>
              </w:rPr>
            </w:pPr>
          </w:p>
        </w:tc>
        <w:tc>
          <w:tcPr>
            <w:tcW w:w="164" w:type="pct"/>
            <w:tcBorders>
              <w:top w:val="nil"/>
              <w:left w:val="nil"/>
              <w:bottom w:val="nil"/>
              <w:right w:val="nil"/>
            </w:tcBorders>
            <w:noWrap/>
          </w:tcPr>
          <w:p w14:paraId="5283D94C" w14:textId="77777777" w:rsidR="00E35FCA" w:rsidRPr="00C13F9A" w:rsidRDefault="00E35FCA" w:rsidP="00E35FCA">
            <w:pPr>
              <w:spacing w:after="0" w:line="240" w:lineRule="auto"/>
              <w:rPr>
                <w:rFonts w:ascii="Arial" w:eastAsia="Times New Roman" w:hAnsi="Arial" w:cs="Arial"/>
              </w:rPr>
            </w:pPr>
          </w:p>
        </w:tc>
        <w:tc>
          <w:tcPr>
            <w:tcW w:w="178" w:type="pct"/>
            <w:tcBorders>
              <w:top w:val="nil"/>
              <w:left w:val="nil"/>
              <w:bottom w:val="nil"/>
              <w:right w:val="nil"/>
            </w:tcBorders>
            <w:noWrap/>
          </w:tcPr>
          <w:p w14:paraId="27340EDB" w14:textId="77777777" w:rsidR="00E35FCA" w:rsidRPr="00C13F9A" w:rsidRDefault="00E35FCA" w:rsidP="00E35FCA">
            <w:pPr>
              <w:spacing w:after="0" w:line="240" w:lineRule="auto"/>
              <w:rPr>
                <w:rFonts w:ascii="Arial" w:eastAsia="Times New Roman" w:hAnsi="Arial" w:cs="Arial"/>
              </w:rPr>
            </w:pPr>
          </w:p>
        </w:tc>
        <w:tc>
          <w:tcPr>
            <w:tcW w:w="178" w:type="pct"/>
            <w:tcBorders>
              <w:top w:val="nil"/>
              <w:left w:val="nil"/>
              <w:bottom w:val="nil"/>
              <w:right w:val="nil"/>
            </w:tcBorders>
            <w:noWrap/>
          </w:tcPr>
          <w:p w14:paraId="132A9DA9" w14:textId="77777777" w:rsidR="00E35FCA" w:rsidRPr="00C13F9A" w:rsidRDefault="00E35FCA" w:rsidP="00E35FCA">
            <w:pPr>
              <w:spacing w:after="0" w:line="240" w:lineRule="auto"/>
              <w:rPr>
                <w:rFonts w:ascii="Arial" w:eastAsia="Times New Roman" w:hAnsi="Arial" w:cs="Arial"/>
              </w:rPr>
            </w:pPr>
          </w:p>
        </w:tc>
        <w:tc>
          <w:tcPr>
            <w:tcW w:w="180" w:type="pct"/>
            <w:tcBorders>
              <w:top w:val="nil"/>
              <w:left w:val="nil"/>
              <w:bottom w:val="nil"/>
              <w:right w:val="nil"/>
            </w:tcBorders>
            <w:noWrap/>
          </w:tcPr>
          <w:p w14:paraId="64EF156A"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4315661D"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26FB41E0"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101AF1F7"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4C13E0F"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476C188" w14:textId="77777777" w:rsidR="00E35FCA" w:rsidRPr="00C13F9A" w:rsidRDefault="00E35FCA" w:rsidP="00E35FCA">
            <w:pPr>
              <w:spacing w:after="0" w:line="240" w:lineRule="auto"/>
              <w:rPr>
                <w:rFonts w:ascii="Arial" w:eastAsia="Times New Roman" w:hAnsi="Arial" w:cs="Arial"/>
              </w:rPr>
            </w:pPr>
          </w:p>
        </w:tc>
      </w:tr>
      <w:tr w:rsidR="00E35FCA" w:rsidRPr="00C13F9A" w14:paraId="206367B5" w14:textId="77777777" w:rsidTr="000B5FBA">
        <w:tc>
          <w:tcPr>
            <w:tcW w:w="337" w:type="pct"/>
            <w:tcBorders>
              <w:top w:val="single" w:sz="4" w:space="0" w:color="auto"/>
              <w:left w:val="single" w:sz="4" w:space="0" w:color="auto"/>
              <w:bottom w:val="single" w:sz="4" w:space="0" w:color="auto"/>
              <w:right w:val="single" w:sz="4" w:space="0" w:color="auto"/>
            </w:tcBorders>
            <w:noWrap/>
          </w:tcPr>
          <w:p w14:paraId="407A4802"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Cột</w:t>
            </w:r>
          </w:p>
        </w:tc>
        <w:tc>
          <w:tcPr>
            <w:tcW w:w="1699" w:type="pct"/>
            <w:tcBorders>
              <w:top w:val="single" w:sz="4" w:space="0" w:color="auto"/>
              <w:left w:val="nil"/>
              <w:bottom w:val="single" w:sz="4" w:space="0" w:color="auto"/>
              <w:right w:val="single" w:sz="4" w:space="0" w:color="auto"/>
            </w:tcBorders>
            <w:noWrap/>
          </w:tcPr>
          <w:p w14:paraId="2E2954B6"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Nội dung</w:t>
            </w:r>
          </w:p>
        </w:tc>
        <w:tc>
          <w:tcPr>
            <w:tcW w:w="85" w:type="pct"/>
            <w:tcBorders>
              <w:top w:val="nil"/>
              <w:left w:val="nil"/>
              <w:bottom w:val="nil"/>
              <w:right w:val="nil"/>
            </w:tcBorders>
            <w:noWrap/>
          </w:tcPr>
          <w:p w14:paraId="02A397BF" w14:textId="77777777" w:rsidR="00E35FCA" w:rsidRPr="00C13F9A" w:rsidRDefault="00E35FCA" w:rsidP="00E35FCA">
            <w:pPr>
              <w:spacing w:after="0" w:line="240" w:lineRule="auto"/>
              <w:rPr>
                <w:rFonts w:ascii="Arial" w:eastAsia="Times New Roman" w:hAnsi="Arial" w:cs="Arial"/>
              </w:rPr>
            </w:pPr>
          </w:p>
        </w:tc>
        <w:tc>
          <w:tcPr>
            <w:tcW w:w="1436" w:type="pct"/>
            <w:gridSpan w:val="8"/>
            <w:tcBorders>
              <w:top w:val="nil"/>
              <w:left w:val="nil"/>
              <w:bottom w:val="nil"/>
              <w:right w:val="nil"/>
            </w:tcBorders>
            <w:noWrap/>
          </w:tcPr>
          <w:p w14:paraId="590134C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Danh mục lĩnh vực đầu tư ra nước ngoài</w:t>
            </w:r>
          </w:p>
        </w:tc>
        <w:tc>
          <w:tcPr>
            <w:tcW w:w="161" w:type="pct"/>
            <w:tcBorders>
              <w:top w:val="nil"/>
              <w:left w:val="nil"/>
              <w:bottom w:val="nil"/>
              <w:right w:val="nil"/>
            </w:tcBorders>
            <w:noWrap/>
          </w:tcPr>
          <w:p w14:paraId="1E51BD10"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40CEDD56" w14:textId="77777777" w:rsidR="00E35FCA" w:rsidRPr="00C13F9A" w:rsidRDefault="00E35FCA" w:rsidP="00E35FCA">
            <w:pPr>
              <w:spacing w:after="0" w:line="240" w:lineRule="auto"/>
              <w:rPr>
                <w:rFonts w:ascii="Arial" w:eastAsia="Times New Roman" w:hAnsi="Arial" w:cs="Arial"/>
              </w:rPr>
            </w:pPr>
          </w:p>
        </w:tc>
        <w:tc>
          <w:tcPr>
            <w:tcW w:w="164" w:type="pct"/>
            <w:tcBorders>
              <w:top w:val="nil"/>
              <w:left w:val="nil"/>
              <w:bottom w:val="nil"/>
              <w:right w:val="nil"/>
            </w:tcBorders>
            <w:noWrap/>
          </w:tcPr>
          <w:p w14:paraId="5B0E13DE" w14:textId="77777777" w:rsidR="00E35FCA" w:rsidRPr="00C13F9A" w:rsidRDefault="00E35FCA" w:rsidP="00E35FCA">
            <w:pPr>
              <w:spacing w:after="0" w:line="240" w:lineRule="auto"/>
              <w:rPr>
                <w:rFonts w:ascii="Arial" w:eastAsia="Times New Roman" w:hAnsi="Arial" w:cs="Arial"/>
              </w:rPr>
            </w:pPr>
          </w:p>
        </w:tc>
        <w:tc>
          <w:tcPr>
            <w:tcW w:w="178" w:type="pct"/>
            <w:tcBorders>
              <w:top w:val="nil"/>
              <w:left w:val="nil"/>
              <w:bottom w:val="nil"/>
              <w:right w:val="nil"/>
            </w:tcBorders>
            <w:noWrap/>
          </w:tcPr>
          <w:p w14:paraId="461D0D81" w14:textId="77777777" w:rsidR="00E35FCA" w:rsidRPr="00C13F9A" w:rsidRDefault="00E35FCA" w:rsidP="00E35FCA">
            <w:pPr>
              <w:spacing w:after="0" w:line="240" w:lineRule="auto"/>
              <w:rPr>
                <w:rFonts w:ascii="Arial" w:eastAsia="Times New Roman" w:hAnsi="Arial" w:cs="Arial"/>
              </w:rPr>
            </w:pPr>
          </w:p>
        </w:tc>
        <w:tc>
          <w:tcPr>
            <w:tcW w:w="178" w:type="pct"/>
            <w:tcBorders>
              <w:top w:val="nil"/>
              <w:left w:val="nil"/>
              <w:bottom w:val="nil"/>
              <w:right w:val="nil"/>
            </w:tcBorders>
            <w:noWrap/>
          </w:tcPr>
          <w:p w14:paraId="639BF03E" w14:textId="77777777" w:rsidR="00E35FCA" w:rsidRPr="00C13F9A" w:rsidRDefault="00E35FCA" w:rsidP="00E35FCA">
            <w:pPr>
              <w:spacing w:after="0" w:line="240" w:lineRule="auto"/>
              <w:rPr>
                <w:rFonts w:ascii="Arial" w:eastAsia="Times New Roman" w:hAnsi="Arial" w:cs="Arial"/>
              </w:rPr>
            </w:pPr>
          </w:p>
        </w:tc>
        <w:tc>
          <w:tcPr>
            <w:tcW w:w="180" w:type="pct"/>
            <w:tcBorders>
              <w:top w:val="nil"/>
              <w:left w:val="nil"/>
              <w:bottom w:val="nil"/>
              <w:right w:val="nil"/>
            </w:tcBorders>
            <w:noWrap/>
          </w:tcPr>
          <w:p w14:paraId="705C6751"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23F484BD"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695194E"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50F8AC96"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6F01DC04"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5628A60" w14:textId="77777777" w:rsidR="00E35FCA" w:rsidRPr="00C13F9A" w:rsidRDefault="00E35FCA" w:rsidP="00E35FCA">
            <w:pPr>
              <w:spacing w:after="0" w:line="240" w:lineRule="auto"/>
              <w:rPr>
                <w:rFonts w:ascii="Arial" w:eastAsia="Times New Roman" w:hAnsi="Arial" w:cs="Arial"/>
              </w:rPr>
            </w:pPr>
          </w:p>
        </w:tc>
      </w:tr>
      <w:tr w:rsidR="00E35FCA" w:rsidRPr="00C13F9A" w14:paraId="1E071775" w14:textId="77777777" w:rsidTr="000B5FBA">
        <w:tc>
          <w:tcPr>
            <w:tcW w:w="337" w:type="pct"/>
            <w:tcBorders>
              <w:top w:val="nil"/>
              <w:left w:val="single" w:sz="4" w:space="0" w:color="auto"/>
              <w:bottom w:val="single" w:sz="4" w:space="0" w:color="auto"/>
              <w:right w:val="single" w:sz="4" w:space="0" w:color="auto"/>
            </w:tcBorders>
            <w:noWrap/>
          </w:tcPr>
          <w:p w14:paraId="208E54A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w:t>
            </w:r>
          </w:p>
        </w:tc>
        <w:tc>
          <w:tcPr>
            <w:tcW w:w="1699" w:type="pct"/>
            <w:tcBorders>
              <w:top w:val="single" w:sz="4" w:space="0" w:color="auto"/>
              <w:left w:val="nil"/>
              <w:bottom w:val="single" w:sz="4" w:space="0" w:color="auto"/>
              <w:right w:val="single" w:sz="4" w:space="0" w:color="auto"/>
            </w:tcBorders>
            <w:noWrap/>
          </w:tcPr>
          <w:p w14:paraId="0F51A87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Tên cơ quan đại diện chủ sở hữu; Tập đoàn, Tổng công ty tại Việt Nam</w:t>
            </w:r>
          </w:p>
        </w:tc>
        <w:tc>
          <w:tcPr>
            <w:tcW w:w="85" w:type="pct"/>
            <w:tcBorders>
              <w:top w:val="nil"/>
              <w:left w:val="nil"/>
              <w:bottom w:val="nil"/>
              <w:right w:val="nil"/>
            </w:tcBorders>
            <w:noWrap/>
          </w:tcPr>
          <w:p w14:paraId="4AB7A582"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02553762"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1 </w:t>
            </w:r>
          </w:p>
        </w:tc>
        <w:tc>
          <w:tcPr>
            <w:tcW w:w="1319" w:type="pct"/>
            <w:gridSpan w:val="7"/>
            <w:tcBorders>
              <w:top w:val="nil"/>
              <w:left w:val="nil"/>
              <w:bottom w:val="nil"/>
              <w:right w:val="nil"/>
            </w:tcBorders>
            <w:noWrap/>
          </w:tcPr>
          <w:p w14:paraId="1A3A6533"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Viễn thông</w:t>
            </w:r>
          </w:p>
        </w:tc>
        <w:tc>
          <w:tcPr>
            <w:tcW w:w="161" w:type="pct"/>
            <w:tcBorders>
              <w:top w:val="nil"/>
              <w:left w:val="nil"/>
              <w:bottom w:val="nil"/>
              <w:right w:val="nil"/>
            </w:tcBorders>
            <w:noWrap/>
          </w:tcPr>
          <w:p w14:paraId="4D490AA7"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062A9132" w14:textId="77777777" w:rsidR="00E35FCA" w:rsidRPr="00C13F9A" w:rsidRDefault="00E35FCA" w:rsidP="00E35FCA">
            <w:pPr>
              <w:spacing w:after="0" w:line="240" w:lineRule="auto"/>
              <w:ind w:left="-57"/>
              <w:rPr>
                <w:rFonts w:ascii="Arial" w:eastAsia="Times New Roman" w:hAnsi="Arial" w:cs="Arial"/>
              </w:rPr>
            </w:pPr>
          </w:p>
        </w:tc>
        <w:tc>
          <w:tcPr>
            <w:tcW w:w="164" w:type="pct"/>
            <w:tcBorders>
              <w:top w:val="nil"/>
              <w:left w:val="nil"/>
              <w:bottom w:val="nil"/>
              <w:right w:val="nil"/>
            </w:tcBorders>
            <w:noWrap/>
          </w:tcPr>
          <w:p w14:paraId="2A10ED8D"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66761183"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5A8ABFE1" w14:textId="77777777" w:rsidR="00E35FCA" w:rsidRPr="00C13F9A" w:rsidRDefault="00E35FCA" w:rsidP="00E35FCA">
            <w:pPr>
              <w:spacing w:after="0" w:line="240" w:lineRule="auto"/>
              <w:ind w:left="-57"/>
              <w:rPr>
                <w:rFonts w:ascii="Arial" w:eastAsia="Times New Roman" w:hAnsi="Arial" w:cs="Arial"/>
              </w:rPr>
            </w:pPr>
          </w:p>
        </w:tc>
        <w:tc>
          <w:tcPr>
            <w:tcW w:w="180" w:type="pct"/>
            <w:tcBorders>
              <w:top w:val="nil"/>
              <w:left w:val="nil"/>
              <w:bottom w:val="nil"/>
              <w:right w:val="nil"/>
            </w:tcBorders>
            <w:noWrap/>
          </w:tcPr>
          <w:p w14:paraId="17F00D28" w14:textId="77777777" w:rsidR="00E35FCA" w:rsidRPr="00C13F9A" w:rsidRDefault="00E35FCA" w:rsidP="00E35FCA">
            <w:pPr>
              <w:spacing w:after="0" w:line="240" w:lineRule="auto"/>
              <w:ind w:left="-57"/>
              <w:rPr>
                <w:rFonts w:ascii="Arial" w:eastAsia="Times New Roman" w:hAnsi="Arial" w:cs="Arial"/>
              </w:rPr>
            </w:pPr>
          </w:p>
        </w:tc>
        <w:tc>
          <w:tcPr>
            <w:tcW w:w="85" w:type="pct"/>
            <w:tcBorders>
              <w:top w:val="nil"/>
              <w:left w:val="nil"/>
              <w:bottom w:val="nil"/>
              <w:right w:val="nil"/>
            </w:tcBorders>
            <w:noWrap/>
          </w:tcPr>
          <w:p w14:paraId="6F357904"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1708536"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04B36514"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1395880"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40051518" w14:textId="77777777" w:rsidR="00E35FCA" w:rsidRPr="00C13F9A" w:rsidRDefault="00E35FCA" w:rsidP="00E35FCA">
            <w:pPr>
              <w:spacing w:after="0" w:line="240" w:lineRule="auto"/>
              <w:rPr>
                <w:rFonts w:ascii="Arial" w:eastAsia="Times New Roman" w:hAnsi="Arial" w:cs="Arial"/>
              </w:rPr>
            </w:pPr>
          </w:p>
        </w:tc>
      </w:tr>
      <w:tr w:rsidR="00E35FCA" w:rsidRPr="00C13F9A" w14:paraId="73D2611F" w14:textId="77777777" w:rsidTr="000B5FBA">
        <w:tc>
          <w:tcPr>
            <w:tcW w:w="337" w:type="pct"/>
            <w:tcBorders>
              <w:top w:val="nil"/>
              <w:left w:val="single" w:sz="4" w:space="0" w:color="auto"/>
              <w:bottom w:val="single" w:sz="4" w:space="0" w:color="auto"/>
              <w:right w:val="single" w:sz="4" w:space="0" w:color="auto"/>
            </w:tcBorders>
            <w:noWrap/>
          </w:tcPr>
          <w:p w14:paraId="111B9FE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2</w:t>
            </w:r>
          </w:p>
        </w:tc>
        <w:tc>
          <w:tcPr>
            <w:tcW w:w="1699" w:type="pct"/>
            <w:tcBorders>
              <w:top w:val="single" w:sz="4" w:space="0" w:color="auto"/>
              <w:left w:val="nil"/>
              <w:bottom w:val="single" w:sz="4" w:space="0" w:color="auto"/>
              <w:right w:val="single" w:sz="4" w:space="0" w:color="auto"/>
            </w:tcBorders>
            <w:noWrap/>
          </w:tcPr>
          <w:p w14:paraId="6BD1FD7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Tên doanh nghiệp, dự án thành lập tại nước ngoài</w:t>
            </w:r>
          </w:p>
        </w:tc>
        <w:tc>
          <w:tcPr>
            <w:tcW w:w="85" w:type="pct"/>
            <w:tcBorders>
              <w:top w:val="nil"/>
              <w:left w:val="nil"/>
              <w:bottom w:val="nil"/>
              <w:right w:val="nil"/>
            </w:tcBorders>
            <w:noWrap/>
          </w:tcPr>
          <w:p w14:paraId="71F59FEF"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77058EA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2 </w:t>
            </w:r>
          </w:p>
        </w:tc>
        <w:tc>
          <w:tcPr>
            <w:tcW w:w="1319" w:type="pct"/>
            <w:gridSpan w:val="7"/>
            <w:tcBorders>
              <w:top w:val="nil"/>
              <w:left w:val="nil"/>
              <w:bottom w:val="nil"/>
              <w:right w:val="nil"/>
            </w:tcBorders>
            <w:noWrap/>
          </w:tcPr>
          <w:p w14:paraId="2B3DAB9A"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Tìm kiếm thăm dò khai thác dầu khí</w:t>
            </w:r>
          </w:p>
        </w:tc>
        <w:tc>
          <w:tcPr>
            <w:tcW w:w="161" w:type="pct"/>
            <w:tcBorders>
              <w:top w:val="nil"/>
              <w:left w:val="nil"/>
              <w:bottom w:val="nil"/>
              <w:right w:val="nil"/>
            </w:tcBorders>
            <w:noWrap/>
          </w:tcPr>
          <w:p w14:paraId="77ED092F"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5B8652E6" w14:textId="77777777" w:rsidR="00E35FCA" w:rsidRPr="00C13F9A" w:rsidRDefault="00E35FCA" w:rsidP="00E35FCA">
            <w:pPr>
              <w:spacing w:after="0" w:line="240" w:lineRule="auto"/>
              <w:ind w:left="-57"/>
              <w:rPr>
                <w:rFonts w:ascii="Arial" w:eastAsia="Times New Roman" w:hAnsi="Arial" w:cs="Arial"/>
              </w:rPr>
            </w:pPr>
          </w:p>
        </w:tc>
        <w:tc>
          <w:tcPr>
            <w:tcW w:w="164" w:type="pct"/>
            <w:tcBorders>
              <w:top w:val="nil"/>
              <w:left w:val="nil"/>
              <w:bottom w:val="nil"/>
              <w:right w:val="nil"/>
            </w:tcBorders>
            <w:noWrap/>
          </w:tcPr>
          <w:p w14:paraId="4B272117"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372D3989"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5D050FDD" w14:textId="77777777" w:rsidR="00E35FCA" w:rsidRPr="00C13F9A" w:rsidRDefault="00E35FCA" w:rsidP="00E35FCA">
            <w:pPr>
              <w:spacing w:after="0" w:line="240" w:lineRule="auto"/>
              <w:ind w:left="-57"/>
              <w:rPr>
                <w:rFonts w:ascii="Arial" w:eastAsia="Times New Roman" w:hAnsi="Arial" w:cs="Arial"/>
              </w:rPr>
            </w:pPr>
          </w:p>
        </w:tc>
        <w:tc>
          <w:tcPr>
            <w:tcW w:w="180" w:type="pct"/>
            <w:tcBorders>
              <w:top w:val="nil"/>
              <w:left w:val="nil"/>
              <w:bottom w:val="nil"/>
              <w:right w:val="nil"/>
            </w:tcBorders>
            <w:noWrap/>
          </w:tcPr>
          <w:p w14:paraId="263E7BFC" w14:textId="77777777" w:rsidR="00E35FCA" w:rsidRPr="00C13F9A" w:rsidRDefault="00E35FCA" w:rsidP="00E35FCA">
            <w:pPr>
              <w:spacing w:after="0" w:line="240" w:lineRule="auto"/>
              <w:ind w:left="-57"/>
              <w:rPr>
                <w:rFonts w:ascii="Arial" w:eastAsia="Times New Roman" w:hAnsi="Arial" w:cs="Arial"/>
              </w:rPr>
            </w:pPr>
          </w:p>
        </w:tc>
        <w:tc>
          <w:tcPr>
            <w:tcW w:w="85" w:type="pct"/>
            <w:tcBorders>
              <w:top w:val="nil"/>
              <w:left w:val="nil"/>
              <w:bottom w:val="nil"/>
              <w:right w:val="nil"/>
            </w:tcBorders>
            <w:noWrap/>
          </w:tcPr>
          <w:p w14:paraId="46273F33"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6AB05A65"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0A88D0DA"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DC0EDD9"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2D716F95" w14:textId="77777777" w:rsidR="00E35FCA" w:rsidRPr="00C13F9A" w:rsidRDefault="00E35FCA" w:rsidP="00E35FCA">
            <w:pPr>
              <w:spacing w:after="0" w:line="240" w:lineRule="auto"/>
              <w:rPr>
                <w:rFonts w:ascii="Arial" w:eastAsia="Times New Roman" w:hAnsi="Arial" w:cs="Arial"/>
              </w:rPr>
            </w:pPr>
          </w:p>
        </w:tc>
      </w:tr>
      <w:tr w:rsidR="00E35FCA" w:rsidRPr="00C13F9A" w14:paraId="5B7E363F" w14:textId="77777777" w:rsidTr="000B5FBA">
        <w:tc>
          <w:tcPr>
            <w:tcW w:w="337" w:type="pct"/>
            <w:tcBorders>
              <w:top w:val="nil"/>
              <w:left w:val="single" w:sz="4" w:space="0" w:color="auto"/>
              <w:bottom w:val="single" w:sz="4" w:space="0" w:color="auto"/>
              <w:right w:val="single" w:sz="4" w:space="0" w:color="auto"/>
            </w:tcBorders>
            <w:noWrap/>
          </w:tcPr>
          <w:p w14:paraId="68E4D2B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3</w:t>
            </w:r>
          </w:p>
        </w:tc>
        <w:tc>
          <w:tcPr>
            <w:tcW w:w="1699" w:type="pct"/>
            <w:tcBorders>
              <w:top w:val="single" w:sz="4" w:space="0" w:color="auto"/>
              <w:left w:val="nil"/>
              <w:bottom w:val="single" w:sz="4" w:space="0" w:color="auto"/>
              <w:right w:val="single" w:sz="4" w:space="0" w:color="auto"/>
            </w:tcBorders>
            <w:noWrap/>
          </w:tcPr>
          <w:p w14:paraId="2D751C23"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Lĩnh vực đầu tư ra nước ngoài chính (danh sách kèm theo)</w:t>
            </w:r>
          </w:p>
        </w:tc>
        <w:tc>
          <w:tcPr>
            <w:tcW w:w="85" w:type="pct"/>
            <w:tcBorders>
              <w:top w:val="nil"/>
              <w:left w:val="nil"/>
              <w:bottom w:val="nil"/>
              <w:right w:val="nil"/>
            </w:tcBorders>
            <w:noWrap/>
          </w:tcPr>
          <w:p w14:paraId="00C53A25"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29543F3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3 </w:t>
            </w:r>
          </w:p>
        </w:tc>
        <w:tc>
          <w:tcPr>
            <w:tcW w:w="1319" w:type="pct"/>
            <w:gridSpan w:val="7"/>
            <w:tcBorders>
              <w:top w:val="nil"/>
              <w:left w:val="nil"/>
              <w:bottom w:val="nil"/>
              <w:right w:val="nil"/>
            </w:tcBorders>
            <w:noWrap/>
          </w:tcPr>
          <w:p w14:paraId="200AB791"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Kinh doanh xăng dầu</w:t>
            </w:r>
          </w:p>
        </w:tc>
        <w:tc>
          <w:tcPr>
            <w:tcW w:w="161" w:type="pct"/>
            <w:tcBorders>
              <w:top w:val="nil"/>
              <w:left w:val="nil"/>
              <w:bottom w:val="nil"/>
              <w:right w:val="nil"/>
            </w:tcBorders>
            <w:noWrap/>
          </w:tcPr>
          <w:p w14:paraId="563101B1"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311AB47D" w14:textId="77777777" w:rsidR="00E35FCA" w:rsidRPr="00C13F9A" w:rsidRDefault="00E35FCA" w:rsidP="00E35FCA">
            <w:pPr>
              <w:spacing w:after="0" w:line="240" w:lineRule="auto"/>
              <w:ind w:left="-57"/>
              <w:rPr>
                <w:rFonts w:ascii="Arial" w:eastAsia="Times New Roman" w:hAnsi="Arial" w:cs="Arial"/>
              </w:rPr>
            </w:pPr>
          </w:p>
        </w:tc>
        <w:tc>
          <w:tcPr>
            <w:tcW w:w="164" w:type="pct"/>
            <w:tcBorders>
              <w:top w:val="nil"/>
              <w:left w:val="nil"/>
              <w:bottom w:val="nil"/>
              <w:right w:val="nil"/>
            </w:tcBorders>
            <w:noWrap/>
          </w:tcPr>
          <w:p w14:paraId="688ADEA6"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328C6BD5"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5011A8F0" w14:textId="77777777" w:rsidR="00E35FCA" w:rsidRPr="00C13F9A" w:rsidRDefault="00E35FCA" w:rsidP="00E35FCA">
            <w:pPr>
              <w:spacing w:after="0" w:line="240" w:lineRule="auto"/>
              <w:ind w:left="-57"/>
              <w:rPr>
                <w:rFonts w:ascii="Arial" w:eastAsia="Times New Roman" w:hAnsi="Arial" w:cs="Arial"/>
              </w:rPr>
            </w:pPr>
          </w:p>
        </w:tc>
        <w:tc>
          <w:tcPr>
            <w:tcW w:w="180" w:type="pct"/>
            <w:tcBorders>
              <w:top w:val="nil"/>
              <w:left w:val="nil"/>
              <w:bottom w:val="nil"/>
              <w:right w:val="nil"/>
            </w:tcBorders>
            <w:noWrap/>
          </w:tcPr>
          <w:p w14:paraId="508AE1DE" w14:textId="77777777" w:rsidR="00E35FCA" w:rsidRPr="00C13F9A" w:rsidRDefault="00E35FCA" w:rsidP="00E35FCA">
            <w:pPr>
              <w:spacing w:after="0" w:line="240" w:lineRule="auto"/>
              <w:ind w:left="-57"/>
              <w:rPr>
                <w:rFonts w:ascii="Arial" w:eastAsia="Times New Roman" w:hAnsi="Arial" w:cs="Arial"/>
              </w:rPr>
            </w:pPr>
          </w:p>
        </w:tc>
        <w:tc>
          <w:tcPr>
            <w:tcW w:w="85" w:type="pct"/>
            <w:tcBorders>
              <w:top w:val="nil"/>
              <w:left w:val="nil"/>
              <w:bottom w:val="nil"/>
              <w:right w:val="nil"/>
            </w:tcBorders>
            <w:noWrap/>
          </w:tcPr>
          <w:p w14:paraId="7B07E3F3"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8C0ED77"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1C62E8BE"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198773E7"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C762534" w14:textId="77777777" w:rsidR="00E35FCA" w:rsidRPr="00C13F9A" w:rsidRDefault="00E35FCA" w:rsidP="00E35FCA">
            <w:pPr>
              <w:spacing w:after="0" w:line="240" w:lineRule="auto"/>
              <w:rPr>
                <w:rFonts w:ascii="Arial" w:eastAsia="Times New Roman" w:hAnsi="Arial" w:cs="Arial"/>
              </w:rPr>
            </w:pPr>
          </w:p>
        </w:tc>
      </w:tr>
      <w:tr w:rsidR="00E35FCA" w:rsidRPr="00C13F9A" w14:paraId="745BBEAD" w14:textId="77777777" w:rsidTr="000B5FBA">
        <w:tc>
          <w:tcPr>
            <w:tcW w:w="337" w:type="pct"/>
            <w:tcBorders>
              <w:top w:val="nil"/>
              <w:left w:val="single" w:sz="4" w:space="0" w:color="auto"/>
              <w:bottom w:val="single" w:sz="4" w:space="0" w:color="auto"/>
              <w:right w:val="single" w:sz="4" w:space="0" w:color="auto"/>
            </w:tcBorders>
            <w:noWrap/>
          </w:tcPr>
          <w:p w14:paraId="13F4008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4</w:t>
            </w:r>
          </w:p>
        </w:tc>
        <w:tc>
          <w:tcPr>
            <w:tcW w:w="1699" w:type="pct"/>
            <w:tcBorders>
              <w:top w:val="single" w:sz="4" w:space="0" w:color="auto"/>
              <w:left w:val="nil"/>
              <w:bottom w:val="single" w:sz="4" w:space="0" w:color="auto"/>
              <w:right w:val="single" w:sz="4" w:space="0" w:color="auto"/>
            </w:tcBorders>
            <w:noWrap/>
          </w:tcPr>
          <w:p w14:paraId="12C6101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Khu vực /nước tiếp nhận đầu tư</w:t>
            </w:r>
          </w:p>
        </w:tc>
        <w:tc>
          <w:tcPr>
            <w:tcW w:w="85" w:type="pct"/>
            <w:tcBorders>
              <w:top w:val="nil"/>
              <w:left w:val="nil"/>
              <w:bottom w:val="nil"/>
              <w:right w:val="nil"/>
            </w:tcBorders>
            <w:noWrap/>
          </w:tcPr>
          <w:p w14:paraId="53652225"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69DBB7B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4 </w:t>
            </w:r>
          </w:p>
        </w:tc>
        <w:tc>
          <w:tcPr>
            <w:tcW w:w="1319" w:type="pct"/>
            <w:gridSpan w:val="7"/>
            <w:tcBorders>
              <w:top w:val="nil"/>
              <w:left w:val="nil"/>
              <w:bottom w:val="nil"/>
              <w:right w:val="nil"/>
            </w:tcBorders>
            <w:noWrap/>
          </w:tcPr>
          <w:p w14:paraId="2D23ABE4"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Dịch vụ dầu khí</w:t>
            </w:r>
          </w:p>
        </w:tc>
        <w:tc>
          <w:tcPr>
            <w:tcW w:w="161" w:type="pct"/>
            <w:tcBorders>
              <w:top w:val="nil"/>
              <w:left w:val="nil"/>
              <w:bottom w:val="nil"/>
              <w:right w:val="nil"/>
            </w:tcBorders>
            <w:noWrap/>
          </w:tcPr>
          <w:p w14:paraId="4C861D73"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50249387" w14:textId="77777777" w:rsidR="00E35FCA" w:rsidRPr="00C13F9A" w:rsidRDefault="00E35FCA" w:rsidP="00E35FCA">
            <w:pPr>
              <w:spacing w:after="0" w:line="240" w:lineRule="auto"/>
              <w:ind w:left="-57"/>
              <w:rPr>
                <w:rFonts w:ascii="Arial" w:eastAsia="Times New Roman" w:hAnsi="Arial" w:cs="Arial"/>
              </w:rPr>
            </w:pPr>
          </w:p>
        </w:tc>
        <w:tc>
          <w:tcPr>
            <w:tcW w:w="164" w:type="pct"/>
            <w:tcBorders>
              <w:top w:val="nil"/>
              <w:left w:val="nil"/>
              <w:bottom w:val="nil"/>
              <w:right w:val="nil"/>
            </w:tcBorders>
            <w:noWrap/>
          </w:tcPr>
          <w:p w14:paraId="263C7836"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78DC851B"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3EEB66AD" w14:textId="77777777" w:rsidR="00E35FCA" w:rsidRPr="00C13F9A" w:rsidRDefault="00E35FCA" w:rsidP="00E35FCA">
            <w:pPr>
              <w:spacing w:after="0" w:line="240" w:lineRule="auto"/>
              <w:ind w:left="-57"/>
              <w:rPr>
                <w:rFonts w:ascii="Arial" w:eastAsia="Times New Roman" w:hAnsi="Arial" w:cs="Arial"/>
              </w:rPr>
            </w:pPr>
          </w:p>
        </w:tc>
        <w:tc>
          <w:tcPr>
            <w:tcW w:w="180" w:type="pct"/>
            <w:tcBorders>
              <w:top w:val="nil"/>
              <w:left w:val="nil"/>
              <w:bottom w:val="nil"/>
              <w:right w:val="nil"/>
            </w:tcBorders>
            <w:noWrap/>
          </w:tcPr>
          <w:p w14:paraId="67CEDD14" w14:textId="77777777" w:rsidR="00E35FCA" w:rsidRPr="00C13F9A" w:rsidRDefault="00E35FCA" w:rsidP="00E35FCA">
            <w:pPr>
              <w:spacing w:after="0" w:line="240" w:lineRule="auto"/>
              <w:ind w:left="-57"/>
              <w:rPr>
                <w:rFonts w:ascii="Arial" w:eastAsia="Times New Roman" w:hAnsi="Arial" w:cs="Arial"/>
              </w:rPr>
            </w:pPr>
          </w:p>
        </w:tc>
        <w:tc>
          <w:tcPr>
            <w:tcW w:w="85" w:type="pct"/>
            <w:tcBorders>
              <w:top w:val="nil"/>
              <w:left w:val="nil"/>
              <w:bottom w:val="nil"/>
              <w:right w:val="nil"/>
            </w:tcBorders>
            <w:noWrap/>
          </w:tcPr>
          <w:p w14:paraId="06042721"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685DCED0"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1D3F9BF"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6C20FBB6"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4865618A" w14:textId="77777777" w:rsidR="00E35FCA" w:rsidRPr="00C13F9A" w:rsidRDefault="00E35FCA" w:rsidP="00E35FCA">
            <w:pPr>
              <w:spacing w:after="0" w:line="240" w:lineRule="auto"/>
              <w:rPr>
                <w:rFonts w:ascii="Arial" w:eastAsia="Times New Roman" w:hAnsi="Arial" w:cs="Arial"/>
              </w:rPr>
            </w:pPr>
          </w:p>
        </w:tc>
      </w:tr>
      <w:tr w:rsidR="00E35FCA" w:rsidRPr="00C13F9A" w14:paraId="5B84FD99" w14:textId="77777777" w:rsidTr="000B5FBA">
        <w:tc>
          <w:tcPr>
            <w:tcW w:w="337" w:type="pct"/>
            <w:tcBorders>
              <w:top w:val="nil"/>
              <w:left w:val="single" w:sz="4" w:space="0" w:color="auto"/>
              <w:bottom w:val="single" w:sz="4" w:space="0" w:color="auto"/>
              <w:right w:val="single" w:sz="4" w:space="0" w:color="auto"/>
            </w:tcBorders>
            <w:noWrap/>
          </w:tcPr>
          <w:p w14:paraId="7EAEE0F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5</w:t>
            </w:r>
          </w:p>
        </w:tc>
        <w:tc>
          <w:tcPr>
            <w:tcW w:w="1699" w:type="pct"/>
            <w:tcBorders>
              <w:top w:val="single" w:sz="4" w:space="0" w:color="auto"/>
              <w:left w:val="nil"/>
              <w:bottom w:val="single" w:sz="4" w:space="0" w:color="auto"/>
              <w:right w:val="single" w:sz="4" w:space="0" w:color="000000"/>
            </w:tcBorders>
            <w:noWrap/>
          </w:tcPr>
          <w:p w14:paraId="15FA4AB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5 = 6+8+ 9</w:t>
            </w:r>
          </w:p>
        </w:tc>
        <w:tc>
          <w:tcPr>
            <w:tcW w:w="85" w:type="pct"/>
            <w:tcBorders>
              <w:top w:val="nil"/>
              <w:left w:val="nil"/>
              <w:bottom w:val="nil"/>
              <w:right w:val="nil"/>
            </w:tcBorders>
            <w:noWrap/>
          </w:tcPr>
          <w:p w14:paraId="3E110B3F"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2EE955A4"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5 </w:t>
            </w:r>
          </w:p>
        </w:tc>
        <w:tc>
          <w:tcPr>
            <w:tcW w:w="1319" w:type="pct"/>
            <w:gridSpan w:val="7"/>
            <w:tcBorders>
              <w:top w:val="nil"/>
              <w:left w:val="nil"/>
              <w:bottom w:val="nil"/>
              <w:right w:val="nil"/>
            </w:tcBorders>
            <w:noWrap/>
          </w:tcPr>
          <w:p w14:paraId="488741AE"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Trồng, chế biến mủ cao su</w:t>
            </w:r>
          </w:p>
        </w:tc>
        <w:tc>
          <w:tcPr>
            <w:tcW w:w="161" w:type="pct"/>
            <w:tcBorders>
              <w:top w:val="nil"/>
              <w:left w:val="nil"/>
              <w:bottom w:val="nil"/>
              <w:right w:val="nil"/>
            </w:tcBorders>
            <w:noWrap/>
          </w:tcPr>
          <w:p w14:paraId="07EF8688"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0B08CC7A" w14:textId="77777777" w:rsidR="00E35FCA" w:rsidRPr="00C13F9A" w:rsidRDefault="00E35FCA" w:rsidP="00E35FCA">
            <w:pPr>
              <w:spacing w:after="0" w:line="240" w:lineRule="auto"/>
              <w:ind w:left="-57"/>
              <w:rPr>
                <w:rFonts w:ascii="Arial" w:eastAsia="Times New Roman" w:hAnsi="Arial" w:cs="Arial"/>
              </w:rPr>
            </w:pPr>
          </w:p>
        </w:tc>
        <w:tc>
          <w:tcPr>
            <w:tcW w:w="164" w:type="pct"/>
            <w:tcBorders>
              <w:top w:val="nil"/>
              <w:left w:val="nil"/>
              <w:bottom w:val="nil"/>
              <w:right w:val="nil"/>
            </w:tcBorders>
            <w:noWrap/>
          </w:tcPr>
          <w:p w14:paraId="6B991938"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6B695C52"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4407B40B" w14:textId="77777777" w:rsidR="00E35FCA" w:rsidRPr="00C13F9A" w:rsidRDefault="00E35FCA" w:rsidP="00E35FCA">
            <w:pPr>
              <w:spacing w:after="0" w:line="240" w:lineRule="auto"/>
              <w:ind w:left="-57"/>
              <w:rPr>
                <w:rFonts w:ascii="Arial" w:eastAsia="Times New Roman" w:hAnsi="Arial" w:cs="Arial"/>
              </w:rPr>
            </w:pPr>
          </w:p>
        </w:tc>
        <w:tc>
          <w:tcPr>
            <w:tcW w:w="180" w:type="pct"/>
            <w:tcBorders>
              <w:top w:val="nil"/>
              <w:left w:val="nil"/>
              <w:bottom w:val="nil"/>
              <w:right w:val="nil"/>
            </w:tcBorders>
            <w:noWrap/>
          </w:tcPr>
          <w:p w14:paraId="7692E661" w14:textId="77777777" w:rsidR="00E35FCA" w:rsidRPr="00C13F9A" w:rsidRDefault="00E35FCA" w:rsidP="00E35FCA">
            <w:pPr>
              <w:spacing w:after="0" w:line="240" w:lineRule="auto"/>
              <w:ind w:left="-57"/>
              <w:rPr>
                <w:rFonts w:ascii="Arial" w:eastAsia="Times New Roman" w:hAnsi="Arial" w:cs="Arial"/>
              </w:rPr>
            </w:pPr>
          </w:p>
        </w:tc>
        <w:tc>
          <w:tcPr>
            <w:tcW w:w="85" w:type="pct"/>
            <w:tcBorders>
              <w:top w:val="nil"/>
              <w:left w:val="nil"/>
              <w:bottom w:val="nil"/>
              <w:right w:val="nil"/>
            </w:tcBorders>
            <w:noWrap/>
          </w:tcPr>
          <w:p w14:paraId="7C9D1603"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1627E2E"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2A8F85C0"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5F0AE4D3"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FF956D5" w14:textId="77777777" w:rsidR="00E35FCA" w:rsidRPr="00C13F9A" w:rsidRDefault="00E35FCA" w:rsidP="00E35FCA">
            <w:pPr>
              <w:spacing w:after="0" w:line="240" w:lineRule="auto"/>
              <w:rPr>
                <w:rFonts w:ascii="Arial" w:eastAsia="Times New Roman" w:hAnsi="Arial" w:cs="Arial"/>
              </w:rPr>
            </w:pPr>
          </w:p>
        </w:tc>
      </w:tr>
      <w:tr w:rsidR="00E35FCA" w:rsidRPr="00C13F9A" w14:paraId="10B49DB4" w14:textId="77777777" w:rsidTr="000B5FBA">
        <w:tc>
          <w:tcPr>
            <w:tcW w:w="337" w:type="pct"/>
            <w:tcBorders>
              <w:top w:val="nil"/>
              <w:left w:val="single" w:sz="4" w:space="0" w:color="auto"/>
              <w:bottom w:val="single" w:sz="4" w:space="0" w:color="auto"/>
              <w:right w:val="single" w:sz="4" w:space="0" w:color="auto"/>
            </w:tcBorders>
            <w:noWrap/>
          </w:tcPr>
          <w:p w14:paraId="1801B6B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6-8</w:t>
            </w:r>
          </w:p>
        </w:tc>
        <w:tc>
          <w:tcPr>
            <w:tcW w:w="1699" w:type="pct"/>
            <w:tcBorders>
              <w:top w:val="single" w:sz="4" w:space="0" w:color="auto"/>
              <w:left w:val="nil"/>
              <w:bottom w:val="single" w:sz="4" w:space="0" w:color="auto"/>
              <w:right w:val="single" w:sz="4" w:space="0" w:color="auto"/>
            </w:tcBorders>
            <w:noWrap/>
          </w:tcPr>
          <w:p w14:paraId="14CB660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Thông tin trên Giấy đăng ký/Điều chỉnh đầu tư ra nước ngoài</w:t>
            </w:r>
          </w:p>
        </w:tc>
        <w:tc>
          <w:tcPr>
            <w:tcW w:w="85" w:type="pct"/>
            <w:tcBorders>
              <w:top w:val="nil"/>
              <w:left w:val="nil"/>
              <w:bottom w:val="nil"/>
              <w:right w:val="nil"/>
            </w:tcBorders>
            <w:noWrap/>
          </w:tcPr>
          <w:p w14:paraId="5A168C7C"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2E185EB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6 </w:t>
            </w:r>
          </w:p>
        </w:tc>
        <w:tc>
          <w:tcPr>
            <w:tcW w:w="826" w:type="pct"/>
            <w:gridSpan w:val="4"/>
            <w:tcBorders>
              <w:top w:val="nil"/>
              <w:left w:val="nil"/>
              <w:bottom w:val="nil"/>
              <w:right w:val="nil"/>
            </w:tcBorders>
            <w:noWrap/>
          </w:tcPr>
          <w:p w14:paraId="77F775DD"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Khai thác khoáng sản</w:t>
            </w:r>
          </w:p>
        </w:tc>
        <w:tc>
          <w:tcPr>
            <w:tcW w:w="156" w:type="pct"/>
            <w:tcBorders>
              <w:top w:val="nil"/>
              <w:left w:val="nil"/>
              <w:bottom w:val="nil"/>
              <w:right w:val="nil"/>
            </w:tcBorders>
            <w:noWrap/>
          </w:tcPr>
          <w:p w14:paraId="6B718D21" w14:textId="77777777" w:rsidR="00E35FCA" w:rsidRPr="00C13F9A" w:rsidRDefault="00E35FCA" w:rsidP="00E35FCA">
            <w:pPr>
              <w:spacing w:after="0" w:line="240" w:lineRule="auto"/>
              <w:ind w:left="-57"/>
              <w:rPr>
                <w:rFonts w:ascii="Arial" w:eastAsia="Times New Roman" w:hAnsi="Arial" w:cs="Arial"/>
              </w:rPr>
            </w:pPr>
          </w:p>
        </w:tc>
        <w:tc>
          <w:tcPr>
            <w:tcW w:w="162" w:type="pct"/>
            <w:tcBorders>
              <w:top w:val="nil"/>
              <w:left w:val="nil"/>
              <w:bottom w:val="nil"/>
              <w:right w:val="nil"/>
            </w:tcBorders>
            <w:noWrap/>
          </w:tcPr>
          <w:p w14:paraId="7E400FEA" w14:textId="77777777" w:rsidR="00E35FCA" w:rsidRPr="00C13F9A" w:rsidRDefault="00E35FCA" w:rsidP="00E35FCA">
            <w:pPr>
              <w:spacing w:after="0" w:line="240" w:lineRule="auto"/>
              <w:ind w:left="-57"/>
              <w:rPr>
                <w:rFonts w:ascii="Arial" w:eastAsia="Times New Roman" w:hAnsi="Arial" w:cs="Arial"/>
              </w:rPr>
            </w:pPr>
          </w:p>
        </w:tc>
        <w:tc>
          <w:tcPr>
            <w:tcW w:w="175" w:type="pct"/>
            <w:tcBorders>
              <w:top w:val="nil"/>
              <w:left w:val="nil"/>
              <w:bottom w:val="nil"/>
              <w:right w:val="nil"/>
            </w:tcBorders>
            <w:noWrap/>
          </w:tcPr>
          <w:p w14:paraId="7AAF779E"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388CF317"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12569B97" w14:textId="77777777" w:rsidR="00E35FCA" w:rsidRPr="00C13F9A" w:rsidRDefault="00E35FCA" w:rsidP="00E35FCA">
            <w:pPr>
              <w:spacing w:after="0" w:line="240" w:lineRule="auto"/>
              <w:ind w:left="-57"/>
              <w:rPr>
                <w:rFonts w:ascii="Arial" w:eastAsia="Times New Roman" w:hAnsi="Arial" w:cs="Arial"/>
              </w:rPr>
            </w:pPr>
          </w:p>
        </w:tc>
        <w:tc>
          <w:tcPr>
            <w:tcW w:w="164" w:type="pct"/>
            <w:tcBorders>
              <w:top w:val="nil"/>
              <w:left w:val="nil"/>
              <w:bottom w:val="nil"/>
              <w:right w:val="nil"/>
            </w:tcBorders>
            <w:noWrap/>
          </w:tcPr>
          <w:p w14:paraId="1F9BA85B"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31965CE3"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70764249" w14:textId="77777777" w:rsidR="00E35FCA" w:rsidRPr="00C13F9A" w:rsidRDefault="00E35FCA" w:rsidP="00E35FCA">
            <w:pPr>
              <w:spacing w:after="0" w:line="240" w:lineRule="auto"/>
              <w:ind w:left="-57"/>
              <w:rPr>
                <w:rFonts w:ascii="Arial" w:eastAsia="Times New Roman" w:hAnsi="Arial" w:cs="Arial"/>
              </w:rPr>
            </w:pPr>
          </w:p>
        </w:tc>
        <w:tc>
          <w:tcPr>
            <w:tcW w:w="180" w:type="pct"/>
            <w:tcBorders>
              <w:top w:val="nil"/>
              <w:left w:val="nil"/>
              <w:bottom w:val="nil"/>
              <w:right w:val="nil"/>
            </w:tcBorders>
            <w:noWrap/>
          </w:tcPr>
          <w:p w14:paraId="03D9D1DA" w14:textId="77777777" w:rsidR="00E35FCA" w:rsidRPr="00C13F9A" w:rsidRDefault="00E35FCA" w:rsidP="00E35FCA">
            <w:pPr>
              <w:spacing w:after="0" w:line="240" w:lineRule="auto"/>
              <w:ind w:left="-57"/>
              <w:rPr>
                <w:rFonts w:ascii="Arial" w:eastAsia="Times New Roman" w:hAnsi="Arial" w:cs="Arial"/>
              </w:rPr>
            </w:pPr>
          </w:p>
        </w:tc>
        <w:tc>
          <w:tcPr>
            <w:tcW w:w="85" w:type="pct"/>
            <w:tcBorders>
              <w:top w:val="nil"/>
              <w:left w:val="nil"/>
              <w:bottom w:val="nil"/>
              <w:right w:val="nil"/>
            </w:tcBorders>
            <w:noWrap/>
          </w:tcPr>
          <w:p w14:paraId="565437E4"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7F0F94C"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298BFC8"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69026080"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1B3D10A7" w14:textId="77777777" w:rsidR="00E35FCA" w:rsidRPr="00C13F9A" w:rsidRDefault="00E35FCA" w:rsidP="00E35FCA">
            <w:pPr>
              <w:spacing w:after="0" w:line="240" w:lineRule="auto"/>
              <w:rPr>
                <w:rFonts w:ascii="Arial" w:eastAsia="Times New Roman" w:hAnsi="Arial" w:cs="Arial"/>
              </w:rPr>
            </w:pPr>
          </w:p>
        </w:tc>
      </w:tr>
      <w:tr w:rsidR="00E35FCA" w:rsidRPr="00C13F9A" w14:paraId="4ADDDE60" w14:textId="77777777" w:rsidTr="000B5FBA">
        <w:tc>
          <w:tcPr>
            <w:tcW w:w="337" w:type="pct"/>
            <w:tcBorders>
              <w:top w:val="nil"/>
              <w:left w:val="single" w:sz="4" w:space="0" w:color="auto"/>
              <w:bottom w:val="single" w:sz="4" w:space="0" w:color="auto"/>
              <w:right w:val="single" w:sz="4" w:space="0" w:color="auto"/>
            </w:tcBorders>
            <w:noWrap/>
          </w:tcPr>
          <w:p w14:paraId="7C12BD5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9</w:t>
            </w:r>
          </w:p>
        </w:tc>
        <w:tc>
          <w:tcPr>
            <w:tcW w:w="1699" w:type="pct"/>
            <w:tcBorders>
              <w:top w:val="single" w:sz="4" w:space="0" w:color="auto"/>
              <w:left w:val="nil"/>
              <w:bottom w:val="single" w:sz="4" w:space="0" w:color="auto"/>
              <w:right w:val="single" w:sz="4" w:space="0" w:color="auto"/>
            </w:tcBorders>
            <w:noWrap/>
          </w:tcPr>
          <w:p w14:paraId="75F74A62"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Giá trị đã thực hiện nghĩa vụ bảo lãnh, bằng 11</w:t>
            </w:r>
          </w:p>
        </w:tc>
        <w:tc>
          <w:tcPr>
            <w:tcW w:w="85" w:type="pct"/>
            <w:tcBorders>
              <w:top w:val="nil"/>
              <w:left w:val="nil"/>
              <w:bottom w:val="nil"/>
              <w:right w:val="nil"/>
            </w:tcBorders>
            <w:noWrap/>
          </w:tcPr>
          <w:p w14:paraId="2AED9B65"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786F4D0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7 </w:t>
            </w:r>
          </w:p>
        </w:tc>
        <w:tc>
          <w:tcPr>
            <w:tcW w:w="497" w:type="pct"/>
            <w:gridSpan w:val="2"/>
            <w:tcBorders>
              <w:top w:val="nil"/>
              <w:left w:val="nil"/>
              <w:bottom w:val="nil"/>
              <w:right w:val="nil"/>
            </w:tcBorders>
            <w:noWrap/>
          </w:tcPr>
          <w:p w14:paraId="60EAEF7D"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Xây lắp</w:t>
            </w:r>
          </w:p>
        </w:tc>
        <w:tc>
          <w:tcPr>
            <w:tcW w:w="161" w:type="pct"/>
            <w:tcBorders>
              <w:top w:val="nil"/>
              <w:left w:val="nil"/>
              <w:bottom w:val="nil"/>
              <w:right w:val="nil"/>
            </w:tcBorders>
            <w:noWrap/>
          </w:tcPr>
          <w:p w14:paraId="2FF2889F" w14:textId="77777777" w:rsidR="00E35FCA" w:rsidRPr="00C13F9A" w:rsidRDefault="00E35FCA" w:rsidP="00E35FCA">
            <w:pPr>
              <w:spacing w:after="0" w:line="240" w:lineRule="auto"/>
              <w:ind w:left="-57"/>
              <w:rPr>
                <w:rFonts w:ascii="Arial" w:eastAsia="Times New Roman" w:hAnsi="Arial" w:cs="Arial"/>
              </w:rPr>
            </w:pPr>
          </w:p>
        </w:tc>
        <w:tc>
          <w:tcPr>
            <w:tcW w:w="167" w:type="pct"/>
            <w:tcBorders>
              <w:top w:val="nil"/>
              <w:left w:val="nil"/>
              <w:bottom w:val="nil"/>
              <w:right w:val="nil"/>
            </w:tcBorders>
            <w:noWrap/>
          </w:tcPr>
          <w:p w14:paraId="066FF90F" w14:textId="77777777" w:rsidR="00E35FCA" w:rsidRPr="00C13F9A" w:rsidRDefault="00E35FCA" w:rsidP="00E35FCA">
            <w:pPr>
              <w:spacing w:after="0" w:line="240" w:lineRule="auto"/>
              <w:ind w:left="-57"/>
              <w:rPr>
                <w:rFonts w:ascii="Arial" w:eastAsia="Times New Roman" w:hAnsi="Arial" w:cs="Arial"/>
              </w:rPr>
            </w:pPr>
          </w:p>
        </w:tc>
        <w:tc>
          <w:tcPr>
            <w:tcW w:w="156" w:type="pct"/>
            <w:tcBorders>
              <w:top w:val="nil"/>
              <w:left w:val="nil"/>
              <w:bottom w:val="nil"/>
              <w:right w:val="nil"/>
            </w:tcBorders>
            <w:noWrap/>
          </w:tcPr>
          <w:p w14:paraId="10B257E5" w14:textId="77777777" w:rsidR="00E35FCA" w:rsidRPr="00C13F9A" w:rsidRDefault="00E35FCA" w:rsidP="00E35FCA">
            <w:pPr>
              <w:spacing w:after="0" w:line="240" w:lineRule="auto"/>
              <w:ind w:left="-57"/>
              <w:rPr>
                <w:rFonts w:ascii="Arial" w:eastAsia="Times New Roman" w:hAnsi="Arial" w:cs="Arial"/>
              </w:rPr>
            </w:pPr>
          </w:p>
        </w:tc>
        <w:tc>
          <w:tcPr>
            <w:tcW w:w="162" w:type="pct"/>
            <w:tcBorders>
              <w:top w:val="nil"/>
              <w:left w:val="nil"/>
              <w:bottom w:val="nil"/>
              <w:right w:val="nil"/>
            </w:tcBorders>
            <w:noWrap/>
          </w:tcPr>
          <w:p w14:paraId="24E29C72" w14:textId="77777777" w:rsidR="00E35FCA" w:rsidRPr="00C13F9A" w:rsidRDefault="00E35FCA" w:rsidP="00E35FCA">
            <w:pPr>
              <w:spacing w:after="0" w:line="240" w:lineRule="auto"/>
              <w:ind w:left="-57"/>
              <w:rPr>
                <w:rFonts w:ascii="Arial" w:eastAsia="Times New Roman" w:hAnsi="Arial" w:cs="Arial"/>
              </w:rPr>
            </w:pPr>
          </w:p>
        </w:tc>
        <w:tc>
          <w:tcPr>
            <w:tcW w:w="175" w:type="pct"/>
            <w:tcBorders>
              <w:top w:val="nil"/>
              <w:left w:val="nil"/>
              <w:bottom w:val="nil"/>
              <w:right w:val="nil"/>
            </w:tcBorders>
            <w:noWrap/>
          </w:tcPr>
          <w:p w14:paraId="24989A5B"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0D665FD7"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2B777939" w14:textId="77777777" w:rsidR="00E35FCA" w:rsidRPr="00C13F9A" w:rsidRDefault="00E35FCA" w:rsidP="00E35FCA">
            <w:pPr>
              <w:spacing w:after="0" w:line="240" w:lineRule="auto"/>
              <w:ind w:left="-57"/>
              <w:rPr>
                <w:rFonts w:ascii="Arial" w:eastAsia="Times New Roman" w:hAnsi="Arial" w:cs="Arial"/>
              </w:rPr>
            </w:pPr>
          </w:p>
        </w:tc>
        <w:tc>
          <w:tcPr>
            <w:tcW w:w="164" w:type="pct"/>
            <w:tcBorders>
              <w:top w:val="nil"/>
              <w:left w:val="nil"/>
              <w:bottom w:val="nil"/>
              <w:right w:val="nil"/>
            </w:tcBorders>
            <w:noWrap/>
          </w:tcPr>
          <w:p w14:paraId="21724970"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38781D56"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730A494D" w14:textId="77777777" w:rsidR="00E35FCA" w:rsidRPr="00C13F9A" w:rsidRDefault="00E35FCA" w:rsidP="00E35FCA">
            <w:pPr>
              <w:spacing w:after="0" w:line="240" w:lineRule="auto"/>
              <w:ind w:left="-57"/>
              <w:rPr>
                <w:rFonts w:ascii="Arial" w:eastAsia="Times New Roman" w:hAnsi="Arial" w:cs="Arial"/>
              </w:rPr>
            </w:pPr>
          </w:p>
        </w:tc>
        <w:tc>
          <w:tcPr>
            <w:tcW w:w="180" w:type="pct"/>
            <w:tcBorders>
              <w:top w:val="nil"/>
              <w:left w:val="nil"/>
              <w:bottom w:val="nil"/>
              <w:right w:val="nil"/>
            </w:tcBorders>
            <w:noWrap/>
          </w:tcPr>
          <w:p w14:paraId="6CAAFFBD" w14:textId="77777777" w:rsidR="00E35FCA" w:rsidRPr="00C13F9A" w:rsidRDefault="00E35FCA" w:rsidP="00E35FCA">
            <w:pPr>
              <w:spacing w:after="0" w:line="240" w:lineRule="auto"/>
              <w:ind w:left="-57"/>
              <w:rPr>
                <w:rFonts w:ascii="Arial" w:eastAsia="Times New Roman" w:hAnsi="Arial" w:cs="Arial"/>
              </w:rPr>
            </w:pPr>
          </w:p>
        </w:tc>
        <w:tc>
          <w:tcPr>
            <w:tcW w:w="85" w:type="pct"/>
            <w:tcBorders>
              <w:top w:val="nil"/>
              <w:left w:val="nil"/>
              <w:bottom w:val="nil"/>
              <w:right w:val="nil"/>
            </w:tcBorders>
            <w:noWrap/>
          </w:tcPr>
          <w:p w14:paraId="7721DDBC"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69445AAC"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E576F8B"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7B5F1962"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0A5DC867" w14:textId="77777777" w:rsidR="00E35FCA" w:rsidRPr="00C13F9A" w:rsidRDefault="00E35FCA" w:rsidP="00E35FCA">
            <w:pPr>
              <w:spacing w:after="0" w:line="240" w:lineRule="auto"/>
              <w:rPr>
                <w:rFonts w:ascii="Arial" w:eastAsia="Times New Roman" w:hAnsi="Arial" w:cs="Arial"/>
              </w:rPr>
            </w:pPr>
          </w:p>
        </w:tc>
      </w:tr>
      <w:tr w:rsidR="00E35FCA" w:rsidRPr="00C13F9A" w14:paraId="46029836" w14:textId="77777777" w:rsidTr="000B5FBA">
        <w:tc>
          <w:tcPr>
            <w:tcW w:w="337" w:type="pct"/>
            <w:tcBorders>
              <w:top w:val="nil"/>
              <w:left w:val="single" w:sz="4" w:space="0" w:color="auto"/>
              <w:bottom w:val="single" w:sz="4" w:space="0" w:color="auto"/>
              <w:right w:val="single" w:sz="4" w:space="0" w:color="auto"/>
            </w:tcBorders>
            <w:noWrap/>
          </w:tcPr>
          <w:p w14:paraId="3CA8E33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10</w:t>
            </w:r>
          </w:p>
        </w:tc>
        <w:tc>
          <w:tcPr>
            <w:tcW w:w="1699" w:type="pct"/>
            <w:tcBorders>
              <w:top w:val="single" w:sz="4" w:space="0" w:color="auto"/>
              <w:left w:val="nil"/>
              <w:bottom w:val="single" w:sz="4" w:space="0" w:color="auto"/>
              <w:right w:val="single" w:sz="4" w:space="0" w:color="auto"/>
            </w:tcBorders>
            <w:noWrap/>
          </w:tcPr>
          <w:p w14:paraId="3622773F"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Số hạn mức bảo lãnh đã ký hợp đồng</w:t>
            </w:r>
          </w:p>
        </w:tc>
        <w:tc>
          <w:tcPr>
            <w:tcW w:w="85" w:type="pct"/>
            <w:tcBorders>
              <w:top w:val="nil"/>
              <w:left w:val="nil"/>
              <w:bottom w:val="nil"/>
              <w:right w:val="nil"/>
            </w:tcBorders>
            <w:noWrap/>
          </w:tcPr>
          <w:p w14:paraId="63458ECA"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7E83D29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8 </w:t>
            </w:r>
          </w:p>
        </w:tc>
        <w:tc>
          <w:tcPr>
            <w:tcW w:w="659" w:type="pct"/>
            <w:gridSpan w:val="3"/>
            <w:tcBorders>
              <w:top w:val="nil"/>
              <w:left w:val="nil"/>
              <w:bottom w:val="nil"/>
              <w:right w:val="nil"/>
            </w:tcBorders>
            <w:noWrap/>
          </w:tcPr>
          <w:p w14:paraId="2232EAAF"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Dịch vụ lưu trú</w:t>
            </w:r>
          </w:p>
        </w:tc>
        <w:tc>
          <w:tcPr>
            <w:tcW w:w="167" w:type="pct"/>
            <w:tcBorders>
              <w:top w:val="nil"/>
              <w:left w:val="nil"/>
              <w:bottom w:val="nil"/>
              <w:right w:val="nil"/>
            </w:tcBorders>
            <w:noWrap/>
          </w:tcPr>
          <w:p w14:paraId="166210EC" w14:textId="77777777" w:rsidR="00E35FCA" w:rsidRPr="00C13F9A" w:rsidRDefault="00E35FCA" w:rsidP="00E35FCA">
            <w:pPr>
              <w:spacing w:after="0" w:line="240" w:lineRule="auto"/>
              <w:ind w:left="-57"/>
              <w:rPr>
                <w:rFonts w:ascii="Arial" w:eastAsia="Times New Roman" w:hAnsi="Arial" w:cs="Arial"/>
              </w:rPr>
            </w:pPr>
          </w:p>
        </w:tc>
        <w:tc>
          <w:tcPr>
            <w:tcW w:w="156" w:type="pct"/>
            <w:tcBorders>
              <w:top w:val="nil"/>
              <w:left w:val="nil"/>
              <w:bottom w:val="nil"/>
              <w:right w:val="nil"/>
            </w:tcBorders>
            <w:noWrap/>
          </w:tcPr>
          <w:p w14:paraId="4B2FDCF0" w14:textId="77777777" w:rsidR="00E35FCA" w:rsidRPr="00C13F9A" w:rsidRDefault="00E35FCA" w:rsidP="00E35FCA">
            <w:pPr>
              <w:spacing w:after="0" w:line="240" w:lineRule="auto"/>
              <w:ind w:left="-57"/>
              <w:rPr>
                <w:rFonts w:ascii="Arial" w:eastAsia="Times New Roman" w:hAnsi="Arial" w:cs="Arial"/>
              </w:rPr>
            </w:pPr>
          </w:p>
        </w:tc>
        <w:tc>
          <w:tcPr>
            <w:tcW w:w="162" w:type="pct"/>
            <w:tcBorders>
              <w:top w:val="nil"/>
              <w:left w:val="nil"/>
              <w:bottom w:val="nil"/>
              <w:right w:val="nil"/>
            </w:tcBorders>
            <w:noWrap/>
          </w:tcPr>
          <w:p w14:paraId="063BCDAA" w14:textId="77777777" w:rsidR="00E35FCA" w:rsidRPr="00C13F9A" w:rsidRDefault="00E35FCA" w:rsidP="00E35FCA">
            <w:pPr>
              <w:spacing w:after="0" w:line="240" w:lineRule="auto"/>
              <w:ind w:left="-57"/>
              <w:rPr>
                <w:rFonts w:ascii="Arial" w:eastAsia="Times New Roman" w:hAnsi="Arial" w:cs="Arial"/>
              </w:rPr>
            </w:pPr>
          </w:p>
        </w:tc>
        <w:tc>
          <w:tcPr>
            <w:tcW w:w="175" w:type="pct"/>
            <w:tcBorders>
              <w:top w:val="nil"/>
              <w:left w:val="nil"/>
              <w:bottom w:val="nil"/>
              <w:right w:val="nil"/>
            </w:tcBorders>
            <w:noWrap/>
          </w:tcPr>
          <w:p w14:paraId="3F4DAA81"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2192F619" w14:textId="77777777" w:rsidR="00E35FCA" w:rsidRPr="00C13F9A" w:rsidRDefault="00E35FCA" w:rsidP="00E35FCA">
            <w:pPr>
              <w:spacing w:after="0" w:line="240" w:lineRule="auto"/>
              <w:ind w:left="-57"/>
              <w:rPr>
                <w:rFonts w:ascii="Arial" w:eastAsia="Times New Roman" w:hAnsi="Arial" w:cs="Arial"/>
              </w:rPr>
            </w:pPr>
          </w:p>
        </w:tc>
        <w:tc>
          <w:tcPr>
            <w:tcW w:w="161" w:type="pct"/>
            <w:tcBorders>
              <w:top w:val="nil"/>
              <w:left w:val="nil"/>
              <w:bottom w:val="nil"/>
              <w:right w:val="nil"/>
            </w:tcBorders>
            <w:noWrap/>
          </w:tcPr>
          <w:p w14:paraId="1DF7F1C1" w14:textId="77777777" w:rsidR="00E35FCA" w:rsidRPr="00C13F9A" w:rsidRDefault="00E35FCA" w:rsidP="00E35FCA">
            <w:pPr>
              <w:spacing w:after="0" w:line="240" w:lineRule="auto"/>
              <w:ind w:left="-57"/>
              <w:rPr>
                <w:rFonts w:ascii="Arial" w:eastAsia="Times New Roman" w:hAnsi="Arial" w:cs="Arial"/>
              </w:rPr>
            </w:pPr>
          </w:p>
        </w:tc>
        <w:tc>
          <w:tcPr>
            <w:tcW w:w="164" w:type="pct"/>
            <w:tcBorders>
              <w:top w:val="nil"/>
              <w:left w:val="nil"/>
              <w:bottom w:val="nil"/>
              <w:right w:val="nil"/>
            </w:tcBorders>
            <w:noWrap/>
          </w:tcPr>
          <w:p w14:paraId="4C023654"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0BEB1DB8" w14:textId="77777777" w:rsidR="00E35FCA" w:rsidRPr="00C13F9A" w:rsidRDefault="00E35FCA" w:rsidP="00E35FCA">
            <w:pPr>
              <w:spacing w:after="0" w:line="240" w:lineRule="auto"/>
              <w:ind w:left="-57"/>
              <w:rPr>
                <w:rFonts w:ascii="Arial" w:eastAsia="Times New Roman" w:hAnsi="Arial" w:cs="Arial"/>
              </w:rPr>
            </w:pPr>
          </w:p>
        </w:tc>
        <w:tc>
          <w:tcPr>
            <w:tcW w:w="178" w:type="pct"/>
            <w:tcBorders>
              <w:top w:val="nil"/>
              <w:left w:val="nil"/>
              <w:bottom w:val="nil"/>
              <w:right w:val="nil"/>
            </w:tcBorders>
            <w:noWrap/>
          </w:tcPr>
          <w:p w14:paraId="55DFD038" w14:textId="77777777" w:rsidR="00E35FCA" w:rsidRPr="00C13F9A" w:rsidRDefault="00E35FCA" w:rsidP="00E35FCA">
            <w:pPr>
              <w:spacing w:after="0" w:line="240" w:lineRule="auto"/>
              <w:ind w:left="-57"/>
              <w:rPr>
                <w:rFonts w:ascii="Arial" w:eastAsia="Times New Roman" w:hAnsi="Arial" w:cs="Arial"/>
              </w:rPr>
            </w:pPr>
          </w:p>
        </w:tc>
        <w:tc>
          <w:tcPr>
            <w:tcW w:w="180" w:type="pct"/>
            <w:tcBorders>
              <w:top w:val="nil"/>
              <w:left w:val="nil"/>
              <w:bottom w:val="nil"/>
              <w:right w:val="nil"/>
            </w:tcBorders>
            <w:noWrap/>
          </w:tcPr>
          <w:p w14:paraId="0643CCEA" w14:textId="77777777" w:rsidR="00E35FCA" w:rsidRPr="00C13F9A" w:rsidRDefault="00E35FCA" w:rsidP="00E35FCA">
            <w:pPr>
              <w:spacing w:after="0" w:line="240" w:lineRule="auto"/>
              <w:ind w:left="-57"/>
              <w:rPr>
                <w:rFonts w:ascii="Arial" w:eastAsia="Times New Roman" w:hAnsi="Arial" w:cs="Arial"/>
              </w:rPr>
            </w:pPr>
          </w:p>
        </w:tc>
        <w:tc>
          <w:tcPr>
            <w:tcW w:w="85" w:type="pct"/>
            <w:tcBorders>
              <w:top w:val="nil"/>
              <w:left w:val="nil"/>
              <w:bottom w:val="nil"/>
              <w:right w:val="nil"/>
            </w:tcBorders>
            <w:noWrap/>
          </w:tcPr>
          <w:p w14:paraId="7218D4F1"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DAE1AA3"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5B40A712"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5A563ECB"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9B3E91C" w14:textId="77777777" w:rsidR="00E35FCA" w:rsidRPr="00C13F9A" w:rsidRDefault="00E35FCA" w:rsidP="00E35FCA">
            <w:pPr>
              <w:spacing w:after="0" w:line="240" w:lineRule="auto"/>
              <w:rPr>
                <w:rFonts w:ascii="Arial" w:eastAsia="Times New Roman" w:hAnsi="Arial" w:cs="Arial"/>
              </w:rPr>
            </w:pPr>
          </w:p>
        </w:tc>
      </w:tr>
      <w:tr w:rsidR="00E35FCA" w:rsidRPr="00C13F9A" w14:paraId="0D92A992" w14:textId="77777777" w:rsidTr="000B5FBA">
        <w:tc>
          <w:tcPr>
            <w:tcW w:w="337" w:type="pct"/>
            <w:tcBorders>
              <w:top w:val="nil"/>
              <w:left w:val="single" w:sz="4" w:space="0" w:color="auto"/>
              <w:bottom w:val="single" w:sz="4" w:space="0" w:color="auto"/>
              <w:right w:val="single" w:sz="4" w:space="0" w:color="auto"/>
            </w:tcBorders>
            <w:noWrap/>
          </w:tcPr>
          <w:p w14:paraId="6C961C9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11</w:t>
            </w:r>
          </w:p>
        </w:tc>
        <w:tc>
          <w:tcPr>
            <w:tcW w:w="1699" w:type="pct"/>
            <w:tcBorders>
              <w:top w:val="single" w:sz="4" w:space="0" w:color="auto"/>
              <w:left w:val="nil"/>
              <w:bottom w:val="single" w:sz="4" w:space="0" w:color="auto"/>
              <w:right w:val="single" w:sz="4" w:space="0" w:color="auto"/>
            </w:tcBorders>
            <w:noWrap/>
          </w:tcPr>
          <w:p w14:paraId="55D2D56B"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Giá trị đã thực hiện nghĩa vụ bảo lãnh</w:t>
            </w:r>
          </w:p>
        </w:tc>
        <w:tc>
          <w:tcPr>
            <w:tcW w:w="85" w:type="pct"/>
            <w:tcBorders>
              <w:top w:val="nil"/>
              <w:left w:val="nil"/>
              <w:bottom w:val="nil"/>
              <w:right w:val="nil"/>
            </w:tcBorders>
            <w:noWrap/>
          </w:tcPr>
          <w:p w14:paraId="145255B2"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35AE4FC0"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9 </w:t>
            </w:r>
          </w:p>
        </w:tc>
        <w:tc>
          <w:tcPr>
            <w:tcW w:w="2340" w:type="pct"/>
            <w:gridSpan w:val="13"/>
            <w:tcBorders>
              <w:top w:val="nil"/>
              <w:left w:val="nil"/>
              <w:bottom w:val="nil"/>
              <w:right w:val="nil"/>
            </w:tcBorders>
            <w:noWrap/>
          </w:tcPr>
          <w:p w14:paraId="7B365A87" w14:textId="77777777" w:rsidR="00E35FCA" w:rsidRPr="00C13F9A" w:rsidRDefault="00E35FCA" w:rsidP="00E35FCA">
            <w:pPr>
              <w:spacing w:after="0" w:line="240" w:lineRule="auto"/>
              <w:ind w:left="-57"/>
              <w:rPr>
                <w:rFonts w:ascii="Arial" w:eastAsia="Times New Roman" w:hAnsi="Arial" w:cs="Arial"/>
              </w:rPr>
            </w:pPr>
            <w:r w:rsidRPr="00C13F9A">
              <w:rPr>
                <w:rFonts w:ascii="Arial" w:eastAsia="Times New Roman" w:hAnsi="Arial" w:cs="Arial"/>
              </w:rPr>
              <w:t>Khác ( nghiên cứu phát triển; bưu chính; dịch vụ, thương mại; thủy điện; bệnh viện; dược phẩm,...)</w:t>
            </w:r>
          </w:p>
        </w:tc>
        <w:tc>
          <w:tcPr>
            <w:tcW w:w="85" w:type="pct"/>
            <w:tcBorders>
              <w:top w:val="nil"/>
              <w:left w:val="nil"/>
              <w:bottom w:val="nil"/>
              <w:right w:val="nil"/>
            </w:tcBorders>
            <w:noWrap/>
          </w:tcPr>
          <w:p w14:paraId="6F3BEED1"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6945B8D7"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2D1061E"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17E489F6" w14:textId="77777777" w:rsidR="00E35FCA" w:rsidRPr="00C13F9A" w:rsidRDefault="00E35FCA" w:rsidP="00E35FCA">
            <w:pPr>
              <w:spacing w:after="0" w:line="240" w:lineRule="auto"/>
              <w:rPr>
                <w:rFonts w:ascii="Arial" w:eastAsia="Times New Roman" w:hAnsi="Arial" w:cs="Arial"/>
              </w:rPr>
            </w:pPr>
          </w:p>
        </w:tc>
        <w:tc>
          <w:tcPr>
            <w:tcW w:w="85" w:type="pct"/>
            <w:tcBorders>
              <w:top w:val="nil"/>
              <w:left w:val="nil"/>
              <w:bottom w:val="nil"/>
              <w:right w:val="nil"/>
            </w:tcBorders>
            <w:noWrap/>
          </w:tcPr>
          <w:p w14:paraId="358D6CC6" w14:textId="77777777" w:rsidR="00E35FCA" w:rsidRPr="00C13F9A" w:rsidRDefault="00E35FCA" w:rsidP="00E35FCA">
            <w:pPr>
              <w:spacing w:after="0" w:line="240" w:lineRule="auto"/>
              <w:rPr>
                <w:rFonts w:ascii="Arial" w:eastAsia="Times New Roman" w:hAnsi="Arial" w:cs="Arial"/>
              </w:rPr>
            </w:pPr>
          </w:p>
        </w:tc>
      </w:tr>
      <w:tr w:rsidR="00E35FCA" w:rsidRPr="00C13F9A" w14:paraId="42C9718B" w14:textId="77777777" w:rsidTr="000B5FBA">
        <w:tc>
          <w:tcPr>
            <w:tcW w:w="337" w:type="pct"/>
            <w:tcBorders>
              <w:top w:val="nil"/>
              <w:left w:val="single" w:sz="4" w:space="0" w:color="auto"/>
              <w:bottom w:val="single" w:sz="4" w:space="0" w:color="auto"/>
              <w:right w:val="single" w:sz="4" w:space="0" w:color="auto"/>
            </w:tcBorders>
            <w:noWrap/>
          </w:tcPr>
          <w:p w14:paraId="4E7FFE0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14</w:t>
            </w:r>
          </w:p>
        </w:tc>
        <w:tc>
          <w:tcPr>
            <w:tcW w:w="1699" w:type="pct"/>
            <w:tcBorders>
              <w:top w:val="single" w:sz="4" w:space="0" w:color="auto"/>
              <w:left w:val="nil"/>
              <w:bottom w:val="single" w:sz="4" w:space="0" w:color="auto"/>
              <w:right w:val="single" w:sz="4" w:space="0" w:color="000000"/>
            </w:tcBorders>
            <w:noWrap/>
          </w:tcPr>
          <w:p w14:paraId="1F4086D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14=15+16+17</w:t>
            </w:r>
          </w:p>
        </w:tc>
        <w:tc>
          <w:tcPr>
            <w:tcW w:w="85" w:type="pct"/>
            <w:tcBorders>
              <w:top w:val="nil"/>
              <w:left w:val="nil"/>
              <w:bottom w:val="nil"/>
              <w:right w:val="nil"/>
            </w:tcBorders>
            <w:noWrap/>
          </w:tcPr>
          <w:p w14:paraId="0982BAF5"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774B0757" w14:textId="77777777" w:rsidR="00E35FCA" w:rsidRPr="00C13F9A" w:rsidRDefault="00E35FCA" w:rsidP="00E35FCA">
            <w:pPr>
              <w:spacing w:after="0" w:line="240" w:lineRule="auto"/>
              <w:rPr>
                <w:rFonts w:ascii="Arial" w:eastAsia="Times New Roman" w:hAnsi="Arial" w:cs="Arial"/>
              </w:rPr>
            </w:pPr>
          </w:p>
        </w:tc>
        <w:tc>
          <w:tcPr>
            <w:tcW w:w="340" w:type="pct"/>
            <w:tcBorders>
              <w:top w:val="nil"/>
              <w:left w:val="nil"/>
              <w:bottom w:val="nil"/>
              <w:right w:val="nil"/>
            </w:tcBorders>
            <w:noWrap/>
          </w:tcPr>
          <w:p w14:paraId="1465999B" w14:textId="77777777" w:rsidR="00E35FCA" w:rsidRPr="00C13F9A" w:rsidRDefault="00E35FCA" w:rsidP="00E35FCA">
            <w:pPr>
              <w:spacing w:after="0" w:line="240" w:lineRule="auto"/>
              <w:rPr>
                <w:rFonts w:ascii="Arial" w:eastAsia="Times New Roman" w:hAnsi="Arial" w:cs="Arial"/>
              </w:rPr>
            </w:pPr>
          </w:p>
        </w:tc>
        <w:tc>
          <w:tcPr>
            <w:tcW w:w="157" w:type="pct"/>
            <w:tcBorders>
              <w:top w:val="nil"/>
              <w:left w:val="nil"/>
              <w:bottom w:val="nil"/>
              <w:right w:val="nil"/>
            </w:tcBorders>
            <w:noWrap/>
          </w:tcPr>
          <w:p w14:paraId="18C292AC"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7B818F45" w14:textId="77777777" w:rsidR="00E35FCA" w:rsidRPr="00C13F9A" w:rsidRDefault="00E35FCA" w:rsidP="00E35FCA">
            <w:pPr>
              <w:spacing w:after="0" w:line="240" w:lineRule="auto"/>
              <w:rPr>
                <w:rFonts w:ascii="Arial" w:eastAsia="Times New Roman" w:hAnsi="Arial" w:cs="Arial"/>
              </w:rPr>
            </w:pPr>
          </w:p>
        </w:tc>
        <w:tc>
          <w:tcPr>
            <w:tcW w:w="167" w:type="pct"/>
            <w:tcBorders>
              <w:top w:val="nil"/>
              <w:left w:val="nil"/>
              <w:bottom w:val="nil"/>
              <w:right w:val="nil"/>
            </w:tcBorders>
            <w:noWrap/>
          </w:tcPr>
          <w:p w14:paraId="34625283" w14:textId="77777777" w:rsidR="00E35FCA" w:rsidRPr="00C13F9A" w:rsidRDefault="00E35FCA" w:rsidP="00E35FCA">
            <w:pPr>
              <w:spacing w:after="0" w:line="240" w:lineRule="auto"/>
              <w:rPr>
                <w:rFonts w:ascii="Arial" w:eastAsia="Times New Roman" w:hAnsi="Arial" w:cs="Arial"/>
              </w:rPr>
            </w:pPr>
          </w:p>
        </w:tc>
        <w:tc>
          <w:tcPr>
            <w:tcW w:w="156" w:type="pct"/>
            <w:tcBorders>
              <w:top w:val="nil"/>
              <w:left w:val="nil"/>
              <w:bottom w:val="nil"/>
              <w:right w:val="nil"/>
            </w:tcBorders>
            <w:noWrap/>
          </w:tcPr>
          <w:p w14:paraId="3B043C97" w14:textId="77777777" w:rsidR="00E35FCA" w:rsidRPr="00C13F9A" w:rsidRDefault="00E35FCA" w:rsidP="00E35FCA">
            <w:pPr>
              <w:spacing w:after="0" w:line="240" w:lineRule="auto"/>
              <w:rPr>
                <w:rFonts w:ascii="Arial" w:eastAsia="Times New Roman" w:hAnsi="Arial" w:cs="Arial"/>
              </w:rPr>
            </w:pPr>
          </w:p>
        </w:tc>
        <w:tc>
          <w:tcPr>
            <w:tcW w:w="162" w:type="pct"/>
            <w:tcBorders>
              <w:top w:val="nil"/>
              <w:left w:val="nil"/>
              <w:bottom w:val="nil"/>
              <w:right w:val="nil"/>
            </w:tcBorders>
            <w:noWrap/>
          </w:tcPr>
          <w:p w14:paraId="2C952DE5" w14:textId="77777777" w:rsidR="00E35FCA" w:rsidRPr="00C13F9A" w:rsidRDefault="00E35FCA" w:rsidP="00E35FCA">
            <w:pPr>
              <w:spacing w:after="0" w:line="240" w:lineRule="auto"/>
              <w:rPr>
                <w:rFonts w:ascii="Arial" w:eastAsia="Times New Roman" w:hAnsi="Arial" w:cs="Arial"/>
              </w:rPr>
            </w:pPr>
          </w:p>
        </w:tc>
        <w:tc>
          <w:tcPr>
            <w:tcW w:w="175" w:type="pct"/>
            <w:tcBorders>
              <w:top w:val="nil"/>
              <w:left w:val="nil"/>
              <w:bottom w:val="nil"/>
              <w:right w:val="nil"/>
            </w:tcBorders>
            <w:noWrap/>
          </w:tcPr>
          <w:p w14:paraId="720E7724"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2FFD8ED3"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2D5CFA1D" w14:textId="77777777" w:rsidR="00E35FCA" w:rsidRPr="00C13F9A" w:rsidRDefault="00E35FCA" w:rsidP="00E35FCA">
            <w:pPr>
              <w:spacing w:after="0" w:line="240" w:lineRule="auto"/>
              <w:rPr>
                <w:rFonts w:ascii="Arial" w:eastAsia="Times New Roman" w:hAnsi="Arial" w:cs="Arial"/>
              </w:rPr>
            </w:pPr>
          </w:p>
        </w:tc>
        <w:tc>
          <w:tcPr>
            <w:tcW w:w="1121" w:type="pct"/>
            <w:gridSpan w:val="9"/>
            <w:tcBorders>
              <w:top w:val="nil"/>
              <w:left w:val="nil"/>
              <w:bottom w:val="nil"/>
              <w:right w:val="nil"/>
            </w:tcBorders>
            <w:noWrap/>
          </w:tcPr>
          <w:p w14:paraId="62F3EC9F" w14:textId="77777777" w:rsidR="00E35FCA" w:rsidRPr="00C13F9A" w:rsidRDefault="00E35FCA" w:rsidP="00E35FCA">
            <w:pPr>
              <w:spacing w:after="0" w:line="240" w:lineRule="auto"/>
              <w:jc w:val="center"/>
              <w:rPr>
                <w:rFonts w:ascii="Arial" w:eastAsia="Times New Roman" w:hAnsi="Arial" w:cs="Arial"/>
              </w:rPr>
            </w:pPr>
          </w:p>
        </w:tc>
      </w:tr>
      <w:tr w:rsidR="00E35FCA" w:rsidRPr="00C13F9A" w14:paraId="5C664174" w14:textId="77777777" w:rsidTr="000B5FBA">
        <w:tc>
          <w:tcPr>
            <w:tcW w:w="337" w:type="pct"/>
            <w:tcBorders>
              <w:top w:val="nil"/>
              <w:left w:val="single" w:sz="4" w:space="0" w:color="auto"/>
              <w:bottom w:val="single" w:sz="4" w:space="0" w:color="auto"/>
              <w:right w:val="single" w:sz="4" w:space="0" w:color="auto"/>
            </w:tcBorders>
            <w:noWrap/>
          </w:tcPr>
          <w:p w14:paraId="4515BCE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17</w:t>
            </w:r>
          </w:p>
        </w:tc>
        <w:tc>
          <w:tcPr>
            <w:tcW w:w="1699" w:type="pct"/>
            <w:tcBorders>
              <w:top w:val="single" w:sz="4" w:space="0" w:color="auto"/>
              <w:left w:val="nil"/>
              <w:bottom w:val="single" w:sz="4" w:space="0" w:color="auto"/>
              <w:right w:val="single" w:sz="4" w:space="0" w:color="auto"/>
            </w:tcBorders>
            <w:noWrap/>
          </w:tcPr>
          <w:p w14:paraId="6DFD0132"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Giá trị thực hiện nghĩa vụ bảo lãnh trong kỳ</w:t>
            </w:r>
          </w:p>
        </w:tc>
        <w:tc>
          <w:tcPr>
            <w:tcW w:w="85" w:type="pct"/>
            <w:tcBorders>
              <w:top w:val="nil"/>
              <w:left w:val="nil"/>
              <w:bottom w:val="nil"/>
              <w:right w:val="nil"/>
            </w:tcBorders>
            <w:noWrap/>
          </w:tcPr>
          <w:p w14:paraId="1E23D11B"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5F19A8B0" w14:textId="77777777" w:rsidR="00E35FCA" w:rsidRPr="00C13F9A" w:rsidRDefault="00E35FCA" w:rsidP="00E35FCA">
            <w:pPr>
              <w:spacing w:after="0" w:line="240" w:lineRule="auto"/>
              <w:rPr>
                <w:rFonts w:ascii="Arial" w:eastAsia="Times New Roman" w:hAnsi="Arial" w:cs="Arial"/>
              </w:rPr>
            </w:pPr>
          </w:p>
        </w:tc>
        <w:tc>
          <w:tcPr>
            <w:tcW w:w="340" w:type="pct"/>
            <w:tcBorders>
              <w:top w:val="nil"/>
              <w:left w:val="nil"/>
              <w:bottom w:val="nil"/>
              <w:right w:val="nil"/>
            </w:tcBorders>
            <w:noWrap/>
          </w:tcPr>
          <w:p w14:paraId="76694465" w14:textId="77777777" w:rsidR="00E35FCA" w:rsidRPr="00C13F9A" w:rsidRDefault="00E35FCA" w:rsidP="00E35FCA">
            <w:pPr>
              <w:spacing w:after="0" w:line="240" w:lineRule="auto"/>
              <w:rPr>
                <w:rFonts w:ascii="Arial" w:eastAsia="Times New Roman" w:hAnsi="Arial" w:cs="Arial"/>
              </w:rPr>
            </w:pPr>
          </w:p>
        </w:tc>
        <w:tc>
          <w:tcPr>
            <w:tcW w:w="157" w:type="pct"/>
            <w:tcBorders>
              <w:top w:val="nil"/>
              <w:left w:val="nil"/>
              <w:bottom w:val="nil"/>
              <w:right w:val="nil"/>
            </w:tcBorders>
            <w:noWrap/>
          </w:tcPr>
          <w:p w14:paraId="3F71DC70"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0E22975F" w14:textId="77777777" w:rsidR="00E35FCA" w:rsidRPr="00C13F9A" w:rsidRDefault="00E35FCA" w:rsidP="00E35FCA">
            <w:pPr>
              <w:spacing w:after="0" w:line="240" w:lineRule="auto"/>
              <w:rPr>
                <w:rFonts w:ascii="Arial" w:eastAsia="Times New Roman" w:hAnsi="Arial" w:cs="Arial"/>
              </w:rPr>
            </w:pPr>
          </w:p>
        </w:tc>
        <w:tc>
          <w:tcPr>
            <w:tcW w:w="2104" w:type="pct"/>
            <w:gridSpan w:val="15"/>
            <w:vMerge w:val="restart"/>
            <w:tcBorders>
              <w:top w:val="nil"/>
              <w:left w:val="nil"/>
              <w:right w:val="nil"/>
            </w:tcBorders>
            <w:noWrap/>
          </w:tcPr>
          <w:p w14:paraId="6015D374"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 ngày....... tháng........ năm.......</w:t>
            </w:r>
          </w:p>
          <w:p w14:paraId="405DEEF8"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CƠ QUAN, ĐƠN VỊ BÁO CÁO</w:t>
            </w:r>
          </w:p>
          <w:p w14:paraId="6EA57429"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(Ký tên, đóng dấu)</w:t>
            </w:r>
          </w:p>
        </w:tc>
      </w:tr>
      <w:tr w:rsidR="00E35FCA" w:rsidRPr="00C13F9A" w14:paraId="26798E19" w14:textId="77777777" w:rsidTr="000B5FBA">
        <w:tc>
          <w:tcPr>
            <w:tcW w:w="337" w:type="pct"/>
            <w:tcBorders>
              <w:top w:val="nil"/>
              <w:left w:val="single" w:sz="4" w:space="0" w:color="auto"/>
              <w:bottom w:val="single" w:sz="4" w:space="0" w:color="auto"/>
              <w:right w:val="single" w:sz="4" w:space="0" w:color="auto"/>
            </w:tcBorders>
            <w:noWrap/>
          </w:tcPr>
          <w:p w14:paraId="59E9E305"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18</w:t>
            </w:r>
          </w:p>
        </w:tc>
        <w:tc>
          <w:tcPr>
            <w:tcW w:w="1699" w:type="pct"/>
            <w:tcBorders>
              <w:top w:val="single" w:sz="4" w:space="0" w:color="auto"/>
              <w:left w:val="single" w:sz="4" w:space="0" w:color="auto"/>
              <w:bottom w:val="single" w:sz="4" w:space="0" w:color="auto"/>
              <w:right w:val="single" w:sz="4" w:space="0" w:color="auto"/>
            </w:tcBorders>
            <w:noWrap/>
          </w:tcPr>
          <w:p w14:paraId="7CB7158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18=19+20+21 và =13+14</w:t>
            </w:r>
          </w:p>
        </w:tc>
        <w:tc>
          <w:tcPr>
            <w:tcW w:w="85" w:type="pct"/>
            <w:tcBorders>
              <w:top w:val="nil"/>
              <w:left w:val="nil"/>
              <w:bottom w:val="nil"/>
              <w:right w:val="nil"/>
            </w:tcBorders>
            <w:noWrap/>
          </w:tcPr>
          <w:p w14:paraId="16C1A64D"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1E158BC0" w14:textId="77777777" w:rsidR="00E35FCA" w:rsidRPr="00C13F9A" w:rsidRDefault="00E35FCA" w:rsidP="00E35FCA">
            <w:pPr>
              <w:spacing w:after="0" w:line="240" w:lineRule="auto"/>
              <w:rPr>
                <w:rFonts w:ascii="Arial" w:eastAsia="Times New Roman" w:hAnsi="Arial" w:cs="Arial"/>
              </w:rPr>
            </w:pPr>
          </w:p>
        </w:tc>
        <w:tc>
          <w:tcPr>
            <w:tcW w:w="340" w:type="pct"/>
            <w:tcBorders>
              <w:top w:val="nil"/>
              <w:left w:val="nil"/>
              <w:bottom w:val="nil"/>
              <w:right w:val="nil"/>
            </w:tcBorders>
            <w:noWrap/>
          </w:tcPr>
          <w:p w14:paraId="3B9F0BEF" w14:textId="77777777" w:rsidR="00E35FCA" w:rsidRPr="00C13F9A" w:rsidRDefault="00E35FCA" w:rsidP="00E35FCA">
            <w:pPr>
              <w:spacing w:after="0" w:line="240" w:lineRule="auto"/>
              <w:rPr>
                <w:rFonts w:ascii="Arial" w:eastAsia="Times New Roman" w:hAnsi="Arial" w:cs="Arial"/>
              </w:rPr>
            </w:pPr>
          </w:p>
        </w:tc>
        <w:tc>
          <w:tcPr>
            <w:tcW w:w="157" w:type="pct"/>
            <w:tcBorders>
              <w:top w:val="nil"/>
              <w:left w:val="nil"/>
              <w:bottom w:val="nil"/>
              <w:right w:val="nil"/>
            </w:tcBorders>
            <w:noWrap/>
          </w:tcPr>
          <w:p w14:paraId="5F9998BA"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22850DA9" w14:textId="77777777" w:rsidR="00E35FCA" w:rsidRPr="00C13F9A" w:rsidRDefault="00E35FCA" w:rsidP="00E35FCA">
            <w:pPr>
              <w:spacing w:after="0" w:line="240" w:lineRule="auto"/>
              <w:rPr>
                <w:rFonts w:ascii="Arial" w:eastAsia="Times New Roman" w:hAnsi="Arial" w:cs="Arial"/>
              </w:rPr>
            </w:pPr>
          </w:p>
        </w:tc>
        <w:tc>
          <w:tcPr>
            <w:tcW w:w="2104" w:type="pct"/>
            <w:gridSpan w:val="15"/>
            <w:vMerge/>
            <w:tcBorders>
              <w:left w:val="nil"/>
              <w:right w:val="nil"/>
            </w:tcBorders>
            <w:noWrap/>
          </w:tcPr>
          <w:p w14:paraId="6569CA0F" w14:textId="77777777" w:rsidR="00E35FCA" w:rsidRPr="00C13F9A" w:rsidRDefault="00E35FCA" w:rsidP="00E35FCA">
            <w:pPr>
              <w:spacing w:after="0" w:line="240" w:lineRule="auto"/>
              <w:jc w:val="center"/>
              <w:rPr>
                <w:rFonts w:ascii="Arial" w:eastAsia="Times New Roman" w:hAnsi="Arial" w:cs="Arial"/>
                <w:b/>
                <w:bCs/>
              </w:rPr>
            </w:pPr>
          </w:p>
        </w:tc>
      </w:tr>
      <w:tr w:rsidR="00E35FCA" w:rsidRPr="00C13F9A" w14:paraId="7ED2F322" w14:textId="77777777" w:rsidTr="000B5FBA">
        <w:tc>
          <w:tcPr>
            <w:tcW w:w="337" w:type="pct"/>
            <w:tcBorders>
              <w:top w:val="nil"/>
              <w:left w:val="single" w:sz="4" w:space="0" w:color="auto"/>
              <w:bottom w:val="single" w:sz="4" w:space="0" w:color="auto"/>
              <w:right w:val="single" w:sz="4" w:space="0" w:color="auto"/>
            </w:tcBorders>
            <w:noWrap/>
          </w:tcPr>
          <w:p w14:paraId="204D171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27</w:t>
            </w:r>
          </w:p>
        </w:tc>
        <w:tc>
          <w:tcPr>
            <w:tcW w:w="1699" w:type="pct"/>
            <w:tcBorders>
              <w:top w:val="single" w:sz="4" w:space="0" w:color="auto"/>
              <w:left w:val="nil"/>
              <w:bottom w:val="single" w:sz="4" w:space="0" w:color="auto"/>
              <w:right w:val="single" w:sz="4" w:space="0" w:color="auto"/>
            </w:tcBorders>
            <w:noWrap/>
          </w:tcPr>
          <w:p w14:paraId="487BCE8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Giá trị thu hồi nghĩa vụ bảo lãnh đã thực hiện</w:t>
            </w:r>
          </w:p>
        </w:tc>
        <w:tc>
          <w:tcPr>
            <w:tcW w:w="85" w:type="pct"/>
            <w:tcBorders>
              <w:top w:val="nil"/>
              <w:left w:val="nil"/>
              <w:bottom w:val="nil"/>
              <w:right w:val="nil"/>
            </w:tcBorders>
            <w:noWrap/>
          </w:tcPr>
          <w:p w14:paraId="50AF16F0"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680FE5BA"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xml:space="preserve">  </w:t>
            </w:r>
          </w:p>
        </w:tc>
        <w:tc>
          <w:tcPr>
            <w:tcW w:w="340" w:type="pct"/>
            <w:tcBorders>
              <w:top w:val="nil"/>
              <w:left w:val="nil"/>
              <w:bottom w:val="nil"/>
              <w:right w:val="nil"/>
            </w:tcBorders>
            <w:noWrap/>
          </w:tcPr>
          <w:p w14:paraId="44ED0A07" w14:textId="77777777" w:rsidR="00E35FCA" w:rsidRPr="00C13F9A" w:rsidRDefault="00E35FCA" w:rsidP="00E35FCA">
            <w:pPr>
              <w:spacing w:after="0" w:line="240" w:lineRule="auto"/>
              <w:rPr>
                <w:rFonts w:ascii="Arial" w:eastAsia="Times New Roman" w:hAnsi="Arial" w:cs="Arial"/>
              </w:rPr>
            </w:pPr>
          </w:p>
        </w:tc>
        <w:tc>
          <w:tcPr>
            <w:tcW w:w="157" w:type="pct"/>
            <w:tcBorders>
              <w:top w:val="nil"/>
              <w:left w:val="nil"/>
              <w:bottom w:val="nil"/>
              <w:right w:val="nil"/>
            </w:tcBorders>
            <w:noWrap/>
          </w:tcPr>
          <w:p w14:paraId="54A6993D"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1651AC2E" w14:textId="77777777" w:rsidR="00E35FCA" w:rsidRPr="00C13F9A" w:rsidRDefault="00E35FCA" w:rsidP="00E35FCA">
            <w:pPr>
              <w:spacing w:after="0" w:line="240" w:lineRule="auto"/>
              <w:rPr>
                <w:rFonts w:ascii="Arial" w:eastAsia="Times New Roman" w:hAnsi="Arial" w:cs="Arial"/>
              </w:rPr>
            </w:pPr>
          </w:p>
        </w:tc>
        <w:tc>
          <w:tcPr>
            <w:tcW w:w="2104" w:type="pct"/>
            <w:gridSpan w:val="15"/>
            <w:vMerge/>
            <w:tcBorders>
              <w:left w:val="nil"/>
              <w:right w:val="nil"/>
            </w:tcBorders>
            <w:noWrap/>
          </w:tcPr>
          <w:p w14:paraId="56470D38" w14:textId="77777777" w:rsidR="00E35FCA" w:rsidRPr="00C13F9A" w:rsidRDefault="00E35FCA" w:rsidP="00E35FCA">
            <w:pPr>
              <w:spacing w:after="0" w:line="240" w:lineRule="auto"/>
              <w:jc w:val="center"/>
              <w:rPr>
                <w:rFonts w:ascii="Arial" w:eastAsia="Times New Roman" w:hAnsi="Arial" w:cs="Arial"/>
                <w:b/>
                <w:bCs/>
              </w:rPr>
            </w:pPr>
          </w:p>
        </w:tc>
      </w:tr>
      <w:tr w:rsidR="00E35FCA" w:rsidRPr="00C13F9A" w14:paraId="41E18D1C" w14:textId="77777777" w:rsidTr="000B5FBA">
        <w:tc>
          <w:tcPr>
            <w:tcW w:w="337" w:type="pct"/>
            <w:tcBorders>
              <w:top w:val="nil"/>
              <w:left w:val="single" w:sz="4" w:space="0" w:color="auto"/>
              <w:bottom w:val="single" w:sz="4" w:space="0" w:color="auto"/>
              <w:right w:val="single" w:sz="4" w:space="0" w:color="auto"/>
            </w:tcBorders>
            <w:noWrap/>
          </w:tcPr>
          <w:p w14:paraId="7DC65EBA"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28</w:t>
            </w:r>
          </w:p>
        </w:tc>
        <w:tc>
          <w:tcPr>
            <w:tcW w:w="1699" w:type="pct"/>
            <w:tcBorders>
              <w:top w:val="single" w:sz="4" w:space="0" w:color="auto"/>
              <w:left w:val="nil"/>
              <w:bottom w:val="single" w:sz="4" w:space="0" w:color="auto"/>
              <w:right w:val="single" w:sz="4" w:space="0" w:color="auto"/>
            </w:tcBorders>
            <w:noWrap/>
          </w:tcPr>
          <w:p w14:paraId="3E2CFDAE"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Thu từ thanh lý tài sản, dự án, kết thúc dự án</w:t>
            </w:r>
          </w:p>
        </w:tc>
        <w:tc>
          <w:tcPr>
            <w:tcW w:w="85" w:type="pct"/>
            <w:tcBorders>
              <w:top w:val="nil"/>
              <w:left w:val="nil"/>
              <w:bottom w:val="nil"/>
              <w:right w:val="nil"/>
            </w:tcBorders>
            <w:noWrap/>
          </w:tcPr>
          <w:p w14:paraId="5F0CDCA4"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0B797704" w14:textId="77777777" w:rsidR="00E35FCA" w:rsidRPr="00C13F9A" w:rsidRDefault="00E35FCA" w:rsidP="00E35FCA">
            <w:pPr>
              <w:spacing w:after="0" w:line="240" w:lineRule="auto"/>
              <w:rPr>
                <w:rFonts w:ascii="Arial" w:eastAsia="Times New Roman" w:hAnsi="Arial" w:cs="Arial"/>
              </w:rPr>
            </w:pPr>
          </w:p>
        </w:tc>
        <w:tc>
          <w:tcPr>
            <w:tcW w:w="340" w:type="pct"/>
            <w:tcBorders>
              <w:top w:val="nil"/>
              <w:left w:val="nil"/>
              <w:bottom w:val="nil"/>
              <w:right w:val="nil"/>
            </w:tcBorders>
            <w:noWrap/>
          </w:tcPr>
          <w:p w14:paraId="4DD79C75" w14:textId="77777777" w:rsidR="00E35FCA" w:rsidRPr="00C13F9A" w:rsidRDefault="00E35FCA" w:rsidP="00E35FCA">
            <w:pPr>
              <w:spacing w:after="0" w:line="240" w:lineRule="auto"/>
              <w:rPr>
                <w:rFonts w:ascii="Arial" w:eastAsia="Times New Roman" w:hAnsi="Arial" w:cs="Arial"/>
              </w:rPr>
            </w:pPr>
          </w:p>
        </w:tc>
        <w:tc>
          <w:tcPr>
            <w:tcW w:w="157" w:type="pct"/>
            <w:tcBorders>
              <w:top w:val="nil"/>
              <w:left w:val="nil"/>
              <w:bottom w:val="nil"/>
              <w:right w:val="nil"/>
            </w:tcBorders>
            <w:noWrap/>
          </w:tcPr>
          <w:p w14:paraId="639A23B2"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2B5852C9" w14:textId="77777777" w:rsidR="00E35FCA" w:rsidRPr="00C13F9A" w:rsidRDefault="00E35FCA" w:rsidP="00E35FCA">
            <w:pPr>
              <w:spacing w:after="0" w:line="240" w:lineRule="auto"/>
              <w:rPr>
                <w:rFonts w:ascii="Arial" w:eastAsia="Times New Roman" w:hAnsi="Arial" w:cs="Arial"/>
              </w:rPr>
            </w:pPr>
          </w:p>
        </w:tc>
        <w:tc>
          <w:tcPr>
            <w:tcW w:w="2104" w:type="pct"/>
            <w:gridSpan w:val="15"/>
            <w:vMerge/>
            <w:tcBorders>
              <w:left w:val="nil"/>
              <w:right w:val="nil"/>
            </w:tcBorders>
            <w:noWrap/>
          </w:tcPr>
          <w:p w14:paraId="766CAACE" w14:textId="77777777" w:rsidR="00E35FCA" w:rsidRPr="00C13F9A" w:rsidRDefault="00E35FCA" w:rsidP="00E35FCA">
            <w:pPr>
              <w:spacing w:after="0" w:line="240" w:lineRule="auto"/>
              <w:jc w:val="center"/>
              <w:rPr>
                <w:rFonts w:ascii="Arial" w:eastAsia="Times New Roman" w:hAnsi="Arial" w:cs="Arial"/>
                <w:b/>
                <w:bCs/>
              </w:rPr>
            </w:pPr>
          </w:p>
        </w:tc>
      </w:tr>
      <w:tr w:rsidR="00E35FCA" w:rsidRPr="00C13F9A" w14:paraId="13D335D9" w14:textId="77777777" w:rsidTr="000B5FBA">
        <w:tc>
          <w:tcPr>
            <w:tcW w:w="337" w:type="pct"/>
            <w:tcBorders>
              <w:top w:val="nil"/>
              <w:left w:val="single" w:sz="4" w:space="0" w:color="auto"/>
              <w:bottom w:val="single" w:sz="4" w:space="0" w:color="auto"/>
              <w:right w:val="single" w:sz="4" w:space="0" w:color="auto"/>
            </w:tcBorders>
            <w:noWrap/>
          </w:tcPr>
          <w:p w14:paraId="04EF30C9"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29</w:t>
            </w:r>
          </w:p>
        </w:tc>
        <w:tc>
          <w:tcPr>
            <w:tcW w:w="1699" w:type="pct"/>
            <w:tcBorders>
              <w:top w:val="single" w:sz="4" w:space="0" w:color="auto"/>
              <w:left w:val="nil"/>
              <w:bottom w:val="single" w:sz="4" w:space="0" w:color="auto"/>
              <w:right w:val="single" w:sz="4" w:space="0" w:color="auto"/>
            </w:tcBorders>
            <w:noWrap/>
          </w:tcPr>
          <w:p w14:paraId="672F38AD"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29 = 22+23 và bằng 30+31+32+33+34</w:t>
            </w:r>
          </w:p>
        </w:tc>
        <w:tc>
          <w:tcPr>
            <w:tcW w:w="85" w:type="pct"/>
            <w:tcBorders>
              <w:top w:val="nil"/>
              <w:left w:val="nil"/>
              <w:bottom w:val="nil"/>
              <w:right w:val="nil"/>
            </w:tcBorders>
            <w:noWrap/>
          </w:tcPr>
          <w:p w14:paraId="199E44C1"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67C055E9" w14:textId="77777777" w:rsidR="00E35FCA" w:rsidRPr="00C13F9A" w:rsidRDefault="00E35FCA" w:rsidP="00E35FCA">
            <w:pPr>
              <w:spacing w:after="0" w:line="240" w:lineRule="auto"/>
              <w:rPr>
                <w:rFonts w:ascii="Arial" w:eastAsia="Times New Roman" w:hAnsi="Arial" w:cs="Arial"/>
              </w:rPr>
            </w:pPr>
          </w:p>
        </w:tc>
        <w:tc>
          <w:tcPr>
            <w:tcW w:w="340" w:type="pct"/>
            <w:tcBorders>
              <w:top w:val="nil"/>
              <w:left w:val="nil"/>
              <w:bottom w:val="nil"/>
              <w:right w:val="nil"/>
            </w:tcBorders>
            <w:noWrap/>
          </w:tcPr>
          <w:p w14:paraId="58ACB584" w14:textId="77777777" w:rsidR="00E35FCA" w:rsidRPr="00C13F9A" w:rsidRDefault="00E35FCA" w:rsidP="00E35FCA">
            <w:pPr>
              <w:spacing w:after="0" w:line="240" w:lineRule="auto"/>
              <w:rPr>
                <w:rFonts w:ascii="Arial" w:eastAsia="Times New Roman" w:hAnsi="Arial" w:cs="Arial"/>
              </w:rPr>
            </w:pPr>
          </w:p>
        </w:tc>
        <w:tc>
          <w:tcPr>
            <w:tcW w:w="157" w:type="pct"/>
            <w:tcBorders>
              <w:top w:val="nil"/>
              <w:left w:val="nil"/>
              <w:bottom w:val="nil"/>
              <w:right w:val="nil"/>
            </w:tcBorders>
            <w:noWrap/>
          </w:tcPr>
          <w:p w14:paraId="74BC7C0A"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7DEF8BD5" w14:textId="77777777" w:rsidR="00E35FCA" w:rsidRPr="00C13F9A" w:rsidRDefault="00E35FCA" w:rsidP="00E35FCA">
            <w:pPr>
              <w:spacing w:after="0" w:line="240" w:lineRule="auto"/>
              <w:rPr>
                <w:rFonts w:ascii="Arial" w:eastAsia="Times New Roman" w:hAnsi="Arial" w:cs="Arial"/>
              </w:rPr>
            </w:pPr>
          </w:p>
        </w:tc>
        <w:tc>
          <w:tcPr>
            <w:tcW w:w="2104" w:type="pct"/>
            <w:gridSpan w:val="15"/>
            <w:vMerge/>
            <w:tcBorders>
              <w:left w:val="nil"/>
              <w:right w:val="nil"/>
            </w:tcBorders>
            <w:noWrap/>
          </w:tcPr>
          <w:p w14:paraId="69D4627D" w14:textId="77777777" w:rsidR="00E35FCA" w:rsidRPr="00C13F9A" w:rsidRDefault="00E35FCA" w:rsidP="00E35FCA">
            <w:pPr>
              <w:spacing w:after="0" w:line="240" w:lineRule="auto"/>
              <w:rPr>
                <w:rFonts w:ascii="Arial" w:eastAsia="Times New Roman" w:hAnsi="Arial" w:cs="Arial"/>
              </w:rPr>
            </w:pPr>
          </w:p>
        </w:tc>
      </w:tr>
      <w:tr w:rsidR="00E35FCA" w:rsidRPr="00C13F9A" w14:paraId="4B98B0C3" w14:textId="77777777" w:rsidTr="000B5FBA">
        <w:tc>
          <w:tcPr>
            <w:tcW w:w="337" w:type="pct"/>
            <w:tcBorders>
              <w:top w:val="nil"/>
              <w:left w:val="single" w:sz="4" w:space="0" w:color="auto"/>
              <w:bottom w:val="single" w:sz="4" w:space="0" w:color="auto"/>
              <w:right w:val="single" w:sz="4" w:space="0" w:color="auto"/>
            </w:tcBorders>
            <w:noWrap/>
          </w:tcPr>
          <w:p w14:paraId="28C5708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35</w:t>
            </w:r>
          </w:p>
        </w:tc>
        <w:tc>
          <w:tcPr>
            <w:tcW w:w="1699" w:type="pct"/>
            <w:tcBorders>
              <w:top w:val="single" w:sz="4" w:space="0" w:color="auto"/>
              <w:left w:val="nil"/>
              <w:bottom w:val="single" w:sz="4" w:space="0" w:color="auto"/>
              <w:right w:val="single" w:sz="4" w:space="0" w:color="auto"/>
            </w:tcBorders>
            <w:noWrap/>
          </w:tcPr>
          <w:p w14:paraId="397B4C81"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Tình trạng dự án (dừng, giãn, kết thúc; đang triển khai nhưng chưa phát sinh doanh thu</w:t>
            </w:r>
          </w:p>
        </w:tc>
        <w:tc>
          <w:tcPr>
            <w:tcW w:w="85" w:type="pct"/>
            <w:tcBorders>
              <w:top w:val="nil"/>
              <w:left w:val="nil"/>
              <w:bottom w:val="nil"/>
              <w:right w:val="nil"/>
            </w:tcBorders>
            <w:noWrap/>
          </w:tcPr>
          <w:p w14:paraId="4A32B9B1" w14:textId="77777777" w:rsidR="00E35FCA" w:rsidRPr="00C13F9A" w:rsidRDefault="00E35FCA" w:rsidP="00E35FCA">
            <w:pPr>
              <w:spacing w:after="0" w:line="240" w:lineRule="auto"/>
              <w:rPr>
                <w:rFonts w:ascii="Arial" w:eastAsia="Times New Roman" w:hAnsi="Arial" w:cs="Arial"/>
              </w:rPr>
            </w:pPr>
          </w:p>
        </w:tc>
        <w:tc>
          <w:tcPr>
            <w:tcW w:w="116" w:type="pct"/>
            <w:tcBorders>
              <w:top w:val="nil"/>
              <w:left w:val="nil"/>
              <w:bottom w:val="nil"/>
              <w:right w:val="nil"/>
            </w:tcBorders>
            <w:noWrap/>
          </w:tcPr>
          <w:p w14:paraId="170AAA6C" w14:textId="77777777" w:rsidR="00E35FCA" w:rsidRPr="00C13F9A" w:rsidRDefault="00E35FCA" w:rsidP="00E35FCA">
            <w:pPr>
              <w:spacing w:after="0" w:line="240" w:lineRule="auto"/>
              <w:rPr>
                <w:rFonts w:ascii="Arial" w:eastAsia="Times New Roman" w:hAnsi="Arial" w:cs="Arial"/>
              </w:rPr>
            </w:pPr>
          </w:p>
        </w:tc>
        <w:tc>
          <w:tcPr>
            <w:tcW w:w="340" w:type="pct"/>
            <w:tcBorders>
              <w:top w:val="nil"/>
              <w:left w:val="nil"/>
              <w:bottom w:val="nil"/>
              <w:right w:val="nil"/>
            </w:tcBorders>
            <w:noWrap/>
          </w:tcPr>
          <w:p w14:paraId="0F38B306" w14:textId="77777777" w:rsidR="00E35FCA" w:rsidRPr="00C13F9A" w:rsidRDefault="00E35FCA" w:rsidP="00E35FCA">
            <w:pPr>
              <w:spacing w:after="0" w:line="240" w:lineRule="auto"/>
              <w:rPr>
                <w:rFonts w:ascii="Arial" w:eastAsia="Times New Roman" w:hAnsi="Arial" w:cs="Arial"/>
              </w:rPr>
            </w:pPr>
          </w:p>
        </w:tc>
        <w:tc>
          <w:tcPr>
            <w:tcW w:w="157" w:type="pct"/>
            <w:tcBorders>
              <w:top w:val="nil"/>
              <w:left w:val="nil"/>
              <w:bottom w:val="nil"/>
              <w:right w:val="nil"/>
            </w:tcBorders>
            <w:noWrap/>
          </w:tcPr>
          <w:p w14:paraId="0D38B317" w14:textId="77777777" w:rsidR="00E35FCA" w:rsidRPr="00C13F9A" w:rsidRDefault="00E35FCA" w:rsidP="00E35FCA">
            <w:pPr>
              <w:spacing w:after="0" w:line="240" w:lineRule="auto"/>
              <w:rPr>
                <w:rFonts w:ascii="Arial" w:eastAsia="Times New Roman" w:hAnsi="Arial" w:cs="Arial"/>
              </w:rPr>
            </w:pPr>
          </w:p>
        </w:tc>
        <w:tc>
          <w:tcPr>
            <w:tcW w:w="161" w:type="pct"/>
            <w:tcBorders>
              <w:top w:val="nil"/>
              <w:left w:val="nil"/>
              <w:bottom w:val="nil"/>
              <w:right w:val="nil"/>
            </w:tcBorders>
            <w:noWrap/>
          </w:tcPr>
          <w:p w14:paraId="533B3EE3" w14:textId="77777777" w:rsidR="00E35FCA" w:rsidRPr="00C13F9A" w:rsidRDefault="00E35FCA" w:rsidP="00E35FCA">
            <w:pPr>
              <w:spacing w:after="0" w:line="240" w:lineRule="auto"/>
              <w:rPr>
                <w:rFonts w:ascii="Arial" w:eastAsia="Times New Roman" w:hAnsi="Arial" w:cs="Arial"/>
              </w:rPr>
            </w:pPr>
          </w:p>
        </w:tc>
        <w:tc>
          <w:tcPr>
            <w:tcW w:w="2104" w:type="pct"/>
            <w:gridSpan w:val="15"/>
            <w:vMerge/>
            <w:tcBorders>
              <w:left w:val="nil"/>
              <w:bottom w:val="nil"/>
              <w:right w:val="nil"/>
            </w:tcBorders>
            <w:noWrap/>
          </w:tcPr>
          <w:p w14:paraId="22E879E3" w14:textId="77777777" w:rsidR="00E35FCA" w:rsidRPr="00C13F9A" w:rsidRDefault="00E35FCA" w:rsidP="00E35FCA">
            <w:pPr>
              <w:spacing w:after="0" w:line="240" w:lineRule="auto"/>
              <w:rPr>
                <w:rFonts w:ascii="Arial" w:eastAsia="Times New Roman" w:hAnsi="Arial" w:cs="Arial"/>
              </w:rPr>
            </w:pPr>
          </w:p>
        </w:tc>
      </w:tr>
    </w:tbl>
    <w:p w14:paraId="3BC204A1" w14:textId="77777777" w:rsidR="00E35FCA" w:rsidRPr="00C13F9A" w:rsidRDefault="00E35FCA" w:rsidP="00E35FCA">
      <w:pPr>
        <w:spacing w:after="0" w:line="240" w:lineRule="auto"/>
        <w:rPr>
          <w:rFonts w:ascii="Arial" w:eastAsia="Times New Roman" w:hAnsi="Arial" w:cs="Arial"/>
          <w:b/>
          <w:bCs/>
        </w:rPr>
      </w:pPr>
    </w:p>
    <w:p w14:paraId="1D385B86" w14:textId="77777777" w:rsidR="00E35FCA" w:rsidRPr="00C13F9A" w:rsidRDefault="00E35FCA" w:rsidP="00E35FCA">
      <w:pPr>
        <w:spacing w:after="0" w:line="240" w:lineRule="auto"/>
        <w:rPr>
          <w:rFonts w:ascii="Arial" w:eastAsia="Times New Roman" w:hAnsi="Arial" w:cs="Arial"/>
          <w:lang w:val="nl-NL"/>
        </w:rPr>
        <w:sectPr w:rsidR="00E35FCA" w:rsidRPr="00C13F9A" w:rsidSect="00E35FCA">
          <w:pgSz w:w="16840" w:h="11900" w:orient="landscape" w:code="9"/>
          <w:pgMar w:top="1440" w:right="1440" w:bottom="1440" w:left="1440" w:header="0" w:footer="465" w:gutter="0"/>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9780"/>
      </w:tblGrid>
      <w:tr w:rsidR="00E35FCA" w:rsidRPr="00C13F9A" w14:paraId="049703A9" w14:textId="77777777" w:rsidTr="000B5FBA">
        <w:trPr>
          <w:trHeight w:val="296"/>
        </w:trPr>
        <w:tc>
          <w:tcPr>
            <w:tcW w:w="1497" w:type="pct"/>
          </w:tcPr>
          <w:p w14:paraId="161BDEA7" w14:textId="77777777" w:rsidR="00E35FCA" w:rsidRPr="00C13F9A" w:rsidRDefault="00E35FCA" w:rsidP="00E35FCA">
            <w:pPr>
              <w:rPr>
                <w:rFonts w:ascii="Arial" w:eastAsia="Times New Roman" w:hAnsi="Arial" w:cs="Arial"/>
                <w:b/>
                <w:bCs/>
                <w:sz w:val="20"/>
                <w:szCs w:val="20"/>
              </w:rPr>
            </w:pPr>
            <w:r w:rsidRPr="00C13F9A">
              <w:rPr>
                <w:rFonts w:ascii="Arial" w:eastAsia="Times New Roman" w:hAnsi="Arial" w:cs="Arial"/>
                <w:sz w:val="20"/>
                <w:szCs w:val="20"/>
                <w:lang w:val="nl-NL"/>
              </w:rPr>
              <w:lastRenderedPageBreak/>
              <w:t>CƠ QUAN ĐẠI DIỆN CHỦ SỞ HỮU</w:t>
            </w:r>
          </w:p>
          <w:p w14:paraId="46395E45" w14:textId="77777777" w:rsidR="00E35FCA" w:rsidRPr="00C13F9A" w:rsidRDefault="00E35FCA" w:rsidP="00E35FCA">
            <w:pPr>
              <w:jc w:val="center"/>
              <w:rPr>
                <w:rFonts w:ascii="Arial" w:eastAsia="Times New Roman" w:hAnsi="Arial" w:cs="Arial"/>
                <w:b/>
                <w:bCs/>
                <w:sz w:val="20"/>
                <w:szCs w:val="20"/>
              </w:rPr>
            </w:pPr>
            <w:r w:rsidRPr="00C13F9A">
              <w:rPr>
                <w:rFonts w:ascii="Arial" w:eastAsia="Times New Roman" w:hAnsi="Arial" w:cs="Arial"/>
                <w:b/>
                <w:bCs/>
                <w:sz w:val="20"/>
                <w:szCs w:val="20"/>
              </w:rPr>
              <w:t>TÊN DOANH NGHIỆP</w:t>
            </w:r>
          </w:p>
        </w:tc>
        <w:tc>
          <w:tcPr>
            <w:tcW w:w="3503" w:type="pct"/>
          </w:tcPr>
          <w:p w14:paraId="21E26059" w14:textId="77777777" w:rsidR="00E35FCA" w:rsidRPr="00C13F9A" w:rsidRDefault="00E35FCA" w:rsidP="00E35FCA">
            <w:pPr>
              <w:jc w:val="right"/>
              <w:rPr>
                <w:rFonts w:ascii="Arial" w:eastAsia="Times New Roman" w:hAnsi="Arial" w:cs="Arial"/>
                <w:b/>
                <w:bCs/>
                <w:sz w:val="20"/>
                <w:szCs w:val="20"/>
              </w:rPr>
            </w:pPr>
            <w:r w:rsidRPr="00C13F9A">
              <w:rPr>
                <w:rFonts w:ascii="Arial" w:eastAsia="Times New Roman" w:hAnsi="Arial" w:cs="Arial"/>
                <w:b/>
                <w:bCs/>
                <w:sz w:val="20"/>
                <w:szCs w:val="20"/>
              </w:rPr>
              <w:t>Biểu số 09.B</w:t>
            </w:r>
          </w:p>
        </w:tc>
      </w:tr>
    </w:tbl>
    <w:p w14:paraId="30742F41" w14:textId="77777777" w:rsidR="00E35FCA" w:rsidRPr="00C13F9A" w:rsidRDefault="00E35FCA" w:rsidP="00E35FCA">
      <w:pPr>
        <w:spacing w:after="0" w:line="240" w:lineRule="auto"/>
        <w:jc w:val="center"/>
        <w:rPr>
          <w:rFonts w:ascii="Arial" w:eastAsia="Times New Roman" w:hAnsi="Arial" w:cs="Arial"/>
          <w:b/>
          <w:bCs/>
          <w:strike/>
        </w:rPr>
      </w:pPr>
    </w:p>
    <w:p w14:paraId="7445A7AD"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HOẠT ĐỘNG CỦA CÁC DỰ ÁN ĐẦU TƯ RA NƯỚC NGOÀI</w:t>
      </w:r>
    </w:p>
    <w:p w14:paraId="2F3E9A99"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Đến ngày 31/12/……</w:t>
      </w:r>
    </w:p>
    <w:p w14:paraId="0FBDB81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i/>
          <w:iCs/>
        </w:rPr>
        <w:t>(</w:t>
      </w:r>
      <w:r w:rsidRPr="00C13F9A">
        <w:rPr>
          <w:rFonts w:ascii="Arial" w:eastAsia="Times New Roman" w:hAnsi="Arial" w:cs="Arial"/>
          <w:i/>
          <w:iCs/>
          <w:lang w:bidi="vi-VN"/>
        </w:rPr>
        <w:t>Ban hành kèm theo Thông tư số 102/2026/TT-BTC ngày 17/07/2026 của Bộ trưởng Bộ Tài chính</w:t>
      </w:r>
      <w:r w:rsidRPr="00C13F9A">
        <w:rPr>
          <w:rFonts w:ascii="Arial" w:eastAsia="Times New Roman" w:hAnsi="Arial" w:cs="Arial"/>
          <w:i/>
          <w:iCs/>
        </w:rPr>
        <w:t>)</w:t>
      </w:r>
    </w:p>
    <w:p w14:paraId="7C4B783B" w14:textId="77777777" w:rsidR="00E35FCA" w:rsidRPr="00C13F9A" w:rsidRDefault="00E35FCA" w:rsidP="00E35FCA">
      <w:pPr>
        <w:spacing w:after="0" w:line="240" w:lineRule="auto"/>
        <w:jc w:val="right"/>
        <w:rPr>
          <w:rFonts w:ascii="Arial" w:eastAsia="Times New Roman" w:hAnsi="Arial" w:cs="Arial"/>
          <w:bCs/>
          <w:i/>
          <w:iCs/>
        </w:rPr>
      </w:pPr>
      <w:r w:rsidRPr="00C13F9A">
        <w:rPr>
          <w:rFonts w:ascii="Arial" w:eastAsia="Times New Roman" w:hAnsi="Arial" w:cs="Arial"/>
          <w:bCs/>
          <w:i/>
          <w:iCs/>
        </w:rPr>
        <w:t>Đơn vị tính: 1.000 USD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890"/>
        <w:gridCol w:w="1130"/>
        <w:gridCol w:w="742"/>
        <w:gridCol w:w="831"/>
        <w:gridCol w:w="831"/>
        <w:gridCol w:w="698"/>
        <w:gridCol w:w="876"/>
        <w:gridCol w:w="561"/>
        <w:gridCol w:w="979"/>
        <w:gridCol w:w="1010"/>
        <w:gridCol w:w="979"/>
        <w:gridCol w:w="1116"/>
        <w:gridCol w:w="650"/>
        <w:gridCol w:w="979"/>
        <w:gridCol w:w="1175"/>
      </w:tblGrid>
      <w:tr w:rsidR="00E35FCA" w:rsidRPr="00C13F9A" w14:paraId="0BDA7344" w14:textId="77777777" w:rsidTr="000B5FBA">
        <w:tc>
          <w:tcPr>
            <w:tcW w:w="180" w:type="pct"/>
            <w:vMerge w:val="restart"/>
            <w:shd w:val="clear" w:color="000000" w:fill="FFFFFF"/>
            <w:vAlign w:val="center"/>
          </w:tcPr>
          <w:p w14:paraId="76506CA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TT</w:t>
            </w:r>
          </w:p>
        </w:tc>
        <w:tc>
          <w:tcPr>
            <w:tcW w:w="990" w:type="pct"/>
            <w:gridSpan w:val="3"/>
            <w:shd w:val="clear" w:color="000000" w:fill="FFFFFF"/>
            <w:vAlign w:val="center"/>
          </w:tcPr>
          <w:p w14:paraId="0664972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Thông tin dự án</w:t>
            </w:r>
          </w:p>
        </w:tc>
        <w:tc>
          <w:tcPr>
            <w:tcW w:w="1712" w:type="pct"/>
            <w:gridSpan w:val="6"/>
            <w:shd w:val="clear" w:color="000000" w:fill="FFFFFF"/>
            <w:vAlign w:val="center"/>
          </w:tcPr>
          <w:p w14:paraId="5C06DF2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Tình hình tài sản và nguồn vốn</w:t>
            </w:r>
          </w:p>
        </w:tc>
        <w:tc>
          <w:tcPr>
            <w:tcW w:w="713" w:type="pct"/>
            <w:gridSpan w:val="2"/>
            <w:shd w:val="clear" w:color="000000" w:fill="FFFFFF"/>
            <w:vAlign w:val="center"/>
          </w:tcPr>
          <w:p w14:paraId="0EAC837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Kết quả hoạt động SXKD</w:t>
            </w:r>
          </w:p>
        </w:tc>
        <w:tc>
          <w:tcPr>
            <w:tcW w:w="984" w:type="pct"/>
            <w:gridSpan w:val="3"/>
            <w:shd w:val="clear" w:color="000000" w:fill="FFFFFF"/>
            <w:vAlign w:val="center"/>
          </w:tcPr>
          <w:p w14:paraId="0B3B1B1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Phân phối lợi nhuận</w:t>
            </w:r>
          </w:p>
        </w:tc>
        <w:tc>
          <w:tcPr>
            <w:tcW w:w="421" w:type="pct"/>
            <w:vMerge w:val="restart"/>
            <w:shd w:val="clear" w:color="000000" w:fill="FFFFFF"/>
            <w:noWrap/>
            <w:vAlign w:val="center"/>
          </w:tcPr>
          <w:p w14:paraId="758BB638"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Ghi chú</w:t>
            </w:r>
          </w:p>
        </w:tc>
      </w:tr>
      <w:tr w:rsidR="00E35FCA" w:rsidRPr="00C13F9A" w14:paraId="5DC6CA5D" w14:textId="77777777" w:rsidTr="000B5FBA">
        <w:tc>
          <w:tcPr>
            <w:tcW w:w="180" w:type="pct"/>
            <w:vMerge/>
            <w:vAlign w:val="center"/>
          </w:tcPr>
          <w:p w14:paraId="5684A0FD" w14:textId="77777777" w:rsidR="00E35FCA" w:rsidRPr="00C13F9A" w:rsidRDefault="00E35FCA" w:rsidP="00E35FCA">
            <w:pPr>
              <w:spacing w:after="0" w:line="240" w:lineRule="auto"/>
              <w:ind w:left="-57" w:right="-57"/>
              <w:rPr>
                <w:rFonts w:ascii="Arial" w:eastAsia="Times New Roman" w:hAnsi="Arial" w:cs="Arial"/>
                <w:b/>
                <w:bCs/>
              </w:rPr>
            </w:pPr>
          </w:p>
        </w:tc>
        <w:tc>
          <w:tcPr>
            <w:tcW w:w="319" w:type="pct"/>
            <w:vMerge w:val="restart"/>
            <w:shd w:val="clear" w:color="000000" w:fill="FFFFFF"/>
            <w:vAlign w:val="center"/>
          </w:tcPr>
          <w:p w14:paraId="3920E6F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Tên Tập đoàn/ Tổng công ty (Cơ quan đại diện chủ sở hữu)</w:t>
            </w:r>
          </w:p>
        </w:tc>
        <w:tc>
          <w:tcPr>
            <w:tcW w:w="405" w:type="pct"/>
            <w:vMerge w:val="restart"/>
            <w:vAlign w:val="center"/>
          </w:tcPr>
          <w:p w14:paraId="3E49A8DC"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Tên doanh nghiệp/</w:t>
            </w:r>
          </w:p>
          <w:p w14:paraId="2ADFE7ED"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dự án</w:t>
            </w:r>
          </w:p>
        </w:tc>
        <w:tc>
          <w:tcPr>
            <w:tcW w:w="266" w:type="pct"/>
            <w:vMerge w:val="restart"/>
            <w:vAlign w:val="center"/>
          </w:tcPr>
          <w:p w14:paraId="6AD12711"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Lĩnh vực</w:t>
            </w:r>
          </w:p>
        </w:tc>
        <w:tc>
          <w:tcPr>
            <w:tcW w:w="298" w:type="pct"/>
            <w:vMerge w:val="restart"/>
            <w:shd w:val="clear" w:color="000000" w:fill="FFFFFF"/>
            <w:vAlign w:val="center"/>
          </w:tcPr>
          <w:p w14:paraId="74D4AB5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Tổng tài sản</w:t>
            </w:r>
          </w:p>
        </w:tc>
        <w:tc>
          <w:tcPr>
            <w:tcW w:w="1414" w:type="pct"/>
            <w:gridSpan w:val="5"/>
            <w:shd w:val="clear" w:color="000000" w:fill="FFFFFF"/>
            <w:vAlign w:val="center"/>
          </w:tcPr>
          <w:p w14:paraId="1DBD0AE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Tổng nguồn vốn</w:t>
            </w:r>
          </w:p>
        </w:tc>
        <w:tc>
          <w:tcPr>
            <w:tcW w:w="362" w:type="pct"/>
            <w:vMerge w:val="restart"/>
            <w:shd w:val="clear" w:color="000000" w:fill="FFFFFF"/>
            <w:vAlign w:val="center"/>
          </w:tcPr>
          <w:p w14:paraId="78574C73"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Doanh thu</w:t>
            </w:r>
          </w:p>
        </w:tc>
        <w:tc>
          <w:tcPr>
            <w:tcW w:w="351" w:type="pct"/>
            <w:vMerge w:val="restart"/>
            <w:shd w:val="clear" w:color="000000" w:fill="FFFFFF"/>
            <w:vAlign w:val="center"/>
          </w:tcPr>
          <w:p w14:paraId="481CDB8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Lợi nhuận sau thuế</w:t>
            </w:r>
          </w:p>
        </w:tc>
        <w:tc>
          <w:tcPr>
            <w:tcW w:w="633" w:type="pct"/>
            <w:gridSpan w:val="2"/>
            <w:shd w:val="clear" w:color="000000" w:fill="FFFFFF"/>
            <w:vAlign w:val="center"/>
          </w:tcPr>
          <w:p w14:paraId="161DA3E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Lợi nhuận được chia của NĐT</w:t>
            </w:r>
          </w:p>
        </w:tc>
        <w:tc>
          <w:tcPr>
            <w:tcW w:w="351" w:type="pct"/>
            <w:vMerge w:val="restart"/>
            <w:shd w:val="clear" w:color="000000" w:fill="FFFFFF"/>
            <w:vAlign w:val="center"/>
          </w:tcPr>
          <w:p w14:paraId="0A26A08E"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Lợi nhuận chưa phân phối</w:t>
            </w:r>
          </w:p>
        </w:tc>
        <w:tc>
          <w:tcPr>
            <w:tcW w:w="421" w:type="pct"/>
            <w:vMerge/>
            <w:vAlign w:val="center"/>
          </w:tcPr>
          <w:p w14:paraId="06EA18D1" w14:textId="77777777" w:rsidR="00E35FCA" w:rsidRPr="00C13F9A" w:rsidRDefault="00E35FCA" w:rsidP="00E35FCA">
            <w:pPr>
              <w:spacing w:after="0" w:line="240" w:lineRule="auto"/>
              <w:ind w:left="-57" w:right="-57"/>
              <w:rPr>
                <w:rFonts w:ascii="Arial" w:eastAsia="Times New Roman" w:hAnsi="Arial" w:cs="Arial"/>
                <w:b/>
                <w:bCs/>
              </w:rPr>
            </w:pPr>
          </w:p>
        </w:tc>
      </w:tr>
      <w:tr w:rsidR="00E35FCA" w:rsidRPr="00C13F9A" w14:paraId="5EFB80DA" w14:textId="77777777" w:rsidTr="000B5FBA">
        <w:tc>
          <w:tcPr>
            <w:tcW w:w="180" w:type="pct"/>
            <w:vMerge/>
            <w:vAlign w:val="center"/>
          </w:tcPr>
          <w:p w14:paraId="2E4E33B8" w14:textId="77777777" w:rsidR="00E35FCA" w:rsidRPr="00C13F9A" w:rsidRDefault="00E35FCA" w:rsidP="00E35FCA">
            <w:pPr>
              <w:spacing w:after="0" w:line="240" w:lineRule="auto"/>
              <w:ind w:left="-57" w:right="-57"/>
              <w:rPr>
                <w:rFonts w:ascii="Arial" w:eastAsia="Times New Roman" w:hAnsi="Arial" w:cs="Arial"/>
                <w:b/>
                <w:bCs/>
              </w:rPr>
            </w:pPr>
          </w:p>
        </w:tc>
        <w:tc>
          <w:tcPr>
            <w:tcW w:w="319" w:type="pct"/>
            <w:vMerge/>
            <w:vAlign w:val="center"/>
          </w:tcPr>
          <w:p w14:paraId="0922DCD5" w14:textId="77777777" w:rsidR="00E35FCA" w:rsidRPr="00C13F9A" w:rsidRDefault="00E35FCA" w:rsidP="00E35FCA">
            <w:pPr>
              <w:spacing w:after="0" w:line="240" w:lineRule="auto"/>
              <w:ind w:left="-57" w:right="-57"/>
              <w:rPr>
                <w:rFonts w:ascii="Arial" w:eastAsia="Times New Roman" w:hAnsi="Arial" w:cs="Arial"/>
                <w:b/>
                <w:bCs/>
              </w:rPr>
            </w:pPr>
          </w:p>
        </w:tc>
        <w:tc>
          <w:tcPr>
            <w:tcW w:w="405" w:type="pct"/>
            <w:vMerge/>
            <w:vAlign w:val="center"/>
          </w:tcPr>
          <w:p w14:paraId="197E99B1" w14:textId="77777777" w:rsidR="00E35FCA" w:rsidRPr="00C13F9A" w:rsidRDefault="00E35FCA" w:rsidP="00E35FCA">
            <w:pPr>
              <w:spacing w:after="0" w:line="240" w:lineRule="auto"/>
              <w:ind w:left="-57" w:right="-57"/>
              <w:rPr>
                <w:rFonts w:ascii="Arial" w:eastAsia="Times New Roman" w:hAnsi="Arial" w:cs="Arial"/>
                <w:b/>
                <w:bCs/>
              </w:rPr>
            </w:pPr>
          </w:p>
        </w:tc>
        <w:tc>
          <w:tcPr>
            <w:tcW w:w="266" w:type="pct"/>
            <w:vMerge/>
            <w:vAlign w:val="center"/>
          </w:tcPr>
          <w:p w14:paraId="28DAEBA0" w14:textId="77777777" w:rsidR="00E35FCA" w:rsidRPr="00C13F9A" w:rsidRDefault="00E35FCA" w:rsidP="00E35FCA">
            <w:pPr>
              <w:spacing w:after="0" w:line="240" w:lineRule="auto"/>
              <w:ind w:left="-57" w:right="-57"/>
              <w:rPr>
                <w:rFonts w:ascii="Arial" w:eastAsia="Times New Roman" w:hAnsi="Arial" w:cs="Arial"/>
                <w:b/>
                <w:bCs/>
              </w:rPr>
            </w:pPr>
          </w:p>
        </w:tc>
        <w:tc>
          <w:tcPr>
            <w:tcW w:w="298" w:type="pct"/>
            <w:vMerge/>
            <w:vAlign w:val="center"/>
          </w:tcPr>
          <w:p w14:paraId="718E282C" w14:textId="77777777" w:rsidR="00E35FCA" w:rsidRPr="00C13F9A" w:rsidRDefault="00E35FCA" w:rsidP="00E35FCA">
            <w:pPr>
              <w:spacing w:after="0" w:line="240" w:lineRule="auto"/>
              <w:ind w:left="-57" w:right="-57"/>
              <w:rPr>
                <w:rFonts w:ascii="Arial" w:eastAsia="Times New Roman" w:hAnsi="Arial" w:cs="Arial"/>
                <w:b/>
                <w:bCs/>
              </w:rPr>
            </w:pPr>
          </w:p>
        </w:tc>
        <w:tc>
          <w:tcPr>
            <w:tcW w:w="298" w:type="pct"/>
            <w:vMerge w:val="restart"/>
            <w:shd w:val="clear" w:color="000000" w:fill="FFFFFF"/>
            <w:vAlign w:val="center"/>
          </w:tcPr>
          <w:p w14:paraId="75A81206"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Tổng nợ phải trả</w:t>
            </w:r>
          </w:p>
        </w:tc>
        <w:tc>
          <w:tcPr>
            <w:tcW w:w="1116" w:type="pct"/>
            <w:gridSpan w:val="4"/>
            <w:shd w:val="clear" w:color="000000" w:fill="FFFFFF"/>
            <w:vAlign w:val="center"/>
          </w:tcPr>
          <w:p w14:paraId="4BC85BB4"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Vốn chủ sở hữu</w:t>
            </w:r>
          </w:p>
        </w:tc>
        <w:tc>
          <w:tcPr>
            <w:tcW w:w="362" w:type="pct"/>
            <w:vMerge/>
            <w:vAlign w:val="center"/>
          </w:tcPr>
          <w:p w14:paraId="6072D50A" w14:textId="77777777" w:rsidR="00E35FCA" w:rsidRPr="00C13F9A" w:rsidRDefault="00E35FCA" w:rsidP="00E35FCA">
            <w:pPr>
              <w:spacing w:after="0" w:line="240" w:lineRule="auto"/>
              <w:ind w:left="-57" w:right="-57"/>
              <w:rPr>
                <w:rFonts w:ascii="Arial" w:eastAsia="Times New Roman" w:hAnsi="Arial" w:cs="Arial"/>
                <w:b/>
                <w:bCs/>
              </w:rPr>
            </w:pPr>
          </w:p>
        </w:tc>
        <w:tc>
          <w:tcPr>
            <w:tcW w:w="351" w:type="pct"/>
            <w:vMerge/>
            <w:vAlign w:val="center"/>
          </w:tcPr>
          <w:p w14:paraId="3063D9DE" w14:textId="77777777" w:rsidR="00E35FCA" w:rsidRPr="00C13F9A" w:rsidRDefault="00E35FCA" w:rsidP="00E35FCA">
            <w:pPr>
              <w:spacing w:after="0" w:line="240" w:lineRule="auto"/>
              <w:ind w:left="-57" w:right="-57"/>
              <w:rPr>
                <w:rFonts w:ascii="Arial" w:eastAsia="Times New Roman" w:hAnsi="Arial" w:cs="Arial"/>
                <w:b/>
                <w:bCs/>
              </w:rPr>
            </w:pPr>
          </w:p>
        </w:tc>
        <w:tc>
          <w:tcPr>
            <w:tcW w:w="400" w:type="pct"/>
            <w:vMerge w:val="restart"/>
            <w:shd w:val="clear" w:color="000000" w:fill="FFFFFF"/>
            <w:vAlign w:val="center"/>
          </w:tcPr>
          <w:p w14:paraId="01A9EF72"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Lợi nhuận chuyển về nước</w:t>
            </w:r>
          </w:p>
        </w:tc>
        <w:tc>
          <w:tcPr>
            <w:tcW w:w="233" w:type="pct"/>
            <w:vMerge w:val="restart"/>
            <w:shd w:val="clear" w:color="000000" w:fill="FFFFFF"/>
            <w:vAlign w:val="center"/>
          </w:tcPr>
          <w:p w14:paraId="6F539B10"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Để lại tái đầu tư</w:t>
            </w:r>
          </w:p>
        </w:tc>
        <w:tc>
          <w:tcPr>
            <w:tcW w:w="351" w:type="pct"/>
            <w:vMerge/>
            <w:vAlign w:val="center"/>
          </w:tcPr>
          <w:p w14:paraId="7570ACEC" w14:textId="77777777" w:rsidR="00E35FCA" w:rsidRPr="00C13F9A" w:rsidRDefault="00E35FCA" w:rsidP="00E35FCA">
            <w:pPr>
              <w:spacing w:after="0" w:line="240" w:lineRule="auto"/>
              <w:ind w:left="-57" w:right="-57"/>
              <w:rPr>
                <w:rFonts w:ascii="Arial" w:eastAsia="Times New Roman" w:hAnsi="Arial" w:cs="Arial"/>
                <w:b/>
                <w:bCs/>
              </w:rPr>
            </w:pPr>
          </w:p>
        </w:tc>
        <w:tc>
          <w:tcPr>
            <w:tcW w:w="421" w:type="pct"/>
            <w:vMerge/>
            <w:vAlign w:val="center"/>
          </w:tcPr>
          <w:p w14:paraId="7EA6C5B4" w14:textId="77777777" w:rsidR="00E35FCA" w:rsidRPr="00C13F9A" w:rsidRDefault="00E35FCA" w:rsidP="00E35FCA">
            <w:pPr>
              <w:spacing w:after="0" w:line="240" w:lineRule="auto"/>
              <w:ind w:left="-57" w:right="-57"/>
              <w:rPr>
                <w:rFonts w:ascii="Arial" w:eastAsia="Times New Roman" w:hAnsi="Arial" w:cs="Arial"/>
                <w:b/>
                <w:bCs/>
              </w:rPr>
            </w:pPr>
          </w:p>
        </w:tc>
      </w:tr>
      <w:tr w:rsidR="00E35FCA" w:rsidRPr="00C13F9A" w14:paraId="559E9861" w14:textId="77777777" w:rsidTr="000B5FBA">
        <w:tc>
          <w:tcPr>
            <w:tcW w:w="180" w:type="pct"/>
            <w:vMerge/>
            <w:vAlign w:val="center"/>
          </w:tcPr>
          <w:p w14:paraId="718B0BC6" w14:textId="77777777" w:rsidR="00E35FCA" w:rsidRPr="00C13F9A" w:rsidRDefault="00E35FCA" w:rsidP="00E35FCA">
            <w:pPr>
              <w:spacing w:after="0" w:line="240" w:lineRule="auto"/>
              <w:ind w:left="-57" w:right="-57"/>
              <w:rPr>
                <w:rFonts w:ascii="Arial" w:eastAsia="Times New Roman" w:hAnsi="Arial" w:cs="Arial"/>
                <w:b/>
                <w:bCs/>
              </w:rPr>
            </w:pPr>
          </w:p>
        </w:tc>
        <w:tc>
          <w:tcPr>
            <w:tcW w:w="319" w:type="pct"/>
            <w:vMerge/>
            <w:vAlign w:val="center"/>
          </w:tcPr>
          <w:p w14:paraId="7E4FB04C" w14:textId="77777777" w:rsidR="00E35FCA" w:rsidRPr="00C13F9A" w:rsidRDefault="00E35FCA" w:rsidP="00E35FCA">
            <w:pPr>
              <w:spacing w:after="0" w:line="240" w:lineRule="auto"/>
              <w:ind w:left="-57" w:right="-57"/>
              <w:rPr>
                <w:rFonts w:ascii="Arial" w:eastAsia="Times New Roman" w:hAnsi="Arial" w:cs="Arial"/>
                <w:b/>
                <w:bCs/>
              </w:rPr>
            </w:pPr>
          </w:p>
        </w:tc>
        <w:tc>
          <w:tcPr>
            <w:tcW w:w="405" w:type="pct"/>
            <w:vMerge/>
            <w:vAlign w:val="center"/>
          </w:tcPr>
          <w:p w14:paraId="522B6019" w14:textId="77777777" w:rsidR="00E35FCA" w:rsidRPr="00C13F9A" w:rsidRDefault="00E35FCA" w:rsidP="00E35FCA">
            <w:pPr>
              <w:spacing w:after="0" w:line="240" w:lineRule="auto"/>
              <w:ind w:left="-57" w:right="-57"/>
              <w:rPr>
                <w:rFonts w:ascii="Arial" w:eastAsia="Times New Roman" w:hAnsi="Arial" w:cs="Arial"/>
                <w:b/>
                <w:bCs/>
              </w:rPr>
            </w:pPr>
          </w:p>
        </w:tc>
        <w:tc>
          <w:tcPr>
            <w:tcW w:w="266" w:type="pct"/>
            <w:vMerge/>
            <w:vAlign w:val="center"/>
          </w:tcPr>
          <w:p w14:paraId="65128F19" w14:textId="77777777" w:rsidR="00E35FCA" w:rsidRPr="00C13F9A" w:rsidRDefault="00E35FCA" w:rsidP="00E35FCA">
            <w:pPr>
              <w:spacing w:after="0" w:line="240" w:lineRule="auto"/>
              <w:ind w:left="-57" w:right="-57"/>
              <w:rPr>
                <w:rFonts w:ascii="Arial" w:eastAsia="Times New Roman" w:hAnsi="Arial" w:cs="Arial"/>
                <w:b/>
                <w:bCs/>
              </w:rPr>
            </w:pPr>
          </w:p>
        </w:tc>
        <w:tc>
          <w:tcPr>
            <w:tcW w:w="298" w:type="pct"/>
            <w:vMerge/>
            <w:vAlign w:val="center"/>
          </w:tcPr>
          <w:p w14:paraId="1408A121" w14:textId="77777777" w:rsidR="00E35FCA" w:rsidRPr="00C13F9A" w:rsidRDefault="00E35FCA" w:rsidP="00E35FCA">
            <w:pPr>
              <w:spacing w:after="0" w:line="240" w:lineRule="auto"/>
              <w:ind w:left="-57" w:right="-57"/>
              <w:rPr>
                <w:rFonts w:ascii="Arial" w:eastAsia="Times New Roman" w:hAnsi="Arial" w:cs="Arial"/>
                <w:b/>
                <w:bCs/>
              </w:rPr>
            </w:pPr>
          </w:p>
        </w:tc>
        <w:tc>
          <w:tcPr>
            <w:tcW w:w="298" w:type="pct"/>
            <w:vMerge/>
            <w:vAlign w:val="center"/>
          </w:tcPr>
          <w:p w14:paraId="2A1A29CF" w14:textId="77777777" w:rsidR="00E35FCA" w:rsidRPr="00C13F9A" w:rsidRDefault="00E35FCA" w:rsidP="00E35FCA">
            <w:pPr>
              <w:spacing w:after="0" w:line="240" w:lineRule="auto"/>
              <w:ind w:left="-57" w:right="-57"/>
              <w:rPr>
                <w:rFonts w:ascii="Arial" w:eastAsia="Times New Roman" w:hAnsi="Arial" w:cs="Arial"/>
                <w:b/>
                <w:bCs/>
              </w:rPr>
            </w:pPr>
          </w:p>
        </w:tc>
        <w:tc>
          <w:tcPr>
            <w:tcW w:w="250" w:type="pct"/>
            <w:shd w:val="clear" w:color="000000" w:fill="FFFFFF"/>
            <w:vAlign w:val="center"/>
          </w:tcPr>
          <w:p w14:paraId="48C2B43A"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Vốn đầu tư của chủ sơ hữu</w:t>
            </w:r>
          </w:p>
        </w:tc>
        <w:tc>
          <w:tcPr>
            <w:tcW w:w="314" w:type="pct"/>
            <w:shd w:val="clear" w:color="000000" w:fill="FFFFFF"/>
            <w:vAlign w:val="center"/>
          </w:tcPr>
          <w:p w14:paraId="70890097"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Quỹ ĐTPT</w:t>
            </w:r>
          </w:p>
        </w:tc>
        <w:tc>
          <w:tcPr>
            <w:tcW w:w="201" w:type="pct"/>
            <w:shd w:val="clear" w:color="000000" w:fill="FFFFFF"/>
            <w:vAlign w:val="center"/>
          </w:tcPr>
          <w:p w14:paraId="52E893CB"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Lỗ lũy kế</w:t>
            </w:r>
          </w:p>
        </w:tc>
        <w:tc>
          <w:tcPr>
            <w:tcW w:w="351" w:type="pct"/>
            <w:shd w:val="clear" w:color="000000" w:fill="FFFFFF"/>
            <w:vAlign w:val="center"/>
          </w:tcPr>
          <w:p w14:paraId="3F7AC529" w14:textId="77777777" w:rsidR="00E35FCA" w:rsidRPr="00C13F9A" w:rsidRDefault="00E35FCA" w:rsidP="00E35FCA">
            <w:pPr>
              <w:spacing w:after="0" w:line="240" w:lineRule="auto"/>
              <w:ind w:left="-57" w:right="-57"/>
              <w:jc w:val="center"/>
              <w:rPr>
                <w:rFonts w:ascii="Arial" w:eastAsia="Times New Roman" w:hAnsi="Arial" w:cs="Arial"/>
                <w:b/>
                <w:bCs/>
              </w:rPr>
            </w:pPr>
            <w:r w:rsidRPr="00C13F9A">
              <w:rPr>
                <w:rFonts w:ascii="Arial" w:eastAsia="Times New Roman" w:hAnsi="Arial" w:cs="Arial"/>
                <w:b/>
                <w:bCs/>
              </w:rPr>
              <w:t>Lợi nhuận chưa phân phối</w:t>
            </w:r>
          </w:p>
        </w:tc>
        <w:tc>
          <w:tcPr>
            <w:tcW w:w="362" w:type="pct"/>
            <w:vMerge/>
            <w:vAlign w:val="center"/>
          </w:tcPr>
          <w:p w14:paraId="63EA9DBE" w14:textId="77777777" w:rsidR="00E35FCA" w:rsidRPr="00C13F9A" w:rsidRDefault="00E35FCA" w:rsidP="00E35FCA">
            <w:pPr>
              <w:spacing w:after="0" w:line="240" w:lineRule="auto"/>
              <w:ind w:left="-57" w:right="-57"/>
              <w:rPr>
                <w:rFonts w:ascii="Arial" w:eastAsia="Times New Roman" w:hAnsi="Arial" w:cs="Arial"/>
                <w:b/>
                <w:bCs/>
              </w:rPr>
            </w:pPr>
          </w:p>
        </w:tc>
        <w:tc>
          <w:tcPr>
            <w:tcW w:w="351" w:type="pct"/>
            <w:vMerge/>
            <w:vAlign w:val="center"/>
          </w:tcPr>
          <w:p w14:paraId="3AB278C9" w14:textId="77777777" w:rsidR="00E35FCA" w:rsidRPr="00C13F9A" w:rsidRDefault="00E35FCA" w:rsidP="00E35FCA">
            <w:pPr>
              <w:spacing w:after="0" w:line="240" w:lineRule="auto"/>
              <w:ind w:left="-57" w:right="-57"/>
              <w:rPr>
                <w:rFonts w:ascii="Arial" w:eastAsia="Times New Roman" w:hAnsi="Arial" w:cs="Arial"/>
                <w:b/>
                <w:bCs/>
              </w:rPr>
            </w:pPr>
          </w:p>
        </w:tc>
        <w:tc>
          <w:tcPr>
            <w:tcW w:w="400" w:type="pct"/>
            <w:vMerge/>
            <w:vAlign w:val="center"/>
          </w:tcPr>
          <w:p w14:paraId="6BD08D09" w14:textId="77777777" w:rsidR="00E35FCA" w:rsidRPr="00C13F9A" w:rsidRDefault="00E35FCA" w:rsidP="00E35FCA">
            <w:pPr>
              <w:spacing w:after="0" w:line="240" w:lineRule="auto"/>
              <w:ind w:left="-57" w:right="-57"/>
              <w:rPr>
                <w:rFonts w:ascii="Arial" w:eastAsia="Times New Roman" w:hAnsi="Arial" w:cs="Arial"/>
                <w:b/>
                <w:bCs/>
              </w:rPr>
            </w:pPr>
          </w:p>
        </w:tc>
        <w:tc>
          <w:tcPr>
            <w:tcW w:w="233" w:type="pct"/>
            <w:vMerge/>
            <w:vAlign w:val="center"/>
          </w:tcPr>
          <w:p w14:paraId="3ABF8031" w14:textId="77777777" w:rsidR="00E35FCA" w:rsidRPr="00C13F9A" w:rsidRDefault="00E35FCA" w:rsidP="00E35FCA">
            <w:pPr>
              <w:spacing w:after="0" w:line="240" w:lineRule="auto"/>
              <w:ind w:left="-57" w:right="-57"/>
              <w:rPr>
                <w:rFonts w:ascii="Arial" w:eastAsia="Times New Roman" w:hAnsi="Arial" w:cs="Arial"/>
                <w:b/>
                <w:bCs/>
              </w:rPr>
            </w:pPr>
          </w:p>
        </w:tc>
        <w:tc>
          <w:tcPr>
            <w:tcW w:w="351" w:type="pct"/>
            <w:vMerge/>
            <w:vAlign w:val="center"/>
          </w:tcPr>
          <w:p w14:paraId="5FA59D42" w14:textId="77777777" w:rsidR="00E35FCA" w:rsidRPr="00C13F9A" w:rsidRDefault="00E35FCA" w:rsidP="00E35FCA">
            <w:pPr>
              <w:spacing w:after="0" w:line="240" w:lineRule="auto"/>
              <w:ind w:left="-57" w:right="-57"/>
              <w:rPr>
                <w:rFonts w:ascii="Arial" w:eastAsia="Times New Roman" w:hAnsi="Arial" w:cs="Arial"/>
                <w:b/>
                <w:bCs/>
              </w:rPr>
            </w:pPr>
          </w:p>
        </w:tc>
        <w:tc>
          <w:tcPr>
            <w:tcW w:w="421" w:type="pct"/>
            <w:vMerge/>
            <w:vAlign w:val="center"/>
          </w:tcPr>
          <w:p w14:paraId="6F8ED56D" w14:textId="77777777" w:rsidR="00E35FCA" w:rsidRPr="00C13F9A" w:rsidRDefault="00E35FCA" w:rsidP="00E35FCA">
            <w:pPr>
              <w:spacing w:after="0" w:line="240" w:lineRule="auto"/>
              <w:ind w:left="-57" w:right="-57"/>
              <w:rPr>
                <w:rFonts w:ascii="Arial" w:eastAsia="Times New Roman" w:hAnsi="Arial" w:cs="Arial"/>
                <w:b/>
                <w:bCs/>
              </w:rPr>
            </w:pPr>
          </w:p>
        </w:tc>
      </w:tr>
      <w:tr w:rsidR="00E35FCA" w:rsidRPr="00C13F9A" w14:paraId="0D513ED4" w14:textId="77777777" w:rsidTr="000B5FBA">
        <w:tc>
          <w:tcPr>
            <w:tcW w:w="180" w:type="pct"/>
            <w:shd w:val="clear" w:color="000000" w:fill="FFFFFF"/>
            <w:vAlign w:val="center"/>
          </w:tcPr>
          <w:p w14:paraId="40489CBA"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319" w:type="pct"/>
            <w:shd w:val="clear" w:color="000000" w:fill="FFFFFF"/>
            <w:vAlign w:val="center"/>
          </w:tcPr>
          <w:p w14:paraId="3CB15D1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w:t>
            </w:r>
          </w:p>
        </w:tc>
        <w:tc>
          <w:tcPr>
            <w:tcW w:w="405" w:type="pct"/>
            <w:shd w:val="clear" w:color="000000" w:fill="FFFFFF"/>
            <w:vAlign w:val="center"/>
          </w:tcPr>
          <w:p w14:paraId="7B4D2D2B"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2</w:t>
            </w:r>
          </w:p>
        </w:tc>
        <w:tc>
          <w:tcPr>
            <w:tcW w:w="266" w:type="pct"/>
            <w:shd w:val="clear" w:color="000000" w:fill="FFFFFF"/>
            <w:vAlign w:val="center"/>
          </w:tcPr>
          <w:p w14:paraId="5ACAC77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3</w:t>
            </w:r>
          </w:p>
        </w:tc>
        <w:tc>
          <w:tcPr>
            <w:tcW w:w="298" w:type="pct"/>
            <w:shd w:val="clear" w:color="000000" w:fill="FFFFFF"/>
            <w:vAlign w:val="center"/>
          </w:tcPr>
          <w:p w14:paraId="3052784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4</w:t>
            </w:r>
          </w:p>
        </w:tc>
        <w:tc>
          <w:tcPr>
            <w:tcW w:w="298" w:type="pct"/>
            <w:shd w:val="clear" w:color="000000" w:fill="FFFFFF"/>
            <w:vAlign w:val="center"/>
          </w:tcPr>
          <w:p w14:paraId="66DDB634"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5</w:t>
            </w:r>
          </w:p>
        </w:tc>
        <w:tc>
          <w:tcPr>
            <w:tcW w:w="250" w:type="pct"/>
            <w:shd w:val="clear" w:color="000000" w:fill="FFFFFF"/>
            <w:vAlign w:val="center"/>
          </w:tcPr>
          <w:p w14:paraId="62A3C460"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6</w:t>
            </w:r>
          </w:p>
        </w:tc>
        <w:tc>
          <w:tcPr>
            <w:tcW w:w="314" w:type="pct"/>
            <w:shd w:val="clear" w:color="000000" w:fill="FFFFFF"/>
            <w:vAlign w:val="center"/>
          </w:tcPr>
          <w:p w14:paraId="3FB18EC3"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7</w:t>
            </w:r>
          </w:p>
        </w:tc>
        <w:tc>
          <w:tcPr>
            <w:tcW w:w="201" w:type="pct"/>
            <w:shd w:val="clear" w:color="000000" w:fill="FFFFFF"/>
            <w:vAlign w:val="center"/>
          </w:tcPr>
          <w:p w14:paraId="19BE9A4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8</w:t>
            </w:r>
          </w:p>
        </w:tc>
        <w:tc>
          <w:tcPr>
            <w:tcW w:w="351" w:type="pct"/>
            <w:shd w:val="clear" w:color="000000" w:fill="FFFFFF"/>
            <w:vAlign w:val="center"/>
          </w:tcPr>
          <w:p w14:paraId="403205B7"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9</w:t>
            </w:r>
          </w:p>
        </w:tc>
        <w:tc>
          <w:tcPr>
            <w:tcW w:w="362" w:type="pct"/>
            <w:shd w:val="clear" w:color="000000" w:fill="FFFFFF"/>
            <w:vAlign w:val="center"/>
          </w:tcPr>
          <w:p w14:paraId="5A12087C"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10</w:t>
            </w:r>
          </w:p>
        </w:tc>
        <w:tc>
          <w:tcPr>
            <w:tcW w:w="351" w:type="pct"/>
            <w:shd w:val="clear" w:color="000000" w:fill="FFFFFF"/>
            <w:vAlign w:val="center"/>
          </w:tcPr>
          <w:p w14:paraId="00DC5012"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11</w:t>
            </w:r>
          </w:p>
        </w:tc>
        <w:tc>
          <w:tcPr>
            <w:tcW w:w="400" w:type="pct"/>
            <w:shd w:val="clear" w:color="000000" w:fill="FFFFFF"/>
            <w:vAlign w:val="center"/>
          </w:tcPr>
          <w:p w14:paraId="1EF87FE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12</w:t>
            </w:r>
          </w:p>
        </w:tc>
        <w:tc>
          <w:tcPr>
            <w:tcW w:w="233" w:type="pct"/>
            <w:shd w:val="clear" w:color="000000" w:fill="FFFFFF"/>
            <w:vAlign w:val="center"/>
          </w:tcPr>
          <w:p w14:paraId="3E4FB80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13</w:t>
            </w:r>
          </w:p>
        </w:tc>
        <w:tc>
          <w:tcPr>
            <w:tcW w:w="351" w:type="pct"/>
            <w:shd w:val="clear" w:color="000000" w:fill="FFFFFF"/>
            <w:vAlign w:val="center"/>
          </w:tcPr>
          <w:p w14:paraId="1354CF1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14</w:t>
            </w:r>
          </w:p>
        </w:tc>
        <w:tc>
          <w:tcPr>
            <w:tcW w:w="421" w:type="pct"/>
            <w:shd w:val="clear" w:color="000000" w:fill="FFFFFF"/>
            <w:vAlign w:val="center"/>
          </w:tcPr>
          <w:p w14:paraId="379940A1"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15</w:t>
            </w:r>
          </w:p>
        </w:tc>
      </w:tr>
      <w:tr w:rsidR="00E35FCA" w:rsidRPr="00C13F9A" w14:paraId="2360EE7D" w14:textId="77777777" w:rsidTr="000B5FBA">
        <w:tc>
          <w:tcPr>
            <w:tcW w:w="180" w:type="pct"/>
            <w:shd w:val="clear" w:color="000000" w:fill="FFFFFF"/>
            <w:vAlign w:val="center"/>
          </w:tcPr>
          <w:p w14:paraId="00E3F26F"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19" w:type="pct"/>
            <w:shd w:val="clear" w:color="000000" w:fill="FFFFFF"/>
            <w:noWrap/>
            <w:vAlign w:val="center"/>
          </w:tcPr>
          <w:p w14:paraId="43D82E44"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405" w:type="pct"/>
            <w:shd w:val="clear" w:color="000000" w:fill="FFFFFF"/>
            <w:vAlign w:val="center"/>
          </w:tcPr>
          <w:p w14:paraId="5773CB68"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266" w:type="pct"/>
            <w:shd w:val="clear" w:color="000000" w:fill="FFFFFF"/>
            <w:vAlign w:val="center"/>
          </w:tcPr>
          <w:p w14:paraId="104F3EE2"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298" w:type="pct"/>
            <w:shd w:val="clear" w:color="000000" w:fill="FFFFFF"/>
            <w:vAlign w:val="center"/>
          </w:tcPr>
          <w:p w14:paraId="4B2C1F5F"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98" w:type="pct"/>
            <w:shd w:val="clear" w:color="000000" w:fill="FFFFFF"/>
            <w:vAlign w:val="center"/>
          </w:tcPr>
          <w:p w14:paraId="76BC4CFC"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0" w:type="pct"/>
            <w:shd w:val="clear" w:color="000000" w:fill="FFFFFF"/>
            <w:vAlign w:val="center"/>
          </w:tcPr>
          <w:p w14:paraId="30E258B5"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314" w:type="pct"/>
            <w:shd w:val="clear" w:color="000000" w:fill="FFFFFF"/>
            <w:vAlign w:val="center"/>
          </w:tcPr>
          <w:p w14:paraId="7671E6A7"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201" w:type="pct"/>
            <w:shd w:val="clear" w:color="000000" w:fill="FFFFFF"/>
            <w:vAlign w:val="center"/>
          </w:tcPr>
          <w:p w14:paraId="0AAA78C7"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351" w:type="pct"/>
            <w:shd w:val="clear" w:color="000000" w:fill="FFFFFF"/>
            <w:vAlign w:val="center"/>
          </w:tcPr>
          <w:p w14:paraId="48E8112E"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62" w:type="pct"/>
            <w:shd w:val="clear" w:color="000000" w:fill="FFFFFF"/>
            <w:vAlign w:val="center"/>
          </w:tcPr>
          <w:p w14:paraId="09E7F5F8"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51" w:type="pct"/>
            <w:shd w:val="clear" w:color="000000" w:fill="FFFFFF"/>
            <w:vAlign w:val="center"/>
          </w:tcPr>
          <w:p w14:paraId="22D3DFEC"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00" w:type="pct"/>
            <w:shd w:val="clear" w:color="000000" w:fill="FFFFFF"/>
            <w:vAlign w:val="center"/>
          </w:tcPr>
          <w:p w14:paraId="35421662"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33" w:type="pct"/>
            <w:shd w:val="clear" w:color="000000" w:fill="FFFFFF"/>
            <w:vAlign w:val="center"/>
          </w:tcPr>
          <w:p w14:paraId="4361898A"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51" w:type="pct"/>
            <w:shd w:val="clear" w:color="000000" w:fill="FFFFFF"/>
            <w:vAlign w:val="center"/>
          </w:tcPr>
          <w:p w14:paraId="0FE6481B"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21" w:type="pct"/>
            <w:shd w:val="clear" w:color="000000" w:fill="FFFFFF"/>
            <w:vAlign w:val="center"/>
          </w:tcPr>
          <w:p w14:paraId="1068E68A"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r>
      <w:tr w:rsidR="00E35FCA" w:rsidRPr="00C13F9A" w14:paraId="1013B773" w14:textId="77777777" w:rsidTr="000B5FBA">
        <w:tc>
          <w:tcPr>
            <w:tcW w:w="180" w:type="pct"/>
            <w:shd w:val="clear" w:color="000000" w:fill="FFFFFF"/>
            <w:vAlign w:val="center"/>
          </w:tcPr>
          <w:p w14:paraId="58A9E74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19" w:type="pct"/>
            <w:shd w:val="clear" w:color="000000" w:fill="FFFFFF"/>
            <w:noWrap/>
            <w:vAlign w:val="center"/>
          </w:tcPr>
          <w:p w14:paraId="091AA600"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405" w:type="pct"/>
            <w:shd w:val="clear" w:color="000000" w:fill="FFFFFF"/>
            <w:vAlign w:val="center"/>
          </w:tcPr>
          <w:p w14:paraId="5E5F169B"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266" w:type="pct"/>
            <w:shd w:val="clear" w:color="000000" w:fill="FFFFFF"/>
            <w:vAlign w:val="center"/>
          </w:tcPr>
          <w:p w14:paraId="00F3128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298" w:type="pct"/>
            <w:shd w:val="clear" w:color="000000" w:fill="FFFFFF"/>
            <w:vAlign w:val="center"/>
          </w:tcPr>
          <w:p w14:paraId="081A6CD5"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98" w:type="pct"/>
            <w:shd w:val="clear" w:color="000000" w:fill="FFFFFF"/>
            <w:vAlign w:val="center"/>
          </w:tcPr>
          <w:p w14:paraId="78CDEC29"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0" w:type="pct"/>
            <w:shd w:val="clear" w:color="000000" w:fill="FFFFFF"/>
            <w:vAlign w:val="center"/>
          </w:tcPr>
          <w:p w14:paraId="0EE9E2DC"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314" w:type="pct"/>
            <w:shd w:val="clear" w:color="000000" w:fill="FFFFFF"/>
            <w:vAlign w:val="center"/>
          </w:tcPr>
          <w:p w14:paraId="3DB0DAD4"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201" w:type="pct"/>
            <w:shd w:val="clear" w:color="000000" w:fill="FFFFFF"/>
            <w:vAlign w:val="center"/>
          </w:tcPr>
          <w:p w14:paraId="44C7C6BD"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351" w:type="pct"/>
            <w:shd w:val="clear" w:color="000000" w:fill="FFFFFF"/>
            <w:vAlign w:val="center"/>
          </w:tcPr>
          <w:p w14:paraId="3F2024B1"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62" w:type="pct"/>
            <w:shd w:val="clear" w:color="000000" w:fill="FFFFFF"/>
            <w:vAlign w:val="center"/>
          </w:tcPr>
          <w:p w14:paraId="4F2C6095"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51" w:type="pct"/>
            <w:shd w:val="clear" w:color="000000" w:fill="FFFFFF"/>
            <w:vAlign w:val="center"/>
          </w:tcPr>
          <w:p w14:paraId="74821C80"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00" w:type="pct"/>
            <w:shd w:val="clear" w:color="000000" w:fill="FFFFFF"/>
            <w:vAlign w:val="center"/>
          </w:tcPr>
          <w:p w14:paraId="3E8C5BAD"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33" w:type="pct"/>
            <w:shd w:val="clear" w:color="000000" w:fill="FFFFFF"/>
            <w:vAlign w:val="center"/>
          </w:tcPr>
          <w:p w14:paraId="29A5DB62"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51" w:type="pct"/>
            <w:shd w:val="clear" w:color="000000" w:fill="FFFFFF"/>
            <w:vAlign w:val="center"/>
          </w:tcPr>
          <w:p w14:paraId="5ADE08C7"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21" w:type="pct"/>
            <w:shd w:val="clear" w:color="000000" w:fill="FFFFFF"/>
            <w:noWrap/>
            <w:vAlign w:val="center"/>
          </w:tcPr>
          <w:p w14:paraId="1303B3C1"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r>
      <w:tr w:rsidR="00E35FCA" w:rsidRPr="00C13F9A" w14:paraId="2CD7C9CC" w14:textId="77777777" w:rsidTr="000B5FBA">
        <w:tc>
          <w:tcPr>
            <w:tcW w:w="180" w:type="pct"/>
            <w:shd w:val="clear" w:color="000000" w:fill="FFFFFF"/>
            <w:vAlign w:val="center"/>
          </w:tcPr>
          <w:p w14:paraId="5F71836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 </w:t>
            </w:r>
          </w:p>
        </w:tc>
        <w:tc>
          <w:tcPr>
            <w:tcW w:w="319" w:type="pct"/>
            <w:shd w:val="clear" w:color="000000" w:fill="FFFFFF"/>
            <w:noWrap/>
            <w:vAlign w:val="center"/>
          </w:tcPr>
          <w:p w14:paraId="20CBE5D5"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 </w:t>
            </w:r>
          </w:p>
        </w:tc>
        <w:tc>
          <w:tcPr>
            <w:tcW w:w="405" w:type="pct"/>
            <w:shd w:val="clear" w:color="000000" w:fill="FFFFFF"/>
            <w:vAlign w:val="center"/>
          </w:tcPr>
          <w:p w14:paraId="493CF22C"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266" w:type="pct"/>
            <w:shd w:val="clear" w:color="000000" w:fill="FFFFFF"/>
            <w:vAlign w:val="center"/>
          </w:tcPr>
          <w:p w14:paraId="42235B00"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 </w:t>
            </w:r>
          </w:p>
        </w:tc>
        <w:tc>
          <w:tcPr>
            <w:tcW w:w="298" w:type="pct"/>
            <w:shd w:val="clear" w:color="000000" w:fill="FFFFFF"/>
            <w:vAlign w:val="center"/>
          </w:tcPr>
          <w:p w14:paraId="6166E0BF"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98" w:type="pct"/>
            <w:shd w:val="clear" w:color="000000" w:fill="FFFFFF"/>
            <w:vAlign w:val="center"/>
          </w:tcPr>
          <w:p w14:paraId="42C8DFBF"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50" w:type="pct"/>
            <w:shd w:val="clear" w:color="000000" w:fill="FFFFFF"/>
            <w:vAlign w:val="center"/>
          </w:tcPr>
          <w:p w14:paraId="2F3C6C7E"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314" w:type="pct"/>
            <w:shd w:val="clear" w:color="000000" w:fill="FFFFFF"/>
            <w:vAlign w:val="center"/>
          </w:tcPr>
          <w:p w14:paraId="3C1AE9E7"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201" w:type="pct"/>
            <w:shd w:val="clear" w:color="000000" w:fill="FFFFFF"/>
            <w:vAlign w:val="center"/>
          </w:tcPr>
          <w:p w14:paraId="6F8C0B5F" w14:textId="77777777" w:rsidR="00E35FCA" w:rsidRPr="00C13F9A" w:rsidRDefault="00E35FCA" w:rsidP="00E35FCA">
            <w:pPr>
              <w:spacing w:after="0" w:line="240" w:lineRule="auto"/>
              <w:jc w:val="right"/>
              <w:rPr>
                <w:rFonts w:ascii="Arial" w:eastAsia="Times New Roman" w:hAnsi="Arial" w:cs="Arial"/>
                <w:i/>
                <w:iCs/>
              </w:rPr>
            </w:pPr>
            <w:r w:rsidRPr="00C13F9A">
              <w:rPr>
                <w:rFonts w:ascii="Arial" w:eastAsia="Times New Roman" w:hAnsi="Arial" w:cs="Arial"/>
                <w:i/>
                <w:iCs/>
              </w:rPr>
              <w:t> </w:t>
            </w:r>
          </w:p>
        </w:tc>
        <w:tc>
          <w:tcPr>
            <w:tcW w:w="351" w:type="pct"/>
            <w:shd w:val="clear" w:color="000000" w:fill="FFFFFF"/>
            <w:vAlign w:val="center"/>
          </w:tcPr>
          <w:p w14:paraId="6A9D2E26"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62" w:type="pct"/>
            <w:shd w:val="clear" w:color="000000" w:fill="FFFFFF"/>
            <w:vAlign w:val="center"/>
          </w:tcPr>
          <w:p w14:paraId="2B0064B6"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51" w:type="pct"/>
            <w:shd w:val="clear" w:color="000000" w:fill="FFFFFF"/>
            <w:vAlign w:val="center"/>
          </w:tcPr>
          <w:p w14:paraId="49246C17"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00" w:type="pct"/>
            <w:shd w:val="clear" w:color="000000" w:fill="FFFFFF"/>
            <w:vAlign w:val="center"/>
          </w:tcPr>
          <w:p w14:paraId="15537D42"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233" w:type="pct"/>
            <w:shd w:val="clear" w:color="000000" w:fill="FFFFFF"/>
            <w:vAlign w:val="center"/>
          </w:tcPr>
          <w:p w14:paraId="3EF90AB8"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351" w:type="pct"/>
            <w:shd w:val="clear" w:color="000000" w:fill="FFFFFF"/>
            <w:vAlign w:val="center"/>
          </w:tcPr>
          <w:p w14:paraId="731D0218" w14:textId="77777777" w:rsidR="00E35FCA" w:rsidRPr="00C13F9A" w:rsidRDefault="00E35FCA" w:rsidP="00E35FCA">
            <w:pPr>
              <w:spacing w:after="0" w:line="240" w:lineRule="auto"/>
              <w:jc w:val="right"/>
              <w:rPr>
                <w:rFonts w:ascii="Arial" w:eastAsia="Times New Roman" w:hAnsi="Arial" w:cs="Arial"/>
              </w:rPr>
            </w:pPr>
            <w:r w:rsidRPr="00C13F9A">
              <w:rPr>
                <w:rFonts w:ascii="Arial" w:eastAsia="Times New Roman" w:hAnsi="Arial" w:cs="Arial"/>
              </w:rPr>
              <w:t> </w:t>
            </w:r>
          </w:p>
        </w:tc>
        <w:tc>
          <w:tcPr>
            <w:tcW w:w="421" w:type="pct"/>
            <w:shd w:val="clear" w:color="000000" w:fill="FFFFFF"/>
            <w:noWrap/>
            <w:vAlign w:val="center"/>
          </w:tcPr>
          <w:p w14:paraId="3AE636F9" w14:textId="77777777" w:rsidR="00E35FCA" w:rsidRPr="00C13F9A" w:rsidRDefault="00E35FCA" w:rsidP="00E35FCA">
            <w:pPr>
              <w:spacing w:after="0" w:line="240" w:lineRule="auto"/>
              <w:jc w:val="right"/>
              <w:rPr>
                <w:rFonts w:ascii="Arial" w:eastAsia="Times New Roman" w:hAnsi="Arial" w:cs="Arial"/>
                <w:b/>
                <w:bCs/>
              </w:rPr>
            </w:pPr>
            <w:r w:rsidRPr="00C13F9A">
              <w:rPr>
                <w:rFonts w:ascii="Arial" w:eastAsia="Times New Roman" w:hAnsi="Arial" w:cs="Arial"/>
                <w:b/>
                <w:bCs/>
              </w:rPr>
              <w:t> </w:t>
            </w:r>
          </w:p>
        </w:tc>
      </w:tr>
    </w:tbl>
    <w:p w14:paraId="6D655AB1" w14:textId="77777777" w:rsidR="00E35FCA" w:rsidRPr="00C13F9A" w:rsidRDefault="00E35FCA" w:rsidP="00E35FCA">
      <w:pPr>
        <w:spacing w:after="0" w:line="240" w:lineRule="auto"/>
        <w:rPr>
          <w:rFonts w:ascii="Arial" w:eastAsia="Times New Roman" w:hAnsi="Arial" w:cs="Arial"/>
        </w:rPr>
      </w:pPr>
    </w:p>
    <w:p w14:paraId="6455325B" w14:textId="77777777" w:rsidR="00E35FCA" w:rsidRPr="00C13F9A" w:rsidRDefault="00E35FCA" w:rsidP="00E35FCA">
      <w:pPr>
        <w:widowControl w:val="0"/>
        <w:spacing w:after="0" w:line="240" w:lineRule="auto"/>
        <w:rPr>
          <w:rFonts w:ascii="Arial" w:eastAsia="Times New Roman" w:hAnsi="Arial" w:cs="Arial"/>
          <w:b/>
        </w:rPr>
      </w:pPr>
      <w:r w:rsidRPr="00C13F9A">
        <w:rPr>
          <w:rFonts w:ascii="Arial" w:eastAsia="Times New Roman" w:hAnsi="Arial" w:cs="Arial"/>
          <w:b/>
        </w:rPr>
        <w:t>Ghi chú:</w:t>
      </w:r>
    </w:p>
    <w:p w14:paraId="3379C937" w14:textId="77777777" w:rsidR="00E35FCA" w:rsidRPr="00C13F9A" w:rsidRDefault="00E35FCA" w:rsidP="00E35FCA">
      <w:pPr>
        <w:widowControl w:val="0"/>
        <w:spacing w:after="0" w:line="240" w:lineRule="auto"/>
        <w:rPr>
          <w:rFonts w:ascii="Arial" w:eastAsia="Times New Roman"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11796"/>
      </w:tblGrid>
      <w:tr w:rsidR="00E35FCA" w:rsidRPr="00C13F9A" w14:paraId="200AAAF6" w14:textId="77777777" w:rsidTr="000B5FBA">
        <w:tc>
          <w:tcPr>
            <w:tcW w:w="772" w:type="pct"/>
            <w:shd w:val="clear" w:color="000000" w:fill="FFFFFF"/>
            <w:noWrap/>
            <w:vAlign w:val="center"/>
          </w:tcPr>
          <w:p w14:paraId="62291BFE"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Cột</w:t>
            </w:r>
          </w:p>
        </w:tc>
        <w:tc>
          <w:tcPr>
            <w:tcW w:w="4228" w:type="pct"/>
            <w:shd w:val="clear" w:color="000000" w:fill="FFFFFF"/>
            <w:noWrap/>
            <w:vAlign w:val="center"/>
          </w:tcPr>
          <w:p w14:paraId="5E23D762"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Nội dung</w:t>
            </w:r>
          </w:p>
        </w:tc>
      </w:tr>
      <w:tr w:rsidR="00E35FCA" w:rsidRPr="00C13F9A" w14:paraId="3AECFB73" w14:textId="77777777" w:rsidTr="000B5FBA">
        <w:tc>
          <w:tcPr>
            <w:tcW w:w="772" w:type="pct"/>
            <w:shd w:val="clear" w:color="000000" w:fill="FFFFFF"/>
            <w:noWrap/>
            <w:vAlign w:val="center"/>
          </w:tcPr>
          <w:p w14:paraId="544D697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w:t>
            </w:r>
          </w:p>
        </w:tc>
        <w:tc>
          <w:tcPr>
            <w:tcW w:w="4228" w:type="pct"/>
            <w:noWrap/>
            <w:vAlign w:val="center"/>
          </w:tcPr>
          <w:p w14:paraId="38D41316"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Tên cơ quan đại diện chủ sở hữu; Tập đoàn, Tổng công ty tại Việt Nam</w:t>
            </w:r>
          </w:p>
        </w:tc>
      </w:tr>
      <w:tr w:rsidR="00E35FCA" w:rsidRPr="00C13F9A" w14:paraId="413B34B8" w14:textId="77777777" w:rsidTr="000B5FBA">
        <w:tc>
          <w:tcPr>
            <w:tcW w:w="772" w:type="pct"/>
            <w:shd w:val="clear" w:color="000000" w:fill="FFFFFF"/>
            <w:noWrap/>
            <w:vAlign w:val="center"/>
          </w:tcPr>
          <w:p w14:paraId="3077370E"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2</w:t>
            </w:r>
          </w:p>
        </w:tc>
        <w:tc>
          <w:tcPr>
            <w:tcW w:w="4228" w:type="pct"/>
            <w:noWrap/>
            <w:vAlign w:val="center"/>
          </w:tcPr>
          <w:p w14:paraId="6887EA7A"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Tên doanh nghiệp, dự án thành lập tại nước ngoài</w:t>
            </w:r>
          </w:p>
        </w:tc>
      </w:tr>
      <w:tr w:rsidR="00E35FCA" w:rsidRPr="00C13F9A" w14:paraId="63413536" w14:textId="77777777" w:rsidTr="000B5FBA">
        <w:tc>
          <w:tcPr>
            <w:tcW w:w="772" w:type="pct"/>
            <w:shd w:val="clear" w:color="000000" w:fill="FFFFFF"/>
            <w:noWrap/>
            <w:vAlign w:val="center"/>
          </w:tcPr>
          <w:p w14:paraId="17624DFD"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3</w:t>
            </w:r>
          </w:p>
        </w:tc>
        <w:tc>
          <w:tcPr>
            <w:tcW w:w="4228" w:type="pct"/>
            <w:noWrap/>
            <w:vAlign w:val="center"/>
          </w:tcPr>
          <w:p w14:paraId="31569FE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Lĩnh vực đầu tư ra nước ngoài chính (danh sách kèm theo)</w:t>
            </w:r>
          </w:p>
        </w:tc>
      </w:tr>
      <w:tr w:rsidR="00E35FCA" w:rsidRPr="00C13F9A" w14:paraId="4E31C262" w14:textId="77777777" w:rsidTr="000B5FBA">
        <w:tc>
          <w:tcPr>
            <w:tcW w:w="772" w:type="pct"/>
            <w:shd w:val="clear" w:color="000000" w:fill="FFFFFF"/>
            <w:noWrap/>
            <w:vAlign w:val="center"/>
          </w:tcPr>
          <w:p w14:paraId="57A33FB8"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4-9</w:t>
            </w:r>
          </w:p>
        </w:tc>
        <w:tc>
          <w:tcPr>
            <w:tcW w:w="4228" w:type="pct"/>
            <w:noWrap/>
            <w:vAlign w:val="center"/>
          </w:tcPr>
          <w:p w14:paraId="2CD04D49"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Số dư tại thời điểm báo cáo</w:t>
            </w:r>
          </w:p>
        </w:tc>
      </w:tr>
      <w:tr w:rsidR="00E35FCA" w:rsidRPr="00C13F9A" w14:paraId="67B9D9C2" w14:textId="77777777" w:rsidTr="000B5FBA">
        <w:tc>
          <w:tcPr>
            <w:tcW w:w="772" w:type="pct"/>
            <w:shd w:val="clear" w:color="000000" w:fill="FFFFFF"/>
            <w:noWrap/>
            <w:vAlign w:val="center"/>
          </w:tcPr>
          <w:p w14:paraId="65FB13C6" w14:textId="77777777" w:rsidR="00E35FCA" w:rsidRPr="00C13F9A" w:rsidRDefault="00E35FCA" w:rsidP="00E35FCA">
            <w:pPr>
              <w:spacing w:after="0" w:line="240" w:lineRule="auto"/>
              <w:jc w:val="center"/>
              <w:rPr>
                <w:rFonts w:ascii="Arial" w:eastAsia="Times New Roman" w:hAnsi="Arial" w:cs="Arial"/>
              </w:rPr>
            </w:pPr>
            <w:r w:rsidRPr="00C13F9A">
              <w:rPr>
                <w:rFonts w:ascii="Arial" w:eastAsia="Times New Roman" w:hAnsi="Arial" w:cs="Arial"/>
              </w:rPr>
              <w:t>Số 10 -14</w:t>
            </w:r>
          </w:p>
        </w:tc>
        <w:tc>
          <w:tcPr>
            <w:tcW w:w="4228" w:type="pct"/>
            <w:noWrap/>
            <w:vAlign w:val="center"/>
          </w:tcPr>
          <w:p w14:paraId="6C327B87" w14:textId="77777777" w:rsidR="00E35FCA" w:rsidRPr="00C13F9A" w:rsidRDefault="00E35FCA" w:rsidP="00E35FCA">
            <w:pPr>
              <w:spacing w:after="0" w:line="240" w:lineRule="auto"/>
              <w:rPr>
                <w:rFonts w:ascii="Arial" w:eastAsia="Times New Roman" w:hAnsi="Arial" w:cs="Arial"/>
              </w:rPr>
            </w:pPr>
            <w:r w:rsidRPr="00C13F9A">
              <w:rPr>
                <w:rFonts w:ascii="Arial" w:eastAsia="Times New Roman" w:hAnsi="Arial" w:cs="Arial"/>
              </w:rPr>
              <w:t>Số phát sinh trong kỳ báo cáo</w:t>
            </w:r>
          </w:p>
        </w:tc>
      </w:tr>
    </w:tbl>
    <w:p w14:paraId="5FE3E115" w14:textId="77777777" w:rsidR="00E35FCA" w:rsidRPr="00C13F9A" w:rsidRDefault="00E35FCA" w:rsidP="00E35FCA">
      <w:pPr>
        <w:widowControl w:val="0"/>
        <w:spacing w:after="0" w:line="240" w:lineRule="auto"/>
        <w:rPr>
          <w:rFonts w:ascii="Arial" w:eastAsia="Times New Roman" w:hAnsi="Arial" w:cs="Arial"/>
          <w:color w:val="000000"/>
          <w:lang w:val="nl-NL"/>
        </w:rPr>
      </w:pPr>
    </w:p>
    <w:tbl>
      <w:tblPr>
        <w:tblW w:w="5000" w:type="pct"/>
        <w:tblLook w:val="0000" w:firstRow="0" w:lastRow="0" w:firstColumn="0" w:lastColumn="0" w:noHBand="0" w:noVBand="0"/>
      </w:tblPr>
      <w:tblGrid>
        <w:gridCol w:w="6338"/>
        <w:gridCol w:w="7622"/>
      </w:tblGrid>
      <w:tr w:rsidR="00E35FCA" w:rsidRPr="00C13F9A" w14:paraId="449A3953" w14:textId="77777777" w:rsidTr="000B5FBA">
        <w:tc>
          <w:tcPr>
            <w:tcW w:w="2270" w:type="pct"/>
            <w:tcBorders>
              <w:top w:val="nil"/>
              <w:left w:val="nil"/>
              <w:right w:val="nil"/>
            </w:tcBorders>
            <w:shd w:val="clear" w:color="000000" w:fill="FFFFFF"/>
            <w:noWrap/>
          </w:tcPr>
          <w:p w14:paraId="443EDB43" w14:textId="77777777" w:rsidR="00E35FCA" w:rsidRPr="00C13F9A" w:rsidRDefault="00E35FCA" w:rsidP="00E35FCA">
            <w:pPr>
              <w:spacing w:after="0" w:line="240" w:lineRule="auto"/>
              <w:rPr>
                <w:rFonts w:ascii="Arial" w:eastAsia="Times New Roman" w:hAnsi="Arial" w:cs="Arial"/>
              </w:rPr>
            </w:pPr>
          </w:p>
        </w:tc>
        <w:tc>
          <w:tcPr>
            <w:tcW w:w="2730" w:type="pct"/>
            <w:tcBorders>
              <w:top w:val="nil"/>
              <w:left w:val="nil"/>
              <w:right w:val="nil"/>
            </w:tcBorders>
            <w:shd w:val="clear" w:color="000000" w:fill="FFFFFF"/>
            <w:noWrap/>
          </w:tcPr>
          <w:p w14:paraId="3A6E841D"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 ngày....... tháng........ năm.......</w:t>
            </w:r>
          </w:p>
          <w:p w14:paraId="3CCF2028" w14:textId="77777777" w:rsidR="00E35FCA" w:rsidRPr="00C13F9A" w:rsidRDefault="00E35FCA" w:rsidP="00E35FCA">
            <w:pPr>
              <w:spacing w:after="0" w:line="240" w:lineRule="auto"/>
              <w:jc w:val="center"/>
              <w:rPr>
                <w:rFonts w:ascii="Arial" w:eastAsia="Times New Roman" w:hAnsi="Arial" w:cs="Arial"/>
                <w:b/>
                <w:bCs/>
              </w:rPr>
            </w:pPr>
            <w:r w:rsidRPr="00C13F9A">
              <w:rPr>
                <w:rFonts w:ascii="Arial" w:eastAsia="Times New Roman" w:hAnsi="Arial" w:cs="Arial"/>
                <w:b/>
                <w:bCs/>
              </w:rPr>
              <w:t>CƠ QUAN, ĐƠN VỊ BÁO CÁO</w:t>
            </w:r>
          </w:p>
          <w:p w14:paraId="71116D47" w14:textId="77777777" w:rsidR="00E35FCA" w:rsidRPr="00C13F9A" w:rsidRDefault="00E35FCA" w:rsidP="00E35FCA">
            <w:pPr>
              <w:spacing w:after="0" w:line="240" w:lineRule="auto"/>
              <w:jc w:val="center"/>
              <w:rPr>
                <w:rFonts w:ascii="Arial" w:eastAsia="Times New Roman" w:hAnsi="Arial" w:cs="Arial"/>
                <w:i/>
                <w:iCs/>
              </w:rPr>
            </w:pPr>
            <w:r w:rsidRPr="00C13F9A">
              <w:rPr>
                <w:rFonts w:ascii="Arial" w:eastAsia="Times New Roman" w:hAnsi="Arial" w:cs="Arial"/>
                <w:i/>
                <w:iCs/>
              </w:rPr>
              <w:t>(Ký tên, đóng dấu)</w:t>
            </w:r>
          </w:p>
        </w:tc>
      </w:tr>
    </w:tbl>
    <w:p w14:paraId="0253D287" w14:textId="77777777" w:rsidR="00E35FCA" w:rsidRPr="00C13F9A" w:rsidRDefault="00E35FCA" w:rsidP="00DE58E2">
      <w:pPr>
        <w:adjustRightInd w:val="0"/>
        <w:snapToGrid w:val="0"/>
        <w:spacing w:line="240" w:lineRule="auto"/>
        <w:ind w:firstLine="720"/>
        <w:jc w:val="both"/>
        <w:rPr>
          <w:rFonts w:ascii="Arial" w:hAnsi="Arial" w:cs="Arial"/>
        </w:rPr>
      </w:pPr>
    </w:p>
    <w:sectPr w:rsidR="00E35FCA" w:rsidRPr="00C13F9A" w:rsidSect="00E35FCA">
      <w:pgSz w:w="16840" w:h="11900" w:orient="landscape" w:code="9"/>
      <w:pgMar w:top="1440" w:right="1440" w:bottom="1440" w:left="1440" w:header="0" w:footer="46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382B" w14:textId="77777777" w:rsidR="00EC71FD" w:rsidRDefault="00EC71FD">
      <w:pPr>
        <w:spacing w:after="0" w:line="240" w:lineRule="auto"/>
      </w:pPr>
      <w:r>
        <w:separator/>
      </w:r>
    </w:p>
  </w:endnote>
  <w:endnote w:type="continuationSeparator" w:id="0">
    <w:p w14:paraId="3E191C1F" w14:textId="77777777" w:rsidR="00EC71FD" w:rsidRDefault="00EC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BA6C" w14:textId="77777777" w:rsidR="00EC71FD" w:rsidRDefault="00EC71FD">
      <w:pPr>
        <w:spacing w:after="0" w:line="240" w:lineRule="auto"/>
      </w:pPr>
      <w:r>
        <w:separator/>
      </w:r>
    </w:p>
  </w:footnote>
  <w:footnote w:type="continuationSeparator" w:id="0">
    <w:p w14:paraId="5403E6F3" w14:textId="77777777" w:rsidR="00EC71FD" w:rsidRDefault="00EC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1E94" w14:textId="77777777" w:rsidR="00E35FCA" w:rsidRDefault="00E35FCA" w:rsidP="00EC72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69"/>
    <w:multiLevelType w:val="hybridMultilevel"/>
    <w:tmpl w:val="65D03686"/>
    <w:lvl w:ilvl="0" w:tplc="01A0A63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DC0A10"/>
    <w:multiLevelType w:val="hybridMultilevel"/>
    <w:tmpl w:val="9B42BF3C"/>
    <w:lvl w:ilvl="0" w:tplc="A0961D2C">
      <w:start w:val="1"/>
      <w:numFmt w:val="decimal"/>
      <w:lvlText w:val="%1."/>
      <w:lvlJc w:val="left"/>
      <w:pPr>
        <w:ind w:left="392" w:hanging="360"/>
      </w:pPr>
      <w:rPr>
        <w:rFonts w:eastAsia="Courier New"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0C4611CB"/>
    <w:multiLevelType w:val="hybridMultilevel"/>
    <w:tmpl w:val="F86C0AF6"/>
    <w:lvl w:ilvl="0" w:tplc="BB4E44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AB42AC"/>
    <w:multiLevelType w:val="hybridMultilevel"/>
    <w:tmpl w:val="75E2D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25CE5"/>
    <w:multiLevelType w:val="hybridMultilevel"/>
    <w:tmpl w:val="10DE6FE6"/>
    <w:lvl w:ilvl="0" w:tplc="740EACE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B2098"/>
    <w:multiLevelType w:val="hybridMultilevel"/>
    <w:tmpl w:val="8FF6626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61C46"/>
    <w:multiLevelType w:val="hybridMultilevel"/>
    <w:tmpl w:val="7B6E92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025144"/>
    <w:multiLevelType w:val="hybridMultilevel"/>
    <w:tmpl w:val="661E2340"/>
    <w:lvl w:ilvl="0" w:tplc="4C1431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731FCF"/>
    <w:multiLevelType w:val="hybridMultilevel"/>
    <w:tmpl w:val="FA3EA742"/>
    <w:lvl w:ilvl="0" w:tplc="FB6051F0">
      <w:start w:val="1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837396">
    <w:abstractNumId w:val="2"/>
  </w:num>
  <w:num w:numId="2" w16cid:durableId="457383791">
    <w:abstractNumId w:val="5"/>
  </w:num>
  <w:num w:numId="3" w16cid:durableId="1215313203">
    <w:abstractNumId w:val="4"/>
  </w:num>
  <w:num w:numId="4" w16cid:durableId="2004315235">
    <w:abstractNumId w:val="6"/>
  </w:num>
  <w:num w:numId="5" w16cid:durableId="788822611">
    <w:abstractNumId w:val="7"/>
  </w:num>
  <w:num w:numId="6" w16cid:durableId="19285784">
    <w:abstractNumId w:val="0"/>
  </w:num>
  <w:num w:numId="7" w16cid:durableId="180438380">
    <w:abstractNumId w:val="1"/>
  </w:num>
  <w:num w:numId="8" w16cid:durableId="524758006">
    <w:abstractNumId w:val="3"/>
  </w:num>
  <w:num w:numId="9" w16cid:durableId="379331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BD"/>
    <w:rsid w:val="000B5FBA"/>
    <w:rsid w:val="000E2850"/>
    <w:rsid w:val="00540E78"/>
    <w:rsid w:val="00582E48"/>
    <w:rsid w:val="005B5278"/>
    <w:rsid w:val="005B66BD"/>
    <w:rsid w:val="00733F5F"/>
    <w:rsid w:val="007C37CE"/>
    <w:rsid w:val="008735D8"/>
    <w:rsid w:val="00A01987"/>
    <w:rsid w:val="00A714CC"/>
    <w:rsid w:val="00AE6088"/>
    <w:rsid w:val="00BF74AD"/>
    <w:rsid w:val="00C13F9A"/>
    <w:rsid w:val="00D33DCE"/>
    <w:rsid w:val="00DD388B"/>
    <w:rsid w:val="00DE58E2"/>
    <w:rsid w:val="00E2273A"/>
    <w:rsid w:val="00E35FCA"/>
    <w:rsid w:val="00EC71FD"/>
    <w:rsid w:val="00F8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A7F3"/>
  <w15:docId w15:val="{E0286E67-38E2-40F9-863A-ECA1F958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BA"/>
  </w:style>
  <w:style w:type="paragraph" w:styleId="Heading1">
    <w:name w:val="heading 1"/>
    <w:basedOn w:val="Normal"/>
    <w:next w:val="Normal"/>
    <w:link w:val="Heading1Char"/>
    <w:uiPriority w:val="9"/>
    <w:qFormat/>
    <w:rsid w:val="000B5FBA"/>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B5F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B5FB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B5F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B5FB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B5FB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B5FBA"/>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B5FB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B5FB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7CE"/>
  </w:style>
  <w:style w:type="paragraph" w:styleId="Footer">
    <w:name w:val="footer"/>
    <w:basedOn w:val="Normal"/>
    <w:link w:val="FooterChar"/>
    <w:uiPriority w:val="99"/>
    <w:unhideWhenUsed/>
    <w:rsid w:val="007C3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7CE"/>
  </w:style>
  <w:style w:type="character" w:customStyle="1" w:styleId="Heading1Char">
    <w:name w:val="Heading 1 Char"/>
    <w:basedOn w:val="DefaultParagraphFont"/>
    <w:link w:val="Heading1"/>
    <w:uiPriority w:val="9"/>
    <w:rsid w:val="000B5FB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E35FCA"/>
  </w:style>
  <w:style w:type="character" w:customStyle="1" w:styleId="Vnbnnidung">
    <w:name w:val="Văn bản nội dung_"/>
    <w:basedOn w:val="DefaultParagraphFont"/>
    <w:link w:val="Vnbnnidung0"/>
    <w:rsid w:val="00E35FCA"/>
    <w:rPr>
      <w:rFonts w:ascii="Times New Roman" w:eastAsia="Times New Roman" w:hAnsi="Times New Roman" w:cs="Times New Roman"/>
      <w:sz w:val="26"/>
      <w:szCs w:val="26"/>
    </w:rPr>
  </w:style>
  <w:style w:type="character" w:customStyle="1" w:styleId="Tiu1">
    <w:name w:val="Tiêu đề #1_"/>
    <w:basedOn w:val="DefaultParagraphFont"/>
    <w:link w:val="Tiu10"/>
    <w:rsid w:val="00E35FCA"/>
    <w:rPr>
      <w:rFonts w:ascii="Times New Roman" w:eastAsia="Times New Roman" w:hAnsi="Times New Roman" w:cs="Times New Roman"/>
      <w:b/>
      <w:bCs/>
      <w:sz w:val="26"/>
      <w:szCs w:val="26"/>
    </w:rPr>
  </w:style>
  <w:style w:type="character" w:customStyle="1" w:styleId="Vnbnnidung3">
    <w:name w:val="Văn bản nội dung (3)_"/>
    <w:basedOn w:val="DefaultParagraphFont"/>
    <w:link w:val="Vnbnnidung30"/>
    <w:rsid w:val="00E35FCA"/>
    <w:rPr>
      <w:rFonts w:ascii="Times New Roman" w:eastAsia="Times New Roman" w:hAnsi="Times New Roman" w:cs="Times New Roman"/>
    </w:rPr>
  </w:style>
  <w:style w:type="character" w:customStyle="1" w:styleId="Chthchbng">
    <w:name w:val="Chú thích bảng_"/>
    <w:basedOn w:val="DefaultParagraphFont"/>
    <w:link w:val="Chthchbng0"/>
    <w:rsid w:val="00E35FCA"/>
    <w:rPr>
      <w:rFonts w:ascii="Times New Roman" w:eastAsia="Times New Roman" w:hAnsi="Times New Roman" w:cs="Times New Roman"/>
      <w:color w:val="3D4852"/>
    </w:rPr>
  </w:style>
  <w:style w:type="character" w:customStyle="1" w:styleId="Khc">
    <w:name w:val="Khác_"/>
    <w:basedOn w:val="DefaultParagraphFont"/>
    <w:link w:val="Khc0"/>
    <w:rsid w:val="00E35FCA"/>
    <w:rPr>
      <w:rFonts w:ascii="Times New Roman" w:eastAsia="Times New Roman" w:hAnsi="Times New Roman" w:cs="Times New Roman"/>
      <w:sz w:val="26"/>
      <w:szCs w:val="26"/>
    </w:rPr>
  </w:style>
  <w:style w:type="paragraph" w:customStyle="1" w:styleId="Vnbnnidung0">
    <w:name w:val="Văn bản nội dung"/>
    <w:basedOn w:val="Normal"/>
    <w:link w:val="Vnbnnidung"/>
    <w:rsid w:val="00E35FCA"/>
    <w:pPr>
      <w:widowControl w:val="0"/>
      <w:spacing w:after="100" w:line="276"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rsid w:val="00E35FCA"/>
    <w:pPr>
      <w:widowControl w:val="0"/>
      <w:spacing w:after="100" w:line="288" w:lineRule="auto"/>
      <w:jc w:val="center"/>
      <w:outlineLvl w:val="0"/>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rsid w:val="00E35FCA"/>
    <w:pPr>
      <w:widowControl w:val="0"/>
      <w:spacing w:after="40" w:line="262" w:lineRule="auto"/>
      <w:ind w:firstLine="590"/>
    </w:pPr>
    <w:rPr>
      <w:rFonts w:ascii="Times New Roman" w:eastAsia="Times New Roman" w:hAnsi="Times New Roman" w:cs="Times New Roman"/>
    </w:rPr>
  </w:style>
  <w:style w:type="paragraph" w:customStyle="1" w:styleId="Chthchbng0">
    <w:name w:val="Chú thích bảng"/>
    <w:basedOn w:val="Normal"/>
    <w:link w:val="Chthchbng"/>
    <w:rsid w:val="00E35FCA"/>
    <w:pPr>
      <w:widowControl w:val="0"/>
      <w:spacing w:after="0" w:line="240" w:lineRule="auto"/>
      <w:jc w:val="right"/>
    </w:pPr>
    <w:rPr>
      <w:rFonts w:ascii="Times New Roman" w:eastAsia="Times New Roman" w:hAnsi="Times New Roman" w:cs="Times New Roman"/>
      <w:color w:val="3D4852"/>
    </w:rPr>
  </w:style>
  <w:style w:type="paragraph" w:customStyle="1" w:styleId="Khc0">
    <w:name w:val="Khác"/>
    <w:basedOn w:val="Normal"/>
    <w:link w:val="Khc"/>
    <w:rsid w:val="00E35FCA"/>
    <w:pPr>
      <w:widowControl w:val="0"/>
      <w:spacing w:after="100" w:line="276" w:lineRule="auto"/>
      <w:ind w:firstLine="400"/>
    </w:pPr>
    <w:rPr>
      <w:rFonts w:ascii="Times New Roman" w:eastAsia="Times New Roman" w:hAnsi="Times New Roman" w:cs="Times New Roman"/>
      <w:sz w:val="26"/>
      <w:szCs w:val="26"/>
    </w:rPr>
  </w:style>
  <w:style w:type="paragraph" w:styleId="ListParagraph">
    <w:name w:val="List Paragraph"/>
    <w:basedOn w:val="Normal"/>
    <w:link w:val="ListParagraphChar"/>
    <w:uiPriority w:val="34"/>
    <w:qFormat/>
    <w:rsid w:val="00E35FCA"/>
    <w:pPr>
      <w:ind w:left="720"/>
      <w:contextualSpacing/>
    </w:pPr>
  </w:style>
  <w:style w:type="paragraph" w:customStyle="1" w:styleId="CharChar7CharCharCharChar">
    <w:name w:val="Char Char7 Char Char Char Char"/>
    <w:basedOn w:val="Normal"/>
    <w:rsid w:val="00E35FCA"/>
    <w:pPr>
      <w:widowControl w:val="0"/>
      <w:spacing w:after="0" w:line="240" w:lineRule="auto"/>
      <w:jc w:val="both"/>
    </w:pPr>
    <w:rPr>
      <w:rFonts w:ascii="Times New Roman" w:eastAsia="SimSun" w:hAnsi="Times New Roman" w:cs="Times New Roman"/>
      <w:szCs w:val="26"/>
      <w:lang w:eastAsia="zh-CN"/>
    </w:rPr>
  </w:style>
  <w:style w:type="character" w:customStyle="1" w:styleId="ListParagraphChar">
    <w:name w:val="List Paragraph Char"/>
    <w:link w:val="ListParagraph"/>
    <w:uiPriority w:val="34"/>
    <w:locked/>
    <w:rsid w:val="00E35FCA"/>
  </w:style>
  <w:style w:type="paragraph" w:customStyle="1" w:styleId="CharCharChar1">
    <w:name w:val="Char Char Char1"/>
    <w:basedOn w:val="Normal"/>
    <w:next w:val="NormalWeb"/>
    <w:link w:val="NormalWebChar"/>
    <w:uiPriority w:val="99"/>
    <w:unhideWhenUsed/>
    <w:rsid w:val="00E35FCA"/>
    <w:pPr>
      <w:spacing w:before="100" w:beforeAutospacing="1" w:after="100" w:afterAutospacing="1" w:line="240" w:lineRule="auto"/>
    </w:pPr>
    <w:rPr>
      <w:rFonts w:ascii="Times New Roman" w:hAnsi="Times New Roman" w:cs="Times New Roman"/>
    </w:rPr>
  </w:style>
  <w:style w:type="paragraph" w:styleId="BodyText3">
    <w:name w:val="Body Text 3"/>
    <w:basedOn w:val="Normal"/>
    <w:link w:val="BodyText3Char"/>
    <w:rsid w:val="00E35FCA"/>
    <w:pPr>
      <w:spacing w:after="0" w:line="240" w:lineRule="auto"/>
      <w:jc w:val="center"/>
    </w:pPr>
    <w:rPr>
      <w:rFonts w:ascii=".VnTime" w:eastAsia="Times New Roman" w:hAnsi=".VnTime" w:cs="Times New Roman"/>
      <w:b/>
    </w:rPr>
  </w:style>
  <w:style w:type="character" w:customStyle="1" w:styleId="BodyText3Char">
    <w:name w:val="Body Text 3 Char"/>
    <w:basedOn w:val="DefaultParagraphFont"/>
    <w:link w:val="BodyText3"/>
    <w:rsid w:val="00E35FCA"/>
    <w:rPr>
      <w:rFonts w:ascii=".VnTime" w:eastAsia="Times New Roman" w:hAnsi=".VnTime" w:cs="Times New Roman"/>
      <w:b/>
      <w:kern w:val="0"/>
      <w:szCs w:val="20"/>
      <w14:ligatures w14:val="none"/>
    </w:rPr>
  </w:style>
  <w:style w:type="character" w:styleId="CommentReference">
    <w:name w:val="annotation reference"/>
    <w:uiPriority w:val="99"/>
    <w:rsid w:val="00E35FCA"/>
    <w:rPr>
      <w:sz w:val="16"/>
      <w:szCs w:val="16"/>
    </w:rPr>
  </w:style>
  <w:style w:type="paragraph" w:styleId="CommentText">
    <w:name w:val="annotation text"/>
    <w:basedOn w:val="Normal"/>
    <w:link w:val="CommentTextChar"/>
    <w:uiPriority w:val="99"/>
    <w:rsid w:val="00E35FCA"/>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E35FCA"/>
    <w:rPr>
      <w:rFonts w:ascii="Times New Roman" w:eastAsia="Times New Roman" w:hAnsi="Times New Roman" w:cs="Times New Roman"/>
      <w:kern w:val="0"/>
      <w:sz w:val="20"/>
      <w:szCs w:val="20"/>
      <w14:ligatures w14:val="none"/>
    </w:rPr>
  </w:style>
  <w:style w:type="table" w:styleId="TableGrid">
    <w:name w:val="Table Grid"/>
    <w:basedOn w:val="TableNormal"/>
    <w:uiPriority w:val="39"/>
    <w:qFormat/>
    <w:rsid w:val="00E35FC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35FCA"/>
    <w:pPr>
      <w:widowControl w:val="0"/>
      <w:spacing w:line="480" w:lineRule="auto"/>
    </w:pPr>
    <w:rPr>
      <w:rFonts w:ascii="Courier New" w:eastAsia="Courier New" w:hAnsi="Courier New" w:cs="Courier New"/>
      <w:color w:val="000000"/>
      <w:lang w:val="vi-VN" w:eastAsia="vi-VN" w:bidi="vi-VN"/>
    </w:rPr>
  </w:style>
  <w:style w:type="character" w:customStyle="1" w:styleId="BodyText2Char">
    <w:name w:val="Body Text 2 Char"/>
    <w:basedOn w:val="DefaultParagraphFont"/>
    <w:link w:val="BodyText2"/>
    <w:uiPriority w:val="99"/>
    <w:rsid w:val="00E35FCA"/>
    <w:rPr>
      <w:rFonts w:ascii="Courier New" w:eastAsia="Courier New" w:hAnsi="Courier New" w:cs="Courier New"/>
      <w:color w:val="000000"/>
      <w:kern w:val="0"/>
      <w:lang w:val="vi-VN" w:eastAsia="vi-VN" w:bidi="vi-VN"/>
      <w14:ligatures w14:val="none"/>
    </w:rPr>
  </w:style>
  <w:style w:type="paragraph" w:styleId="BodyText">
    <w:name w:val="Body Text"/>
    <w:basedOn w:val="Normal"/>
    <w:link w:val="BodyTextChar"/>
    <w:unhideWhenUsed/>
    <w:rsid w:val="00E35FCA"/>
    <w:pPr>
      <w:widowControl w:val="0"/>
      <w:spacing w:line="240" w:lineRule="auto"/>
    </w:pPr>
    <w:rPr>
      <w:rFonts w:ascii="Courier New" w:eastAsia="Courier New" w:hAnsi="Courier New" w:cs="Courier New"/>
      <w:color w:val="000000"/>
      <w:lang w:val="vi-VN" w:eastAsia="vi-VN" w:bidi="vi-VN"/>
    </w:rPr>
  </w:style>
  <w:style w:type="character" w:customStyle="1" w:styleId="BodyTextChar">
    <w:name w:val="Body Text Char"/>
    <w:basedOn w:val="DefaultParagraphFont"/>
    <w:link w:val="BodyText"/>
    <w:rsid w:val="00E35FCA"/>
    <w:rPr>
      <w:rFonts w:ascii="Courier New" w:eastAsia="Courier New" w:hAnsi="Courier New" w:cs="Courier New"/>
      <w:color w:val="000000"/>
      <w:kern w:val="0"/>
      <w:lang w:val="vi-VN" w:eastAsia="vi-VN" w:bidi="vi-VN"/>
      <w14:ligatures w14:val="none"/>
    </w:rPr>
  </w:style>
  <w:style w:type="character" w:customStyle="1" w:styleId="text">
    <w:name w:val="text"/>
    <w:basedOn w:val="DefaultParagraphFont"/>
    <w:rsid w:val="00E35FCA"/>
  </w:style>
  <w:style w:type="character" w:styleId="Hyperlink">
    <w:name w:val="Hyperlink"/>
    <w:basedOn w:val="DefaultParagraphFont"/>
    <w:uiPriority w:val="99"/>
    <w:unhideWhenUsed/>
    <w:rsid w:val="00E35FCA"/>
    <w:rPr>
      <w:color w:val="0000FF"/>
      <w:u w:val="single"/>
    </w:rPr>
  </w:style>
  <w:style w:type="paragraph" w:styleId="FootnoteText">
    <w:name w:val="footnote text"/>
    <w:basedOn w:val="Normal"/>
    <w:link w:val="FootnoteTextChar"/>
    <w:uiPriority w:val="99"/>
    <w:unhideWhenUsed/>
    <w:rsid w:val="00E35FCA"/>
    <w:pPr>
      <w:spacing w:after="0" w:line="240" w:lineRule="auto"/>
    </w:pPr>
    <w:rPr>
      <w:rFonts w:ascii="Times New Roman" w:eastAsia="Times New Roman" w:hAnsi="Times New Roman" w:cs="Times New Roman"/>
      <w:bCs/>
    </w:rPr>
  </w:style>
  <w:style w:type="character" w:customStyle="1" w:styleId="FootnoteTextChar">
    <w:name w:val="Footnote Text Char"/>
    <w:basedOn w:val="DefaultParagraphFont"/>
    <w:link w:val="FootnoteText"/>
    <w:uiPriority w:val="99"/>
    <w:rsid w:val="00E35FCA"/>
    <w:rPr>
      <w:rFonts w:ascii="Times New Roman" w:eastAsia="Times New Roman" w:hAnsi="Times New Roman" w:cs="Times New Roman"/>
      <w:bCs/>
      <w:kern w:val="0"/>
      <w:sz w:val="20"/>
      <w:szCs w:val="20"/>
      <w14:ligatures w14:val="none"/>
    </w:rPr>
  </w:style>
  <w:style w:type="character" w:styleId="FootnoteReference">
    <w:name w:val="footnote reference"/>
    <w:basedOn w:val="DefaultParagraphFont"/>
    <w:uiPriority w:val="99"/>
    <w:unhideWhenUsed/>
    <w:rsid w:val="00E35FCA"/>
    <w:rPr>
      <w:vertAlign w:val="superscript"/>
    </w:rPr>
  </w:style>
  <w:style w:type="paragraph" w:customStyle="1" w:styleId="BodyTextIndent1">
    <w:name w:val="Body Text Indent1"/>
    <w:basedOn w:val="Normal"/>
    <w:next w:val="BodyTextIndent"/>
    <w:link w:val="BodyTextIndentChar"/>
    <w:unhideWhenUsed/>
    <w:rsid w:val="00E35FCA"/>
    <w:pPr>
      <w:spacing w:line="276" w:lineRule="auto"/>
      <w:ind w:left="360"/>
    </w:pPr>
  </w:style>
  <w:style w:type="character" w:customStyle="1" w:styleId="BodyTextIndentChar">
    <w:name w:val="Body Text Indent Char"/>
    <w:basedOn w:val="DefaultParagraphFont"/>
    <w:link w:val="BodyTextIndent1"/>
    <w:rsid w:val="00E35FCA"/>
  </w:style>
  <w:style w:type="paragraph" w:styleId="CommentSubject">
    <w:name w:val="annotation subject"/>
    <w:basedOn w:val="CommentText"/>
    <w:next w:val="CommentText"/>
    <w:link w:val="CommentSubjectChar"/>
    <w:uiPriority w:val="99"/>
    <w:semiHidden/>
    <w:unhideWhenUsed/>
    <w:rsid w:val="00E35FCA"/>
    <w:pPr>
      <w:widowControl w:val="0"/>
    </w:pPr>
    <w:rPr>
      <w:rFonts w:ascii="Courier New" w:eastAsia="Courier New" w:hAnsi="Courier New" w:cs="Courier New"/>
      <w:b/>
      <w:bCs/>
      <w:color w:val="000000"/>
      <w:lang w:val="vi-VN" w:eastAsia="vi-VN" w:bidi="vi-VN"/>
    </w:rPr>
  </w:style>
  <w:style w:type="character" w:customStyle="1" w:styleId="CommentSubjectChar">
    <w:name w:val="Comment Subject Char"/>
    <w:basedOn w:val="CommentTextChar"/>
    <w:link w:val="CommentSubject"/>
    <w:uiPriority w:val="99"/>
    <w:semiHidden/>
    <w:rsid w:val="00E35FCA"/>
    <w:rPr>
      <w:rFonts w:ascii="Courier New" w:eastAsia="Courier New" w:hAnsi="Courier New" w:cs="Courier New"/>
      <w:b/>
      <w:bCs/>
      <w:color w:val="000000"/>
      <w:kern w:val="0"/>
      <w:sz w:val="20"/>
      <w:szCs w:val="20"/>
      <w:lang w:val="vi-VN" w:eastAsia="vi-VN" w:bidi="vi-VN"/>
      <w14:ligatures w14:val="none"/>
    </w:rPr>
  </w:style>
  <w:style w:type="paragraph" w:customStyle="1" w:styleId="1nho">
    <w:name w:val="1 nho"/>
    <w:basedOn w:val="Normal"/>
    <w:rsid w:val="00E35FC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rPr>
  </w:style>
  <w:style w:type="paragraph" w:customStyle="1" w:styleId="noidung">
    <w:name w:val="noi dung"/>
    <w:basedOn w:val="Normal"/>
    <w:rsid w:val="00E35FCA"/>
    <w:pPr>
      <w:widowControl w:val="0"/>
      <w:tabs>
        <w:tab w:val="left" w:pos="4111"/>
      </w:tabs>
      <w:spacing w:before="60" w:after="60" w:line="320" w:lineRule="exact"/>
      <w:ind w:firstLine="425"/>
      <w:jc w:val="both"/>
    </w:pPr>
    <w:rPr>
      <w:rFonts w:ascii=".VnCentury Schoolbook" w:eastAsia="MS Mincho" w:hAnsi=".VnCentury Schoolbook" w:cs="Times New Roman"/>
    </w:rPr>
  </w:style>
  <w:style w:type="paragraph" w:customStyle="1" w:styleId="xmsonormal">
    <w:name w:val="x_msonormal"/>
    <w:basedOn w:val="Normal"/>
    <w:rsid w:val="00E35FCA"/>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35FC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35FCA"/>
    <w:rPr>
      <w:rFonts w:ascii="Segoe UI" w:eastAsia="Times New Roman" w:hAnsi="Segoe UI" w:cs="Segoe UI"/>
      <w:kern w:val="0"/>
      <w:sz w:val="18"/>
      <w:szCs w:val="18"/>
      <w14:ligatures w14:val="none"/>
    </w:rPr>
  </w:style>
  <w:style w:type="paragraph" w:styleId="BodyTextIndent2">
    <w:name w:val="Body Text Indent 2"/>
    <w:basedOn w:val="Normal"/>
    <w:link w:val="BodyTextIndent2Char"/>
    <w:uiPriority w:val="99"/>
    <w:semiHidden/>
    <w:unhideWhenUsed/>
    <w:rsid w:val="00E35FCA"/>
    <w:pPr>
      <w:spacing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E35FCA"/>
    <w:rPr>
      <w:rFonts w:ascii="Times New Roman" w:eastAsia="Times New Roman" w:hAnsi="Times New Roman" w:cs="Times New Roman"/>
      <w:kern w:val="0"/>
      <w14:ligatures w14:val="none"/>
    </w:rPr>
  </w:style>
  <w:style w:type="paragraph" w:styleId="Revision">
    <w:name w:val="Revision"/>
    <w:hidden/>
    <w:uiPriority w:val="99"/>
    <w:semiHidden/>
    <w:rsid w:val="00E35FCA"/>
    <w:pPr>
      <w:spacing w:after="0" w:line="240" w:lineRule="auto"/>
    </w:pPr>
    <w:rPr>
      <w:rFonts w:ascii="Courier New" w:eastAsia="Courier New" w:hAnsi="Courier New" w:cs="Courier New"/>
      <w:color w:val="000000"/>
      <w:lang w:val="vi-VN" w:eastAsia="vi-VN" w:bidi="vi-VN"/>
    </w:rPr>
  </w:style>
  <w:style w:type="paragraph" w:styleId="Title">
    <w:name w:val="Title"/>
    <w:basedOn w:val="Normal"/>
    <w:next w:val="Normal"/>
    <w:link w:val="TitleChar"/>
    <w:uiPriority w:val="10"/>
    <w:qFormat/>
    <w:rsid w:val="000B5FBA"/>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B5FBA"/>
    <w:rPr>
      <w:rFonts w:asciiTheme="majorHAnsi" w:eastAsiaTheme="majorEastAsia" w:hAnsiTheme="majorHAnsi" w:cstheme="majorBidi"/>
      <w:color w:val="4472C4" w:themeColor="accent1"/>
      <w:spacing w:val="-10"/>
      <w:sz w:val="56"/>
      <w:szCs w:val="56"/>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CharCharChar1"/>
    <w:uiPriority w:val="99"/>
    <w:locked/>
    <w:rsid w:val="00E35FCA"/>
    <w:rPr>
      <w:rFonts w:ascii="Times New Roman" w:eastAsia="Times New Roman" w:hAnsi="Times New Roman" w:cs="Times New Roman"/>
      <w:sz w:val="24"/>
      <w:szCs w:val="24"/>
    </w:rPr>
  </w:style>
  <w:style w:type="character" w:customStyle="1" w:styleId="BodyTextChar1">
    <w:name w:val="Body Text Char1"/>
    <w:uiPriority w:val="99"/>
    <w:rsid w:val="00E35FCA"/>
    <w:rPr>
      <w:rFonts w:ascii="Times New Roman" w:hAnsi="Times New Roman" w:cs="Times New Roman"/>
      <w:sz w:val="28"/>
      <w:szCs w:val="28"/>
      <w:u w:val="none"/>
    </w:rPr>
  </w:style>
  <w:style w:type="numbering" w:customStyle="1" w:styleId="NoList11">
    <w:name w:val="No List11"/>
    <w:next w:val="NoList"/>
    <w:uiPriority w:val="99"/>
    <w:semiHidden/>
    <w:unhideWhenUsed/>
    <w:rsid w:val="00E35FCA"/>
  </w:style>
  <w:style w:type="character" w:styleId="Strong">
    <w:name w:val="Strong"/>
    <w:basedOn w:val="DefaultParagraphFont"/>
    <w:uiPriority w:val="22"/>
    <w:qFormat/>
    <w:rsid w:val="000B5FBA"/>
    <w:rPr>
      <w:b/>
      <w:bCs/>
    </w:rPr>
  </w:style>
  <w:style w:type="character" w:styleId="Emphasis">
    <w:name w:val="Emphasis"/>
    <w:basedOn w:val="DefaultParagraphFont"/>
    <w:uiPriority w:val="20"/>
    <w:qFormat/>
    <w:rsid w:val="000B5FBA"/>
    <w:rPr>
      <w:i/>
      <w:iCs/>
    </w:rPr>
  </w:style>
  <w:style w:type="paragraph" w:customStyle="1" w:styleId="Char4">
    <w:name w:val="Char4"/>
    <w:basedOn w:val="Normal"/>
    <w:semiHidden/>
    <w:rsid w:val="00E35FCA"/>
    <w:pPr>
      <w:spacing w:line="240" w:lineRule="exact"/>
    </w:pPr>
    <w:rPr>
      <w:rFonts w:ascii="Arial" w:eastAsia="Times New Roman" w:hAnsi="Arial" w:cs="Arial"/>
      <w:sz w:val="22"/>
      <w:szCs w:val="22"/>
    </w:rPr>
  </w:style>
  <w:style w:type="paragraph" w:styleId="NormalWeb">
    <w:name w:val="Normal (Web)"/>
    <w:basedOn w:val="Normal"/>
    <w:uiPriority w:val="99"/>
    <w:semiHidden/>
    <w:unhideWhenUsed/>
    <w:rsid w:val="00E35FCA"/>
    <w:rPr>
      <w:rFonts w:ascii="Times New Roman" w:hAnsi="Times New Roman" w:cs="Times New Roman"/>
    </w:rPr>
  </w:style>
  <w:style w:type="paragraph" w:styleId="BodyTextIndent">
    <w:name w:val="Body Text Indent"/>
    <w:basedOn w:val="Normal"/>
    <w:link w:val="BodyTextIndentChar1"/>
    <w:uiPriority w:val="99"/>
    <w:semiHidden/>
    <w:unhideWhenUsed/>
    <w:rsid w:val="00E35FCA"/>
    <w:pPr>
      <w:ind w:left="283"/>
    </w:pPr>
  </w:style>
  <w:style w:type="character" w:customStyle="1" w:styleId="BodyTextIndentChar1">
    <w:name w:val="Body Text Indent Char1"/>
    <w:basedOn w:val="DefaultParagraphFont"/>
    <w:link w:val="BodyTextIndent"/>
    <w:uiPriority w:val="99"/>
    <w:semiHidden/>
    <w:rsid w:val="00E35FCA"/>
  </w:style>
  <w:style w:type="character" w:customStyle="1" w:styleId="Heading2Char">
    <w:name w:val="Heading 2 Char"/>
    <w:basedOn w:val="DefaultParagraphFont"/>
    <w:link w:val="Heading2"/>
    <w:uiPriority w:val="9"/>
    <w:semiHidden/>
    <w:rsid w:val="000B5F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B5FB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B5F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B5FB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B5FB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B5FBA"/>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B5FB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B5FB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B5FBA"/>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0B5F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B5FBA"/>
    <w:rPr>
      <w:rFonts w:asciiTheme="majorHAnsi" w:eastAsiaTheme="majorEastAsia" w:hAnsiTheme="majorHAnsi" w:cstheme="majorBidi"/>
      <w:sz w:val="24"/>
      <w:szCs w:val="24"/>
    </w:rPr>
  </w:style>
  <w:style w:type="paragraph" w:styleId="NoSpacing">
    <w:name w:val="No Spacing"/>
    <w:uiPriority w:val="1"/>
    <w:qFormat/>
    <w:rsid w:val="000B5FBA"/>
    <w:pPr>
      <w:spacing w:after="0" w:line="240" w:lineRule="auto"/>
    </w:pPr>
  </w:style>
  <w:style w:type="paragraph" w:styleId="Quote">
    <w:name w:val="Quote"/>
    <w:basedOn w:val="Normal"/>
    <w:next w:val="Normal"/>
    <w:link w:val="QuoteChar"/>
    <w:uiPriority w:val="29"/>
    <w:qFormat/>
    <w:rsid w:val="000B5F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B5FBA"/>
    <w:rPr>
      <w:i/>
      <w:iCs/>
      <w:color w:val="404040" w:themeColor="text1" w:themeTint="BF"/>
    </w:rPr>
  </w:style>
  <w:style w:type="paragraph" w:styleId="IntenseQuote">
    <w:name w:val="Intense Quote"/>
    <w:basedOn w:val="Normal"/>
    <w:next w:val="Normal"/>
    <w:link w:val="IntenseQuoteChar"/>
    <w:uiPriority w:val="30"/>
    <w:qFormat/>
    <w:rsid w:val="000B5FBA"/>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B5FB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B5FBA"/>
    <w:rPr>
      <w:i/>
      <w:iCs/>
      <w:color w:val="404040" w:themeColor="text1" w:themeTint="BF"/>
    </w:rPr>
  </w:style>
  <w:style w:type="character" w:styleId="IntenseEmphasis">
    <w:name w:val="Intense Emphasis"/>
    <w:basedOn w:val="DefaultParagraphFont"/>
    <w:uiPriority w:val="21"/>
    <w:qFormat/>
    <w:rsid w:val="000B5FBA"/>
    <w:rPr>
      <w:b/>
      <w:bCs/>
      <w:i/>
      <w:iCs/>
    </w:rPr>
  </w:style>
  <w:style w:type="character" w:styleId="SubtleReference">
    <w:name w:val="Subtle Reference"/>
    <w:basedOn w:val="DefaultParagraphFont"/>
    <w:uiPriority w:val="31"/>
    <w:qFormat/>
    <w:rsid w:val="000B5F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B5FBA"/>
    <w:rPr>
      <w:b/>
      <w:bCs/>
      <w:smallCaps/>
      <w:spacing w:val="5"/>
      <w:u w:val="single"/>
    </w:rPr>
  </w:style>
  <w:style w:type="character" w:styleId="BookTitle">
    <w:name w:val="Book Title"/>
    <w:basedOn w:val="DefaultParagraphFont"/>
    <w:uiPriority w:val="33"/>
    <w:qFormat/>
    <w:rsid w:val="000B5FBA"/>
    <w:rPr>
      <w:b/>
      <w:bCs/>
      <w:smallCaps/>
    </w:rPr>
  </w:style>
  <w:style w:type="paragraph" w:styleId="TOCHeading">
    <w:name w:val="TOC Heading"/>
    <w:basedOn w:val="Heading1"/>
    <w:next w:val="Normal"/>
    <w:uiPriority w:val="39"/>
    <w:semiHidden/>
    <w:unhideWhenUsed/>
    <w:qFormat/>
    <w:rsid w:val="000B5F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54</Pages>
  <Words>13477</Words>
  <Characters>76822</Characters>
  <Application>Microsoft Office Word</Application>
  <DocSecurity>0</DocSecurity>
  <Lines>640</Lines>
  <Paragraphs>180</Paragraphs>
  <ScaleCrop>false</ScaleCrop>
  <Company/>
  <LinksUpToDate>false</LinksUpToDate>
  <CharactersWithSpaces>90119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16</cp:revision>
  <dcterms:created xsi:type="dcterms:W3CDTF">2026-07-22T12:28:00Z</dcterms:created>
  <dcterms:modified xsi:type="dcterms:W3CDTF">2026-07-23T03:07:00Z</dcterms:modified>
</cp:coreProperties>
</file>