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D707E" w:rsidRPr="00E34CAA" w14:paraId="7207B55C" w14:textId="77777777">
        <w:tc>
          <w:tcPr>
            <w:tcW w:w="1645" w:type="pct"/>
          </w:tcPr>
          <w:p w14:paraId="567E8778" w14:textId="77777777" w:rsidR="00ED707E" w:rsidRPr="00E34CAA" w:rsidRDefault="002C4F17" w:rsidP="006615C9">
            <w:pPr>
              <w:spacing w:after="0" w:line="240" w:lineRule="auto"/>
              <w:jc w:val="center"/>
              <w:rPr>
                <w:rFonts w:ascii="Arial" w:hAnsi="Arial" w:cs="Arial"/>
                <w:sz w:val="20"/>
                <w:szCs w:val="20"/>
              </w:rPr>
            </w:pPr>
            <w:r w:rsidRPr="00E34CAA">
              <w:rPr>
                <w:rFonts w:ascii="Arial" w:hAnsi="Arial" w:cs="Arial"/>
                <w:b/>
                <w:sz w:val="20"/>
                <w:szCs w:val="20"/>
              </w:rPr>
              <w:t>B</w:t>
            </w:r>
            <w:r w:rsidRPr="00E34CAA">
              <w:rPr>
                <w:rFonts w:ascii="Arial" w:hAnsi="Arial" w:cs="Arial"/>
                <w:b/>
                <w:sz w:val="20"/>
                <w:szCs w:val="20"/>
              </w:rPr>
              <w:t>Ộ</w:t>
            </w:r>
            <w:r w:rsidRPr="00E34CAA">
              <w:rPr>
                <w:rFonts w:ascii="Arial" w:hAnsi="Arial" w:cs="Arial"/>
                <w:b/>
                <w:sz w:val="20"/>
                <w:szCs w:val="20"/>
              </w:rPr>
              <w:t xml:space="preserve"> TÀI CHÍNH</w:t>
            </w:r>
            <w:r w:rsidRPr="00E34CAA">
              <w:rPr>
                <w:rFonts w:ascii="Arial" w:hAnsi="Arial" w:cs="Arial"/>
                <w:sz w:val="20"/>
                <w:szCs w:val="20"/>
              </w:rPr>
              <w:br/>
            </w:r>
            <w:r w:rsidRPr="00E34CAA">
              <w:rPr>
                <w:rFonts w:ascii="Arial" w:hAnsi="Arial" w:cs="Arial"/>
                <w:sz w:val="20"/>
                <w:szCs w:val="20"/>
                <w:vertAlign w:val="superscript"/>
              </w:rPr>
              <w:t>_______</w:t>
            </w:r>
          </w:p>
          <w:p w14:paraId="4F1FE048" w14:textId="77777777" w:rsidR="00ED707E" w:rsidRPr="00E34CAA" w:rsidRDefault="002C4F17" w:rsidP="006615C9">
            <w:pPr>
              <w:spacing w:after="0" w:line="240" w:lineRule="auto"/>
              <w:jc w:val="center"/>
              <w:rPr>
                <w:rFonts w:ascii="Arial" w:hAnsi="Arial" w:cs="Arial"/>
                <w:sz w:val="20"/>
                <w:szCs w:val="20"/>
              </w:rPr>
            </w:pPr>
            <w:r w:rsidRPr="00E34CAA">
              <w:rPr>
                <w:rFonts w:ascii="Arial" w:hAnsi="Arial" w:cs="Arial"/>
                <w:sz w:val="20"/>
                <w:szCs w:val="20"/>
              </w:rPr>
              <w:t>S</w:t>
            </w:r>
            <w:r w:rsidRPr="00E34CAA">
              <w:rPr>
                <w:rFonts w:ascii="Arial" w:hAnsi="Arial" w:cs="Arial"/>
                <w:sz w:val="20"/>
                <w:szCs w:val="20"/>
              </w:rPr>
              <w:t>ố</w:t>
            </w:r>
            <w:r w:rsidRPr="00E34CAA">
              <w:rPr>
                <w:rFonts w:ascii="Arial" w:hAnsi="Arial" w:cs="Arial"/>
                <w:sz w:val="20"/>
                <w:szCs w:val="20"/>
              </w:rPr>
              <w:t>: 116/2025/TT-BTC</w:t>
            </w:r>
          </w:p>
        </w:tc>
        <w:tc>
          <w:tcPr>
            <w:tcW w:w="3355" w:type="pct"/>
          </w:tcPr>
          <w:p w14:paraId="14EC1442" w14:textId="4A378B01" w:rsidR="00ED707E" w:rsidRPr="00E34CAA" w:rsidRDefault="002C4F17" w:rsidP="006615C9">
            <w:pPr>
              <w:spacing w:after="0" w:line="240" w:lineRule="auto"/>
              <w:jc w:val="center"/>
              <w:rPr>
                <w:rFonts w:ascii="Arial" w:hAnsi="Arial" w:cs="Arial"/>
                <w:sz w:val="20"/>
                <w:szCs w:val="20"/>
              </w:rPr>
            </w:pPr>
            <w:r w:rsidRPr="00E34CAA">
              <w:rPr>
                <w:rFonts w:ascii="Arial" w:hAnsi="Arial" w:cs="Arial"/>
                <w:b/>
                <w:sz w:val="20"/>
                <w:szCs w:val="20"/>
              </w:rPr>
              <w:t>C</w:t>
            </w:r>
            <w:r w:rsidRPr="00E34CAA">
              <w:rPr>
                <w:rFonts w:ascii="Arial" w:hAnsi="Arial" w:cs="Arial"/>
                <w:b/>
                <w:sz w:val="20"/>
                <w:szCs w:val="20"/>
              </w:rPr>
              <w:t>Ộ</w:t>
            </w:r>
            <w:r w:rsidRPr="00E34CAA">
              <w:rPr>
                <w:rFonts w:ascii="Arial" w:hAnsi="Arial" w:cs="Arial"/>
                <w:b/>
                <w:sz w:val="20"/>
                <w:szCs w:val="20"/>
              </w:rPr>
              <w:t>NG HÒA XÃ H</w:t>
            </w:r>
            <w:r w:rsidRPr="00E34CAA">
              <w:rPr>
                <w:rFonts w:ascii="Arial" w:hAnsi="Arial" w:cs="Arial"/>
                <w:b/>
                <w:sz w:val="20"/>
                <w:szCs w:val="20"/>
              </w:rPr>
              <w:t>Ộ</w:t>
            </w:r>
            <w:r w:rsidRPr="00E34CAA">
              <w:rPr>
                <w:rFonts w:ascii="Arial" w:hAnsi="Arial" w:cs="Arial"/>
                <w:b/>
                <w:sz w:val="20"/>
                <w:szCs w:val="20"/>
              </w:rPr>
              <w:t>I CH</w:t>
            </w:r>
            <w:r w:rsidRPr="00E34CAA">
              <w:rPr>
                <w:rFonts w:ascii="Arial" w:hAnsi="Arial" w:cs="Arial"/>
                <w:b/>
                <w:sz w:val="20"/>
                <w:szCs w:val="20"/>
              </w:rPr>
              <w:t>Ủ</w:t>
            </w:r>
            <w:r w:rsidRPr="00E34CAA">
              <w:rPr>
                <w:rFonts w:ascii="Arial" w:hAnsi="Arial" w:cs="Arial"/>
                <w:b/>
                <w:sz w:val="20"/>
                <w:szCs w:val="20"/>
              </w:rPr>
              <w:t xml:space="preserve"> NGHĨA VI</w:t>
            </w:r>
            <w:r w:rsidRPr="00E34CAA">
              <w:rPr>
                <w:rFonts w:ascii="Arial" w:hAnsi="Arial" w:cs="Arial"/>
                <w:b/>
                <w:sz w:val="20"/>
                <w:szCs w:val="20"/>
              </w:rPr>
              <w:t>Ệ</w:t>
            </w:r>
            <w:r w:rsidRPr="00E34CAA">
              <w:rPr>
                <w:rFonts w:ascii="Arial" w:hAnsi="Arial" w:cs="Arial"/>
                <w:b/>
                <w:sz w:val="20"/>
                <w:szCs w:val="20"/>
              </w:rPr>
              <w:t>T NAM</w:t>
            </w:r>
            <w:r w:rsidRPr="00E34CAA">
              <w:rPr>
                <w:rFonts w:ascii="Arial" w:hAnsi="Arial" w:cs="Arial"/>
                <w:sz w:val="20"/>
                <w:szCs w:val="20"/>
              </w:rPr>
              <w:br/>
            </w:r>
            <w:r w:rsidRPr="00E34CAA">
              <w:rPr>
                <w:rFonts w:ascii="Arial" w:hAnsi="Arial" w:cs="Arial"/>
                <w:b/>
                <w:sz w:val="20"/>
                <w:szCs w:val="20"/>
              </w:rPr>
              <w:t xml:space="preserve"> Đ</w:t>
            </w:r>
            <w:r w:rsidRPr="00E34CAA">
              <w:rPr>
                <w:rFonts w:ascii="Arial" w:hAnsi="Arial" w:cs="Arial"/>
                <w:b/>
                <w:sz w:val="20"/>
                <w:szCs w:val="20"/>
              </w:rPr>
              <w:t>ộ</w:t>
            </w:r>
            <w:r w:rsidRPr="00E34CAA">
              <w:rPr>
                <w:rFonts w:ascii="Arial" w:hAnsi="Arial" w:cs="Arial"/>
                <w:b/>
                <w:sz w:val="20"/>
                <w:szCs w:val="20"/>
              </w:rPr>
              <w:t>c l</w:t>
            </w:r>
            <w:r w:rsidRPr="00E34CAA">
              <w:rPr>
                <w:rFonts w:ascii="Arial" w:hAnsi="Arial" w:cs="Arial"/>
                <w:b/>
                <w:sz w:val="20"/>
                <w:szCs w:val="20"/>
              </w:rPr>
              <w:t>ậ</w:t>
            </w:r>
            <w:r w:rsidRPr="00E34CAA">
              <w:rPr>
                <w:rFonts w:ascii="Arial" w:hAnsi="Arial" w:cs="Arial"/>
                <w:b/>
                <w:sz w:val="20"/>
                <w:szCs w:val="20"/>
              </w:rPr>
              <w:t>p – T</w:t>
            </w:r>
            <w:r w:rsidRPr="00E34CAA">
              <w:rPr>
                <w:rFonts w:ascii="Arial" w:hAnsi="Arial" w:cs="Arial"/>
                <w:b/>
                <w:sz w:val="20"/>
                <w:szCs w:val="20"/>
              </w:rPr>
              <w:t>ự</w:t>
            </w:r>
            <w:r w:rsidRPr="00E34CAA">
              <w:rPr>
                <w:rFonts w:ascii="Arial" w:hAnsi="Arial" w:cs="Arial"/>
                <w:b/>
                <w:sz w:val="20"/>
                <w:szCs w:val="20"/>
              </w:rPr>
              <w:t xml:space="preserve"> do – H</w:t>
            </w:r>
            <w:r w:rsidRPr="00E34CAA">
              <w:rPr>
                <w:rFonts w:ascii="Arial" w:hAnsi="Arial" w:cs="Arial"/>
                <w:b/>
                <w:sz w:val="20"/>
                <w:szCs w:val="20"/>
              </w:rPr>
              <w:t>ạ</w:t>
            </w:r>
            <w:r w:rsidRPr="00E34CAA">
              <w:rPr>
                <w:rFonts w:ascii="Arial" w:hAnsi="Arial" w:cs="Arial"/>
                <w:b/>
                <w:sz w:val="20"/>
                <w:szCs w:val="20"/>
              </w:rPr>
              <w:t>nh phúc</w:t>
            </w:r>
            <w:r w:rsidRPr="00E34CAA">
              <w:rPr>
                <w:rFonts w:ascii="Arial" w:hAnsi="Arial" w:cs="Arial"/>
                <w:sz w:val="20"/>
                <w:szCs w:val="20"/>
              </w:rPr>
              <w:br/>
            </w:r>
            <w:r w:rsidRPr="00E34CAA">
              <w:rPr>
                <w:rFonts w:ascii="Arial" w:hAnsi="Arial" w:cs="Arial"/>
                <w:sz w:val="20"/>
                <w:szCs w:val="20"/>
                <w:vertAlign w:val="superscript"/>
              </w:rPr>
              <w:t>_________________</w:t>
            </w:r>
          </w:p>
          <w:p w14:paraId="3FD1E33F" w14:textId="77777777" w:rsidR="00ED707E" w:rsidRPr="00E34CAA" w:rsidRDefault="002C4F17" w:rsidP="006615C9">
            <w:pPr>
              <w:spacing w:after="0" w:line="240" w:lineRule="auto"/>
              <w:jc w:val="center"/>
              <w:rPr>
                <w:rFonts w:ascii="Arial" w:hAnsi="Arial" w:cs="Arial"/>
                <w:sz w:val="20"/>
                <w:szCs w:val="20"/>
              </w:rPr>
            </w:pPr>
            <w:r w:rsidRPr="00E34CAA">
              <w:rPr>
                <w:rFonts w:ascii="Arial" w:hAnsi="Arial" w:cs="Arial"/>
                <w:i/>
                <w:sz w:val="20"/>
                <w:szCs w:val="20"/>
              </w:rPr>
              <w:t>Hà N</w:t>
            </w:r>
            <w:r w:rsidRPr="00E34CAA">
              <w:rPr>
                <w:rFonts w:ascii="Arial" w:hAnsi="Arial" w:cs="Arial"/>
                <w:i/>
                <w:sz w:val="20"/>
                <w:szCs w:val="20"/>
              </w:rPr>
              <w:t>ộ</w:t>
            </w:r>
            <w:r w:rsidRPr="00E34CAA">
              <w:rPr>
                <w:rFonts w:ascii="Arial" w:hAnsi="Arial" w:cs="Arial"/>
                <w:i/>
                <w:sz w:val="20"/>
                <w:szCs w:val="20"/>
              </w:rPr>
              <w:t>i, ngày 15 tháng 12 năm 2025</w:t>
            </w:r>
          </w:p>
        </w:tc>
      </w:tr>
    </w:tbl>
    <w:p w14:paraId="6127C320" w14:textId="77777777" w:rsidR="00CF634A" w:rsidRPr="00E34CAA" w:rsidRDefault="00CF634A" w:rsidP="006615C9">
      <w:pPr>
        <w:spacing w:after="0" w:line="240" w:lineRule="auto"/>
        <w:jc w:val="center"/>
        <w:rPr>
          <w:rFonts w:ascii="Arial" w:hAnsi="Arial" w:cs="Arial"/>
          <w:b/>
          <w:sz w:val="20"/>
          <w:szCs w:val="20"/>
        </w:rPr>
      </w:pPr>
    </w:p>
    <w:p w14:paraId="3168198E" w14:textId="77777777" w:rsidR="00CF634A" w:rsidRPr="00E34CAA" w:rsidRDefault="00CF634A" w:rsidP="006615C9">
      <w:pPr>
        <w:spacing w:after="0" w:line="240" w:lineRule="auto"/>
        <w:jc w:val="center"/>
        <w:rPr>
          <w:rFonts w:ascii="Arial" w:hAnsi="Arial" w:cs="Arial"/>
          <w:b/>
          <w:sz w:val="20"/>
          <w:szCs w:val="20"/>
        </w:rPr>
      </w:pPr>
    </w:p>
    <w:p w14:paraId="2CC58395" w14:textId="4D758B26" w:rsidR="00ED707E" w:rsidRPr="00E34CAA" w:rsidRDefault="002C4F17" w:rsidP="006615C9">
      <w:pPr>
        <w:spacing w:after="0" w:line="240" w:lineRule="auto"/>
        <w:jc w:val="center"/>
        <w:rPr>
          <w:rFonts w:ascii="Arial" w:hAnsi="Arial" w:cs="Arial"/>
          <w:sz w:val="20"/>
          <w:szCs w:val="20"/>
        </w:rPr>
      </w:pPr>
      <w:r w:rsidRPr="00E34CAA">
        <w:rPr>
          <w:rFonts w:ascii="Arial" w:hAnsi="Arial" w:cs="Arial"/>
          <w:b/>
          <w:sz w:val="20"/>
          <w:szCs w:val="20"/>
        </w:rPr>
        <w:t>THÔNG T</w:t>
      </w:r>
      <w:r w:rsidR="00CF634A" w:rsidRPr="00E34CAA">
        <w:rPr>
          <w:rFonts w:ascii="Arial" w:hAnsi="Arial" w:cs="Arial"/>
          <w:b/>
          <w:sz w:val="20"/>
          <w:szCs w:val="20"/>
        </w:rPr>
        <w:t>Ư</w:t>
      </w:r>
    </w:p>
    <w:p w14:paraId="3055BA08" w14:textId="77777777" w:rsidR="00ED707E" w:rsidRPr="00E34CAA" w:rsidRDefault="002C4F17" w:rsidP="006615C9">
      <w:pPr>
        <w:spacing w:after="0" w:line="240" w:lineRule="auto"/>
        <w:jc w:val="center"/>
        <w:rPr>
          <w:rFonts w:ascii="Arial" w:hAnsi="Arial" w:cs="Arial"/>
          <w:b/>
          <w:sz w:val="20"/>
          <w:szCs w:val="20"/>
        </w:rPr>
      </w:pPr>
      <w:r w:rsidRPr="00E34CAA">
        <w:rPr>
          <w:rFonts w:ascii="Arial" w:hAnsi="Arial" w:cs="Arial"/>
          <w:b/>
          <w:sz w:val="20"/>
          <w:szCs w:val="20"/>
        </w:rPr>
        <w:t>Hư</w:t>
      </w:r>
      <w:r w:rsidRPr="00E34CAA">
        <w:rPr>
          <w:rFonts w:ascii="Arial" w:hAnsi="Arial" w:cs="Arial"/>
          <w:b/>
          <w:sz w:val="20"/>
          <w:szCs w:val="20"/>
        </w:rPr>
        <w:t>ớ</w:t>
      </w:r>
      <w:r w:rsidRPr="00E34CAA">
        <w:rPr>
          <w:rFonts w:ascii="Arial" w:hAnsi="Arial" w:cs="Arial"/>
          <w:b/>
          <w:sz w:val="20"/>
          <w:szCs w:val="20"/>
        </w:rPr>
        <w:t>ng d</w:t>
      </w:r>
      <w:r w:rsidRPr="00E34CAA">
        <w:rPr>
          <w:rFonts w:ascii="Arial" w:hAnsi="Arial" w:cs="Arial"/>
          <w:b/>
          <w:sz w:val="20"/>
          <w:szCs w:val="20"/>
        </w:rPr>
        <w:t>ẫ</w:t>
      </w:r>
      <w:r w:rsidRPr="00E34CAA">
        <w:rPr>
          <w:rFonts w:ascii="Arial" w:hAnsi="Arial" w:cs="Arial"/>
          <w:b/>
          <w:sz w:val="20"/>
          <w:szCs w:val="20"/>
        </w:rPr>
        <w:t>n th</w:t>
      </w:r>
      <w:r w:rsidRPr="00E34CAA">
        <w:rPr>
          <w:rFonts w:ascii="Arial" w:hAnsi="Arial" w:cs="Arial"/>
          <w:b/>
          <w:sz w:val="20"/>
          <w:szCs w:val="20"/>
        </w:rPr>
        <w:t>ự</w:t>
      </w:r>
      <w:r w:rsidRPr="00E34CAA">
        <w:rPr>
          <w:rFonts w:ascii="Arial" w:hAnsi="Arial" w:cs="Arial"/>
          <w:b/>
          <w:sz w:val="20"/>
          <w:szCs w:val="20"/>
        </w:rPr>
        <w:t>c hi</w:t>
      </w:r>
      <w:r w:rsidRPr="00E34CAA">
        <w:rPr>
          <w:rFonts w:ascii="Arial" w:hAnsi="Arial" w:cs="Arial"/>
          <w:b/>
          <w:sz w:val="20"/>
          <w:szCs w:val="20"/>
        </w:rPr>
        <w:t>ệ</w:t>
      </w:r>
      <w:r w:rsidRPr="00E34CAA">
        <w:rPr>
          <w:rFonts w:ascii="Arial" w:hAnsi="Arial" w:cs="Arial"/>
          <w:b/>
          <w:sz w:val="20"/>
          <w:szCs w:val="20"/>
        </w:rPr>
        <w:t>n cơ ch</w:t>
      </w:r>
      <w:r w:rsidRPr="00E34CAA">
        <w:rPr>
          <w:rFonts w:ascii="Arial" w:hAnsi="Arial" w:cs="Arial"/>
          <w:b/>
          <w:sz w:val="20"/>
          <w:szCs w:val="20"/>
        </w:rPr>
        <w:t>ế</w:t>
      </w:r>
      <w:r w:rsidRPr="00E34CAA">
        <w:rPr>
          <w:rFonts w:ascii="Arial" w:hAnsi="Arial" w:cs="Arial"/>
          <w:b/>
          <w:sz w:val="20"/>
          <w:szCs w:val="20"/>
        </w:rPr>
        <w:t xml:space="preserve"> tài chính v</w:t>
      </w:r>
      <w:r w:rsidRPr="00E34CAA">
        <w:rPr>
          <w:rFonts w:ascii="Arial" w:hAnsi="Arial" w:cs="Arial"/>
          <w:b/>
          <w:sz w:val="20"/>
          <w:szCs w:val="20"/>
        </w:rPr>
        <w:t>ề</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w:t>
      </w:r>
      <w:r w:rsidRPr="00E34CAA">
        <w:rPr>
          <w:rFonts w:ascii="Arial" w:hAnsi="Arial" w:cs="Arial"/>
          <w:sz w:val="20"/>
          <w:szCs w:val="20"/>
        </w:rPr>
        <w:br/>
      </w:r>
      <w:r w:rsidRPr="00E34CAA">
        <w:rPr>
          <w:rFonts w:ascii="Arial" w:hAnsi="Arial" w:cs="Arial"/>
          <w:b/>
          <w:sz w:val="20"/>
          <w:szCs w:val="20"/>
        </w:rPr>
        <w:t xml:space="preserve">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y t</w:t>
      </w:r>
      <w:r w:rsidRPr="00E34CAA">
        <w:rPr>
          <w:rFonts w:ascii="Arial" w:hAnsi="Arial" w:cs="Arial"/>
          <w:b/>
          <w:sz w:val="20"/>
          <w:szCs w:val="20"/>
        </w:rPr>
        <w:t>ế</w:t>
      </w:r>
      <w:r w:rsidRPr="00E34CAA">
        <w:rPr>
          <w:rFonts w:ascii="Arial" w:hAnsi="Arial" w:cs="Arial"/>
          <w:b/>
          <w:sz w:val="20"/>
          <w:szCs w:val="20"/>
        </w:rPr>
        <w:t>; chi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w:t>
      </w:r>
      <w:r w:rsidRPr="00E34CAA">
        <w:rPr>
          <w:rFonts w:ascii="Arial" w:hAnsi="Arial" w:cs="Arial"/>
          <w:sz w:val="20"/>
          <w:szCs w:val="20"/>
        </w:rPr>
        <w:br/>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y t</w:t>
      </w:r>
      <w:r w:rsidRPr="00E34CAA">
        <w:rPr>
          <w:rFonts w:ascii="Arial" w:hAnsi="Arial" w:cs="Arial"/>
          <w:b/>
          <w:sz w:val="20"/>
          <w:szCs w:val="20"/>
        </w:rPr>
        <w:t>ế</w:t>
      </w:r>
    </w:p>
    <w:p w14:paraId="533809AA" w14:textId="79D79050" w:rsidR="00CF634A" w:rsidRPr="00E34CAA" w:rsidRDefault="00CF634A" w:rsidP="006615C9">
      <w:pPr>
        <w:spacing w:after="0" w:line="240" w:lineRule="auto"/>
        <w:jc w:val="center"/>
        <w:rPr>
          <w:rFonts w:ascii="Arial" w:hAnsi="Arial" w:cs="Arial"/>
          <w:bCs/>
          <w:sz w:val="20"/>
          <w:szCs w:val="20"/>
        </w:rPr>
      </w:pPr>
      <w:r w:rsidRPr="00E34CAA">
        <w:rPr>
          <w:rFonts w:ascii="Arial" w:hAnsi="Arial" w:cs="Arial"/>
          <w:bCs/>
          <w:sz w:val="20"/>
          <w:szCs w:val="20"/>
        </w:rPr>
        <w:t>______________</w:t>
      </w:r>
    </w:p>
    <w:p w14:paraId="18B4D84D" w14:textId="77777777" w:rsidR="00CF634A" w:rsidRPr="00E34CAA" w:rsidRDefault="00CF634A" w:rsidP="006615C9">
      <w:pPr>
        <w:spacing w:after="0" w:line="240" w:lineRule="auto"/>
        <w:jc w:val="center"/>
        <w:rPr>
          <w:rFonts w:ascii="Arial" w:hAnsi="Arial" w:cs="Arial"/>
          <w:sz w:val="20"/>
          <w:szCs w:val="20"/>
        </w:rPr>
      </w:pPr>
    </w:p>
    <w:p w14:paraId="63CE82A5"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i/>
          <w:sz w:val="20"/>
          <w:szCs w:val="20"/>
        </w:rPr>
        <w:t>Căn c</w:t>
      </w:r>
      <w:r w:rsidRPr="00E34CAA">
        <w:rPr>
          <w:rFonts w:ascii="Arial" w:hAnsi="Arial" w:cs="Arial"/>
          <w:i/>
          <w:sz w:val="20"/>
          <w:szCs w:val="20"/>
        </w:rPr>
        <w:t>ứ</w:t>
      </w:r>
      <w:r w:rsidRPr="00E34CAA">
        <w:rPr>
          <w:rFonts w:ascii="Arial" w:hAnsi="Arial" w:cs="Arial"/>
          <w:i/>
          <w:sz w:val="20"/>
          <w:szCs w:val="20"/>
        </w:rPr>
        <w:t xml:space="preserve"> Ngh</w:t>
      </w:r>
      <w:r w:rsidRPr="00E34CAA">
        <w:rPr>
          <w:rFonts w:ascii="Arial" w:hAnsi="Arial" w:cs="Arial"/>
          <w:i/>
          <w:sz w:val="20"/>
          <w:szCs w:val="20"/>
        </w:rPr>
        <w:t>ị</w:t>
      </w:r>
      <w:r w:rsidRPr="00E34CAA">
        <w:rPr>
          <w:rFonts w:ascii="Arial" w:hAnsi="Arial" w:cs="Arial"/>
          <w:i/>
          <w:sz w:val="20"/>
          <w:szCs w:val="20"/>
        </w:rPr>
        <w:t xml:space="preserve"> quy</w:t>
      </w:r>
      <w:r w:rsidRPr="00E34CAA">
        <w:rPr>
          <w:rFonts w:ascii="Arial" w:hAnsi="Arial" w:cs="Arial"/>
          <w:i/>
          <w:sz w:val="20"/>
          <w:szCs w:val="20"/>
        </w:rPr>
        <w:t>ế</w:t>
      </w:r>
      <w:r w:rsidRPr="00E34CAA">
        <w:rPr>
          <w:rFonts w:ascii="Arial" w:hAnsi="Arial" w:cs="Arial"/>
          <w:i/>
          <w:sz w:val="20"/>
          <w:szCs w:val="20"/>
        </w:rPr>
        <w:t>t s</w:t>
      </w:r>
      <w:r w:rsidRPr="00E34CAA">
        <w:rPr>
          <w:rFonts w:ascii="Arial" w:hAnsi="Arial" w:cs="Arial"/>
          <w:i/>
          <w:sz w:val="20"/>
          <w:szCs w:val="20"/>
        </w:rPr>
        <w:t>ố</w:t>
      </w:r>
      <w:r w:rsidRPr="00E34CAA">
        <w:rPr>
          <w:rFonts w:ascii="Arial" w:hAnsi="Arial" w:cs="Arial"/>
          <w:i/>
          <w:sz w:val="20"/>
          <w:szCs w:val="20"/>
        </w:rPr>
        <w:t xml:space="preserve"> 190/2025/QH15 ngày 19 tháng 02 năm 2025 c</w:t>
      </w:r>
      <w:r w:rsidRPr="00E34CAA">
        <w:rPr>
          <w:rFonts w:ascii="Arial" w:hAnsi="Arial" w:cs="Arial"/>
          <w:i/>
          <w:sz w:val="20"/>
          <w:szCs w:val="20"/>
        </w:rPr>
        <w:t>ủ</w:t>
      </w:r>
      <w:r w:rsidRPr="00E34CAA">
        <w:rPr>
          <w:rFonts w:ascii="Arial" w:hAnsi="Arial" w:cs="Arial"/>
          <w:i/>
          <w:sz w:val="20"/>
          <w:szCs w:val="20"/>
        </w:rPr>
        <w:t>a Qu</w:t>
      </w:r>
      <w:r w:rsidRPr="00E34CAA">
        <w:rPr>
          <w:rFonts w:ascii="Arial" w:hAnsi="Arial" w:cs="Arial"/>
          <w:i/>
          <w:sz w:val="20"/>
          <w:szCs w:val="20"/>
        </w:rPr>
        <w:t>ố</w:t>
      </w:r>
      <w:r w:rsidRPr="00E34CAA">
        <w:rPr>
          <w:rFonts w:ascii="Arial" w:hAnsi="Arial" w:cs="Arial"/>
          <w:i/>
          <w:sz w:val="20"/>
          <w:szCs w:val="20"/>
        </w:rPr>
        <w:t>c h</w:t>
      </w:r>
      <w:r w:rsidRPr="00E34CAA">
        <w:rPr>
          <w:rFonts w:ascii="Arial" w:hAnsi="Arial" w:cs="Arial"/>
          <w:i/>
          <w:sz w:val="20"/>
          <w:szCs w:val="20"/>
        </w:rPr>
        <w:t>ộ</w:t>
      </w:r>
      <w:r w:rsidRPr="00E34CAA">
        <w:rPr>
          <w:rFonts w:ascii="Arial" w:hAnsi="Arial" w:cs="Arial"/>
          <w:i/>
          <w:sz w:val="20"/>
          <w:szCs w:val="20"/>
        </w:rPr>
        <w:t>i quy đ</w:t>
      </w:r>
      <w:r w:rsidRPr="00E34CAA">
        <w:rPr>
          <w:rFonts w:ascii="Arial" w:hAnsi="Arial" w:cs="Arial"/>
          <w:i/>
          <w:sz w:val="20"/>
          <w:szCs w:val="20"/>
        </w:rPr>
        <w:t>ị</w:t>
      </w:r>
      <w:r w:rsidRPr="00E34CAA">
        <w:rPr>
          <w:rFonts w:ascii="Arial" w:hAnsi="Arial" w:cs="Arial"/>
          <w:i/>
          <w:sz w:val="20"/>
          <w:szCs w:val="20"/>
        </w:rPr>
        <w:t>nh v</w:t>
      </w:r>
      <w:r w:rsidRPr="00E34CAA">
        <w:rPr>
          <w:rFonts w:ascii="Arial" w:hAnsi="Arial" w:cs="Arial"/>
          <w:i/>
          <w:sz w:val="20"/>
          <w:szCs w:val="20"/>
        </w:rPr>
        <w:t>ề</w:t>
      </w:r>
      <w:r w:rsidRPr="00E34CAA">
        <w:rPr>
          <w:rFonts w:ascii="Arial" w:hAnsi="Arial" w:cs="Arial"/>
          <w:i/>
          <w:sz w:val="20"/>
          <w:szCs w:val="20"/>
        </w:rPr>
        <w:t xml:space="preserve"> x</w:t>
      </w:r>
      <w:r w:rsidRPr="00E34CAA">
        <w:rPr>
          <w:rFonts w:ascii="Arial" w:hAnsi="Arial" w:cs="Arial"/>
          <w:i/>
          <w:sz w:val="20"/>
          <w:szCs w:val="20"/>
        </w:rPr>
        <w:t>ử</w:t>
      </w:r>
      <w:r w:rsidRPr="00E34CAA">
        <w:rPr>
          <w:rFonts w:ascii="Arial" w:hAnsi="Arial" w:cs="Arial"/>
          <w:i/>
          <w:sz w:val="20"/>
          <w:szCs w:val="20"/>
        </w:rPr>
        <w:t xml:space="preserve"> lý m</w:t>
      </w:r>
      <w:r w:rsidRPr="00E34CAA">
        <w:rPr>
          <w:rFonts w:ascii="Arial" w:hAnsi="Arial" w:cs="Arial"/>
          <w:i/>
          <w:sz w:val="20"/>
          <w:szCs w:val="20"/>
        </w:rPr>
        <w:t>ộ</w:t>
      </w:r>
      <w:r w:rsidRPr="00E34CAA">
        <w:rPr>
          <w:rFonts w:ascii="Arial" w:hAnsi="Arial" w:cs="Arial"/>
          <w:i/>
          <w:sz w:val="20"/>
          <w:szCs w:val="20"/>
        </w:rPr>
        <w:t>t s</w:t>
      </w:r>
      <w:r w:rsidRPr="00E34CAA">
        <w:rPr>
          <w:rFonts w:ascii="Arial" w:hAnsi="Arial" w:cs="Arial"/>
          <w:i/>
          <w:sz w:val="20"/>
          <w:szCs w:val="20"/>
        </w:rPr>
        <w:t>ố</w:t>
      </w:r>
      <w:r w:rsidRPr="00E34CAA">
        <w:rPr>
          <w:rFonts w:ascii="Arial" w:hAnsi="Arial" w:cs="Arial"/>
          <w:i/>
          <w:sz w:val="20"/>
          <w:szCs w:val="20"/>
        </w:rPr>
        <w:t xml:space="preserve"> v</w:t>
      </w:r>
      <w:r w:rsidRPr="00E34CAA">
        <w:rPr>
          <w:rFonts w:ascii="Arial" w:hAnsi="Arial" w:cs="Arial"/>
          <w:i/>
          <w:sz w:val="20"/>
          <w:szCs w:val="20"/>
        </w:rPr>
        <w:t>ấ</w:t>
      </w:r>
      <w:r w:rsidRPr="00E34CAA">
        <w:rPr>
          <w:rFonts w:ascii="Arial" w:hAnsi="Arial" w:cs="Arial"/>
          <w:i/>
          <w:sz w:val="20"/>
          <w:szCs w:val="20"/>
        </w:rPr>
        <w:t>n đ</w:t>
      </w:r>
      <w:r w:rsidRPr="00E34CAA">
        <w:rPr>
          <w:rFonts w:ascii="Arial" w:hAnsi="Arial" w:cs="Arial"/>
          <w:i/>
          <w:sz w:val="20"/>
          <w:szCs w:val="20"/>
        </w:rPr>
        <w:t>ề</w:t>
      </w:r>
      <w:r w:rsidRPr="00E34CAA">
        <w:rPr>
          <w:rFonts w:ascii="Arial" w:hAnsi="Arial" w:cs="Arial"/>
          <w:i/>
          <w:sz w:val="20"/>
          <w:szCs w:val="20"/>
        </w:rPr>
        <w:t xml:space="preserve"> liên quan đ</w:t>
      </w:r>
      <w:r w:rsidRPr="00E34CAA">
        <w:rPr>
          <w:rFonts w:ascii="Arial" w:hAnsi="Arial" w:cs="Arial"/>
          <w:i/>
          <w:sz w:val="20"/>
          <w:szCs w:val="20"/>
        </w:rPr>
        <w:t>ế</w:t>
      </w:r>
      <w:r w:rsidRPr="00E34CAA">
        <w:rPr>
          <w:rFonts w:ascii="Arial" w:hAnsi="Arial" w:cs="Arial"/>
          <w:i/>
          <w:sz w:val="20"/>
          <w:szCs w:val="20"/>
        </w:rPr>
        <w:t>n s</w:t>
      </w:r>
      <w:r w:rsidRPr="00E34CAA">
        <w:rPr>
          <w:rFonts w:ascii="Arial" w:hAnsi="Arial" w:cs="Arial"/>
          <w:i/>
          <w:sz w:val="20"/>
          <w:szCs w:val="20"/>
        </w:rPr>
        <w:t>ắ</w:t>
      </w:r>
      <w:r w:rsidRPr="00E34CAA">
        <w:rPr>
          <w:rFonts w:ascii="Arial" w:hAnsi="Arial" w:cs="Arial"/>
          <w:i/>
          <w:sz w:val="20"/>
          <w:szCs w:val="20"/>
        </w:rPr>
        <w:t>p x</w:t>
      </w:r>
      <w:r w:rsidRPr="00E34CAA">
        <w:rPr>
          <w:rFonts w:ascii="Arial" w:hAnsi="Arial" w:cs="Arial"/>
          <w:i/>
          <w:sz w:val="20"/>
          <w:szCs w:val="20"/>
        </w:rPr>
        <w:t>ế</w:t>
      </w:r>
      <w:r w:rsidRPr="00E34CAA">
        <w:rPr>
          <w:rFonts w:ascii="Arial" w:hAnsi="Arial" w:cs="Arial"/>
          <w:i/>
          <w:sz w:val="20"/>
          <w:szCs w:val="20"/>
        </w:rPr>
        <w:t>p t</w:t>
      </w:r>
      <w:r w:rsidRPr="00E34CAA">
        <w:rPr>
          <w:rFonts w:ascii="Arial" w:hAnsi="Arial" w:cs="Arial"/>
          <w:i/>
          <w:sz w:val="20"/>
          <w:szCs w:val="20"/>
        </w:rPr>
        <w:t>ổ</w:t>
      </w:r>
      <w:r w:rsidRPr="00E34CAA">
        <w:rPr>
          <w:rFonts w:ascii="Arial" w:hAnsi="Arial" w:cs="Arial"/>
          <w:i/>
          <w:sz w:val="20"/>
          <w:szCs w:val="20"/>
        </w:rPr>
        <w:t xml:space="preserve"> </w:t>
      </w:r>
      <w:r w:rsidRPr="00E34CAA">
        <w:rPr>
          <w:rFonts w:ascii="Arial" w:hAnsi="Arial" w:cs="Arial"/>
          <w:i/>
          <w:sz w:val="20"/>
          <w:szCs w:val="20"/>
        </w:rPr>
        <w:t>ch</w:t>
      </w:r>
      <w:r w:rsidRPr="00E34CAA">
        <w:rPr>
          <w:rFonts w:ascii="Arial" w:hAnsi="Arial" w:cs="Arial"/>
          <w:i/>
          <w:sz w:val="20"/>
          <w:szCs w:val="20"/>
        </w:rPr>
        <w:t>ứ</w:t>
      </w:r>
      <w:r w:rsidRPr="00E34CAA">
        <w:rPr>
          <w:rFonts w:ascii="Arial" w:hAnsi="Arial" w:cs="Arial"/>
          <w:i/>
          <w:sz w:val="20"/>
          <w:szCs w:val="20"/>
        </w:rPr>
        <w:t>c b</w:t>
      </w:r>
      <w:r w:rsidRPr="00E34CAA">
        <w:rPr>
          <w:rFonts w:ascii="Arial" w:hAnsi="Arial" w:cs="Arial"/>
          <w:i/>
          <w:sz w:val="20"/>
          <w:szCs w:val="20"/>
        </w:rPr>
        <w:t>ộ</w:t>
      </w:r>
      <w:r w:rsidRPr="00E34CAA">
        <w:rPr>
          <w:rFonts w:ascii="Arial" w:hAnsi="Arial" w:cs="Arial"/>
          <w:i/>
          <w:sz w:val="20"/>
          <w:szCs w:val="20"/>
        </w:rPr>
        <w:t xml:space="preserve"> máy nhà nư</w:t>
      </w:r>
      <w:r w:rsidRPr="00E34CAA">
        <w:rPr>
          <w:rFonts w:ascii="Arial" w:hAnsi="Arial" w:cs="Arial"/>
          <w:i/>
          <w:sz w:val="20"/>
          <w:szCs w:val="20"/>
        </w:rPr>
        <w:t>ớ</w:t>
      </w:r>
      <w:r w:rsidRPr="00E34CAA">
        <w:rPr>
          <w:rFonts w:ascii="Arial" w:hAnsi="Arial" w:cs="Arial"/>
          <w:i/>
          <w:sz w:val="20"/>
          <w:szCs w:val="20"/>
        </w:rPr>
        <w:t>c; Ngh</w:t>
      </w:r>
      <w:r w:rsidRPr="00E34CAA">
        <w:rPr>
          <w:rFonts w:ascii="Arial" w:hAnsi="Arial" w:cs="Arial"/>
          <w:i/>
          <w:sz w:val="20"/>
          <w:szCs w:val="20"/>
        </w:rPr>
        <w:t>ị</w:t>
      </w:r>
      <w:r w:rsidRPr="00E34CAA">
        <w:rPr>
          <w:rFonts w:ascii="Arial" w:hAnsi="Arial" w:cs="Arial"/>
          <w:i/>
          <w:sz w:val="20"/>
          <w:szCs w:val="20"/>
        </w:rPr>
        <w:t xml:space="preserve"> quy</w:t>
      </w:r>
      <w:r w:rsidRPr="00E34CAA">
        <w:rPr>
          <w:rFonts w:ascii="Arial" w:hAnsi="Arial" w:cs="Arial"/>
          <w:i/>
          <w:sz w:val="20"/>
          <w:szCs w:val="20"/>
        </w:rPr>
        <w:t>ế</w:t>
      </w:r>
      <w:r w:rsidRPr="00E34CAA">
        <w:rPr>
          <w:rFonts w:ascii="Arial" w:hAnsi="Arial" w:cs="Arial"/>
          <w:i/>
          <w:sz w:val="20"/>
          <w:szCs w:val="20"/>
        </w:rPr>
        <w:t>t s</w:t>
      </w:r>
      <w:r w:rsidRPr="00E34CAA">
        <w:rPr>
          <w:rFonts w:ascii="Arial" w:hAnsi="Arial" w:cs="Arial"/>
          <w:i/>
          <w:sz w:val="20"/>
          <w:szCs w:val="20"/>
        </w:rPr>
        <w:t>ố</w:t>
      </w:r>
      <w:r w:rsidRPr="00E34CAA">
        <w:rPr>
          <w:rFonts w:ascii="Arial" w:hAnsi="Arial" w:cs="Arial"/>
          <w:i/>
          <w:sz w:val="20"/>
          <w:szCs w:val="20"/>
        </w:rPr>
        <w:t xml:space="preserve"> 202/2025/QH15 ngày 19 tháng 02 năm 2025 c</w:t>
      </w:r>
      <w:r w:rsidRPr="00E34CAA">
        <w:rPr>
          <w:rFonts w:ascii="Arial" w:hAnsi="Arial" w:cs="Arial"/>
          <w:i/>
          <w:sz w:val="20"/>
          <w:szCs w:val="20"/>
        </w:rPr>
        <w:t>ủ</w:t>
      </w:r>
      <w:r w:rsidRPr="00E34CAA">
        <w:rPr>
          <w:rFonts w:ascii="Arial" w:hAnsi="Arial" w:cs="Arial"/>
          <w:i/>
          <w:sz w:val="20"/>
          <w:szCs w:val="20"/>
        </w:rPr>
        <w:t>a Qu</w:t>
      </w:r>
      <w:r w:rsidRPr="00E34CAA">
        <w:rPr>
          <w:rFonts w:ascii="Arial" w:hAnsi="Arial" w:cs="Arial"/>
          <w:i/>
          <w:sz w:val="20"/>
          <w:szCs w:val="20"/>
        </w:rPr>
        <w:t>ố</w:t>
      </w:r>
      <w:r w:rsidRPr="00E34CAA">
        <w:rPr>
          <w:rFonts w:ascii="Arial" w:hAnsi="Arial" w:cs="Arial"/>
          <w:i/>
          <w:sz w:val="20"/>
          <w:szCs w:val="20"/>
        </w:rPr>
        <w:t>c h</w:t>
      </w:r>
      <w:r w:rsidRPr="00E34CAA">
        <w:rPr>
          <w:rFonts w:ascii="Arial" w:hAnsi="Arial" w:cs="Arial"/>
          <w:i/>
          <w:sz w:val="20"/>
          <w:szCs w:val="20"/>
        </w:rPr>
        <w:t>ộ</w:t>
      </w:r>
      <w:r w:rsidRPr="00E34CAA">
        <w:rPr>
          <w:rFonts w:ascii="Arial" w:hAnsi="Arial" w:cs="Arial"/>
          <w:i/>
          <w:sz w:val="20"/>
          <w:szCs w:val="20"/>
        </w:rPr>
        <w:t>i quy đ</w:t>
      </w:r>
      <w:r w:rsidRPr="00E34CAA">
        <w:rPr>
          <w:rFonts w:ascii="Arial" w:hAnsi="Arial" w:cs="Arial"/>
          <w:i/>
          <w:sz w:val="20"/>
          <w:szCs w:val="20"/>
        </w:rPr>
        <w:t>ị</w:t>
      </w:r>
      <w:r w:rsidRPr="00E34CAA">
        <w:rPr>
          <w:rFonts w:ascii="Arial" w:hAnsi="Arial" w:cs="Arial"/>
          <w:i/>
          <w:sz w:val="20"/>
          <w:szCs w:val="20"/>
        </w:rPr>
        <w:t>nh v</w:t>
      </w:r>
      <w:r w:rsidRPr="00E34CAA">
        <w:rPr>
          <w:rFonts w:ascii="Arial" w:hAnsi="Arial" w:cs="Arial"/>
          <w:i/>
          <w:sz w:val="20"/>
          <w:szCs w:val="20"/>
        </w:rPr>
        <w:t>ề</w:t>
      </w:r>
      <w:r w:rsidRPr="00E34CAA">
        <w:rPr>
          <w:rFonts w:ascii="Arial" w:hAnsi="Arial" w:cs="Arial"/>
          <w:i/>
          <w:sz w:val="20"/>
          <w:szCs w:val="20"/>
        </w:rPr>
        <w:t xml:space="preserve"> vi</w:t>
      </w:r>
      <w:r w:rsidRPr="00E34CAA">
        <w:rPr>
          <w:rFonts w:ascii="Arial" w:hAnsi="Arial" w:cs="Arial"/>
          <w:i/>
          <w:sz w:val="20"/>
          <w:szCs w:val="20"/>
        </w:rPr>
        <w:t>ệ</w:t>
      </w:r>
      <w:r w:rsidRPr="00E34CAA">
        <w:rPr>
          <w:rFonts w:ascii="Arial" w:hAnsi="Arial" w:cs="Arial"/>
          <w:i/>
          <w:sz w:val="20"/>
          <w:szCs w:val="20"/>
        </w:rPr>
        <w:t>c s</w:t>
      </w:r>
      <w:r w:rsidRPr="00E34CAA">
        <w:rPr>
          <w:rFonts w:ascii="Arial" w:hAnsi="Arial" w:cs="Arial"/>
          <w:i/>
          <w:sz w:val="20"/>
          <w:szCs w:val="20"/>
        </w:rPr>
        <w:t>ắ</w:t>
      </w:r>
      <w:r w:rsidRPr="00E34CAA">
        <w:rPr>
          <w:rFonts w:ascii="Arial" w:hAnsi="Arial" w:cs="Arial"/>
          <w:i/>
          <w:sz w:val="20"/>
          <w:szCs w:val="20"/>
        </w:rPr>
        <w:t>p x</w:t>
      </w:r>
      <w:r w:rsidRPr="00E34CAA">
        <w:rPr>
          <w:rFonts w:ascii="Arial" w:hAnsi="Arial" w:cs="Arial"/>
          <w:i/>
          <w:sz w:val="20"/>
          <w:szCs w:val="20"/>
        </w:rPr>
        <w:t>ế</w:t>
      </w:r>
      <w:r w:rsidRPr="00E34CAA">
        <w:rPr>
          <w:rFonts w:ascii="Arial" w:hAnsi="Arial" w:cs="Arial"/>
          <w:i/>
          <w:sz w:val="20"/>
          <w:szCs w:val="20"/>
        </w:rPr>
        <w:t>p đơn v</w:t>
      </w:r>
      <w:r w:rsidRPr="00E34CAA">
        <w:rPr>
          <w:rFonts w:ascii="Arial" w:hAnsi="Arial" w:cs="Arial"/>
          <w:i/>
          <w:sz w:val="20"/>
          <w:szCs w:val="20"/>
        </w:rPr>
        <w:t>ị</w:t>
      </w:r>
      <w:r w:rsidRPr="00E34CAA">
        <w:rPr>
          <w:rFonts w:ascii="Arial" w:hAnsi="Arial" w:cs="Arial"/>
          <w:i/>
          <w:sz w:val="20"/>
          <w:szCs w:val="20"/>
        </w:rPr>
        <w:t xml:space="preserve"> hành chính c</w:t>
      </w:r>
      <w:r w:rsidRPr="00E34CAA">
        <w:rPr>
          <w:rFonts w:ascii="Arial" w:hAnsi="Arial" w:cs="Arial"/>
          <w:i/>
          <w:sz w:val="20"/>
          <w:szCs w:val="20"/>
        </w:rPr>
        <w:t>ấ</w:t>
      </w:r>
      <w:r w:rsidRPr="00E34CAA">
        <w:rPr>
          <w:rFonts w:ascii="Arial" w:hAnsi="Arial" w:cs="Arial"/>
          <w:i/>
          <w:sz w:val="20"/>
          <w:szCs w:val="20"/>
        </w:rPr>
        <w:t>p t</w:t>
      </w:r>
      <w:r w:rsidRPr="00E34CAA">
        <w:rPr>
          <w:rFonts w:ascii="Arial" w:hAnsi="Arial" w:cs="Arial"/>
          <w:i/>
          <w:sz w:val="20"/>
          <w:szCs w:val="20"/>
        </w:rPr>
        <w:t>ỉ</w:t>
      </w:r>
      <w:r w:rsidRPr="00E34CAA">
        <w:rPr>
          <w:rFonts w:ascii="Arial" w:hAnsi="Arial" w:cs="Arial"/>
          <w:i/>
          <w:sz w:val="20"/>
          <w:szCs w:val="20"/>
        </w:rPr>
        <w:t>nh.</w:t>
      </w:r>
    </w:p>
    <w:p w14:paraId="0476E78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i/>
          <w:sz w:val="20"/>
          <w:szCs w:val="20"/>
        </w:rPr>
        <w:t>Căn c</w:t>
      </w:r>
      <w:r w:rsidRPr="00E34CAA">
        <w:rPr>
          <w:rFonts w:ascii="Arial" w:hAnsi="Arial" w:cs="Arial"/>
          <w:i/>
          <w:sz w:val="20"/>
          <w:szCs w:val="20"/>
        </w:rPr>
        <w:t>ứ</w:t>
      </w:r>
      <w:r w:rsidRPr="00E34CAA">
        <w:rPr>
          <w:rFonts w:ascii="Arial" w:hAnsi="Arial" w:cs="Arial"/>
          <w:i/>
          <w:sz w:val="20"/>
          <w:szCs w:val="20"/>
        </w:rPr>
        <w:t xml:space="preserve"> Ngh</w:t>
      </w:r>
      <w:r w:rsidRPr="00E34CAA">
        <w:rPr>
          <w:rFonts w:ascii="Arial" w:hAnsi="Arial" w:cs="Arial"/>
          <w:i/>
          <w:sz w:val="20"/>
          <w:szCs w:val="20"/>
        </w:rPr>
        <w:t>ị</w:t>
      </w:r>
      <w:r w:rsidRPr="00E34CAA">
        <w:rPr>
          <w:rFonts w:ascii="Arial" w:hAnsi="Arial" w:cs="Arial"/>
          <w:i/>
          <w:sz w:val="20"/>
          <w:szCs w:val="20"/>
        </w:rPr>
        <w:t xml:space="preserve"> đ</w:t>
      </w:r>
      <w:r w:rsidRPr="00E34CAA">
        <w:rPr>
          <w:rFonts w:ascii="Arial" w:hAnsi="Arial" w:cs="Arial"/>
          <w:i/>
          <w:sz w:val="20"/>
          <w:szCs w:val="20"/>
        </w:rPr>
        <w:t>ị</w:t>
      </w:r>
      <w:r w:rsidRPr="00E34CAA">
        <w:rPr>
          <w:rFonts w:ascii="Arial" w:hAnsi="Arial" w:cs="Arial"/>
          <w:i/>
          <w:sz w:val="20"/>
          <w:szCs w:val="20"/>
        </w:rPr>
        <w:t>nh s</w:t>
      </w:r>
      <w:r w:rsidRPr="00E34CAA">
        <w:rPr>
          <w:rFonts w:ascii="Arial" w:hAnsi="Arial" w:cs="Arial"/>
          <w:i/>
          <w:sz w:val="20"/>
          <w:szCs w:val="20"/>
        </w:rPr>
        <w:t>ố</w:t>
      </w:r>
      <w:r w:rsidRPr="00E34CAA">
        <w:rPr>
          <w:rFonts w:ascii="Arial" w:hAnsi="Arial" w:cs="Arial"/>
          <w:i/>
          <w:sz w:val="20"/>
          <w:szCs w:val="20"/>
        </w:rPr>
        <w:t xml:space="preserve"> 29/2025/NĐ-CP ngày 26 tháng 02 năm 2025 c</w:t>
      </w:r>
      <w:r w:rsidRPr="00E34CAA">
        <w:rPr>
          <w:rFonts w:ascii="Arial" w:hAnsi="Arial" w:cs="Arial"/>
          <w:i/>
          <w:sz w:val="20"/>
          <w:szCs w:val="20"/>
        </w:rPr>
        <w:t>ủ</w:t>
      </w:r>
      <w:r w:rsidRPr="00E34CAA">
        <w:rPr>
          <w:rFonts w:ascii="Arial" w:hAnsi="Arial" w:cs="Arial"/>
          <w:i/>
          <w:sz w:val="20"/>
          <w:szCs w:val="20"/>
        </w:rPr>
        <w:t>a Chính ph</w:t>
      </w:r>
      <w:r w:rsidRPr="00E34CAA">
        <w:rPr>
          <w:rFonts w:ascii="Arial" w:hAnsi="Arial" w:cs="Arial"/>
          <w:i/>
          <w:sz w:val="20"/>
          <w:szCs w:val="20"/>
        </w:rPr>
        <w:t>ủ</w:t>
      </w:r>
      <w:r w:rsidRPr="00E34CAA">
        <w:rPr>
          <w:rFonts w:ascii="Arial" w:hAnsi="Arial" w:cs="Arial"/>
          <w:i/>
          <w:sz w:val="20"/>
          <w:szCs w:val="20"/>
        </w:rPr>
        <w:t xml:space="preserve"> v</w:t>
      </w:r>
      <w:r w:rsidRPr="00E34CAA">
        <w:rPr>
          <w:rFonts w:ascii="Arial" w:hAnsi="Arial" w:cs="Arial"/>
          <w:i/>
          <w:sz w:val="20"/>
          <w:szCs w:val="20"/>
        </w:rPr>
        <w:t>ề</w:t>
      </w:r>
      <w:r w:rsidRPr="00E34CAA">
        <w:rPr>
          <w:rFonts w:ascii="Arial" w:hAnsi="Arial" w:cs="Arial"/>
          <w:i/>
          <w:sz w:val="20"/>
          <w:szCs w:val="20"/>
        </w:rPr>
        <w:t xml:space="preserve"> quy đ</w:t>
      </w:r>
      <w:r w:rsidRPr="00E34CAA">
        <w:rPr>
          <w:rFonts w:ascii="Arial" w:hAnsi="Arial" w:cs="Arial"/>
          <w:i/>
          <w:sz w:val="20"/>
          <w:szCs w:val="20"/>
        </w:rPr>
        <w:t>ị</w:t>
      </w:r>
      <w:r w:rsidRPr="00E34CAA">
        <w:rPr>
          <w:rFonts w:ascii="Arial" w:hAnsi="Arial" w:cs="Arial"/>
          <w:i/>
          <w:sz w:val="20"/>
          <w:szCs w:val="20"/>
        </w:rPr>
        <w:t>nh ch</w:t>
      </w:r>
      <w:r w:rsidRPr="00E34CAA">
        <w:rPr>
          <w:rFonts w:ascii="Arial" w:hAnsi="Arial" w:cs="Arial"/>
          <w:i/>
          <w:sz w:val="20"/>
          <w:szCs w:val="20"/>
        </w:rPr>
        <w:t>ứ</w:t>
      </w:r>
      <w:r w:rsidRPr="00E34CAA">
        <w:rPr>
          <w:rFonts w:ascii="Arial" w:hAnsi="Arial" w:cs="Arial"/>
          <w:i/>
          <w:sz w:val="20"/>
          <w:szCs w:val="20"/>
        </w:rPr>
        <w:t>c năng, nhi</w:t>
      </w:r>
      <w:r w:rsidRPr="00E34CAA">
        <w:rPr>
          <w:rFonts w:ascii="Arial" w:hAnsi="Arial" w:cs="Arial"/>
          <w:i/>
          <w:sz w:val="20"/>
          <w:szCs w:val="20"/>
        </w:rPr>
        <w:t>ệ</w:t>
      </w:r>
      <w:r w:rsidRPr="00E34CAA">
        <w:rPr>
          <w:rFonts w:ascii="Arial" w:hAnsi="Arial" w:cs="Arial"/>
          <w:i/>
          <w:sz w:val="20"/>
          <w:szCs w:val="20"/>
        </w:rPr>
        <w:t>m v</w:t>
      </w:r>
      <w:r w:rsidRPr="00E34CAA">
        <w:rPr>
          <w:rFonts w:ascii="Arial" w:hAnsi="Arial" w:cs="Arial"/>
          <w:i/>
          <w:sz w:val="20"/>
          <w:szCs w:val="20"/>
        </w:rPr>
        <w:t>ụ</w:t>
      </w:r>
      <w:r w:rsidRPr="00E34CAA">
        <w:rPr>
          <w:rFonts w:ascii="Arial" w:hAnsi="Arial" w:cs="Arial"/>
          <w:i/>
          <w:sz w:val="20"/>
          <w:szCs w:val="20"/>
        </w:rPr>
        <w:t>, quy</w:t>
      </w:r>
      <w:r w:rsidRPr="00E34CAA">
        <w:rPr>
          <w:rFonts w:ascii="Arial" w:hAnsi="Arial" w:cs="Arial"/>
          <w:i/>
          <w:sz w:val="20"/>
          <w:szCs w:val="20"/>
        </w:rPr>
        <w:t>ề</w:t>
      </w:r>
      <w:r w:rsidRPr="00E34CAA">
        <w:rPr>
          <w:rFonts w:ascii="Arial" w:hAnsi="Arial" w:cs="Arial"/>
          <w:i/>
          <w:sz w:val="20"/>
          <w:szCs w:val="20"/>
        </w:rPr>
        <w:t>n h</w:t>
      </w:r>
      <w:r w:rsidRPr="00E34CAA">
        <w:rPr>
          <w:rFonts w:ascii="Arial" w:hAnsi="Arial" w:cs="Arial"/>
          <w:i/>
          <w:sz w:val="20"/>
          <w:szCs w:val="20"/>
        </w:rPr>
        <w:t>ạ</w:t>
      </w:r>
      <w:r w:rsidRPr="00E34CAA">
        <w:rPr>
          <w:rFonts w:ascii="Arial" w:hAnsi="Arial" w:cs="Arial"/>
          <w:i/>
          <w:sz w:val="20"/>
          <w:szCs w:val="20"/>
        </w:rPr>
        <w:t>n và cơ c</w:t>
      </w:r>
      <w:r w:rsidRPr="00E34CAA">
        <w:rPr>
          <w:rFonts w:ascii="Arial" w:hAnsi="Arial" w:cs="Arial"/>
          <w:i/>
          <w:sz w:val="20"/>
          <w:szCs w:val="20"/>
        </w:rPr>
        <w:t>ấ</w:t>
      </w:r>
      <w:r w:rsidRPr="00E34CAA">
        <w:rPr>
          <w:rFonts w:ascii="Arial" w:hAnsi="Arial" w:cs="Arial"/>
          <w:i/>
          <w:sz w:val="20"/>
          <w:szCs w:val="20"/>
        </w:rPr>
        <w:t>u t</w:t>
      </w:r>
      <w:r w:rsidRPr="00E34CAA">
        <w:rPr>
          <w:rFonts w:ascii="Arial" w:hAnsi="Arial" w:cs="Arial"/>
          <w:i/>
          <w:sz w:val="20"/>
          <w:szCs w:val="20"/>
        </w:rPr>
        <w:t>ổ</w:t>
      </w:r>
      <w:r w:rsidRPr="00E34CAA">
        <w:rPr>
          <w:rFonts w:ascii="Arial" w:hAnsi="Arial" w:cs="Arial"/>
          <w:i/>
          <w:sz w:val="20"/>
          <w:szCs w:val="20"/>
        </w:rPr>
        <w:t xml:space="preserve"> ch</w:t>
      </w:r>
      <w:r w:rsidRPr="00E34CAA">
        <w:rPr>
          <w:rFonts w:ascii="Arial" w:hAnsi="Arial" w:cs="Arial"/>
          <w:i/>
          <w:sz w:val="20"/>
          <w:szCs w:val="20"/>
        </w:rPr>
        <w:t>ứ</w:t>
      </w:r>
      <w:r w:rsidRPr="00E34CAA">
        <w:rPr>
          <w:rFonts w:ascii="Arial" w:hAnsi="Arial" w:cs="Arial"/>
          <w:i/>
          <w:sz w:val="20"/>
          <w:szCs w:val="20"/>
        </w:rPr>
        <w:t>c B</w:t>
      </w:r>
      <w:r w:rsidRPr="00E34CAA">
        <w:rPr>
          <w:rFonts w:ascii="Arial" w:hAnsi="Arial" w:cs="Arial"/>
          <w:i/>
          <w:sz w:val="20"/>
          <w:szCs w:val="20"/>
        </w:rPr>
        <w:t>ộ</w:t>
      </w:r>
      <w:r w:rsidRPr="00E34CAA">
        <w:rPr>
          <w:rFonts w:ascii="Arial" w:hAnsi="Arial" w:cs="Arial"/>
          <w:i/>
          <w:sz w:val="20"/>
          <w:szCs w:val="20"/>
        </w:rPr>
        <w:t xml:space="preserve"> Tài chính, Ngh</w:t>
      </w:r>
      <w:r w:rsidRPr="00E34CAA">
        <w:rPr>
          <w:rFonts w:ascii="Arial" w:hAnsi="Arial" w:cs="Arial"/>
          <w:i/>
          <w:sz w:val="20"/>
          <w:szCs w:val="20"/>
        </w:rPr>
        <w:t>ị</w:t>
      </w:r>
      <w:r w:rsidRPr="00E34CAA">
        <w:rPr>
          <w:rFonts w:ascii="Arial" w:hAnsi="Arial" w:cs="Arial"/>
          <w:i/>
          <w:sz w:val="20"/>
          <w:szCs w:val="20"/>
        </w:rPr>
        <w:t xml:space="preserve"> đ</w:t>
      </w:r>
      <w:r w:rsidRPr="00E34CAA">
        <w:rPr>
          <w:rFonts w:ascii="Arial" w:hAnsi="Arial" w:cs="Arial"/>
          <w:i/>
          <w:sz w:val="20"/>
          <w:szCs w:val="20"/>
        </w:rPr>
        <w:t>ị</w:t>
      </w:r>
      <w:r w:rsidRPr="00E34CAA">
        <w:rPr>
          <w:rFonts w:ascii="Arial" w:hAnsi="Arial" w:cs="Arial"/>
          <w:i/>
          <w:sz w:val="20"/>
          <w:szCs w:val="20"/>
        </w:rPr>
        <w:t>nh s</w:t>
      </w:r>
      <w:r w:rsidRPr="00E34CAA">
        <w:rPr>
          <w:rFonts w:ascii="Arial" w:hAnsi="Arial" w:cs="Arial"/>
          <w:i/>
          <w:sz w:val="20"/>
          <w:szCs w:val="20"/>
        </w:rPr>
        <w:t>ố</w:t>
      </w:r>
      <w:r w:rsidRPr="00E34CAA">
        <w:rPr>
          <w:rFonts w:ascii="Arial" w:hAnsi="Arial" w:cs="Arial"/>
          <w:i/>
          <w:sz w:val="20"/>
          <w:szCs w:val="20"/>
        </w:rPr>
        <w:t xml:space="preserve"> 166/2025/NĐ-CP ngày 30 tháng 6 năm 2025 c</w:t>
      </w:r>
      <w:r w:rsidRPr="00E34CAA">
        <w:rPr>
          <w:rFonts w:ascii="Arial" w:hAnsi="Arial" w:cs="Arial"/>
          <w:i/>
          <w:sz w:val="20"/>
          <w:szCs w:val="20"/>
        </w:rPr>
        <w:t>ủ</w:t>
      </w:r>
      <w:r w:rsidRPr="00E34CAA">
        <w:rPr>
          <w:rFonts w:ascii="Arial" w:hAnsi="Arial" w:cs="Arial"/>
          <w:i/>
          <w:sz w:val="20"/>
          <w:szCs w:val="20"/>
        </w:rPr>
        <w:t>a Chính ph</w:t>
      </w:r>
      <w:r w:rsidRPr="00E34CAA">
        <w:rPr>
          <w:rFonts w:ascii="Arial" w:hAnsi="Arial" w:cs="Arial"/>
          <w:i/>
          <w:sz w:val="20"/>
          <w:szCs w:val="20"/>
        </w:rPr>
        <w:t>ủ</w:t>
      </w:r>
      <w:r w:rsidRPr="00E34CAA">
        <w:rPr>
          <w:rFonts w:ascii="Arial" w:hAnsi="Arial" w:cs="Arial"/>
          <w:i/>
          <w:sz w:val="20"/>
          <w:szCs w:val="20"/>
        </w:rPr>
        <w:t xml:space="preserve"> v</w:t>
      </w:r>
      <w:r w:rsidRPr="00E34CAA">
        <w:rPr>
          <w:rFonts w:ascii="Arial" w:hAnsi="Arial" w:cs="Arial"/>
          <w:i/>
          <w:sz w:val="20"/>
          <w:szCs w:val="20"/>
        </w:rPr>
        <w:t>ề</w:t>
      </w:r>
      <w:r w:rsidRPr="00E34CAA">
        <w:rPr>
          <w:rFonts w:ascii="Arial" w:hAnsi="Arial" w:cs="Arial"/>
          <w:i/>
          <w:sz w:val="20"/>
          <w:szCs w:val="20"/>
        </w:rPr>
        <w:t xml:space="preserve"> s</w:t>
      </w:r>
      <w:r w:rsidRPr="00E34CAA">
        <w:rPr>
          <w:rFonts w:ascii="Arial" w:hAnsi="Arial" w:cs="Arial"/>
          <w:i/>
          <w:sz w:val="20"/>
          <w:szCs w:val="20"/>
        </w:rPr>
        <w:t>ử</w:t>
      </w:r>
      <w:r w:rsidRPr="00E34CAA">
        <w:rPr>
          <w:rFonts w:ascii="Arial" w:hAnsi="Arial" w:cs="Arial"/>
          <w:i/>
          <w:sz w:val="20"/>
          <w:szCs w:val="20"/>
        </w:rPr>
        <w:t>a đ</w:t>
      </w:r>
      <w:r w:rsidRPr="00E34CAA">
        <w:rPr>
          <w:rFonts w:ascii="Arial" w:hAnsi="Arial" w:cs="Arial"/>
          <w:i/>
          <w:sz w:val="20"/>
          <w:szCs w:val="20"/>
        </w:rPr>
        <w:t>ổ</w:t>
      </w:r>
      <w:r w:rsidRPr="00E34CAA">
        <w:rPr>
          <w:rFonts w:ascii="Arial" w:hAnsi="Arial" w:cs="Arial"/>
          <w:i/>
          <w:sz w:val="20"/>
          <w:szCs w:val="20"/>
        </w:rPr>
        <w:t>i, b</w:t>
      </w:r>
      <w:r w:rsidRPr="00E34CAA">
        <w:rPr>
          <w:rFonts w:ascii="Arial" w:hAnsi="Arial" w:cs="Arial"/>
          <w:i/>
          <w:sz w:val="20"/>
          <w:szCs w:val="20"/>
        </w:rPr>
        <w:t>ổ</w:t>
      </w:r>
      <w:r w:rsidRPr="00E34CAA">
        <w:rPr>
          <w:rFonts w:ascii="Arial" w:hAnsi="Arial" w:cs="Arial"/>
          <w:i/>
          <w:sz w:val="20"/>
          <w:szCs w:val="20"/>
        </w:rPr>
        <w:t xml:space="preserve"> sung m</w:t>
      </w:r>
      <w:r w:rsidRPr="00E34CAA">
        <w:rPr>
          <w:rFonts w:ascii="Arial" w:hAnsi="Arial" w:cs="Arial"/>
          <w:i/>
          <w:sz w:val="20"/>
          <w:szCs w:val="20"/>
        </w:rPr>
        <w:t>ộ</w:t>
      </w:r>
      <w:r w:rsidRPr="00E34CAA">
        <w:rPr>
          <w:rFonts w:ascii="Arial" w:hAnsi="Arial" w:cs="Arial"/>
          <w:i/>
          <w:sz w:val="20"/>
          <w:szCs w:val="20"/>
        </w:rPr>
        <w:t>t s</w:t>
      </w:r>
      <w:r w:rsidRPr="00E34CAA">
        <w:rPr>
          <w:rFonts w:ascii="Arial" w:hAnsi="Arial" w:cs="Arial"/>
          <w:i/>
          <w:sz w:val="20"/>
          <w:szCs w:val="20"/>
        </w:rPr>
        <w:t>ố</w:t>
      </w:r>
      <w:r w:rsidRPr="00E34CAA">
        <w:rPr>
          <w:rFonts w:ascii="Arial" w:hAnsi="Arial" w:cs="Arial"/>
          <w:i/>
          <w:sz w:val="20"/>
          <w:szCs w:val="20"/>
        </w:rPr>
        <w:t xml:space="preserve"> đi</w:t>
      </w:r>
      <w:r w:rsidRPr="00E34CAA">
        <w:rPr>
          <w:rFonts w:ascii="Arial" w:hAnsi="Arial" w:cs="Arial"/>
          <w:i/>
          <w:sz w:val="20"/>
          <w:szCs w:val="20"/>
        </w:rPr>
        <w:t>ề</w:t>
      </w:r>
      <w:r w:rsidRPr="00E34CAA">
        <w:rPr>
          <w:rFonts w:ascii="Arial" w:hAnsi="Arial" w:cs="Arial"/>
          <w:i/>
          <w:sz w:val="20"/>
          <w:szCs w:val="20"/>
        </w:rPr>
        <w:t>u c</w:t>
      </w:r>
      <w:r w:rsidRPr="00E34CAA">
        <w:rPr>
          <w:rFonts w:ascii="Arial" w:hAnsi="Arial" w:cs="Arial"/>
          <w:i/>
          <w:sz w:val="20"/>
          <w:szCs w:val="20"/>
        </w:rPr>
        <w:t>ủ</w:t>
      </w:r>
      <w:r w:rsidRPr="00E34CAA">
        <w:rPr>
          <w:rFonts w:ascii="Arial" w:hAnsi="Arial" w:cs="Arial"/>
          <w:i/>
          <w:sz w:val="20"/>
          <w:szCs w:val="20"/>
        </w:rPr>
        <w:t>a Ngh</w:t>
      </w:r>
      <w:r w:rsidRPr="00E34CAA">
        <w:rPr>
          <w:rFonts w:ascii="Arial" w:hAnsi="Arial" w:cs="Arial"/>
          <w:i/>
          <w:sz w:val="20"/>
          <w:szCs w:val="20"/>
        </w:rPr>
        <w:t>ị</w:t>
      </w:r>
      <w:r w:rsidRPr="00E34CAA">
        <w:rPr>
          <w:rFonts w:ascii="Arial" w:hAnsi="Arial" w:cs="Arial"/>
          <w:i/>
          <w:sz w:val="20"/>
          <w:szCs w:val="20"/>
        </w:rPr>
        <w:t xml:space="preserve"> đ</w:t>
      </w:r>
      <w:r w:rsidRPr="00E34CAA">
        <w:rPr>
          <w:rFonts w:ascii="Arial" w:hAnsi="Arial" w:cs="Arial"/>
          <w:i/>
          <w:sz w:val="20"/>
          <w:szCs w:val="20"/>
        </w:rPr>
        <w:t>ị</w:t>
      </w:r>
      <w:r w:rsidRPr="00E34CAA">
        <w:rPr>
          <w:rFonts w:ascii="Arial" w:hAnsi="Arial" w:cs="Arial"/>
          <w:i/>
          <w:sz w:val="20"/>
          <w:szCs w:val="20"/>
        </w:rPr>
        <w:t>nh s</w:t>
      </w:r>
      <w:r w:rsidRPr="00E34CAA">
        <w:rPr>
          <w:rFonts w:ascii="Arial" w:hAnsi="Arial" w:cs="Arial"/>
          <w:i/>
          <w:sz w:val="20"/>
          <w:szCs w:val="20"/>
        </w:rPr>
        <w:t>ố</w:t>
      </w:r>
      <w:r w:rsidRPr="00E34CAA">
        <w:rPr>
          <w:rFonts w:ascii="Arial" w:hAnsi="Arial" w:cs="Arial"/>
          <w:i/>
          <w:sz w:val="20"/>
          <w:szCs w:val="20"/>
        </w:rPr>
        <w:t xml:space="preserve"> 29/2025/NĐ-CP.</w:t>
      </w:r>
    </w:p>
    <w:p w14:paraId="609E16D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i/>
          <w:sz w:val="20"/>
          <w:szCs w:val="20"/>
        </w:rPr>
        <w:t>Căn c</w:t>
      </w:r>
      <w:r w:rsidRPr="00E34CAA">
        <w:rPr>
          <w:rFonts w:ascii="Arial" w:hAnsi="Arial" w:cs="Arial"/>
          <w:i/>
          <w:sz w:val="20"/>
          <w:szCs w:val="20"/>
        </w:rPr>
        <w:t>ứ</w:t>
      </w:r>
      <w:r w:rsidRPr="00E34CAA">
        <w:rPr>
          <w:rFonts w:ascii="Arial" w:hAnsi="Arial" w:cs="Arial"/>
          <w:i/>
          <w:sz w:val="20"/>
          <w:szCs w:val="20"/>
        </w:rPr>
        <w:t xml:space="preserve"> Ngh</w:t>
      </w:r>
      <w:r w:rsidRPr="00E34CAA">
        <w:rPr>
          <w:rFonts w:ascii="Arial" w:hAnsi="Arial" w:cs="Arial"/>
          <w:i/>
          <w:sz w:val="20"/>
          <w:szCs w:val="20"/>
        </w:rPr>
        <w:t>ị</w:t>
      </w:r>
      <w:r w:rsidRPr="00E34CAA">
        <w:rPr>
          <w:rFonts w:ascii="Arial" w:hAnsi="Arial" w:cs="Arial"/>
          <w:i/>
          <w:sz w:val="20"/>
          <w:szCs w:val="20"/>
        </w:rPr>
        <w:t xml:space="preserve"> đ</w:t>
      </w:r>
      <w:r w:rsidRPr="00E34CAA">
        <w:rPr>
          <w:rFonts w:ascii="Arial" w:hAnsi="Arial" w:cs="Arial"/>
          <w:i/>
          <w:sz w:val="20"/>
          <w:szCs w:val="20"/>
        </w:rPr>
        <w:t>ị</w:t>
      </w:r>
      <w:r w:rsidRPr="00E34CAA">
        <w:rPr>
          <w:rFonts w:ascii="Arial" w:hAnsi="Arial" w:cs="Arial"/>
          <w:i/>
          <w:sz w:val="20"/>
          <w:szCs w:val="20"/>
        </w:rPr>
        <w:t>nh s</w:t>
      </w:r>
      <w:r w:rsidRPr="00E34CAA">
        <w:rPr>
          <w:rFonts w:ascii="Arial" w:hAnsi="Arial" w:cs="Arial"/>
          <w:i/>
          <w:sz w:val="20"/>
          <w:szCs w:val="20"/>
        </w:rPr>
        <w:t>ố</w:t>
      </w:r>
      <w:r w:rsidRPr="00E34CAA">
        <w:rPr>
          <w:rFonts w:ascii="Arial" w:hAnsi="Arial" w:cs="Arial"/>
          <w:i/>
          <w:sz w:val="20"/>
          <w:szCs w:val="20"/>
        </w:rPr>
        <w:t xml:space="preserve"> 233/2025/NĐ-CP ngày 26 tháng 8 năm 2025 c</w:t>
      </w:r>
      <w:r w:rsidRPr="00E34CAA">
        <w:rPr>
          <w:rFonts w:ascii="Arial" w:hAnsi="Arial" w:cs="Arial"/>
          <w:i/>
          <w:sz w:val="20"/>
          <w:szCs w:val="20"/>
        </w:rPr>
        <w:t>ủ</w:t>
      </w:r>
      <w:r w:rsidRPr="00E34CAA">
        <w:rPr>
          <w:rFonts w:ascii="Arial" w:hAnsi="Arial" w:cs="Arial"/>
          <w:i/>
          <w:sz w:val="20"/>
          <w:szCs w:val="20"/>
        </w:rPr>
        <w:t>a Chính ph</w:t>
      </w:r>
      <w:r w:rsidRPr="00E34CAA">
        <w:rPr>
          <w:rFonts w:ascii="Arial" w:hAnsi="Arial" w:cs="Arial"/>
          <w:i/>
          <w:sz w:val="20"/>
          <w:szCs w:val="20"/>
        </w:rPr>
        <w:t>ủ</w:t>
      </w:r>
      <w:r w:rsidRPr="00E34CAA">
        <w:rPr>
          <w:rFonts w:ascii="Arial" w:hAnsi="Arial" w:cs="Arial"/>
          <w:i/>
          <w:sz w:val="20"/>
          <w:szCs w:val="20"/>
        </w:rPr>
        <w:t xml:space="preserve"> quy đ</w:t>
      </w:r>
      <w:r w:rsidRPr="00E34CAA">
        <w:rPr>
          <w:rFonts w:ascii="Arial" w:hAnsi="Arial" w:cs="Arial"/>
          <w:i/>
          <w:sz w:val="20"/>
          <w:szCs w:val="20"/>
        </w:rPr>
        <w:t>ị</w:t>
      </w:r>
      <w:r w:rsidRPr="00E34CAA">
        <w:rPr>
          <w:rFonts w:ascii="Arial" w:hAnsi="Arial" w:cs="Arial"/>
          <w:i/>
          <w:sz w:val="20"/>
          <w:szCs w:val="20"/>
        </w:rPr>
        <w:t>nh cơ ch</w:t>
      </w:r>
      <w:r w:rsidRPr="00E34CAA">
        <w:rPr>
          <w:rFonts w:ascii="Arial" w:hAnsi="Arial" w:cs="Arial"/>
          <w:i/>
          <w:sz w:val="20"/>
          <w:szCs w:val="20"/>
        </w:rPr>
        <w:t>ế</w:t>
      </w:r>
      <w:r w:rsidRPr="00E34CAA">
        <w:rPr>
          <w:rFonts w:ascii="Arial" w:hAnsi="Arial" w:cs="Arial"/>
          <w:i/>
          <w:sz w:val="20"/>
          <w:szCs w:val="20"/>
        </w:rPr>
        <w:t xml:space="preserve"> </w:t>
      </w:r>
      <w:r w:rsidRPr="00E34CAA">
        <w:rPr>
          <w:rFonts w:ascii="Arial" w:hAnsi="Arial" w:cs="Arial"/>
          <w:i/>
          <w:sz w:val="20"/>
          <w:szCs w:val="20"/>
        </w:rPr>
        <w:t>tài chính v</w:t>
      </w:r>
      <w:r w:rsidRPr="00E34CAA">
        <w:rPr>
          <w:rFonts w:ascii="Arial" w:hAnsi="Arial" w:cs="Arial"/>
          <w:i/>
          <w:sz w:val="20"/>
          <w:szCs w:val="20"/>
        </w:rPr>
        <w:t>ề</w:t>
      </w:r>
      <w:r w:rsidRPr="00E34CAA">
        <w:rPr>
          <w:rFonts w:ascii="Arial" w:hAnsi="Arial" w:cs="Arial"/>
          <w:i/>
          <w:sz w:val="20"/>
          <w:szCs w:val="20"/>
        </w:rPr>
        <w:t xml:space="preserve">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xã h</w:t>
      </w:r>
      <w:r w:rsidRPr="00E34CAA">
        <w:rPr>
          <w:rFonts w:ascii="Arial" w:hAnsi="Arial" w:cs="Arial"/>
          <w:i/>
          <w:sz w:val="20"/>
          <w:szCs w:val="20"/>
        </w:rPr>
        <w:t>ộ</w:t>
      </w:r>
      <w:r w:rsidRPr="00E34CAA">
        <w:rPr>
          <w:rFonts w:ascii="Arial" w:hAnsi="Arial" w:cs="Arial"/>
          <w:i/>
          <w:sz w:val="20"/>
          <w:szCs w:val="20"/>
        </w:rPr>
        <w:t>i,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th</w:t>
      </w:r>
      <w:r w:rsidRPr="00E34CAA">
        <w:rPr>
          <w:rFonts w:ascii="Arial" w:hAnsi="Arial" w:cs="Arial"/>
          <w:i/>
          <w:sz w:val="20"/>
          <w:szCs w:val="20"/>
        </w:rPr>
        <w:t>ấ</w:t>
      </w:r>
      <w:r w:rsidRPr="00E34CAA">
        <w:rPr>
          <w:rFonts w:ascii="Arial" w:hAnsi="Arial" w:cs="Arial"/>
          <w:i/>
          <w:sz w:val="20"/>
          <w:szCs w:val="20"/>
        </w:rPr>
        <w:t>t nghi</w:t>
      </w:r>
      <w:r w:rsidRPr="00E34CAA">
        <w:rPr>
          <w:rFonts w:ascii="Arial" w:hAnsi="Arial" w:cs="Arial"/>
          <w:i/>
          <w:sz w:val="20"/>
          <w:szCs w:val="20"/>
        </w:rPr>
        <w:t>ệ</w:t>
      </w:r>
      <w:r w:rsidRPr="00E34CAA">
        <w:rPr>
          <w:rFonts w:ascii="Arial" w:hAnsi="Arial" w:cs="Arial"/>
          <w:i/>
          <w:sz w:val="20"/>
          <w:szCs w:val="20"/>
        </w:rPr>
        <w:t>p,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y t</w:t>
      </w:r>
      <w:r w:rsidRPr="00E34CAA">
        <w:rPr>
          <w:rFonts w:ascii="Arial" w:hAnsi="Arial" w:cs="Arial"/>
          <w:i/>
          <w:sz w:val="20"/>
          <w:szCs w:val="20"/>
        </w:rPr>
        <w:t>ế</w:t>
      </w:r>
      <w:r w:rsidRPr="00E34CAA">
        <w:rPr>
          <w:rFonts w:ascii="Arial" w:hAnsi="Arial" w:cs="Arial"/>
          <w:i/>
          <w:sz w:val="20"/>
          <w:szCs w:val="20"/>
        </w:rPr>
        <w:t>; chi t</w:t>
      </w:r>
      <w:r w:rsidRPr="00E34CAA">
        <w:rPr>
          <w:rFonts w:ascii="Arial" w:hAnsi="Arial" w:cs="Arial"/>
          <w:i/>
          <w:sz w:val="20"/>
          <w:szCs w:val="20"/>
        </w:rPr>
        <w:t>ổ</w:t>
      </w:r>
      <w:r w:rsidRPr="00E34CAA">
        <w:rPr>
          <w:rFonts w:ascii="Arial" w:hAnsi="Arial" w:cs="Arial"/>
          <w:i/>
          <w:sz w:val="20"/>
          <w:szCs w:val="20"/>
        </w:rPr>
        <w:t xml:space="preserve"> ch</w:t>
      </w:r>
      <w:r w:rsidRPr="00E34CAA">
        <w:rPr>
          <w:rFonts w:ascii="Arial" w:hAnsi="Arial" w:cs="Arial"/>
          <w:i/>
          <w:sz w:val="20"/>
          <w:szCs w:val="20"/>
        </w:rPr>
        <w:t>ứ</w:t>
      </w:r>
      <w:r w:rsidRPr="00E34CAA">
        <w:rPr>
          <w:rFonts w:ascii="Arial" w:hAnsi="Arial" w:cs="Arial"/>
          <w:i/>
          <w:sz w:val="20"/>
          <w:szCs w:val="20"/>
        </w:rPr>
        <w:t>c và ho</w:t>
      </w:r>
      <w:r w:rsidRPr="00E34CAA">
        <w:rPr>
          <w:rFonts w:ascii="Arial" w:hAnsi="Arial" w:cs="Arial"/>
          <w:i/>
          <w:sz w:val="20"/>
          <w:szCs w:val="20"/>
        </w:rPr>
        <w:t>ạ</w:t>
      </w:r>
      <w:r w:rsidRPr="00E34CAA">
        <w:rPr>
          <w:rFonts w:ascii="Arial" w:hAnsi="Arial" w:cs="Arial"/>
          <w:i/>
          <w:sz w:val="20"/>
          <w:szCs w:val="20"/>
        </w:rPr>
        <w:t>t đ</w:t>
      </w:r>
      <w:r w:rsidRPr="00E34CAA">
        <w:rPr>
          <w:rFonts w:ascii="Arial" w:hAnsi="Arial" w:cs="Arial"/>
          <w:i/>
          <w:sz w:val="20"/>
          <w:szCs w:val="20"/>
        </w:rPr>
        <w:t>ộ</w:t>
      </w:r>
      <w:r w:rsidRPr="00E34CAA">
        <w:rPr>
          <w:rFonts w:ascii="Arial" w:hAnsi="Arial" w:cs="Arial"/>
          <w:i/>
          <w:sz w:val="20"/>
          <w:szCs w:val="20"/>
        </w:rPr>
        <w:t>ng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xã h</w:t>
      </w:r>
      <w:r w:rsidRPr="00E34CAA">
        <w:rPr>
          <w:rFonts w:ascii="Arial" w:hAnsi="Arial" w:cs="Arial"/>
          <w:i/>
          <w:sz w:val="20"/>
          <w:szCs w:val="20"/>
        </w:rPr>
        <w:t>ộ</w:t>
      </w:r>
      <w:r w:rsidRPr="00E34CAA">
        <w:rPr>
          <w:rFonts w:ascii="Arial" w:hAnsi="Arial" w:cs="Arial"/>
          <w:i/>
          <w:sz w:val="20"/>
          <w:szCs w:val="20"/>
        </w:rPr>
        <w:t>i,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th</w:t>
      </w:r>
      <w:r w:rsidRPr="00E34CAA">
        <w:rPr>
          <w:rFonts w:ascii="Arial" w:hAnsi="Arial" w:cs="Arial"/>
          <w:i/>
          <w:sz w:val="20"/>
          <w:szCs w:val="20"/>
        </w:rPr>
        <w:t>ấ</w:t>
      </w:r>
      <w:r w:rsidRPr="00E34CAA">
        <w:rPr>
          <w:rFonts w:ascii="Arial" w:hAnsi="Arial" w:cs="Arial"/>
          <w:i/>
          <w:sz w:val="20"/>
          <w:szCs w:val="20"/>
        </w:rPr>
        <w:t>t nghi</w:t>
      </w:r>
      <w:r w:rsidRPr="00E34CAA">
        <w:rPr>
          <w:rFonts w:ascii="Arial" w:hAnsi="Arial" w:cs="Arial"/>
          <w:i/>
          <w:sz w:val="20"/>
          <w:szCs w:val="20"/>
        </w:rPr>
        <w:t>ệ</w:t>
      </w:r>
      <w:r w:rsidRPr="00E34CAA">
        <w:rPr>
          <w:rFonts w:ascii="Arial" w:hAnsi="Arial" w:cs="Arial"/>
          <w:i/>
          <w:sz w:val="20"/>
          <w:szCs w:val="20"/>
        </w:rPr>
        <w:t>p,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y t</w:t>
      </w:r>
      <w:r w:rsidRPr="00E34CAA">
        <w:rPr>
          <w:rFonts w:ascii="Arial" w:hAnsi="Arial" w:cs="Arial"/>
          <w:i/>
          <w:sz w:val="20"/>
          <w:szCs w:val="20"/>
        </w:rPr>
        <w:t>ế</w:t>
      </w:r>
      <w:r w:rsidRPr="00E34CAA">
        <w:rPr>
          <w:rFonts w:ascii="Arial" w:hAnsi="Arial" w:cs="Arial"/>
          <w:i/>
          <w:sz w:val="20"/>
          <w:szCs w:val="20"/>
        </w:rPr>
        <w:t>.</w:t>
      </w:r>
    </w:p>
    <w:p w14:paraId="2BDF114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i/>
          <w:sz w:val="20"/>
          <w:szCs w:val="20"/>
        </w:rPr>
        <w:t>Theo đ</w:t>
      </w:r>
      <w:r w:rsidRPr="00E34CAA">
        <w:rPr>
          <w:rFonts w:ascii="Arial" w:hAnsi="Arial" w:cs="Arial"/>
          <w:i/>
          <w:sz w:val="20"/>
          <w:szCs w:val="20"/>
        </w:rPr>
        <w:t>ề</w:t>
      </w:r>
      <w:r w:rsidRPr="00E34CAA">
        <w:rPr>
          <w:rFonts w:ascii="Arial" w:hAnsi="Arial" w:cs="Arial"/>
          <w:i/>
          <w:sz w:val="20"/>
          <w:szCs w:val="20"/>
        </w:rPr>
        <w:t xml:space="preserve"> ngh</w:t>
      </w:r>
      <w:r w:rsidRPr="00E34CAA">
        <w:rPr>
          <w:rFonts w:ascii="Arial" w:hAnsi="Arial" w:cs="Arial"/>
          <w:i/>
          <w:sz w:val="20"/>
          <w:szCs w:val="20"/>
        </w:rPr>
        <w:t>ị</w:t>
      </w:r>
      <w:r w:rsidRPr="00E34CAA">
        <w:rPr>
          <w:rFonts w:ascii="Arial" w:hAnsi="Arial" w:cs="Arial"/>
          <w:i/>
          <w:sz w:val="20"/>
          <w:szCs w:val="20"/>
        </w:rPr>
        <w:t xml:space="preserve"> c</w:t>
      </w:r>
      <w:r w:rsidRPr="00E34CAA">
        <w:rPr>
          <w:rFonts w:ascii="Arial" w:hAnsi="Arial" w:cs="Arial"/>
          <w:i/>
          <w:sz w:val="20"/>
          <w:szCs w:val="20"/>
        </w:rPr>
        <w:t>ủ</w:t>
      </w:r>
      <w:r w:rsidRPr="00E34CAA">
        <w:rPr>
          <w:rFonts w:ascii="Arial" w:hAnsi="Arial" w:cs="Arial"/>
          <w:i/>
          <w:sz w:val="20"/>
          <w:szCs w:val="20"/>
        </w:rPr>
        <w:t>a V</w:t>
      </w:r>
      <w:r w:rsidRPr="00E34CAA">
        <w:rPr>
          <w:rFonts w:ascii="Arial" w:hAnsi="Arial" w:cs="Arial"/>
          <w:i/>
          <w:sz w:val="20"/>
          <w:szCs w:val="20"/>
        </w:rPr>
        <w:t>ụ</w:t>
      </w:r>
      <w:r w:rsidRPr="00E34CAA">
        <w:rPr>
          <w:rFonts w:ascii="Arial" w:hAnsi="Arial" w:cs="Arial"/>
          <w:i/>
          <w:sz w:val="20"/>
          <w:szCs w:val="20"/>
        </w:rPr>
        <w:t xml:space="preserve"> trư</w:t>
      </w:r>
      <w:r w:rsidRPr="00E34CAA">
        <w:rPr>
          <w:rFonts w:ascii="Arial" w:hAnsi="Arial" w:cs="Arial"/>
          <w:i/>
          <w:sz w:val="20"/>
          <w:szCs w:val="20"/>
        </w:rPr>
        <w:t>ở</w:t>
      </w:r>
      <w:r w:rsidRPr="00E34CAA">
        <w:rPr>
          <w:rFonts w:ascii="Arial" w:hAnsi="Arial" w:cs="Arial"/>
          <w:i/>
          <w:sz w:val="20"/>
          <w:szCs w:val="20"/>
        </w:rPr>
        <w:t>ng V</w:t>
      </w:r>
      <w:r w:rsidRPr="00E34CAA">
        <w:rPr>
          <w:rFonts w:ascii="Arial" w:hAnsi="Arial" w:cs="Arial"/>
          <w:i/>
          <w:sz w:val="20"/>
          <w:szCs w:val="20"/>
        </w:rPr>
        <w:t>ụ</w:t>
      </w:r>
      <w:r w:rsidRPr="00E34CAA">
        <w:rPr>
          <w:rFonts w:ascii="Arial" w:hAnsi="Arial" w:cs="Arial"/>
          <w:i/>
          <w:sz w:val="20"/>
          <w:szCs w:val="20"/>
        </w:rPr>
        <w:t xml:space="preserve"> Các đ</w:t>
      </w:r>
      <w:r w:rsidRPr="00E34CAA">
        <w:rPr>
          <w:rFonts w:ascii="Arial" w:hAnsi="Arial" w:cs="Arial"/>
          <w:i/>
          <w:sz w:val="20"/>
          <w:szCs w:val="20"/>
        </w:rPr>
        <w:t>ị</w:t>
      </w:r>
      <w:r w:rsidRPr="00E34CAA">
        <w:rPr>
          <w:rFonts w:ascii="Arial" w:hAnsi="Arial" w:cs="Arial"/>
          <w:i/>
          <w:sz w:val="20"/>
          <w:szCs w:val="20"/>
        </w:rPr>
        <w:t>nh ch</w:t>
      </w:r>
      <w:r w:rsidRPr="00E34CAA">
        <w:rPr>
          <w:rFonts w:ascii="Arial" w:hAnsi="Arial" w:cs="Arial"/>
          <w:i/>
          <w:sz w:val="20"/>
          <w:szCs w:val="20"/>
        </w:rPr>
        <w:t>ế</w:t>
      </w:r>
      <w:r w:rsidRPr="00E34CAA">
        <w:rPr>
          <w:rFonts w:ascii="Arial" w:hAnsi="Arial" w:cs="Arial"/>
          <w:i/>
          <w:sz w:val="20"/>
          <w:szCs w:val="20"/>
        </w:rPr>
        <w:t xml:space="preserve"> tài chính,</w:t>
      </w:r>
    </w:p>
    <w:p w14:paraId="27A7464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i/>
          <w:sz w:val="20"/>
          <w:szCs w:val="20"/>
        </w:rPr>
        <w:t>B</w:t>
      </w:r>
      <w:r w:rsidRPr="00E34CAA">
        <w:rPr>
          <w:rFonts w:ascii="Arial" w:hAnsi="Arial" w:cs="Arial"/>
          <w:i/>
          <w:sz w:val="20"/>
          <w:szCs w:val="20"/>
        </w:rPr>
        <w:t>ộ</w:t>
      </w:r>
      <w:r w:rsidRPr="00E34CAA">
        <w:rPr>
          <w:rFonts w:ascii="Arial" w:hAnsi="Arial" w:cs="Arial"/>
          <w:i/>
          <w:sz w:val="20"/>
          <w:szCs w:val="20"/>
        </w:rPr>
        <w:t xml:space="preserve"> trư</w:t>
      </w:r>
      <w:r w:rsidRPr="00E34CAA">
        <w:rPr>
          <w:rFonts w:ascii="Arial" w:hAnsi="Arial" w:cs="Arial"/>
          <w:i/>
          <w:sz w:val="20"/>
          <w:szCs w:val="20"/>
        </w:rPr>
        <w:t>ở</w:t>
      </w:r>
      <w:r w:rsidRPr="00E34CAA">
        <w:rPr>
          <w:rFonts w:ascii="Arial" w:hAnsi="Arial" w:cs="Arial"/>
          <w:i/>
          <w:sz w:val="20"/>
          <w:szCs w:val="20"/>
        </w:rPr>
        <w:t>ng B</w:t>
      </w:r>
      <w:r w:rsidRPr="00E34CAA">
        <w:rPr>
          <w:rFonts w:ascii="Arial" w:hAnsi="Arial" w:cs="Arial"/>
          <w:i/>
          <w:sz w:val="20"/>
          <w:szCs w:val="20"/>
        </w:rPr>
        <w:t>ộ</w:t>
      </w:r>
      <w:r w:rsidRPr="00E34CAA">
        <w:rPr>
          <w:rFonts w:ascii="Arial" w:hAnsi="Arial" w:cs="Arial"/>
          <w:i/>
          <w:sz w:val="20"/>
          <w:szCs w:val="20"/>
        </w:rPr>
        <w:t xml:space="preserve"> Tài chính ban hành Thông tư hư</w:t>
      </w:r>
      <w:r w:rsidRPr="00E34CAA">
        <w:rPr>
          <w:rFonts w:ascii="Arial" w:hAnsi="Arial" w:cs="Arial"/>
          <w:i/>
          <w:sz w:val="20"/>
          <w:szCs w:val="20"/>
        </w:rPr>
        <w:t>ớ</w:t>
      </w:r>
      <w:r w:rsidRPr="00E34CAA">
        <w:rPr>
          <w:rFonts w:ascii="Arial" w:hAnsi="Arial" w:cs="Arial"/>
          <w:i/>
          <w:sz w:val="20"/>
          <w:szCs w:val="20"/>
        </w:rPr>
        <w:t>ng d</w:t>
      </w:r>
      <w:r w:rsidRPr="00E34CAA">
        <w:rPr>
          <w:rFonts w:ascii="Arial" w:hAnsi="Arial" w:cs="Arial"/>
          <w:i/>
          <w:sz w:val="20"/>
          <w:szCs w:val="20"/>
        </w:rPr>
        <w:t>ẫ</w:t>
      </w:r>
      <w:r w:rsidRPr="00E34CAA">
        <w:rPr>
          <w:rFonts w:ascii="Arial" w:hAnsi="Arial" w:cs="Arial"/>
          <w:i/>
          <w:sz w:val="20"/>
          <w:szCs w:val="20"/>
        </w:rPr>
        <w:t>n th</w:t>
      </w:r>
      <w:r w:rsidRPr="00E34CAA">
        <w:rPr>
          <w:rFonts w:ascii="Arial" w:hAnsi="Arial" w:cs="Arial"/>
          <w:i/>
          <w:sz w:val="20"/>
          <w:szCs w:val="20"/>
        </w:rPr>
        <w:t>ự</w:t>
      </w:r>
      <w:r w:rsidRPr="00E34CAA">
        <w:rPr>
          <w:rFonts w:ascii="Arial" w:hAnsi="Arial" w:cs="Arial"/>
          <w:i/>
          <w:sz w:val="20"/>
          <w:szCs w:val="20"/>
        </w:rPr>
        <w:t xml:space="preserve">c </w:t>
      </w:r>
      <w:r w:rsidRPr="00E34CAA">
        <w:rPr>
          <w:rFonts w:ascii="Arial" w:hAnsi="Arial" w:cs="Arial"/>
          <w:i/>
          <w:sz w:val="20"/>
          <w:szCs w:val="20"/>
        </w:rPr>
        <w:t>hi</w:t>
      </w:r>
      <w:r w:rsidRPr="00E34CAA">
        <w:rPr>
          <w:rFonts w:ascii="Arial" w:hAnsi="Arial" w:cs="Arial"/>
          <w:i/>
          <w:sz w:val="20"/>
          <w:szCs w:val="20"/>
        </w:rPr>
        <w:t>ệ</w:t>
      </w:r>
      <w:r w:rsidRPr="00E34CAA">
        <w:rPr>
          <w:rFonts w:ascii="Arial" w:hAnsi="Arial" w:cs="Arial"/>
          <w:i/>
          <w:sz w:val="20"/>
          <w:szCs w:val="20"/>
        </w:rPr>
        <w:t>n cơ ch</w:t>
      </w:r>
      <w:r w:rsidRPr="00E34CAA">
        <w:rPr>
          <w:rFonts w:ascii="Arial" w:hAnsi="Arial" w:cs="Arial"/>
          <w:i/>
          <w:sz w:val="20"/>
          <w:szCs w:val="20"/>
        </w:rPr>
        <w:t>ế</w:t>
      </w:r>
      <w:r w:rsidRPr="00E34CAA">
        <w:rPr>
          <w:rFonts w:ascii="Arial" w:hAnsi="Arial" w:cs="Arial"/>
          <w:i/>
          <w:sz w:val="20"/>
          <w:szCs w:val="20"/>
        </w:rPr>
        <w:t xml:space="preserve"> tài chính v</w:t>
      </w:r>
      <w:r w:rsidRPr="00E34CAA">
        <w:rPr>
          <w:rFonts w:ascii="Arial" w:hAnsi="Arial" w:cs="Arial"/>
          <w:i/>
          <w:sz w:val="20"/>
          <w:szCs w:val="20"/>
        </w:rPr>
        <w:t>ề</w:t>
      </w:r>
      <w:r w:rsidRPr="00E34CAA">
        <w:rPr>
          <w:rFonts w:ascii="Arial" w:hAnsi="Arial" w:cs="Arial"/>
          <w:i/>
          <w:sz w:val="20"/>
          <w:szCs w:val="20"/>
        </w:rPr>
        <w:t xml:space="preserve">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xã h</w:t>
      </w:r>
      <w:r w:rsidRPr="00E34CAA">
        <w:rPr>
          <w:rFonts w:ascii="Arial" w:hAnsi="Arial" w:cs="Arial"/>
          <w:i/>
          <w:sz w:val="20"/>
          <w:szCs w:val="20"/>
        </w:rPr>
        <w:t>ộ</w:t>
      </w:r>
      <w:r w:rsidRPr="00E34CAA">
        <w:rPr>
          <w:rFonts w:ascii="Arial" w:hAnsi="Arial" w:cs="Arial"/>
          <w:i/>
          <w:sz w:val="20"/>
          <w:szCs w:val="20"/>
        </w:rPr>
        <w:t>i,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th</w:t>
      </w:r>
      <w:r w:rsidRPr="00E34CAA">
        <w:rPr>
          <w:rFonts w:ascii="Arial" w:hAnsi="Arial" w:cs="Arial"/>
          <w:i/>
          <w:sz w:val="20"/>
          <w:szCs w:val="20"/>
        </w:rPr>
        <w:t>ấ</w:t>
      </w:r>
      <w:r w:rsidRPr="00E34CAA">
        <w:rPr>
          <w:rFonts w:ascii="Arial" w:hAnsi="Arial" w:cs="Arial"/>
          <w:i/>
          <w:sz w:val="20"/>
          <w:szCs w:val="20"/>
        </w:rPr>
        <w:t>t nghi</w:t>
      </w:r>
      <w:r w:rsidRPr="00E34CAA">
        <w:rPr>
          <w:rFonts w:ascii="Arial" w:hAnsi="Arial" w:cs="Arial"/>
          <w:i/>
          <w:sz w:val="20"/>
          <w:szCs w:val="20"/>
        </w:rPr>
        <w:t>ệ</w:t>
      </w:r>
      <w:r w:rsidRPr="00E34CAA">
        <w:rPr>
          <w:rFonts w:ascii="Arial" w:hAnsi="Arial" w:cs="Arial"/>
          <w:i/>
          <w:sz w:val="20"/>
          <w:szCs w:val="20"/>
        </w:rPr>
        <w:t>p,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y t</w:t>
      </w:r>
      <w:r w:rsidRPr="00E34CAA">
        <w:rPr>
          <w:rFonts w:ascii="Arial" w:hAnsi="Arial" w:cs="Arial"/>
          <w:i/>
          <w:sz w:val="20"/>
          <w:szCs w:val="20"/>
        </w:rPr>
        <w:t>ế</w:t>
      </w:r>
      <w:r w:rsidRPr="00E34CAA">
        <w:rPr>
          <w:rFonts w:ascii="Arial" w:hAnsi="Arial" w:cs="Arial"/>
          <w:i/>
          <w:sz w:val="20"/>
          <w:szCs w:val="20"/>
        </w:rPr>
        <w:t>; chi t</w:t>
      </w:r>
      <w:r w:rsidRPr="00E34CAA">
        <w:rPr>
          <w:rFonts w:ascii="Arial" w:hAnsi="Arial" w:cs="Arial"/>
          <w:i/>
          <w:sz w:val="20"/>
          <w:szCs w:val="20"/>
        </w:rPr>
        <w:t>ổ</w:t>
      </w:r>
      <w:r w:rsidRPr="00E34CAA">
        <w:rPr>
          <w:rFonts w:ascii="Arial" w:hAnsi="Arial" w:cs="Arial"/>
          <w:i/>
          <w:sz w:val="20"/>
          <w:szCs w:val="20"/>
        </w:rPr>
        <w:t xml:space="preserve"> ch</w:t>
      </w:r>
      <w:r w:rsidRPr="00E34CAA">
        <w:rPr>
          <w:rFonts w:ascii="Arial" w:hAnsi="Arial" w:cs="Arial"/>
          <w:i/>
          <w:sz w:val="20"/>
          <w:szCs w:val="20"/>
        </w:rPr>
        <w:t>ứ</w:t>
      </w:r>
      <w:r w:rsidRPr="00E34CAA">
        <w:rPr>
          <w:rFonts w:ascii="Arial" w:hAnsi="Arial" w:cs="Arial"/>
          <w:i/>
          <w:sz w:val="20"/>
          <w:szCs w:val="20"/>
        </w:rPr>
        <w:t>c và ho</w:t>
      </w:r>
      <w:r w:rsidRPr="00E34CAA">
        <w:rPr>
          <w:rFonts w:ascii="Arial" w:hAnsi="Arial" w:cs="Arial"/>
          <w:i/>
          <w:sz w:val="20"/>
          <w:szCs w:val="20"/>
        </w:rPr>
        <w:t>ạ</w:t>
      </w:r>
      <w:r w:rsidRPr="00E34CAA">
        <w:rPr>
          <w:rFonts w:ascii="Arial" w:hAnsi="Arial" w:cs="Arial"/>
          <w:i/>
          <w:sz w:val="20"/>
          <w:szCs w:val="20"/>
        </w:rPr>
        <w:t>t đ</w:t>
      </w:r>
      <w:r w:rsidRPr="00E34CAA">
        <w:rPr>
          <w:rFonts w:ascii="Arial" w:hAnsi="Arial" w:cs="Arial"/>
          <w:i/>
          <w:sz w:val="20"/>
          <w:szCs w:val="20"/>
        </w:rPr>
        <w:t>ộ</w:t>
      </w:r>
      <w:r w:rsidRPr="00E34CAA">
        <w:rPr>
          <w:rFonts w:ascii="Arial" w:hAnsi="Arial" w:cs="Arial"/>
          <w:i/>
          <w:sz w:val="20"/>
          <w:szCs w:val="20"/>
        </w:rPr>
        <w:t>ng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xã h</w:t>
      </w:r>
      <w:r w:rsidRPr="00E34CAA">
        <w:rPr>
          <w:rFonts w:ascii="Arial" w:hAnsi="Arial" w:cs="Arial"/>
          <w:i/>
          <w:sz w:val="20"/>
          <w:szCs w:val="20"/>
        </w:rPr>
        <w:t>ộ</w:t>
      </w:r>
      <w:r w:rsidRPr="00E34CAA">
        <w:rPr>
          <w:rFonts w:ascii="Arial" w:hAnsi="Arial" w:cs="Arial"/>
          <w:i/>
          <w:sz w:val="20"/>
          <w:szCs w:val="20"/>
        </w:rPr>
        <w:t>i,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th</w:t>
      </w:r>
      <w:r w:rsidRPr="00E34CAA">
        <w:rPr>
          <w:rFonts w:ascii="Arial" w:hAnsi="Arial" w:cs="Arial"/>
          <w:i/>
          <w:sz w:val="20"/>
          <w:szCs w:val="20"/>
        </w:rPr>
        <w:t>ấ</w:t>
      </w:r>
      <w:r w:rsidRPr="00E34CAA">
        <w:rPr>
          <w:rFonts w:ascii="Arial" w:hAnsi="Arial" w:cs="Arial"/>
          <w:i/>
          <w:sz w:val="20"/>
          <w:szCs w:val="20"/>
        </w:rPr>
        <w:t>t nghi</w:t>
      </w:r>
      <w:r w:rsidRPr="00E34CAA">
        <w:rPr>
          <w:rFonts w:ascii="Arial" w:hAnsi="Arial" w:cs="Arial"/>
          <w:i/>
          <w:sz w:val="20"/>
          <w:szCs w:val="20"/>
        </w:rPr>
        <w:t>ệ</w:t>
      </w:r>
      <w:r w:rsidRPr="00E34CAA">
        <w:rPr>
          <w:rFonts w:ascii="Arial" w:hAnsi="Arial" w:cs="Arial"/>
          <w:i/>
          <w:sz w:val="20"/>
          <w:szCs w:val="20"/>
        </w:rPr>
        <w:t>p, b</w:t>
      </w:r>
      <w:r w:rsidRPr="00E34CAA">
        <w:rPr>
          <w:rFonts w:ascii="Arial" w:hAnsi="Arial" w:cs="Arial"/>
          <w:i/>
          <w:sz w:val="20"/>
          <w:szCs w:val="20"/>
        </w:rPr>
        <w:t>ả</w:t>
      </w:r>
      <w:r w:rsidRPr="00E34CAA">
        <w:rPr>
          <w:rFonts w:ascii="Arial" w:hAnsi="Arial" w:cs="Arial"/>
          <w:i/>
          <w:sz w:val="20"/>
          <w:szCs w:val="20"/>
        </w:rPr>
        <w:t>o hi</w:t>
      </w:r>
      <w:r w:rsidRPr="00E34CAA">
        <w:rPr>
          <w:rFonts w:ascii="Arial" w:hAnsi="Arial" w:cs="Arial"/>
          <w:i/>
          <w:sz w:val="20"/>
          <w:szCs w:val="20"/>
        </w:rPr>
        <w:t>ể</w:t>
      </w:r>
      <w:r w:rsidRPr="00E34CAA">
        <w:rPr>
          <w:rFonts w:ascii="Arial" w:hAnsi="Arial" w:cs="Arial"/>
          <w:i/>
          <w:sz w:val="20"/>
          <w:szCs w:val="20"/>
        </w:rPr>
        <w:t>m y t</w:t>
      </w:r>
      <w:r w:rsidRPr="00E34CAA">
        <w:rPr>
          <w:rFonts w:ascii="Arial" w:hAnsi="Arial" w:cs="Arial"/>
          <w:i/>
          <w:sz w:val="20"/>
          <w:szCs w:val="20"/>
        </w:rPr>
        <w:t>ế</w:t>
      </w:r>
      <w:r w:rsidRPr="00E34CAA">
        <w:rPr>
          <w:rFonts w:ascii="Arial" w:hAnsi="Arial" w:cs="Arial"/>
          <w:i/>
          <w:sz w:val="20"/>
          <w:szCs w:val="20"/>
        </w:rPr>
        <w:t>.</w:t>
      </w:r>
    </w:p>
    <w:p w14:paraId="5936BD7E" w14:textId="77777777" w:rsidR="00E34CAA" w:rsidRDefault="00E34CAA" w:rsidP="006615C9">
      <w:pPr>
        <w:spacing w:after="0" w:line="240" w:lineRule="auto"/>
        <w:jc w:val="center"/>
        <w:rPr>
          <w:rFonts w:ascii="Arial" w:hAnsi="Arial" w:cs="Arial"/>
          <w:b/>
          <w:sz w:val="20"/>
          <w:szCs w:val="20"/>
        </w:rPr>
      </w:pPr>
    </w:p>
    <w:p w14:paraId="573F2DEA" w14:textId="4FDC8067" w:rsidR="00ED707E" w:rsidRPr="00E34CAA" w:rsidRDefault="002C4F17" w:rsidP="006615C9">
      <w:pPr>
        <w:spacing w:after="0" w:line="240" w:lineRule="auto"/>
        <w:jc w:val="center"/>
        <w:rPr>
          <w:rFonts w:ascii="Arial" w:hAnsi="Arial" w:cs="Arial"/>
          <w:sz w:val="20"/>
          <w:szCs w:val="20"/>
        </w:rPr>
      </w:pPr>
      <w:r w:rsidRPr="00E34CAA">
        <w:rPr>
          <w:rFonts w:ascii="Arial" w:hAnsi="Arial" w:cs="Arial"/>
          <w:b/>
          <w:sz w:val="20"/>
          <w:szCs w:val="20"/>
        </w:rPr>
        <w:t>Chương I</w:t>
      </w:r>
    </w:p>
    <w:p w14:paraId="2DD13EFA" w14:textId="77777777" w:rsidR="00ED707E" w:rsidRDefault="002C4F17" w:rsidP="006615C9">
      <w:pPr>
        <w:spacing w:after="0" w:line="240" w:lineRule="auto"/>
        <w:jc w:val="center"/>
        <w:rPr>
          <w:rFonts w:ascii="Arial" w:hAnsi="Arial" w:cs="Arial"/>
          <w:b/>
          <w:sz w:val="20"/>
          <w:szCs w:val="20"/>
        </w:rPr>
      </w:pPr>
      <w:r w:rsidRPr="00E34CAA">
        <w:rPr>
          <w:rFonts w:ascii="Arial" w:hAnsi="Arial" w:cs="Arial"/>
          <w:b/>
          <w:sz w:val="20"/>
          <w:szCs w:val="20"/>
        </w:rPr>
        <w:t>QUY Đ</w:t>
      </w:r>
      <w:r w:rsidRPr="00E34CAA">
        <w:rPr>
          <w:rFonts w:ascii="Arial" w:hAnsi="Arial" w:cs="Arial"/>
          <w:b/>
          <w:sz w:val="20"/>
          <w:szCs w:val="20"/>
        </w:rPr>
        <w:t>Ị</w:t>
      </w:r>
      <w:r w:rsidRPr="00E34CAA">
        <w:rPr>
          <w:rFonts w:ascii="Arial" w:hAnsi="Arial" w:cs="Arial"/>
          <w:b/>
          <w:sz w:val="20"/>
          <w:szCs w:val="20"/>
        </w:rPr>
        <w:t>NH CHUNG</w:t>
      </w:r>
    </w:p>
    <w:p w14:paraId="257D5ADD" w14:textId="77777777" w:rsidR="00E34CAA" w:rsidRPr="00E34CAA" w:rsidRDefault="00E34CAA" w:rsidP="006615C9">
      <w:pPr>
        <w:spacing w:after="0" w:line="240" w:lineRule="auto"/>
        <w:jc w:val="center"/>
        <w:rPr>
          <w:rFonts w:ascii="Arial" w:hAnsi="Arial" w:cs="Arial"/>
          <w:sz w:val="20"/>
          <w:szCs w:val="20"/>
        </w:rPr>
      </w:pPr>
    </w:p>
    <w:p w14:paraId="4F69D5E9"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 Ph</w:t>
      </w:r>
      <w:r w:rsidRPr="00E34CAA">
        <w:rPr>
          <w:rFonts w:ascii="Arial" w:hAnsi="Arial" w:cs="Arial"/>
          <w:b/>
          <w:sz w:val="20"/>
          <w:szCs w:val="20"/>
        </w:rPr>
        <w:t>ạ</w:t>
      </w:r>
      <w:r w:rsidRPr="00E34CAA">
        <w:rPr>
          <w:rFonts w:ascii="Arial" w:hAnsi="Arial" w:cs="Arial"/>
          <w:b/>
          <w:sz w:val="20"/>
          <w:szCs w:val="20"/>
        </w:rPr>
        <w:t>m vi đi</w:t>
      </w:r>
      <w:r w:rsidRPr="00E34CAA">
        <w:rPr>
          <w:rFonts w:ascii="Arial" w:hAnsi="Arial" w:cs="Arial"/>
          <w:b/>
          <w:sz w:val="20"/>
          <w:szCs w:val="20"/>
        </w:rPr>
        <w:t>ề</w:t>
      </w:r>
      <w:r w:rsidRPr="00E34CAA">
        <w:rPr>
          <w:rFonts w:ascii="Arial" w:hAnsi="Arial" w:cs="Arial"/>
          <w:b/>
          <w:sz w:val="20"/>
          <w:szCs w:val="20"/>
        </w:rPr>
        <w:t>u ch</w:t>
      </w:r>
      <w:r w:rsidRPr="00E34CAA">
        <w:rPr>
          <w:rFonts w:ascii="Arial" w:hAnsi="Arial" w:cs="Arial"/>
          <w:b/>
          <w:sz w:val="20"/>
          <w:szCs w:val="20"/>
        </w:rPr>
        <w:t>ỉ</w:t>
      </w:r>
      <w:r w:rsidRPr="00E34CAA">
        <w:rPr>
          <w:rFonts w:ascii="Arial" w:hAnsi="Arial" w:cs="Arial"/>
          <w:b/>
          <w:sz w:val="20"/>
          <w:szCs w:val="20"/>
        </w:rPr>
        <w:t>nh</w:t>
      </w:r>
    </w:p>
    <w:p w14:paraId="2A40245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Thông tư này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m</w:t>
      </w:r>
      <w:r w:rsidRPr="00E34CAA">
        <w:rPr>
          <w:rFonts w:ascii="Arial" w:hAnsi="Arial" w:cs="Arial"/>
          <w:sz w:val="20"/>
          <w:szCs w:val="20"/>
        </w:rPr>
        <w:t>ộ</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 xml:space="preserve">i </w:t>
      </w:r>
      <w:r w:rsidRPr="00E34CAA">
        <w:rPr>
          <w:rFonts w:ascii="Arial" w:hAnsi="Arial" w:cs="Arial"/>
          <w:sz w:val="20"/>
          <w:szCs w:val="20"/>
        </w:rPr>
        <w:t>dung v</w:t>
      </w:r>
      <w:r w:rsidRPr="00E34CAA">
        <w:rPr>
          <w:rFonts w:ascii="Arial" w:hAnsi="Arial" w:cs="Arial"/>
          <w:sz w:val="20"/>
          <w:szCs w:val="20"/>
        </w:rPr>
        <w:t>ề</w:t>
      </w:r>
      <w:r w:rsidRPr="00E34CAA">
        <w:rPr>
          <w:rFonts w:ascii="Arial" w:hAnsi="Arial" w:cs="Arial"/>
          <w:sz w:val="20"/>
          <w:szCs w:val="20"/>
        </w:rPr>
        <w:t xml:space="preserve">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báo cáo và vi</w:t>
      </w:r>
      <w:r w:rsidRPr="00E34CAA">
        <w:rPr>
          <w:rFonts w:ascii="Arial" w:hAnsi="Arial" w:cs="Arial"/>
          <w:sz w:val="20"/>
          <w:szCs w:val="20"/>
        </w:rPr>
        <w:t>ệ</w:t>
      </w:r>
      <w:r w:rsidRPr="00E34CAA">
        <w:rPr>
          <w:rFonts w:ascii="Arial" w:hAnsi="Arial" w:cs="Arial"/>
          <w:sz w:val="20"/>
          <w:szCs w:val="20"/>
        </w:rPr>
        <w:t>c l</w:t>
      </w:r>
      <w:r w:rsidRPr="00E34CAA">
        <w:rPr>
          <w:rFonts w:ascii="Arial" w:hAnsi="Arial" w:cs="Arial"/>
          <w:sz w:val="20"/>
          <w:szCs w:val="20"/>
        </w:rPr>
        <w:t>ậ</w:t>
      </w:r>
      <w:r w:rsidRPr="00E34CAA">
        <w:rPr>
          <w:rFonts w:ascii="Arial" w:hAnsi="Arial" w:cs="Arial"/>
          <w:sz w:val="20"/>
          <w:szCs w:val="20"/>
        </w:rPr>
        <w:t>p báo cáo quy</w:t>
      </w:r>
      <w:r w:rsidRPr="00E34CAA">
        <w:rPr>
          <w:rFonts w:ascii="Arial" w:hAnsi="Arial" w:cs="Arial"/>
          <w:sz w:val="20"/>
          <w:szCs w:val="20"/>
        </w:rPr>
        <w:t>ế</w:t>
      </w:r>
      <w:r w:rsidRPr="00E34CAA">
        <w:rPr>
          <w:rFonts w:ascii="Arial" w:hAnsi="Arial" w:cs="Arial"/>
          <w:sz w:val="20"/>
          <w:szCs w:val="20"/>
        </w:rPr>
        <w:t>t toán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6 Đi</w:t>
      </w:r>
      <w:r w:rsidRPr="00E34CAA">
        <w:rPr>
          <w:rFonts w:ascii="Arial" w:hAnsi="Arial" w:cs="Arial"/>
          <w:sz w:val="20"/>
          <w:szCs w:val="20"/>
        </w:rPr>
        <w:t>ề</w:t>
      </w:r>
      <w:r w:rsidRPr="00E34CAA">
        <w:rPr>
          <w:rFonts w:ascii="Arial" w:hAnsi="Arial" w:cs="Arial"/>
          <w:sz w:val="20"/>
          <w:szCs w:val="20"/>
        </w:rPr>
        <w:t>u 4, kho</w:t>
      </w:r>
      <w:r w:rsidRPr="00E34CAA">
        <w:rPr>
          <w:rFonts w:ascii="Arial" w:hAnsi="Arial" w:cs="Arial"/>
          <w:sz w:val="20"/>
          <w:szCs w:val="20"/>
        </w:rPr>
        <w:t>ả</w:t>
      </w:r>
      <w:r w:rsidRPr="00E34CAA">
        <w:rPr>
          <w:rFonts w:ascii="Arial" w:hAnsi="Arial" w:cs="Arial"/>
          <w:sz w:val="20"/>
          <w:szCs w:val="20"/>
        </w:rPr>
        <w:t>n 4 Đi</w:t>
      </w:r>
      <w:r w:rsidRPr="00E34CAA">
        <w:rPr>
          <w:rFonts w:ascii="Arial" w:hAnsi="Arial" w:cs="Arial"/>
          <w:sz w:val="20"/>
          <w:szCs w:val="20"/>
        </w:rPr>
        <w:t>ề</w:t>
      </w:r>
      <w:r w:rsidRPr="00E34CAA">
        <w:rPr>
          <w:rFonts w:ascii="Arial" w:hAnsi="Arial" w:cs="Arial"/>
          <w:sz w:val="20"/>
          <w:szCs w:val="20"/>
        </w:rPr>
        <w:t>u 11,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13, Đi</w:t>
      </w:r>
      <w:r w:rsidRPr="00E34CAA">
        <w:rPr>
          <w:rFonts w:ascii="Arial" w:hAnsi="Arial" w:cs="Arial"/>
          <w:sz w:val="20"/>
          <w:szCs w:val="20"/>
        </w:rPr>
        <w:t>ề</w:t>
      </w:r>
      <w:r w:rsidRPr="00E34CAA">
        <w:rPr>
          <w:rFonts w:ascii="Arial" w:hAnsi="Arial" w:cs="Arial"/>
          <w:sz w:val="20"/>
          <w:szCs w:val="20"/>
        </w:rPr>
        <w:t>u 16, Đi</w:t>
      </w:r>
      <w:r w:rsidRPr="00E34CAA">
        <w:rPr>
          <w:rFonts w:ascii="Arial" w:hAnsi="Arial" w:cs="Arial"/>
          <w:sz w:val="20"/>
          <w:szCs w:val="20"/>
        </w:rPr>
        <w:t>ề</w:t>
      </w:r>
      <w:r w:rsidRPr="00E34CAA">
        <w:rPr>
          <w:rFonts w:ascii="Arial" w:hAnsi="Arial" w:cs="Arial"/>
          <w:sz w:val="20"/>
          <w:szCs w:val="20"/>
        </w:rPr>
        <w:t>u 17, Đi</w:t>
      </w:r>
      <w:r w:rsidRPr="00E34CAA">
        <w:rPr>
          <w:rFonts w:ascii="Arial" w:hAnsi="Arial" w:cs="Arial"/>
          <w:sz w:val="20"/>
          <w:szCs w:val="20"/>
        </w:rPr>
        <w:t>ề</w:t>
      </w:r>
      <w:r w:rsidRPr="00E34CAA">
        <w:rPr>
          <w:rFonts w:ascii="Arial" w:hAnsi="Arial" w:cs="Arial"/>
          <w:sz w:val="20"/>
          <w:szCs w:val="20"/>
        </w:rPr>
        <w:t>u 18, Đi</w:t>
      </w:r>
      <w:r w:rsidRPr="00E34CAA">
        <w:rPr>
          <w:rFonts w:ascii="Arial" w:hAnsi="Arial" w:cs="Arial"/>
          <w:sz w:val="20"/>
          <w:szCs w:val="20"/>
        </w:rPr>
        <w:t>ề</w:t>
      </w:r>
      <w:r w:rsidRPr="00E34CAA">
        <w:rPr>
          <w:rFonts w:ascii="Arial" w:hAnsi="Arial" w:cs="Arial"/>
          <w:sz w:val="20"/>
          <w:szCs w:val="20"/>
        </w:rPr>
        <w:t>u 19, Đi</w:t>
      </w:r>
      <w:r w:rsidRPr="00E34CAA">
        <w:rPr>
          <w:rFonts w:ascii="Arial" w:hAnsi="Arial" w:cs="Arial"/>
          <w:sz w:val="20"/>
          <w:szCs w:val="20"/>
        </w:rPr>
        <w:t>ề</w:t>
      </w:r>
      <w:r w:rsidRPr="00E34CAA">
        <w:rPr>
          <w:rFonts w:ascii="Arial" w:hAnsi="Arial" w:cs="Arial"/>
          <w:sz w:val="20"/>
          <w:szCs w:val="20"/>
        </w:rPr>
        <w:t>u 20, kho</w:t>
      </w:r>
      <w:r w:rsidRPr="00E34CAA">
        <w:rPr>
          <w:rFonts w:ascii="Arial" w:hAnsi="Arial" w:cs="Arial"/>
          <w:sz w:val="20"/>
          <w:szCs w:val="20"/>
        </w:rPr>
        <w:t>ả</w:t>
      </w:r>
      <w:r w:rsidRPr="00E34CAA">
        <w:rPr>
          <w:rFonts w:ascii="Arial" w:hAnsi="Arial" w:cs="Arial"/>
          <w:sz w:val="20"/>
          <w:szCs w:val="20"/>
        </w:rPr>
        <w:t>n 6 Đi</w:t>
      </w:r>
      <w:r w:rsidRPr="00E34CAA">
        <w:rPr>
          <w:rFonts w:ascii="Arial" w:hAnsi="Arial" w:cs="Arial"/>
          <w:sz w:val="20"/>
          <w:szCs w:val="20"/>
        </w:rPr>
        <w:t>ề</w:t>
      </w:r>
      <w:r w:rsidRPr="00E34CAA">
        <w:rPr>
          <w:rFonts w:ascii="Arial" w:hAnsi="Arial" w:cs="Arial"/>
          <w:sz w:val="20"/>
          <w:szCs w:val="20"/>
        </w:rPr>
        <w:t>u 24 và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28 c</w:t>
      </w:r>
      <w:r w:rsidRPr="00E34CAA">
        <w:rPr>
          <w:rFonts w:ascii="Arial" w:hAnsi="Arial" w:cs="Arial"/>
          <w:sz w:val="20"/>
          <w:szCs w:val="20"/>
        </w:rPr>
        <w:t>ủ</w:t>
      </w:r>
      <w:r w:rsidRPr="00E34CAA">
        <w:rPr>
          <w:rFonts w:ascii="Arial" w:hAnsi="Arial" w:cs="Arial"/>
          <w:sz w:val="20"/>
          <w:szCs w:val="20"/>
        </w:rPr>
        <w:t>a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ngày 26 tháng 8 năm 2025 c</w:t>
      </w:r>
      <w:r w:rsidRPr="00E34CAA">
        <w:rPr>
          <w:rFonts w:ascii="Arial" w:hAnsi="Arial" w:cs="Arial"/>
          <w:sz w:val="20"/>
          <w:szCs w:val="20"/>
        </w:rPr>
        <w:t>ủ</w:t>
      </w:r>
      <w:r w:rsidRPr="00E34CAA">
        <w:rPr>
          <w:rFonts w:ascii="Arial" w:hAnsi="Arial" w:cs="Arial"/>
          <w:sz w:val="20"/>
          <w:szCs w:val="20"/>
        </w:rPr>
        <w:t>a Chính ph</w:t>
      </w:r>
      <w:r w:rsidRPr="00E34CAA">
        <w:rPr>
          <w:rFonts w:ascii="Arial" w:hAnsi="Arial" w:cs="Arial"/>
          <w:sz w:val="20"/>
          <w:szCs w:val="20"/>
        </w:rPr>
        <w:t>ủ</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cơ ch</w:t>
      </w:r>
      <w:r w:rsidRPr="00E34CAA">
        <w:rPr>
          <w:rFonts w:ascii="Arial" w:hAnsi="Arial" w:cs="Arial"/>
          <w:sz w:val="20"/>
          <w:szCs w:val="20"/>
        </w:rPr>
        <w:t>ế</w:t>
      </w:r>
      <w:r w:rsidRPr="00E34CAA">
        <w:rPr>
          <w:rFonts w:ascii="Arial" w:hAnsi="Arial" w:cs="Arial"/>
          <w:sz w:val="20"/>
          <w:szCs w:val="20"/>
        </w:rPr>
        <w:t xml:space="preserve"> tài chính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(sau đây g</w:t>
      </w:r>
      <w:r w:rsidRPr="00E34CAA">
        <w:rPr>
          <w:rFonts w:ascii="Arial" w:hAnsi="Arial" w:cs="Arial"/>
          <w:sz w:val="20"/>
          <w:szCs w:val="20"/>
        </w:rPr>
        <w:t>ọ</w:t>
      </w:r>
      <w:r w:rsidRPr="00E34CAA">
        <w:rPr>
          <w:rFonts w:ascii="Arial" w:hAnsi="Arial" w:cs="Arial"/>
          <w:sz w:val="20"/>
          <w:szCs w:val="20"/>
        </w:rPr>
        <w:t>i là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79BFB9A8"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2. Đ</w:t>
      </w:r>
      <w:r w:rsidRPr="00E34CAA">
        <w:rPr>
          <w:rFonts w:ascii="Arial" w:hAnsi="Arial" w:cs="Arial"/>
          <w:b/>
          <w:sz w:val="20"/>
          <w:szCs w:val="20"/>
        </w:rPr>
        <w:t>ố</w:t>
      </w:r>
      <w:r w:rsidRPr="00E34CAA">
        <w:rPr>
          <w:rFonts w:ascii="Arial" w:hAnsi="Arial" w:cs="Arial"/>
          <w:b/>
          <w:sz w:val="20"/>
          <w:szCs w:val="20"/>
        </w:rPr>
        <w:t>i tư</w:t>
      </w:r>
      <w:r w:rsidRPr="00E34CAA">
        <w:rPr>
          <w:rFonts w:ascii="Arial" w:hAnsi="Arial" w:cs="Arial"/>
          <w:b/>
          <w:sz w:val="20"/>
          <w:szCs w:val="20"/>
        </w:rPr>
        <w:t>ợ</w:t>
      </w:r>
      <w:r w:rsidRPr="00E34CAA">
        <w:rPr>
          <w:rFonts w:ascii="Arial" w:hAnsi="Arial" w:cs="Arial"/>
          <w:b/>
          <w:sz w:val="20"/>
          <w:szCs w:val="20"/>
        </w:rPr>
        <w:t>ng áp d</w:t>
      </w:r>
      <w:r w:rsidRPr="00E34CAA">
        <w:rPr>
          <w:rFonts w:ascii="Arial" w:hAnsi="Arial" w:cs="Arial"/>
          <w:b/>
          <w:sz w:val="20"/>
          <w:szCs w:val="20"/>
        </w:rPr>
        <w:t>ụ</w:t>
      </w:r>
      <w:r w:rsidRPr="00E34CAA">
        <w:rPr>
          <w:rFonts w:ascii="Arial" w:hAnsi="Arial" w:cs="Arial"/>
          <w:b/>
          <w:sz w:val="20"/>
          <w:szCs w:val="20"/>
        </w:rPr>
        <w:t>ng</w:t>
      </w:r>
    </w:p>
    <w:p w14:paraId="4B4252D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các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w:t>
      </w:r>
      <w:r w:rsidRPr="00E34CAA">
        <w:rPr>
          <w:rFonts w:ascii="Arial" w:hAnsi="Arial" w:cs="Arial"/>
          <w:sz w:val="20"/>
          <w:szCs w:val="20"/>
        </w:rPr>
        <w:t>ỉ</w:t>
      </w:r>
      <w:r w:rsidRPr="00E34CAA">
        <w:rPr>
          <w:rFonts w:ascii="Arial" w:hAnsi="Arial" w:cs="Arial"/>
          <w:sz w:val="20"/>
          <w:szCs w:val="20"/>
        </w:rPr>
        <w:t>nh, thành ph</w:t>
      </w:r>
      <w:r w:rsidRPr="00E34CAA">
        <w:rPr>
          <w:rFonts w:ascii="Arial" w:hAnsi="Arial" w:cs="Arial"/>
          <w:sz w:val="20"/>
          <w:szCs w:val="20"/>
        </w:rPr>
        <w:t>ố</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trung ương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w:t>
      </w:r>
      <w:r w:rsidRPr="00E34CAA">
        <w:rPr>
          <w:rFonts w:ascii="Arial" w:hAnsi="Arial" w:cs="Arial"/>
          <w:sz w:val="20"/>
          <w:szCs w:val="20"/>
        </w:rPr>
        <w:t>ấ</w:t>
      </w:r>
      <w:r w:rsidRPr="00E34CAA">
        <w:rPr>
          <w:rFonts w:ascii="Arial" w:hAnsi="Arial" w:cs="Arial"/>
          <w:sz w:val="20"/>
          <w:szCs w:val="20"/>
        </w:rPr>
        <w:t>p</w:t>
      </w:r>
      <w:r w:rsidRPr="00E34CAA">
        <w:rPr>
          <w:rFonts w:ascii="Arial" w:hAnsi="Arial" w:cs="Arial"/>
          <w:sz w:val="20"/>
          <w:szCs w:val="20"/>
        </w:rPr>
        <w:t xml:space="preserve"> t</w:t>
      </w:r>
      <w:r w:rsidRPr="00E34CAA">
        <w:rPr>
          <w:rFonts w:ascii="Arial" w:hAnsi="Arial" w:cs="Arial"/>
          <w:sz w:val="20"/>
          <w:szCs w:val="20"/>
        </w:rPr>
        <w:t>ỉ</w:t>
      </w:r>
      <w:r w:rsidRPr="00E34CAA">
        <w:rPr>
          <w:rFonts w:ascii="Arial" w:hAnsi="Arial" w:cs="Arial"/>
          <w:sz w:val="20"/>
          <w:szCs w:val="20"/>
        </w:rPr>
        <w:t>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cơ s</w:t>
      </w:r>
      <w:r w:rsidRPr="00E34CAA">
        <w:rPr>
          <w:rFonts w:ascii="Arial" w:hAnsi="Arial" w:cs="Arial"/>
          <w:sz w:val="20"/>
          <w:szCs w:val="20"/>
        </w:rPr>
        <w:t>ở</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w:t>
      </w:r>
      <w:r w:rsidRPr="00E34CAA">
        <w:rPr>
          <w:rFonts w:ascii="Arial" w:hAnsi="Arial" w:cs="Arial"/>
          <w:sz w:val="20"/>
          <w:szCs w:val="20"/>
        </w:rPr>
        <w:t>ấ</w:t>
      </w:r>
      <w:r w:rsidRPr="00E34CAA">
        <w:rPr>
          <w:rFonts w:ascii="Arial" w:hAnsi="Arial" w:cs="Arial"/>
          <w:sz w:val="20"/>
          <w:szCs w:val="20"/>
        </w:rPr>
        <w:t>p t</w:t>
      </w:r>
      <w:r w:rsidRPr="00E34CAA">
        <w:rPr>
          <w:rFonts w:ascii="Arial" w:hAnsi="Arial" w:cs="Arial"/>
          <w:sz w:val="20"/>
          <w:szCs w:val="20"/>
        </w:rPr>
        <w:t>ỉ</w:t>
      </w:r>
      <w:r w:rsidRPr="00E34CAA">
        <w:rPr>
          <w:rFonts w:ascii="Arial" w:hAnsi="Arial" w:cs="Arial"/>
          <w:sz w:val="20"/>
          <w:szCs w:val="20"/>
        </w:rPr>
        <w:t>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cơ s</w:t>
      </w:r>
      <w:r w:rsidRPr="00E34CAA">
        <w:rPr>
          <w:rFonts w:ascii="Arial" w:hAnsi="Arial" w:cs="Arial"/>
          <w:sz w:val="20"/>
          <w:szCs w:val="20"/>
        </w:rPr>
        <w:t>ở</w:t>
      </w:r>
      <w:r w:rsidRPr="00E34CAA">
        <w:rPr>
          <w:rFonts w:ascii="Arial" w:hAnsi="Arial" w:cs="Arial"/>
          <w:sz w:val="20"/>
          <w:szCs w:val="20"/>
        </w:rPr>
        <w:t>).</w:t>
      </w:r>
    </w:p>
    <w:p w14:paraId="4A722421"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Cơ quan,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Công an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(sau đây g</w:t>
      </w:r>
      <w:r w:rsidRPr="00E34CAA">
        <w:rPr>
          <w:rFonts w:ascii="Arial" w:hAnsi="Arial" w:cs="Arial"/>
          <w:sz w:val="20"/>
          <w:szCs w:val="20"/>
        </w:rPr>
        <w:t>ọ</w:t>
      </w:r>
      <w:r w:rsidRPr="00E34CAA">
        <w:rPr>
          <w:rFonts w:ascii="Arial" w:hAnsi="Arial" w:cs="Arial"/>
          <w:sz w:val="20"/>
          <w:szCs w:val="20"/>
        </w:rPr>
        <w:t>i là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w:t>
      </w:r>
    </w:p>
    <w:p w14:paraId="17E0EE2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Trung tâm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làm t</w:t>
      </w:r>
      <w:r w:rsidRPr="00E34CAA">
        <w:rPr>
          <w:rFonts w:ascii="Arial" w:hAnsi="Arial" w:cs="Arial"/>
          <w:sz w:val="20"/>
          <w:szCs w:val="20"/>
        </w:rPr>
        <w:t>ỉ</w:t>
      </w:r>
      <w:r w:rsidRPr="00E34CAA">
        <w:rPr>
          <w:rFonts w:ascii="Arial" w:hAnsi="Arial" w:cs="Arial"/>
          <w:sz w:val="20"/>
          <w:szCs w:val="20"/>
        </w:rPr>
        <w:t>nh, thành ph</w:t>
      </w:r>
      <w:r w:rsidRPr="00E34CAA">
        <w:rPr>
          <w:rFonts w:ascii="Arial" w:hAnsi="Arial" w:cs="Arial"/>
          <w:sz w:val="20"/>
          <w:szCs w:val="20"/>
        </w:rPr>
        <w:t>ố</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Trung ương, cơ quan,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giao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chính sách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Lu</w:t>
      </w:r>
      <w:r w:rsidRPr="00E34CAA">
        <w:rPr>
          <w:rFonts w:ascii="Arial" w:hAnsi="Arial" w:cs="Arial"/>
          <w:sz w:val="20"/>
          <w:szCs w:val="20"/>
        </w:rPr>
        <w:t>ậ</w:t>
      </w:r>
      <w:r w:rsidRPr="00E34CAA">
        <w:rPr>
          <w:rFonts w:ascii="Arial" w:hAnsi="Arial" w:cs="Arial"/>
          <w:sz w:val="20"/>
          <w:szCs w:val="20"/>
        </w:rPr>
        <w:t>t Vi</w:t>
      </w:r>
      <w:r w:rsidRPr="00E34CAA">
        <w:rPr>
          <w:rFonts w:ascii="Arial" w:hAnsi="Arial" w:cs="Arial"/>
          <w:sz w:val="20"/>
          <w:szCs w:val="20"/>
        </w:rPr>
        <w:t>ệ</w:t>
      </w:r>
      <w:r w:rsidRPr="00E34CAA">
        <w:rPr>
          <w:rFonts w:ascii="Arial" w:hAnsi="Arial" w:cs="Arial"/>
          <w:sz w:val="20"/>
          <w:szCs w:val="20"/>
        </w:rPr>
        <w:t>c làm (sau đây g</w:t>
      </w:r>
      <w:r w:rsidRPr="00E34CAA">
        <w:rPr>
          <w:rFonts w:ascii="Arial" w:hAnsi="Arial" w:cs="Arial"/>
          <w:sz w:val="20"/>
          <w:szCs w:val="20"/>
        </w:rPr>
        <w:t>ọ</w:t>
      </w:r>
      <w:r w:rsidRPr="00E34CAA">
        <w:rPr>
          <w:rFonts w:ascii="Arial" w:hAnsi="Arial" w:cs="Arial"/>
          <w:sz w:val="20"/>
          <w:szCs w:val="20"/>
        </w:rPr>
        <w:t>i là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Cơ quan,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liên quan đ</w:t>
      </w:r>
      <w:r w:rsidRPr="00E34CAA">
        <w:rPr>
          <w:rFonts w:ascii="Arial" w:hAnsi="Arial" w:cs="Arial"/>
          <w:sz w:val="20"/>
          <w:szCs w:val="20"/>
        </w:rPr>
        <w:t>ế</w:t>
      </w:r>
      <w:r w:rsidRPr="00E34CAA">
        <w:rPr>
          <w:rFonts w:ascii="Arial" w:hAnsi="Arial" w:cs="Arial"/>
          <w:sz w:val="20"/>
          <w:szCs w:val="20"/>
        </w:rPr>
        <w:t>n chính sách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và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liên quan đ</w:t>
      </w:r>
      <w:r w:rsidRPr="00E34CAA">
        <w:rPr>
          <w:rFonts w:ascii="Arial" w:hAnsi="Arial" w:cs="Arial"/>
          <w:sz w:val="20"/>
          <w:szCs w:val="20"/>
        </w:rPr>
        <w:t>ế</w:t>
      </w:r>
      <w:r w:rsidRPr="00E34CAA">
        <w:rPr>
          <w:rFonts w:ascii="Arial" w:hAnsi="Arial" w:cs="Arial"/>
          <w:sz w:val="20"/>
          <w:szCs w:val="20"/>
        </w:rPr>
        <w:t>n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(sau đây g</w:t>
      </w:r>
      <w:r w:rsidRPr="00E34CAA">
        <w:rPr>
          <w:rFonts w:ascii="Arial" w:hAnsi="Arial" w:cs="Arial"/>
          <w:sz w:val="20"/>
          <w:szCs w:val="20"/>
        </w:rPr>
        <w:t>ọ</w:t>
      </w:r>
      <w:r w:rsidRPr="00E34CAA">
        <w:rPr>
          <w:rFonts w:ascii="Arial" w:hAnsi="Arial" w:cs="Arial"/>
          <w:sz w:val="20"/>
          <w:szCs w:val="20"/>
        </w:rPr>
        <w:t>i</w:t>
      </w:r>
      <w:r w:rsidRPr="00E34CAA">
        <w:rPr>
          <w:rFonts w:ascii="Arial" w:hAnsi="Arial" w:cs="Arial"/>
          <w:sz w:val="20"/>
          <w:szCs w:val="20"/>
        </w:rPr>
        <w:t xml:space="preserve"> là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w:t>
      </w:r>
    </w:p>
    <w:p w14:paraId="2B1CA0FD"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Cơ quan,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cá nhân có liên quan đ</w:t>
      </w:r>
      <w:r w:rsidRPr="00E34CAA">
        <w:rPr>
          <w:rFonts w:ascii="Arial" w:hAnsi="Arial" w:cs="Arial"/>
          <w:sz w:val="20"/>
          <w:szCs w:val="20"/>
        </w:rPr>
        <w:t>ế</w:t>
      </w:r>
      <w:r w:rsidRPr="00E34CAA">
        <w:rPr>
          <w:rFonts w:ascii="Arial" w:hAnsi="Arial" w:cs="Arial"/>
          <w:sz w:val="20"/>
          <w:szCs w:val="20"/>
        </w:rPr>
        <w:t>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Thông tư này.</w:t>
      </w:r>
    </w:p>
    <w:p w14:paraId="5F60CEA3" w14:textId="77777777" w:rsidR="004C09C5" w:rsidRDefault="004C09C5" w:rsidP="004C09C5">
      <w:pPr>
        <w:spacing w:after="0" w:line="240" w:lineRule="auto"/>
        <w:jc w:val="center"/>
        <w:rPr>
          <w:rFonts w:ascii="Arial" w:hAnsi="Arial" w:cs="Arial"/>
          <w:b/>
          <w:sz w:val="20"/>
          <w:szCs w:val="20"/>
        </w:rPr>
      </w:pPr>
    </w:p>
    <w:p w14:paraId="0458CF73" w14:textId="0672061A" w:rsidR="00ED707E" w:rsidRPr="00E34CAA" w:rsidRDefault="002C4F17" w:rsidP="004C09C5">
      <w:pPr>
        <w:spacing w:after="0" w:line="240" w:lineRule="auto"/>
        <w:jc w:val="center"/>
        <w:rPr>
          <w:rFonts w:ascii="Arial" w:hAnsi="Arial" w:cs="Arial"/>
          <w:sz w:val="20"/>
          <w:szCs w:val="20"/>
        </w:rPr>
      </w:pPr>
      <w:bookmarkStart w:id="0" w:name="_GoBack"/>
      <w:bookmarkEnd w:id="0"/>
      <w:r w:rsidRPr="00E34CAA">
        <w:rPr>
          <w:rFonts w:ascii="Arial" w:hAnsi="Arial" w:cs="Arial"/>
          <w:b/>
          <w:sz w:val="20"/>
          <w:szCs w:val="20"/>
        </w:rPr>
        <w:t>Chương II</w:t>
      </w:r>
    </w:p>
    <w:p w14:paraId="5E1B1178" w14:textId="77777777" w:rsidR="00ED707E" w:rsidRPr="00E34CAA" w:rsidRDefault="002C4F17" w:rsidP="004C09C5">
      <w:pPr>
        <w:spacing w:after="0" w:line="240" w:lineRule="auto"/>
        <w:jc w:val="center"/>
        <w:rPr>
          <w:rFonts w:ascii="Arial" w:hAnsi="Arial" w:cs="Arial"/>
          <w:sz w:val="20"/>
          <w:szCs w:val="20"/>
        </w:rPr>
      </w:pPr>
      <w:r w:rsidRPr="00E34CAA">
        <w:rPr>
          <w:rFonts w:ascii="Arial" w:hAnsi="Arial" w:cs="Arial"/>
          <w:b/>
          <w:sz w:val="20"/>
          <w:szCs w:val="20"/>
        </w:rPr>
        <w:lastRenderedPageBreak/>
        <w:t>M</w:t>
      </w:r>
      <w:r w:rsidRPr="00E34CAA">
        <w:rPr>
          <w:rFonts w:ascii="Arial" w:hAnsi="Arial" w:cs="Arial"/>
          <w:b/>
          <w:sz w:val="20"/>
          <w:szCs w:val="20"/>
        </w:rPr>
        <w:t>Ộ</w:t>
      </w:r>
      <w:r w:rsidRPr="00E34CAA">
        <w:rPr>
          <w:rFonts w:ascii="Arial" w:hAnsi="Arial" w:cs="Arial"/>
          <w:b/>
          <w:sz w:val="20"/>
          <w:szCs w:val="20"/>
        </w:rPr>
        <w:t>T S</w:t>
      </w:r>
      <w:r w:rsidRPr="00E34CAA">
        <w:rPr>
          <w:rFonts w:ascii="Arial" w:hAnsi="Arial" w:cs="Arial"/>
          <w:b/>
          <w:sz w:val="20"/>
          <w:szCs w:val="20"/>
        </w:rPr>
        <w:t>Ố</w:t>
      </w:r>
      <w:r w:rsidRPr="00E34CAA">
        <w:rPr>
          <w:rFonts w:ascii="Arial" w:hAnsi="Arial" w:cs="Arial"/>
          <w:b/>
          <w:sz w:val="20"/>
          <w:szCs w:val="20"/>
        </w:rPr>
        <w:t xml:space="preserve"> N</w:t>
      </w:r>
      <w:r w:rsidRPr="00E34CAA">
        <w:rPr>
          <w:rFonts w:ascii="Arial" w:hAnsi="Arial" w:cs="Arial"/>
          <w:b/>
          <w:sz w:val="20"/>
          <w:szCs w:val="20"/>
        </w:rPr>
        <w:t>Ộ</w:t>
      </w:r>
      <w:r w:rsidRPr="00E34CAA">
        <w:rPr>
          <w:rFonts w:ascii="Arial" w:hAnsi="Arial" w:cs="Arial"/>
          <w:b/>
          <w:sz w:val="20"/>
          <w:szCs w:val="20"/>
        </w:rPr>
        <w:t>I DUNG V</w:t>
      </w:r>
      <w:r w:rsidRPr="00E34CAA">
        <w:rPr>
          <w:rFonts w:ascii="Arial" w:hAnsi="Arial" w:cs="Arial"/>
          <w:b/>
          <w:sz w:val="20"/>
          <w:szCs w:val="20"/>
        </w:rPr>
        <w:t>Ề</w:t>
      </w:r>
      <w:r w:rsidRPr="00E34CAA">
        <w:rPr>
          <w:rFonts w:ascii="Arial" w:hAnsi="Arial" w:cs="Arial"/>
          <w:b/>
          <w:sz w:val="20"/>
          <w:szCs w:val="20"/>
        </w:rPr>
        <w:t xml:space="preserve"> PHÂN C</w:t>
      </w:r>
      <w:r w:rsidRPr="00E34CAA">
        <w:rPr>
          <w:rFonts w:ascii="Arial" w:hAnsi="Arial" w:cs="Arial"/>
          <w:b/>
          <w:sz w:val="20"/>
          <w:szCs w:val="20"/>
        </w:rPr>
        <w:t>Ấ</w:t>
      </w:r>
      <w:r w:rsidRPr="00E34CAA">
        <w:rPr>
          <w:rFonts w:ascii="Arial" w:hAnsi="Arial" w:cs="Arial"/>
          <w:b/>
          <w:sz w:val="20"/>
          <w:szCs w:val="20"/>
        </w:rPr>
        <w:t>P QU</w:t>
      </w:r>
      <w:r w:rsidRPr="00E34CAA">
        <w:rPr>
          <w:rFonts w:ascii="Arial" w:hAnsi="Arial" w:cs="Arial"/>
          <w:b/>
          <w:sz w:val="20"/>
          <w:szCs w:val="20"/>
        </w:rPr>
        <w:t>Ả</w:t>
      </w:r>
      <w:r w:rsidRPr="00E34CAA">
        <w:rPr>
          <w:rFonts w:ascii="Arial" w:hAnsi="Arial" w:cs="Arial"/>
          <w:b/>
          <w:sz w:val="20"/>
          <w:szCs w:val="20"/>
        </w:rPr>
        <w:t>N LÝ TÀI CHÍNH, TÀI S</w:t>
      </w:r>
      <w:r w:rsidRPr="00E34CAA">
        <w:rPr>
          <w:rFonts w:ascii="Arial" w:hAnsi="Arial" w:cs="Arial"/>
          <w:b/>
          <w:sz w:val="20"/>
          <w:szCs w:val="20"/>
        </w:rPr>
        <w:t>Ả</w:t>
      </w:r>
      <w:r w:rsidRPr="00E34CAA">
        <w:rPr>
          <w:rFonts w:ascii="Arial" w:hAnsi="Arial" w:cs="Arial"/>
          <w:b/>
          <w:sz w:val="20"/>
          <w:szCs w:val="20"/>
        </w:rPr>
        <w:t>N; CHI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 VÀ S</w:t>
      </w:r>
      <w:r w:rsidRPr="00E34CAA">
        <w:rPr>
          <w:rFonts w:ascii="Arial" w:hAnsi="Arial" w:cs="Arial"/>
          <w:b/>
          <w:sz w:val="20"/>
          <w:szCs w:val="20"/>
        </w:rPr>
        <w:t>Ử</w:t>
      </w:r>
      <w:r w:rsidRPr="00E34CAA">
        <w:rPr>
          <w:rFonts w:ascii="Arial" w:hAnsi="Arial" w:cs="Arial"/>
          <w:b/>
          <w:sz w:val="20"/>
          <w:szCs w:val="20"/>
        </w:rPr>
        <w:t xml:space="preserve"> D</w:t>
      </w:r>
      <w:r w:rsidRPr="00E34CAA">
        <w:rPr>
          <w:rFonts w:ascii="Arial" w:hAnsi="Arial" w:cs="Arial"/>
          <w:b/>
          <w:sz w:val="20"/>
          <w:szCs w:val="20"/>
        </w:rPr>
        <w:t>Ụ</w:t>
      </w:r>
      <w:r w:rsidRPr="00E34CAA">
        <w:rPr>
          <w:rFonts w:ascii="Arial" w:hAnsi="Arial" w:cs="Arial"/>
          <w:b/>
          <w:sz w:val="20"/>
          <w:szCs w:val="20"/>
        </w:rPr>
        <w:t>NG KINH PHÍ TI</w:t>
      </w:r>
      <w:r w:rsidRPr="00E34CAA">
        <w:rPr>
          <w:rFonts w:ascii="Arial" w:hAnsi="Arial" w:cs="Arial"/>
          <w:b/>
          <w:sz w:val="20"/>
          <w:szCs w:val="20"/>
        </w:rPr>
        <w:t>Ế</w:t>
      </w:r>
      <w:r w:rsidRPr="00E34CAA">
        <w:rPr>
          <w:rFonts w:ascii="Arial" w:hAnsi="Arial" w:cs="Arial"/>
          <w:b/>
          <w:sz w:val="20"/>
          <w:szCs w:val="20"/>
        </w:rPr>
        <w:t>T KI</w:t>
      </w:r>
      <w:r w:rsidRPr="00E34CAA">
        <w:rPr>
          <w:rFonts w:ascii="Arial" w:hAnsi="Arial" w:cs="Arial"/>
          <w:b/>
          <w:sz w:val="20"/>
          <w:szCs w:val="20"/>
        </w:rPr>
        <w:t>Ệ</w:t>
      </w:r>
      <w:r w:rsidRPr="00E34CAA">
        <w:rPr>
          <w:rFonts w:ascii="Arial" w:hAnsi="Arial" w:cs="Arial"/>
          <w:b/>
          <w:sz w:val="20"/>
          <w:szCs w:val="20"/>
        </w:rPr>
        <w:t>M</w:t>
      </w:r>
    </w:p>
    <w:p w14:paraId="27467DE7" w14:textId="77777777" w:rsidR="00334794" w:rsidRDefault="00334794" w:rsidP="004C09C5">
      <w:pPr>
        <w:spacing w:after="0" w:line="240" w:lineRule="auto"/>
        <w:jc w:val="center"/>
        <w:rPr>
          <w:rFonts w:ascii="Arial" w:hAnsi="Arial" w:cs="Arial"/>
          <w:b/>
          <w:sz w:val="20"/>
          <w:szCs w:val="20"/>
        </w:rPr>
      </w:pPr>
    </w:p>
    <w:p w14:paraId="4F7A0641" w14:textId="2993D45B" w:rsidR="00ED707E" w:rsidRPr="00E34CAA" w:rsidRDefault="002C4F17" w:rsidP="004C09C5">
      <w:pPr>
        <w:spacing w:after="0" w:line="240" w:lineRule="auto"/>
        <w:jc w:val="center"/>
        <w:rPr>
          <w:rFonts w:ascii="Arial" w:hAnsi="Arial" w:cs="Arial"/>
          <w:sz w:val="20"/>
          <w:szCs w:val="20"/>
        </w:rPr>
      </w:pPr>
      <w:r w:rsidRPr="00E34CAA">
        <w:rPr>
          <w:rFonts w:ascii="Arial" w:hAnsi="Arial" w:cs="Arial"/>
          <w:b/>
          <w:sz w:val="20"/>
          <w:szCs w:val="20"/>
        </w:rPr>
        <w:t>M</w:t>
      </w:r>
      <w:r w:rsidRPr="00E34CAA">
        <w:rPr>
          <w:rFonts w:ascii="Arial" w:hAnsi="Arial" w:cs="Arial"/>
          <w:b/>
          <w:sz w:val="20"/>
          <w:szCs w:val="20"/>
        </w:rPr>
        <w:t>ụ</w:t>
      </w:r>
      <w:r w:rsidRPr="00E34CAA">
        <w:rPr>
          <w:rFonts w:ascii="Arial" w:hAnsi="Arial" w:cs="Arial"/>
          <w:b/>
          <w:sz w:val="20"/>
          <w:szCs w:val="20"/>
        </w:rPr>
        <w:t>c 1</w:t>
      </w:r>
    </w:p>
    <w:p w14:paraId="174EC767" w14:textId="77777777" w:rsidR="00ED707E" w:rsidRPr="00E34CAA" w:rsidRDefault="002C4F17" w:rsidP="004C09C5">
      <w:pPr>
        <w:spacing w:after="0" w:line="240" w:lineRule="auto"/>
        <w:jc w:val="center"/>
        <w:rPr>
          <w:rFonts w:ascii="Arial" w:hAnsi="Arial" w:cs="Arial"/>
          <w:sz w:val="20"/>
          <w:szCs w:val="20"/>
        </w:rPr>
      </w:pPr>
      <w:r w:rsidRPr="00E34CAA">
        <w:rPr>
          <w:rFonts w:ascii="Arial" w:hAnsi="Arial" w:cs="Arial"/>
          <w:b/>
          <w:sz w:val="20"/>
          <w:szCs w:val="20"/>
        </w:rPr>
        <w:t>Đ</w:t>
      </w:r>
      <w:r w:rsidRPr="00E34CAA">
        <w:rPr>
          <w:rFonts w:ascii="Arial" w:hAnsi="Arial" w:cs="Arial"/>
          <w:b/>
          <w:sz w:val="20"/>
          <w:szCs w:val="20"/>
        </w:rPr>
        <w:t>Ố</w:t>
      </w:r>
      <w:r w:rsidRPr="00E34CAA">
        <w:rPr>
          <w:rFonts w:ascii="Arial" w:hAnsi="Arial" w:cs="Arial"/>
          <w:b/>
          <w:sz w:val="20"/>
          <w:szCs w:val="20"/>
        </w:rPr>
        <w:t>I V</w:t>
      </w:r>
      <w:r w:rsidRPr="00E34CAA">
        <w:rPr>
          <w:rFonts w:ascii="Arial" w:hAnsi="Arial" w:cs="Arial"/>
          <w:b/>
          <w:sz w:val="20"/>
          <w:szCs w:val="20"/>
        </w:rPr>
        <w:t>Ớ</w:t>
      </w:r>
      <w:r w:rsidRPr="00E34CAA">
        <w:rPr>
          <w:rFonts w:ascii="Arial" w:hAnsi="Arial" w:cs="Arial"/>
          <w:b/>
          <w:sz w:val="20"/>
          <w:szCs w:val="20"/>
        </w:rPr>
        <w:t xml:space="preserve">I CƠ QUAN </w:t>
      </w:r>
      <w:r w:rsidRPr="00E34CAA">
        <w:rPr>
          <w:rFonts w:ascii="Arial" w:hAnsi="Arial" w:cs="Arial"/>
          <w:b/>
          <w:sz w:val="20"/>
          <w:szCs w:val="20"/>
        </w:rPr>
        <w:t>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w:t>
      </w:r>
    </w:p>
    <w:p w14:paraId="101592EA" w14:textId="77777777" w:rsidR="004C09C5" w:rsidRDefault="004C09C5" w:rsidP="004C09C5">
      <w:pPr>
        <w:spacing w:after="0" w:line="240" w:lineRule="auto"/>
        <w:jc w:val="center"/>
        <w:rPr>
          <w:rFonts w:ascii="Arial" w:hAnsi="Arial" w:cs="Arial"/>
          <w:b/>
          <w:sz w:val="20"/>
          <w:szCs w:val="20"/>
        </w:rPr>
      </w:pPr>
    </w:p>
    <w:p w14:paraId="44448173" w14:textId="1FE4301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3. Chi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w:t>
      </w:r>
    </w:p>
    <w:p w14:paraId="1326FA1D"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tuân th</w:t>
      </w:r>
      <w:r w:rsidRPr="00E34CAA">
        <w:rPr>
          <w:rFonts w:ascii="Arial" w:hAnsi="Arial" w:cs="Arial"/>
          <w:sz w:val="20"/>
          <w:szCs w:val="20"/>
        </w:rPr>
        <w:t>ủ</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v</w:t>
      </w:r>
      <w:r w:rsidRPr="00E34CAA">
        <w:rPr>
          <w:rFonts w:ascii="Arial" w:hAnsi="Arial" w:cs="Arial"/>
          <w:sz w:val="20"/>
          <w:szCs w:val="20"/>
        </w:rPr>
        <w:t>ề</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dung chi và m</w:t>
      </w:r>
      <w:r w:rsidRPr="00E34CAA">
        <w:rPr>
          <w:rFonts w:ascii="Arial" w:hAnsi="Arial" w:cs="Arial"/>
          <w:sz w:val="20"/>
          <w:szCs w:val="20"/>
        </w:rPr>
        <w:t>ứ</w:t>
      </w:r>
      <w:r w:rsidRPr="00E34CAA">
        <w:rPr>
          <w:rFonts w:ascii="Arial" w:hAnsi="Arial" w:cs="Arial"/>
          <w:sz w:val="20"/>
          <w:szCs w:val="20"/>
        </w:rPr>
        <w:t>c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16, Đi</w:t>
      </w:r>
      <w:r w:rsidRPr="00E34CAA">
        <w:rPr>
          <w:rFonts w:ascii="Arial" w:hAnsi="Arial" w:cs="Arial"/>
          <w:sz w:val="20"/>
          <w:szCs w:val="20"/>
        </w:rPr>
        <w:t>ề</w:t>
      </w:r>
      <w:r w:rsidRPr="00E34CAA">
        <w:rPr>
          <w:rFonts w:ascii="Arial" w:hAnsi="Arial" w:cs="Arial"/>
          <w:sz w:val="20"/>
          <w:szCs w:val="20"/>
        </w:rPr>
        <w:t>u 17, Đi</w:t>
      </w:r>
      <w:r w:rsidRPr="00E34CAA">
        <w:rPr>
          <w:rFonts w:ascii="Arial" w:hAnsi="Arial" w:cs="Arial"/>
          <w:sz w:val="20"/>
          <w:szCs w:val="20"/>
        </w:rPr>
        <w:t>ề</w:t>
      </w:r>
      <w:r w:rsidRPr="00E34CAA">
        <w:rPr>
          <w:rFonts w:ascii="Arial" w:hAnsi="Arial" w:cs="Arial"/>
          <w:sz w:val="20"/>
          <w:szCs w:val="20"/>
        </w:rPr>
        <w:t>u 18, Đi</w:t>
      </w:r>
      <w:r w:rsidRPr="00E34CAA">
        <w:rPr>
          <w:rFonts w:ascii="Arial" w:hAnsi="Arial" w:cs="Arial"/>
          <w:sz w:val="20"/>
          <w:szCs w:val="20"/>
        </w:rPr>
        <w:t>ề</w:t>
      </w:r>
      <w:r w:rsidRPr="00E34CAA">
        <w:rPr>
          <w:rFonts w:ascii="Arial" w:hAnsi="Arial" w:cs="Arial"/>
          <w:sz w:val="20"/>
          <w:szCs w:val="20"/>
        </w:rPr>
        <w:t>u 19 và Đi</w:t>
      </w:r>
      <w:r w:rsidRPr="00E34CAA">
        <w:rPr>
          <w:rFonts w:ascii="Arial" w:hAnsi="Arial" w:cs="Arial"/>
          <w:sz w:val="20"/>
          <w:szCs w:val="20"/>
        </w:rPr>
        <w:t>ề</w:t>
      </w:r>
      <w:r w:rsidRPr="00E34CAA">
        <w:rPr>
          <w:rFonts w:ascii="Arial" w:hAnsi="Arial" w:cs="Arial"/>
          <w:sz w:val="20"/>
          <w:szCs w:val="20"/>
        </w:rPr>
        <w:t>u 20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M</w:t>
      </w:r>
      <w:r w:rsidRPr="00E34CAA">
        <w:rPr>
          <w:rFonts w:ascii="Arial" w:hAnsi="Arial" w:cs="Arial"/>
          <w:sz w:val="20"/>
          <w:szCs w:val="20"/>
        </w:rPr>
        <w:t>ộ</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dung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như sau:</w:t>
      </w:r>
    </w:p>
    <w:p w14:paraId="5955DC2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Chi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xác minh thông tin ngư</w:t>
      </w:r>
      <w:r w:rsidRPr="00E34CAA">
        <w:rPr>
          <w:rFonts w:ascii="Arial" w:hAnsi="Arial" w:cs="Arial"/>
          <w:sz w:val="20"/>
          <w:szCs w:val="20"/>
        </w:rPr>
        <w:t>ờ</w:t>
      </w:r>
      <w:r w:rsidRPr="00E34CAA">
        <w:rPr>
          <w:rFonts w:ascii="Arial" w:hAnsi="Arial" w:cs="Arial"/>
          <w:sz w:val="20"/>
          <w:szCs w:val="20"/>
        </w:rPr>
        <w:t>i hư</w:t>
      </w:r>
      <w:r w:rsidRPr="00E34CAA">
        <w:rPr>
          <w:rFonts w:ascii="Arial" w:hAnsi="Arial" w:cs="Arial"/>
          <w:sz w:val="20"/>
          <w:szCs w:val="20"/>
        </w:rPr>
        <w:t>ở</w:t>
      </w:r>
      <w:r w:rsidRPr="00E34CAA">
        <w:rPr>
          <w:rFonts w:ascii="Arial" w:hAnsi="Arial" w:cs="Arial"/>
          <w:sz w:val="20"/>
          <w:szCs w:val="20"/>
        </w:rPr>
        <w:t>ng đ</w:t>
      </w:r>
      <w:r w:rsidRPr="00E34CAA">
        <w:rPr>
          <w:rFonts w:ascii="Arial" w:hAnsi="Arial" w:cs="Arial"/>
          <w:sz w:val="20"/>
          <w:szCs w:val="20"/>
        </w:rPr>
        <w:t>ủ</w:t>
      </w:r>
      <w:r w:rsidRPr="00E34CAA">
        <w:rPr>
          <w:rFonts w:ascii="Arial" w:hAnsi="Arial" w:cs="Arial"/>
          <w:sz w:val="20"/>
          <w:szCs w:val="20"/>
        </w:rPr>
        <w:t xml:space="preserve"> đi</w:t>
      </w:r>
      <w:r w:rsidRPr="00E34CAA">
        <w:rPr>
          <w:rFonts w:ascii="Arial" w:hAnsi="Arial" w:cs="Arial"/>
          <w:sz w:val="20"/>
          <w:szCs w:val="20"/>
        </w:rPr>
        <w:t>ề</w:t>
      </w:r>
      <w:r w:rsidRPr="00E34CAA">
        <w:rPr>
          <w:rFonts w:ascii="Arial" w:hAnsi="Arial" w:cs="Arial"/>
          <w:sz w:val="20"/>
          <w:szCs w:val="20"/>
        </w:rPr>
        <w:t>u ki</w:t>
      </w:r>
      <w:r w:rsidRPr="00E34CAA">
        <w:rPr>
          <w:rFonts w:ascii="Arial" w:hAnsi="Arial" w:cs="Arial"/>
          <w:sz w:val="20"/>
          <w:szCs w:val="20"/>
        </w:rPr>
        <w:t>ệ</w:t>
      </w:r>
      <w:r w:rsidRPr="00E34CAA">
        <w:rPr>
          <w:rFonts w:ascii="Arial" w:hAnsi="Arial" w:cs="Arial"/>
          <w:sz w:val="20"/>
          <w:szCs w:val="20"/>
        </w:rPr>
        <w:t>n hư</w:t>
      </w:r>
      <w:r w:rsidRPr="00E34CAA">
        <w:rPr>
          <w:rFonts w:ascii="Arial" w:hAnsi="Arial" w:cs="Arial"/>
          <w:sz w:val="20"/>
          <w:szCs w:val="20"/>
        </w:rPr>
        <w:t>ở</w:t>
      </w:r>
      <w:r w:rsidRPr="00E34CAA">
        <w:rPr>
          <w:rFonts w:ascii="Arial" w:hAnsi="Arial" w:cs="Arial"/>
          <w:sz w:val="20"/>
          <w:szCs w:val="20"/>
        </w:rPr>
        <w:t>ng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qua tài kho</w:t>
      </w:r>
      <w:r w:rsidRPr="00E34CAA">
        <w:rPr>
          <w:rFonts w:ascii="Arial" w:hAnsi="Arial" w:cs="Arial"/>
          <w:sz w:val="20"/>
          <w:szCs w:val="20"/>
        </w:rPr>
        <w:t>ả</w:t>
      </w:r>
      <w:r w:rsidRPr="00E34CAA">
        <w:rPr>
          <w:rFonts w:ascii="Arial" w:hAnsi="Arial" w:cs="Arial"/>
          <w:sz w:val="20"/>
          <w:szCs w:val="20"/>
        </w:rPr>
        <w:t>n cá nhân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7 Đi</w:t>
      </w:r>
      <w:r w:rsidRPr="00E34CAA">
        <w:rPr>
          <w:rFonts w:ascii="Arial" w:hAnsi="Arial" w:cs="Arial"/>
          <w:sz w:val="20"/>
          <w:szCs w:val="20"/>
        </w:rPr>
        <w:t>ề</w:t>
      </w:r>
      <w:r w:rsidRPr="00E34CAA">
        <w:rPr>
          <w:rFonts w:ascii="Arial" w:hAnsi="Arial" w:cs="Arial"/>
          <w:sz w:val="20"/>
          <w:szCs w:val="20"/>
        </w:rPr>
        <w:t>u 19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N</w:t>
      </w:r>
      <w:r w:rsidRPr="00E34CAA">
        <w:rPr>
          <w:rFonts w:ascii="Arial" w:hAnsi="Arial" w:cs="Arial"/>
          <w:sz w:val="20"/>
          <w:szCs w:val="20"/>
        </w:rPr>
        <w:t>ộ</w:t>
      </w:r>
      <w:r w:rsidRPr="00E34CAA">
        <w:rPr>
          <w:rFonts w:ascii="Arial" w:hAnsi="Arial" w:cs="Arial"/>
          <w:sz w:val="20"/>
          <w:szCs w:val="20"/>
        </w:rPr>
        <w:t>i dung chi, m</w:t>
      </w:r>
      <w:r w:rsidRPr="00E34CAA">
        <w:rPr>
          <w:rFonts w:ascii="Arial" w:hAnsi="Arial" w:cs="Arial"/>
          <w:sz w:val="20"/>
          <w:szCs w:val="20"/>
        </w:rPr>
        <w:t>ứ</w:t>
      </w:r>
      <w:r w:rsidRPr="00E34CAA">
        <w:rPr>
          <w:rFonts w:ascii="Arial" w:hAnsi="Arial" w:cs="Arial"/>
          <w:sz w:val="20"/>
          <w:szCs w:val="20"/>
        </w:rPr>
        <w:t>c chi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 xml:space="preserve">nh </w:t>
      </w:r>
      <w:r w:rsidRPr="00E34CAA">
        <w:rPr>
          <w:rFonts w:ascii="Arial" w:hAnsi="Arial" w:cs="Arial"/>
          <w:sz w:val="20"/>
          <w:szCs w:val="20"/>
        </w:rPr>
        <w:t>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và quy</w:t>
      </w:r>
      <w:r w:rsidRPr="00E34CAA">
        <w:rPr>
          <w:rFonts w:ascii="Arial" w:hAnsi="Arial" w:cs="Arial"/>
          <w:sz w:val="20"/>
          <w:szCs w:val="20"/>
        </w:rPr>
        <w:t>ế</w:t>
      </w:r>
      <w:r w:rsidRPr="00E34CAA">
        <w:rPr>
          <w:rFonts w:ascii="Arial" w:hAnsi="Arial" w:cs="Arial"/>
          <w:sz w:val="20"/>
          <w:szCs w:val="20"/>
        </w:rPr>
        <w:t>t toán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cu</w:t>
      </w:r>
      <w:r w:rsidRPr="00E34CAA">
        <w:rPr>
          <w:rFonts w:ascii="Arial" w:hAnsi="Arial" w:cs="Arial"/>
          <w:sz w:val="20"/>
          <w:szCs w:val="20"/>
        </w:rPr>
        <w:t>ộ</w:t>
      </w:r>
      <w:r w:rsidRPr="00E34CAA">
        <w:rPr>
          <w:rFonts w:ascii="Arial" w:hAnsi="Arial" w:cs="Arial"/>
          <w:sz w:val="20"/>
          <w:szCs w:val="20"/>
        </w:rPr>
        <w:t>c đi</w:t>
      </w:r>
      <w:r w:rsidRPr="00E34CAA">
        <w:rPr>
          <w:rFonts w:ascii="Arial" w:hAnsi="Arial" w:cs="Arial"/>
          <w:sz w:val="20"/>
          <w:szCs w:val="20"/>
        </w:rPr>
        <w:t>ề</w:t>
      </w:r>
      <w:r w:rsidRPr="00E34CAA">
        <w:rPr>
          <w:rFonts w:ascii="Arial" w:hAnsi="Arial" w:cs="Arial"/>
          <w:sz w:val="20"/>
          <w:szCs w:val="20"/>
        </w:rPr>
        <w:t>u tra th</w:t>
      </w:r>
      <w:r w:rsidRPr="00E34CAA">
        <w:rPr>
          <w:rFonts w:ascii="Arial" w:hAnsi="Arial" w:cs="Arial"/>
          <w:sz w:val="20"/>
          <w:szCs w:val="20"/>
        </w:rPr>
        <w:t>ố</w:t>
      </w:r>
      <w:r w:rsidRPr="00E34CAA">
        <w:rPr>
          <w:rFonts w:ascii="Arial" w:hAnsi="Arial" w:cs="Arial"/>
          <w:sz w:val="20"/>
          <w:szCs w:val="20"/>
        </w:rPr>
        <w:t>ng kê, T</w:t>
      </w:r>
      <w:r w:rsidRPr="00E34CAA">
        <w:rPr>
          <w:rFonts w:ascii="Arial" w:hAnsi="Arial" w:cs="Arial"/>
          <w:sz w:val="20"/>
          <w:szCs w:val="20"/>
        </w:rPr>
        <w:t>ổ</w:t>
      </w:r>
      <w:r w:rsidRPr="00E34CAA">
        <w:rPr>
          <w:rFonts w:ascii="Arial" w:hAnsi="Arial" w:cs="Arial"/>
          <w:sz w:val="20"/>
          <w:szCs w:val="20"/>
        </w:rPr>
        <w:t>ng đi</w:t>
      </w:r>
      <w:r w:rsidRPr="00E34CAA">
        <w:rPr>
          <w:rFonts w:ascii="Arial" w:hAnsi="Arial" w:cs="Arial"/>
          <w:sz w:val="20"/>
          <w:szCs w:val="20"/>
        </w:rPr>
        <w:t>ề</w:t>
      </w:r>
      <w:r w:rsidRPr="00E34CAA">
        <w:rPr>
          <w:rFonts w:ascii="Arial" w:hAnsi="Arial" w:cs="Arial"/>
          <w:sz w:val="20"/>
          <w:szCs w:val="20"/>
        </w:rPr>
        <w:t>u tra th</w:t>
      </w:r>
      <w:r w:rsidRPr="00E34CAA">
        <w:rPr>
          <w:rFonts w:ascii="Arial" w:hAnsi="Arial" w:cs="Arial"/>
          <w:sz w:val="20"/>
          <w:szCs w:val="20"/>
        </w:rPr>
        <w:t>ố</w:t>
      </w:r>
      <w:r w:rsidRPr="00E34CAA">
        <w:rPr>
          <w:rFonts w:ascii="Arial" w:hAnsi="Arial" w:cs="Arial"/>
          <w:sz w:val="20"/>
          <w:szCs w:val="20"/>
        </w:rPr>
        <w:t>ng kê qu</w:t>
      </w:r>
      <w:r w:rsidRPr="00E34CAA">
        <w:rPr>
          <w:rFonts w:ascii="Arial" w:hAnsi="Arial" w:cs="Arial"/>
          <w:sz w:val="20"/>
          <w:szCs w:val="20"/>
        </w:rPr>
        <w:t>ố</w:t>
      </w:r>
      <w:r w:rsidRPr="00E34CAA">
        <w:rPr>
          <w:rFonts w:ascii="Arial" w:hAnsi="Arial" w:cs="Arial"/>
          <w:sz w:val="20"/>
          <w:szCs w:val="20"/>
        </w:rPr>
        <w:t>c gia. M</w:t>
      </w:r>
      <w:r w:rsidRPr="00E34CAA">
        <w:rPr>
          <w:rFonts w:ascii="Arial" w:hAnsi="Arial" w:cs="Arial"/>
          <w:sz w:val="20"/>
          <w:szCs w:val="20"/>
        </w:rPr>
        <w:t>ứ</w:t>
      </w:r>
      <w:r w:rsidRPr="00E34CAA">
        <w:rPr>
          <w:rFonts w:ascii="Arial" w:hAnsi="Arial" w:cs="Arial"/>
          <w:sz w:val="20"/>
          <w:szCs w:val="20"/>
        </w:rPr>
        <w:t>c chi t</w:t>
      </w:r>
      <w:r w:rsidRPr="00E34CAA">
        <w:rPr>
          <w:rFonts w:ascii="Arial" w:hAnsi="Arial" w:cs="Arial"/>
          <w:sz w:val="20"/>
          <w:szCs w:val="20"/>
        </w:rPr>
        <w:t>ố</w:t>
      </w:r>
      <w:r w:rsidRPr="00E34CAA">
        <w:rPr>
          <w:rFonts w:ascii="Arial" w:hAnsi="Arial" w:cs="Arial"/>
          <w:sz w:val="20"/>
          <w:szCs w:val="20"/>
        </w:rPr>
        <w:t>i đa không quá 30.000 đ</w:t>
      </w:r>
      <w:r w:rsidRPr="00E34CAA">
        <w:rPr>
          <w:rFonts w:ascii="Arial" w:hAnsi="Arial" w:cs="Arial"/>
          <w:sz w:val="20"/>
          <w:szCs w:val="20"/>
        </w:rPr>
        <w:t>ồ</w:t>
      </w:r>
      <w:r w:rsidRPr="00E34CAA">
        <w:rPr>
          <w:rFonts w:ascii="Arial" w:hAnsi="Arial" w:cs="Arial"/>
          <w:sz w:val="20"/>
          <w:szCs w:val="20"/>
        </w:rPr>
        <w:t>ng/ngư</w:t>
      </w:r>
      <w:r w:rsidRPr="00E34CAA">
        <w:rPr>
          <w:rFonts w:ascii="Arial" w:hAnsi="Arial" w:cs="Arial"/>
          <w:sz w:val="20"/>
          <w:szCs w:val="20"/>
        </w:rPr>
        <w:t>ờ</w:t>
      </w:r>
      <w:r w:rsidRPr="00E34CAA">
        <w:rPr>
          <w:rFonts w:ascii="Arial" w:hAnsi="Arial" w:cs="Arial"/>
          <w:sz w:val="20"/>
          <w:szCs w:val="20"/>
        </w:rPr>
        <w:t>i hư</w:t>
      </w:r>
      <w:r w:rsidRPr="00E34CAA">
        <w:rPr>
          <w:rFonts w:ascii="Arial" w:hAnsi="Arial" w:cs="Arial"/>
          <w:sz w:val="20"/>
          <w:szCs w:val="20"/>
        </w:rPr>
        <w:t>ở</w:t>
      </w:r>
      <w:r w:rsidRPr="00E34CAA">
        <w:rPr>
          <w:rFonts w:ascii="Arial" w:hAnsi="Arial" w:cs="Arial"/>
          <w:sz w:val="20"/>
          <w:szCs w:val="20"/>
        </w:rPr>
        <w:t>ng.</w:t>
      </w:r>
    </w:p>
    <w:p w14:paraId="4DEB0DF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Chi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cho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 xml:space="preserve">ng </w:t>
      </w:r>
      <w:r w:rsidRPr="00E34CAA">
        <w:rPr>
          <w:rFonts w:ascii="Arial" w:hAnsi="Arial" w:cs="Arial"/>
          <w:sz w:val="20"/>
          <w:szCs w:val="20"/>
        </w:rPr>
        <w:t>ả</w:t>
      </w:r>
      <w:r w:rsidRPr="00E34CAA">
        <w:rPr>
          <w:rFonts w:ascii="Arial" w:hAnsi="Arial" w:cs="Arial"/>
          <w:sz w:val="20"/>
          <w:szCs w:val="20"/>
        </w:rPr>
        <w:t>nh hư</w:t>
      </w:r>
      <w:r w:rsidRPr="00E34CAA">
        <w:rPr>
          <w:rFonts w:ascii="Arial" w:hAnsi="Arial" w:cs="Arial"/>
          <w:sz w:val="20"/>
          <w:szCs w:val="20"/>
        </w:rPr>
        <w:t>ở</w:t>
      </w:r>
      <w:r w:rsidRPr="00E34CAA">
        <w:rPr>
          <w:rFonts w:ascii="Arial" w:hAnsi="Arial" w:cs="Arial"/>
          <w:sz w:val="20"/>
          <w:szCs w:val="20"/>
        </w:rPr>
        <w:t>ng khi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w:t>
      </w:r>
      <w:r w:rsidRPr="00E34CAA">
        <w:rPr>
          <w:rFonts w:ascii="Arial" w:hAnsi="Arial" w:cs="Arial"/>
          <w:sz w:val="20"/>
          <w:szCs w:val="20"/>
        </w:rPr>
        <w:t xml:space="preserve">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máy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2 Đi</w:t>
      </w:r>
      <w:r w:rsidRPr="00E34CAA">
        <w:rPr>
          <w:rFonts w:ascii="Arial" w:hAnsi="Arial" w:cs="Arial"/>
          <w:sz w:val="20"/>
          <w:szCs w:val="20"/>
        </w:rPr>
        <w:t>ề</w:t>
      </w:r>
      <w:r w:rsidRPr="00E34CAA">
        <w:rPr>
          <w:rFonts w:ascii="Arial" w:hAnsi="Arial" w:cs="Arial"/>
          <w:sz w:val="20"/>
          <w:szCs w:val="20"/>
        </w:rPr>
        <w:t>u 13 Ngh</w:t>
      </w:r>
      <w:r w:rsidRPr="00E34CAA">
        <w:rPr>
          <w:rFonts w:ascii="Arial" w:hAnsi="Arial" w:cs="Arial"/>
          <w:sz w:val="20"/>
          <w:szCs w:val="20"/>
        </w:rPr>
        <w:t>ị</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190/2025/QH15 ngày 19 tháng 02 năm 2025 c</w:t>
      </w:r>
      <w:r w:rsidRPr="00E34CAA">
        <w:rPr>
          <w:rFonts w:ascii="Arial" w:hAnsi="Arial" w:cs="Arial"/>
          <w:sz w:val="20"/>
          <w:szCs w:val="20"/>
        </w:rPr>
        <w:t>ủ</w:t>
      </w:r>
      <w:r w:rsidRPr="00E34CAA">
        <w:rPr>
          <w:rFonts w:ascii="Arial" w:hAnsi="Arial" w:cs="Arial"/>
          <w:sz w:val="20"/>
          <w:szCs w:val="20"/>
        </w:rPr>
        <w:t>a Qu</w:t>
      </w:r>
      <w:r w:rsidRPr="00E34CAA">
        <w:rPr>
          <w:rFonts w:ascii="Arial" w:hAnsi="Arial" w:cs="Arial"/>
          <w:sz w:val="20"/>
          <w:szCs w:val="20"/>
        </w:rPr>
        <w:t>ố</w:t>
      </w:r>
      <w:r w:rsidRPr="00E34CAA">
        <w:rPr>
          <w:rFonts w:ascii="Arial" w:hAnsi="Arial" w:cs="Arial"/>
          <w:sz w:val="20"/>
          <w:szCs w:val="20"/>
        </w:rPr>
        <w:t>c h</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ề</w:t>
      </w:r>
      <w:r w:rsidRPr="00E34CAA">
        <w:rPr>
          <w:rFonts w:ascii="Arial" w:hAnsi="Arial" w:cs="Arial"/>
          <w:sz w:val="20"/>
          <w:szCs w:val="20"/>
        </w:rPr>
        <w:t xml:space="preserve"> x</w:t>
      </w:r>
      <w:r w:rsidRPr="00E34CAA">
        <w:rPr>
          <w:rFonts w:ascii="Arial" w:hAnsi="Arial" w:cs="Arial"/>
          <w:sz w:val="20"/>
          <w:szCs w:val="20"/>
        </w:rPr>
        <w:t>ử</w:t>
      </w:r>
      <w:r w:rsidRPr="00E34CAA">
        <w:rPr>
          <w:rFonts w:ascii="Arial" w:hAnsi="Arial" w:cs="Arial"/>
          <w:sz w:val="20"/>
          <w:szCs w:val="20"/>
        </w:rPr>
        <w:t xml:space="preserve"> lý m</w:t>
      </w:r>
      <w:r w:rsidRPr="00E34CAA">
        <w:rPr>
          <w:rFonts w:ascii="Arial" w:hAnsi="Arial" w:cs="Arial"/>
          <w:sz w:val="20"/>
          <w:szCs w:val="20"/>
        </w:rPr>
        <w:t>ộ</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v</w:t>
      </w:r>
      <w:r w:rsidRPr="00E34CAA">
        <w:rPr>
          <w:rFonts w:ascii="Arial" w:hAnsi="Arial" w:cs="Arial"/>
          <w:sz w:val="20"/>
          <w:szCs w:val="20"/>
        </w:rPr>
        <w:t>ấ</w:t>
      </w:r>
      <w:r w:rsidRPr="00E34CAA">
        <w:rPr>
          <w:rFonts w:ascii="Arial" w:hAnsi="Arial" w:cs="Arial"/>
          <w:sz w:val="20"/>
          <w:szCs w:val="20"/>
        </w:rPr>
        <w:t>n đ</w:t>
      </w:r>
      <w:r w:rsidRPr="00E34CAA">
        <w:rPr>
          <w:rFonts w:ascii="Arial" w:hAnsi="Arial" w:cs="Arial"/>
          <w:sz w:val="20"/>
          <w:szCs w:val="20"/>
        </w:rPr>
        <w:t>ề</w:t>
      </w:r>
      <w:r w:rsidRPr="00E34CAA">
        <w:rPr>
          <w:rFonts w:ascii="Arial" w:hAnsi="Arial" w:cs="Arial"/>
          <w:sz w:val="20"/>
          <w:szCs w:val="20"/>
        </w:rPr>
        <w:t xml:space="preserve"> liên quan đ</w:t>
      </w:r>
      <w:r w:rsidRPr="00E34CAA">
        <w:rPr>
          <w:rFonts w:ascii="Arial" w:hAnsi="Arial" w:cs="Arial"/>
          <w:sz w:val="20"/>
          <w:szCs w:val="20"/>
        </w:rPr>
        <w:t>ế</w:t>
      </w:r>
      <w:r w:rsidRPr="00E34CAA">
        <w:rPr>
          <w:rFonts w:ascii="Arial" w:hAnsi="Arial" w:cs="Arial"/>
          <w:sz w:val="20"/>
          <w:szCs w:val="20"/>
        </w:rPr>
        <w:t>n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máy nhà nư</w:t>
      </w:r>
      <w:r w:rsidRPr="00E34CAA">
        <w:rPr>
          <w:rFonts w:ascii="Arial" w:hAnsi="Arial" w:cs="Arial"/>
          <w:sz w:val="20"/>
          <w:szCs w:val="20"/>
        </w:rPr>
        <w:t>ớ</w:t>
      </w:r>
      <w:r w:rsidRPr="00E34CAA">
        <w:rPr>
          <w:rFonts w:ascii="Arial" w:hAnsi="Arial" w:cs="Arial"/>
          <w:sz w:val="20"/>
          <w:szCs w:val="20"/>
        </w:rPr>
        <w:t>c, Đi</w:t>
      </w:r>
      <w:r w:rsidRPr="00E34CAA">
        <w:rPr>
          <w:rFonts w:ascii="Arial" w:hAnsi="Arial" w:cs="Arial"/>
          <w:sz w:val="20"/>
          <w:szCs w:val="20"/>
        </w:rPr>
        <w:t>ề</w:t>
      </w:r>
      <w:r w:rsidRPr="00E34CAA">
        <w:rPr>
          <w:rFonts w:ascii="Arial" w:hAnsi="Arial" w:cs="Arial"/>
          <w:sz w:val="20"/>
          <w:szCs w:val="20"/>
        </w:rPr>
        <w:t>u 3 Ngh</w:t>
      </w:r>
      <w:r w:rsidRPr="00E34CAA">
        <w:rPr>
          <w:rFonts w:ascii="Arial" w:hAnsi="Arial" w:cs="Arial"/>
          <w:sz w:val="20"/>
          <w:szCs w:val="20"/>
        </w:rPr>
        <w:t>ị</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202/2025/QH15 ngày 12 tháng 6 năm 2025 c</w:t>
      </w:r>
      <w:r w:rsidRPr="00E34CAA">
        <w:rPr>
          <w:rFonts w:ascii="Arial" w:hAnsi="Arial" w:cs="Arial"/>
          <w:sz w:val="20"/>
          <w:szCs w:val="20"/>
        </w:rPr>
        <w:t>ủ</w:t>
      </w:r>
      <w:r w:rsidRPr="00E34CAA">
        <w:rPr>
          <w:rFonts w:ascii="Arial" w:hAnsi="Arial" w:cs="Arial"/>
          <w:sz w:val="20"/>
          <w:szCs w:val="20"/>
        </w:rPr>
        <w:t>a Qu</w:t>
      </w:r>
      <w:r w:rsidRPr="00E34CAA">
        <w:rPr>
          <w:rFonts w:ascii="Arial" w:hAnsi="Arial" w:cs="Arial"/>
          <w:sz w:val="20"/>
          <w:szCs w:val="20"/>
        </w:rPr>
        <w:t>ố</w:t>
      </w:r>
      <w:r w:rsidRPr="00E34CAA">
        <w:rPr>
          <w:rFonts w:ascii="Arial" w:hAnsi="Arial" w:cs="Arial"/>
          <w:sz w:val="20"/>
          <w:szCs w:val="20"/>
        </w:rPr>
        <w:t>c h</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ề</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đơn v</w:t>
      </w:r>
      <w:r w:rsidRPr="00E34CAA">
        <w:rPr>
          <w:rFonts w:ascii="Arial" w:hAnsi="Arial" w:cs="Arial"/>
          <w:sz w:val="20"/>
          <w:szCs w:val="20"/>
        </w:rPr>
        <w:t>ị</w:t>
      </w:r>
      <w:r w:rsidRPr="00E34CAA">
        <w:rPr>
          <w:rFonts w:ascii="Arial" w:hAnsi="Arial" w:cs="Arial"/>
          <w:sz w:val="20"/>
          <w:szCs w:val="20"/>
        </w:rPr>
        <w:t xml:space="preserve"> hành chính c</w:t>
      </w:r>
      <w:r w:rsidRPr="00E34CAA">
        <w:rPr>
          <w:rFonts w:ascii="Arial" w:hAnsi="Arial" w:cs="Arial"/>
          <w:sz w:val="20"/>
          <w:szCs w:val="20"/>
        </w:rPr>
        <w:t>ấ</w:t>
      </w:r>
      <w:r w:rsidRPr="00E34CAA">
        <w:rPr>
          <w:rFonts w:ascii="Arial" w:hAnsi="Arial" w:cs="Arial"/>
          <w:sz w:val="20"/>
          <w:szCs w:val="20"/>
        </w:rPr>
        <w:t>p t</w:t>
      </w:r>
      <w:r w:rsidRPr="00E34CAA">
        <w:rPr>
          <w:rFonts w:ascii="Arial" w:hAnsi="Arial" w:cs="Arial"/>
          <w:sz w:val="20"/>
          <w:szCs w:val="20"/>
        </w:rPr>
        <w:t>ỉ</w:t>
      </w:r>
      <w:r w:rsidRPr="00E34CAA">
        <w:rPr>
          <w:rFonts w:ascii="Arial" w:hAnsi="Arial" w:cs="Arial"/>
          <w:sz w:val="20"/>
          <w:szCs w:val="20"/>
        </w:rPr>
        <w:t>nh và đi</w:t>
      </w:r>
      <w:r w:rsidRPr="00E34CAA">
        <w:rPr>
          <w:rFonts w:ascii="Arial" w:hAnsi="Arial" w:cs="Arial"/>
          <w:sz w:val="20"/>
          <w:szCs w:val="20"/>
        </w:rPr>
        <w:t>ể</w:t>
      </w:r>
      <w:r w:rsidRPr="00E34CAA">
        <w:rPr>
          <w:rFonts w:ascii="Arial" w:hAnsi="Arial" w:cs="Arial"/>
          <w:sz w:val="20"/>
          <w:szCs w:val="20"/>
        </w:rPr>
        <w:t>m m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N</w:t>
      </w:r>
      <w:r w:rsidRPr="00E34CAA">
        <w:rPr>
          <w:rFonts w:ascii="Arial" w:hAnsi="Arial" w:cs="Arial"/>
          <w:sz w:val="20"/>
          <w:szCs w:val="20"/>
        </w:rPr>
        <w:t>ộ</w:t>
      </w:r>
      <w:r w:rsidRPr="00E34CAA">
        <w:rPr>
          <w:rFonts w:ascii="Arial" w:hAnsi="Arial" w:cs="Arial"/>
          <w:sz w:val="20"/>
          <w:szCs w:val="20"/>
        </w:rPr>
        <w:t>i dung chi bao g</w:t>
      </w:r>
      <w:r w:rsidRPr="00E34CAA">
        <w:rPr>
          <w:rFonts w:ascii="Arial" w:hAnsi="Arial" w:cs="Arial"/>
          <w:sz w:val="20"/>
          <w:szCs w:val="20"/>
        </w:rPr>
        <w:t>ồ</w:t>
      </w:r>
      <w:r w:rsidRPr="00E34CAA">
        <w:rPr>
          <w:rFonts w:ascii="Arial" w:hAnsi="Arial" w:cs="Arial"/>
          <w:sz w:val="20"/>
          <w:szCs w:val="20"/>
        </w:rPr>
        <w:t>m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 xml:space="preserve">n ăn </w:t>
      </w:r>
      <w:r w:rsidRPr="00E34CAA">
        <w:rPr>
          <w:rFonts w:ascii="Arial" w:hAnsi="Arial" w:cs="Arial"/>
          <w:sz w:val="20"/>
          <w:szCs w:val="20"/>
        </w:rPr>
        <w:t>ở</w:t>
      </w:r>
      <w:r w:rsidRPr="00E34CAA">
        <w:rPr>
          <w:rFonts w:ascii="Arial" w:hAnsi="Arial" w:cs="Arial"/>
          <w:sz w:val="20"/>
          <w:szCs w:val="20"/>
        </w:rPr>
        <w:t>, đi l</w:t>
      </w:r>
      <w:r w:rsidRPr="00E34CAA">
        <w:rPr>
          <w:rFonts w:ascii="Arial" w:hAnsi="Arial" w:cs="Arial"/>
          <w:sz w:val="20"/>
          <w:szCs w:val="20"/>
        </w:rPr>
        <w:t>ạ</w:t>
      </w:r>
      <w:r w:rsidRPr="00E34CAA">
        <w:rPr>
          <w:rFonts w:ascii="Arial" w:hAnsi="Arial" w:cs="Arial"/>
          <w:sz w:val="20"/>
          <w:szCs w:val="20"/>
        </w:rPr>
        <w:t>i cho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khi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máy, tinh gi</w:t>
      </w:r>
      <w:r w:rsidRPr="00E34CAA">
        <w:rPr>
          <w:rFonts w:ascii="Arial" w:hAnsi="Arial" w:cs="Arial"/>
          <w:sz w:val="20"/>
          <w:szCs w:val="20"/>
        </w:rPr>
        <w:t>ả</w:t>
      </w:r>
      <w:r w:rsidRPr="00E34CAA">
        <w:rPr>
          <w:rFonts w:ascii="Arial" w:hAnsi="Arial" w:cs="Arial"/>
          <w:sz w:val="20"/>
          <w:szCs w:val="20"/>
        </w:rPr>
        <w:t>n biên ch</w:t>
      </w:r>
      <w:r w:rsidRPr="00E34CAA">
        <w:rPr>
          <w:rFonts w:ascii="Arial" w:hAnsi="Arial" w:cs="Arial"/>
          <w:sz w:val="20"/>
          <w:szCs w:val="20"/>
        </w:rPr>
        <w:t>ế</w:t>
      </w:r>
      <w:r w:rsidRPr="00E34CAA">
        <w:rPr>
          <w:rFonts w:ascii="Arial" w:hAnsi="Arial" w:cs="Arial"/>
          <w:sz w:val="20"/>
          <w:szCs w:val="20"/>
        </w:rPr>
        <w:t xml:space="preserve"> ph</w:t>
      </w:r>
      <w:r w:rsidRPr="00E34CAA">
        <w:rPr>
          <w:rFonts w:ascii="Arial" w:hAnsi="Arial" w:cs="Arial"/>
          <w:sz w:val="20"/>
          <w:szCs w:val="20"/>
        </w:rPr>
        <w:t>ả</w:t>
      </w:r>
      <w:r w:rsidRPr="00E34CAA">
        <w:rPr>
          <w:rFonts w:ascii="Arial" w:hAnsi="Arial" w:cs="Arial"/>
          <w:sz w:val="20"/>
          <w:szCs w:val="20"/>
        </w:rPr>
        <w:t>i thay đ</w:t>
      </w:r>
      <w:r w:rsidRPr="00E34CAA">
        <w:rPr>
          <w:rFonts w:ascii="Arial" w:hAnsi="Arial" w:cs="Arial"/>
          <w:sz w:val="20"/>
          <w:szCs w:val="20"/>
        </w:rPr>
        <w:t>ổ</w:t>
      </w:r>
      <w:r w:rsidRPr="00E34CAA">
        <w:rPr>
          <w:rFonts w:ascii="Arial" w:hAnsi="Arial" w:cs="Arial"/>
          <w:sz w:val="20"/>
          <w:szCs w:val="20"/>
        </w:rPr>
        <w:t>i tr</w:t>
      </w:r>
      <w:r w:rsidRPr="00E34CAA">
        <w:rPr>
          <w:rFonts w:ascii="Arial" w:hAnsi="Arial" w:cs="Arial"/>
          <w:sz w:val="20"/>
          <w:szCs w:val="20"/>
        </w:rPr>
        <w:t>ụ</w:t>
      </w:r>
      <w:r w:rsidRPr="00E34CAA">
        <w:rPr>
          <w:rFonts w:ascii="Arial" w:hAnsi="Arial" w:cs="Arial"/>
          <w:sz w:val="20"/>
          <w:szCs w:val="20"/>
        </w:rPr>
        <w:t xml:space="preserve"> s</w:t>
      </w:r>
      <w:r w:rsidRPr="00E34CAA">
        <w:rPr>
          <w:rFonts w:ascii="Arial" w:hAnsi="Arial" w:cs="Arial"/>
          <w:sz w:val="20"/>
          <w:szCs w:val="20"/>
        </w:rPr>
        <w:t>ở</w:t>
      </w:r>
      <w:r w:rsidRPr="00E34CAA">
        <w:rPr>
          <w:rFonts w:ascii="Arial" w:hAnsi="Arial" w:cs="Arial"/>
          <w:sz w:val="20"/>
          <w:szCs w:val="20"/>
        </w:rPr>
        <w:t xml:space="preserve"> làm vi</w:t>
      </w:r>
      <w:r w:rsidRPr="00E34CAA">
        <w:rPr>
          <w:rFonts w:ascii="Arial" w:hAnsi="Arial" w:cs="Arial"/>
          <w:sz w:val="20"/>
          <w:szCs w:val="20"/>
        </w:rPr>
        <w:t>ệ</w:t>
      </w:r>
      <w:r w:rsidRPr="00E34CAA">
        <w:rPr>
          <w:rFonts w:ascii="Arial" w:hAnsi="Arial" w:cs="Arial"/>
          <w:sz w:val="20"/>
          <w:szCs w:val="20"/>
        </w:rPr>
        <w:t>c ho</w:t>
      </w:r>
      <w:r w:rsidRPr="00E34CAA">
        <w:rPr>
          <w:rFonts w:ascii="Arial" w:hAnsi="Arial" w:cs="Arial"/>
          <w:sz w:val="20"/>
          <w:szCs w:val="20"/>
        </w:rPr>
        <w:t>ặ</w:t>
      </w:r>
      <w:r w:rsidRPr="00E34CAA">
        <w:rPr>
          <w:rFonts w:ascii="Arial" w:hAnsi="Arial" w:cs="Arial"/>
          <w:sz w:val="20"/>
          <w:szCs w:val="20"/>
        </w:rPr>
        <w:t>c ph</w:t>
      </w:r>
      <w:r w:rsidRPr="00E34CAA">
        <w:rPr>
          <w:rFonts w:ascii="Arial" w:hAnsi="Arial" w:cs="Arial"/>
          <w:sz w:val="20"/>
          <w:szCs w:val="20"/>
        </w:rPr>
        <w:t>ả</w:t>
      </w:r>
      <w:r w:rsidRPr="00E34CAA">
        <w:rPr>
          <w:rFonts w:ascii="Arial" w:hAnsi="Arial" w:cs="Arial"/>
          <w:sz w:val="20"/>
          <w:szCs w:val="20"/>
        </w:rPr>
        <w:t>i thuê ch</w:t>
      </w:r>
      <w:r w:rsidRPr="00E34CAA">
        <w:rPr>
          <w:rFonts w:ascii="Arial" w:hAnsi="Arial" w:cs="Arial"/>
          <w:sz w:val="20"/>
          <w:szCs w:val="20"/>
        </w:rPr>
        <w:t>ỗ</w:t>
      </w:r>
      <w:r w:rsidRPr="00E34CAA">
        <w:rPr>
          <w:rFonts w:ascii="Arial" w:hAnsi="Arial" w:cs="Arial"/>
          <w:sz w:val="20"/>
          <w:szCs w:val="20"/>
        </w:rPr>
        <w:t xml:space="preserve"> </w:t>
      </w:r>
      <w:r w:rsidRPr="00E34CAA">
        <w:rPr>
          <w:rFonts w:ascii="Arial" w:hAnsi="Arial" w:cs="Arial"/>
          <w:sz w:val="20"/>
          <w:szCs w:val="20"/>
        </w:rPr>
        <w:t>ở</w:t>
      </w:r>
      <w:r w:rsidRPr="00E34CAA">
        <w:rPr>
          <w:rFonts w:ascii="Arial" w:hAnsi="Arial" w:cs="Arial"/>
          <w:sz w:val="20"/>
          <w:szCs w:val="20"/>
        </w:rPr>
        <w:t xml:space="preserve"> m</w:t>
      </w:r>
      <w:r w:rsidRPr="00E34CAA">
        <w:rPr>
          <w:rFonts w:ascii="Arial" w:hAnsi="Arial" w:cs="Arial"/>
          <w:sz w:val="20"/>
          <w:szCs w:val="20"/>
        </w:rPr>
        <w:t>ớ</w:t>
      </w:r>
      <w:r w:rsidRPr="00E34CAA">
        <w:rPr>
          <w:rFonts w:ascii="Arial" w:hAnsi="Arial" w:cs="Arial"/>
          <w:sz w:val="20"/>
          <w:szCs w:val="20"/>
        </w:rPr>
        <w:t>i t</w:t>
      </w:r>
      <w:r w:rsidRPr="00E34CAA">
        <w:rPr>
          <w:rFonts w:ascii="Arial" w:hAnsi="Arial" w:cs="Arial"/>
          <w:sz w:val="20"/>
          <w:szCs w:val="20"/>
        </w:rPr>
        <w:t>ừ</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a bàn này sang đ</w:t>
      </w:r>
      <w:r w:rsidRPr="00E34CAA">
        <w:rPr>
          <w:rFonts w:ascii="Arial" w:hAnsi="Arial" w:cs="Arial"/>
          <w:sz w:val="20"/>
          <w:szCs w:val="20"/>
        </w:rPr>
        <w:t>ị</w:t>
      </w:r>
      <w:r w:rsidRPr="00E34CAA">
        <w:rPr>
          <w:rFonts w:ascii="Arial" w:hAnsi="Arial" w:cs="Arial"/>
          <w:sz w:val="20"/>
          <w:szCs w:val="20"/>
        </w:rPr>
        <w:t>a bàn khác. Th</w:t>
      </w:r>
      <w:r w:rsidRPr="00E34CAA">
        <w:rPr>
          <w:rFonts w:ascii="Arial" w:hAnsi="Arial" w:cs="Arial"/>
          <w:sz w:val="20"/>
          <w:szCs w:val="20"/>
        </w:rPr>
        <w:t>ờ</w:t>
      </w:r>
      <w:r w:rsidRPr="00E34CAA">
        <w:rPr>
          <w:rFonts w:ascii="Arial" w:hAnsi="Arial" w:cs="Arial"/>
          <w:sz w:val="20"/>
          <w:szCs w:val="20"/>
        </w:rPr>
        <w:t>i gian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ngày 01 tháng 07 năm 2025 đ</w:t>
      </w:r>
      <w:r w:rsidRPr="00E34CAA">
        <w:rPr>
          <w:rFonts w:ascii="Arial" w:hAnsi="Arial" w:cs="Arial"/>
          <w:sz w:val="20"/>
          <w:szCs w:val="20"/>
        </w:rPr>
        <w:t>ế</w:t>
      </w:r>
      <w:r w:rsidRPr="00E34CAA">
        <w:rPr>
          <w:rFonts w:ascii="Arial" w:hAnsi="Arial" w:cs="Arial"/>
          <w:sz w:val="20"/>
          <w:szCs w:val="20"/>
        </w:rPr>
        <w:t>n h</w:t>
      </w:r>
      <w:r w:rsidRPr="00E34CAA">
        <w:rPr>
          <w:rFonts w:ascii="Arial" w:hAnsi="Arial" w:cs="Arial"/>
          <w:sz w:val="20"/>
          <w:szCs w:val="20"/>
        </w:rPr>
        <w:t>ế</w:t>
      </w:r>
      <w:r w:rsidRPr="00E34CAA">
        <w:rPr>
          <w:rFonts w:ascii="Arial" w:hAnsi="Arial" w:cs="Arial"/>
          <w:sz w:val="20"/>
          <w:szCs w:val="20"/>
        </w:rPr>
        <w:t>t ngày 31 tháng 12 năm 2026, m</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t</w:t>
      </w:r>
      <w:r w:rsidRPr="00E34CAA">
        <w:rPr>
          <w:rFonts w:ascii="Arial" w:hAnsi="Arial" w:cs="Arial"/>
          <w:sz w:val="20"/>
          <w:szCs w:val="20"/>
        </w:rPr>
        <w:t>ố</w:t>
      </w:r>
      <w:r w:rsidRPr="00E34CAA">
        <w:rPr>
          <w:rFonts w:ascii="Arial" w:hAnsi="Arial" w:cs="Arial"/>
          <w:sz w:val="20"/>
          <w:szCs w:val="20"/>
        </w:rPr>
        <w:t>i đa không quá 5.000.000 đ</w:t>
      </w:r>
      <w:r w:rsidRPr="00E34CAA">
        <w:rPr>
          <w:rFonts w:ascii="Arial" w:hAnsi="Arial" w:cs="Arial"/>
          <w:sz w:val="20"/>
          <w:szCs w:val="20"/>
        </w:rPr>
        <w:t>ồ</w:t>
      </w:r>
      <w:r w:rsidRPr="00E34CAA">
        <w:rPr>
          <w:rFonts w:ascii="Arial" w:hAnsi="Arial" w:cs="Arial"/>
          <w:sz w:val="20"/>
          <w:szCs w:val="20"/>
        </w:rPr>
        <w:t>ng/ngư</w:t>
      </w:r>
      <w:r w:rsidRPr="00E34CAA">
        <w:rPr>
          <w:rFonts w:ascii="Arial" w:hAnsi="Arial" w:cs="Arial"/>
          <w:sz w:val="20"/>
          <w:szCs w:val="20"/>
        </w:rPr>
        <w:t>ờ</w:t>
      </w:r>
      <w:r w:rsidRPr="00E34CAA">
        <w:rPr>
          <w:rFonts w:ascii="Arial" w:hAnsi="Arial" w:cs="Arial"/>
          <w:sz w:val="20"/>
          <w:szCs w:val="20"/>
        </w:rPr>
        <w:t>i/tháng. Đ</w:t>
      </w:r>
      <w:r w:rsidRPr="00E34CAA">
        <w:rPr>
          <w:rFonts w:ascii="Arial" w:hAnsi="Arial" w:cs="Arial"/>
          <w:sz w:val="20"/>
          <w:szCs w:val="20"/>
        </w:rPr>
        <w:t>ố</w:t>
      </w:r>
      <w:r w:rsidRPr="00E34CAA">
        <w:rPr>
          <w:rFonts w:ascii="Arial" w:hAnsi="Arial" w:cs="Arial"/>
          <w:sz w:val="20"/>
          <w:szCs w:val="20"/>
        </w:rPr>
        <w:t>i t</w:t>
      </w:r>
      <w:r w:rsidRPr="00E34CAA">
        <w:rPr>
          <w:rFonts w:ascii="Arial" w:hAnsi="Arial" w:cs="Arial"/>
          <w:sz w:val="20"/>
          <w:szCs w:val="20"/>
        </w:rPr>
        <w:t>ư</w:t>
      </w:r>
      <w:r w:rsidRPr="00E34CAA">
        <w:rPr>
          <w:rFonts w:ascii="Arial" w:hAnsi="Arial" w:cs="Arial"/>
          <w:sz w:val="20"/>
          <w:szCs w:val="20"/>
        </w:rPr>
        <w:t>ợ</w:t>
      </w:r>
      <w:r w:rsidRPr="00E34CAA">
        <w:rPr>
          <w:rFonts w:ascii="Arial" w:hAnsi="Arial" w:cs="Arial"/>
          <w:sz w:val="20"/>
          <w:szCs w:val="20"/>
        </w:rPr>
        <w:t>ng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phương th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và m</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xác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có trách nhi</w:t>
      </w:r>
      <w:r w:rsidRPr="00E34CAA">
        <w:rPr>
          <w:rFonts w:ascii="Arial" w:hAnsi="Arial" w:cs="Arial"/>
          <w:sz w:val="20"/>
          <w:szCs w:val="20"/>
        </w:rPr>
        <w:t>ệ</w:t>
      </w:r>
      <w:r w:rsidRPr="00E34CAA">
        <w:rPr>
          <w:rFonts w:ascii="Arial" w:hAnsi="Arial" w:cs="Arial"/>
          <w:sz w:val="20"/>
          <w:szCs w:val="20"/>
        </w:rPr>
        <w:t>m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đúng quy đ</w:t>
      </w:r>
      <w:r w:rsidRPr="00E34CAA">
        <w:rPr>
          <w:rFonts w:ascii="Arial" w:hAnsi="Arial" w:cs="Arial"/>
          <w:sz w:val="20"/>
          <w:szCs w:val="20"/>
        </w:rPr>
        <w:t>ị</w:t>
      </w:r>
      <w:r w:rsidRPr="00E34CAA">
        <w:rPr>
          <w:rFonts w:ascii="Arial" w:hAnsi="Arial" w:cs="Arial"/>
          <w:sz w:val="20"/>
          <w:szCs w:val="20"/>
        </w:rPr>
        <w:t>nh,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th</w:t>
      </w:r>
      <w:r w:rsidRPr="00E34CAA">
        <w:rPr>
          <w:rFonts w:ascii="Arial" w:hAnsi="Arial" w:cs="Arial"/>
          <w:sz w:val="20"/>
          <w:szCs w:val="20"/>
        </w:rPr>
        <w:t>ự</w:t>
      </w:r>
      <w:r w:rsidRPr="00E34CAA">
        <w:rPr>
          <w:rFonts w:ascii="Arial" w:hAnsi="Arial" w:cs="Arial"/>
          <w:sz w:val="20"/>
          <w:szCs w:val="20"/>
        </w:rPr>
        <w:t>c t</w:t>
      </w:r>
      <w:r w:rsidRPr="00E34CAA">
        <w:rPr>
          <w:rFonts w:ascii="Arial" w:hAnsi="Arial" w:cs="Arial"/>
          <w:sz w:val="20"/>
          <w:szCs w:val="20"/>
        </w:rPr>
        <w:t>ế</w:t>
      </w:r>
      <w:r w:rsidRPr="00E34CAA">
        <w:rPr>
          <w:rFonts w:ascii="Arial" w:hAnsi="Arial" w:cs="Arial"/>
          <w:sz w:val="20"/>
          <w:szCs w:val="20"/>
        </w:rPr>
        <w:t xml:space="preserve"> và kh</w:t>
      </w:r>
      <w:r w:rsidRPr="00E34CAA">
        <w:rPr>
          <w:rFonts w:ascii="Arial" w:hAnsi="Arial" w:cs="Arial"/>
          <w:sz w:val="20"/>
          <w:szCs w:val="20"/>
        </w:rPr>
        <w:t>ả</w:t>
      </w:r>
      <w:r w:rsidRPr="00E34CAA">
        <w:rPr>
          <w:rFonts w:ascii="Arial" w:hAnsi="Arial" w:cs="Arial"/>
          <w:sz w:val="20"/>
          <w:szCs w:val="20"/>
        </w:rPr>
        <w:t xml:space="preserve"> năng cân đ</w:t>
      </w:r>
      <w:r w:rsidRPr="00E34CAA">
        <w:rPr>
          <w:rFonts w:ascii="Arial" w:hAnsi="Arial" w:cs="Arial"/>
          <w:sz w:val="20"/>
          <w:szCs w:val="20"/>
        </w:rPr>
        <w:t>ố</w:t>
      </w:r>
      <w:r w:rsidRPr="00E34CAA">
        <w:rPr>
          <w:rFonts w:ascii="Arial" w:hAnsi="Arial" w:cs="Arial"/>
          <w:sz w:val="20"/>
          <w:szCs w:val="20"/>
        </w:rPr>
        <w:t>i ngu</w:t>
      </w:r>
      <w:r w:rsidRPr="00E34CAA">
        <w:rPr>
          <w:rFonts w:ascii="Arial" w:hAnsi="Arial" w:cs="Arial"/>
          <w:sz w:val="20"/>
          <w:szCs w:val="20"/>
        </w:rPr>
        <w:t>ồ</w:t>
      </w:r>
      <w:r w:rsidRPr="00E34CAA">
        <w:rPr>
          <w:rFonts w:ascii="Arial" w:hAnsi="Arial" w:cs="Arial"/>
          <w:sz w:val="20"/>
          <w:szCs w:val="20"/>
        </w:rPr>
        <w:t>n kinh ph</w:t>
      </w:r>
      <w:r w:rsidRPr="00E34CAA">
        <w:rPr>
          <w:rFonts w:ascii="Arial" w:hAnsi="Arial" w:cs="Arial"/>
          <w:sz w:val="20"/>
          <w:szCs w:val="20"/>
        </w:rPr>
        <w:t>í.</w:t>
      </w:r>
    </w:p>
    <w:p w14:paraId="4D84BCF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K</w:t>
      </w:r>
      <w:r w:rsidRPr="00E34CAA">
        <w:rPr>
          <w:rFonts w:ascii="Arial" w:hAnsi="Arial" w:cs="Arial"/>
          <w:sz w:val="20"/>
          <w:szCs w:val="20"/>
        </w:rPr>
        <w:t>ế</w:t>
      </w:r>
      <w:r w:rsidRPr="00E34CAA">
        <w:rPr>
          <w:rFonts w:ascii="Arial" w:hAnsi="Arial" w:cs="Arial"/>
          <w:sz w:val="20"/>
          <w:szCs w:val="20"/>
        </w:rPr>
        <w:t>t thúc năm tài chính,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h</w:t>
      </w:r>
      <w:r w:rsidRPr="00E34CAA">
        <w:rPr>
          <w:rFonts w:ascii="Arial" w:hAnsi="Arial" w:cs="Arial"/>
          <w:sz w:val="20"/>
          <w:szCs w:val="20"/>
        </w:rPr>
        <w:t>ạ</w:t>
      </w:r>
      <w:r w:rsidRPr="00E34CAA">
        <w:rPr>
          <w:rFonts w:ascii="Arial" w:hAnsi="Arial" w:cs="Arial"/>
          <w:sz w:val="20"/>
          <w:szCs w:val="20"/>
        </w:rPr>
        <w:t>ch toán k</w:t>
      </w:r>
      <w:r w:rsidRPr="00E34CAA">
        <w:rPr>
          <w:rFonts w:ascii="Arial" w:hAnsi="Arial" w:cs="Arial"/>
          <w:sz w:val="20"/>
          <w:szCs w:val="20"/>
        </w:rPr>
        <w:t>ế</w:t>
      </w:r>
      <w:r w:rsidRPr="00E34CAA">
        <w:rPr>
          <w:rFonts w:ascii="Arial" w:hAnsi="Arial" w:cs="Arial"/>
          <w:sz w:val="20"/>
          <w:szCs w:val="20"/>
        </w:rPr>
        <w:t xml:space="preserve"> toán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theo t</w:t>
      </w:r>
      <w:r w:rsidRPr="00E34CAA">
        <w:rPr>
          <w:rFonts w:ascii="Arial" w:hAnsi="Arial" w:cs="Arial"/>
          <w:sz w:val="20"/>
          <w:szCs w:val="20"/>
        </w:rPr>
        <w:t>ừ</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căn c</w:t>
      </w:r>
      <w:r w:rsidRPr="00E34CAA">
        <w:rPr>
          <w:rFonts w:ascii="Arial" w:hAnsi="Arial" w:cs="Arial"/>
          <w:sz w:val="20"/>
          <w:szCs w:val="20"/>
        </w:rPr>
        <w:t>ứ</w:t>
      </w:r>
      <w:r w:rsidRPr="00E34CAA">
        <w:rPr>
          <w:rFonts w:ascii="Arial" w:hAnsi="Arial" w:cs="Arial"/>
          <w:sz w:val="20"/>
          <w:szCs w:val="20"/>
        </w:rPr>
        <w:t xml:space="preserve"> t</w:t>
      </w:r>
      <w:r w:rsidRPr="00E34CAA">
        <w:rPr>
          <w:rFonts w:ascii="Arial" w:hAnsi="Arial" w:cs="Arial"/>
          <w:sz w:val="20"/>
          <w:szCs w:val="20"/>
        </w:rPr>
        <w:t>ỷ</w:t>
      </w:r>
      <w:r w:rsidRPr="00E34CAA">
        <w:rPr>
          <w:rFonts w:ascii="Arial" w:hAnsi="Arial" w:cs="Arial"/>
          <w:sz w:val="20"/>
          <w:szCs w:val="20"/>
        </w:rPr>
        <w:t xml:space="preserve"> l</w:t>
      </w:r>
      <w:r w:rsidRPr="00E34CAA">
        <w:rPr>
          <w:rFonts w:ascii="Arial" w:hAnsi="Arial" w:cs="Arial"/>
          <w:sz w:val="20"/>
          <w:szCs w:val="20"/>
        </w:rPr>
        <w:t>ệ</w:t>
      </w:r>
      <w:r w:rsidRPr="00E34CAA">
        <w:rPr>
          <w:rFonts w:ascii="Arial" w:hAnsi="Arial" w:cs="Arial"/>
          <w:sz w:val="20"/>
          <w:szCs w:val="20"/>
        </w:rPr>
        <w:t xml:space="preserve"> s</w:t>
      </w:r>
      <w:r w:rsidRPr="00E34CAA">
        <w:rPr>
          <w:rFonts w:ascii="Arial" w:hAnsi="Arial" w:cs="Arial"/>
          <w:sz w:val="20"/>
          <w:szCs w:val="20"/>
        </w:rPr>
        <w:t>ố</w:t>
      </w:r>
      <w:r w:rsidRPr="00E34CAA">
        <w:rPr>
          <w:rFonts w:ascii="Arial" w:hAnsi="Arial" w:cs="Arial"/>
          <w:sz w:val="20"/>
          <w:szCs w:val="20"/>
        </w:rPr>
        <w:t xml:space="preserve"> thu, chi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ừ</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trên t</w:t>
      </w:r>
      <w:r w:rsidRPr="00E34CAA">
        <w:rPr>
          <w:rFonts w:ascii="Arial" w:hAnsi="Arial" w:cs="Arial"/>
          <w:sz w:val="20"/>
          <w:szCs w:val="20"/>
        </w:rPr>
        <w:t>ổ</w:t>
      </w:r>
      <w:r w:rsidRPr="00E34CAA">
        <w:rPr>
          <w:rFonts w:ascii="Arial" w:hAnsi="Arial" w:cs="Arial"/>
          <w:sz w:val="20"/>
          <w:szCs w:val="20"/>
        </w:rPr>
        <w:t>ng s</w:t>
      </w:r>
      <w:r w:rsidRPr="00E34CAA">
        <w:rPr>
          <w:rFonts w:ascii="Arial" w:hAnsi="Arial" w:cs="Arial"/>
          <w:sz w:val="20"/>
          <w:szCs w:val="20"/>
        </w:rPr>
        <w:t>ố</w:t>
      </w:r>
      <w:r w:rsidRPr="00E34CAA">
        <w:rPr>
          <w:rFonts w:ascii="Arial" w:hAnsi="Arial" w:cs="Arial"/>
          <w:sz w:val="20"/>
          <w:szCs w:val="20"/>
        </w:rPr>
        <w:t xml:space="preserve"> thu, chi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các qu</w:t>
      </w:r>
      <w:r w:rsidRPr="00E34CAA">
        <w:rPr>
          <w:rFonts w:ascii="Arial" w:hAnsi="Arial" w:cs="Arial"/>
          <w:sz w:val="20"/>
          <w:szCs w:val="20"/>
        </w:rPr>
        <w:t>ỹ</w:t>
      </w:r>
      <w:r w:rsidRPr="00E34CAA">
        <w:rPr>
          <w:rFonts w:ascii="Arial" w:hAnsi="Arial" w:cs="Arial"/>
          <w:sz w:val="20"/>
          <w:szCs w:val="20"/>
        </w:rPr>
        <w:t xml:space="preserve"> t</w:t>
      </w:r>
      <w:r w:rsidRPr="00E34CAA">
        <w:rPr>
          <w:rFonts w:ascii="Arial" w:hAnsi="Arial" w:cs="Arial"/>
          <w:sz w:val="20"/>
          <w:szCs w:val="20"/>
        </w:rPr>
        <w:t>rong năm.</w:t>
      </w:r>
    </w:p>
    <w:p w14:paraId="7852149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4. Phân c</w:t>
      </w:r>
      <w:r w:rsidRPr="00E34CAA">
        <w:rPr>
          <w:rFonts w:ascii="Arial" w:hAnsi="Arial" w:cs="Arial"/>
          <w:b/>
          <w:sz w:val="20"/>
          <w:szCs w:val="20"/>
        </w:rPr>
        <w:t>ấ</w:t>
      </w:r>
      <w:r w:rsidRPr="00E34CAA">
        <w:rPr>
          <w:rFonts w:ascii="Arial" w:hAnsi="Arial" w:cs="Arial"/>
          <w:b/>
          <w:sz w:val="20"/>
          <w:szCs w:val="20"/>
        </w:rPr>
        <w:t>p qu</w:t>
      </w:r>
      <w:r w:rsidRPr="00E34CAA">
        <w:rPr>
          <w:rFonts w:ascii="Arial" w:hAnsi="Arial" w:cs="Arial"/>
          <w:b/>
          <w:sz w:val="20"/>
          <w:szCs w:val="20"/>
        </w:rPr>
        <w:t>ả</w:t>
      </w:r>
      <w:r w:rsidRPr="00E34CAA">
        <w:rPr>
          <w:rFonts w:ascii="Arial" w:hAnsi="Arial" w:cs="Arial"/>
          <w:b/>
          <w:sz w:val="20"/>
          <w:szCs w:val="20"/>
        </w:rPr>
        <w:t>n lý tài chính, tài s</w:t>
      </w:r>
      <w:r w:rsidRPr="00E34CAA">
        <w:rPr>
          <w:rFonts w:ascii="Arial" w:hAnsi="Arial" w:cs="Arial"/>
          <w:b/>
          <w:sz w:val="20"/>
          <w:szCs w:val="20"/>
        </w:rPr>
        <w:t>ả</w:t>
      </w:r>
      <w:r w:rsidRPr="00E34CAA">
        <w:rPr>
          <w:rFonts w:ascii="Arial" w:hAnsi="Arial" w:cs="Arial"/>
          <w:b/>
          <w:sz w:val="20"/>
          <w:szCs w:val="20"/>
        </w:rPr>
        <w:t>n</w:t>
      </w:r>
    </w:p>
    <w:p w14:paraId="7FECBBE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Vi</w:t>
      </w:r>
      <w:r w:rsidRPr="00E34CAA">
        <w:rPr>
          <w:rFonts w:ascii="Arial" w:hAnsi="Arial" w:cs="Arial"/>
          <w:sz w:val="20"/>
          <w:szCs w:val="20"/>
        </w:rPr>
        <w:t>ệ</w:t>
      </w:r>
      <w:r w:rsidRPr="00E34CAA">
        <w:rPr>
          <w:rFonts w:ascii="Arial" w:hAnsi="Arial" w:cs="Arial"/>
          <w:sz w:val="20"/>
          <w:szCs w:val="20"/>
        </w:rPr>
        <w:t>c m</w:t>
      </w:r>
      <w:r w:rsidRPr="00E34CAA">
        <w:rPr>
          <w:rFonts w:ascii="Arial" w:hAnsi="Arial" w:cs="Arial"/>
          <w:sz w:val="20"/>
          <w:szCs w:val="20"/>
        </w:rPr>
        <w:t>ở</w:t>
      </w:r>
      <w:r w:rsidRPr="00E34CAA">
        <w:rPr>
          <w:rFonts w:ascii="Arial" w:hAnsi="Arial" w:cs="Arial"/>
          <w:sz w:val="20"/>
          <w:szCs w:val="20"/>
        </w:rPr>
        <w:t xml:space="preserve"> và qu</w:t>
      </w:r>
      <w:r w:rsidRPr="00E34CAA">
        <w:rPr>
          <w:rFonts w:ascii="Arial" w:hAnsi="Arial" w:cs="Arial"/>
          <w:sz w:val="20"/>
          <w:szCs w:val="20"/>
        </w:rPr>
        <w:t>ả</w:t>
      </w:r>
      <w:r w:rsidRPr="00E34CAA">
        <w:rPr>
          <w:rFonts w:ascii="Arial" w:hAnsi="Arial" w:cs="Arial"/>
          <w:sz w:val="20"/>
          <w:szCs w:val="20"/>
        </w:rPr>
        <w:t>n lý tài kho</w:t>
      </w:r>
      <w:r w:rsidRPr="00E34CAA">
        <w:rPr>
          <w:rFonts w:ascii="Arial" w:hAnsi="Arial" w:cs="Arial"/>
          <w:sz w:val="20"/>
          <w:szCs w:val="20"/>
        </w:rPr>
        <w:t>ả</w:t>
      </w:r>
      <w:r w:rsidRPr="00E34CAA">
        <w:rPr>
          <w:rFonts w:ascii="Arial" w:hAnsi="Arial" w:cs="Arial"/>
          <w:sz w:val="20"/>
          <w:szCs w:val="20"/>
        </w:rPr>
        <w:t>n ti</w:t>
      </w:r>
      <w:r w:rsidRPr="00E34CAA">
        <w:rPr>
          <w:rFonts w:ascii="Arial" w:hAnsi="Arial" w:cs="Arial"/>
          <w:sz w:val="20"/>
          <w:szCs w:val="20"/>
        </w:rPr>
        <w:t>ề</w:t>
      </w:r>
      <w:r w:rsidRPr="00E34CAA">
        <w:rPr>
          <w:rFonts w:ascii="Arial" w:hAnsi="Arial" w:cs="Arial"/>
          <w:sz w:val="20"/>
          <w:szCs w:val="20"/>
        </w:rPr>
        <w:t>n g</w:t>
      </w:r>
      <w:r w:rsidRPr="00E34CAA">
        <w:rPr>
          <w:rFonts w:ascii="Arial" w:hAnsi="Arial" w:cs="Arial"/>
          <w:sz w:val="20"/>
          <w:szCs w:val="20"/>
        </w:rPr>
        <w:t>ử</w:t>
      </w:r>
      <w:r w:rsidRPr="00E34CAA">
        <w:rPr>
          <w:rFonts w:ascii="Arial" w:hAnsi="Arial" w:cs="Arial"/>
          <w:sz w:val="20"/>
          <w:szCs w:val="20"/>
        </w:rPr>
        <w:t>i không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ạ</w:t>
      </w:r>
      <w:r w:rsidRPr="00E34CAA">
        <w:rPr>
          <w:rFonts w:ascii="Arial" w:hAnsi="Arial" w:cs="Arial"/>
          <w:sz w:val="20"/>
          <w:szCs w:val="20"/>
        </w:rPr>
        <w:t>n tuân th</w:t>
      </w:r>
      <w:r w:rsidRPr="00E34CAA">
        <w:rPr>
          <w:rFonts w:ascii="Arial" w:hAnsi="Arial" w:cs="Arial"/>
          <w:sz w:val="20"/>
          <w:szCs w:val="20"/>
        </w:rPr>
        <w:t>ủ</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37F2294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ị</w:t>
      </w:r>
      <w:r w:rsidRPr="00E34CAA">
        <w:rPr>
          <w:rFonts w:ascii="Arial" w:hAnsi="Arial" w:cs="Arial"/>
          <w:sz w:val="20"/>
          <w:szCs w:val="20"/>
        </w:rPr>
        <w:t>u trách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ề</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l</w:t>
      </w:r>
      <w:r w:rsidRPr="00E34CAA">
        <w:rPr>
          <w:rFonts w:ascii="Arial" w:hAnsi="Arial" w:cs="Arial"/>
          <w:sz w:val="20"/>
          <w:szCs w:val="20"/>
        </w:rPr>
        <w:t>ự</w:t>
      </w:r>
      <w:r w:rsidRPr="00E34CAA">
        <w:rPr>
          <w:rFonts w:ascii="Arial" w:hAnsi="Arial" w:cs="Arial"/>
          <w:sz w:val="20"/>
          <w:szCs w:val="20"/>
        </w:rPr>
        <w:t>a ch</w:t>
      </w:r>
      <w:r w:rsidRPr="00E34CAA">
        <w:rPr>
          <w:rFonts w:ascii="Arial" w:hAnsi="Arial" w:cs="Arial"/>
          <w:sz w:val="20"/>
          <w:szCs w:val="20"/>
        </w:rPr>
        <w:t>ọ</w:t>
      </w:r>
      <w:r w:rsidRPr="00E34CAA">
        <w:rPr>
          <w:rFonts w:ascii="Arial" w:hAnsi="Arial" w:cs="Arial"/>
          <w:sz w:val="20"/>
          <w:szCs w:val="20"/>
        </w:rPr>
        <w:t>n danh sá</w:t>
      </w:r>
      <w:r w:rsidRPr="00E34CAA">
        <w:rPr>
          <w:rFonts w:ascii="Arial" w:hAnsi="Arial" w:cs="Arial"/>
          <w:sz w:val="20"/>
          <w:szCs w:val="20"/>
        </w:rPr>
        <w:t>ch ngân hàng m</w:t>
      </w:r>
      <w:r w:rsidRPr="00E34CAA">
        <w:rPr>
          <w:rFonts w:ascii="Arial" w:hAnsi="Arial" w:cs="Arial"/>
          <w:sz w:val="20"/>
          <w:szCs w:val="20"/>
        </w:rPr>
        <w:t>ở</w:t>
      </w:r>
      <w:r w:rsidRPr="00E34CAA">
        <w:rPr>
          <w:rFonts w:ascii="Arial" w:hAnsi="Arial" w:cs="Arial"/>
          <w:sz w:val="20"/>
          <w:szCs w:val="20"/>
        </w:rPr>
        <w:t xml:space="preserve"> tài kho</w:t>
      </w:r>
      <w:r w:rsidRPr="00E34CAA">
        <w:rPr>
          <w:rFonts w:ascii="Arial" w:hAnsi="Arial" w:cs="Arial"/>
          <w:sz w:val="20"/>
          <w:szCs w:val="20"/>
        </w:rPr>
        <w:t>ả</w:t>
      </w:r>
      <w:r w:rsidRPr="00E34CAA">
        <w:rPr>
          <w:rFonts w:ascii="Arial" w:hAnsi="Arial" w:cs="Arial"/>
          <w:sz w:val="20"/>
          <w:szCs w:val="20"/>
        </w:rPr>
        <w:t>n ti</w:t>
      </w:r>
      <w:r w:rsidRPr="00E34CAA">
        <w:rPr>
          <w:rFonts w:ascii="Arial" w:hAnsi="Arial" w:cs="Arial"/>
          <w:sz w:val="20"/>
          <w:szCs w:val="20"/>
        </w:rPr>
        <w:t>ề</w:t>
      </w:r>
      <w:r w:rsidRPr="00E34CAA">
        <w:rPr>
          <w:rFonts w:ascii="Arial" w:hAnsi="Arial" w:cs="Arial"/>
          <w:sz w:val="20"/>
          <w:szCs w:val="20"/>
        </w:rPr>
        <w:t>n g</w:t>
      </w:r>
      <w:r w:rsidRPr="00E34CAA">
        <w:rPr>
          <w:rFonts w:ascii="Arial" w:hAnsi="Arial" w:cs="Arial"/>
          <w:sz w:val="20"/>
          <w:szCs w:val="20"/>
        </w:rPr>
        <w:t>ử</w:t>
      </w:r>
      <w:r w:rsidRPr="00E34CAA">
        <w:rPr>
          <w:rFonts w:ascii="Arial" w:hAnsi="Arial" w:cs="Arial"/>
          <w:sz w:val="20"/>
          <w:szCs w:val="20"/>
        </w:rPr>
        <w:t>i không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ạ</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và các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w:t>
      </w:r>
    </w:p>
    <w:p w14:paraId="6026227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phân c</w:t>
      </w:r>
      <w:r w:rsidRPr="00E34CAA">
        <w:rPr>
          <w:rFonts w:ascii="Arial" w:hAnsi="Arial" w:cs="Arial"/>
          <w:sz w:val="20"/>
          <w:szCs w:val="20"/>
        </w:rPr>
        <w:t>ấ</w:t>
      </w:r>
      <w:r w:rsidRPr="00E34CAA">
        <w:rPr>
          <w:rFonts w:ascii="Arial" w:hAnsi="Arial" w:cs="Arial"/>
          <w:sz w:val="20"/>
          <w:szCs w:val="20"/>
        </w:rPr>
        <w:t>p vi</w:t>
      </w:r>
      <w:r w:rsidRPr="00E34CAA">
        <w:rPr>
          <w:rFonts w:ascii="Arial" w:hAnsi="Arial" w:cs="Arial"/>
          <w:sz w:val="20"/>
          <w:szCs w:val="20"/>
        </w:rPr>
        <w:t>ệ</w:t>
      </w:r>
      <w:r w:rsidRPr="00E34CAA">
        <w:rPr>
          <w:rFonts w:ascii="Arial" w:hAnsi="Arial" w:cs="Arial"/>
          <w:sz w:val="20"/>
          <w:szCs w:val="20"/>
        </w:rPr>
        <w:t>c m</w:t>
      </w:r>
      <w:r w:rsidRPr="00E34CAA">
        <w:rPr>
          <w:rFonts w:ascii="Arial" w:hAnsi="Arial" w:cs="Arial"/>
          <w:sz w:val="20"/>
          <w:szCs w:val="20"/>
        </w:rPr>
        <w:t>ở</w:t>
      </w:r>
      <w:r w:rsidRPr="00E34CAA">
        <w:rPr>
          <w:rFonts w:ascii="Arial" w:hAnsi="Arial" w:cs="Arial"/>
          <w:sz w:val="20"/>
          <w:szCs w:val="20"/>
        </w:rPr>
        <w:t xml:space="preserve"> và qu</w:t>
      </w:r>
      <w:r w:rsidRPr="00E34CAA">
        <w:rPr>
          <w:rFonts w:ascii="Arial" w:hAnsi="Arial" w:cs="Arial"/>
          <w:sz w:val="20"/>
          <w:szCs w:val="20"/>
        </w:rPr>
        <w:t>ả</w:t>
      </w:r>
      <w:r w:rsidRPr="00E34CAA">
        <w:rPr>
          <w:rFonts w:ascii="Arial" w:hAnsi="Arial" w:cs="Arial"/>
          <w:sz w:val="20"/>
          <w:szCs w:val="20"/>
        </w:rPr>
        <w:t>n lý tài kho</w:t>
      </w:r>
      <w:r w:rsidRPr="00E34CAA">
        <w:rPr>
          <w:rFonts w:ascii="Arial" w:hAnsi="Arial" w:cs="Arial"/>
          <w:sz w:val="20"/>
          <w:szCs w:val="20"/>
        </w:rPr>
        <w:t>ả</w:t>
      </w:r>
      <w:r w:rsidRPr="00E34CAA">
        <w:rPr>
          <w:rFonts w:ascii="Arial" w:hAnsi="Arial" w:cs="Arial"/>
          <w:sz w:val="20"/>
          <w:szCs w:val="20"/>
        </w:rPr>
        <w:t>n ti</w:t>
      </w:r>
      <w:r w:rsidRPr="00E34CAA">
        <w:rPr>
          <w:rFonts w:ascii="Arial" w:hAnsi="Arial" w:cs="Arial"/>
          <w:sz w:val="20"/>
          <w:szCs w:val="20"/>
        </w:rPr>
        <w:t>ề</w:t>
      </w:r>
      <w:r w:rsidRPr="00E34CAA">
        <w:rPr>
          <w:rFonts w:ascii="Arial" w:hAnsi="Arial" w:cs="Arial"/>
          <w:sz w:val="20"/>
          <w:szCs w:val="20"/>
        </w:rPr>
        <w:t>n g</w:t>
      </w:r>
      <w:r w:rsidRPr="00E34CAA">
        <w:rPr>
          <w:rFonts w:ascii="Arial" w:hAnsi="Arial" w:cs="Arial"/>
          <w:sz w:val="20"/>
          <w:szCs w:val="20"/>
        </w:rPr>
        <w:t>ử</w:t>
      </w:r>
      <w:r w:rsidRPr="00E34CAA">
        <w:rPr>
          <w:rFonts w:ascii="Arial" w:hAnsi="Arial" w:cs="Arial"/>
          <w:sz w:val="20"/>
          <w:szCs w:val="20"/>
        </w:rPr>
        <w:t>i không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ạ</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w:t>
      </w:r>
      <w:r w:rsidRPr="00E34CAA">
        <w:rPr>
          <w:rFonts w:ascii="Arial" w:hAnsi="Arial" w:cs="Arial"/>
          <w:sz w:val="20"/>
          <w:szCs w:val="20"/>
        </w:rPr>
        <w:t>ấ</w:t>
      </w:r>
      <w:r w:rsidRPr="00E34CAA">
        <w:rPr>
          <w:rFonts w:ascii="Arial" w:hAnsi="Arial" w:cs="Arial"/>
          <w:sz w:val="20"/>
          <w:szCs w:val="20"/>
        </w:rPr>
        <w:t>p t</w:t>
      </w:r>
      <w:r w:rsidRPr="00E34CAA">
        <w:rPr>
          <w:rFonts w:ascii="Arial" w:hAnsi="Arial" w:cs="Arial"/>
          <w:sz w:val="20"/>
          <w:szCs w:val="20"/>
        </w:rPr>
        <w:t>ỉ</w:t>
      </w:r>
      <w:r w:rsidRPr="00E34CAA">
        <w:rPr>
          <w:rFonts w:ascii="Arial" w:hAnsi="Arial" w:cs="Arial"/>
          <w:sz w:val="20"/>
          <w:szCs w:val="20"/>
        </w:rPr>
        <w:t>nh, c</w:t>
      </w:r>
      <w:r w:rsidRPr="00E34CAA">
        <w:rPr>
          <w:rFonts w:ascii="Arial" w:hAnsi="Arial" w:cs="Arial"/>
          <w:sz w:val="20"/>
          <w:szCs w:val="20"/>
        </w:rPr>
        <w:t>ấ</w:t>
      </w:r>
      <w:r w:rsidRPr="00E34CAA">
        <w:rPr>
          <w:rFonts w:ascii="Arial" w:hAnsi="Arial" w:cs="Arial"/>
          <w:sz w:val="20"/>
          <w:szCs w:val="20"/>
        </w:rPr>
        <w:t xml:space="preserve">p cơ </w:t>
      </w:r>
      <w:r w:rsidRPr="00E34CAA">
        <w:rPr>
          <w:rFonts w:ascii="Arial" w:hAnsi="Arial" w:cs="Arial"/>
          <w:sz w:val="20"/>
          <w:szCs w:val="20"/>
        </w:rPr>
        <w:t>s</w:t>
      </w:r>
      <w:r w:rsidRPr="00E34CAA">
        <w:rPr>
          <w:rFonts w:ascii="Arial" w:hAnsi="Arial" w:cs="Arial"/>
          <w:sz w:val="20"/>
          <w:szCs w:val="20"/>
        </w:rPr>
        <w:t>ở</w:t>
      </w:r>
      <w:r w:rsidRPr="00E34CAA">
        <w:rPr>
          <w:rFonts w:ascii="Arial" w:hAnsi="Arial" w:cs="Arial"/>
          <w:sz w:val="20"/>
          <w:szCs w:val="20"/>
        </w:rPr>
        <w:t>.</w:t>
      </w:r>
    </w:p>
    <w:p w14:paraId="3206213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Vi</w:t>
      </w:r>
      <w:r w:rsidRPr="00E34CAA">
        <w:rPr>
          <w:rFonts w:ascii="Arial" w:hAnsi="Arial" w:cs="Arial"/>
          <w:sz w:val="20"/>
          <w:szCs w:val="20"/>
        </w:rPr>
        <w:t>ệ</w:t>
      </w:r>
      <w:r w:rsidRPr="00E34CAA">
        <w:rPr>
          <w:rFonts w:ascii="Arial" w:hAnsi="Arial" w:cs="Arial"/>
          <w:sz w:val="20"/>
          <w:szCs w:val="20"/>
        </w:rPr>
        <w:t>c chuy</w:t>
      </w:r>
      <w:r w:rsidRPr="00E34CAA">
        <w:rPr>
          <w:rFonts w:ascii="Arial" w:hAnsi="Arial" w:cs="Arial"/>
          <w:sz w:val="20"/>
          <w:szCs w:val="20"/>
        </w:rPr>
        <w:t>ể</w:t>
      </w:r>
      <w:r w:rsidRPr="00E34CAA">
        <w:rPr>
          <w:rFonts w:ascii="Arial" w:hAnsi="Arial" w:cs="Arial"/>
          <w:sz w:val="20"/>
          <w:szCs w:val="20"/>
        </w:rPr>
        <w:t>n kinh phí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ỳ</w:t>
      </w:r>
      <w:r w:rsidRPr="00E34CAA">
        <w:rPr>
          <w:rFonts w:ascii="Arial" w:hAnsi="Arial" w:cs="Arial"/>
          <w:sz w:val="20"/>
          <w:szCs w:val="20"/>
        </w:rPr>
        <w:t xml:space="preserve"> chi tr</w:t>
      </w:r>
      <w:r w:rsidRPr="00E34CAA">
        <w:rPr>
          <w:rFonts w:ascii="Arial" w:hAnsi="Arial" w:cs="Arial"/>
          <w:sz w:val="20"/>
          <w:szCs w:val="20"/>
        </w:rPr>
        <w:t>ả</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cho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w:t>
      </w:r>
      <w:r w:rsidRPr="00E34CAA">
        <w:rPr>
          <w:rFonts w:ascii="Arial" w:hAnsi="Arial" w:cs="Arial"/>
          <w:sz w:val="20"/>
          <w:szCs w:val="20"/>
        </w:rPr>
        <w:t>d</w:t>
      </w:r>
      <w:r w:rsidRPr="00E34CAA">
        <w:rPr>
          <w:rFonts w:ascii="Arial" w:hAnsi="Arial" w:cs="Arial"/>
          <w:sz w:val="20"/>
          <w:szCs w:val="20"/>
        </w:rPr>
        <w:t>ự</w:t>
      </w:r>
      <w:r w:rsidRPr="00E34CAA">
        <w:rPr>
          <w:rFonts w:ascii="Arial" w:hAnsi="Arial" w:cs="Arial"/>
          <w:sz w:val="20"/>
          <w:szCs w:val="20"/>
        </w:rPr>
        <w:t xml:space="preserve"> ki</w:t>
      </w:r>
      <w:r w:rsidRPr="00E34CAA">
        <w:rPr>
          <w:rFonts w:ascii="Arial" w:hAnsi="Arial" w:cs="Arial"/>
          <w:sz w:val="20"/>
          <w:szCs w:val="20"/>
        </w:rPr>
        <w:t>ế</w:t>
      </w:r>
      <w:r w:rsidRPr="00E34CAA">
        <w:rPr>
          <w:rFonts w:ascii="Arial" w:hAnsi="Arial" w:cs="Arial"/>
          <w:sz w:val="20"/>
          <w:szCs w:val="20"/>
        </w:rPr>
        <w:t>n chi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tăng so v</w:t>
      </w:r>
      <w:r w:rsidRPr="00E34CAA">
        <w:rPr>
          <w:rFonts w:ascii="Arial" w:hAnsi="Arial" w:cs="Arial"/>
          <w:sz w:val="20"/>
          <w:szCs w:val="20"/>
        </w:rPr>
        <w:t>ớ</w:t>
      </w:r>
      <w:r w:rsidRPr="00E34CAA">
        <w:rPr>
          <w:rFonts w:ascii="Arial" w:hAnsi="Arial" w:cs="Arial"/>
          <w:sz w:val="20"/>
          <w:szCs w:val="20"/>
        </w:rPr>
        <w:t>i d</w:t>
      </w:r>
      <w:r w:rsidRPr="00E34CAA">
        <w:rPr>
          <w:rFonts w:ascii="Arial" w:hAnsi="Arial" w:cs="Arial"/>
          <w:sz w:val="20"/>
          <w:szCs w:val="20"/>
        </w:rPr>
        <w:t>ự</w:t>
      </w:r>
      <w:r w:rsidRPr="00E34CAA">
        <w:rPr>
          <w:rFonts w:ascii="Arial" w:hAnsi="Arial" w:cs="Arial"/>
          <w:sz w:val="20"/>
          <w:szCs w:val="20"/>
        </w:rPr>
        <w:t xml:space="preserve"> toán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giao, sau khi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có văn b</w:t>
      </w:r>
      <w:r w:rsidRPr="00E34CAA">
        <w:rPr>
          <w:rFonts w:ascii="Arial" w:hAnsi="Arial" w:cs="Arial"/>
          <w:sz w:val="20"/>
          <w:szCs w:val="20"/>
        </w:rPr>
        <w:t>ả</w:t>
      </w:r>
      <w:r w:rsidRPr="00E34CAA">
        <w:rPr>
          <w:rFonts w:ascii="Arial" w:hAnsi="Arial" w:cs="Arial"/>
          <w:sz w:val="20"/>
          <w:szCs w:val="20"/>
        </w:rPr>
        <w:t>n đ</w:t>
      </w:r>
      <w:r w:rsidRPr="00E34CAA">
        <w:rPr>
          <w:rFonts w:ascii="Arial" w:hAnsi="Arial" w:cs="Arial"/>
          <w:sz w:val="20"/>
          <w:szCs w:val="20"/>
        </w:rPr>
        <w:t>ề</w:t>
      </w:r>
      <w:r w:rsidRPr="00E34CAA">
        <w:rPr>
          <w:rFonts w:ascii="Arial" w:hAnsi="Arial" w:cs="Arial"/>
          <w:sz w:val="20"/>
          <w:szCs w:val="20"/>
        </w:rPr>
        <w:t xml:space="preserve"> ngh</w:t>
      </w:r>
      <w:r w:rsidRPr="00E34CAA">
        <w:rPr>
          <w:rFonts w:ascii="Arial" w:hAnsi="Arial" w:cs="Arial"/>
          <w:sz w:val="20"/>
          <w:szCs w:val="20"/>
        </w:rPr>
        <w:t>ị</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chuy</w:t>
      </w:r>
      <w:r w:rsidRPr="00E34CAA">
        <w:rPr>
          <w:rFonts w:ascii="Arial" w:hAnsi="Arial" w:cs="Arial"/>
          <w:sz w:val="20"/>
          <w:szCs w:val="20"/>
        </w:rPr>
        <w:t>ể</w:t>
      </w:r>
      <w:r w:rsidRPr="00E34CAA">
        <w:rPr>
          <w:rFonts w:ascii="Arial" w:hAnsi="Arial" w:cs="Arial"/>
          <w:sz w:val="20"/>
          <w:szCs w:val="20"/>
        </w:rPr>
        <w:t>n kinh phí đ</w:t>
      </w:r>
      <w:r w:rsidRPr="00E34CAA">
        <w:rPr>
          <w:rFonts w:ascii="Arial" w:hAnsi="Arial" w:cs="Arial"/>
          <w:sz w:val="20"/>
          <w:szCs w:val="20"/>
        </w:rPr>
        <w:t>ể</w:t>
      </w:r>
      <w:r w:rsidRPr="00E34CAA">
        <w:rPr>
          <w:rFonts w:ascii="Arial" w:hAnsi="Arial" w:cs="Arial"/>
          <w:sz w:val="20"/>
          <w:szCs w:val="20"/>
        </w:rPr>
        <w:t xml:space="preserve"> chi tr</w:t>
      </w:r>
      <w:r w:rsidRPr="00E34CAA">
        <w:rPr>
          <w:rFonts w:ascii="Arial" w:hAnsi="Arial" w:cs="Arial"/>
          <w:sz w:val="20"/>
          <w:szCs w:val="20"/>
        </w:rPr>
        <w:t>ả</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toán s</w:t>
      </w:r>
      <w:r w:rsidRPr="00E34CAA">
        <w:rPr>
          <w:rFonts w:ascii="Arial" w:hAnsi="Arial" w:cs="Arial"/>
          <w:sz w:val="20"/>
          <w:szCs w:val="20"/>
        </w:rPr>
        <w:t>ố</w:t>
      </w:r>
      <w:r w:rsidRPr="00E34CAA">
        <w:rPr>
          <w:rFonts w:ascii="Arial" w:hAnsi="Arial" w:cs="Arial"/>
          <w:sz w:val="20"/>
          <w:szCs w:val="20"/>
        </w:rPr>
        <w:t xml:space="preserve"> chi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b</w:t>
      </w:r>
      <w:r w:rsidRPr="00E34CAA">
        <w:rPr>
          <w:rFonts w:ascii="Arial" w:hAnsi="Arial" w:cs="Arial"/>
          <w:sz w:val="20"/>
          <w:szCs w:val="20"/>
        </w:rPr>
        <w:t>ả</w:t>
      </w:r>
      <w:r w:rsidRPr="00E34CAA">
        <w:rPr>
          <w:rFonts w:ascii="Arial" w:hAnsi="Arial" w:cs="Arial"/>
          <w:sz w:val="20"/>
          <w:szCs w:val="20"/>
        </w:rPr>
        <w:t>o h</w:t>
      </w:r>
      <w:r w:rsidRPr="00E34CAA">
        <w:rPr>
          <w:rFonts w:ascii="Arial" w:hAnsi="Arial" w:cs="Arial"/>
          <w:sz w:val="20"/>
          <w:szCs w:val="20"/>
        </w:rPr>
        <w:t>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báo cáo k</w:t>
      </w:r>
      <w:r w:rsidRPr="00E34CAA">
        <w:rPr>
          <w:rFonts w:ascii="Arial" w:hAnsi="Arial" w:cs="Arial"/>
          <w:sz w:val="20"/>
          <w:szCs w:val="20"/>
        </w:rPr>
        <w:t>ế</w:t>
      </w:r>
      <w:r w:rsidRPr="00E34CAA">
        <w:rPr>
          <w:rFonts w:ascii="Arial" w:hAnsi="Arial" w:cs="Arial"/>
          <w:sz w:val="20"/>
          <w:szCs w:val="20"/>
        </w:rPr>
        <w:t>t qu</w:t>
      </w:r>
      <w:r w:rsidRPr="00E34CAA">
        <w:rPr>
          <w:rFonts w:ascii="Arial" w:hAnsi="Arial" w:cs="Arial"/>
          <w:sz w:val="20"/>
          <w:szCs w:val="20"/>
        </w:rPr>
        <w:t>ả</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cho H</w:t>
      </w:r>
      <w:r w:rsidRPr="00E34CAA">
        <w:rPr>
          <w:rFonts w:ascii="Arial" w:hAnsi="Arial" w:cs="Arial"/>
          <w:sz w:val="20"/>
          <w:szCs w:val="20"/>
        </w:rPr>
        <w:t>ộ</w:t>
      </w:r>
      <w:r w:rsidRPr="00E34CAA">
        <w:rPr>
          <w:rFonts w:ascii="Arial" w:hAnsi="Arial" w:cs="Arial"/>
          <w:sz w:val="20"/>
          <w:szCs w:val="20"/>
        </w:rPr>
        <w:t>i đ</w:t>
      </w:r>
      <w:r w:rsidRPr="00E34CAA">
        <w:rPr>
          <w:rFonts w:ascii="Arial" w:hAnsi="Arial" w:cs="Arial"/>
          <w:sz w:val="20"/>
          <w:szCs w:val="20"/>
        </w:rPr>
        <w:t>ồ</w:t>
      </w:r>
      <w:r w:rsidRPr="00E34CAA">
        <w:rPr>
          <w:rFonts w:ascii="Arial" w:hAnsi="Arial" w:cs="Arial"/>
          <w:sz w:val="20"/>
          <w:szCs w:val="20"/>
        </w:rPr>
        <w:t>ng qu</w:t>
      </w:r>
      <w:r w:rsidRPr="00E34CAA">
        <w:rPr>
          <w:rFonts w:ascii="Arial" w:hAnsi="Arial" w:cs="Arial"/>
          <w:sz w:val="20"/>
          <w:szCs w:val="20"/>
        </w:rPr>
        <w:t>ả</w:t>
      </w:r>
      <w:r w:rsidRPr="00E34CAA">
        <w:rPr>
          <w:rFonts w:ascii="Arial" w:hAnsi="Arial" w:cs="Arial"/>
          <w:sz w:val="20"/>
          <w:szCs w:val="20"/>
        </w:rPr>
        <w:t>n lý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i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ọ</w:t>
      </w:r>
      <w:r w:rsidRPr="00E34CAA">
        <w:rPr>
          <w:rFonts w:ascii="Arial" w:hAnsi="Arial" w:cs="Arial"/>
          <w:sz w:val="20"/>
          <w:szCs w:val="20"/>
        </w:rPr>
        <w:t>p g</w:t>
      </w:r>
      <w:r w:rsidRPr="00E34CAA">
        <w:rPr>
          <w:rFonts w:ascii="Arial" w:hAnsi="Arial" w:cs="Arial"/>
          <w:sz w:val="20"/>
          <w:szCs w:val="20"/>
        </w:rPr>
        <w:t>ầ</w:t>
      </w:r>
      <w:r w:rsidRPr="00E34CAA">
        <w:rPr>
          <w:rFonts w:ascii="Arial" w:hAnsi="Arial" w:cs="Arial"/>
          <w:sz w:val="20"/>
          <w:szCs w:val="20"/>
        </w:rPr>
        <w:t>n nh</w:t>
      </w:r>
      <w:r w:rsidRPr="00E34CAA">
        <w:rPr>
          <w:rFonts w:ascii="Arial" w:hAnsi="Arial" w:cs="Arial"/>
          <w:sz w:val="20"/>
          <w:szCs w:val="20"/>
        </w:rPr>
        <w:t>ấ</w:t>
      </w:r>
      <w:r w:rsidRPr="00E34CAA">
        <w:rPr>
          <w:rFonts w:ascii="Arial" w:hAnsi="Arial" w:cs="Arial"/>
          <w:sz w:val="20"/>
          <w:szCs w:val="20"/>
        </w:rPr>
        <w:t>t và báo cáo B</w:t>
      </w:r>
      <w:r w:rsidRPr="00E34CAA">
        <w:rPr>
          <w:rFonts w:ascii="Arial" w:hAnsi="Arial" w:cs="Arial"/>
          <w:sz w:val="20"/>
          <w:szCs w:val="20"/>
        </w:rPr>
        <w:t>ộ</w:t>
      </w:r>
      <w:r w:rsidRPr="00E34CAA">
        <w:rPr>
          <w:rFonts w:ascii="Arial" w:hAnsi="Arial" w:cs="Arial"/>
          <w:sz w:val="20"/>
          <w:szCs w:val="20"/>
        </w:rPr>
        <w:t xml:space="preserve"> Tài chính, B</w:t>
      </w:r>
      <w:r w:rsidRPr="00E34CAA">
        <w:rPr>
          <w:rFonts w:ascii="Arial" w:hAnsi="Arial" w:cs="Arial"/>
          <w:sz w:val="20"/>
          <w:szCs w:val="20"/>
        </w:rPr>
        <w:t>ộ</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4 Đi</w:t>
      </w:r>
      <w:r w:rsidRPr="00E34CAA">
        <w:rPr>
          <w:rFonts w:ascii="Arial" w:hAnsi="Arial" w:cs="Arial"/>
          <w:sz w:val="20"/>
          <w:szCs w:val="20"/>
        </w:rPr>
        <w:t>ề</w:t>
      </w:r>
      <w:r w:rsidRPr="00E34CAA">
        <w:rPr>
          <w:rFonts w:ascii="Arial" w:hAnsi="Arial" w:cs="Arial"/>
          <w:sz w:val="20"/>
          <w:szCs w:val="20"/>
        </w:rPr>
        <w:t>u 10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303585A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Vi</w:t>
      </w:r>
      <w:r w:rsidRPr="00E34CAA">
        <w:rPr>
          <w:rFonts w:ascii="Arial" w:hAnsi="Arial" w:cs="Arial"/>
          <w:sz w:val="20"/>
          <w:szCs w:val="20"/>
        </w:rPr>
        <w:t>ệ</w:t>
      </w:r>
      <w:r w:rsidRPr="00E34CAA">
        <w:rPr>
          <w:rFonts w:ascii="Arial" w:hAnsi="Arial" w:cs="Arial"/>
          <w:sz w:val="20"/>
          <w:szCs w:val="20"/>
        </w:rPr>
        <w:t>c ký h</w:t>
      </w:r>
      <w:r w:rsidRPr="00E34CAA">
        <w:rPr>
          <w:rFonts w:ascii="Arial" w:hAnsi="Arial" w:cs="Arial"/>
          <w:sz w:val="20"/>
          <w:szCs w:val="20"/>
        </w:rPr>
        <w:t>ợ</w:t>
      </w:r>
      <w:r w:rsidRPr="00E34CAA">
        <w:rPr>
          <w:rFonts w:ascii="Arial" w:hAnsi="Arial" w:cs="Arial"/>
          <w:sz w:val="20"/>
          <w:szCs w:val="20"/>
        </w:rPr>
        <w:t>p đ</w:t>
      </w:r>
      <w:r w:rsidRPr="00E34CAA">
        <w:rPr>
          <w:rFonts w:ascii="Arial" w:hAnsi="Arial" w:cs="Arial"/>
          <w:sz w:val="20"/>
          <w:szCs w:val="20"/>
        </w:rPr>
        <w:t>ồ</w:t>
      </w:r>
      <w:r w:rsidRPr="00E34CAA">
        <w:rPr>
          <w:rFonts w:ascii="Arial" w:hAnsi="Arial" w:cs="Arial"/>
          <w:sz w:val="20"/>
          <w:szCs w:val="20"/>
        </w:rPr>
        <w:t xml:space="preserve">ng </w:t>
      </w:r>
      <w:r w:rsidRPr="00E34CAA">
        <w:rPr>
          <w:rFonts w:ascii="Arial" w:hAnsi="Arial" w:cs="Arial"/>
          <w:sz w:val="20"/>
          <w:szCs w:val="20"/>
        </w:rPr>
        <w:t>ủ</w:t>
      </w:r>
      <w:r w:rsidRPr="00E34CAA">
        <w:rPr>
          <w:rFonts w:ascii="Arial" w:hAnsi="Arial" w:cs="Arial"/>
          <w:sz w:val="20"/>
          <w:szCs w:val="20"/>
        </w:rPr>
        <w:t>y quy</w:t>
      </w:r>
      <w:r w:rsidRPr="00E34CAA">
        <w:rPr>
          <w:rFonts w:ascii="Arial" w:hAnsi="Arial" w:cs="Arial"/>
          <w:sz w:val="20"/>
          <w:szCs w:val="20"/>
        </w:rPr>
        <w:t>ề</w:t>
      </w:r>
      <w:r w:rsidRPr="00E34CAA">
        <w:rPr>
          <w:rFonts w:ascii="Arial" w:hAnsi="Arial" w:cs="Arial"/>
          <w:sz w:val="20"/>
          <w:szCs w:val="20"/>
        </w:rPr>
        <w:t>n v</w:t>
      </w:r>
      <w:r w:rsidRPr="00E34CAA">
        <w:rPr>
          <w:rFonts w:ascii="Arial" w:hAnsi="Arial" w:cs="Arial"/>
          <w:sz w:val="20"/>
          <w:szCs w:val="20"/>
        </w:rPr>
        <w:t>ớ</w:t>
      </w:r>
      <w:r w:rsidRPr="00E34CAA">
        <w:rPr>
          <w:rFonts w:ascii="Arial" w:hAnsi="Arial" w:cs="Arial"/>
          <w:sz w:val="20"/>
          <w:szCs w:val="20"/>
        </w:rPr>
        <w:t>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 xml:space="preserve">c </w:t>
      </w:r>
      <w:r w:rsidRPr="00E34CAA">
        <w:rPr>
          <w:rFonts w:ascii="Arial" w:hAnsi="Arial" w:cs="Arial"/>
          <w:sz w:val="20"/>
          <w:szCs w:val="20"/>
        </w:rPr>
        <w:t>phát tri</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chi tr</w:t>
      </w:r>
      <w:r w:rsidRPr="00E34CAA">
        <w:rPr>
          <w:rFonts w:ascii="Arial" w:hAnsi="Arial" w:cs="Arial"/>
          <w:sz w:val="20"/>
          <w:szCs w:val="20"/>
        </w:rPr>
        <w:t>ả</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5, 6 và 7 Đi</w:t>
      </w:r>
      <w:r w:rsidRPr="00E34CAA">
        <w:rPr>
          <w:rFonts w:ascii="Arial" w:hAnsi="Arial" w:cs="Arial"/>
          <w:sz w:val="20"/>
          <w:szCs w:val="20"/>
        </w:rPr>
        <w:t>ề</w:t>
      </w:r>
      <w:r w:rsidRPr="00E34CAA">
        <w:rPr>
          <w:rFonts w:ascii="Arial" w:hAnsi="Arial" w:cs="Arial"/>
          <w:sz w:val="20"/>
          <w:szCs w:val="20"/>
        </w:rPr>
        <w:t>u 19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10558B3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H</w:t>
      </w:r>
      <w:r w:rsidRPr="00E34CAA">
        <w:rPr>
          <w:rFonts w:ascii="Arial" w:hAnsi="Arial" w:cs="Arial"/>
          <w:sz w:val="20"/>
          <w:szCs w:val="20"/>
        </w:rPr>
        <w:t>ợ</w:t>
      </w:r>
      <w:r w:rsidRPr="00E34CAA">
        <w:rPr>
          <w:rFonts w:ascii="Arial" w:hAnsi="Arial" w:cs="Arial"/>
          <w:sz w:val="20"/>
          <w:szCs w:val="20"/>
        </w:rPr>
        <w:t>p đ</w:t>
      </w:r>
      <w:r w:rsidRPr="00E34CAA">
        <w:rPr>
          <w:rFonts w:ascii="Arial" w:hAnsi="Arial" w:cs="Arial"/>
          <w:sz w:val="20"/>
          <w:szCs w:val="20"/>
        </w:rPr>
        <w:t>ồ</w:t>
      </w:r>
      <w:r w:rsidRPr="00E34CAA">
        <w:rPr>
          <w:rFonts w:ascii="Arial" w:hAnsi="Arial" w:cs="Arial"/>
          <w:sz w:val="20"/>
          <w:szCs w:val="20"/>
        </w:rPr>
        <w:t>ng ph</w:t>
      </w:r>
      <w:r w:rsidRPr="00E34CAA">
        <w:rPr>
          <w:rFonts w:ascii="Arial" w:hAnsi="Arial" w:cs="Arial"/>
          <w:sz w:val="20"/>
          <w:szCs w:val="20"/>
        </w:rPr>
        <w:t>ả</w:t>
      </w:r>
      <w:r w:rsidRPr="00E34CAA">
        <w:rPr>
          <w:rFonts w:ascii="Arial" w:hAnsi="Arial" w:cs="Arial"/>
          <w:sz w:val="20"/>
          <w:szCs w:val="20"/>
        </w:rPr>
        <w:t>i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dung, ph</w:t>
      </w:r>
      <w:r w:rsidRPr="00E34CAA">
        <w:rPr>
          <w:rFonts w:ascii="Arial" w:hAnsi="Arial" w:cs="Arial"/>
          <w:sz w:val="20"/>
          <w:szCs w:val="20"/>
        </w:rPr>
        <w:t>ạ</w:t>
      </w:r>
      <w:r w:rsidRPr="00E34CAA">
        <w:rPr>
          <w:rFonts w:ascii="Arial" w:hAnsi="Arial" w:cs="Arial"/>
          <w:sz w:val="20"/>
          <w:szCs w:val="20"/>
        </w:rPr>
        <w:t>m vi công vi</w:t>
      </w:r>
      <w:r w:rsidRPr="00E34CAA">
        <w:rPr>
          <w:rFonts w:ascii="Arial" w:hAnsi="Arial" w:cs="Arial"/>
          <w:sz w:val="20"/>
          <w:szCs w:val="20"/>
        </w:rPr>
        <w:t>ệ</w:t>
      </w:r>
      <w:r w:rsidRPr="00E34CAA">
        <w:rPr>
          <w:rFonts w:ascii="Arial" w:hAnsi="Arial" w:cs="Arial"/>
          <w:sz w:val="20"/>
          <w:szCs w:val="20"/>
        </w:rPr>
        <w:t>c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phát tri</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chi tr</w:t>
      </w:r>
      <w:r w:rsidRPr="00E34CAA">
        <w:rPr>
          <w:rFonts w:ascii="Arial" w:hAnsi="Arial" w:cs="Arial"/>
          <w:sz w:val="20"/>
          <w:szCs w:val="20"/>
        </w:rPr>
        <w:t>ả</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đ</w:t>
      </w:r>
      <w:r w:rsidRPr="00E34CAA">
        <w:rPr>
          <w:rFonts w:ascii="Arial" w:hAnsi="Arial" w:cs="Arial"/>
          <w:sz w:val="20"/>
          <w:szCs w:val="20"/>
        </w:rPr>
        <w:t>ể</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thu, chi, phát tri</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xác minh thông tin, qu</w:t>
      </w:r>
      <w:r w:rsidRPr="00E34CAA">
        <w:rPr>
          <w:rFonts w:ascii="Arial" w:hAnsi="Arial" w:cs="Arial"/>
          <w:sz w:val="20"/>
          <w:szCs w:val="20"/>
        </w:rPr>
        <w:t>ả</w:t>
      </w:r>
      <w:r w:rsidRPr="00E34CAA">
        <w:rPr>
          <w:rFonts w:ascii="Arial" w:hAnsi="Arial" w:cs="Arial"/>
          <w:sz w:val="20"/>
          <w:szCs w:val="20"/>
        </w:rPr>
        <w:t>n lý ngư</w:t>
      </w:r>
      <w:r w:rsidRPr="00E34CAA">
        <w:rPr>
          <w:rFonts w:ascii="Arial" w:hAnsi="Arial" w:cs="Arial"/>
          <w:sz w:val="20"/>
          <w:szCs w:val="20"/>
        </w:rPr>
        <w:t>ờ</w:t>
      </w:r>
      <w:r w:rsidRPr="00E34CAA">
        <w:rPr>
          <w:rFonts w:ascii="Arial" w:hAnsi="Arial" w:cs="Arial"/>
          <w:sz w:val="20"/>
          <w:szCs w:val="20"/>
        </w:rPr>
        <w:t>i hư</w:t>
      </w:r>
      <w:r w:rsidRPr="00E34CAA">
        <w:rPr>
          <w:rFonts w:ascii="Arial" w:hAnsi="Arial" w:cs="Arial"/>
          <w:sz w:val="20"/>
          <w:szCs w:val="20"/>
        </w:rPr>
        <w:t>ở</w:t>
      </w:r>
      <w:r w:rsidRPr="00E34CAA">
        <w:rPr>
          <w:rFonts w:ascii="Arial" w:hAnsi="Arial" w:cs="Arial"/>
          <w:sz w:val="20"/>
          <w:szCs w:val="20"/>
        </w:rPr>
        <w:t>ng và vi</w:t>
      </w:r>
      <w:r w:rsidRPr="00E34CAA">
        <w:rPr>
          <w:rFonts w:ascii="Arial" w:hAnsi="Arial" w:cs="Arial"/>
          <w:sz w:val="20"/>
          <w:szCs w:val="20"/>
        </w:rPr>
        <w:t>ệ</w:t>
      </w:r>
      <w:r w:rsidRPr="00E34CAA">
        <w:rPr>
          <w:rFonts w:ascii="Arial" w:hAnsi="Arial" w:cs="Arial"/>
          <w:sz w:val="20"/>
          <w:szCs w:val="20"/>
        </w:rPr>
        <w:t>c x</w:t>
      </w:r>
      <w:r w:rsidRPr="00E34CAA">
        <w:rPr>
          <w:rFonts w:ascii="Arial" w:hAnsi="Arial" w:cs="Arial"/>
          <w:sz w:val="20"/>
          <w:szCs w:val="20"/>
        </w:rPr>
        <w:t>ử</w:t>
      </w:r>
      <w:r w:rsidRPr="00E34CAA">
        <w:rPr>
          <w:rFonts w:ascii="Arial" w:hAnsi="Arial" w:cs="Arial"/>
          <w:sz w:val="20"/>
          <w:szCs w:val="20"/>
        </w:rPr>
        <w:t xml:space="preserve"> lý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r</w:t>
      </w:r>
      <w:r w:rsidRPr="00E34CAA">
        <w:rPr>
          <w:rFonts w:ascii="Arial" w:hAnsi="Arial" w:cs="Arial"/>
          <w:sz w:val="20"/>
          <w:szCs w:val="20"/>
        </w:rPr>
        <w:t>ủ</w:t>
      </w:r>
      <w:r w:rsidRPr="00E34CAA">
        <w:rPr>
          <w:rFonts w:ascii="Arial" w:hAnsi="Arial" w:cs="Arial"/>
          <w:sz w:val="20"/>
          <w:szCs w:val="20"/>
        </w:rPr>
        <w:t>i ro phát sinh.</w:t>
      </w:r>
    </w:p>
    <w:p w14:paraId="3CC9DF19"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Trư</w:t>
      </w:r>
      <w:r w:rsidRPr="00E34CAA">
        <w:rPr>
          <w:rFonts w:ascii="Arial" w:hAnsi="Arial" w:cs="Arial"/>
          <w:sz w:val="20"/>
          <w:szCs w:val="20"/>
        </w:rPr>
        <w:t>ớ</w:t>
      </w:r>
      <w:r w:rsidRPr="00E34CAA">
        <w:rPr>
          <w:rFonts w:ascii="Arial" w:hAnsi="Arial" w:cs="Arial"/>
          <w:sz w:val="20"/>
          <w:szCs w:val="20"/>
        </w:rPr>
        <w:t>c ngày 25 h</w:t>
      </w:r>
      <w:r w:rsidRPr="00E34CAA">
        <w:rPr>
          <w:rFonts w:ascii="Arial" w:hAnsi="Arial" w:cs="Arial"/>
          <w:sz w:val="20"/>
          <w:szCs w:val="20"/>
        </w:rPr>
        <w:t>ằ</w:t>
      </w:r>
      <w:r w:rsidRPr="00E34CAA">
        <w:rPr>
          <w:rFonts w:ascii="Arial" w:hAnsi="Arial" w:cs="Arial"/>
          <w:sz w:val="20"/>
          <w:szCs w:val="20"/>
        </w:rPr>
        <w:t>ng tháng,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có trách nhi</w:t>
      </w:r>
      <w:r w:rsidRPr="00E34CAA">
        <w:rPr>
          <w:rFonts w:ascii="Arial" w:hAnsi="Arial" w:cs="Arial"/>
          <w:sz w:val="20"/>
          <w:szCs w:val="20"/>
        </w:rPr>
        <w:t>ệ</w:t>
      </w:r>
      <w:r w:rsidRPr="00E34CAA">
        <w:rPr>
          <w:rFonts w:ascii="Arial" w:hAnsi="Arial" w:cs="Arial"/>
          <w:sz w:val="20"/>
          <w:szCs w:val="20"/>
        </w:rPr>
        <w:t>m xác nh</w:t>
      </w:r>
      <w:r w:rsidRPr="00E34CAA">
        <w:rPr>
          <w:rFonts w:ascii="Arial" w:hAnsi="Arial" w:cs="Arial"/>
          <w:sz w:val="20"/>
          <w:szCs w:val="20"/>
        </w:rPr>
        <w:t>ậ</w:t>
      </w:r>
      <w:r w:rsidRPr="00E34CAA">
        <w:rPr>
          <w:rFonts w:ascii="Arial" w:hAnsi="Arial" w:cs="Arial"/>
          <w:sz w:val="20"/>
          <w:szCs w:val="20"/>
        </w:rPr>
        <w:t>n kh</w:t>
      </w:r>
      <w:r w:rsidRPr="00E34CAA">
        <w:rPr>
          <w:rFonts w:ascii="Arial" w:hAnsi="Arial" w:cs="Arial"/>
          <w:sz w:val="20"/>
          <w:szCs w:val="20"/>
        </w:rPr>
        <w:t>ố</w:t>
      </w:r>
      <w:r w:rsidRPr="00E34CAA">
        <w:rPr>
          <w:rFonts w:ascii="Arial" w:hAnsi="Arial" w:cs="Arial"/>
          <w:sz w:val="20"/>
          <w:szCs w:val="20"/>
        </w:rPr>
        <w:t>i lư</w:t>
      </w:r>
      <w:r w:rsidRPr="00E34CAA">
        <w:rPr>
          <w:rFonts w:ascii="Arial" w:hAnsi="Arial" w:cs="Arial"/>
          <w:sz w:val="20"/>
          <w:szCs w:val="20"/>
        </w:rPr>
        <w:t>ợ</w:t>
      </w:r>
      <w:r w:rsidRPr="00E34CAA">
        <w:rPr>
          <w:rFonts w:ascii="Arial" w:hAnsi="Arial" w:cs="Arial"/>
          <w:sz w:val="20"/>
          <w:szCs w:val="20"/>
        </w:rPr>
        <w:t>ng công vi</w:t>
      </w:r>
      <w:r w:rsidRPr="00E34CAA">
        <w:rPr>
          <w:rFonts w:ascii="Arial" w:hAnsi="Arial" w:cs="Arial"/>
          <w:sz w:val="20"/>
          <w:szCs w:val="20"/>
        </w:rPr>
        <w:t>ệ</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tháng đ</w:t>
      </w:r>
      <w:r w:rsidRPr="00E34CAA">
        <w:rPr>
          <w:rFonts w:ascii="Arial" w:hAnsi="Arial" w:cs="Arial"/>
          <w:sz w:val="20"/>
          <w:szCs w:val="20"/>
        </w:rPr>
        <w:t>ể</w:t>
      </w:r>
      <w:r w:rsidRPr="00E34CAA">
        <w:rPr>
          <w:rFonts w:ascii="Arial" w:hAnsi="Arial" w:cs="Arial"/>
          <w:sz w:val="20"/>
          <w:szCs w:val="20"/>
        </w:rPr>
        <w:t xml:space="preserve"> làm cơ s</w:t>
      </w:r>
      <w:r w:rsidRPr="00E34CAA">
        <w:rPr>
          <w:rFonts w:ascii="Arial" w:hAnsi="Arial" w:cs="Arial"/>
          <w:sz w:val="20"/>
          <w:szCs w:val="20"/>
        </w:rPr>
        <w:t>ở</w:t>
      </w:r>
      <w:r w:rsidRPr="00E34CAA">
        <w:rPr>
          <w:rFonts w:ascii="Arial" w:hAnsi="Arial" w:cs="Arial"/>
          <w:sz w:val="20"/>
          <w:szCs w:val="20"/>
        </w:rPr>
        <w:t xml:space="preserve"> thanh toán;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phát sinh tăng kh</w:t>
      </w:r>
      <w:r w:rsidRPr="00E34CAA">
        <w:rPr>
          <w:rFonts w:ascii="Arial" w:hAnsi="Arial" w:cs="Arial"/>
          <w:sz w:val="20"/>
          <w:szCs w:val="20"/>
        </w:rPr>
        <w:t>ố</w:t>
      </w:r>
      <w:r w:rsidRPr="00E34CAA">
        <w:rPr>
          <w:rFonts w:ascii="Arial" w:hAnsi="Arial" w:cs="Arial"/>
          <w:sz w:val="20"/>
          <w:szCs w:val="20"/>
        </w:rPr>
        <w:t>i lư</w:t>
      </w:r>
      <w:r w:rsidRPr="00E34CAA">
        <w:rPr>
          <w:rFonts w:ascii="Arial" w:hAnsi="Arial" w:cs="Arial"/>
          <w:sz w:val="20"/>
          <w:szCs w:val="20"/>
        </w:rPr>
        <w:t>ợ</w:t>
      </w:r>
      <w:r w:rsidRPr="00E34CAA">
        <w:rPr>
          <w:rFonts w:ascii="Arial" w:hAnsi="Arial" w:cs="Arial"/>
          <w:sz w:val="20"/>
          <w:szCs w:val="20"/>
        </w:rPr>
        <w:t xml:space="preserve">ng công </w:t>
      </w:r>
      <w:r w:rsidRPr="00E34CAA">
        <w:rPr>
          <w:rFonts w:ascii="Arial" w:hAnsi="Arial" w:cs="Arial"/>
          <w:sz w:val="20"/>
          <w:szCs w:val="20"/>
        </w:rPr>
        <w:lastRenderedPageBreak/>
        <w:t>vi</w:t>
      </w:r>
      <w:r w:rsidRPr="00E34CAA">
        <w:rPr>
          <w:rFonts w:ascii="Arial" w:hAnsi="Arial" w:cs="Arial"/>
          <w:sz w:val="20"/>
          <w:szCs w:val="20"/>
        </w:rPr>
        <w:t>ệ</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 xml:space="preserve">n và đáp </w:t>
      </w:r>
      <w:r w:rsidRPr="00E34CAA">
        <w:rPr>
          <w:rFonts w:ascii="Arial" w:hAnsi="Arial" w:cs="Arial"/>
          <w:sz w:val="20"/>
          <w:szCs w:val="20"/>
        </w:rPr>
        <w:t>ứ</w:t>
      </w:r>
      <w:r w:rsidRPr="00E34CAA">
        <w:rPr>
          <w:rFonts w:ascii="Arial" w:hAnsi="Arial" w:cs="Arial"/>
          <w:sz w:val="20"/>
          <w:szCs w:val="20"/>
        </w:rPr>
        <w:t>ng đ</w:t>
      </w:r>
      <w:r w:rsidRPr="00E34CAA">
        <w:rPr>
          <w:rFonts w:ascii="Arial" w:hAnsi="Arial" w:cs="Arial"/>
          <w:sz w:val="20"/>
          <w:szCs w:val="20"/>
        </w:rPr>
        <w:t>ầ</w:t>
      </w:r>
      <w:r w:rsidRPr="00E34CAA">
        <w:rPr>
          <w:rFonts w:ascii="Arial" w:hAnsi="Arial" w:cs="Arial"/>
          <w:sz w:val="20"/>
          <w:szCs w:val="20"/>
        </w:rPr>
        <w:t>y đ</w:t>
      </w:r>
      <w:r w:rsidRPr="00E34CAA">
        <w:rPr>
          <w:rFonts w:ascii="Arial" w:hAnsi="Arial" w:cs="Arial"/>
          <w:sz w:val="20"/>
          <w:szCs w:val="20"/>
        </w:rPr>
        <w:t>ủ</w:t>
      </w:r>
      <w:r w:rsidRPr="00E34CAA">
        <w:rPr>
          <w:rFonts w:ascii="Arial" w:hAnsi="Arial" w:cs="Arial"/>
          <w:sz w:val="20"/>
          <w:szCs w:val="20"/>
        </w:rPr>
        <w:t xml:space="preserve"> đi</w:t>
      </w:r>
      <w:r w:rsidRPr="00E34CAA">
        <w:rPr>
          <w:rFonts w:ascii="Arial" w:hAnsi="Arial" w:cs="Arial"/>
          <w:sz w:val="20"/>
          <w:szCs w:val="20"/>
        </w:rPr>
        <w:t>ề</w:t>
      </w:r>
      <w:r w:rsidRPr="00E34CAA">
        <w:rPr>
          <w:rFonts w:ascii="Arial" w:hAnsi="Arial" w:cs="Arial"/>
          <w:sz w:val="20"/>
          <w:szCs w:val="20"/>
        </w:rPr>
        <w:t>u ki</w:t>
      </w:r>
      <w:r w:rsidRPr="00E34CAA">
        <w:rPr>
          <w:rFonts w:ascii="Arial" w:hAnsi="Arial" w:cs="Arial"/>
          <w:sz w:val="20"/>
          <w:szCs w:val="20"/>
        </w:rPr>
        <w:t>ệ</w:t>
      </w:r>
      <w:r w:rsidRPr="00E34CAA">
        <w:rPr>
          <w:rFonts w:ascii="Arial" w:hAnsi="Arial" w:cs="Arial"/>
          <w:sz w:val="20"/>
          <w:szCs w:val="20"/>
        </w:rPr>
        <w:t>n thanh toán theo quy đ</w:t>
      </w:r>
      <w:r w:rsidRPr="00E34CAA">
        <w:rPr>
          <w:rFonts w:ascii="Arial" w:hAnsi="Arial" w:cs="Arial"/>
          <w:sz w:val="20"/>
          <w:szCs w:val="20"/>
        </w:rPr>
        <w:t>ị</w:t>
      </w:r>
      <w:r w:rsidRPr="00E34CAA">
        <w:rPr>
          <w:rFonts w:ascii="Arial" w:hAnsi="Arial" w:cs="Arial"/>
          <w:sz w:val="20"/>
          <w:szCs w:val="20"/>
        </w:rPr>
        <w:t>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thanh toán b</w:t>
      </w:r>
      <w:r w:rsidRPr="00E34CAA">
        <w:rPr>
          <w:rFonts w:ascii="Arial" w:hAnsi="Arial" w:cs="Arial"/>
          <w:sz w:val="20"/>
          <w:szCs w:val="20"/>
        </w:rPr>
        <w:t>ổ</w:t>
      </w:r>
      <w:r w:rsidRPr="00E34CAA">
        <w:rPr>
          <w:rFonts w:ascii="Arial" w:hAnsi="Arial" w:cs="Arial"/>
          <w:sz w:val="20"/>
          <w:szCs w:val="20"/>
        </w:rPr>
        <w:t xml:space="preserve"> sung (n</w:t>
      </w:r>
      <w:r w:rsidRPr="00E34CAA">
        <w:rPr>
          <w:rFonts w:ascii="Arial" w:hAnsi="Arial" w:cs="Arial"/>
          <w:sz w:val="20"/>
          <w:szCs w:val="20"/>
        </w:rPr>
        <w:t>ế</w:t>
      </w:r>
      <w:r w:rsidRPr="00E34CAA">
        <w:rPr>
          <w:rFonts w:ascii="Arial" w:hAnsi="Arial" w:cs="Arial"/>
          <w:sz w:val="20"/>
          <w:szCs w:val="20"/>
        </w:rPr>
        <w:t>u có) và h</w:t>
      </w:r>
      <w:r w:rsidRPr="00E34CAA">
        <w:rPr>
          <w:rFonts w:ascii="Arial" w:hAnsi="Arial" w:cs="Arial"/>
          <w:sz w:val="20"/>
          <w:szCs w:val="20"/>
        </w:rPr>
        <w:t>ạ</w:t>
      </w:r>
      <w:r w:rsidRPr="00E34CAA">
        <w:rPr>
          <w:rFonts w:ascii="Arial" w:hAnsi="Arial" w:cs="Arial"/>
          <w:sz w:val="20"/>
          <w:szCs w:val="20"/>
        </w:rPr>
        <w:t>ch toán vào chi phí c</w:t>
      </w:r>
      <w:r w:rsidRPr="00E34CAA">
        <w:rPr>
          <w:rFonts w:ascii="Arial" w:hAnsi="Arial" w:cs="Arial"/>
          <w:sz w:val="20"/>
          <w:szCs w:val="20"/>
        </w:rPr>
        <w:t>ủ</w:t>
      </w:r>
      <w:r w:rsidRPr="00E34CAA">
        <w:rPr>
          <w:rFonts w:ascii="Arial" w:hAnsi="Arial" w:cs="Arial"/>
          <w:sz w:val="20"/>
          <w:szCs w:val="20"/>
        </w:rPr>
        <w:t>a tháng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thanh</w:t>
      </w:r>
      <w:r w:rsidRPr="00E34CAA">
        <w:rPr>
          <w:rFonts w:ascii="Arial" w:hAnsi="Arial" w:cs="Arial"/>
          <w:sz w:val="20"/>
          <w:szCs w:val="20"/>
        </w:rPr>
        <w:t xml:space="preserve"> toán b</w:t>
      </w:r>
      <w:r w:rsidRPr="00E34CAA">
        <w:rPr>
          <w:rFonts w:ascii="Arial" w:hAnsi="Arial" w:cs="Arial"/>
          <w:sz w:val="20"/>
          <w:szCs w:val="20"/>
        </w:rPr>
        <w:t>ổ</w:t>
      </w:r>
      <w:r w:rsidRPr="00E34CAA">
        <w:rPr>
          <w:rFonts w:ascii="Arial" w:hAnsi="Arial" w:cs="Arial"/>
          <w:sz w:val="20"/>
          <w:szCs w:val="20"/>
        </w:rPr>
        <w:t xml:space="preserve"> sung.</w:t>
      </w:r>
    </w:p>
    <w:p w14:paraId="27808512"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Vi</w:t>
      </w:r>
      <w:r w:rsidRPr="00E34CAA">
        <w:rPr>
          <w:rFonts w:ascii="Arial" w:hAnsi="Arial" w:cs="Arial"/>
          <w:sz w:val="20"/>
          <w:szCs w:val="20"/>
        </w:rPr>
        <w:t>ệ</w:t>
      </w:r>
      <w:r w:rsidRPr="00E34CAA">
        <w:rPr>
          <w:rFonts w:ascii="Arial" w:hAnsi="Arial" w:cs="Arial"/>
          <w:sz w:val="20"/>
          <w:szCs w:val="20"/>
        </w:rPr>
        <w:t>c đ</w:t>
      </w:r>
      <w:r w:rsidRPr="00E34CAA">
        <w:rPr>
          <w:rFonts w:ascii="Arial" w:hAnsi="Arial" w:cs="Arial"/>
          <w:sz w:val="20"/>
          <w:szCs w:val="20"/>
        </w:rPr>
        <w:t>ầ</w:t>
      </w:r>
      <w:r w:rsidRPr="00E34CAA">
        <w:rPr>
          <w:rFonts w:ascii="Arial" w:hAnsi="Arial" w:cs="Arial"/>
          <w:sz w:val="20"/>
          <w:szCs w:val="20"/>
        </w:rPr>
        <w:t>u tư,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18, Đi</w:t>
      </w:r>
      <w:r w:rsidRPr="00E34CAA">
        <w:rPr>
          <w:rFonts w:ascii="Arial" w:hAnsi="Arial" w:cs="Arial"/>
          <w:sz w:val="20"/>
          <w:szCs w:val="20"/>
        </w:rPr>
        <w:t>ề</w:t>
      </w:r>
      <w:r w:rsidRPr="00E34CAA">
        <w:rPr>
          <w:rFonts w:ascii="Arial" w:hAnsi="Arial" w:cs="Arial"/>
          <w:sz w:val="20"/>
          <w:szCs w:val="20"/>
        </w:rPr>
        <w:t>u 21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phân c</w:t>
      </w:r>
      <w:r w:rsidRPr="00E34CAA">
        <w:rPr>
          <w:rFonts w:ascii="Arial" w:hAnsi="Arial" w:cs="Arial"/>
          <w:sz w:val="20"/>
          <w:szCs w:val="20"/>
        </w:rPr>
        <w:t>ấ</w:t>
      </w:r>
      <w:r w:rsidRPr="00E34CAA">
        <w:rPr>
          <w:rFonts w:ascii="Arial" w:hAnsi="Arial" w:cs="Arial"/>
          <w:sz w:val="20"/>
          <w:szCs w:val="20"/>
        </w:rPr>
        <w:t xml:space="preserve">p </w:t>
      </w:r>
      <w:r w:rsidRPr="00E34CAA">
        <w:rPr>
          <w:rFonts w:ascii="Arial" w:hAnsi="Arial" w:cs="Arial"/>
          <w:sz w:val="20"/>
          <w:szCs w:val="20"/>
        </w:rPr>
        <w:t>trong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w:t>
      </w:r>
      <w:r w:rsidRPr="00E34CAA">
        <w:rPr>
          <w:rFonts w:ascii="Arial" w:hAnsi="Arial" w:cs="Arial"/>
          <w:sz w:val="20"/>
          <w:szCs w:val="20"/>
        </w:rPr>
        <w:t>ầ</w:t>
      </w:r>
      <w:r w:rsidRPr="00E34CAA">
        <w:rPr>
          <w:rFonts w:ascii="Arial" w:hAnsi="Arial" w:cs="Arial"/>
          <w:sz w:val="20"/>
          <w:szCs w:val="20"/>
        </w:rPr>
        <w:t>u tư,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qu</w:t>
      </w:r>
      <w:r w:rsidRPr="00E34CAA">
        <w:rPr>
          <w:rFonts w:ascii="Arial" w:hAnsi="Arial" w:cs="Arial"/>
          <w:sz w:val="20"/>
          <w:szCs w:val="20"/>
        </w:rPr>
        <w:t>ả</w:t>
      </w:r>
      <w:r w:rsidRPr="00E34CAA">
        <w:rPr>
          <w:rFonts w:ascii="Arial" w:hAnsi="Arial" w:cs="Arial"/>
          <w:sz w:val="20"/>
          <w:szCs w:val="20"/>
        </w:rPr>
        <w:t>n lý đ</w:t>
      </w:r>
      <w:r w:rsidRPr="00E34CAA">
        <w:rPr>
          <w:rFonts w:ascii="Arial" w:hAnsi="Arial" w:cs="Arial"/>
          <w:sz w:val="20"/>
          <w:szCs w:val="20"/>
        </w:rPr>
        <w:t>ầ</w:t>
      </w:r>
      <w:r w:rsidRPr="00E34CAA">
        <w:rPr>
          <w:rFonts w:ascii="Arial" w:hAnsi="Arial" w:cs="Arial"/>
          <w:sz w:val="20"/>
          <w:szCs w:val="20"/>
        </w:rPr>
        <w:t xml:space="preserve">u tư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như sau:</w:t>
      </w:r>
    </w:p>
    <w:p w14:paraId="087DC5D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chi đ</w:t>
      </w:r>
      <w:r w:rsidRPr="00E34CAA">
        <w:rPr>
          <w:rFonts w:ascii="Arial" w:hAnsi="Arial" w:cs="Arial"/>
          <w:sz w:val="20"/>
          <w:szCs w:val="20"/>
        </w:rPr>
        <w:t>ầ</w:t>
      </w:r>
      <w:r w:rsidRPr="00E34CAA">
        <w:rPr>
          <w:rFonts w:ascii="Arial" w:hAnsi="Arial" w:cs="Arial"/>
          <w:sz w:val="20"/>
          <w:szCs w:val="20"/>
        </w:rPr>
        <w:t>u tư phát tri</w:t>
      </w:r>
      <w:r w:rsidRPr="00E34CAA">
        <w:rPr>
          <w:rFonts w:ascii="Arial" w:hAnsi="Arial" w:cs="Arial"/>
          <w:sz w:val="20"/>
          <w:szCs w:val="20"/>
        </w:rPr>
        <w:t>ể</w:t>
      </w:r>
      <w:r w:rsidRPr="00E34CAA">
        <w:rPr>
          <w:rFonts w:ascii="Arial" w:hAnsi="Arial" w:cs="Arial"/>
          <w:sz w:val="20"/>
          <w:szCs w:val="20"/>
        </w:rPr>
        <w:t>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w:t>
      </w:r>
      <w:r w:rsidRPr="00E34CAA">
        <w:rPr>
          <w:rFonts w:ascii="Arial" w:hAnsi="Arial" w:cs="Arial"/>
          <w:sz w:val="20"/>
          <w:szCs w:val="20"/>
        </w:rPr>
        <w:t>ầ</w:t>
      </w:r>
      <w:r w:rsidRPr="00E34CAA">
        <w:rPr>
          <w:rFonts w:ascii="Arial" w:hAnsi="Arial" w:cs="Arial"/>
          <w:sz w:val="20"/>
          <w:szCs w:val="20"/>
        </w:rPr>
        <w:t>u tư trung h</w:t>
      </w:r>
      <w:r w:rsidRPr="00E34CAA">
        <w:rPr>
          <w:rFonts w:ascii="Arial" w:hAnsi="Arial" w:cs="Arial"/>
          <w:sz w:val="20"/>
          <w:szCs w:val="20"/>
        </w:rPr>
        <w:t>ạ</w:t>
      </w:r>
      <w:r w:rsidRPr="00E34CAA">
        <w:rPr>
          <w:rFonts w:ascii="Arial" w:hAnsi="Arial" w:cs="Arial"/>
          <w:sz w:val="20"/>
          <w:szCs w:val="20"/>
        </w:rPr>
        <w:t>n, hàng năm</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thu h</w:t>
      </w:r>
      <w:r w:rsidRPr="00E34CAA">
        <w:rPr>
          <w:rFonts w:ascii="Arial" w:hAnsi="Arial" w:cs="Arial"/>
          <w:sz w:val="20"/>
          <w:szCs w:val="20"/>
        </w:rPr>
        <w:t>ợ</w:t>
      </w:r>
      <w:r w:rsidRPr="00E34CAA">
        <w:rPr>
          <w:rFonts w:ascii="Arial" w:hAnsi="Arial" w:cs="Arial"/>
          <w:sz w:val="20"/>
          <w:szCs w:val="20"/>
        </w:rPr>
        <w:t>p pháp dành đ</w:t>
      </w:r>
      <w:r w:rsidRPr="00E34CAA">
        <w:rPr>
          <w:rFonts w:ascii="Arial" w:hAnsi="Arial" w:cs="Arial"/>
          <w:sz w:val="20"/>
          <w:szCs w:val="20"/>
        </w:rPr>
        <w:t>ể</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tư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tư công và d</w:t>
      </w:r>
      <w:r w:rsidRPr="00E34CAA">
        <w:rPr>
          <w:rFonts w:ascii="Arial" w:hAnsi="Arial" w:cs="Arial"/>
          <w:sz w:val="20"/>
          <w:szCs w:val="20"/>
        </w:rPr>
        <w:t>ự</w:t>
      </w:r>
      <w:r w:rsidRPr="00E34CAA">
        <w:rPr>
          <w:rFonts w:ascii="Arial" w:hAnsi="Arial" w:cs="Arial"/>
          <w:sz w:val="20"/>
          <w:szCs w:val="20"/>
        </w:rPr>
        <w:t xml:space="preserve"> toán hàng năm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giao;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ủ</w:t>
      </w:r>
      <w:r w:rsidRPr="00E34CAA">
        <w:rPr>
          <w:rFonts w:ascii="Arial" w:hAnsi="Arial" w:cs="Arial"/>
          <w:sz w:val="20"/>
          <w:szCs w:val="20"/>
        </w:rPr>
        <w:t xml:space="preserve"> trương đ</w:t>
      </w:r>
      <w:r w:rsidRPr="00E34CAA">
        <w:rPr>
          <w:rFonts w:ascii="Arial" w:hAnsi="Arial" w:cs="Arial"/>
          <w:sz w:val="20"/>
          <w:szCs w:val="20"/>
        </w:rPr>
        <w:t>ầ</w:t>
      </w:r>
      <w:r w:rsidRPr="00E34CAA">
        <w:rPr>
          <w:rFonts w:ascii="Arial" w:hAnsi="Arial" w:cs="Arial"/>
          <w:sz w:val="20"/>
          <w:szCs w:val="20"/>
        </w:rPr>
        <w:t>u tư,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ch</w:t>
      </w:r>
      <w:r w:rsidRPr="00E34CAA">
        <w:rPr>
          <w:rFonts w:ascii="Arial" w:hAnsi="Arial" w:cs="Arial"/>
          <w:sz w:val="20"/>
          <w:szCs w:val="20"/>
        </w:rPr>
        <w:t>ủ</w:t>
      </w:r>
      <w:r w:rsidRPr="00E34CAA">
        <w:rPr>
          <w:rFonts w:ascii="Arial" w:hAnsi="Arial" w:cs="Arial"/>
          <w:sz w:val="20"/>
          <w:szCs w:val="20"/>
        </w:rPr>
        <w:t xml:space="preserve"> trương đ</w:t>
      </w:r>
      <w:r w:rsidRPr="00E34CAA">
        <w:rPr>
          <w:rFonts w:ascii="Arial" w:hAnsi="Arial" w:cs="Arial"/>
          <w:sz w:val="20"/>
          <w:szCs w:val="20"/>
        </w:rPr>
        <w:t>ầ</w:t>
      </w:r>
      <w:r w:rsidRPr="00E34CAA">
        <w:rPr>
          <w:rFonts w:ascii="Arial" w:hAnsi="Arial" w:cs="Arial"/>
          <w:sz w:val="20"/>
          <w:szCs w:val="20"/>
        </w:rPr>
        <w:t>u tư,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vi</w:t>
      </w:r>
      <w:r w:rsidRPr="00E34CAA">
        <w:rPr>
          <w:rFonts w:ascii="Arial" w:hAnsi="Arial" w:cs="Arial"/>
          <w:sz w:val="20"/>
          <w:szCs w:val="20"/>
        </w:rPr>
        <w:t>ệ</w:t>
      </w:r>
      <w:r w:rsidRPr="00E34CAA">
        <w:rPr>
          <w:rFonts w:ascii="Arial" w:hAnsi="Arial" w:cs="Arial"/>
          <w:sz w:val="20"/>
          <w:szCs w:val="20"/>
        </w:rPr>
        <w:t>c d</w:t>
      </w:r>
      <w:r w:rsidRPr="00E34CAA">
        <w:rPr>
          <w:rFonts w:ascii="Arial" w:hAnsi="Arial" w:cs="Arial"/>
          <w:sz w:val="20"/>
          <w:szCs w:val="20"/>
        </w:rPr>
        <w:t>ừ</w:t>
      </w:r>
      <w:r w:rsidRPr="00E34CAA">
        <w:rPr>
          <w:rFonts w:ascii="Arial" w:hAnsi="Arial" w:cs="Arial"/>
          <w:sz w:val="20"/>
          <w:szCs w:val="20"/>
        </w:rPr>
        <w:t>ng ch</w:t>
      </w:r>
      <w:r w:rsidRPr="00E34CAA">
        <w:rPr>
          <w:rFonts w:ascii="Arial" w:hAnsi="Arial" w:cs="Arial"/>
          <w:sz w:val="20"/>
          <w:szCs w:val="20"/>
        </w:rPr>
        <w:t>ủ</w:t>
      </w:r>
      <w:r w:rsidRPr="00E34CAA">
        <w:rPr>
          <w:rFonts w:ascii="Arial" w:hAnsi="Arial" w:cs="Arial"/>
          <w:sz w:val="20"/>
          <w:szCs w:val="20"/>
        </w:rPr>
        <w:t xml:space="preserve"> trương đ</w:t>
      </w:r>
      <w:r w:rsidRPr="00E34CAA">
        <w:rPr>
          <w:rFonts w:ascii="Arial" w:hAnsi="Arial" w:cs="Arial"/>
          <w:sz w:val="20"/>
          <w:szCs w:val="20"/>
        </w:rPr>
        <w:t>ầ</w:t>
      </w:r>
      <w:r w:rsidRPr="00E34CAA">
        <w:rPr>
          <w:rFonts w:ascii="Arial" w:hAnsi="Arial" w:cs="Arial"/>
          <w:sz w:val="20"/>
          <w:szCs w:val="20"/>
        </w:rPr>
        <w:t>u tư t</w:t>
      </w:r>
      <w:r w:rsidRPr="00E34CAA">
        <w:rPr>
          <w:rFonts w:ascii="Arial" w:hAnsi="Arial" w:cs="Arial"/>
          <w:sz w:val="20"/>
          <w:szCs w:val="20"/>
        </w:rPr>
        <w:t>ừ</w:t>
      </w:r>
      <w:r w:rsidRPr="00E34CAA">
        <w:rPr>
          <w:rFonts w:ascii="Arial" w:hAnsi="Arial" w:cs="Arial"/>
          <w:sz w:val="20"/>
          <w:szCs w:val="20"/>
        </w:rPr>
        <w:t xml:space="preserve"> d</w:t>
      </w:r>
      <w:r w:rsidRPr="00E34CAA">
        <w:rPr>
          <w:rFonts w:ascii="Arial" w:hAnsi="Arial" w:cs="Arial"/>
          <w:sz w:val="20"/>
          <w:szCs w:val="20"/>
        </w:rPr>
        <w:t>ự</w:t>
      </w:r>
      <w:r w:rsidRPr="00E34CAA">
        <w:rPr>
          <w:rFonts w:ascii="Arial" w:hAnsi="Arial" w:cs="Arial"/>
          <w:sz w:val="20"/>
          <w:szCs w:val="20"/>
        </w:rPr>
        <w:t xml:space="preserve"> án nhóm </w:t>
      </w:r>
      <w:r w:rsidRPr="00E34CAA">
        <w:rPr>
          <w:rFonts w:ascii="Arial" w:hAnsi="Arial" w:cs="Arial"/>
          <w:sz w:val="20"/>
          <w:szCs w:val="20"/>
        </w:rPr>
        <w:t>B, nhóm 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w:t>
      </w:r>
      <w:r w:rsidRPr="00E34CAA">
        <w:rPr>
          <w:rFonts w:ascii="Arial" w:hAnsi="Arial" w:cs="Arial"/>
          <w:sz w:val="20"/>
          <w:szCs w:val="20"/>
        </w:rPr>
        <w:t>ố</w:t>
      </w:r>
      <w:r w:rsidRPr="00E34CAA">
        <w:rPr>
          <w:rFonts w:ascii="Arial" w:hAnsi="Arial" w:cs="Arial"/>
          <w:sz w:val="20"/>
          <w:szCs w:val="20"/>
        </w:rPr>
        <w:t>n đ</w:t>
      </w:r>
      <w:r w:rsidRPr="00E34CAA">
        <w:rPr>
          <w:rFonts w:ascii="Arial" w:hAnsi="Arial" w:cs="Arial"/>
          <w:sz w:val="20"/>
          <w:szCs w:val="20"/>
        </w:rPr>
        <w:t>ầ</w:t>
      </w:r>
      <w:r w:rsidRPr="00E34CAA">
        <w:rPr>
          <w:rFonts w:ascii="Arial" w:hAnsi="Arial" w:cs="Arial"/>
          <w:sz w:val="20"/>
          <w:szCs w:val="20"/>
        </w:rPr>
        <w:t>u tư công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thu h</w:t>
      </w:r>
      <w:r w:rsidRPr="00E34CAA">
        <w:rPr>
          <w:rFonts w:ascii="Arial" w:hAnsi="Arial" w:cs="Arial"/>
          <w:sz w:val="20"/>
          <w:szCs w:val="20"/>
        </w:rPr>
        <w:t>ợ</w:t>
      </w:r>
      <w:r w:rsidRPr="00E34CAA">
        <w:rPr>
          <w:rFonts w:ascii="Arial" w:hAnsi="Arial" w:cs="Arial"/>
          <w:sz w:val="20"/>
          <w:szCs w:val="20"/>
        </w:rPr>
        <w:t>p pháp dành đ</w:t>
      </w:r>
      <w:r w:rsidRPr="00E34CAA">
        <w:rPr>
          <w:rFonts w:ascii="Arial" w:hAnsi="Arial" w:cs="Arial"/>
          <w:sz w:val="20"/>
          <w:szCs w:val="20"/>
        </w:rPr>
        <w:t>ể</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tư;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và phê duy</w:t>
      </w:r>
      <w:r w:rsidRPr="00E34CAA">
        <w:rPr>
          <w:rFonts w:ascii="Arial" w:hAnsi="Arial" w:cs="Arial"/>
          <w:sz w:val="20"/>
          <w:szCs w:val="20"/>
        </w:rPr>
        <w:t>ệ</w:t>
      </w:r>
      <w:r w:rsidRPr="00E34CAA">
        <w:rPr>
          <w:rFonts w:ascii="Arial" w:hAnsi="Arial" w:cs="Arial"/>
          <w:sz w:val="20"/>
          <w:szCs w:val="20"/>
        </w:rPr>
        <w:t>t quy</w:t>
      </w:r>
      <w:r w:rsidRPr="00E34CAA">
        <w:rPr>
          <w:rFonts w:ascii="Arial" w:hAnsi="Arial" w:cs="Arial"/>
          <w:sz w:val="20"/>
          <w:szCs w:val="20"/>
        </w:rPr>
        <w:t>ế</w:t>
      </w:r>
      <w:r w:rsidRPr="00E34CAA">
        <w:rPr>
          <w:rFonts w:ascii="Arial" w:hAnsi="Arial" w:cs="Arial"/>
          <w:sz w:val="20"/>
          <w:szCs w:val="20"/>
        </w:rPr>
        <w:t>t toán v</w:t>
      </w:r>
      <w:r w:rsidRPr="00E34CAA">
        <w:rPr>
          <w:rFonts w:ascii="Arial" w:hAnsi="Arial" w:cs="Arial"/>
          <w:sz w:val="20"/>
          <w:szCs w:val="20"/>
        </w:rPr>
        <w:t>ố</w:t>
      </w:r>
      <w:r w:rsidRPr="00E34CAA">
        <w:rPr>
          <w:rFonts w:ascii="Arial" w:hAnsi="Arial" w:cs="Arial"/>
          <w:sz w:val="20"/>
          <w:szCs w:val="20"/>
        </w:rPr>
        <w:t>n đ</w:t>
      </w:r>
      <w:r w:rsidRPr="00E34CAA">
        <w:rPr>
          <w:rFonts w:ascii="Arial" w:hAnsi="Arial" w:cs="Arial"/>
          <w:sz w:val="20"/>
          <w:szCs w:val="20"/>
        </w:rPr>
        <w:t>ầ</w:t>
      </w:r>
      <w:r w:rsidRPr="00E34CAA">
        <w:rPr>
          <w:rFonts w:ascii="Arial" w:hAnsi="Arial" w:cs="Arial"/>
          <w:sz w:val="20"/>
          <w:szCs w:val="20"/>
        </w:rPr>
        <w:t>u tư d</w:t>
      </w:r>
      <w:r w:rsidRPr="00E34CAA">
        <w:rPr>
          <w:rFonts w:ascii="Arial" w:hAnsi="Arial" w:cs="Arial"/>
          <w:sz w:val="20"/>
          <w:szCs w:val="20"/>
        </w:rPr>
        <w:t>ự</w:t>
      </w:r>
      <w:r w:rsidRPr="00E34CAA">
        <w:rPr>
          <w:rFonts w:ascii="Arial" w:hAnsi="Arial" w:cs="Arial"/>
          <w:sz w:val="20"/>
          <w:szCs w:val="20"/>
        </w:rPr>
        <w:t xml:space="preserve"> án hoàn thành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d</w:t>
      </w:r>
      <w:r w:rsidRPr="00E34CAA">
        <w:rPr>
          <w:rFonts w:ascii="Arial" w:hAnsi="Arial" w:cs="Arial"/>
          <w:sz w:val="20"/>
          <w:szCs w:val="20"/>
        </w:rPr>
        <w:t>ự</w:t>
      </w:r>
      <w:r w:rsidRPr="00E34CAA">
        <w:rPr>
          <w:rFonts w:ascii="Arial" w:hAnsi="Arial" w:cs="Arial"/>
          <w:sz w:val="20"/>
          <w:szCs w:val="20"/>
        </w:rPr>
        <w:t xml:space="preserve"> án nhóm B, nhóm 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w:t>
      </w:r>
      <w:r w:rsidRPr="00E34CAA">
        <w:rPr>
          <w:rFonts w:ascii="Arial" w:hAnsi="Arial" w:cs="Arial"/>
          <w:sz w:val="20"/>
          <w:szCs w:val="20"/>
        </w:rPr>
        <w:t>ố</w:t>
      </w:r>
      <w:r w:rsidRPr="00E34CAA">
        <w:rPr>
          <w:rFonts w:ascii="Arial" w:hAnsi="Arial" w:cs="Arial"/>
          <w:sz w:val="20"/>
          <w:szCs w:val="20"/>
        </w:rPr>
        <w:t>n đ</w:t>
      </w:r>
      <w:r w:rsidRPr="00E34CAA">
        <w:rPr>
          <w:rFonts w:ascii="Arial" w:hAnsi="Arial" w:cs="Arial"/>
          <w:sz w:val="20"/>
          <w:szCs w:val="20"/>
        </w:rPr>
        <w:t>ầ</w:t>
      </w:r>
      <w:r w:rsidRPr="00E34CAA">
        <w:rPr>
          <w:rFonts w:ascii="Arial" w:hAnsi="Arial" w:cs="Arial"/>
          <w:sz w:val="20"/>
          <w:szCs w:val="20"/>
        </w:rPr>
        <w:t>u tư công;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phân b</w:t>
      </w:r>
      <w:r w:rsidRPr="00E34CAA">
        <w:rPr>
          <w:rFonts w:ascii="Arial" w:hAnsi="Arial" w:cs="Arial"/>
          <w:sz w:val="20"/>
          <w:szCs w:val="20"/>
        </w:rPr>
        <w:t>ổ</w:t>
      </w:r>
      <w:r w:rsidRPr="00E34CAA">
        <w:rPr>
          <w:rFonts w:ascii="Arial" w:hAnsi="Arial" w:cs="Arial"/>
          <w:sz w:val="20"/>
          <w:szCs w:val="20"/>
        </w:rPr>
        <w: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w:t>
      </w:r>
      <w:r w:rsidRPr="00E34CAA">
        <w:rPr>
          <w:rFonts w:ascii="Arial" w:hAnsi="Arial" w:cs="Arial"/>
          <w:sz w:val="20"/>
          <w:szCs w:val="20"/>
        </w:rPr>
        <w:t>h, giao chi ti</w:t>
      </w:r>
      <w:r w:rsidRPr="00E34CAA">
        <w:rPr>
          <w:rFonts w:ascii="Arial" w:hAnsi="Arial" w:cs="Arial"/>
          <w:sz w:val="20"/>
          <w:szCs w:val="20"/>
        </w:rPr>
        <w:t>ế</w:t>
      </w:r>
      <w:r w:rsidRPr="00E34CAA">
        <w:rPr>
          <w:rFonts w:ascii="Arial" w:hAnsi="Arial" w:cs="Arial"/>
          <w:sz w:val="20"/>
          <w:szCs w:val="20"/>
        </w:rPr>
        <w:t>t danh m</w:t>
      </w:r>
      <w:r w:rsidRPr="00E34CAA">
        <w:rPr>
          <w:rFonts w:ascii="Arial" w:hAnsi="Arial" w:cs="Arial"/>
          <w:sz w:val="20"/>
          <w:szCs w:val="20"/>
        </w:rPr>
        <w:t>ụ</w:t>
      </w:r>
      <w:r w:rsidRPr="00E34CAA">
        <w:rPr>
          <w:rFonts w:ascii="Arial" w:hAnsi="Arial" w:cs="Arial"/>
          <w:sz w:val="20"/>
          <w:szCs w:val="20"/>
        </w:rPr>
        <w:t>c, m</w:t>
      </w:r>
      <w:r w:rsidRPr="00E34CAA">
        <w:rPr>
          <w:rFonts w:ascii="Arial" w:hAnsi="Arial" w:cs="Arial"/>
          <w:sz w:val="20"/>
          <w:szCs w:val="20"/>
        </w:rPr>
        <w:t>ứ</w:t>
      </w:r>
      <w:r w:rsidRPr="00E34CAA">
        <w:rPr>
          <w:rFonts w:ascii="Arial" w:hAnsi="Arial" w:cs="Arial"/>
          <w:sz w:val="20"/>
          <w:szCs w:val="20"/>
        </w:rPr>
        <w:t>c v</w:t>
      </w:r>
      <w:r w:rsidRPr="00E34CAA">
        <w:rPr>
          <w:rFonts w:ascii="Arial" w:hAnsi="Arial" w:cs="Arial"/>
          <w:sz w:val="20"/>
          <w:szCs w:val="20"/>
        </w:rPr>
        <w:t>ố</w:t>
      </w:r>
      <w:r w:rsidRPr="00E34CAA">
        <w:rPr>
          <w:rFonts w:ascii="Arial" w:hAnsi="Arial" w:cs="Arial"/>
          <w:sz w:val="20"/>
          <w:szCs w:val="20"/>
        </w:rPr>
        <w:t>n b</w:t>
      </w:r>
      <w:r w:rsidRPr="00E34CAA">
        <w:rPr>
          <w:rFonts w:ascii="Arial" w:hAnsi="Arial" w:cs="Arial"/>
          <w:sz w:val="20"/>
          <w:szCs w:val="20"/>
        </w:rPr>
        <w:t>ố</w:t>
      </w:r>
      <w:r w:rsidRPr="00E34CAA">
        <w:rPr>
          <w:rFonts w:ascii="Arial" w:hAnsi="Arial" w:cs="Arial"/>
          <w:sz w:val="20"/>
          <w:szCs w:val="20"/>
        </w:rPr>
        <w:t xml:space="preserve"> trí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ừ</w:t>
      </w:r>
      <w:r w:rsidRPr="00E34CAA">
        <w:rPr>
          <w:rFonts w:ascii="Arial" w:hAnsi="Arial" w:cs="Arial"/>
          <w:sz w:val="20"/>
          <w:szCs w:val="20"/>
        </w:rPr>
        <w:t>ng d</w:t>
      </w:r>
      <w:r w:rsidRPr="00E34CAA">
        <w:rPr>
          <w:rFonts w:ascii="Arial" w:hAnsi="Arial" w:cs="Arial"/>
          <w:sz w:val="20"/>
          <w:szCs w:val="20"/>
        </w:rPr>
        <w:t>ự</w:t>
      </w:r>
      <w:r w:rsidRPr="00E34CAA">
        <w:rPr>
          <w:rFonts w:ascii="Arial" w:hAnsi="Arial" w:cs="Arial"/>
          <w:sz w:val="20"/>
          <w:szCs w:val="20"/>
        </w:rPr>
        <w:t xml:space="preserve"> án,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w:t>
      </w:r>
      <w:r w:rsidRPr="00E34CAA">
        <w:rPr>
          <w:rFonts w:ascii="Arial" w:hAnsi="Arial" w:cs="Arial"/>
          <w:sz w:val="20"/>
          <w:szCs w:val="20"/>
        </w:rPr>
        <w:t>ầ</w:t>
      </w:r>
      <w:r w:rsidRPr="00E34CAA">
        <w:rPr>
          <w:rFonts w:ascii="Arial" w:hAnsi="Arial" w:cs="Arial"/>
          <w:sz w:val="20"/>
          <w:szCs w:val="20"/>
        </w:rPr>
        <w:t>u tư trung h</w:t>
      </w:r>
      <w:r w:rsidRPr="00E34CAA">
        <w:rPr>
          <w:rFonts w:ascii="Arial" w:hAnsi="Arial" w:cs="Arial"/>
          <w:sz w:val="20"/>
          <w:szCs w:val="20"/>
        </w:rPr>
        <w:t>ạ</w:t>
      </w:r>
      <w:r w:rsidRPr="00E34CAA">
        <w:rPr>
          <w:rFonts w:ascii="Arial" w:hAnsi="Arial" w:cs="Arial"/>
          <w:sz w:val="20"/>
          <w:szCs w:val="20"/>
        </w:rPr>
        <w:t>n cho các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theo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w:t>
      </w:r>
      <w:r w:rsidRPr="00E34CAA">
        <w:rPr>
          <w:rFonts w:ascii="Arial" w:hAnsi="Arial" w:cs="Arial"/>
          <w:sz w:val="20"/>
          <w:szCs w:val="20"/>
        </w:rPr>
        <w:t>ầ</w:t>
      </w:r>
      <w:r w:rsidRPr="00E34CAA">
        <w:rPr>
          <w:rFonts w:ascii="Arial" w:hAnsi="Arial" w:cs="Arial"/>
          <w:sz w:val="20"/>
          <w:szCs w:val="20"/>
        </w:rPr>
        <w:t>u tư công đã đư</w:t>
      </w:r>
      <w:r w:rsidRPr="00E34CAA">
        <w:rPr>
          <w:rFonts w:ascii="Arial" w:hAnsi="Arial" w:cs="Arial"/>
          <w:sz w:val="20"/>
          <w:szCs w:val="20"/>
        </w:rPr>
        <w:t>ợ</w:t>
      </w:r>
      <w:r w:rsidRPr="00E34CAA">
        <w:rPr>
          <w:rFonts w:ascii="Arial" w:hAnsi="Arial" w:cs="Arial"/>
          <w:sz w:val="20"/>
          <w:szCs w:val="20"/>
        </w:rPr>
        <w:t>c phê duy</w:t>
      </w:r>
      <w:r w:rsidRPr="00E34CAA">
        <w:rPr>
          <w:rFonts w:ascii="Arial" w:hAnsi="Arial" w:cs="Arial"/>
          <w:sz w:val="20"/>
          <w:szCs w:val="20"/>
        </w:rPr>
        <w:t>ệ</w:t>
      </w:r>
      <w:r w:rsidRPr="00E34CAA">
        <w:rPr>
          <w:rFonts w:ascii="Arial" w:hAnsi="Arial" w:cs="Arial"/>
          <w:sz w:val="20"/>
          <w:szCs w:val="20"/>
        </w:rPr>
        <w:t>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phân b</w:t>
      </w:r>
      <w:r w:rsidRPr="00E34CAA">
        <w:rPr>
          <w:rFonts w:ascii="Arial" w:hAnsi="Arial" w:cs="Arial"/>
          <w:sz w:val="20"/>
          <w:szCs w:val="20"/>
        </w:rPr>
        <w:t>ổ</w:t>
      </w:r>
      <w:r w:rsidRPr="00E34CAA">
        <w:rPr>
          <w:rFonts w:ascii="Arial" w:hAnsi="Arial" w:cs="Arial"/>
          <w:sz w:val="20"/>
          <w:szCs w:val="20"/>
        </w:rPr>
        <w: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giao chi ti</w:t>
      </w:r>
      <w:r w:rsidRPr="00E34CAA">
        <w:rPr>
          <w:rFonts w:ascii="Arial" w:hAnsi="Arial" w:cs="Arial"/>
          <w:sz w:val="20"/>
          <w:szCs w:val="20"/>
        </w:rPr>
        <w:t>ế</w:t>
      </w:r>
      <w:r w:rsidRPr="00E34CAA">
        <w:rPr>
          <w:rFonts w:ascii="Arial" w:hAnsi="Arial" w:cs="Arial"/>
          <w:sz w:val="20"/>
          <w:szCs w:val="20"/>
        </w:rPr>
        <w:t>t danh m</w:t>
      </w:r>
      <w:r w:rsidRPr="00E34CAA">
        <w:rPr>
          <w:rFonts w:ascii="Arial" w:hAnsi="Arial" w:cs="Arial"/>
          <w:sz w:val="20"/>
          <w:szCs w:val="20"/>
        </w:rPr>
        <w:t>ụ</w:t>
      </w:r>
      <w:r w:rsidRPr="00E34CAA">
        <w:rPr>
          <w:rFonts w:ascii="Arial" w:hAnsi="Arial" w:cs="Arial"/>
          <w:sz w:val="20"/>
          <w:szCs w:val="20"/>
        </w:rPr>
        <w:t>c, m</w:t>
      </w:r>
      <w:r w:rsidRPr="00E34CAA">
        <w:rPr>
          <w:rFonts w:ascii="Arial" w:hAnsi="Arial" w:cs="Arial"/>
          <w:sz w:val="20"/>
          <w:szCs w:val="20"/>
        </w:rPr>
        <w:t>ứ</w:t>
      </w:r>
      <w:r w:rsidRPr="00E34CAA">
        <w:rPr>
          <w:rFonts w:ascii="Arial" w:hAnsi="Arial" w:cs="Arial"/>
          <w:sz w:val="20"/>
          <w:szCs w:val="20"/>
        </w:rPr>
        <w:t>c v</w:t>
      </w:r>
      <w:r w:rsidRPr="00E34CAA">
        <w:rPr>
          <w:rFonts w:ascii="Arial" w:hAnsi="Arial" w:cs="Arial"/>
          <w:sz w:val="20"/>
          <w:szCs w:val="20"/>
        </w:rPr>
        <w:t>ố</w:t>
      </w:r>
      <w:r w:rsidRPr="00E34CAA">
        <w:rPr>
          <w:rFonts w:ascii="Arial" w:hAnsi="Arial" w:cs="Arial"/>
          <w:sz w:val="20"/>
          <w:szCs w:val="20"/>
        </w:rPr>
        <w:t>n b</w:t>
      </w:r>
      <w:r w:rsidRPr="00E34CAA">
        <w:rPr>
          <w:rFonts w:ascii="Arial" w:hAnsi="Arial" w:cs="Arial"/>
          <w:sz w:val="20"/>
          <w:szCs w:val="20"/>
        </w:rPr>
        <w:t>ố</w:t>
      </w:r>
      <w:r w:rsidRPr="00E34CAA">
        <w:rPr>
          <w:rFonts w:ascii="Arial" w:hAnsi="Arial" w:cs="Arial"/>
          <w:sz w:val="20"/>
          <w:szCs w:val="20"/>
        </w:rPr>
        <w:t xml:space="preserve"> trí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ừ</w:t>
      </w:r>
      <w:r w:rsidRPr="00E34CAA">
        <w:rPr>
          <w:rFonts w:ascii="Arial" w:hAnsi="Arial" w:cs="Arial"/>
          <w:sz w:val="20"/>
          <w:szCs w:val="20"/>
        </w:rPr>
        <w:t>ng d</w:t>
      </w:r>
      <w:r w:rsidRPr="00E34CAA">
        <w:rPr>
          <w:rFonts w:ascii="Arial" w:hAnsi="Arial" w:cs="Arial"/>
          <w:sz w:val="20"/>
          <w:szCs w:val="20"/>
        </w:rPr>
        <w:t>ự</w:t>
      </w:r>
      <w:r w:rsidRPr="00E34CAA">
        <w:rPr>
          <w:rFonts w:ascii="Arial" w:hAnsi="Arial" w:cs="Arial"/>
          <w:sz w:val="20"/>
          <w:szCs w:val="20"/>
        </w:rPr>
        <w:t xml:space="preserve"> án,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w:t>
      </w:r>
      <w:r w:rsidRPr="00E34CAA">
        <w:rPr>
          <w:rFonts w:ascii="Arial" w:hAnsi="Arial" w:cs="Arial"/>
          <w:sz w:val="20"/>
          <w:szCs w:val="20"/>
        </w:rPr>
        <w:t>ầ</w:t>
      </w:r>
      <w:r w:rsidRPr="00E34CAA">
        <w:rPr>
          <w:rFonts w:ascii="Arial" w:hAnsi="Arial" w:cs="Arial"/>
          <w:sz w:val="20"/>
          <w:szCs w:val="20"/>
        </w:rPr>
        <w:t>u tư hàng năm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thu h</w:t>
      </w:r>
      <w:r w:rsidRPr="00E34CAA">
        <w:rPr>
          <w:rFonts w:ascii="Arial" w:hAnsi="Arial" w:cs="Arial"/>
          <w:sz w:val="20"/>
          <w:szCs w:val="20"/>
        </w:rPr>
        <w:t>ợ</w:t>
      </w:r>
      <w:r w:rsidRPr="00E34CAA">
        <w:rPr>
          <w:rFonts w:ascii="Arial" w:hAnsi="Arial" w:cs="Arial"/>
          <w:sz w:val="20"/>
          <w:szCs w:val="20"/>
        </w:rPr>
        <w:t>p pháp dành đ</w:t>
      </w:r>
      <w:r w:rsidRPr="00E34CAA">
        <w:rPr>
          <w:rFonts w:ascii="Arial" w:hAnsi="Arial" w:cs="Arial"/>
          <w:sz w:val="20"/>
          <w:szCs w:val="20"/>
        </w:rPr>
        <w:t>ể</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tư cho các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theo d</w:t>
      </w:r>
      <w:r w:rsidRPr="00E34CAA">
        <w:rPr>
          <w:rFonts w:ascii="Arial" w:hAnsi="Arial" w:cs="Arial"/>
          <w:sz w:val="20"/>
          <w:szCs w:val="20"/>
        </w:rPr>
        <w:t>ự</w:t>
      </w:r>
      <w:r w:rsidRPr="00E34CAA">
        <w:rPr>
          <w:rFonts w:ascii="Arial" w:hAnsi="Arial" w:cs="Arial"/>
          <w:sz w:val="20"/>
          <w:szCs w:val="20"/>
        </w:rPr>
        <w:t xml:space="preserve"> toán hàng năm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giao;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d</w:t>
      </w:r>
      <w:r w:rsidRPr="00E34CAA">
        <w:rPr>
          <w:rFonts w:ascii="Arial" w:hAnsi="Arial" w:cs="Arial"/>
          <w:sz w:val="20"/>
          <w:szCs w:val="20"/>
        </w:rPr>
        <w:t>ự</w:t>
      </w:r>
      <w:r w:rsidRPr="00E34CAA">
        <w:rPr>
          <w:rFonts w:ascii="Arial" w:hAnsi="Arial" w:cs="Arial"/>
          <w:sz w:val="20"/>
          <w:szCs w:val="20"/>
        </w:rPr>
        <w:t xml:space="preserve"> toán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chu</w:t>
      </w:r>
      <w:r w:rsidRPr="00E34CAA">
        <w:rPr>
          <w:rFonts w:ascii="Arial" w:hAnsi="Arial" w:cs="Arial"/>
          <w:sz w:val="20"/>
          <w:szCs w:val="20"/>
        </w:rPr>
        <w:t>ẩ</w:t>
      </w:r>
      <w:r w:rsidRPr="00E34CAA">
        <w:rPr>
          <w:rFonts w:ascii="Arial" w:hAnsi="Arial" w:cs="Arial"/>
          <w:sz w:val="20"/>
          <w:szCs w:val="20"/>
        </w:rPr>
        <w:t>n b</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tư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d</w:t>
      </w:r>
      <w:r w:rsidRPr="00E34CAA">
        <w:rPr>
          <w:rFonts w:ascii="Arial" w:hAnsi="Arial" w:cs="Arial"/>
          <w:sz w:val="20"/>
          <w:szCs w:val="20"/>
        </w:rPr>
        <w:t>ự</w:t>
      </w:r>
      <w:r w:rsidRPr="00E34CAA">
        <w:rPr>
          <w:rFonts w:ascii="Arial" w:hAnsi="Arial" w:cs="Arial"/>
          <w:sz w:val="20"/>
          <w:szCs w:val="20"/>
        </w:rPr>
        <w:t xml:space="preserve"> án đ</w:t>
      </w:r>
      <w:r w:rsidRPr="00E34CAA">
        <w:rPr>
          <w:rFonts w:ascii="Arial" w:hAnsi="Arial" w:cs="Arial"/>
          <w:sz w:val="20"/>
          <w:szCs w:val="20"/>
        </w:rPr>
        <w:t>ầ</w:t>
      </w:r>
      <w:r w:rsidRPr="00E34CAA">
        <w:rPr>
          <w:rFonts w:ascii="Arial" w:hAnsi="Arial" w:cs="Arial"/>
          <w:sz w:val="20"/>
          <w:szCs w:val="20"/>
        </w:rPr>
        <w:t>u tư không có c</w:t>
      </w:r>
      <w:r w:rsidRPr="00E34CAA">
        <w:rPr>
          <w:rFonts w:ascii="Arial" w:hAnsi="Arial" w:cs="Arial"/>
          <w:sz w:val="20"/>
          <w:szCs w:val="20"/>
        </w:rPr>
        <w:t>ấ</w:t>
      </w:r>
      <w:r w:rsidRPr="00E34CAA">
        <w:rPr>
          <w:rFonts w:ascii="Arial" w:hAnsi="Arial" w:cs="Arial"/>
          <w:sz w:val="20"/>
          <w:szCs w:val="20"/>
        </w:rPr>
        <w:t>u ph</w:t>
      </w:r>
      <w:r w:rsidRPr="00E34CAA">
        <w:rPr>
          <w:rFonts w:ascii="Arial" w:hAnsi="Arial" w:cs="Arial"/>
          <w:sz w:val="20"/>
          <w:szCs w:val="20"/>
        </w:rPr>
        <w:t>ầ</w:t>
      </w:r>
      <w:r w:rsidRPr="00E34CAA">
        <w:rPr>
          <w:rFonts w:ascii="Arial" w:hAnsi="Arial" w:cs="Arial"/>
          <w:sz w:val="20"/>
          <w:szCs w:val="20"/>
        </w:rPr>
        <w:t>n xây d</w:t>
      </w:r>
      <w:r w:rsidRPr="00E34CAA">
        <w:rPr>
          <w:rFonts w:ascii="Arial" w:hAnsi="Arial" w:cs="Arial"/>
          <w:sz w:val="20"/>
          <w:szCs w:val="20"/>
        </w:rPr>
        <w:t>ự</w:t>
      </w:r>
      <w:r w:rsidRPr="00E34CAA">
        <w:rPr>
          <w:rFonts w:ascii="Arial" w:hAnsi="Arial" w:cs="Arial"/>
          <w:sz w:val="20"/>
          <w:szCs w:val="20"/>
        </w:rPr>
        <w:t>ng.</w:t>
      </w:r>
    </w:p>
    <w:p w14:paraId="5C1C0C8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chi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và qu</w:t>
      </w:r>
      <w:r w:rsidRPr="00E34CAA">
        <w:rPr>
          <w:rFonts w:ascii="Arial" w:hAnsi="Arial" w:cs="Arial"/>
          <w:sz w:val="20"/>
          <w:szCs w:val="20"/>
        </w:rPr>
        <w:t>ỹ</w:t>
      </w:r>
      <w:r w:rsidRPr="00E34CAA">
        <w:rPr>
          <w:rFonts w:ascii="Arial" w:hAnsi="Arial" w:cs="Arial"/>
          <w:sz w:val="20"/>
          <w:szCs w:val="20"/>
        </w:rPr>
        <w:t xml:space="preserve"> phát tri</w:t>
      </w:r>
      <w:r w:rsidRPr="00E34CAA">
        <w:rPr>
          <w:rFonts w:ascii="Arial" w:hAnsi="Arial" w:cs="Arial"/>
          <w:sz w:val="20"/>
          <w:szCs w:val="20"/>
        </w:rPr>
        <w:t>ể</w:t>
      </w:r>
      <w:r w:rsidRPr="00E34CAA">
        <w:rPr>
          <w:rFonts w:ascii="Arial" w:hAnsi="Arial" w:cs="Arial"/>
          <w:sz w:val="20"/>
          <w:szCs w:val="20"/>
        </w:rPr>
        <w:t>n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mua s</w:t>
      </w:r>
      <w:r w:rsidRPr="00E34CAA">
        <w:rPr>
          <w:rFonts w:ascii="Arial" w:hAnsi="Arial" w:cs="Arial"/>
          <w:sz w:val="20"/>
          <w:szCs w:val="20"/>
        </w:rPr>
        <w:t>ắ</w:t>
      </w:r>
      <w:r w:rsidRPr="00E34CAA">
        <w:rPr>
          <w:rFonts w:ascii="Arial" w:hAnsi="Arial" w:cs="Arial"/>
          <w:sz w:val="20"/>
          <w:szCs w:val="20"/>
        </w:rPr>
        <w:t>m t</w:t>
      </w:r>
      <w:r w:rsidRPr="00E34CAA">
        <w:rPr>
          <w:rFonts w:ascii="Arial" w:hAnsi="Arial" w:cs="Arial"/>
          <w:sz w:val="20"/>
          <w:szCs w:val="20"/>
        </w:rPr>
        <w:t>ậ</w:t>
      </w:r>
      <w:r w:rsidRPr="00E34CAA">
        <w:rPr>
          <w:rFonts w:ascii="Arial" w:hAnsi="Arial" w:cs="Arial"/>
          <w:sz w:val="20"/>
          <w:szCs w:val="20"/>
        </w:rPr>
        <w:t>p trung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không thu</w:t>
      </w:r>
      <w:r w:rsidRPr="00E34CAA">
        <w:rPr>
          <w:rFonts w:ascii="Arial" w:hAnsi="Arial" w:cs="Arial"/>
          <w:sz w:val="20"/>
          <w:szCs w:val="20"/>
        </w:rPr>
        <w:t>ộ</w:t>
      </w:r>
      <w:r w:rsidRPr="00E34CAA">
        <w:rPr>
          <w:rFonts w:ascii="Arial" w:hAnsi="Arial" w:cs="Arial"/>
          <w:sz w:val="20"/>
          <w:szCs w:val="20"/>
        </w:rPr>
        <w:t>c danh m</w:t>
      </w:r>
      <w:r w:rsidRPr="00E34CAA">
        <w:rPr>
          <w:rFonts w:ascii="Arial" w:hAnsi="Arial" w:cs="Arial"/>
          <w:sz w:val="20"/>
          <w:szCs w:val="20"/>
        </w:rPr>
        <w:t>ụ</w:t>
      </w:r>
      <w:r w:rsidRPr="00E34CAA">
        <w:rPr>
          <w:rFonts w:ascii="Arial" w:hAnsi="Arial" w:cs="Arial"/>
          <w:sz w:val="20"/>
          <w:szCs w:val="20"/>
        </w:rPr>
        <w:t>c mua s</w:t>
      </w:r>
      <w:r w:rsidRPr="00E34CAA">
        <w:rPr>
          <w:rFonts w:ascii="Arial" w:hAnsi="Arial" w:cs="Arial"/>
          <w:sz w:val="20"/>
          <w:szCs w:val="20"/>
        </w:rPr>
        <w:t>ắ</w:t>
      </w:r>
      <w:r w:rsidRPr="00E34CAA">
        <w:rPr>
          <w:rFonts w:ascii="Arial" w:hAnsi="Arial" w:cs="Arial"/>
          <w:sz w:val="20"/>
          <w:szCs w:val="20"/>
        </w:rPr>
        <w:t>m t</w:t>
      </w:r>
      <w:r w:rsidRPr="00E34CAA">
        <w:rPr>
          <w:rFonts w:ascii="Arial" w:hAnsi="Arial" w:cs="Arial"/>
          <w:sz w:val="20"/>
          <w:szCs w:val="20"/>
        </w:rPr>
        <w:t>ậ</w:t>
      </w:r>
      <w:r w:rsidRPr="00E34CAA">
        <w:rPr>
          <w:rFonts w:ascii="Arial" w:hAnsi="Arial" w:cs="Arial"/>
          <w:sz w:val="20"/>
          <w:szCs w:val="20"/>
        </w:rPr>
        <w:t>p trung nhưng nhi</w:t>
      </w:r>
      <w:r w:rsidRPr="00E34CAA">
        <w:rPr>
          <w:rFonts w:ascii="Arial" w:hAnsi="Arial" w:cs="Arial"/>
          <w:sz w:val="20"/>
          <w:szCs w:val="20"/>
        </w:rPr>
        <w:t>ề</w:t>
      </w:r>
      <w:r w:rsidRPr="00E34CAA">
        <w:rPr>
          <w:rFonts w:ascii="Arial" w:hAnsi="Arial" w:cs="Arial"/>
          <w:sz w:val="20"/>
          <w:szCs w:val="20"/>
        </w:rPr>
        <w:t>u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có nhu c</w:t>
      </w:r>
      <w:r w:rsidRPr="00E34CAA">
        <w:rPr>
          <w:rFonts w:ascii="Arial" w:hAnsi="Arial" w:cs="Arial"/>
          <w:sz w:val="20"/>
          <w:szCs w:val="20"/>
        </w:rPr>
        <w:t>ầ</w:t>
      </w:r>
      <w:r w:rsidRPr="00E34CAA">
        <w:rPr>
          <w:rFonts w:ascii="Arial" w:hAnsi="Arial" w:cs="Arial"/>
          <w:sz w:val="20"/>
          <w:szCs w:val="20"/>
        </w:rPr>
        <w:t>u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cùng lo</w:t>
      </w:r>
      <w:r w:rsidRPr="00E34CAA">
        <w:rPr>
          <w:rFonts w:ascii="Arial" w:hAnsi="Arial" w:cs="Arial"/>
          <w:sz w:val="20"/>
          <w:szCs w:val="20"/>
        </w:rPr>
        <w:t>ạ</w:t>
      </w:r>
      <w:r w:rsidRPr="00E34CAA">
        <w:rPr>
          <w:rFonts w:ascii="Arial" w:hAnsi="Arial" w:cs="Arial"/>
          <w:sz w:val="20"/>
          <w:szCs w:val="20"/>
        </w:rPr>
        <w:t>i;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và d</w:t>
      </w:r>
      <w:r w:rsidRPr="00E34CAA">
        <w:rPr>
          <w:rFonts w:ascii="Arial" w:hAnsi="Arial" w:cs="Arial"/>
          <w:sz w:val="20"/>
          <w:szCs w:val="20"/>
        </w:rPr>
        <w:t>ự</w:t>
      </w:r>
      <w:r w:rsidRPr="00E34CAA">
        <w:rPr>
          <w:rFonts w:ascii="Arial" w:hAnsi="Arial" w:cs="Arial"/>
          <w:sz w:val="20"/>
          <w:szCs w:val="20"/>
        </w:rPr>
        <w:t xml:space="preserve"> toán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nâng c</w:t>
      </w:r>
      <w:r w:rsidRPr="00E34CAA">
        <w:rPr>
          <w:rFonts w:ascii="Arial" w:hAnsi="Arial" w:cs="Arial"/>
          <w:sz w:val="20"/>
          <w:szCs w:val="20"/>
        </w:rPr>
        <w:t>ấ</w:t>
      </w:r>
      <w:r w:rsidRPr="00E34CAA">
        <w:rPr>
          <w:rFonts w:ascii="Arial" w:hAnsi="Arial" w:cs="Arial"/>
          <w:sz w:val="20"/>
          <w:szCs w:val="20"/>
        </w:rPr>
        <w:t>p,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xây d</w:t>
      </w:r>
      <w:r w:rsidRPr="00E34CAA">
        <w:rPr>
          <w:rFonts w:ascii="Arial" w:hAnsi="Arial" w:cs="Arial"/>
          <w:sz w:val="20"/>
          <w:szCs w:val="20"/>
        </w:rPr>
        <w:t>ự</w:t>
      </w:r>
      <w:r w:rsidRPr="00E34CAA">
        <w:rPr>
          <w:rFonts w:ascii="Arial" w:hAnsi="Arial" w:cs="Arial"/>
          <w:sz w:val="20"/>
          <w:szCs w:val="20"/>
        </w:rPr>
        <w:t xml:space="preserve">ng </w:t>
      </w:r>
      <w:r w:rsidRPr="00E34CAA">
        <w:rPr>
          <w:rFonts w:ascii="Arial" w:hAnsi="Arial" w:cs="Arial"/>
          <w:sz w:val="20"/>
          <w:szCs w:val="20"/>
        </w:rPr>
        <w:t>m</w:t>
      </w:r>
      <w:r w:rsidRPr="00E34CAA">
        <w:rPr>
          <w:rFonts w:ascii="Arial" w:hAnsi="Arial" w:cs="Arial"/>
          <w:sz w:val="20"/>
          <w:szCs w:val="20"/>
        </w:rPr>
        <w:t>ớ</w:t>
      </w:r>
      <w:r w:rsidRPr="00E34CAA">
        <w:rPr>
          <w:rFonts w:ascii="Arial" w:hAnsi="Arial" w:cs="Arial"/>
          <w:sz w:val="20"/>
          <w:szCs w:val="20"/>
        </w:rPr>
        <w:t>i h</w:t>
      </w:r>
      <w:r w:rsidRPr="00E34CAA">
        <w:rPr>
          <w:rFonts w:ascii="Arial" w:hAnsi="Arial" w:cs="Arial"/>
          <w:sz w:val="20"/>
          <w:szCs w:val="20"/>
        </w:rPr>
        <w:t>ạ</w:t>
      </w:r>
      <w:r w:rsidRPr="00E34CAA">
        <w:rPr>
          <w:rFonts w:ascii="Arial" w:hAnsi="Arial" w:cs="Arial"/>
          <w:sz w:val="20"/>
          <w:szCs w:val="20"/>
        </w:rPr>
        <w:t>ng m</w:t>
      </w:r>
      <w:r w:rsidRPr="00E34CAA">
        <w:rPr>
          <w:rFonts w:ascii="Arial" w:hAnsi="Arial" w:cs="Arial"/>
          <w:sz w:val="20"/>
          <w:szCs w:val="20"/>
        </w:rPr>
        <w:t>ụ</w:t>
      </w:r>
      <w:r w:rsidRPr="00E34CAA">
        <w:rPr>
          <w:rFonts w:ascii="Arial" w:hAnsi="Arial" w:cs="Arial"/>
          <w:sz w:val="20"/>
          <w:szCs w:val="20"/>
        </w:rPr>
        <w:t>c công trình trong các d</w:t>
      </w:r>
      <w:r w:rsidRPr="00E34CAA">
        <w:rPr>
          <w:rFonts w:ascii="Arial" w:hAnsi="Arial" w:cs="Arial"/>
          <w:sz w:val="20"/>
          <w:szCs w:val="20"/>
        </w:rPr>
        <w:t>ự</w:t>
      </w:r>
      <w:r w:rsidRPr="00E34CAA">
        <w:rPr>
          <w:rFonts w:ascii="Arial" w:hAnsi="Arial" w:cs="Arial"/>
          <w:sz w:val="20"/>
          <w:szCs w:val="20"/>
        </w:rPr>
        <w:t xml:space="preserve"> án đã đ</w:t>
      </w:r>
      <w:r w:rsidRPr="00E34CAA">
        <w:rPr>
          <w:rFonts w:ascii="Arial" w:hAnsi="Arial" w:cs="Arial"/>
          <w:sz w:val="20"/>
          <w:szCs w:val="20"/>
        </w:rPr>
        <w:t>ầ</w:t>
      </w:r>
      <w:r w:rsidRPr="00E34CAA">
        <w:rPr>
          <w:rFonts w:ascii="Arial" w:hAnsi="Arial" w:cs="Arial"/>
          <w:sz w:val="20"/>
          <w:szCs w:val="20"/>
        </w:rPr>
        <w:t>u tư xây d</w:t>
      </w:r>
      <w:r w:rsidRPr="00E34CAA">
        <w:rPr>
          <w:rFonts w:ascii="Arial" w:hAnsi="Arial" w:cs="Arial"/>
          <w:sz w:val="20"/>
          <w:szCs w:val="20"/>
        </w:rPr>
        <w:t>ự</w:t>
      </w:r>
      <w:r w:rsidRPr="00E34CAA">
        <w:rPr>
          <w:rFonts w:ascii="Arial" w:hAnsi="Arial" w:cs="Arial"/>
          <w:sz w:val="20"/>
          <w:szCs w:val="20"/>
        </w:rPr>
        <w:t>ng có t</w:t>
      </w:r>
      <w:r w:rsidRPr="00E34CAA">
        <w:rPr>
          <w:rFonts w:ascii="Arial" w:hAnsi="Arial" w:cs="Arial"/>
          <w:sz w:val="20"/>
          <w:szCs w:val="20"/>
        </w:rPr>
        <w:t>ổ</w:t>
      </w:r>
      <w:r w:rsidRPr="00E34CAA">
        <w:rPr>
          <w:rFonts w:ascii="Arial" w:hAnsi="Arial" w:cs="Arial"/>
          <w:sz w:val="20"/>
          <w:szCs w:val="20"/>
        </w:rPr>
        <w:t>ng d</w:t>
      </w:r>
      <w:r w:rsidRPr="00E34CAA">
        <w:rPr>
          <w:rFonts w:ascii="Arial" w:hAnsi="Arial" w:cs="Arial"/>
          <w:sz w:val="20"/>
          <w:szCs w:val="20"/>
        </w:rPr>
        <w:t>ự</w:t>
      </w:r>
      <w:r w:rsidRPr="00E34CAA">
        <w:rPr>
          <w:rFonts w:ascii="Arial" w:hAnsi="Arial" w:cs="Arial"/>
          <w:sz w:val="20"/>
          <w:szCs w:val="20"/>
        </w:rPr>
        <w:t xml:space="preserve"> toán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không quá 20 t</w:t>
      </w:r>
      <w:r w:rsidRPr="00E34CAA">
        <w:rPr>
          <w:rFonts w:ascii="Arial" w:hAnsi="Arial" w:cs="Arial"/>
          <w:sz w:val="20"/>
          <w:szCs w:val="20"/>
        </w:rPr>
        <w:t>ỷ</w:t>
      </w:r>
      <w:r w:rsidRPr="00E34CAA">
        <w:rPr>
          <w:rFonts w:ascii="Arial" w:hAnsi="Arial" w:cs="Arial"/>
          <w:sz w:val="20"/>
          <w:szCs w:val="20"/>
        </w:rPr>
        <w:t xml:space="preserve"> đ</w:t>
      </w:r>
      <w:r w:rsidRPr="00E34CAA">
        <w:rPr>
          <w:rFonts w:ascii="Arial" w:hAnsi="Arial" w:cs="Arial"/>
          <w:sz w:val="20"/>
          <w:szCs w:val="20"/>
        </w:rPr>
        <w:t>ồ</w:t>
      </w:r>
      <w:r w:rsidRPr="00E34CAA">
        <w:rPr>
          <w:rFonts w:ascii="Arial" w:hAnsi="Arial" w:cs="Arial"/>
          <w:sz w:val="20"/>
          <w:szCs w:val="20"/>
        </w:rPr>
        <w:t>ng/nhi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d</w:t>
      </w:r>
      <w:r w:rsidRPr="00E34CAA">
        <w:rPr>
          <w:rFonts w:ascii="Arial" w:hAnsi="Arial" w:cs="Arial"/>
          <w:sz w:val="20"/>
          <w:szCs w:val="20"/>
        </w:rPr>
        <w:t>ự</w:t>
      </w:r>
      <w:r w:rsidRPr="00E34CAA">
        <w:rPr>
          <w:rFonts w:ascii="Arial" w:hAnsi="Arial" w:cs="Arial"/>
          <w:sz w:val="20"/>
          <w:szCs w:val="20"/>
        </w:rPr>
        <w:t xml:space="preserve"> toán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mua s</w:t>
      </w:r>
      <w:r w:rsidRPr="00E34CAA">
        <w:rPr>
          <w:rFonts w:ascii="Arial" w:hAnsi="Arial" w:cs="Arial"/>
          <w:sz w:val="20"/>
          <w:szCs w:val="20"/>
        </w:rPr>
        <w:t>ắ</w:t>
      </w:r>
      <w:r w:rsidRPr="00E34CAA">
        <w:rPr>
          <w:rFonts w:ascii="Arial" w:hAnsi="Arial" w:cs="Arial"/>
          <w:sz w:val="20"/>
          <w:szCs w:val="20"/>
        </w:rPr>
        <w:t>m,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nâng c</w:t>
      </w:r>
      <w:r w:rsidRPr="00E34CAA">
        <w:rPr>
          <w:rFonts w:ascii="Arial" w:hAnsi="Arial" w:cs="Arial"/>
          <w:sz w:val="20"/>
          <w:szCs w:val="20"/>
        </w:rPr>
        <w:t>ấ</w:t>
      </w:r>
      <w:r w:rsidRPr="00E34CAA">
        <w:rPr>
          <w:rFonts w:ascii="Arial" w:hAnsi="Arial" w:cs="Arial"/>
          <w:sz w:val="20"/>
          <w:szCs w:val="20"/>
        </w:rPr>
        <w:t>p tài s</w:t>
      </w:r>
      <w:r w:rsidRPr="00E34CAA">
        <w:rPr>
          <w:rFonts w:ascii="Arial" w:hAnsi="Arial" w:cs="Arial"/>
          <w:sz w:val="20"/>
          <w:szCs w:val="20"/>
        </w:rPr>
        <w:t>ả</w:t>
      </w:r>
      <w:r w:rsidRPr="00E34CAA">
        <w:rPr>
          <w:rFonts w:ascii="Arial" w:hAnsi="Arial" w:cs="Arial"/>
          <w:sz w:val="20"/>
          <w:szCs w:val="20"/>
        </w:rPr>
        <w:t xml:space="preserve">n, trang </w:t>
      </w:r>
      <w:r w:rsidRPr="00E34CAA">
        <w:rPr>
          <w:rFonts w:ascii="Arial" w:hAnsi="Arial" w:cs="Arial"/>
          <w:sz w:val="20"/>
          <w:szCs w:val="20"/>
        </w:rPr>
        <w:t>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và thuê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có t</w:t>
      </w:r>
      <w:r w:rsidRPr="00E34CAA">
        <w:rPr>
          <w:rFonts w:ascii="Arial" w:hAnsi="Arial" w:cs="Arial"/>
          <w:sz w:val="20"/>
          <w:szCs w:val="20"/>
        </w:rPr>
        <w:t>ổ</w:t>
      </w:r>
      <w:r w:rsidRPr="00E34CAA">
        <w:rPr>
          <w:rFonts w:ascii="Arial" w:hAnsi="Arial" w:cs="Arial"/>
          <w:sz w:val="20"/>
          <w:szCs w:val="20"/>
        </w:rPr>
        <w:t>ng d</w:t>
      </w:r>
      <w:r w:rsidRPr="00E34CAA">
        <w:rPr>
          <w:rFonts w:ascii="Arial" w:hAnsi="Arial" w:cs="Arial"/>
          <w:sz w:val="20"/>
          <w:szCs w:val="20"/>
        </w:rPr>
        <w:t>ự</w:t>
      </w:r>
      <w:r w:rsidRPr="00E34CAA">
        <w:rPr>
          <w:rFonts w:ascii="Arial" w:hAnsi="Arial" w:cs="Arial"/>
          <w:sz w:val="20"/>
          <w:szCs w:val="20"/>
        </w:rPr>
        <w:t xml:space="preserve"> toán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dư</w:t>
      </w:r>
      <w:r w:rsidRPr="00E34CAA">
        <w:rPr>
          <w:rFonts w:ascii="Arial" w:hAnsi="Arial" w:cs="Arial"/>
          <w:sz w:val="20"/>
          <w:szCs w:val="20"/>
        </w:rPr>
        <w:t>ớ</w:t>
      </w:r>
      <w:r w:rsidRPr="00E34CAA">
        <w:rPr>
          <w:rFonts w:ascii="Arial" w:hAnsi="Arial" w:cs="Arial"/>
          <w:sz w:val="20"/>
          <w:szCs w:val="20"/>
        </w:rPr>
        <w:t>i 45 t</w:t>
      </w:r>
      <w:r w:rsidRPr="00E34CAA">
        <w:rPr>
          <w:rFonts w:ascii="Arial" w:hAnsi="Arial" w:cs="Arial"/>
          <w:sz w:val="20"/>
          <w:szCs w:val="20"/>
        </w:rPr>
        <w:t>ỷ</w:t>
      </w:r>
      <w:r w:rsidRPr="00E34CAA">
        <w:rPr>
          <w:rFonts w:ascii="Arial" w:hAnsi="Arial" w:cs="Arial"/>
          <w:sz w:val="20"/>
          <w:szCs w:val="20"/>
        </w:rPr>
        <w:t xml:space="preserve"> đ</w:t>
      </w:r>
      <w:r w:rsidRPr="00E34CAA">
        <w:rPr>
          <w:rFonts w:ascii="Arial" w:hAnsi="Arial" w:cs="Arial"/>
          <w:sz w:val="20"/>
          <w:szCs w:val="20"/>
        </w:rPr>
        <w:t>ồ</w:t>
      </w:r>
      <w:r w:rsidRPr="00E34CAA">
        <w:rPr>
          <w:rFonts w:ascii="Arial" w:hAnsi="Arial" w:cs="Arial"/>
          <w:sz w:val="20"/>
          <w:szCs w:val="20"/>
        </w:rPr>
        <w:t>ng/nhi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và phê duy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toán d</w:t>
      </w:r>
      <w:r w:rsidRPr="00E34CAA">
        <w:rPr>
          <w:rFonts w:ascii="Arial" w:hAnsi="Arial" w:cs="Arial"/>
          <w:sz w:val="20"/>
          <w:szCs w:val="20"/>
        </w:rPr>
        <w:t>ự</w:t>
      </w:r>
      <w:r w:rsidRPr="00E34CAA">
        <w:rPr>
          <w:rFonts w:ascii="Arial" w:hAnsi="Arial" w:cs="Arial"/>
          <w:sz w:val="20"/>
          <w:szCs w:val="20"/>
        </w:rPr>
        <w:t xml:space="preserve"> án hoàn thành.</w:t>
      </w:r>
    </w:p>
    <w:p w14:paraId="3B19195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 xml:space="preserve">c) </w:t>
      </w:r>
      <w:r w:rsidRPr="00E34CAA">
        <w:rPr>
          <w:rFonts w:ascii="Arial" w:hAnsi="Arial" w:cs="Arial"/>
          <w:sz w:val="20"/>
          <w:szCs w:val="20"/>
        </w:rPr>
        <w:t>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 xml:space="preserve">i chi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trong qu</w:t>
      </w:r>
      <w:r w:rsidRPr="00E34CAA">
        <w:rPr>
          <w:rFonts w:ascii="Arial" w:hAnsi="Arial" w:cs="Arial"/>
          <w:sz w:val="20"/>
          <w:szCs w:val="20"/>
        </w:rPr>
        <w:t>ả</w:t>
      </w:r>
      <w:r w:rsidRPr="00E34CAA">
        <w:rPr>
          <w:rFonts w:ascii="Arial" w:hAnsi="Arial" w:cs="Arial"/>
          <w:sz w:val="20"/>
          <w:szCs w:val="20"/>
        </w:rPr>
        <w:t>n lý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và phê duy</w:t>
      </w:r>
      <w:r w:rsidRPr="00E34CAA">
        <w:rPr>
          <w:rFonts w:ascii="Arial" w:hAnsi="Arial" w:cs="Arial"/>
          <w:sz w:val="20"/>
          <w:szCs w:val="20"/>
        </w:rPr>
        <w:t>ệ</w:t>
      </w:r>
      <w:r w:rsidRPr="00E34CAA">
        <w:rPr>
          <w:rFonts w:ascii="Arial" w:hAnsi="Arial" w:cs="Arial"/>
          <w:sz w:val="20"/>
          <w:szCs w:val="20"/>
        </w:rPr>
        <w:t>t quy</w:t>
      </w:r>
      <w:r w:rsidRPr="00E34CAA">
        <w:rPr>
          <w:rFonts w:ascii="Arial" w:hAnsi="Arial" w:cs="Arial"/>
          <w:sz w:val="20"/>
          <w:szCs w:val="20"/>
        </w:rPr>
        <w:t>ế</w:t>
      </w:r>
      <w:r w:rsidRPr="00E34CAA">
        <w:rPr>
          <w:rFonts w:ascii="Arial" w:hAnsi="Arial" w:cs="Arial"/>
          <w:sz w:val="20"/>
          <w:szCs w:val="20"/>
        </w:rPr>
        <w:t>t toán v</w:t>
      </w:r>
      <w:r w:rsidRPr="00E34CAA">
        <w:rPr>
          <w:rFonts w:ascii="Arial" w:hAnsi="Arial" w:cs="Arial"/>
          <w:sz w:val="20"/>
          <w:szCs w:val="20"/>
        </w:rPr>
        <w:t>ố</w:t>
      </w:r>
      <w:r w:rsidRPr="00E34CAA">
        <w:rPr>
          <w:rFonts w:ascii="Arial" w:hAnsi="Arial" w:cs="Arial"/>
          <w:sz w:val="20"/>
          <w:szCs w:val="20"/>
        </w:rPr>
        <w:t>n đ</w:t>
      </w:r>
      <w:r w:rsidRPr="00E34CAA">
        <w:rPr>
          <w:rFonts w:ascii="Arial" w:hAnsi="Arial" w:cs="Arial"/>
          <w:sz w:val="20"/>
          <w:szCs w:val="20"/>
        </w:rPr>
        <w:t>ầ</w:t>
      </w:r>
      <w:r w:rsidRPr="00E34CAA">
        <w:rPr>
          <w:rFonts w:ascii="Arial" w:hAnsi="Arial" w:cs="Arial"/>
          <w:sz w:val="20"/>
          <w:szCs w:val="20"/>
        </w:rPr>
        <w:t>u tư d</w:t>
      </w:r>
      <w:r w:rsidRPr="00E34CAA">
        <w:rPr>
          <w:rFonts w:ascii="Arial" w:hAnsi="Arial" w:cs="Arial"/>
          <w:sz w:val="20"/>
          <w:szCs w:val="20"/>
        </w:rPr>
        <w:t>ự</w:t>
      </w:r>
      <w:r w:rsidRPr="00E34CAA">
        <w:rPr>
          <w:rFonts w:ascii="Arial" w:hAnsi="Arial" w:cs="Arial"/>
          <w:sz w:val="20"/>
          <w:szCs w:val="20"/>
        </w:rPr>
        <w:t xml:space="preserve"> án hoàn thành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d</w:t>
      </w:r>
      <w:r w:rsidRPr="00E34CAA">
        <w:rPr>
          <w:rFonts w:ascii="Arial" w:hAnsi="Arial" w:cs="Arial"/>
          <w:sz w:val="20"/>
          <w:szCs w:val="20"/>
        </w:rPr>
        <w:t>ự</w:t>
      </w:r>
      <w:r w:rsidRPr="00E34CAA">
        <w:rPr>
          <w:rFonts w:ascii="Arial" w:hAnsi="Arial" w:cs="Arial"/>
          <w:sz w:val="20"/>
          <w:szCs w:val="20"/>
        </w:rPr>
        <w:t xml:space="preserve"> án nhóm B, nhóm C;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w:t>
      </w:r>
      <w:r w:rsidRPr="00E34CAA">
        <w:rPr>
          <w:rFonts w:ascii="Arial" w:hAnsi="Arial" w:cs="Arial"/>
          <w:sz w:val="20"/>
          <w:szCs w:val="20"/>
        </w:rPr>
        <w:t>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và d</w:t>
      </w:r>
      <w:r w:rsidRPr="00E34CAA">
        <w:rPr>
          <w:rFonts w:ascii="Arial" w:hAnsi="Arial" w:cs="Arial"/>
          <w:sz w:val="20"/>
          <w:szCs w:val="20"/>
        </w:rPr>
        <w:t>ự</w:t>
      </w:r>
      <w:r w:rsidRPr="00E34CAA">
        <w:rPr>
          <w:rFonts w:ascii="Arial" w:hAnsi="Arial" w:cs="Arial"/>
          <w:sz w:val="20"/>
          <w:szCs w:val="20"/>
        </w:rPr>
        <w:t xml:space="preserve"> toán kinh phí mua s</w:t>
      </w:r>
      <w:r w:rsidRPr="00E34CAA">
        <w:rPr>
          <w:rFonts w:ascii="Arial" w:hAnsi="Arial" w:cs="Arial"/>
          <w:sz w:val="20"/>
          <w:szCs w:val="20"/>
        </w:rPr>
        <w:t>ắ</w:t>
      </w:r>
      <w:r w:rsidRPr="00E34CAA">
        <w:rPr>
          <w:rFonts w:ascii="Arial" w:hAnsi="Arial" w:cs="Arial"/>
          <w:sz w:val="20"/>
          <w:szCs w:val="20"/>
        </w:rPr>
        <w:t>m,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nâng c</w:t>
      </w:r>
      <w:r w:rsidRPr="00E34CAA">
        <w:rPr>
          <w:rFonts w:ascii="Arial" w:hAnsi="Arial" w:cs="Arial"/>
          <w:sz w:val="20"/>
          <w:szCs w:val="20"/>
        </w:rPr>
        <w:t>ấ</w:t>
      </w:r>
      <w:r w:rsidRPr="00E34CAA">
        <w:rPr>
          <w:rFonts w:ascii="Arial" w:hAnsi="Arial" w:cs="Arial"/>
          <w:sz w:val="20"/>
          <w:szCs w:val="20"/>
        </w:rPr>
        <w:t>p tài s</w:t>
      </w:r>
      <w:r w:rsidRPr="00E34CAA">
        <w:rPr>
          <w:rFonts w:ascii="Arial" w:hAnsi="Arial" w:cs="Arial"/>
          <w:sz w:val="20"/>
          <w:szCs w:val="20"/>
        </w:rPr>
        <w:t>ả</w:t>
      </w:r>
      <w:r w:rsidRPr="00E34CAA">
        <w:rPr>
          <w:rFonts w:ascii="Arial" w:hAnsi="Arial" w:cs="Arial"/>
          <w:sz w:val="20"/>
          <w:szCs w:val="20"/>
        </w:rPr>
        <w:t>n, trang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chuy</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ổ</w:t>
      </w:r>
      <w:r w:rsidRPr="00E34CAA">
        <w:rPr>
          <w:rFonts w:ascii="Arial" w:hAnsi="Arial" w:cs="Arial"/>
          <w:sz w:val="20"/>
          <w:szCs w:val="20"/>
        </w:rPr>
        <w:t>i s</w:t>
      </w:r>
      <w:r w:rsidRPr="00E34CAA">
        <w:rPr>
          <w:rFonts w:ascii="Arial" w:hAnsi="Arial" w:cs="Arial"/>
          <w:sz w:val="20"/>
          <w:szCs w:val="20"/>
        </w:rPr>
        <w:t>ố</w:t>
      </w:r>
      <w:r w:rsidRPr="00E34CAA">
        <w:rPr>
          <w:rFonts w:ascii="Arial" w:hAnsi="Arial" w:cs="Arial"/>
          <w:sz w:val="20"/>
          <w:szCs w:val="20"/>
        </w:rPr>
        <w:t xml:space="preserve"> và kinh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thuê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và đ</w:t>
      </w:r>
      <w:r w:rsidRPr="00E34CAA">
        <w:rPr>
          <w:rFonts w:ascii="Arial" w:hAnsi="Arial" w:cs="Arial"/>
          <w:sz w:val="20"/>
          <w:szCs w:val="20"/>
        </w:rPr>
        <w:t>ầ</w:t>
      </w:r>
      <w:r w:rsidRPr="00E34CAA">
        <w:rPr>
          <w:rFonts w:ascii="Arial" w:hAnsi="Arial" w:cs="Arial"/>
          <w:sz w:val="20"/>
          <w:szCs w:val="20"/>
        </w:rPr>
        <w:t>u tư d</w:t>
      </w:r>
      <w:r w:rsidRPr="00E34CAA">
        <w:rPr>
          <w:rFonts w:ascii="Arial" w:hAnsi="Arial" w:cs="Arial"/>
          <w:sz w:val="20"/>
          <w:szCs w:val="20"/>
        </w:rPr>
        <w:t>ự</w:t>
      </w:r>
      <w:r w:rsidRPr="00E34CAA">
        <w:rPr>
          <w:rFonts w:ascii="Arial" w:hAnsi="Arial" w:cs="Arial"/>
          <w:sz w:val="20"/>
          <w:szCs w:val="20"/>
        </w:rPr>
        <w:t xml:space="preserve"> án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w:t>
      </w:r>
      <w:r w:rsidRPr="00E34CAA">
        <w:rPr>
          <w:rFonts w:ascii="Arial" w:hAnsi="Arial" w:cs="Arial"/>
          <w:sz w:val="20"/>
          <w:szCs w:val="20"/>
        </w:rPr>
        <w:t>h</w:t>
      </w:r>
      <w:r w:rsidRPr="00E34CAA">
        <w:rPr>
          <w:rFonts w:ascii="Arial" w:hAnsi="Arial" w:cs="Arial"/>
          <w:sz w:val="20"/>
          <w:szCs w:val="20"/>
        </w:rPr>
        <w:t>ệ</w:t>
      </w:r>
      <w:r w:rsidRPr="00E34CAA">
        <w:rPr>
          <w:rFonts w:ascii="Arial" w:hAnsi="Arial" w:cs="Arial"/>
          <w:sz w:val="20"/>
          <w:szCs w:val="20"/>
        </w:rPr>
        <w:t xml:space="preserve"> thông tin có d</w:t>
      </w:r>
      <w:r w:rsidRPr="00E34CAA">
        <w:rPr>
          <w:rFonts w:ascii="Arial" w:hAnsi="Arial" w:cs="Arial"/>
          <w:sz w:val="20"/>
          <w:szCs w:val="20"/>
        </w:rPr>
        <w:t>ự</w:t>
      </w:r>
      <w:r w:rsidRPr="00E34CAA">
        <w:rPr>
          <w:rFonts w:ascii="Arial" w:hAnsi="Arial" w:cs="Arial"/>
          <w:sz w:val="20"/>
          <w:szCs w:val="20"/>
        </w:rPr>
        <w:t xml:space="preserve"> toán dư</w:t>
      </w:r>
      <w:r w:rsidRPr="00E34CAA">
        <w:rPr>
          <w:rFonts w:ascii="Arial" w:hAnsi="Arial" w:cs="Arial"/>
          <w:sz w:val="20"/>
          <w:szCs w:val="20"/>
        </w:rPr>
        <w:t>ớ</w:t>
      </w:r>
      <w:r w:rsidRPr="00E34CAA">
        <w:rPr>
          <w:rFonts w:ascii="Arial" w:hAnsi="Arial" w:cs="Arial"/>
          <w:sz w:val="20"/>
          <w:szCs w:val="20"/>
        </w:rPr>
        <w:t>i 500 t</w:t>
      </w:r>
      <w:r w:rsidRPr="00E34CAA">
        <w:rPr>
          <w:rFonts w:ascii="Arial" w:hAnsi="Arial" w:cs="Arial"/>
          <w:sz w:val="20"/>
          <w:szCs w:val="20"/>
        </w:rPr>
        <w:t>ỷ</w:t>
      </w:r>
      <w:r w:rsidRPr="00E34CAA">
        <w:rPr>
          <w:rFonts w:ascii="Arial" w:hAnsi="Arial" w:cs="Arial"/>
          <w:sz w:val="20"/>
          <w:szCs w:val="20"/>
        </w:rPr>
        <w:t xml:space="preserve"> đ</w:t>
      </w:r>
      <w:r w:rsidRPr="00E34CAA">
        <w:rPr>
          <w:rFonts w:ascii="Arial" w:hAnsi="Arial" w:cs="Arial"/>
          <w:sz w:val="20"/>
          <w:szCs w:val="20"/>
        </w:rPr>
        <w:t>ồ</w:t>
      </w:r>
      <w:r w:rsidRPr="00E34CAA">
        <w:rPr>
          <w:rFonts w:ascii="Arial" w:hAnsi="Arial" w:cs="Arial"/>
          <w:sz w:val="20"/>
          <w:szCs w:val="20"/>
        </w:rPr>
        <w:t>ng/nhi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thuê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có d</w:t>
      </w:r>
      <w:r w:rsidRPr="00E34CAA">
        <w:rPr>
          <w:rFonts w:ascii="Arial" w:hAnsi="Arial" w:cs="Arial"/>
          <w:sz w:val="20"/>
          <w:szCs w:val="20"/>
        </w:rPr>
        <w:t>ự</w:t>
      </w:r>
      <w:r w:rsidRPr="00E34CAA">
        <w:rPr>
          <w:rFonts w:ascii="Arial" w:hAnsi="Arial" w:cs="Arial"/>
          <w:sz w:val="20"/>
          <w:szCs w:val="20"/>
        </w:rPr>
        <w:t xml:space="preserve"> toán thuê dư</w:t>
      </w:r>
      <w:r w:rsidRPr="00E34CAA">
        <w:rPr>
          <w:rFonts w:ascii="Arial" w:hAnsi="Arial" w:cs="Arial"/>
          <w:sz w:val="20"/>
          <w:szCs w:val="20"/>
        </w:rPr>
        <w:t>ớ</w:t>
      </w:r>
      <w:r w:rsidRPr="00E34CAA">
        <w:rPr>
          <w:rFonts w:ascii="Arial" w:hAnsi="Arial" w:cs="Arial"/>
          <w:sz w:val="20"/>
          <w:szCs w:val="20"/>
        </w:rPr>
        <w:t>i 500 t</w:t>
      </w:r>
      <w:r w:rsidRPr="00E34CAA">
        <w:rPr>
          <w:rFonts w:ascii="Arial" w:hAnsi="Arial" w:cs="Arial"/>
          <w:sz w:val="20"/>
          <w:szCs w:val="20"/>
        </w:rPr>
        <w:t>ỷ</w:t>
      </w:r>
      <w:r w:rsidRPr="00E34CAA">
        <w:rPr>
          <w:rFonts w:ascii="Arial" w:hAnsi="Arial" w:cs="Arial"/>
          <w:sz w:val="20"/>
          <w:szCs w:val="20"/>
        </w:rPr>
        <w:t xml:space="preserve"> đ</w:t>
      </w:r>
      <w:r w:rsidRPr="00E34CAA">
        <w:rPr>
          <w:rFonts w:ascii="Arial" w:hAnsi="Arial" w:cs="Arial"/>
          <w:sz w:val="20"/>
          <w:szCs w:val="20"/>
        </w:rPr>
        <w:t>ồ</w:t>
      </w:r>
      <w:r w:rsidRPr="00E34CAA">
        <w:rPr>
          <w:rFonts w:ascii="Arial" w:hAnsi="Arial" w:cs="Arial"/>
          <w:sz w:val="20"/>
          <w:szCs w:val="20"/>
        </w:rPr>
        <w:t>ng;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có t</w:t>
      </w:r>
      <w:r w:rsidRPr="00E34CAA">
        <w:rPr>
          <w:rFonts w:ascii="Arial" w:hAnsi="Arial" w:cs="Arial"/>
          <w:sz w:val="20"/>
          <w:szCs w:val="20"/>
        </w:rPr>
        <w:t>ổ</w:t>
      </w:r>
      <w:r w:rsidRPr="00E34CAA">
        <w:rPr>
          <w:rFonts w:ascii="Arial" w:hAnsi="Arial" w:cs="Arial"/>
          <w:sz w:val="20"/>
          <w:szCs w:val="20"/>
        </w:rPr>
        <w:t xml:space="preserve">ng </w:t>
      </w:r>
      <w:r w:rsidRPr="00E34CAA">
        <w:rPr>
          <w:rFonts w:ascii="Arial" w:hAnsi="Arial" w:cs="Arial"/>
          <w:sz w:val="20"/>
          <w:szCs w:val="20"/>
        </w:rPr>
        <w:t>m</w:t>
      </w:r>
      <w:r w:rsidRPr="00E34CAA">
        <w:rPr>
          <w:rFonts w:ascii="Arial" w:hAnsi="Arial" w:cs="Arial"/>
          <w:sz w:val="20"/>
          <w:szCs w:val="20"/>
        </w:rPr>
        <w:t>ứ</w:t>
      </w:r>
      <w:r w:rsidRPr="00E34CAA">
        <w:rPr>
          <w:rFonts w:ascii="Arial" w:hAnsi="Arial" w:cs="Arial"/>
          <w:sz w:val="20"/>
          <w:szCs w:val="20"/>
        </w:rPr>
        <w:t>c d</w:t>
      </w:r>
      <w:r w:rsidRPr="00E34CAA">
        <w:rPr>
          <w:rFonts w:ascii="Arial" w:hAnsi="Arial" w:cs="Arial"/>
          <w:sz w:val="20"/>
          <w:szCs w:val="20"/>
        </w:rPr>
        <w:t>ự</w:t>
      </w:r>
      <w:r w:rsidRPr="00E34CAA">
        <w:rPr>
          <w:rFonts w:ascii="Arial" w:hAnsi="Arial" w:cs="Arial"/>
          <w:sz w:val="20"/>
          <w:szCs w:val="20"/>
        </w:rPr>
        <w:t xml:space="preserve"> toán dư</w:t>
      </w:r>
      <w:r w:rsidRPr="00E34CAA">
        <w:rPr>
          <w:rFonts w:ascii="Arial" w:hAnsi="Arial" w:cs="Arial"/>
          <w:sz w:val="20"/>
          <w:szCs w:val="20"/>
        </w:rPr>
        <w:t>ớ</w:t>
      </w:r>
      <w:r w:rsidRPr="00E34CAA">
        <w:rPr>
          <w:rFonts w:ascii="Arial" w:hAnsi="Arial" w:cs="Arial"/>
          <w:sz w:val="20"/>
          <w:szCs w:val="20"/>
        </w:rPr>
        <w:t>i 500 t</w:t>
      </w:r>
      <w:r w:rsidRPr="00E34CAA">
        <w:rPr>
          <w:rFonts w:ascii="Arial" w:hAnsi="Arial" w:cs="Arial"/>
          <w:sz w:val="20"/>
          <w:szCs w:val="20"/>
        </w:rPr>
        <w:t>ỷ</w:t>
      </w:r>
      <w:r w:rsidRPr="00E34CAA">
        <w:rPr>
          <w:rFonts w:ascii="Arial" w:hAnsi="Arial" w:cs="Arial"/>
          <w:sz w:val="20"/>
          <w:szCs w:val="20"/>
        </w:rPr>
        <w:t xml:space="preserve"> đ</w:t>
      </w:r>
      <w:r w:rsidRPr="00E34CAA">
        <w:rPr>
          <w:rFonts w:ascii="Arial" w:hAnsi="Arial" w:cs="Arial"/>
          <w:sz w:val="20"/>
          <w:szCs w:val="20"/>
        </w:rPr>
        <w:t>ồ</w:t>
      </w:r>
      <w:r w:rsidRPr="00E34CAA">
        <w:rPr>
          <w:rFonts w:ascii="Arial" w:hAnsi="Arial" w:cs="Arial"/>
          <w:sz w:val="20"/>
          <w:szCs w:val="20"/>
        </w:rPr>
        <w:t>ng;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phân b</w:t>
      </w:r>
      <w:r w:rsidRPr="00E34CAA">
        <w:rPr>
          <w:rFonts w:ascii="Arial" w:hAnsi="Arial" w:cs="Arial"/>
          <w:sz w:val="20"/>
          <w:szCs w:val="20"/>
        </w:rPr>
        <w:t>ổ</w:t>
      </w:r>
      <w:r w:rsidRPr="00E34CAA">
        <w:rPr>
          <w:rFonts w:ascii="Arial" w:hAnsi="Arial" w:cs="Arial"/>
          <w:sz w:val="20"/>
          <w:szCs w:val="20"/>
        </w:rPr>
        <w:t xml:space="preserve"> chi ti</w:t>
      </w:r>
      <w:r w:rsidRPr="00E34CAA">
        <w:rPr>
          <w:rFonts w:ascii="Arial" w:hAnsi="Arial" w:cs="Arial"/>
          <w:sz w:val="20"/>
          <w:szCs w:val="20"/>
        </w:rPr>
        <w:t>ế</w:t>
      </w:r>
      <w:r w:rsidRPr="00E34CAA">
        <w:rPr>
          <w:rFonts w:ascii="Arial" w:hAnsi="Arial" w:cs="Arial"/>
          <w:sz w:val="20"/>
          <w:szCs w:val="20"/>
        </w:rPr>
        <w:t>t d</w:t>
      </w:r>
      <w:r w:rsidRPr="00E34CAA">
        <w:rPr>
          <w:rFonts w:ascii="Arial" w:hAnsi="Arial" w:cs="Arial"/>
          <w:sz w:val="20"/>
          <w:szCs w:val="20"/>
        </w:rPr>
        <w:t>ự</w:t>
      </w:r>
      <w:r w:rsidRPr="00E34CAA">
        <w:rPr>
          <w:rFonts w:ascii="Arial" w:hAnsi="Arial" w:cs="Arial"/>
          <w:sz w:val="20"/>
          <w:szCs w:val="20"/>
        </w:rPr>
        <w:t xml:space="preserve"> toán (g</w:t>
      </w:r>
      <w:r w:rsidRPr="00E34CAA">
        <w:rPr>
          <w:rFonts w:ascii="Arial" w:hAnsi="Arial" w:cs="Arial"/>
          <w:sz w:val="20"/>
          <w:szCs w:val="20"/>
        </w:rPr>
        <w:t>ồ</w:t>
      </w:r>
      <w:r w:rsidRPr="00E34CAA">
        <w:rPr>
          <w:rFonts w:ascii="Arial" w:hAnsi="Arial" w:cs="Arial"/>
          <w:sz w:val="20"/>
          <w:szCs w:val="20"/>
        </w:rPr>
        <w:t>m giao đ</w:t>
      </w:r>
      <w:r w:rsidRPr="00E34CAA">
        <w:rPr>
          <w:rFonts w:ascii="Arial" w:hAnsi="Arial" w:cs="Arial"/>
          <w:sz w:val="20"/>
          <w:szCs w:val="20"/>
        </w:rPr>
        <w:t>ầ</w:t>
      </w:r>
      <w:r w:rsidRPr="00E34CAA">
        <w:rPr>
          <w:rFonts w:ascii="Arial" w:hAnsi="Arial" w:cs="Arial"/>
          <w:sz w:val="20"/>
          <w:szCs w:val="20"/>
        </w:rPr>
        <w:t>u năm và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b</w:t>
      </w:r>
      <w:r w:rsidRPr="00E34CAA">
        <w:rPr>
          <w:rFonts w:ascii="Arial" w:hAnsi="Arial" w:cs="Arial"/>
          <w:sz w:val="20"/>
          <w:szCs w:val="20"/>
        </w:rPr>
        <w:t>ổ</w:t>
      </w:r>
      <w:r w:rsidRPr="00E34CAA">
        <w:rPr>
          <w:rFonts w:ascii="Arial" w:hAnsi="Arial" w:cs="Arial"/>
          <w:sz w:val="20"/>
          <w:szCs w:val="20"/>
        </w:rPr>
        <w:t xml:space="preserve"> sung trong năm) chi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cho các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d</w:t>
      </w:r>
      <w:r w:rsidRPr="00E34CAA">
        <w:rPr>
          <w:rFonts w:ascii="Arial" w:hAnsi="Arial" w:cs="Arial"/>
          <w:sz w:val="20"/>
          <w:szCs w:val="20"/>
        </w:rPr>
        <w:t>ự</w:t>
      </w:r>
      <w:r w:rsidRPr="00E34CAA">
        <w:rPr>
          <w:rFonts w:ascii="Arial" w:hAnsi="Arial" w:cs="Arial"/>
          <w:sz w:val="20"/>
          <w:szCs w:val="20"/>
        </w:rPr>
        <w:t xml:space="preserve"> toán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giao;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d</w:t>
      </w:r>
      <w:r w:rsidRPr="00E34CAA">
        <w:rPr>
          <w:rFonts w:ascii="Arial" w:hAnsi="Arial" w:cs="Arial"/>
          <w:sz w:val="20"/>
          <w:szCs w:val="20"/>
        </w:rPr>
        <w:t>ự</w:t>
      </w:r>
      <w:r w:rsidRPr="00E34CAA">
        <w:rPr>
          <w:rFonts w:ascii="Arial" w:hAnsi="Arial" w:cs="Arial"/>
          <w:sz w:val="20"/>
          <w:szCs w:val="20"/>
        </w:rPr>
        <w:t xml:space="preserve"> toán gi</w:t>
      </w:r>
      <w:r w:rsidRPr="00E34CAA">
        <w:rPr>
          <w:rFonts w:ascii="Arial" w:hAnsi="Arial" w:cs="Arial"/>
          <w:sz w:val="20"/>
          <w:szCs w:val="20"/>
        </w:rPr>
        <w:t>ữ</w:t>
      </w:r>
      <w:r w:rsidRPr="00E34CAA">
        <w:rPr>
          <w:rFonts w:ascii="Arial" w:hAnsi="Arial" w:cs="Arial"/>
          <w:sz w:val="20"/>
          <w:szCs w:val="20"/>
        </w:rPr>
        <w:t>a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d</w:t>
      </w:r>
      <w:r w:rsidRPr="00E34CAA">
        <w:rPr>
          <w:rFonts w:ascii="Arial" w:hAnsi="Arial" w:cs="Arial"/>
          <w:sz w:val="20"/>
          <w:szCs w:val="20"/>
        </w:rPr>
        <w:t>ự</w:t>
      </w:r>
      <w:r w:rsidRPr="00E34CAA">
        <w:rPr>
          <w:rFonts w:ascii="Arial" w:hAnsi="Arial" w:cs="Arial"/>
          <w:sz w:val="20"/>
          <w:szCs w:val="20"/>
        </w:rPr>
        <w:t xml:space="preserve"> án thu</w:t>
      </w:r>
      <w:r w:rsidRPr="00E34CAA">
        <w:rPr>
          <w:rFonts w:ascii="Arial" w:hAnsi="Arial" w:cs="Arial"/>
          <w:sz w:val="20"/>
          <w:szCs w:val="20"/>
        </w:rPr>
        <w:t>ộ</w:t>
      </w:r>
      <w:r w:rsidRPr="00E34CAA">
        <w:rPr>
          <w:rFonts w:ascii="Arial" w:hAnsi="Arial" w:cs="Arial"/>
          <w:sz w:val="20"/>
          <w:szCs w:val="20"/>
        </w:rPr>
        <w:t>c danh m</w:t>
      </w:r>
      <w:r w:rsidRPr="00E34CAA">
        <w:rPr>
          <w:rFonts w:ascii="Arial" w:hAnsi="Arial" w:cs="Arial"/>
          <w:sz w:val="20"/>
          <w:szCs w:val="20"/>
        </w:rPr>
        <w:t>ụ</w:t>
      </w:r>
      <w:r w:rsidRPr="00E34CAA">
        <w:rPr>
          <w:rFonts w:ascii="Arial" w:hAnsi="Arial" w:cs="Arial"/>
          <w:sz w:val="20"/>
          <w:szCs w:val="20"/>
        </w:rPr>
        <w:t>c đã đư</w:t>
      </w:r>
      <w:r w:rsidRPr="00E34CAA">
        <w:rPr>
          <w:rFonts w:ascii="Arial" w:hAnsi="Arial" w:cs="Arial"/>
          <w:sz w:val="20"/>
          <w:szCs w:val="20"/>
        </w:rPr>
        <w:t>ợ</w:t>
      </w:r>
      <w:r w:rsidRPr="00E34CAA">
        <w:rPr>
          <w:rFonts w:ascii="Arial" w:hAnsi="Arial" w:cs="Arial"/>
          <w:sz w:val="20"/>
          <w:szCs w:val="20"/>
        </w:rPr>
        <w:t>c c</w:t>
      </w:r>
      <w:r w:rsidRPr="00E34CAA">
        <w:rPr>
          <w:rFonts w:ascii="Arial" w:hAnsi="Arial" w:cs="Arial"/>
          <w:sz w:val="20"/>
          <w:szCs w:val="20"/>
        </w:rPr>
        <w:t>ấ</w:t>
      </w:r>
      <w:r w:rsidRPr="00E34CAA">
        <w:rPr>
          <w:rFonts w:ascii="Arial" w:hAnsi="Arial" w:cs="Arial"/>
          <w:sz w:val="20"/>
          <w:szCs w:val="20"/>
        </w:rPr>
        <w:t>p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phê duy</w:t>
      </w:r>
      <w:r w:rsidRPr="00E34CAA">
        <w:rPr>
          <w:rFonts w:ascii="Arial" w:hAnsi="Arial" w:cs="Arial"/>
          <w:sz w:val="20"/>
          <w:szCs w:val="20"/>
        </w:rPr>
        <w:t>ệ</w:t>
      </w:r>
      <w:r w:rsidRPr="00E34CAA">
        <w:rPr>
          <w:rFonts w:ascii="Arial" w:hAnsi="Arial" w:cs="Arial"/>
          <w:sz w:val="20"/>
          <w:szCs w:val="20"/>
        </w:rPr>
        <w:t>t nhưng không đư</w:t>
      </w:r>
      <w:r w:rsidRPr="00E34CAA">
        <w:rPr>
          <w:rFonts w:ascii="Arial" w:hAnsi="Arial" w:cs="Arial"/>
          <w:sz w:val="20"/>
          <w:szCs w:val="20"/>
        </w:rPr>
        <w:t>ợ</w:t>
      </w:r>
      <w:r w:rsidRPr="00E34CAA">
        <w:rPr>
          <w:rFonts w:ascii="Arial" w:hAnsi="Arial" w:cs="Arial"/>
          <w:sz w:val="20"/>
          <w:szCs w:val="20"/>
        </w:rPr>
        <w:t>c vư</w:t>
      </w:r>
      <w:r w:rsidRPr="00E34CAA">
        <w:rPr>
          <w:rFonts w:ascii="Arial" w:hAnsi="Arial" w:cs="Arial"/>
          <w:sz w:val="20"/>
          <w:szCs w:val="20"/>
        </w:rPr>
        <w:t>ợ</w:t>
      </w:r>
      <w:r w:rsidRPr="00E34CAA">
        <w:rPr>
          <w:rFonts w:ascii="Arial" w:hAnsi="Arial" w:cs="Arial"/>
          <w:sz w:val="20"/>
          <w:szCs w:val="20"/>
        </w:rPr>
        <w:t>t quá d</w:t>
      </w:r>
      <w:r w:rsidRPr="00E34CAA">
        <w:rPr>
          <w:rFonts w:ascii="Arial" w:hAnsi="Arial" w:cs="Arial"/>
          <w:sz w:val="20"/>
          <w:szCs w:val="20"/>
        </w:rPr>
        <w:t>ự</w:t>
      </w:r>
      <w:r w:rsidRPr="00E34CAA">
        <w:rPr>
          <w:rFonts w:ascii="Arial" w:hAnsi="Arial" w:cs="Arial"/>
          <w:sz w:val="20"/>
          <w:szCs w:val="20"/>
        </w:rPr>
        <w:t xml:space="preserve"> toán đã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giao;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và ch</w:t>
      </w:r>
      <w:r w:rsidRPr="00E34CAA">
        <w:rPr>
          <w:rFonts w:ascii="Arial" w:hAnsi="Arial" w:cs="Arial"/>
          <w:sz w:val="20"/>
          <w:szCs w:val="20"/>
        </w:rPr>
        <w:t>ị</w:t>
      </w:r>
      <w:r w:rsidRPr="00E34CAA">
        <w:rPr>
          <w:rFonts w:ascii="Arial" w:hAnsi="Arial" w:cs="Arial"/>
          <w:sz w:val="20"/>
          <w:szCs w:val="20"/>
        </w:rPr>
        <w:t>u trách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ề</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áp d</w:t>
      </w:r>
      <w:r w:rsidRPr="00E34CAA">
        <w:rPr>
          <w:rFonts w:ascii="Arial" w:hAnsi="Arial" w:cs="Arial"/>
          <w:sz w:val="20"/>
          <w:szCs w:val="20"/>
        </w:rPr>
        <w:t>ụ</w:t>
      </w:r>
      <w:r w:rsidRPr="00E34CAA">
        <w:rPr>
          <w:rFonts w:ascii="Arial" w:hAnsi="Arial" w:cs="Arial"/>
          <w:sz w:val="20"/>
          <w:szCs w:val="20"/>
        </w:rPr>
        <w:t>ng không ph</w:t>
      </w:r>
      <w:r w:rsidRPr="00E34CAA">
        <w:rPr>
          <w:rFonts w:ascii="Arial" w:hAnsi="Arial" w:cs="Arial"/>
          <w:sz w:val="20"/>
          <w:szCs w:val="20"/>
        </w:rPr>
        <w:t>ả</w:t>
      </w:r>
      <w:r w:rsidRPr="00E34CAA">
        <w:rPr>
          <w:rFonts w:ascii="Arial" w:hAnsi="Arial" w:cs="Arial"/>
          <w:sz w:val="20"/>
          <w:szCs w:val="20"/>
        </w:rPr>
        <w:t>i l</w:t>
      </w:r>
      <w:r w:rsidRPr="00E34CAA">
        <w:rPr>
          <w:rFonts w:ascii="Arial" w:hAnsi="Arial" w:cs="Arial"/>
          <w:sz w:val="20"/>
          <w:szCs w:val="20"/>
        </w:rPr>
        <w:t>ậ</w:t>
      </w:r>
      <w:r w:rsidRPr="00E34CAA">
        <w:rPr>
          <w:rFonts w:ascii="Arial" w:hAnsi="Arial" w:cs="Arial"/>
          <w:sz w:val="20"/>
          <w:szCs w:val="20"/>
        </w:rPr>
        <w:t>p d</w:t>
      </w:r>
      <w:r w:rsidRPr="00E34CAA">
        <w:rPr>
          <w:rFonts w:ascii="Arial" w:hAnsi="Arial" w:cs="Arial"/>
          <w:sz w:val="20"/>
          <w:szCs w:val="20"/>
        </w:rPr>
        <w:t>ự</w:t>
      </w:r>
      <w:r w:rsidRPr="00E34CAA">
        <w:rPr>
          <w:rFonts w:ascii="Arial" w:hAnsi="Arial" w:cs="Arial"/>
          <w:sz w:val="20"/>
          <w:szCs w:val="20"/>
        </w:rPr>
        <w:t xml:space="preserve"> án, không ph</w:t>
      </w:r>
      <w:r w:rsidRPr="00E34CAA">
        <w:rPr>
          <w:rFonts w:ascii="Arial" w:hAnsi="Arial" w:cs="Arial"/>
          <w:sz w:val="20"/>
          <w:szCs w:val="20"/>
        </w:rPr>
        <w:t>ả</w:t>
      </w:r>
      <w:r w:rsidRPr="00E34CAA">
        <w:rPr>
          <w:rFonts w:ascii="Arial" w:hAnsi="Arial" w:cs="Arial"/>
          <w:sz w:val="20"/>
          <w:szCs w:val="20"/>
        </w:rPr>
        <w:t>i l</w:t>
      </w:r>
      <w:r w:rsidRPr="00E34CAA">
        <w:rPr>
          <w:rFonts w:ascii="Arial" w:hAnsi="Arial" w:cs="Arial"/>
          <w:sz w:val="20"/>
          <w:szCs w:val="20"/>
        </w:rPr>
        <w:t>ậ</w:t>
      </w:r>
      <w:r w:rsidRPr="00E34CAA">
        <w:rPr>
          <w:rFonts w:ascii="Arial" w:hAnsi="Arial" w:cs="Arial"/>
          <w:sz w:val="20"/>
          <w:szCs w:val="20"/>
        </w:rPr>
        <w:t>p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thuê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theo yêu c</w:t>
      </w:r>
      <w:r w:rsidRPr="00E34CAA">
        <w:rPr>
          <w:rFonts w:ascii="Arial" w:hAnsi="Arial" w:cs="Arial"/>
          <w:sz w:val="20"/>
          <w:szCs w:val="20"/>
        </w:rPr>
        <w:t>ầ</w:t>
      </w:r>
      <w:r w:rsidRPr="00E34CAA">
        <w:rPr>
          <w:rFonts w:ascii="Arial" w:hAnsi="Arial" w:cs="Arial"/>
          <w:sz w:val="20"/>
          <w:szCs w:val="20"/>
        </w:rPr>
        <w:t>u riêng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xây d</w:t>
      </w:r>
      <w:r w:rsidRPr="00E34CAA">
        <w:rPr>
          <w:rFonts w:ascii="Arial" w:hAnsi="Arial" w:cs="Arial"/>
          <w:sz w:val="20"/>
          <w:szCs w:val="20"/>
        </w:rPr>
        <w:t>ự</w:t>
      </w:r>
      <w:r w:rsidRPr="00E34CAA">
        <w:rPr>
          <w:rFonts w:ascii="Arial" w:hAnsi="Arial" w:cs="Arial"/>
          <w:sz w:val="20"/>
          <w:szCs w:val="20"/>
        </w:rPr>
        <w:t>ng, nâng c</w:t>
      </w:r>
      <w:r w:rsidRPr="00E34CAA">
        <w:rPr>
          <w:rFonts w:ascii="Arial" w:hAnsi="Arial" w:cs="Arial"/>
          <w:sz w:val="20"/>
          <w:szCs w:val="20"/>
        </w:rPr>
        <w:t>ấ</w:t>
      </w:r>
      <w:r w:rsidRPr="00E34CAA">
        <w:rPr>
          <w:rFonts w:ascii="Arial" w:hAnsi="Arial" w:cs="Arial"/>
          <w:sz w:val="20"/>
          <w:szCs w:val="20"/>
        </w:rPr>
        <w:t>p,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h</w:t>
      </w:r>
      <w:r w:rsidRPr="00E34CAA">
        <w:rPr>
          <w:rFonts w:ascii="Arial" w:hAnsi="Arial" w:cs="Arial"/>
          <w:sz w:val="20"/>
          <w:szCs w:val="20"/>
        </w:rPr>
        <w:t>ệ</w:t>
      </w:r>
      <w:r w:rsidRPr="00E34CAA">
        <w:rPr>
          <w:rFonts w:ascii="Arial" w:hAnsi="Arial" w:cs="Arial"/>
          <w:sz w:val="20"/>
          <w:szCs w:val="20"/>
        </w:rPr>
        <w:t xml:space="preserve"> th</w:t>
      </w:r>
      <w:r w:rsidRPr="00E34CAA">
        <w:rPr>
          <w:rFonts w:ascii="Arial" w:hAnsi="Arial" w:cs="Arial"/>
          <w:sz w:val="20"/>
          <w:szCs w:val="20"/>
        </w:rPr>
        <w:t>ố</w:t>
      </w:r>
      <w:r w:rsidRPr="00E34CAA">
        <w:rPr>
          <w:rFonts w:ascii="Arial" w:hAnsi="Arial" w:cs="Arial"/>
          <w:sz w:val="20"/>
          <w:szCs w:val="20"/>
        </w:rPr>
        <w:t>ng thông tin, ph</w:t>
      </w:r>
      <w:r w:rsidRPr="00E34CAA">
        <w:rPr>
          <w:rFonts w:ascii="Arial" w:hAnsi="Arial" w:cs="Arial"/>
          <w:sz w:val="20"/>
          <w:szCs w:val="20"/>
        </w:rPr>
        <w:t>ầ</w:t>
      </w:r>
      <w:r w:rsidRPr="00E34CAA">
        <w:rPr>
          <w:rFonts w:ascii="Arial" w:hAnsi="Arial" w:cs="Arial"/>
          <w:sz w:val="20"/>
          <w:szCs w:val="20"/>
        </w:rPr>
        <w:t>n c</w:t>
      </w:r>
      <w:r w:rsidRPr="00E34CAA">
        <w:rPr>
          <w:rFonts w:ascii="Arial" w:hAnsi="Arial" w:cs="Arial"/>
          <w:sz w:val="20"/>
          <w:szCs w:val="20"/>
        </w:rPr>
        <w:t>ứ</w:t>
      </w:r>
      <w:r w:rsidRPr="00E34CAA">
        <w:rPr>
          <w:rFonts w:ascii="Arial" w:hAnsi="Arial" w:cs="Arial"/>
          <w:sz w:val="20"/>
          <w:szCs w:val="20"/>
        </w:rPr>
        <w:t>ng, ph</w:t>
      </w:r>
      <w:r w:rsidRPr="00E34CAA">
        <w:rPr>
          <w:rFonts w:ascii="Arial" w:hAnsi="Arial" w:cs="Arial"/>
          <w:sz w:val="20"/>
          <w:szCs w:val="20"/>
        </w:rPr>
        <w:t>ầ</w:t>
      </w:r>
      <w:r w:rsidRPr="00E34CAA">
        <w:rPr>
          <w:rFonts w:ascii="Arial" w:hAnsi="Arial" w:cs="Arial"/>
          <w:sz w:val="20"/>
          <w:szCs w:val="20"/>
        </w:rPr>
        <w:t>n m</w:t>
      </w:r>
      <w:r w:rsidRPr="00E34CAA">
        <w:rPr>
          <w:rFonts w:ascii="Arial" w:hAnsi="Arial" w:cs="Arial"/>
          <w:sz w:val="20"/>
          <w:szCs w:val="20"/>
        </w:rPr>
        <w:t>ề</w:t>
      </w:r>
      <w:r w:rsidRPr="00E34CAA">
        <w:rPr>
          <w:rFonts w:ascii="Arial" w:hAnsi="Arial" w:cs="Arial"/>
          <w:sz w:val="20"/>
          <w:szCs w:val="20"/>
        </w:rPr>
        <w:t>m, cơ s</w:t>
      </w:r>
      <w:r w:rsidRPr="00E34CAA">
        <w:rPr>
          <w:rFonts w:ascii="Arial" w:hAnsi="Arial" w:cs="Arial"/>
          <w:sz w:val="20"/>
          <w:szCs w:val="20"/>
        </w:rPr>
        <w:t>ở</w:t>
      </w:r>
      <w:r w:rsidRPr="00E34CAA">
        <w:rPr>
          <w:rFonts w:ascii="Arial" w:hAnsi="Arial" w:cs="Arial"/>
          <w:sz w:val="20"/>
          <w:szCs w:val="20"/>
        </w:rPr>
        <w:t xml:space="preserve"> d</w:t>
      </w:r>
      <w:r w:rsidRPr="00E34CAA">
        <w:rPr>
          <w:rFonts w:ascii="Arial" w:hAnsi="Arial" w:cs="Arial"/>
          <w:sz w:val="20"/>
          <w:szCs w:val="20"/>
        </w:rPr>
        <w:t>ữ</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thu</w:t>
      </w:r>
      <w:r w:rsidRPr="00E34CAA">
        <w:rPr>
          <w:rFonts w:ascii="Arial" w:hAnsi="Arial" w:cs="Arial"/>
          <w:sz w:val="20"/>
          <w:szCs w:val="20"/>
        </w:rPr>
        <w:t>ộ</w:t>
      </w:r>
      <w:r w:rsidRPr="00E34CAA">
        <w:rPr>
          <w:rFonts w:ascii="Arial" w:hAnsi="Arial" w:cs="Arial"/>
          <w:sz w:val="20"/>
          <w:szCs w:val="20"/>
        </w:rPr>
        <w:t>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có yêu c</w:t>
      </w:r>
      <w:r w:rsidRPr="00E34CAA">
        <w:rPr>
          <w:rFonts w:ascii="Arial" w:hAnsi="Arial" w:cs="Arial"/>
          <w:sz w:val="20"/>
          <w:szCs w:val="20"/>
        </w:rPr>
        <w:t>ầ</w:t>
      </w:r>
      <w:r w:rsidRPr="00E34CAA">
        <w:rPr>
          <w:rFonts w:ascii="Arial" w:hAnsi="Arial" w:cs="Arial"/>
          <w:sz w:val="20"/>
          <w:szCs w:val="20"/>
        </w:rPr>
        <w:t>u c</w:t>
      </w:r>
      <w:r w:rsidRPr="00E34CAA">
        <w:rPr>
          <w:rFonts w:ascii="Arial" w:hAnsi="Arial" w:cs="Arial"/>
          <w:sz w:val="20"/>
          <w:szCs w:val="20"/>
        </w:rPr>
        <w:t>ấ</w:t>
      </w:r>
      <w:r w:rsidRPr="00E34CAA">
        <w:rPr>
          <w:rFonts w:ascii="Arial" w:hAnsi="Arial" w:cs="Arial"/>
          <w:sz w:val="20"/>
          <w:szCs w:val="20"/>
        </w:rPr>
        <w:t>p bách ph</w:t>
      </w:r>
      <w:r w:rsidRPr="00E34CAA">
        <w:rPr>
          <w:rFonts w:ascii="Arial" w:hAnsi="Arial" w:cs="Arial"/>
          <w:sz w:val="20"/>
          <w:szCs w:val="20"/>
        </w:rPr>
        <w:t>ả</w:t>
      </w:r>
      <w:r w:rsidRPr="00E34CAA">
        <w:rPr>
          <w:rFonts w:ascii="Arial" w:hAnsi="Arial" w:cs="Arial"/>
          <w:sz w:val="20"/>
          <w:szCs w:val="20"/>
        </w:rPr>
        <w:t>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ngay theo ch</w:t>
      </w:r>
      <w:r w:rsidRPr="00E34CAA">
        <w:rPr>
          <w:rFonts w:ascii="Arial" w:hAnsi="Arial" w:cs="Arial"/>
          <w:sz w:val="20"/>
          <w:szCs w:val="20"/>
        </w:rPr>
        <w:t>ỉ</w:t>
      </w:r>
      <w:r w:rsidRPr="00E34CAA">
        <w:rPr>
          <w:rFonts w:ascii="Arial" w:hAnsi="Arial" w:cs="Arial"/>
          <w:sz w:val="20"/>
          <w:szCs w:val="20"/>
        </w:rPr>
        <w:t xml:space="preserve"> đ</w:t>
      </w:r>
      <w:r w:rsidRPr="00E34CAA">
        <w:rPr>
          <w:rFonts w:ascii="Arial" w:hAnsi="Arial" w:cs="Arial"/>
          <w:sz w:val="20"/>
          <w:szCs w:val="20"/>
        </w:rPr>
        <w:t>ạ</w:t>
      </w:r>
      <w:r w:rsidRPr="00E34CAA">
        <w:rPr>
          <w:rFonts w:ascii="Arial" w:hAnsi="Arial" w:cs="Arial"/>
          <w:sz w:val="20"/>
          <w:szCs w:val="20"/>
        </w:rPr>
        <w:t>o t</w:t>
      </w:r>
      <w:r w:rsidRPr="00E34CAA">
        <w:rPr>
          <w:rFonts w:ascii="Arial" w:hAnsi="Arial" w:cs="Arial"/>
          <w:sz w:val="20"/>
          <w:szCs w:val="20"/>
        </w:rPr>
        <w:t>ạ</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Qu</w:t>
      </w:r>
      <w:r w:rsidRPr="00E34CAA">
        <w:rPr>
          <w:rFonts w:ascii="Arial" w:hAnsi="Arial" w:cs="Arial"/>
          <w:sz w:val="20"/>
          <w:szCs w:val="20"/>
        </w:rPr>
        <w:t>ố</w:t>
      </w:r>
      <w:r w:rsidRPr="00E34CAA">
        <w:rPr>
          <w:rFonts w:ascii="Arial" w:hAnsi="Arial" w:cs="Arial"/>
          <w:sz w:val="20"/>
          <w:szCs w:val="20"/>
        </w:rPr>
        <w:t>c h</w:t>
      </w:r>
      <w:r w:rsidRPr="00E34CAA">
        <w:rPr>
          <w:rFonts w:ascii="Arial" w:hAnsi="Arial" w:cs="Arial"/>
          <w:sz w:val="20"/>
          <w:szCs w:val="20"/>
        </w:rPr>
        <w:t>ộ</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Chính ph</w:t>
      </w:r>
      <w:r w:rsidRPr="00E34CAA">
        <w:rPr>
          <w:rFonts w:ascii="Arial" w:hAnsi="Arial" w:cs="Arial"/>
          <w:sz w:val="20"/>
          <w:szCs w:val="20"/>
        </w:rPr>
        <w:t>ủ</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ỉ</w:t>
      </w:r>
      <w:r w:rsidRPr="00E34CAA">
        <w:rPr>
          <w:rFonts w:ascii="Arial" w:hAnsi="Arial" w:cs="Arial"/>
          <w:sz w:val="20"/>
          <w:szCs w:val="20"/>
        </w:rPr>
        <w:t xml:space="preserve"> th</w:t>
      </w:r>
      <w:r w:rsidRPr="00E34CAA">
        <w:rPr>
          <w:rFonts w:ascii="Arial" w:hAnsi="Arial" w:cs="Arial"/>
          <w:sz w:val="20"/>
          <w:szCs w:val="20"/>
        </w:rPr>
        <w:t>ị</w:t>
      </w:r>
      <w:r w:rsidRPr="00E34CAA">
        <w:rPr>
          <w:rFonts w:ascii="Arial" w:hAnsi="Arial" w:cs="Arial"/>
          <w:sz w:val="20"/>
          <w:szCs w:val="20"/>
        </w:rPr>
        <w:t>, văn b</w:t>
      </w:r>
      <w:r w:rsidRPr="00E34CAA">
        <w:rPr>
          <w:rFonts w:ascii="Arial" w:hAnsi="Arial" w:cs="Arial"/>
          <w:sz w:val="20"/>
          <w:szCs w:val="20"/>
        </w:rPr>
        <w:t>ả</w:t>
      </w:r>
      <w:r w:rsidRPr="00E34CAA">
        <w:rPr>
          <w:rFonts w:ascii="Arial" w:hAnsi="Arial" w:cs="Arial"/>
          <w:sz w:val="20"/>
          <w:szCs w:val="20"/>
        </w:rPr>
        <w:t>n thông báo ý ki</w:t>
      </w:r>
      <w:r w:rsidRPr="00E34CAA">
        <w:rPr>
          <w:rFonts w:ascii="Arial" w:hAnsi="Arial" w:cs="Arial"/>
          <w:sz w:val="20"/>
          <w:szCs w:val="20"/>
        </w:rPr>
        <w:t>ế</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lãnh đ</w:t>
      </w:r>
      <w:r w:rsidRPr="00E34CAA">
        <w:rPr>
          <w:rFonts w:ascii="Arial" w:hAnsi="Arial" w:cs="Arial"/>
          <w:sz w:val="20"/>
          <w:szCs w:val="20"/>
        </w:rPr>
        <w:t>ạ</w:t>
      </w:r>
      <w:r w:rsidRPr="00E34CAA">
        <w:rPr>
          <w:rFonts w:ascii="Arial" w:hAnsi="Arial" w:cs="Arial"/>
          <w:sz w:val="20"/>
          <w:szCs w:val="20"/>
        </w:rPr>
        <w:t>o Chính ph</w:t>
      </w:r>
      <w:r w:rsidRPr="00E34CAA">
        <w:rPr>
          <w:rFonts w:ascii="Arial" w:hAnsi="Arial" w:cs="Arial"/>
          <w:sz w:val="20"/>
          <w:szCs w:val="20"/>
        </w:rPr>
        <w:t>ủ</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w:t>
      </w:r>
    </w:p>
    <w:p w14:paraId="4CEEF6D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d)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ho</w:t>
      </w:r>
      <w:r w:rsidRPr="00E34CAA">
        <w:rPr>
          <w:rFonts w:ascii="Arial" w:hAnsi="Arial" w:cs="Arial"/>
          <w:sz w:val="20"/>
          <w:szCs w:val="20"/>
        </w:rPr>
        <w:t>ặ</w:t>
      </w:r>
      <w:r w:rsidRPr="00E34CAA">
        <w:rPr>
          <w:rFonts w:ascii="Arial" w:hAnsi="Arial" w:cs="Arial"/>
          <w:sz w:val="20"/>
          <w:szCs w:val="20"/>
        </w:rPr>
        <w:t>c phân c</w:t>
      </w:r>
      <w:r w:rsidRPr="00E34CAA">
        <w:rPr>
          <w:rFonts w:ascii="Arial" w:hAnsi="Arial" w:cs="Arial"/>
          <w:sz w:val="20"/>
          <w:szCs w:val="20"/>
        </w:rPr>
        <w:t>ấ</w:t>
      </w:r>
      <w:r w:rsidRPr="00E34CAA">
        <w:rPr>
          <w:rFonts w:ascii="Arial" w:hAnsi="Arial" w:cs="Arial"/>
          <w:sz w:val="20"/>
          <w:szCs w:val="20"/>
        </w:rPr>
        <w:t>p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vi</w:t>
      </w:r>
      <w:r w:rsidRPr="00E34CAA">
        <w:rPr>
          <w:rFonts w:ascii="Arial" w:hAnsi="Arial" w:cs="Arial"/>
          <w:sz w:val="20"/>
          <w:szCs w:val="20"/>
        </w:rPr>
        <w:t>ệ</w:t>
      </w:r>
      <w:r w:rsidRPr="00E34CAA">
        <w:rPr>
          <w:rFonts w:ascii="Arial" w:hAnsi="Arial" w:cs="Arial"/>
          <w:sz w:val="20"/>
          <w:szCs w:val="20"/>
        </w:rPr>
        <w:t>c mua s</w:t>
      </w:r>
      <w:r w:rsidRPr="00E34CAA">
        <w:rPr>
          <w:rFonts w:ascii="Arial" w:hAnsi="Arial" w:cs="Arial"/>
          <w:sz w:val="20"/>
          <w:szCs w:val="20"/>
        </w:rPr>
        <w:t>ắ</w:t>
      </w:r>
      <w:r w:rsidRPr="00E34CAA">
        <w:rPr>
          <w:rFonts w:ascii="Arial" w:hAnsi="Arial" w:cs="Arial"/>
          <w:sz w:val="20"/>
          <w:szCs w:val="20"/>
        </w:rPr>
        <w:t>m,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thuê, thuê mua,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khai thác, x</w:t>
      </w:r>
      <w:r w:rsidRPr="00E34CAA">
        <w:rPr>
          <w:rFonts w:ascii="Arial" w:hAnsi="Arial" w:cs="Arial"/>
          <w:sz w:val="20"/>
          <w:szCs w:val="20"/>
        </w:rPr>
        <w:t>ử</w:t>
      </w:r>
      <w:r w:rsidRPr="00E34CAA">
        <w:rPr>
          <w:rFonts w:ascii="Arial" w:hAnsi="Arial" w:cs="Arial"/>
          <w:sz w:val="20"/>
          <w:szCs w:val="20"/>
        </w:rPr>
        <w:t xml:space="preserve"> lý tài s</w:t>
      </w:r>
      <w:r w:rsidRPr="00E34CAA">
        <w:rPr>
          <w:rFonts w:ascii="Arial" w:hAnsi="Arial" w:cs="Arial"/>
          <w:sz w:val="20"/>
          <w:szCs w:val="20"/>
        </w:rPr>
        <w:t>ả</w:t>
      </w:r>
      <w:r w:rsidRPr="00E34CAA">
        <w:rPr>
          <w:rFonts w:ascii="Arial" w:hAnsi="Arial" w:cs="Arial"/>
          <w:sz w:val="20"/>
          <w:szCs w:val="20"/>
        </w:rPr>
        <w:t>n</w:t>
      </w:r>
      <w:r w:rsidRPr="00E34CAA">
        <w:rPr>
          <w:rFonts w:ascii="Arial" w:hAnsi="Arial" w:cs="Arial"/>
          <w:sz w:val="20"/>
          <w:szCs w:val="20"/>
        </w:rPr>
        <w:t>, x</w:t>
      </w:r>
      <w:r w:rsidRPr="00E34CAA">
        <w:rPr>
          <w:rFonts w:ascii="Arial" w:hAnsi="Arial" w:cs="Arial"/>
          <w:sz w:val="20"/>
          <w:szCs w:val="20"/>
        </w:rPr>
        <w:t>ử</w:t>
      </w:r>
      <w:r w:rsidRPr="00E34CAA">
        <w:rPr>
          <w:rFonts w:ascii="Arial" w:hAnsi="Arial" w:cs="Arial"/>
          <w:sz w:val="20"/>
          <w:szCs w:val="20"/>
        </w:rPr>
        <w:t xml:space="preserve"> lý v</w:t>
      </w:r>
      <w:r w:rsidRPr="00E34CAA">
        <w:rPr>
          <w:rFonts w:ascii="Arial" w:hAnsi="Arial" w:cs="Arial"/>
          <w:sz w:val="20"/>
          <w:szCs w:val="20"/>
        </w:rPr>
        <w:t>ậ</w:t>
      </w:r>
      <w:r w:rsidRPr="00E34CAA">
        <w:rPr>
          <w:rFonts w:ascii="Arial" w:hAnsi="Arial" w:cs="Arial"/>
          <w:sz w:val="20"/>
          <w:szCs w:val="20"/>
        </w:rPr>
        <w:t>t tư, v</w:t>
      </w:r>
      <w:r w:rsidRPr="00E34CAA">
        <w:rPr>
          <w:rFonts w:ascii="Arial" w:hAnsi="Arial" w:cs="Arial"/>
          <w:sz w:val="20"/>
          <w:szCs w:val="20"/>
        </w:rPr>
        <w:t>ậ</w:t>
      </w:r>
      <w:r w:rsidRPr="00E34CAA">
        <w:rPr>
          <w:rFonts w:ascii="Arial" w:hAnsi="Arial" w:cs="Arial"/>
          <w:sz w:val="20"/>
          <w:szCs w:val="20"/>
        </w:rPr>
        <w:t>t li</w:t>
      </w:r>
      <w:r w:rsidRPr="00E34CAA">
        <w:rPr>
          <w:rFonts w:ascii="Arial" w:hAnsi="Arial" w:cs="Arial"/>
          <w:sz w:val="20"/>
          <w:szCs w:val="20"/>
        </w:rPr>
        <w:t>ệ</w:t>
      </w:r>
      <w:r w:rsidRPr="00E34CAA">
        <w:rPr>
          <w:rFonts w:ascii="Arial" w:hAnsi="Arial" w:cs="Arial"/>
          <w:sz w:val="20"/>
          <w:szCs w:val="20"/>
        </w:rPr>
        <w:t>u thu h</w:t>
      </w:r>
      <w:r w:rsidRPr="00E34CAA">
        <w:rPr>
          <w:rFonts w:ascii="Arial" w:hAnsi="Arial" w:cs="Arial"/>
          <w:sz w:val="20"/>
          <w:szCs w:val="20"/>
        </w:rPr>
        <w:t>ồ</w:t>
      </w:r>
      <w:r w:rsidRPr="00E34CAA">
        <w:rPr>
          <w:rFonts w:ascii="Arial" w:hAnsi="Arial" w:cs="Arial"/>
          <w:sz w:val="20"/>
          <w:szCs w:val="20"/>
        </w:rPr>
        <w:t>i đư</w:t>
      </w:r>
      <w:r w:rsidRPr="00E34CAA">
        <w:rPr>
          <w:rFonts w:ascii="Arial" w:hAnsi="Arial" w:cs="Arial"/>
          <w:sz w:val="20"/>
          <w:szCs w:val="20"/>
        </w:rPr>
        <w:t>ợ</w:t>
      </w:r>
      <w:r w:rsidRPr="00E34CAA">
        <w:rPr>
          <w:rFonts w:ascii="Arial" w:hAnsi="Arial" w:cs="Arial"/>
          <w:sz w:val="20"/>
          <w:szCs w:val="20"/>
        </w:rPr>
        <w:t>c trong quá trình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x</w:t>
      </w:r>
      <w:r w:rsidRPr="00E34CAA">
        <w:rPr>
          <w:rFonts w:ascii="Arial" w:hAnsi="Arial" w:cs="Arial"/>
          <w:sz w:val="20"/>
          <w:szCs w:val="20"/>
        </w:rPr>
        <w:t>ử</w:t>
      </w:r>
      <w:r w:rsidRPr="00E34CAA">
        <w:rPr>
          <w:rFonts w:ascii="Arial" w:hAnsi="Arial" w:cs="Arial"/>
          <w:sz w:val="20"/>
          <w:szCs w:val="20"/>
        </w:rPr>
        <w:t xml:space="preserve"> lý v</w:t>
      </w:r>
      <w:r w:rsidRPr="00E34CAA">
        <w:rPr>
          <w:rFonts w:ascii="Arial" w:hAnsi="Arial" w:cs="Arial"/>
          <w:sz w:val="20"/>
          <w:szCs w:val="20"/>
        </w:rPr>
        <w:t>ậ</w:t>
      </w:r>
      <w:r w:rsidRPr="00E34CAA">
        <w:rPr>
          <w:rFonts w:ascii="Arial" w:hAnsi="Arial" w:cs="Arial"/>
          <w:sz w:val="20"/>
          <w:szCs w:val="20"/>
        </w:rPr>
        <w:t>t tư, v</w:t>
      </w:r>
      <w:r w:rsidRPr="00E34CAA">
        <w:rPr>
          <w:rFonts w:ascii="Arial" w:hAnsi="Arial" w:cs="Arial"/>
          <w:sz w:val="20"/>
          <w:szCs w:val="20"/>
        </w:rPr>
        <w:t>ậ</w:t>
      </w:r>
      <w:r w:rsidRPr="00E34CAA">
        <w:rPr>
          <w:rFonts w:ascii="Arial" w:hAnsi="Arial" w:cs="Arial"/>
          <w:sz w:val="20"/>
          <w:szCs w:val="20"/>
        </w:rPr>
        <w:t>t li</w:t>
      </w:r>
      <w:r w:rsidRPr="00E34CAA">
        <w:rPr>
          <w:rFonts w:ascii="Arial" w:hAnsi="Arial" w:cs="Arial"/>
          <w:sz w:val="20"/>
          <w:szCs w:val="20"/>
        </w:rPr>
        <w:t>ệ</w:t>
      </w:r>
      <w:r w:rsidRPr="00E34CAA">
        <w:rPr>
          <w:rFonts w:ascii="Arial" w:hAnsi="Arial" w:cs="Arial"/>
          <w:sz w:val="20"/>
          <w:szCs w:val="20"/>
        </w:rPr>
        <w:t>u thu h</w:t>
      </w:r>
      <w:r w:rsidRPr="00E34CAA">
        <w:rPr>
          <w:rFonts w:ascii="Arial" w:hAnsi="Arial" w:cs="Arial"/>
          <w:sz w:val="20"/>
          <w:szCs w:val="20"/>
        </w:rPr>
        <w:t>ồ</w:t>
      </w:r>
      <w:r w:rsidRPr="00E34CAA">
        <w:rPr>
          <w:rFonts w:ascii="Arial" w:hAnsi="Arial" w:cs="Arial"/>
          <w:sz w:val="20"/>
          <w:szCs w:val="20"/>
        </w:rPr>
        <w:t>i trong quá trình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d</w:t>
      </w:r>
      <w:r w:rsidRPr="00E34CAA">
        <w:rPr>
          <w:rFonts w:ascii="Arial" w:hAnsi="Arial" w:cs="Arial"/>
          <w:sz w:val="20"/>
          <w:szCs w:val="20"/>
        </w:rPr>
        <w:t>ự</w:t>
      </w:r>
      <w:r w:rsidRPr="00E34CAA">
        <w:rPr>
          <w:rFonts w:ascii="Arial" w:hAnsi="Arial" w:cs="Arial"/>
          <w:sz w:val="20"/>
          <w:szCs w:val="20"/>
        </w:rPr>
        <w:t xml:space="preserve"> án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công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cơ quan nhà nư</w:t>
      </w:r>
      <w:r w:rsidRPr="00E34CAA">
        <w:rPr>
          <w:rFonts w:ascii="Arial" w:hAnsi="Arial" w:cs="Arial"/>
          <w:sz w:val="20"/>
          <w:szCs w:val="20"/>
        </w:rPr>
        <w:t>ớ</w:t>
      </w:r>
      <w:r w:rsidRPr="00E34CAA">
        <w:rPr>
          <w:rFonts w:ascii="Arial" w:hAnsi="Arial" w:cs="Arial"/>
          <w:sz w:val="20"/>
          <w:szCs w:val="20"/>
        </w:rPr>
        <w:t>c và pháp lu</w:t>
      </w:r>
      <w:r w:rsidRPr="00E34CAA">
        <w:rPr>
          <w:rFonts w:ascii="Arial" w:hAnsi="Arial" w:cs="Arial"/>
          <w:sz w:val="20"/>
          <w:szCs w:val="20"/>
        </w:rPr>
        <w:t>ậ</w:t>
      </w:r>
      <w:r w:rsidRPr="00E34CAA">
        <w:rPr>
          <w:rFonts w:ascii="Arial" w:hAnsi="Arial" w:cs="Arial"/>
          <w:sz w:val="20"/>
          <w:szCs w:val="20"/>
        </w:rPr>
        <w:t>t có liên qua</w:t>
      </w:r>
      <w:r w:rsidRPr="00E34CAA">
        <w:rPr>
          <w:rFonts w:ascii="Arial" w:hAnsi="Arial" w:cs="Arial"/>
          <w:sz w:val="20"/>
          <w:szCs w:val="20"/>
        </w:rPr>
        <w:t>n (không bao g</w:t>
      </w:r>
      <w:r w:rsidRPr="00E34CAA">
        <w:rPr>
          <w:rFonts w:ascii="Arial" w:hAnsi="Arial" w:cs="Arial"/>
          <w:sz w:val="20"/>
          <w:szCs w:val="20"/>
        </w:rPr>
        <w:t>ồ</w:t>
      </w:r>
      <w:r w:rsidRPr="00E34CAA">
        <w:rPr>
          <w:rFonts w:ascii="Arial" w:hAnsi="Arial" w:cs="Arial"/>
          <w:sz w:val="20"/>
          <w:szCs w:val="20"/>
        </w:rPr>
        <w:t>m hình th</w:t>
      </w:r>
      <w:r w:rsidRPr="00E34CAA">
        <w:rPr>
          <w:rFonts w:ascii="Arial" w:hAnsi="Arial" w:cs="Arial"/>
          <w:sz w:val="20"/>
          <w:szCs w:val="20"/>
        </w:rPr>
        <w:t>ứ</w:t>
      </w:r>
      <w:r w:rsidRPr="00E34CAA">
        <w:rPr>
          <w:rFonts w:ascii="Arial" w:hAnsi="Arial" w:cs="Arial"/>
          <w:sz w:val="20"/>
          <w:szCs w:val="20"/>
        </w:rPr>
        <w:t>c đi</w:t>
      </w:r>
      <w:r w:rsidRPr="00E34CAA">
        <w:rPr>
          <w:rFonts w:ascii="Arial" w:hAnsi="Arial" w:cs="Arial"/>
          <w:sz w:val="20"/>
          <w:szCs w:val="20"/>
        </w:rPr>
        <w:t>ề</w:t>
      </w:r>
      <w:r w:rsidRPr="00E34CAA">
        <w:rPr>
          <w:rFonts w:ascii="Arial" w:hAnsi="Arial" w:cs="Arial"/>
          <w:sz w:val="20"/>
          <w:szCs w:val="20"/>
        </w:rPr>
        <w:t>u chuy</w:t>
      </w:r>
      <w:r w:rsidRPr="00E34CAA">
        <w:rPr>
          <w:rFonts w:ascii="Arial" w:hAnsi="Arial" w:cs="Arial"/>
          <w:sz w:val="20"/>
          <w:szCs w:val="20"/>
        </w:rPr>
        <w:t>ể</w:t>
      </w:r>
      <w:r w:rsidRPr="00E34CAA">
        <w:rPr>
          <w:rFonts w:ascii="Arial" w:hAnsi="Arial" w:cs="Arial"/>
          <w:sz w:val="20"/>
          <w:szCs w:val="20"/>
        </w:rPr>
        <w:t>n tài s</w:t>
      </w:r>
      <w:r w:rsidRPr="00E34CAA">
        <w:rPr>
          <w:rFonts w:ascii="Arial" w:hAnsi="Arial" w:cs="Arial"/>
          <w:sz w:val="20"/>
          <w:szCs w:val="20"/>
        </w:rPr>
        <w:t>ả</w:t>
      </w:r>
      <w:r w:rsidRPr="00E34CAA">
        <w:rPr>
          <w:rFonts w:ascii="Arial" w:hAnsi="Arial" w:cs="Arial"/>
          <w:sz w:val="20"/>
          <w:szCs w:val="20"/>
        </w:rPr>
        <w:t>n ra ngoài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và hình th</w:t>
      </w:r>
      <w:r w:rsidRPr="00E34CAA">
        <w:rPr>
          <w:rFonts w:ascii="Arial" w:hAnsi="Arial" w:cs="Arial"/>
          <w:sz w:val="20"/>
          <w:szCs w:val="20"/>
        </w:rPr>
        <w:t>ứ</w:t>
      </w:r>
      <w:r w:rsidRPr="00E34CAA">
        <w:rPr>
          <w:rFonts w:ascii="Arial" w:hAnsi="Arial" w:cs="Arial"/>
          <w:sz w:val="20"/>
          <w:szCs w:val="20"/>
        </w:rPr>
        <w:t>c chuy</w:t>
      </w:r>
      <w:r w:rsidRPr="00E34CAA">
        <w:rPr>
          <w:rFonts w:ascii="Arial" w:hAnsi="Arial" w:cs="Arial"/>
          <w:sz w:val="20"/>
          <w:szCs w:val="20"/>
        </w:rPr>
        <w:t>ể</w:t>
      </w:r>
      <w:r w:rsidRPr="00E34CAA">
        <w:rPr>
          <w:rFonts w:ascii="Arial" w:hAnsi="Arial" w:cs="Arial"/>
          <w:sz w:val="20"/>
          <w:szCs w:val="20"/>
        </w:rPr>
        <w:t>n giao tài s</w:t>
      </w:r>
      <w:r w:rsidRPr="00E34CAA">
        <w:rPr>
          <w:rFonts w:ascii="Arial" w:hAnsi="Arial" w:cs="Arial"/>
          <w:sz w:val="20"/>
          <w:szCs w:val="20"/>
        </w:rPr>
        <w:t>ả</w:t>
      </w:r>
      <w:r w:rsidRPr="00E34CAA">
        <w:rPr>
          <w:rFonts w:ascii="Arial" w:hAnsi="Arial" w:cs="Arial"/>
          <w:sz w:val="20"/>
          <w:szCs w:val="20"/>
        </w:rPr>
        <w:t>n v</w:t>
      </w:r>
      <w:r w:rsidRPr="00E34CAA">
        <w:rPr>
          <w:rFonts w:ascii="Arial" w:hAnsi="Arial" w:cs="Arial"/>
          <w:sz w:val="20"/>
          <w:szCs w:val="20"/>
        </w:rPr>
        <w:t>ề</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a phương qu</w:t>
      </w:r>
      <w:r w:rsidRPr="00E34CAA">
        <w:rPr>
          <w:rFonts w:ascii="Arial" w:hAnsi="Arial" w:cs="Arial"/>
          <w:sz w:val="20"/>
          <w:szCs w:val="20"/>
        </w:rPr>
        <w:t>ả</w:t>
      </w:r>
      <w:r w:rsidRPr="00E34CAA">
        <w:rPr>
          <w:rFonts w:ascii="Arial" w:hAnsi="Arial" w:cs="Arial"/>
          <w:sz w:val="20"/>
          <w:szCs w:val="20"/>
        </w:rPr>
        <w:t>n lý, x</w:t>
      </w:r>
      <w:r w:rsidRPr="00E34CAA">
        <w:rPr>
          <w:rFonts w:ascii="Arial" w:hAnsi="Arial" w:cs="Arial"/>
          <w:sz w:val="20"/>
          <w:szCs w:val="20"/>
        </w:rPr>
        <w:t>ử</w:t>
      </w:r>
      <w:r w:rsidRPr="00E34CAA">
        <w:rPr>
          <w:rFonts w:ascii="Arial" w:hAnsi="Arial" w:cs="Arial"/>
          <w:sz w:val="20"/>
          <w:szCs w:val="20"/>
        </w:rPr>
        <w:t xml:space="preserve"> lý); L</w:t>
      </w:r>
      <w:r w:rsidRPr="00E34CAA">
        <w:rPr>
          <w:rFonts w:ascii="Arial" w:hAnsi="Arial" w:cs="Arial"/>
          <w:sz w:val="20"/>
          <w:szCs w:val="20"/>
        </w:rPr>
        <w:t>ậ</w:t>
      </w:r>
      <w:r w:rsidRPr="00E34CAA">
        <w:rPr>
          <w:rFonts w:ascii="Arial" w:hAnsi="Arial" w:cs="Arial"/>
          <w:sz w:val="20"/>
          <w:szCs w:val="20"/>
        </w:rPr>
        <w:t>p,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phương án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l</w:t>
      </w:r>
      <w:r w:rsidRPr="00E34CAA">
        <w:rPr>
          <w:rFonts w:ascii="Arial" w:hAnsi="Arial" w:cs="Arial"/>
          <w:sz w:val="20"/>
          <w:szCs w:val="20"/>
        </w:rPr>
        <w:t>ạ</w:t>
      </w:r>
      <w:r w:rsidRPr="00E34CAA">
        <w:rPr>
          <w:rFonts w:ascii="Arial" w:hAnsi="Arial" w:cs="Arial"/>
          <w:sz w:val="20"/>
          <w:szCs w:val="20"/>
        </w:rPr>
        <w:t>i, x</w:t>
      </w:r>
      <w:r w:rsidRPr="00E34CAA">
        <w:rPr>
          <w:rFonts w:ascii="Arial" w:hAnsi="Arial" w:cs="Arial"/>
          <w:sz w:val="20"/>
          <w:szCs w:val="20"/>
        </w:rPr>
        <w:t>ử</w:t>
      </w:r>
      <w:r w:rsidRPr="00E34CAA">
        <w:rPr>
          <w:rFonts w:ascii="Arial" w:hAnsi="Arial" w:cs="Arial"/>
          <w:sz w:val="20"/>
          <w:szCs w:val="20"/>
        </w:rPr>
        <w:t xml:space="preserve"> lý nhà, đ</w:t>
      </w:r>
      <w:r w:rsidRPr="00E34CAA">
        <w:rPr>
          <w:rFonts w:ascii="Arial" w:hAnsi="Arial" w:cs="Arial"/>
          <w:sz w:val="20"/>
          <w:szCs w:val="20"/>
        </w:rPr>
        <w:t>ấ</w:t>
      </w:r>
      <w:r w:rsidRPr="00E34CAA">
        <w:rPr>
          <w:rFonts w:ascii="Arial" w:hAnsi="Arial" w:cs="Arial"/>
          <w:sz w:val="20"/>
          <w:szCs w:val="20"/>
        </w:rPr>
        <w:t>t và ch</w:t>
      </w:r>
      <w:r w:rsidRPr="00E34CAA">
        <w:rPr>
          <w:rFonts w:ascii="Arial" w:hAnsi="Arial" w:cs="Arial"/>
          <w:sz w:val="20"/>
          <w:szCs w:val="20"/>
        </w:rPr>
        <w:t>ủ</w:t>
      </w:r>
      <w:r w:rsidRPr="00E34CAA">
        <w:rPr>
          <w:rFonts w:ascii="Arial" w:hAnsi="Arial" w:cs="Arial"/>
          <w:sz w:val="20"/>
          <w:szCs w:val="20"/>
        </w:rPr>
        <w:t xml:space="preserve"> trì ki</w:t>
      </w:r>
      <w:r w:rsidRPr="00E34CAA">
        <w:rPr>
          <w:rFonts w:ascii="Arial" w:hAnsi="Arial" w:cs="Arial"/>
          <w:sz w:val="20"/>
          <w:szCs w:val="20"/>
        </w:rPr>
        <w:t>ể</w:t>
      </w:r>
      <w:r w:rsidRPr="00E34CAA">
        <w:rPr>
          <w:rFonts w:ascii="Arial" w:hAnsi="Arial" w:cs="Arial"/>
          <w:sz w:val="20"/>
          <w:szCs w:val="20"/>
        </w:rPr>
        <w:t>m tra hi</w:t>
      </w:r>
      <w:r w:rsidRPr="00E34CAA">
        <w:rPr>
          <w:rFonts w:ascii="Arial" w:hAnsi="Arial" w:cs="Arial"/>
          <w:sz w:val="20"/>
          <w:szCs w:val="20"/>
        </w:rPr>
        <w:t>ệ</w:t>
      </w:r>
      <w:r w:rsidRPr="00E34CAA">
        <w:rPr>
          <w:rFonts w:ascii="Arial" w:hAnsi="Arial" w:cs="Arial"/>
          <w:sz w:val="20"/>
          <w:szCs w:val="20"/>
        </w:rPr>
        <w:t>n tr</w:t>
      </w:r>
      <w:r w:rsidRPr="00E34CAA">
        <w:rPr>
          <w:rFonts w:ascii="Arial" w:hAnsi="Arial" w:cs="Arial"/>
          <w:sz w:val="20"/>
          <w:szCs w:val="20"/>
        </w:rPr>
        <w:t>ạ</w:t>
      </w:r>
      <w:r w:rsidRPr="00E34CAA">
        <w:rPr>
          <w:rFonts w:ascii="Arial" w:hAnsi="Arial" w:cs="Arial"/>
          <w:sz w:val="20"/>
          <w:szCs w:val="20"/>
        </w:rPr>
        <w:t>ng nhà, đ</w:t>
      </w:r>
      <w:r w:rsidRPr="00E34CAA">
        <w:rPr>
          <w:rFonts w:ascii="Arial" w:hAnsi="Arial" w:cs="Arial"/>
          <w:sz w:val="20"/>
          <w:szCs w:val="20"/>
        </w:rPr>
        <w:t>ấ</w:t>
      </w:r>
      <w:r w:rsidRPr="00E34CAA">
        <w:rPr>
          <w:rFonts w:ascii="Arial" w:hAnsi="Arial" w:cs="Arial"/>
          <w:sz w:val="20"/>
          <w:szCs w:val="20"/>
        </w:rPr>
        <w:t>t thu</w:t>
      </w:r>
      <w:r w:rsidRPr="00E34CAA">
        <w:rPr>
          <w:rFonts w:ascii="Arial" w:hAnsi="Arial" w:cs="Arial"/>
          <w:sz w:val="20"/>
          <w:szCs w:val="20"/>
        </w:rPr>
        <w:t>ộ</w:t>
      </w:r>
      <w:r w:rsidRPr="00E34CAA">
        <w:rPr>
          <w:rFonts w:ascii="Arial" w:hAnsi="Arial" w:cs="Arial"/>
          <w:sz w:val="20"/>
          <w:szCs w:val="20"/>
        </w:rPr>
        <w:t>c ph</w:t>
      </w:r>
      <w:r w:rsidRPr="00E34CAA">
        <w:rPr>
          <w:rFonts w:ascii="Arial" w:hAnsi="Arial" w:cs="Arial"/>
          <w:sz w:val="20"/>
          <w:szCs w:val="20"/>
        </w:rPr>
        <w:t>ạ</w:t>
      </w:r>
      <w:r w:rsidRPr="00E34CAA">
        <w:rPr>
          <w:rFonts w:ascii="Arial" w:hAnsi="Arial" w:cs="Arial"/>
          <w:sz w:val="20"/>
          <w:szCs w:val="20"/>
        </w:rPr>
        <w:t>m vi qu</w:t>
      </w:r>
      <w:r w:rsidRPr="00E34CAA">
        <w:rPr>
          <w:rFonts w:ascii="Arial" w:hAnsi="Arial" w:cs="Arial"/>
          <w:sz w:val="20"/>
          <w:szCs w:val="20"/>
        </w:rPr>
        <w:t>ả</w:t>
      </w:r>
      <w:r w:rsidRPr="00E34CAA">
        <w:rPr>
          <w:rFonts w:ascii="Arial" w:hAnsi="Arial" w:cs="Arial"/>
          <w:sz w:val="20"/>
          <w:szCs w:val="20"/>
        </w:rPr>
        <w:t>n</w:t>
      </w:r>
      <w:r w:rsidRPr="00E34CAA">
        <w:rPr>
          <w:rFonts w:ascii="Arial" w:hAnsi="Arial" w:cs="Arial"/>
          <w:sz w:val="20"/>
          <w:szCs w:val="20"/>
        </w:rPr>
        <w:t xml:space="preserve"> lý theo quy đ</w:t>
      </w:r>
      <w:r w:rsidRPr="00E34CAA">
        <w:rPr>
          <w:rFonts w:ascii="Arial" w:hAnsi="Arial" w:cs="Arial"/>
          <w:sz w:val="20"/>
          <w:szCs w:val="20"/>
        </w:rPr>
        <w:t>ị</w:t>
      </w:r>
      <w:r w:rsidRPr="00E34CAA">
        <w:rPr>
          <w:rFonts w:ascii="Arial" w:hAnsi="Arial" w:cs="Arial"/>
          <w:sz w:val="20"/>
          <w:szCs w:val="20"/>
        </w:rPr>
        <w:t>nh v</w:t>
      </w:r>
      <w:r w:rsidRPr="00E34CAA">
        <w:rPr>
          <w:rFonts w:ascii="Arial" w:hAnsi="Arial" w:cs="Arial"/>
          <w:sz w:val="20"/>
          <w:szCs w:val="20"/>
        </w:rPr>
        <w:t>ề</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s</w:t>
      </w:r>
      <w:r w:rsidRPr="00E34CAA">
        <w:rPr>
          <w:rFonts w:ascii="Arial" w:hAnsi="Arial" w:cs="Arial"/>
          <w:sz w:val="20"/>
          <w:szCs w:val="20"/>
        </w:rPr>
        <w:t>ắ</w:t>
      </w:r>
      <w:r w:rsidRPr="00E34CAA">
        <w:rPr>
          <w:rFonts w:ascii="Arial" w:hAnsi="Arial" w:cs="Arial"/>
          <w:sz w:val="20"/>
          <w:szCs w:val="20"/>
        </w:rPr>
        <w:t>p x</w:t>
      </w:r>
      <w:r w:rsidRPr="00E34CAA">
        <w:rPr>
          <w:rFonts w:ascii="Arial" w:hAnsi="Arial" w:cs="Arial"/>
          <w:sz w:val="20"/>
          <w:szCs w:val="20"/>
        </w:rPr>
        <w:t>ế</w:t>
      </w:r>
      <w:r w:rsidRPr="00E34CAA">
        <w:rPr>
          <w:rFonts w:ascii="Arial" w:hAnsi="Arial" w:cs="Arial"/>
          <w:sz w:val="20"/>
          <w:szCs w:val="20"/>
        </w:rPr>
        <w:t>p l</w:t>
      </w:r>
      <w:r w:rsidRPr="00E34CAA">
        <w:rPr>
          <w:rFonts w:ascii="Arial" w:hAnsi="Arial" w:cs="Arial"/>
          <w:sz w:val="20"/>
          <w:szCs w:val="20"/>
        </w:rPr>
        <w:t>ạ</w:t>
      </w:r>
      <w:r w:rsidRPr="00E34CAA">
        <w:rPr>
          <w:rFonts w:ascii="Arial" w:hAnsi="Arial" w:cs="Arial"/>
          <w:sz w:val="20"/>
          <w:szCs w:val="20"/>
        </w:rPr>
        <w:t>i, x</w:t>
      </w:r>
      <w:r w:rsidRPr="00E34CAA">
        <w:rPr>
          <w:rFonts w:ascii="Arial" w:hAnsi="Arial" w:cs="Arial"/>
          <w:sz w:val="20"/>
          <w:szCs w:val="20"/>
        </w:rPr>
        <w:t>ử</w:t>
      </w:r>
      <w:r w:rsidRPr="00E34CAA">
        <w:rPr>
          <w:rFonts w:ascii="Arial" w:hAnsi="Arial" w:cs="Arial"/>
          <w:sz w:val="20"/>
          <w:szCs w:val="20"/>
        </w:rPr>
        <w:t xml:space="preserve"> lý tài s</w:t>
      </w:r>
      <w:r w:rsidRPr="00E34CAA">
        <w:rPr>
          <w:rFonts w:ascii="Arial" w:hAnsi="Arial" w:cs="Arial"/>
          <w:sz w:val="20"/>
          <w:szCs w:val="20"/>
        </w:rPr>
        <w:t>ả</w:t>
      </w:r>
      <w:r w:rsidRPr="00E34CAA">
        <w:rPr>
          <w:rFonts w:ascii="Arial" w:hAnsi="Arial" w:cs="Arial"/>
          <w:sz w:val="20"/>
          <w:szCs w:val="20"/>
        </w:rPr>
        <w:t>n công là nhà, đ</w:t>
      </w:r>
      <w:r w:rsidRPr="00E34CAA">
        <w:rPr>
          <w:rFonts w:ascii="Arial" w:hAnsi="Arial" w:cs="Arial"/>
          <w:sz w:val="20"/>
          <w:szCs w:val="20"/>
        </w:rPr>
        <w:t>ấ</w:t>
      </w:r>
      <w:r w:rsidRPr="00E34CAA">
        <w:rPr>
          <w:rFonts w:ascii="Arial" w:hAnsi="Arial" w:cs="Arial"/>
          <w:sz w:val="20"/>
          <w:szCs w:val="20"/>
        </w:rPr>
        <w:t>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khoán kinh phí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 xml:space="preserve">ng nhà </w:t>
      </w:r>
      <w:r w:rsidRPr="00E34CAA">
        <w:rPr>
          <w:rFonts w:ascii="Arial" w:hAnsi="Arial" w:cs="Arial"/>
          <w:sz w:val="20"/>
          <w:szCs w:val="20"/>
        </w:rPr>
        <w:t>ở</w:t>
      </w:r>
      <w:r w:rsidRPr="00E34CAA">
        <w:rPr>
          <w:rFonts w:ascii="Arial" w:hAnsi="Arial" w:cs="Arial"/>
          <w:sz w:val="20"/>
          <w:szCs w:val="20"/>
        </w:rPr>
        <w:t xml:space="preserve"> công v</w:t>
      </w:r>
      <w:r w:rsidRPr="00E34CAA">
        <w:rPr>
          <w:rFonts w:ascii="Arial" w:hAnsi="Arial" w:cs="Arial"/>
          <w:sz w:val="20"/>
          <w:szCs w:val="20"/>
        </w:rPr>
        <w:t>ụ</w:t>
      </w:r>
      <w:r w:rsidRPr="00E34CAA">
        <w:rPr>
          <w:rFonts w:ascii="Arial" w:hAnsi="Arial" w:cs="Arial"/>
          <w:sz w:val="20"/>
          <w:szCs w:val="20"/>
        </w:rPr>
        <w:t>,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m</w:t>
      </w:r>
      <w:r w:rsidRPr="00E34CAA">
        <w:rPr>
          <w:rFonts w:ascii="Arial" w:hAnsi="Arial" w:cs="Arial"/>
          <w:sz w:val="20"/>
          <w:szCs w:val="20"/>
        </w:rPr>
        <w:t>ứ</w:t>
      </w:r>
      <w:r w:rsidRPr="00E34CAA">
        <w:rPr>
          <w:rFonts w:ascii="Arial" w:hAnsi="Arial" w:cs="Arial"/>
          <w:sz w:val="20"/>
          <w:szCs w:val="20"/>
        </w:rPr>
        <w:t>c khoán kinh phí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theo quy đ</w:t>
      </w:r>
      <w:r w:rsidRPr="00E34CAA">
        <w:rPr>
          <w:rFonts w:ascii="Arial" w:hAnsi="Arial" w:cs="Arial"/>
          <w:sz w:val="20"/>
          <w:szCs w:val="20"/>
        </w:rPr>
        <w:t>ị</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w:t>
      </w:r>
      <w:r w:rsidRPr="00E34CAA">
        <w:rPr>
          <w:rFonts w:ascii="Arial" w:hAnsi="Arial" w:cs="Arial"/>
          <w:sz w:val="20"/>
          <w:szCs w:val="20"/>
        </w:rPr>
        <w:t xml:space="preserve">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chuyên dùng, di</w:t>
      </w:r>
      <w:r w:rsidRPr="00E34CAA">
        <w:rPr>
          <w:rFonts w:ascii="Arial" w:hAnsi="Arial" w:cs="Arial"/>
          <w:sz w:val="20"/>
          <w:szCs w:val="20"/>
        </w:rPr>
        <w:t>ệ</w:t>
      </w:r>
      <w:r w:rsidRPr="00E34CAA">
        <w:rPr>
          <w:rFonts w:ascii="Arial" w:hAnsi="Arial" w:cs="Arial"/>
          <w:sz w:val="20"/>
          <w:szCs w:val="20"/>
        </w:rPr>
        <w:t>n tích chuyên dùng, di</w:t>
      </w:r>
      <w:r w:rsidRPr="00E34CAA">
        <w:rPr>
          <w:rFonts w:ascii="Arial" w:hAnsi="Arial" w:cs="Arial"/>
          <w:sz w:val="20"/>
          <w:szCs w:val="20"/>
        </w:rPr>
        <w:t>ệ</w:t>
      </w:r>
      <w:r w:rsidRPr="00E34CAA">
        <w:rPr>
          <w:rFonts w:ascii="Arial" w:hAnsi="Arial" w:cs="Arial"/>
          <w:sz w:val="20"/>
          <w:szCs w:val="20"/>
        </w:rPr>
        <w:t>n tích công trình s</w:t>
      </w:r>
      <w:r w:rsidRPr="00E34CAA">
        <w:rPr>
          <w:rFonts w:ascii="Arial" w:hAnsi="Arial" w:cs="Arial"/>
          <w:sz w:val="20"/>
          <w:szCs w:val="20"/>
        </w:rPr>
        <w:t>ự</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kinh t</w:t>
      </w:r>
      <w:r w:rsidRPr="00E34CAA">
        <w:rPr>
          <w:rFonts w:ascii="Arial" w:hAnsi="Arial" w:cs="Arial"/>
          <w:sz w:val="20"/>
          <w:szCs w:val="20"/>
        </w:rPr>
        <w:t>ế</w:t>
      </w:r>
      <w:r w:rsidRPr="00E34CAA">
        <w:rPr>
          <w:rFonts w:ascii="Arial" w:hAnsi="Arial" w:cs="Arial"/>
          <w:sz w:val="20"/>
          <w:szCs w:val="20"/>
        </w:rPr>
        <w:t xml:space="preserve"> - k</w:t>
      </w:r>
      <w:r w:rsidRPr="00E34CAA">
        <w:rPr>
          <w:rFonts w:ascii="Arial" w:hAnsi="Arial" w:cs="Arial"/>
          <w:sz w:val="20"/>
          <w:szCs w:val="20"/>
        </w:rPr>
        <w:t>ỹ</w:t>
      </w:r>
      <w:r w:rsidRPr="00E34CAA">
        <w:rPr>
          <w:rFonts w:ascii="Arial" w:hAnsi="Arial" w:cs="Arial"/>
          <w:sz w:val="20"/>
          <w:szCs w:val="20"/>
        </w:rPr>
        <w:t xml:space="preserve"> thu</w:t>
      </w:r>
      <w:r w:rsidRPr="00E34CAA">
        <w:rPr>
          <w:rFonts w:ascii="Arial" w:hAnsi="Arial" w:cs="Arial"/>
          <w:sz w:val="20"/>
          <w:szCs w:val="20"/>
        </w:rPr>
        <w:t>ậ</w:t>
      </w:r>
      <w:r w:rsidRPr="00E34CAA">
        <w:rPr>
          <w:rFonts w:ascii="Arial" w:hAnsi="Arial" w:cs="Arial"/>
          <w:sz w:val="20"/>
          <w:szCs w:val="20"/>
        </w:rPr>
        <w:t>t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ho</w:t>
      </w:r>
      <w:r w:rsidRPr="00E34CAA">
        <w:rPr>
          <w:rFonts w:ascii="Arial" w:hAnsi="Arial" w:cs="Arial"/>
          <w:sz w:val="20"/>
          <w:szCs w:val="20"/>
        </w:rPr>
        <w:t>ặ</w:t>
      </w:r>
      <w:r w:rsidRPr="00E34CAA">
        <w:rPr>
          <w:rFonts w:ascii="Arial" w:hAnsi="Arial" w:cs="Arial"/>
          <w:sz w:val="20"/>
          <w:szCs w:val="20"/>
        </w:rPr>
        <w:t>c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 xml:space="preserve">c chi </w:t>
      </w:r>
      <w:r w:rsidRPr="00E34CAA">
        <w:rPr>
          <w:rFonts w:ascii="Arial" w:hAnsi="Arial" w:cs="Arial"/>
          <w:sz w:val="20"/>
          <w:szCs w:val="20"/>
        </w:rPr>
        <w:lastRenderedPageBreak/>
        <w:t>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giá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các ch</w:t>
      </w:r>
      <w:r w:rsidRPr="00E34CAA">
        <w:rPr>
          <w:rFonts w:ascii="Arial" w:hAnsi="Arial" w:cs="Arial"/>
          <w:sz w:val="20"/>
          <w:szCs w:val="20"/>
        </w:rPr>
        <w:t>ứ</w:t>
      </w:r>
      <w:r w:rsidRPr="00E34CAA">
        <w:rPr>
          <w:rFonts w:ascii="Arial" w:hAnsi="Arial" w:cs="Arial"/>
          <w:sz w:val="20"/>
          <w:szCs w:val="20"/>
        </w:rPr>
        <w:t>c danh và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chung trong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giá cao hơn t</w:t>
      </w:r>
      <w:r w:rsidRPr="00E34CAA">
        <w:rPr>
          <w:rFonts w:ascii="Arial" w:hAnsi="Arial" w:cs="Arial"/>
          <w:sz w:val="20"/>
          <w:szCs w:val="20"/>
        </w:rPr>
        <w:t>ừ</w:t>
      </w:r>
      <w:r w:rsidRPr="00E34CAA">
        <w:rPr>
          <w:rFonts w:ascii="Arial" w:hAnsi="Arial" w:cs="Arial"/>
          <w:sz w:val="20"/>
          <w:szCs w:val="20"/>
        </w:rPr>
        <w:t xml:space="preserve"> trên 15% đ</w:t>
      </w:r>
      <w:r w:rsidRPr="00E34CAA">
        <w:rPr>
          <w:rFonts w:ascii="Arial" w:hAnsi="Arial" w:cs="Arial"/>
          <w:sz w:val="20"/>
          <w:szCs w:val="20"/>
        </w:rPr>
        <w:t>ế</w:t>
      </w:r>
      <w:r w:rsidRPr="00E34CAA">
        <w:rPr>
          <w:rFonts w:ascii="Arial" w:hAnsi="Arial" w:cs="Arial"/>
          <w:sz w:val="20"/>
          <w:szCs w:val="20"/>
        </w:rPr>
        <w:t>n không quá 30% so v</w:t>
      </w:r>
      <w:r w:rsidRPr="00E34CAA">
        <w:rPr>
          <w:rFonts w:ascii="Arial" w:hAnsi="Arial" w:cs="Arial"/>
          <w:sz w:val="20"/>
          <w:szCs w:val="20"/>
        </w:rPr>
        <w:t>ớ</w:t>
      </w:r>
      <w:r w:rsidRPr="00E34CAA">
        <w:rPr>
          <w:rFonts w:ascii="Arial" w:hAnsi="Arial" w:cs="Arial"/>
          <w:sz w:val="20"/>
          <w:szCs w:val="20"/>
        </w:rPr>
        <w:t>i m</w:t>
      </w:r>
      <w:r w:rsidRPr="00E34CAA">
        <w:rPr>
          <w:rFonts w:ascii="Arial" w:hAnsi="Arial" w:cs="Arial"/>
          <w:sz w:val="20"/>
          <w:szCs w:val="20"/>
        </w:rPr>
        <w:t>ứ</w:t>
      </w:r>
      <w:r w:rsidRPr="00E34CAA">
        <w:rPr>
          <w:rFonts w:ascii="Arial" w:hAnsi="Arial" w:cs="Arial"/>
          <w:sz w:val="20"/>
          <w:szCs w:val="20"/>
        </w:rPr>
        <w:t>c giá theo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máy móc,</w:t>
      </w:r>
      <w:r w:rsidRPr="00E34CAA">
        <w:rPr>
          <w:rFonts w:ascii="Arial" w:hAnsi="Arial" w:cs="Arial"/>
          <w:sz w:val="20"/>
          <w:szCs w:val="20"/>
        </w:rPr>
        <w:t xml:space="preserve">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b</w:t>
      </w:r>
      <w:r w:rsidRPr="00E34CAA">
        <w:rPr>
          <w:rFonts w:ascii="Arial" w:hAnsi="Arial" w:cs="Arial"/>
          <w:sz w:val="20"/>
          <w:szCs w:val="20"/>
        </w:rPr>
        <w:t>ổ</w:t>
      </w:r>
      <w:r w:rsidRPr="00E34CAA">
        <w:rPr>
          <w:rFonts w:ascii="Arial" w:hAnsi="Arial" w:cs="Arial"/>
          <w:sz w:val="20"/>
          <w:szCs w:val="20"/>
        </w:rPr>
        <w:t xml:space="preserve"> sung s</w:t>
      </w:r>
      <w:r w:rsidRPr="00E34CAA">
        <w:rPr>
          <w:rFonts w:ascii="Arial" w:hAnsi="Arial" w:cs="Arial"/>
          <w:sz w:val="20"/>
          <w:szCs w:val="20"/>
        </w:rPr>
        <w:t>ố</w:t>
      </w:r>
      <w:r w:rsidRPr="00E34CAA">
        <w:rPr>
          <w:rFonts w:ascii="Arial" w:hAnsi="Arial" w:cs="Arial"/>
          <w:sz w:val="20"/>
          <w:szCs w:val="20"/>
        </w:rPr>
        <w:t xml:space="preserve"> lư</w:t>
      </w:r>
      <w:r w:rsidRPr="00E34CAA">
        <w:rPr>
          <w:rFonts w:ascii="Arial" w:hAnsi="Arial" w:cs="Arial"/>
          <w:sz w:val="20"/>
          <w:szCs w:val="20"/>
        </w:rPr>
        <w:t>ợ</w:t>
      </w:r>
      <w:r w:rsidRPr="00E34CAA">
        <w:rPr>
          <w:rFonts w:ascii="Arial" w:hAnsi="Arial" w:cs="Arial"/>
          <w:sz w:val="20"/>
          <w:szCs w:val="20"/>
        </w:rPr>
        <w:t>ng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các ch</w:t>
      </w:r>
      <w:r w:rsidRPr="00E34CAA">
        <w:rPr>
          <w:rFonts w:ascii="Arial" w:hAnsi="Arial" w:cs="Arial"/>
          <w:sz w:val="20"/>
          <w:szCs w:val="20"/>
        </w:rPr>
        <w:t>ứ</w:t>
      </w:r>
      <w:r w:rsidRPr="00E34CAA">
        <w:rPr>
          <w:rFonts w:ascii="Arial" w:hAnsi="Arial" w:cs="Arial"/>
          <w:sz w:val="20"/>
          <w:szCs w:val="20"/>
        </w:rPr>
        <w:t>c danh,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chung trang b</w:t>
      </w:r>
      <w:r w:rsidRPr="00E34CAA">
        <w:rPr>
          <w:rFonts w:ascii="Arial" w:hAnsi="Arial" w:cs="Arial"/>
          <w:sz w:val="20"/>
          <w:szCs w:val="20"/>
        </w:rPr>
        <w:t>ị</w:t>
      </w:r>
      <w:r w:rsidRPr="00E34CAA">
        <w:rPr>
          <w:rFonts w:ascii="Arial" w:hAnsi="Arial" w:cs="Arial"/>
          <w:sz w:val="20"/>
          <w:szCs w:val="20"/>
        </w:rPr>
        <w:t xml:space="preserve"> t</w:t>
      </w:r>
      <w:r w:rsidRPr="00E34CAA">
        <w:rPr>
          <w:rFonts w:ascii="Arial" w:hAnsi="Arial" w:cs="Arial"/>
          <w:sz w:val="20"/>
          <w:szCs w:val="20"/>
        </w:rPr>
        <w:t>ạ</w:t>
      </w:r>
      <w:r w:rsidRPr="00E34CAA">
        <w:rPr>
          <w:rFonts w:ascii="Arial" w:hAnsi="Arial" w:cs="Arial"/>
          <w:sz w:val="20"/>
          <w:szCs w:val="20"/>
        </w:rPr>
        <w:t>i phòng làm vi</w:t>
      </w:r>
      <w:r w:rsidRPr="00E34CAA">
        <w:rPr>
          <w:rFonts w:ascii="Arial" w:hAnsi="Arial" w:cs="Arial"/>
          <w:sz w:val="20"/>
          <w:szCs w:val="20"/>
        </w:rPr>
        <w:t>ệ</w:t>
      </w:r>
      <w:r w:rsidRPr="00E34CAA">
        <w:rPr>
          <w:rFonts w:ascii="Arial" w:hAnsi="Arial" w:cs="Arial"/>
          <w:sz w:val="20"/>
          <w:szCs w:val="20"/>
        </w:rPr>
        <w:t>c ho</w:t>
      </w:r>
      <w:r w:rsidRPr="00E34CAA">
        <w:rPr>
          <w:rFonts w:ascii="Arial" w:hAnsi="Arial" w:cs="Arial"/>
          <w:sz w:val="20"/>
          <w:szCs w:val="20"/>
        </w:rPr>
        <w:t>ặ</w:t>
      </w:r>
      <w:r w:rsidRPr="00E34CAA">
        <w:rPr>
          <w:rFonts w:ascii="Arial" w:hAnsi="Arial" w:cs="Arial"/>
          <w:sz w:val="20"/>
          <w:szCs w:val="20"/>
        </w:rPr>
        <w:t>c b</w:t>
      </w:r>
      <w:r w:rsidRPr="00E34CAA">
        <w:rPr>
          <w:rFonts w:ascii="Arial" w:hAnsi="Arial" w:cs="Arial"/>
          <w:sz w:val="20"/>
          <w:szCs w:val="20"/>
        </w:rPr>
        <w:t>ổ</w:t>
      </w:r>
      <w:r w:rsidRPr="00E34CAA">
        <w:rPr>
          <w:rFonts w:ascii="Arial" w:hAnsi="Arial" w:cs="Arial"/>
          <w:sz w:val="20"/>
          <w:szCs w:val="20"/>
        </w:rPr>
        <w:t xml:space="preserve"> sung các lo</w:t>
      </w:r>
      <w:r w:rsidRPr="00E34CAA">
        <w:rPr>
          <w:rFonts w:ascii="Arial" w:hAnsi="Arial" w:cs="Arial"/>
          <w:sz w:val="20"/>
          <w:szCs w:val="20"/>
        </w:rPr>
        <w:t>ạ</w:t>
      </w:r>
      <w:r w:rsidRPr="00E34CAA">
        <w:rPr>
          <w:rFonts w:ascii="Arial" w:hAnsi="Arial" w:cs="Arial"/>
          <w:sz w:val="20"/>
          <w:szCs w:val="20"/>
        </w:rPr>
        <w:t>i máy móc,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khác đ</w:t>
      </w:r>
      <w:r w:rsidRPr="00E34CAA">
        <w:rPr>
          <w:rFonts w:ascii="Arial" w:hAnsi="Arial" w:cs="Arial"/>
          <w:sz w:val="20"/>
          <w:szCs w:val="20"/>
        </w:rPr>
        <w:t>ể</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Chính ph</w:t>
      </w:r>
      <w:r w:rsidRPr="00E34CAA">
        <w:rPr>
          <w:rFonts w:ascii="Arial" w:hAnsi="Arial" w:cs="Arial"/>
          <w:sz w:val="20"/>
          <w:szCs w:val="20"/>
        </w:rPr>
        <w:t>ủ</w:t>
      </w:r>
      <w:r w:rsidRPr="00E34CAA">
        <w:rPr>
          <w:rFonts w:ascii="Arial" w:hAnsi="Arial" w:cs="Arial"/>
          <w:sz w:val="20"/>
          <w:szCs w:val="20"/>
        </w:rPr>
        <w:t xml:space="preserve"> đi</w:t>
      </w:r>
      <w:r w:rsidRPr="00E34CAA">
        <w:rPr>
          <w:rFonts w:ascii="Arial" w:hAnsi="Arial" w:cs="Arial"/>
          <w:sz w:val="20"/>
          <w:szCs w:val="20"/>
        </w:rPr>
        <w:t>ệ</w:t>
      </w:r>
      <w:r w:rsidRPr="00E34CAA">
        <w:rPr>
          <w:rFonts w:ascii="Arial" w:hAnsi="Arial" w:cs="Arial"/>
          <w:sz w:val="20"/>
          <w:szCs w:val="20"/>
        </w:rPr>
        <w:t>n t</w:t>
      </w:r>
      <w:r w:rsidRPr="00E34CAA">
        <w:rPr>
          <w:rFonts w:ascii="Arial" w:hAnsi="Arial" w:cs="Arial"/>
          <w:sz w:val="20"/>
          <w:szCs w:val="20"/>
        </w:rPr>
        <w:t>ử</w:t>
      </w:r>
      <w:r w:rsidRPr="00E34CAA">
        <w:rPr>
          <w:rFonts w:ascii="Arial" w:hAnsi="Arial" w:cs="Arial"/>
          <w:sz w:val="20"/>
          <w:szCs w:val="20"/>
        </w:rPr>
        <w:t>, s</w:t>
      </w:r>
      <w:r w:rsidRPr="00E34CAA">
        <w:rPr>
          <w:rFonts w:ascii="Arial" w:hAnsi="Arial" w:cs="Arial"/>
          <w:sz w:val="20"/>
          <w:szCs w:val="20"/>
        </w:rPr>
        <w:t>ố</w:t>
      </w:r>
      <w:r w:rsidRPr="00E34CAA">
        <w:rPr>
          <w:rFonts w:ascii="Arial" w:hAnsi="Arial" w:cs="Arial"/>
          <w:sz w:val="20"/>
          <w:szCs w:val="20"/>
        </w:rPr>
        <w:t xml:space="preserve"> hóa, khoa h</w:t>
      </w:r>
      <w:r w:rsidRPr="00E34CAA">
        <w:rPr>
          <w:rFonts w:ascii="Arial" w:hAnsi="Arial" w:cs="Arial"/>
          <w:sz w:val="20"/>
          <w:szCs w:val="20"/>
        </w:rPr>
        <w:t>ọ</w:t>
      </w:r>
      <w:r w:rsidRPr="00E34CAA">
        <w:rPr>
          <w:rFonts w:ascii="Arial" w:hAnsi="Arial" w:cs="Arial"/>
          <w:sz w:val="20"/>
          <w:szCs w:val="20"/>
        </w:rPr>
        <w:t>c, công</w:t>
      </w:r>
      <w:r w:rsidRPr="00E34CAA">
        <w:rPr>
          <w:rFonts w:ascii="Arial" w:hAnsi="Arial" w:cs="Arial"/>
          <w:sz w:val="20"/>
          <w:szCs w:val="20"/>
        </w:rPr>
        <w:t xml:space="preserve"> ngh</w:t>
      </w:r>
      <w:r w:rsidRPr="00E34CAA">
        <w:rPr>
          <w:rFonts w:ascii="Arial" w:hAnsi="Arial" w:cs="Arial"/>
          <w:sz w:val="20"/>
          <w:szCs w:val="20"/>
        </w:rPr>
        <w:t>ệ</w:t>
      </w:r>
      <w:r w:rsidRPr="00E34CAA">
        <w:rPr>
          <w:rFonts w:ascii="Arial" w:hAnsi="Arial" w:cs="Arial"/>
          <w:sz w:val="20"/>
          <w:szCs w:val="20"/>
        </w:rPr>
        <w:t>, đ</w:t>
      </w:r>
      <w:r w:rsidRPr="00E34CAA">
        <w:rPr>
          <w:rFonts w:ascii="Arial" w:hAnsi="Arial" w:cs="Arial"/>
          <w:sz w:val="20"/>
          <w:szCs w:val="20"/>
        </w:rPr>
        <w:t>ổ</w:t>
      </w:r>
      <w:r w:rsidRPr="00E34CAA">
        <w:rPr>
          <w:rFonts w:ascii="Arial" w:hAnsi="Arial" w:cs="Arial"/>
          <w:sz w:val="20"/>
          <w:szCs w:val="20"/>
        </w:rPr>
        <w:t>i m</w:t>
      </w:r>
      <w:r w:rsidRPr="00E34CAA">
        <w:rPr>
          <w:rFonts w:ascii="Arial" w:hAnsi="Arial" w:cs="Arial"/>
          <w:sz w:val="20"/>
          <w:szCs w:val="20"/>
        </w:rPr>
        <w:t>ớ</w:t>
      </w:r>
      <w:r w:rsidRPr="00E34CAA">
        <w:rPr>
          <w:rFonts w:ascii="Arial" w:hAnsi="Arial" w:cs="Arial"/>
          <w:sz w:val="20"/>
          <w:szCs w:val="20"/>
        </w:rPr>
        <w:t>i sáng t</w:t>
      </w:r>
      <w:r w:rsidRPr="00E34CAA">
        <w:rPr>
          <w:rFonts w:ascii="Arial" w:hAnsi="Arial" w:cs="Arial"/>
          <w:sz w:val="20"/>
          <w:szCs w:val="20"/>
        </w:rPr>
        <w:t>ạ</w:t>
      </w:r>
      <w:r w:rsidRPr="00E34CAA">
        <w:rPr>
          <w:rFonts w:ascii="Arial" w:hAnsi="Arial" w:cs="Arial"/>
          <w:sz w:val="20"/>
          <w:szCs w:val="20"/>
        </w:rPr>
        <w:t>o và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giao;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vi</w:t>
      </w:r>
      <w:r w:rsidRPr="00E34CAA">
        <w:rPr>
          <w:rFonts w:ascii="Arial" w:hAnsi="Arial" w:cs="Arial"/>
          <w:sz w:val="20"/>
          <w:szCs w:val="20"/>
        </w:rPr>
        <w:t>ệ</w:t>
      </w:r>
      <w:r w:rsidRPr="00E34CAA">
        <w:rPr>
          <w:rFonts w:ascii="Arial" w:hAnsi="Arial" w:cs="Arial"/>
          <w:sz w:val="20"/>
          <w:szCs w:val="20"/>
        </w:rPr>
        <w:t>c khoán kinh phí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xe ô tô cho các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xe ô tô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chung, phương th</w:t>
      </w:r>
      <w:r w:rsidRPr="00E34CAA">
        <w:rPr>
          <w:rFonts w:ascii="Arial" w:hAnsi="Arial" w:cs="Arial"/>
          <w:sz w:val="20"/>
          <w:szCs w:val="20"/>
        </w:rPr>
        <w:t>ứ</w:t>
      </w:r>
      <w:r w:rsidRPr="00E34CAA">
        <w:rPr>
          <w:rFonts w:ascii="Arial" w:hAnsi="Arial" w:cs="Arial"/>
          <w:sz w:val="20"/>
          <w:szCs w:val="20"/>
        </w:rPr>
        <w:t>c qu</w:t>
      </w:r>
      <w:r w:rsidRPr="00E34CAA">
        <w:rPr>
          <w:rFonts w:ascii="Arial" w:hAnsi="Arial" w:cs="Arial"/>
          <w:sz w:val="20"/>
          <w:szCs w:val="20"/>
        </w:rPr>
        <w:t>ả</w:t>
      </w:r>
      <w:r w:rsidRPr="00E34CAA">
        <w:rPr>
          <w:rFonts w:ascii="Arial" w:hAnsi="Arial" w:cs="Arial"/>
          <w:sz w:val="20"/>
          <w:szCs w:val="20"/>
        </w:rPr>
        <w:t>n lý xe ô tô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chung theo quy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phương án x</w:t>
      </w:r>
      <w:r w:rsidRPr="00E34CAA">
        <w:rPr>
          <w:rFonts w:ascii="Arial" w:hAnsi="Arial" w:cs="Arial"/>
          <w:sz w:val="20"/>
          <w:szCs w:val="20"/>
        </w:rPr>
        <w:t>ử</w:t>
      </w:r>
      <w:r w:rsidRPr="00E34CAA">
        <w:rPr>
          <w:rFonts w:ascii="Arial" w:hAnsi="Arial" w:cs="Arial"/>
          <w:sz w:val="20"/>
          <w:szCs w:val="20"/>
        </w:rPr>
        <w:t xml:space="preserve"> lý tài s</w:t>
      </w:r>
      <w:r w:rsidRPr="00E34CAA">
        <w:rPr>
          <w:rFonts w:ascii="Arial" w:hAnsi="Arial" w:cs="Arial"/>
          <w:sz w:val="20"/>
          <w:szCs w:val="20"/>
        </w:rPr>
        <w:t>ả</w:t>
      </w:r>
      <w:r w:rsidRPr="00E34CAA">
        <w:rPr>
          <w:rFonts w:ascii="Arial" w:hAnsi="Arial" w:cs="Arial"/>
          <w:sz w:val="20"/>
          <w:szCs w:val="20"/>
        </w:rPr>
        <w:t>n</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d</w:t>
      </w:r>
      <w:r w:rsidRPr="00E34CAA">
        <w:rPr>
          <w:rFonts w:ascii="Arial" w:hAnsi="Arial" w:cs="Arial"/>
          <w:sz w:val="20"/>
          <w:szCs w:val="20"/>
        </w:rPr>
        <w:t>ự</w:t>
      </w:r>
      <w:r w:rsidRPr="00E34CAA">
        <w:rPr>
          <w:rFonts w:ascii="Arial" w:hAnsi="Arial" w:cs="Arial"/>
          <w:sz w:val="20"/>
          <w:szCs w:val="20"/>
        </w:rPr>
        <w:t xml:space="preserve"> án và tài s</w:t>
      </w:r>
      <w:r w:rsidRPr="00E34CAA">
        <w:rPr>
          <w:rFonts w:ascii="Arial" w:hAnsi="Arial" w:cs="Arial"/>
          <w:sz w:val="20"/>
          <w:szCs w:val="20"/>
        </w:rPr>
        <w:t>ả</w:t>
      </w:r>
      <w:r w:rsidRPr="00E34CAA">
        <w:rPr>
          <w:rFonts w:ascii="Arial" w:hAnsi="Arial" w:cs="Arial"/>
          <w:sz w:val="20"/>
          <w:szCs w:val="20"/>
        </w:rPr>
        <w:t>n là k</w:t>
      </w:r>
      <w:r w:rsidRPr="00E34CAA">
        <w:rPr>
          <w:rFonts w:ascii="Arial" w:hAnsi="Arial" w:cs="Arial"/>
          <w:sz w:val="20"/>
          <w:szCs w:val="20"/>
        </w:rPr>
        <w:t>ế</w:t>
      </w:r>
      <w:r w:rsidRPr="00E34CAA">
        <w:rPr>
          <w:rFonts w:ascii="Arial" w:hAnsi="Arial" w:cs="Arial"/>
          <w:sz w:val="20"/>
          <w:szCs w:val="20"/>
        </w:rPr>
        <w:t>t qu</w:t>
      </w:r>
      <w:r w:rsidRPr="00E34CAA">
        <w:rPr>
          <w:rFonts w:ascii="Arial" w:hAnsi="Arial" w:cs="Arial"/>
          <w:sz w:val="20"/>
          <w:szCs w:val="20"/>
        </w:rPr>
        <w:t>ả</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quá trình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d</w:t>
      </w:r>
      <w:r w:rsidRPr="00E34CAA">
        <w:rPr>
          <w:rFonts w:ascii="Arial" w:hAnsi="Arial" w:cs="Arial"/>
          <w:sz w:val="20"/>
          <w:szCs w:val="20"/>
        </w:rPr>
        <w:t>ự</w:t>
      </w:r>
      <w:r w:rsidRPr="00E34CAA">
        <w:rPr>
          <w:rFonts w:ascii="Arial" w:hAnsi="Arial" w:cs="Arial"/>
          <w:sz w:val="20"/>
          <w:szCs w:val="20"/>
        </w:rPr>
        <w:t xml:space="preserve"> án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d</w:t>
      </w:r>
      <w:r w:rsidRPr="00E34CAA">
        <w:rPr>
          <w:rFonts w:ascii="Arial" w:hAnsi="Arial" w:cs="Arial"/>
          <w:sz w:val="20"/>
          <w:szCs w:val="20"/>
        </w:rPr>
        <w:t>ự</w:t>
      </w:r>
      <w:r w:rsidRPr="00E34CAA">
        <w:rPr>
          <w:rFonts w:ascii="Arial" w:hAnsi="Arial" w:cs="Arial"/>
          <w:sz w:val="20"/>
          <w:szCs w:val="20"/>
        </w:rPr>
        <w:t xml:space="preserve"> án không xác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th</w:t>
      </w:r>
      <w:r w:rsidRPr="00E34CAA">
        <w:rPr>
          <w:rFonts w:ascii="Arial" w:hAnsi="Arial" w:cs="Arial"/>
          <w:sz w:val="20"/>
          <w:szCs w:val="20"/>
        </w:rPr>
        <w:t>ụ</w:t>
      </w:r>
      <w:r w:rsidRPr="00E34CAA">
        <w:rPr>
          <w:rFonts w:ascii="Arial" w:hAnsi="Arial" w:cs="Arial"/>
          <w:sz w:val="20"/>
          <w:szCs w:val="20"/>
        </w:rPr>
        <w:t xml:space="preserve"> hư</w:t>
      </w:r>
      <w:r w:rsidRPr="00E34CAA">
        <w:rPr>
          <w:rFonts w:ascii="Arial" w:hAnsi="Arial" w:cs="Arial"/>
          <w:sz w:val="20"/>
          <w:szCs w:val="20"/>
        </w:rPr>
        <w:t>ở</w:t>
      </w:r>
      <w:r w:rsidRPr="00E34CAA">
        <w:rPr>
          <w:rFonts w:ascii="Arial" w:hAnsi="Arial" w:cs="Arial"/>
          <w:sz w:val="20"/>
          <w:szCs w:val="20"/>
        </w:rPr>
        <w:t>ng; không bao g</w:t>
      </w:r>
      <w:r w:rsidRPr="00E34CAA">
        <w:rPr>
          <w:rFonts w:ascii="Arial" w:hAnsi="Arial" w:cs="Arial"/>
          <w:sz w:val="20"/>
          <w:szCs w:val="20"/>
        </w:rPr>
        <w:t>ồ</w:t>
      </w:r>
      <w:r w:rsidRPr="00E34CAA">
        <w:rPr>
          <w:rFonts w:ascii="Arial" w:hAnsi="Arial" w:cs="Arial"/>
          <w:sz w:val="20"/>
          <w:szCs w:val="20"/>
        </w:rPr>
        <w:t>m hình th</w:t>
      </w:r>
      <w:r w:rsidRPr="00E34CAA">
        <w:rPr>
          <w:rFonts w:ascii="Arial" w:hAnsi="Arial" w:cs="Arial"/>
          <w:sz w:val="20"/>
          <w:szCs w:val="20"/>
        </w:rPr>
        <w:t>ứ</w:t>
      </w:r>
      <w:r w:rsidRPr="00E34CAA">
        <w:rPr>
          <w:rFonts w:ascii="Arial" w:hAnsi="Arial" w:cs="Arial"/>
          <w:sz w:val="20"/>
          <w:szCs w:val="20"/>
        </w:rPr>
        <w:t>c đi</w:t>
      </w:r>
      <w:r w:rsidRPr="00E34CAA">
        <w:rPr>
          <w:rFonts w:ascii="Arial" w:hAnsi="Arial" w:cs="Arial"/>
          <w:sz w:val="20"/>
          <w:szCs w:val="20"/>
        </w:rPr>
        <w:t>ề</w:t>
      </w:r>
      <w:r w:rsidRPr="00E34CAA">
        <w:rPr>
          <w:rFonts w:ascii="Arial" w:hAnsi="Arial" w:cs="Arial"/>
          <w:sz w:val="20"/>
          <w:szCs w:val="20"/>
        </w:rPr>
        <w:t>u chuy</w:t>
      </w:r>
      <w:r w:rsidRPr="00E34CAA">
        <w:rPr>
          <w:rFonts w:ascii="Arial" w:hAnsi="Arial" w:cs="Arial"/>
          <w:sz w:val="20"/>
          <w:szCs w:val="20"/>
        </w:rPr>
        <w:t>ể</w:t>
      </w:r>
      <w:r w:rsidRPr="00E34CAA">
        <w:rPr>
          <w:rFonts w:ascii="Arial" w:hAnsi="Arial" w:cs="Arial"/>
          <w:sz w:val="20"/>
          <w:szCs w:val="20"/>
        </w:rPr>
        <w:t>n tài s</w:t>
      </w:r>
      <w:r w:rsidRPr="00E34CAA">
        <w:rPr>
          <w:rFonts w:ascii="Arial" w:hAnsi="Arial" w:cs="Arial"/>
          <w:sz w:val="20"/>
          <w:szCs w:val="20"/>
        </w:rPr>
        <w:t>ả</w:t>
      </w:r>
      <w:r w:rsidRPr="00E34CAA">
        <w:rPr>
          <w:rFonts w:ascii="Arial" w:hAnsi="Arial" w:cs="Arial"/>
          <w:sz w:val="20"/>
          <w:szCs w:val="20"/>
        </w:rPr>
        <w:t>n ra ngoài các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ph</w:t>
      </w:r>
      <w:r w:rsidRPr="00E34CAA">
        <w:rPr>
          <w:rFonts w:ascii="Arial" w:hAnsi="Arial" w:cs="Arial"/>
          <w:sz w:val="20"/>
          <w:szCs w:val="20"/>
        </w:rPr>
        <w:t>ạ</w:t>
      </w:r>
      <w:r w:rsidRPr="00E34CAA">
        <w:rPr>
          <w:rFonts w:ascii="Arial" w:hAnsi="Arial" w:cs="Arial"/>
          <w:sz w:val="20"/>
          <w:szCs w:val="20"/>
        </w:rPr>
        <w:t>m vi qu</w:t>
      </w:r>
      <w:r w:rsidRPr="00E34CAA">
        <w:rPr>
          <w:rFonts w:ascii="Arial" w:hAnsi="Arial" w:cs="Arial"/>
          <w:sz w:val="20"/>
          <w:szCs w:val="20"/>
        </w:rPr>
        <w:t>ả</w:t>
      </w:r>
      <w:r w:rsidRPr="00E34CAA">
        <w:rPr>
          <w:rFonts w:ascii="Arial" w:hAnsi="Arial" w:cs="Arial"/>
          <w:sz w:val="20"/>
          <w:szCs w:val="20"/>
        </w:rPr>
        <w:t>n lý).</w:t>
      </w:r>
    </w:p>
    <w:p w14:paraId="067FE80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5.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ề</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w:t>
      </w:r>
      <w:r w:rsidRPr="00E34CAA">
        <w:rPr>
          <w:rFonts w:ascii="Arial" w:hAnsi="Arial" w:cs="Arial"/>
          <w:sz w:val="20"/>
          <w:szCs w:val="20"/>
        </w:rPr>
        <w:t>ầ</w:t>
      </w:r>
      <w:r w:rsidRPr="00E34CAA">
        <w:rPr>
          <w:rFonts w:ascii="Arial" w:hAnsi="Arial" w:cs="Arial"/>
          <w:sz w:val="20"/>
          <w:szCs w:val="20"/>
        </w:rPr>
        <w:t xml:space="preserve">u tư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và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đư</w:t>
      </w:r>
      <w:r w:rsidRPr="00E34CAA">
        <w:rPr>
          <w:rFonts w:ascii="Arial" w:hAnsi="Arial" w:cs="Arial"/>
          <w:sz w:val="20"/>
          <w:szCs w:val="20"/>
        </w:rPr>
        <w:t>ợ</w:t>
      </w:r>
      <w:r w:rsidRPr="00E34CAA">
        <w:rPr>
          <w:rFonts w:ascii="Arial" w:hAnsi="Arial" w:cs="Arial"/>
          <w:sz w:val="20"/>
          <w:szCs w:val="20"/>
        </w:rPr>
        <w:t>c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trong báo cáo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ỳ</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Tài chính theo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và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qu</w:t>
      </w:r>
      <w:r w:rsidRPr="00E34CAA">
        <w:rPr>
          <w:rFonts w:ascii="Arial" w:hAnsi="Arial" w:cs="Arial"/>
          <w:sz w:val="20"/>
          <w:szCs w:val="20"/>
        </w:rPr>
        <w:t>ả</w:t>
      </w:r>
      <w:r w:rsidRPr="00E34CAA">
        <w:rPr>
          <w:rFonts w:ascii="Arial" w:hAnsi="Arial" w:cs="Arial"/>
          <w:sz w:val="20"/>
          <w:szCs w:val="20"/>
        </w:rPr>
        <w:t>n lý tài s</w:t>
      </w:r>
      <w:r w:rsidRPr="00E34CAA">
        <w:rPr>
          <w:rFonts w:ascii="Arial" w:hAnsi="Arial" w:cs="Arial"/>
          <w:sz w:val="20"/>
          <w:szCs w:val="20"/>
        </w:rPr>
        <w:t>ả</w:t>
      </w:r>
      <w:r w:rsidRPr="00E34CAA">
        <w:rPr>
          <w:rFonts w:ascii="Arial" w:hAnsi="Arial" w:cs="Arial"/>
          <w:sz w:val="20"/>
          <w:szCs w:val="20"/>
        </w:rPr>
        <w:t>n công.</w:t>
      </w:r>
    </w:p>
    <w:p w14:paraId="73F5132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6. Căn c</w:t>
      </w:r>
      <w:r w:rsidRPr="00E34CAA">
        <w:rPr>
          <w:rFonts w:ascii="Arial" w:hAnsi="Arial" w:cs="Arial"/>
          <w:sz w:val="20"/>
          <w:szCs w:val="20"/>
        </w:rPr>
        <w:t>ứ</w:t>
      </w:r>
      <w:r w:rsidRPr="00E34CAA">
        <w:rPr>
          <w:rFonts w:ascii="Arial" w:hAnsi="Arial" w:cs="Arial"/>
          <w:sz w:val="20"/>
          <w:szCs w:val="20"/>
        </w:rPr>
        <w:t xml:space="preserve"> qu</w:t>
      </w:r>
      <w:r w:rsidRPr="00E34CAA">
        <w:rPr>
          <w:rFonts w:ascii="Arial" w:hAnsi="Arial" w:cs="Arial"/>
          <w:sz w:val="20"/>
          <w:szCs w:val="20"/>
        </w:rPr>
        <w:t>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này,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theo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ho</w:t>
      </w:r>
      <w:r w:rsidRPr="00E34CAA">
        <w:rPr>
          <w:rFonts w:ascii="Arial" w:hAnsi="Arial" w:cs="Arial"/>
          <w:sz w:val="20"/>
          <w:szCs w:val="20"/>
        </w:rPr>
        <w:t>ặ</w:t>
      </w:r>
      <w:r w:rsidRPr="00E34CAA">
        <w:rPr>
          <w:rFonts w:ascii="Arial" w:hAnsi="Arial" w:cs="Arial"/>
          <w:sz w:val="20"/>
          <w:szCs w:val="20"/>
        </w:rPr>
        <w:t>c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vi</w:t>
      </w:r>
      <w:r w:rsidRPr="00E34CAA">
        <w:rPr>
          <w:rFonts w:ascii="Arial" w:hAnsi="Arial" w:cs="Arial"/>
          <w:sz w:val="20"/>
          <w:szCs w:val="20"/>
        </w:rPr>
        <w:t>ệ</w:t>
      </w:r>
      <w:r w:rsidRPr="00E34CAA">
        <w:rPr>
          <w:rFonts w:ascii="Arial" w:hAnsi="Arial" w:cs="Arial"/>
          <w:sz w:val="20"/>
          <w:szCs w:val="20"/>
        </w:rPr>
        <w:t>c phân c</w:t>
      </w:r>
      <w:r w:rsidRPr="00E34CAA">
        <w:rPr>
          <w:rFonts w:ascii="Arial" w:hAnsi="Arial" w:cs="Arial"/>
          <w:sz w:val="20"/>
          <w:szCs w:val="20"/>
        </w:rPr>
        <w:t>ấ</w:t>
      </w:r>
      <w:r w:rsidRPr="00E34CAA">
        <w:rPr>
          <w:rFonts w:ascii="Arial" w:hAnsi="Arial" w:cs="Arial"/>
          <w:sz w:val="20"/>
          <w:szCs w:val="20"/>
        </w:rPr>
        <w:t>p trong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m</w:t>
      </w:r>
      <w:r w:rsidRPr="00E34CAA">
        <w:rPr>
          <w:rFonts w:ascii="Arial" w:hAnsi="Arial" w:cs="Arial"/>
          <w:sz w:val="20"/>
          <w:szCs w:val="20"/>
        </w:rPr>
        <w:t>ở</w:t>
      </w:r>
      <w:r w:rsidRPr="00E34CAA">
        <w:rPr>
          <w:rFonts w:ascii="Arial" w:hAnsi="Arial" w:cs="Arial"/>
          <w:sz w:val="20"/>
          <w:szCs w:val="20"/>
        </w:rPr>
        <w:t>, qu</w:t>
      </w:r>
      <w:r w:rsidRPr="00E34CAA">
        <w:rPr>
          <w:rFonts w:ascii="Arial" w:hAnsi="Arial" w:cs="Arial"/>
          <w:sz w:val="20"/>
          <w:szCs w:val="20"/>
        </w:rPr>
        <w:t>ả</w:t>
      </w:r>
      <w:r w:rsidRPr="00E34CAA">
        <w:rPr>
          <w:rFonts w:ascii="Arial" w:hAnsi="Arial" w:cs="Arial"/>
          <w:sz w:val="20"/>
          <w:szCs w:val="20"/>
        </w:rPr>
        <w:t>n lý tài kho</w:t>
      </w:r>
      <w:r w:rsidRPr="00E34CAA">
        <w:rPr>
          <w:rFonts w:ascii="Arial" w:hAnsi="Arial" w:cs="Arial"/>
          <w:sz w:val="20"/>
          <w:szCs w:val="20"/>
        </w:rPr>
        <w:t>ả</w:t>
      </w:r>
      <w:r w:rsidRPr="00E34CAA">
        <w:rPr>
          <w:rFonts w:ascii="Arial" w:hAnsi="Arial" w:cs="Arial"/>
          <w:sz w:val="20"/>
          <w:szCs w:val="20"/>
        </w:rPr>
        <w:t>n, qu</w:t>
      </w:r>
      <w:r w:rsidRPr="00E34CAA">
        <w:rPr>
          <w:rFonts w:ascii="Arial" w:hAnsi="Arial" w:cs="Arial"/>
          <w:sz w:val="20"/>
          <w:szCs w:val="20"/>
        </w:rPr>
        <w:t>ả</w:t>
      </w:r>
      <w:r w:rsidRPr="00E34CAA">
        <w:rPr>
          <w:rFonts w:ascii="Arial" w:hAnsi="Arial" w:cs="Arial"/>
          <w:sz w:val="20"/>
          <w:szCs w:val="20"/>
        </w:rPr>
        <w:t>n lý đ</w:t>
      </w:r>
      <w:r w:rsidRPr="00E34CAA">
        <w:rPr>
          <w:rFonts w:ascii="Arial" w:hAnsi="Arial" w:cs="Arial"/>
          <w:sz w:val="20"/>
          <w:szCs w:val="20"/>
        </w:rPr>
        <w:t>ầ</w:t>
      </w:r>
      <w:r w:rsidRPr="00E34CAA">
        <w:rPr>
          <w:rFonts w:ascii="Arial" w:hAnsi="Arial" w:cs="Arial"/>
          <w:sz w:val="20"/>
          <w:szCs w:val="20"/>
        </w:rPr>
        <w:t>u tư xây d</w:t>
      </w:r>
      <w:r w:rsidRPr="00E34CAA">
        <w:rPr>
          <w:rFonts w:ascii="Arial" w:hAnsi="Arial" w:cs="Arial"/>
          <w:sz w:val="20"/>
          <w:szCs w:val="20"/>
        </w:rPr>
        <w:t>ự</w:t>
      </w:r>
      <w:r w:rsidRPr="00E34CAA">
        <w:rPr>
          <w:rFonts w:ascii="Arial" w:hAnsi="Arial" w:cs="Arial"/>
          <w:sz w:val="20"/>
          <w:szCs w:val="20"/>
        </w:rPr>
        <w:t xml:space="preserve">ng,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và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đ</w:t>
      </w:r>
      <w:r w:rsidRPr="00E34CAA">
        <w:rPr>
          <w:rFonts w:ascii="Arial" w:hAnsi="Arial" w:cs="Arial"/>
          <w:sz w:val="20"/>
          <w:szCs w:val="20"/>
        </w:rPr>
        <w:t>ể</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w:t>
      </w:r>
      <w:r w:rsidRPr="00E34CAA">
        <w:rPr>
          <w:rFonts w:ascii="Arial" w:hAnsi="Arial" w:cs="Arial"/>
          <w:sz w:val="20"/>
          <w:szCs w:val="20"/>
        </w:rPr>
        <w:t>ố</w:t>
      </w:r>
      <w:r w:rsidRPr="00E34CAA">
        <w:rPr>
          <w:rFonts w:ascii="Arial" w:hAnsi="Arial" w:cs="Arial"/>
          <w:sz w:val="20"/>
          <w:szCs w:val="20"/>
        </w:rPr>
        <w:t>ng nh</w:t>
      </w:r>
      <w:r w:rsidRPr="00E34CAA">
        <w:rPr>
          <w:rFonts w:ascii="Arial" w:hAnsi="Arial" w:cs="Arial"/>
          <w:sz w:val="20"/>
          <w:szCs w:val="20"/>
        </w:rPr>
        <w:t>ấ</w:t>
      </w:r>
      <w:r w:rsidRPr="00E34CAA">
        <w:rPr>
          <w:rFonts w:ascii="Arial" w:hAnsi="Arial" w:cs="Arial"/>
          <w:sz w:val="20"/>
          <w:szCs w:val="20"/>
        </w:rPr>
        <w:t>t</w:t>
      </w:r>
      <w:r w:rsidRPr="00E34CAA">
        <w:rPr>
          <w:rFonts w:ascii="Arial" w:hAnsi="Arial" w:cs="Arial"/>
          <w:sz w:val="20"/>
          <w:szCs w:val="20"/>
        </w:rPr>
        <w:t xml:space="preserve"> trong h</w:t>
      </w:r>
      <w:r w:rsidRPr="00E34CAA">
        <w:rPr>
          <w:rFonts w:ascii="Arial" w:hAnsi="Arial" w:cs="Arial"/>
          <w:sz w:val="20"/>
          <w:szCs w:val="20"/>
        </w:rPr>
        <w:t>ệ</w:t>
      </w:r>
      <w:r w:rsidRPr="00E34CAA">
        <w:rPr>
          <w:rFonts w:ascii="Arial" w:hAnsi="Arial" w:cs="Arial"/>
          <w:sz w:val="20"/>
          <w:szCs w:val="20"/>
        </w:rPr>
        <w:t xml:space="preserve"> th</w:t>
      </w:r>
      <w:r w:rsidRPr="00E34CAA">
        <w:rPr>
          <w:rFonts w:ascii="Arial" w:hAnsi="Arial" w:cs="Arial"/>
          <w:sz w:val="20"/>
          <w:szCs w:val="20"/>
        </w:rPr>
        <w:t>ố</w:t>
      </w:r>
      <w:r w:rsidRPr="00E34CAA">
        <w:rPr>
          <w:rFonts w:ascii="Arial" w:hAnsi="Arial" w:cs="Arial"/>
          <w:sz w:val="20"/>
          <w:szCs w:val="20"/>
        </w:rPr>
        <w:t>ng.</w:t>
      </w:r>
    </w:p>
    <w:p w14:paraId="1BEDC639"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5. S</w:t>
      </w:r>
      <w:r w:rsidRPr="00E34CAA">
        <w:rPr>
          <w:rFonts w:ascii="Arial" w:hAnsi="Arial" w:cs="Arial"/>
          <w:b/>
          <w:sz w:val="20"/>
          <w:szCs w:val="20"/>
        </w:rPr>
        <w:t>ử</w:t>
      </w:r>
      <w:r w:rsidRPr="00E34CAA">
        <w:rPr>
          <w:rFonts w:ascii="Arial" w:hAnsi="Arial" w:cs="Arial"/>
          <w:b/>
          <w:sz w:val="20"/>
          <w:szCs w:val="20"/>
        </w:rPr>
        <w:t xml:space="preserve"> d</w:t>
      </w:r>
      <w:r w:rsidRPr="00E34CAA">
        <w:rPr>
          <w:rFonts w:ascii="Arial" w:hAnsi="Arial" w:cs="Arial"/>
          <w:b/>
          <w:sz w:val="20"/>
          <w:szCs w:val="20"/>
        </w:rPr>
        <w:t>ụ</w:t>
      </w:r>
      <w:r w:rsidRPr="00E34CAA">
        <w:rPr>
          <w:rFonts w:ascii="Arial" w:hAnsi="Arial" w:cs="Arial"/>
          <w:b/>
          <w:sz w:val="20"/>
          <w:szCs w:val="20"/>
        </w:rPr>
        <w:t>ng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ổ</w:t>
      </w:r>
      <w:r w:rsidRPr="00E34CAA">
        <w:rPr>
          <w:rFonts w:ascii="Arial" w:hAnsi="Arial" w:cs="Arial"/>
          <w:b/>
          <w:sz w:val="20"/>
          <w:szCs w:val="20"/>
        </w:rPr>
        <w:t xml:space="preserve"> sung thu nh</w:t>
      </w:r>
      <w:r w:rsidRPr="00E34CAA">
        <w:rPr>
          <w:rFonts w:ascii="Arial" w:hAnsi="Arial" w:cs="Arial"/>
          <w:b/>
          <w:sz w:val="20"/>
          <w:szCs w:val="20"/>
        </w:rPr>
        <w:t>ậ</w:t>
      </w:r>
      <w:r w:rsidRPr="00E34CAA">
        <w:rPr>
          <w:rFonts w:ascii="Arial" w:hAnsi="Arial" w:cs="Arial"/>
          <w:b/>
          <w:sz w:val="20"/>
          <w:szCs w:val="20"/>
        </w:rPr>
        <w:t>p</w:t>
      </w:r>
    </w:p>
    <w:p w14:paraId="0BDA2B9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Vi</w:t>
      </w:r>
      <w:r w:rsidRPr="00E34CAA">
        <w:rPr>
          <w:rFonts w:ascii="Arial" w:hAnsi="Arial" w:cs="Arial"/>
          <w:sz w:val="20"/>
          <w:szCs w:val="20"/>
        </w:rPr>
        <w:t>ệ</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w:t>
      </w:r>
    </w:p>
    <w:p w14:paraId="4BC6D9C8"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H</w:t>
      </w:r>
      <w:r w:rsidRPr="00E34CAA">
        <w:rPr>
          <w:rFonts w:ascii="Arial" w:hAnsi="Arial" w:cs="Arial"/>
          <w:sz w:val="20"/>
          <w:szCs w:val="20"/>
        </w:rPr>
        <w:t>ằ</w:t>
      </w:r>
      <w:r w:rsidRPr="00E34CAA">
        <w:rPr>
          <w:rFonts w:ascii="Arial" w:hAnsi="Arial" w:cs="Arial"/>
          <w:sz w:val="20"/>
          <w:szCs w:val="20"/>
        </w:rPr>
        <w:t>ng tháng,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chi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cho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và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ng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nhưng t</w:t>
      </w:r>
      <w:r w:rsidRPr="00E34CAA">
        <w:rPr>
          <w:rFonts w:ascii="Arial" w:hAnsi="Arial" w:cs="Arial"/>
          <w:sz w:val="20"/>
          <w:szCs w:val="20"/>
        </w:rPr>
        <w:t>ố</w:t>
      </w:r>
      <w:r w:rsidRPr="00E34CAA">
        <w:rPr>
          <w:rFonts w:ascii="Arial" w:hAnsi="Arial" w:cs="Arial"/>
          <w:sz w:val="20"/>
          <w:szCs w:val="20"/>
        </w:rPr>
        <w:t>i đa không quá 60% qu</w:t>
      </w:r>
      <w:r w:rsidRPr="00E34CAA">
        <w:rPr>
          <w:rFonts w:ascii="Arial" w:hAnsi="Arial" w:cs="Arial"/>
          <w:sz w:val="20"/>
          <w:szCs w:val="20"/>
        </w:rPr>
        <w:t>ỹ</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lương theo ng</w:t>
      </w:r>
      <w:r w:rsidRPr="00E34CAA">
        <w:rPr>
          <w:rFonts w:ascii="Arial" w:hAnsi="Arial" w:cs="Arial"/>
          <w:sz w:val="20"/>
          <w:szCs w:val="20"/>
        </w:rPr>
        <w:t>ạ</w:t>
      </w:r>
      <w:r w:rsidRPr="00E34CAA">
        <w:rPr>
          <w:rFonts w:ascii="Arial" w:hAnsi="Arial" w:cs="Arial"/>
          <w:sz w:val="20"/>
          <w:szCs w:val="20"/>
        </w:rPr>
        <w:t>ch b</w:t>
      </w:r>
      <w:r w:rsidRPr="00E34CAA">
        <w:rPr>
          <w:rFonts w:ascii="Arial" w:hAnsi="Arial" w:cs="Arial"/>
          <w:sz w:val="20"/>
          <w:szCs w:val="20"/>
        </w:rPr>
        <w:t>ậ</w:t>
      </w:r>
      <w:r w:rsidRPr="00E34CAA">
        <w:rPr>
          <w:rFonts w:ascii="Arial" w:hAnsi="Arial" w:cs="Arial"/>
          <w:sz w:val="20"/>
          <w:szCs w:val="20"/>
        </w:rPr>
        <w:t>c, ch</w:t>
      </w:r>
      <w:r w:rsidRPr="00E34CAA">
        <w:rPr>
          <w:rFonts w:ascii="Arial" w:hAnsi="Arial" w:cs="Arial"/>
          <w:sz w:val="20"/>
          <w:szCs w:val="20"/>
        </w:rPr>
        <w:t>ứ</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và các kho</w:t>
      </w:r>
      <w:r w:rsidRPr="00E34CAA">
        <w:rPr>
          <w:rFonts w:ascii="Arial" w:hAnsi="Arial" w:cs="Arial"/>
          <w:sz w:val="20"/>
          <w:szCs w:val="20"/>
        </w:rPr>
        <w:t>ả</w:t>
      </w:r>
      <w:r w:rsidRPr="00E34CAA">
        <w:rPr>
          <w:rFonts w:ascii="Arial" w:hAnsi="Arial" w:cs="Arial"/>
          <w:sz w:val="20"/>
          <w:szCs w:val="20"/>
        </w:rPr>
        <w:t>n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công v</w:t>
      </w:r>
      <w:r w:rsidRPr="00E34CAA">
        <w:rPr>
          <w:rFonts w:ascii="Arial" w:hAnsi="Arial" w:cs="Arial"/>
          <w:sz w:val="20"/>
          <w:szCs w:val="20"/>
        </w:rPr>
        <w:t>ụ</w:t>
      </w:r>
      <w:r w:rsidRPr="00E34CAA">
        <w:rPr>
          <w:rFonts w:ascii="Arial" w:hAnsi="Arial" w:cs="Arial"/>
          <w:sz w:val="20"/>
          <w:szCs w:val="20"/>
        </w:rPr>
        <w:t>,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ch</w:t>
      </w:r>
      <w:r w:rsidRPr="00E34CAA">
        <w:rPr>
          <w:rFonts w:ascii="Arial" w:hAnsi="Arial" w:cs="Arial"/>
          <w:sz w:val="20"/>
          <w:szCs w:val="20"/>
        </w:rPr>
        <w:t>ứ</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lãnh đ</w:t>
      </w:r>
      <w:r w:rsidRPr="00E34CAA">
        <w:rPr>
          <w:rFonts w:ascii="Arial" w:hAnsi="Arial" w:cs="Arial"/>
          <w:sz w:val="20"/>
          <w:szCs w:val="20"/>
        </w:rPr>
        <w:t>ạ</w:t>
      </w:r>
      <w:r w:rsidRPr="00E34CAA">
        <w:rPr>
          <w:rFonts w:ascii="Arial" w:hAnsi="Arial" w:cs="Arial"/>
          <w:sz w:val="20"/>
          <w:szCs w:val="20"/>
        </w:rPr>
        <w:t>o,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thâm niên vư</w:t>
      </w:r>
      <w:r w:rsidRPr="00E34CAA">
        <w:rPr>
          <w:rFonts w:ascii="Arial" w:hAnsi="Arial" w:cs="Arial"/>
          <w:sz w:val="20"/>
          <w:szCs w:val="20"/>
        </w:rPr>
        <w:t>ợ</w:t>
      </w:r>
      <w:r w:rsidRPr="00E34CAA">
        <w:rPr>
          <w:rFonts w:ascii="Arial" w:hAnsi="Arial" w:cs="Arial"/>
          <w:sz w:val="20"/>
          <w:szCs w:val="20"/>
        </w:rPr>
        <w:t>t</w:t>
      </w:r>
      <w:r w:rsidRPr="00E34CAA">
        <w:rPr>
          <w:rFonts w:ascii="Arial" w:hAnsi="Arial" w:cs="Arial"/>
          <w:sz w:val="20"/>
          <w:szCs w:val="20"/>
        </w:rPr>
        <w:t xml:space="preserve"> khung và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khác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công ch</w:t>
      </w:r>
      <w:r w:rsidRPr="00E34CAA">
        <w:rPr>
          <w:rFonts w:ascii="Arial" w:hAnsi="Arial" w:cs="Arial"/>
          <w:sz w:val="20"/>
          <w:szCs w:val="20"/>
        </w:rPr>
        <w:t>ứ</w:t>
      </w:r>
      <w:r w:rsidRPr="00E34CAA">
        <w:rPr>
          <w:rFonts w:ascii="Arial" w:hAnsi="Arial" w:cs="Arial"/>
          <w:sz w:val="20"/>
          <w:szCs w:val="20"/>
        </w:rPr>
        <w:t>c) c</w:t>
      </w:r>
      <w:r w:rsidRPr="00E34CAA">
        <w:rPr>
          <w:rFonts w:ascii="Arial" w:hAnsi="Arial" w:cs="Arial"/>
          <w:sz w:val="20"/>
          <w:szCs w:val="20"/>
        </w:rPr>
        <w:t>ủ</w:t>
      </w:r>
      <w:r w:rsidRPr="00E34CAA">
        <w:rPr>
          <w:rFonts w:ascii="Arial" w:hAnsi="Arial" w:cs="Arial"/>
          <w:sz w:val="20"/>
          <w:szCs w:val="20"/>
        </w:rPr>
        <w:t>a tháng trư</w:t>
      </w:r>
      <w:r w:rsidRPr="00E34CAA">
        <w:rPr>
          <w:rFonts w:ascii="Arial" w:hAnsi="Arial" w:cs="Arial"/>
          <w:sz w:val="20"/>
          <w:szCs w:val="20"/>
        </w:rPr>
        <w:t>ớ</w:t>
      </w:r>
      <w:r w:rsidRPr="00E34CAA">
        <w:rPr>
          <w:rFonts w:ascii="Arial" w:hAnsi="Arial" w:cs="Arial"/>
          <w:sz w:val="20"/>
          <w:szCs w:val="20"/>
        </w:rPr>
        <w:t>c li</w:t>
      </w:r>
      <w:r w:rsidRPr="00E34CAA">
        <w:rPr>
          <w:rFonts w:ascii="Arial" w:hAnsi="Arial" w:cs="Arial"/>
          <w:sz w:val="20"/>
          <w:szCs w:val="20"/>
        </w:rPr>
        <w:t>ề</w:t>
      </w:r>
      <w:r w:rsidRPr="00E34CAA">
        <w:rPr>
          <w:rFonts w:ascii="Arial" w:hAnsi="Arial" w:cs="Arial"/>
          <w:sz w:val="20"/>
          <w:szCs w:val="20"/>
        </w:rPr>
        <w:t>n k</w:t>
      </w:r>
      <w:r w:rsidRPr="00E34CAA">
        <w:rPr>
          <w:rFonts w:ascii="Arial" w:hAnsi="Arial" w:cs="Arial"/>
          <w:sz w:val="20"/>
          <w:szCs w:val="20"/>
        </w:rPr>
        <w:t>ề</w:t>
      </w:r>
      <w:r w:rsidRPr="00E34CAA">
        <w:rPr>
          <w:rFonts w:ascii="Arial" w:hAnsi="Arial" w:cs="Arial"/>
          <w:sz w:val="20"/>
          <w:szCs w:val="20"/>
        </w:rPr>
        <w:t>.</w:t>
      </w:r>
    </w:p>
    <w:p w14:paraId="269DA1A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K</w:t>
      </w:r>
      <w:r w:rsidRPr="00E34CAA">
        <w:rPr>
          <w:rFonts w:ascii="Arial" w:hAnsi="Arial" w:cs="Arial"/>
          <w:sz w:val="20"/>
          <w:szCs w:val="20"/>
        </w:rPr>
        <w:t>ế</w:t>
      </w:r>
      <w:r w:rsidRPr="00E34CAA">
        <w:rPr>
          <w:rFonts w:ascii="Arial" w:hAnsi="Arial" w:cs="Arial"/>
          <w:sz w:val="20"/>
          <w:szCs w:val="20"/>
        </w:rPr>
        <w:t>t thúc năm tài chính,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xác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kinh phí ti</w:t>
      </w:r>
      <w:r w:rsidRPr="00E34CAA">
        <w:rPr>
          <w:rFonts w:ascii="Arial" w:hAnsi="Arial" w:cs="Arial"/>
          <w:sz w:val="20"/>
          <w:szCs w:val="20"/>
        </w:rPr>
        <w:t>ế</w:t>
      </w:r>
      <w:r w:rsidRPr="00E34CAA">
        <w:rPr>
          <w:rFonts w:ascii="Arial" w:hAnsi="Arial" w:cs="Arial"/>
          <w:sz w:val="20"/>
          <w:szCs w:val="20"/>
        </w:rPr>
        <w:t>t ki</w:t>
      </w:r>
      <w:r w:rsidRPr="00E34CAA">
        <w:rPr>
          <w:rFonts w:ascii="Arial" w:hAnsi="Arial" w:cs="Arial"/>
          <w:sz w:val="20"/>
          <w:szCs w:val="20"/>
        </w:rPr>
        <w:t>ệ</w:t>
      </w:r>
      <w:r w:rsidRPr="00E34CAA">
        <w:rPr>
          <w:rFonts w:ascii="Arial" w:hAnsi="Arial" w:cs="Arial"/>
          <w:sz w:val="20"/>
          <w:szCs w:val="20"/>
        </w:rPr>
        <w:t>m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và ph</w:t>
      </w:r>
      <w:r w:rsidRPr="00E34CAA">
        <w:rPr>
          <w:rFonts w:ascii="Arial" w:hAnsi="Arial" w:cs="Arial"/>
          <w:sz w:val="20"/>
          <w:szCs w:val="20"/>
        </w:rPr>
        <w:t>ầ</w:t>
      </w:r>
      <w:r w:rsidRPr="00E34CAA">
        <w:rPr>
          <w:rFonts w:ascii="Arial" w:hAnsi="Arial" w:cs="Arial"/>
          <w:sz w:val="20"/>
          <w:szCs w:val="20"/>
        </w:rPr>
        <w:t>n dành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đ</w:t>
      </w:r>
      <w:r w:rsidRPr="00E34CAA">
        <w:rPr>
          <w:rFonts w:ascii="Arial" w:hAnsi="Arial" w:cs="Arial"/>
          <w:sz w:val="20"/>
          <w:szCs w:val="20"/>
        </w:rPr>
        <w:t>ể</w:t>
      </w:r>
      <w:r w:rsidRPr="00E34CAA">
        <w:rPr>
          <w:rFonts w:ascii="Arial" w:hAnsi="Arial" w:cs="Arial"/>
          <w:sz w:val="20"/>
          <w:szCs w:val="20"/>
        </w:rPr>
        <w:t xml:space="preserve"> thanh </w:t>
      </w:r>
      <w:r w:rsidRPr="00E34CAA">
        <w:rPr>
          <w:rFonts w:ascii="Arial" w:hAnsi="Arial" w:cs="Arial"/>
          <w:sz w:val="20"/>
          <w:szCs w:val="20"/>
        </w:rPr>
        <w:t>toán, chi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cho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và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ng theo nguyên t</w:t>
      </w:r>
      <w:r w:rsidRPr="00E34CAA">
        <w:rPr>
          <w:rFonts w:ascii="Arial" w:hAnsi="Arial" w:cs="Arial"/>
          <w:sz w:val="20"/>
          <w:szCs w:val="20"/>
        </w:rPr>
        <w:t>ắ</w:t>
      </w:r>
      <w:r w:rsidRPr="00E34CAA">
        <w:rPr>
          <w:rFonts w:ascii="Arial" w:hAnsi="Arial" w:cs="Arial"/>
          <w:sz w:val="20"/>
          <w:szCs w:val="20"/>
        </w:rPr>
        <w:t>c:</w:t>
      </w:r>
    </w:p>
    <w:p w14:paraId="084F4EE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l</w:t>
      </w:r>
      <w:r w:rsidRPr="00E34CAA">
        <w:rPr>
          <w:rFonts w:ascii="Arial" w:hAnsi="Arial" w:cs="Arial"/>
          <w:sz w:val="20"/>
          <w:szCs w:val="20"/>
        </w:rPr>
        <w:t>ớ</w:t>
      </w:r>
      <w:r w:rsidRPr="00E34CAA">
        <w:rPr>
          <w:rFonts w:ascii="Arial" w:hAnsi="Arial" w:cs="Arial"/>
          <w:sz w:val="20"/>
          <w:szCs w:val="20"/>
        </w:rPr>
        <w:t>n hơn s</w:t>
      </w:r>
      <w:r w:rsidRPr="00E34CAA">
        <w:rPr>
          <w:rFonts w:ascii="Arial" w:hAnsi="Arial" w:cs="Arial"/>
          <w:sz w:val="20"/>
          <w:szCs w:val="20"/>
        </w:rPr>
        <w:t>ố</w:t>
      </w:r>
      <w:r w:rsidRPr="00E34CAA">
        <w:rPr>
          <w:rFonts w:ascii="Arial" w:hAnsi="Arial" w:cs="Arial"/>
          <w:sz w:val="20"/>
          <w:szCs w:val="20"/>
        </w:rPr>
        <w:t xml:space="preserve"> đã chi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này,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ti</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ụ</w:t>
      </w:r>
      <w:r w:rsidRPr="00E34CAA">
        <w:rPr>
          <w:rFonts w:ascii="Arial" w:hAnsi="Arial" w:cs="Arial"/>
          <w:sz w:val="20"/>
          <w:szCs w:val="20"/>
        </w:rPr>
        <w:t xml:space="preserve">c chi </w:t>
      </w:r>
      <w:r w:rsidRPr="00E34CAA">
        <w:rPr>
          <w:rFonts w:ascii="Arial" w:hAnsi="Arial" w:cs="Arial"/>
          <w:sz w:val="20"/>
          <w:szCs w:val="20"/>
        </w:rPr>
        <w:t>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cho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và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ng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đ</w:t>
      </w:r>
      <w:r w:rsidRPr="00E34CAA">
        <w:rPr>
          <w:rFonts w:ascii="Arial" w:hAnsi="Arial" w:cs="Arial"/>
          <w:sz w:val="20"/>
          <w:szCs w:val="20"/>
        </w:rPr>
        <w:t>ả</w:t>
      </w:r>
      <w:r w:rsidRPr="00E34CAA">
        <w:rPr>
          <w:rFonts w:ascii="Arial" w:hAnsi="Arial" w:cs="Arial"/>
          <w:sz w:val="20"/>
          <w:szCs w:val="20"/>
        </w:rPr>
        <w:t>m b</w:t>
      </w:r>
      <w:r w:rsidRPr="00E34CAA">
        <w:rPr>
          <w:rFonts w:ascii="Arial" w:hAnsi="Arial" w:cs="Arial"/>
          <w:sz w:val="20"/>
          <w:szCs w:val="20"/>
        </w:rPr>
        <w:t>ả</w:t>
      </w:r>
      <w:r w:rsidRPr="00E34CAA">
        <w:rPr>
          <w:rFonts w:ascii="Arial" w:hAnsi="Arial" w:cs="Arial"/>
          <w:sz w:val="20"/>
          <w:szCs w:val="20"/>
        </w:rPr>
        <w:t>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65928F1D"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nh</w:t>
      </w:r>
      <w:r w:rsidRPr="00E34CAA">
        <w:rPr>
          <w:rFonts w:ascii="Arial" w:hAnsi="Arial" w:cs="Arial"/>
          <w:sz w:val="20"/>
          <w:szCs w:val="20"/>
        </w:rPr>
        <w:t>ỏ</w:t>
      </w:r>
      <w:r w:rsidRPr="00E34CAA">
        <w:rPr>
          <w:rFonts w:ascii="Arial" w:hAnsi="Arial" w:cs="Arial"/>
          <w:sz w:val="20"/>
          <w:szCs w:val="20"/>
        </w:rPr>
        <w:t xml:space="preserve"> hơn s</w:t>
      </w:r>
      <w:r w:rsidRPr="00E34CAA">
        <w:rPr>
          <w:rFonts w:ascii="Arial" w:hAnsi="Arial" w:cs="Arial"/>
          <w:sz w:val="20"/>
          <w:szCs w:val="20"/>
        </w:rPr>
        <w:t>ố</w:t>
      </w:r>
      <w:r w:rsidRPr="00E34CAA">
        <w:rPr>
          <w:rFonts w:ascii="Arial" w:hAnsi="Arial" w:cs="Arial"/>
          <w:sz w:val="20"/>
          <w:szCs w:val="20"/>
        </w:rPr>
        <w:t xml:space="preserve"> đã chi theo</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này,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kho</w:t>
      </w:r>
      <w:r w:rsidRPr="00E34CAA">
        <w:rPr>
          <w:rFonts w:ascii="Arial" w:hAnsi="Arial" w:cs="Arial"/>
          <w:sz w:val="20"/>
          <w:szCs w:val="20"/>
        </w:rPr>
        <w:t>ả</w:t>
      </w:r>
      <w:r w:rsidRPr="00E34CAA">
        <w:rPr>
          <w:rFonts w:ascii="Arial" w:hAnsi="Arial" w:cs="Arial"/>
          <w:sz w:val="20"/>
          <w:szCs w:val="20"/>
        </w:rPr>
        <w:t>n d</w:t>
      </w:r>
      <w:r w:rsidRPr="00E34CAA">
        <w:rPr>
          <w:rFonts w:ascii="Arial" w:hAnsi="Arial" w:cs="Arial"/>
          <w:sz w:val="20"/>
          <w:szCs w:val="20"/>
        </w:rPr>
        <w:t>ự</w:t>
      </w:r>
      <w:r w:rsidRPr="00E34CAA">
        <w:rPr>
          <w:rFonts w:ascii="Arial" w:hAnsi="Arial" w:cs="Arial"/>
          <w:sz w:val="20"/>
          <w:szCs w:val="20"/>
        </w:rPr>
        <w:t xml:space="preserve"> phòng chi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đ</w:t>
      </w:r>
      <w:r w:rsidRPr="00E34CAA">
        <w:rPr>
          <w:rFonts w:ascii="Arial" w:hAnsi="Arial" w:cs="Arial"/>
          <w:sz w:val="20"/>
          <w:szCs w:val="20"/>
        </w:rPr>
        <w:t>ể</w:t>
      </w:r>
      <w:r w:rsidRPr="00E34CAA">
        <w:rPr>
          <w:rFonts w:ascii="Arial" w:hAnsi="Arial" w:cs="Arial"/>
          <w:sz w:val="20"/>
          <w:szCs w:val="20"/>
        </w:rPr>
        <w:t xml:space="preserve"> bù đ</w:t>
      </w:r>
      <w:r w:rsidRPr="00E34CAA">
        <w:rPr>
          <w:rFonts w:ascii="Arial" w:hAnsi="Arial" w:cs="Arial"/>
          <w:sz w:val="20"/>
          <w:szCs w:val="20"/>
        </w:rPr>
        <w:t>ắ</w:t>
      </w:r>
      <w:r w:rsidRPr="00E34CAA">
        <w:rPr>
          <w:rFonts w:ascii="Arial" w:hAnsi="Arial" w:cs="Arial"/>
          <w:sz w:val="20"/>
          <w:szCs w:val="20"/>
        </w:rPr>
        <w:t>p; n</w:t>
      </w:r>
      <w:r w:rsidRPr="00E34CAA">
        <w:rPr>
          <w:rFonts w:ascii="Arial" w:hAnsi="Arial" w:cs="Arial"/>
          <w:sz w:val="20"/>
          <w:szCs w:val="20"/>
        </w:rPr>
        <w:t>ế</w:t>
      </w:r>
      <w:r w:rsidRPr="00E34CAA">
        <w:rPr>
          <w:rFonts w:ascii="Arial" w:hAnsi="Arial" w:cs="Arial"/>
          <w:sz w:val="20"/>
          <w:szCs w:val="20"/>
        </w:rPr>
        <w:t>u còn thi</w:t>
      </w:r>
      <w:r w:rsidRPr="00E34CAA">
        <w:rPr>
          <w:rFonts w:ascii="Arial" w:hAnsi="Arial" w:cs="Arial"/>
          <w:sz w:val="20"/>
          <w:szCs w:val="20"/>
        </w:rPr>
        <w:t>ế</w:t>
      </w:r>
      <w:r w:rsidRPr="00E34CAA">
        <w:rPr>
          <w:rFonts w:ascii="Arial" w:hAnsi="Arial" w:cs="Arial"/>
          <w:sz w:val="20"/>
          <w:szCs w:val="20"/>
        </w:rPr>
        <w:t>u thì tr</w:t>
      </w:r>
      <w:r w:rsidRPr="00E34CAA">
        <w:rPr>
          <w:rFonts w:ascii="Arial" w:hAnsi="Arial" w:cs="Arial"/>
          <w:sz w:val="20"/>
          <w:szCs w:val="20"/>
        </w:rPr>
        <w:t>ừ</w:t>
      </w:r>
      <w:r w:rsidRPr="00E34CAA">
        <w:rPr>
          <w:rFonts w:ascii="Arial" w:hAnsi="Arial" w:cs="Arial"/>
          <w:sz w:val="20"/>
          <w:szCs w:val="20"/>
        </w:rPr>
        <w:t xml:space="preserve"> vào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w:t>
      </w:r>
      <w:r w:rsidRPr="00E34CAA">
        <w:rPr>
          <w:rFonts w:ascii="Arial" w:hAnsi="Arial" w:cs="Arial"/>
          <w:sz w:val="20"/>
          <w:szCs w:val="20"/>
        </w:rPr>
        <w:t>ủ</w:t>
      </w:r>
      <w:r w:rsidRPr="00E34CAA">
        <w:rPr>
          <w:rFonts w:ascii="Arial" w:hAnsi="Arial" w:cs="Arial"/>
          <w:sz w:val="20"/>
          <w:szCs w:val="20"/>
        </w:rPr>
        <w:t>a năm sau.</w:t>
      </w:r>
    </w:p>
    <w:p w14:paraId="4289494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Sa</w:t>
      </w:r>
      <w:r w:rsidRPr="00E34CAA">
        <w:rPr>
          <w:rFonts w:ascii="Arial" w:hAnsi="Arial" w:cs="Arial"/>
          <w:sz w:val="20"/>
          <w:szCs w:val="20"/>
        </w:rPr>
        <w:t>u khi quy</w:t>
      </w:r>
      <w:r w:rsidRPr="00E34CAA">
        <w:rPr>
          <w:rFonts w:ascii="Arial" w:hAnsi="Arial" w:cs="Arial"/>
          <w:sz w:val="20"/>
          <w:szCs w:val="20"/>
        </w:rPr>
        <w:t>ế</w:t>
      </w:r>
      <w:r w:rsidRPr="00E34CAA">
        <w:rPr>
          <w:rFonts w:ascii="Arial" w:hAnsi="Arial" w:cs="Arial"/>
          <w:sz w:val="20"/>
          <w:szCs w:val="20"/>
        </w:rPr>
        <w:t>t toán năm đư</w:t>
      </w:r>
      <w:r w:rsidRPr="00E34CAA">
        <w:rPr>
          <w:rFonts w:ascii="Arial" w:hAnsi="Arial" w:cs="Arial"/>
          <w:sz w:val="20"/>
          <w:szCs w:val="20"/>
        </w:rPr>
        <w:t>ợ</w:t>
      </w:r>
      <w:r w:rsidRPr="00E34CAA">
        <w:rPr>
          <w:rFonts w:ascii="Arial" w:hAnsi="Arial" w:cs="Arial"/>
          <w:sz w:val="20"/>
          <w:szCs w:val="20"/>
        </w:rPr>
        <w:t>c c</w:t>
      </w:r>
      <w:r w:rsidRPr="00E34CAA">
        <w:rPr>
          <w:rFonts w:ascii="Arial" w:hAnsi="Arial" w:cs="Arial"/>
          <w:sz w:val="20"/>
          <w:szCs w:val="20"/>
        </w:rPr>
        <w:t>ấ</w:t>
      </w:r>
      <w:r w:rsidRPr="00E34CAA">
        <w:rPr>
          <w:rFonts w:ascii="Arial" w:hAnsi="Arial" w:cs="Arial"/>
          <w:sz w:val="20"/>
          <w:szCs w:val="20"/>
        </w:rPr>
        <w:t>p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phê duy</w:t>
      </w:r>
      <w:r w:rsidRPr="00E34CAA">
        <w:rPr>
          <w:rFonts w:ascii="Arial" w:hAnsi="Arial" w:cs="Arial"/>
          <w:sz w:val="20"/>
          <w:szCs w:val="20"/>
        </w:rPr>
        <w:t>ệ</w:t>
      </w:r>
      <w:r w:rsidRPr="00E34CAA">
        <w:rPr>
          <w:rFonts w:ascii="Arial" w:hAnsi="Arial" w:cs="Arial"/>
          <w:sz w:val="20"/>
          <w:szCs w:val="20"/>
        </w:rPr>
        <w:t>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có trách nhi</w:t>
      </w:r>
      <w:r w:rsidRPr="00E34CAA">
        <w:rPr>
          <w:rFonts w:ascii="Arial" w:hAnsi="Arial" w:cs="Arial"/>
          <w:sz w:val="20"/>
          <w:szCs w:val="20"/>
        </w:rPr>
        <w:t>ệ</w:t>
      </w:r>
      <w:r w:rsidRPr="00E34CAA">
        <w:rPr>
          <w:rFonts w:ascii="Arial" w:hAnsi="Arial" w:cs="Arial"/>
          <w:sz w:val="20"/>
          <w:szCs w:val="20"/>
        </w:rPr>
        <w:t>m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các đơn v</w:t>
      </w:r>
      <w:r w:rsidRPr="00E34CAA">
        <w:rPr>
          <w:rFonts w:ascii="Arial" w:hAnsi="Arial" w:cs="Arial"/>
          <w:sz w:val="20"/>
          <w:szCs w:val="20"/>
        </w:rPr>
        <w:t>ị</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toán kho</w:t>
      </w:r>
      <w:r w:rsidRPr="00E34CAA">
        <w:rPr>
          <w:rFonts w:ascii="Arial" w:hAnsi="Arial" w:cs="Arial"/>
          <w:sz w:val="20"/>
          <w:szCs w:val="20"/>
        </w:rPr>
        <w:t>ả</w:t>
      </w:r>
      <w:r w:rsidRPr="00E34CAA">
        <w:rPr>
          <w:rFonts w:ascii="Arial" w:hAnsi="Arial" w:cs="Arial"/>
          <w:sz w:val="20"/>
          <w:szCs w:val="20"/>
        </w:rPr>
        <w:t>n chi t</w:t>
      </w:r>
      <w:r w:rsidRPr="00E34CAA">
        <w:rPr>
          <w:rFonts w:ascii="Arial" w:hAnsi="Arial" w:cs="Arial"/>
          <w:sz w:val="20"/>
          <w:szCs w:val="20"/>
        </w:rPr>
        <w:t>ừ</w:t>
      </w:r>
      <w:r w:rsidRPr="00E34CAA">
        <w:rPr>
          <w:rFonts w:ascii="Arial" w:hAnsi="Arial" w:cs="Arial"/>
          <w:sz w:val="20"/>
          <w:szCs w:val="20"/>
        </w:rPr>
        <w:t xml:space="preserve">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theo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quy</w:t>
      </w:r>
      <w:r w:rsidRPr="00E34CAA">
        <w:rPr>
          <w:rFonts w:ascii="Arial" w:hAnsi="Arial" w:cs="Arial"/>
          <w:sz w:val="20"/>
          <w:szCs w:val="20"/>
        </w:rPr>
        <w:t>ế</w:t>
      </w:r>
      <w:r w:rsidRPr="00E34CAA">
        <w:rPr>
          <w:rFonts w:ascii="Arial" w:hAnsi="Arial" w:cs="Arial"/>
          <w:sz w:val="20"/>
          <w:szCs w:val="20"/>
        </w:rPr>
        <w:t>t toán đư</w:t>
      </w:r>
      <w:r w:rsidRPr="00E34CAA">
        <w:rPr>
          <w:rFonts w:ascii="Arial" w:hAnsi="Arial" w:cs="Arial"/>
          <w:sz w:val="20"/>
          <w:szCs w:val="20"/>
        </w:rPr>
        <w:t>ợ</w:t>
      </w:r>
      <w:r w:rsidRPr="00E34CAA">
        <w:rPr>
          <w:rFonts w:ascii="Arial" w:hAnsi="Arial" w:cs="Arial"/>
          <w:sz w:val="20"/>
          <w:szCs w:val="20"/>
        </w:rPr>
        <w:t>c phê duy</w:t>
      </w:r>
      <w:r w:rsidRPr="00E34CAA">
        <w:rPr>
          <w:rFonts w:ascii="Arial" w:hAnsi="Arial" w:cs="Arial"/>
          <w:sz w:val="20"/>
          <w:szCs w:val="20"/>
        </w:rPr>
        <w:t>ệ</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cơ quan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(n</w:t>
      </w:r>
      <w:r w:rsidRPr="00E34CAA">
        <w:rPr>
          <w:rFonts w:ascii="Arial" w:hAnsi="Arial" w:cs="Arial"/>
          <w:sz w:val="20"/>
          <w:szCs w:val="20"/>
        </w:rPr>
        <w:t>ế</w:t>
      </w:r>
      <w:r w:rsidRPr="00E34CAA">
        <w:rPr>
          <w:rFonts w:ascii="Arial" w:hAnsi="Arial" w:cs="Arial"/>
          <w:sz w:val="20"/>
          <w:szCs w:val="20"/>
        </w:rPr>
        <w:t>u có c</w:t>
      </w:r>
      <w:r w:rsidRPr="00E34CAA">
        <w:rPr>
          <w:rFonts w:ascii="Arial" w:hAnsi="Arial" w:cs="Arial"/>
          <w:sz w:val="20"/>
          <w:szCs w:val="20"/>
        </w:rPr>
        <w:t>hênh l</w:t>
      </w:r>
      <w:r w:rsidRPr="00E34CAA">
        <w:rPr>
          <w:rFonts w:ascii="Arial" w:hAnsi="Arial" w:cs="Arial"/>
          <w:sz w:val="20"/>
          <w:szCs w:val="20"/>
        </w:rPr>
        <w:t>ệ</w:t>
      </w:r>
      <w:r w:rsidRPr="00E34CAA">
        <w:rPr>
          <w:rFonts w:ascii="Arial" w:hAnsi="Arial" w:cs="Arial"/>
          <w:sz w:val="20"/>
          <w:szCs w:val="20"/>
        </w:rPr>
        <w:t>ch).</w:t>
      </w:r>
    </w:p>
    <w:p w14:paraId="27CC879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6. S</w:t>
      </w:r>
      <w:r w:rsidRPr="00E34CAA">
        <w:rPr>
          <w:rFonts w:ascii="Arial" w:hAnsi="Arial" w:cs="Arial"/>
          <w:b/>
          <w:sz w:val="20"/>
          <w:szCs w:val="20"/>
        </w:rPr>
        <w:t>ử</w:t>
      </w:r>
      <w:r w:rsidRPr="00E34CAA">
        <w:rPr>
          <w:rFonts w:ascii="Arial" w:hAnsi="Arial" w:cs="Arial"/>
          <w:b/>
          <w:sz w:val="20"/>
          <w:szCs w:val="20"/>
        </w:rPr>
        <w:t xml:space="preserve"> d</w:t>
      </w:r>
      <w:r w:rsidRPr="00E34CAA">
        <w:rPr>
          <w:rFonts w:ascii="Arial" w:hAnsi="Arial" w:cs="Arial"/>
          <w:b/>
          <w:sz w:val="20"/>
          <w:szCs w:val="20"/>
        </w:rPr>
        <w:t>ụ</w:t>
      </w:r>
      <w:r w:rsidRPr="00E34CAA">
        <w:rPr>
          <w:rFonts w:ascii="Arial" w:hAnsi="Arial" w:cs="Arial"/>
          <w:b/>
          <w:sz w:val="20"/>
          <w:szCs w:val="20"/>
        </w:rPr>
        <w:t>ng qu</w:t>
      </w:r>
      <w:r w:rsidRPr="00E34CAA">
        <w:rPr>
          <w:rFonts w:ascii="Arial" w:hAnsi="Arial" w:cs="Arial"/>
          <w:b/>
          <w:sz w:val="20"/>
          <w:szCs w:val="20"/>
        </w:rPr>
        <w:t>ỹ</w:t>
      </w:r>
      <w:r w:rsidRPr="00E34CAA">
        <w:rPr>
          <w:rFonts w:ascii="Arial" w:hAnsi="Arial" w:cs="Arial"/>
          <w:b/>
          <w:sz w:val="20"/>
          <w:szCs w:val="20"/>
        </w:rPr>
        <w:t xml:space="preserve"> khen thư</w:t>
      </w:r>
      <w:r w:rsidRPr="00E34CAA">
        <w:rPr>
          <w:rFonts w:ascii="Arial" w:hAnsi="Arial" w:cs="Arial"/>
          <w:b/>
          <w:sz w:val="20"/>
          <w:szCs w:val="20"/>
        </w:rPr>
        <w:t>ở</w:t>
      </w:r>
      <w:r w:rsidRPr="00E34CAA">
        <w:rPr>
          <w:rFonts w:ascii="Arial" w:hAnsi="Arial" w:cs="Arial"/>
          <w:b/>
          <w:sz w:val="20"/>
          <w:szCs w:val="20"/>
        </w:rPr>
        <w:t>ng, phúc l</w:t>
      </w:r>
      <w:r w:rsidRPr="00E34CAA">
        <w:rPr>
          <w:rFonts w:ascii="Arial" w:hAnsi="Arial" w:cs="Arial"/>
          <w:b/>
          <w:sz w:val="20"/>
          <w:szCs w:val="20"/>
        </w:rPr>
        <w:t>ợ</w:t>
      </w:r>
      <w:r w:rsidRPr="00E34CAA">
        <w:rPr>
          <w:rFonts w:ascii="Arial" w:hAnsi="Arial" w:cs="Arial"/>
          <w:b/>
          <w:sz w:val="20"/>
          <w:szCs w:val="20"/>
        </w:rPr>
        <w:t>i</w:t>
      </w:r>
    </w:p>
    <w:p w14:paraId="6C7AE6E0"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Vi</w:t>
      </w:r>
      <w:r w:rsidRPr="00E34CAA">
        <w:rPr>
          <w:rFonts w:ascii="Arial" w:hAnsi="Arial" w:cs="Arial"/>
          <w:sz w:val="20"/>
          <w:szCs w:val="20"/>
        </w:rPr>
        <w:t>ệ</w:t>
      </w:r>
      <w:r w:rsidRPr="00E34CAA">
        <w:rPr>
          <w:rFonts w:ascii="Arial" w:hAnsi="Arial" w:cs="Arial"/>
          <w:sz w:val="20"/>
          <w:szCs w:val="20"/>
        </w:rPr>
        <w:t>c chi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w:t>
      </w:r>
      <w:r w:rsidRPr="00E34CAA">
        <w:rPr>
          <w:rFonts w:ascii="Arial" w:hAnsi="Arial" w:cs="Arial"/>
          <w:sz w:val="20"/>
          <w:szCs w:val="20"/>
        </w:rPr>
        <w:t>ừ</w:t>
      </w:r>
      <w:r w:rsidRPr="00E34CAA">
        <w:rPr>
          <w:rFonts w:ascii="Arial" w:hAnsi="Arial" w:cs="Arial"/>
          <w:sz w:val="20"/>
          <w:szCs w:val="20"/>
        </w:rPr>
        <w:t xml:space="preserve">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3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w:t>
      </w:r>
    </w:p>
    <w:p w14:paraId="41F8079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 xml:space="preserve">2. </w:t>
      </w:r>
      <w:r w:rsidRPr="00E34CAA">
        <w:rPr>
          <w:rFonts w:ascii="Arial" w:hAnsi="Arial" w:cs="Arial"/>
          <w:sz w:val="20"/>
          <w:szCs w:val="20"/>
        </w:rPr>
        <w:t>Trong năm,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chi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tr</w:t>
      </w:r>
      <w:r w:rsidRPr="00E34CAA">
        <w:rPr>
          <w:rFonts w:ascii="Arial" w:hAnsi="Arial" w:cs="Arial"/>
          <w:sz w:val="20"/>
          <w:szCs w:val="20"/>
        </w:rPr>
        <w:t>ợ</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khó khăn, chi khen thư</w:t>
      </w:r>
      <w:r w:rsidRPr="00E34CAA">
        <w:rPr>
          <w:rFonts w:ascii="Arial" w:hAnsi="Arial" w:cs="Arial"/>
          <w:sz w:val="20"/>
          <w:szCs w:val="20"/>
        </w:rPr>
        <w:t>ở</w:t>
      </w:r>
      <w:r w:rsidRPr="00E34CAA">
        <w:rPr>
          <w:rFonts w:ascii="Arial" w:hAnsi="Arial" w:cs="Arial"/>
          <w:sz w:val="20"/>
          <w:szCs w:val="20"/>
        </w:rPr>
        <w:t>ng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ỳ</w:t>
      </w:r>
      <w:r w:rsidRPr="00E34CAA">
        <w:rPr>
          <w:rFonts w:ascii="Arial" w:hAnsi="Arial" w:cs="Arial"/>
          <w:sz w:val="20"/>
          <w:szCs w:val="20"/>
        </w:rPr>
        <w:t xml:space="preserve"> ho</w:t>
      </w:r>
      <w:r w:rsidRPr="00E34CAA">
        <w:rPr>
          <w:rFonts w:ascii="Arial" w:hAnsi="Arial" w:cs="Arial"/>
          <w:sz w:val="20"/>
          <w:szCs w:val="20"/>
        </w:rPr>
        <w:t>ặ</w:t>
      </w:r>
      <w:r w:rsidRPr="00E34CAA">
        <w:rPr>
          <w:rFonts w:ascii="Arial" w:hAnsi="Arial" w:cs="Arial"/>
          <w:sz w:val="20"/>
          <w:szCs w:val="20"/>
        </w:rPr>
        <w:t>c đ</w:t>
      </w:r>
      <w:r w:rsidRPr="00E34CAA">
        <w:rPr>
          <w:rFonts w:ascii="Arial" w:hAnsi="Arial" w:cs="Arial"/>
          <w:sz w:val="20"/>
          <w:szCs w:val="20"/>
        </w:rPr>
        <w:t>ộ</w:t>
      </w:r>
      <w:r w:rsidRPr="00E34CAA">
        <w:rPr>
          <w:rFonts w:ascii="Arial" w:hAnsi="Arial" w:cs="Arial"/>
          <w:sz w:val="20"/>
          <w:szCs w:val="20"/>
        </w:rPr>
        <w:t>t xu</w:t>
      </w:r>
      <w:r w:rsidRPr="00E34CAA">
        <w:rPr>
          <w:rFonts w:ascii="Arial" w:hAnsi="Arial" w:cs="Arial"/>
          <w:sz w:val="20"/>
          <w:szCs w:val="20"/>
        </w:rPr>
        <w:t>ấ</w:t>
      </w:r>
      <w:r w:rsidRPr="00E34CAA">
        <w:rPr>
          <w:rFonts w:ascii="Arial" w:hAnsi="Arial" w:cs="Arial"/>
          <w:sz w:val="20"/>
          <w:szCs w:val="20"/>
        </w:rPr>
        <w:t>t cho t</w:t>
      </w:r>
      <w:r w:rsidRPr="00E34CAA">
        <w:rPr>
          <w:rFonts w:ascii="Arial" w:hAnsi="Arial" w:cs="Arial"/>
          <w:sz w:val="20"/>
          <w:szCs w:val="20"/>
        </w:rPr>
        <w:t>ậ</w:t>
      </w:r>
      <w:r w:rsidRPr="00E34CAA">
        <w:rPr>
          <w:rFonts w:ascii="Arial" w:hAnsi="Arial" w:cs="Arial"/>
          <w:sz w:val="20"/>
          <w:szCs w:val="20"/>
        </w:rPr>
        <w:t>p th</w:t>
      </w:r>
      <w:r w:rsidRPr="00E34CAA">
        <w:rPr>
          <w:rFonts w:ascii="Arial" w:hAnsi="Arial" w:cs="Arial"/>
          <w:sz w:val="20"/>
          <w:szCs w:val="20"/>
        </w:rPr>
        <w:t>ể</w:t>
      </w:r>
      <w:r w:rsidRPr="00E34CAA">
        <w:rPr>
          <w:rFonts w:ascii="Arial" w:hAnsi="Arial" w:cs="Arial"/>
          <w:sz w:val="20"/>
          <w:szCs w:val="20"/>
        </w:rPr>
        <w:t>, cá nhân trong và ngoài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w:t>
      </w:r>
    </w:p>
    <w:p w14:paraId="63486BE5"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K</w:t>
      </w:r>
      <w:r w:rsidRPr="00E34CAA">
        <w:rPr>
          <w:rFonts w:ascii="Arial" w:hAnsi="Arial" w:cs="Arial"/>
          <w:sz w:val="20"/>
          <w:szCs w:val="20"/>
        </w:rPr>
        <w:t>ế</w:t>
      </w:r>
      <w:r w:rsidRPr="00E34CAA">
        <w:rPr>
          <w:rFonts w:ascii="Arial" w:hAnsi="Arial" w:cs="Arial"/>
          <w:sz w:val="20"/>
          <w:szCs w:val="20"/>
        </w:rPr>
        <w:t>t thúc năm tà</w:t>
      </w:r>
      <w:r w:rsidRPr="00E34CAA">
        <w:rPr>
          <w:rFonts w:ascii="Arial" w:hAnsi="Arial" w:cs="Arial"/>
          <w:sz w:val="20"/>
          <w:szCs w:val="20"/>
        </w:rPr>
        <w:t>i chính,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xác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kinh phí ti</w:t>
      </w:r>
      <w:r w:rsidRPr="00E34CAA">
        <w:rPr>
          <w:rFonts w:ascii="Arial" w:hAnsi="Arial" w:cs="Arial"/>
          <w:sz w:val="20"/>
          <w:szCs w:val="20"/>
        </w:rPr>
        <w:t>ế</w:t>
      </w:r>
      <w:r w:rsidRPr="00E34CAA">
        <w:rPr>
          <w:rFonts w:ascii="Arial" w:hAnsi="Arial" w:cs="Arial"/>
          <w:sz w:val="20"/>
          <w:szCs w:val="20"/>
        </w:rPr>
        <w:t>t ki</w:t>
      </w:r>
      <w:r w:rsidRPr="00E34CAA">
        <w:rPr>
          <w:rFonts w:ascii="Arial" w:hAnsi="Arial" w:cs="Arial"/>
          <w:sz w:val="20"/>
          <w:szCs w:val="20"/>
        </w:rPr>
        <w:t>ệ</w:t>
      </w:r>
      <w:r w:rsidRPr="00E34CAA">
        <w:rPr>
          <w:rFonts w:ascii="Arial" w:hAnsi="Arial" w:cs="Arial"/>
          <w:sz w:val="20"/>
          <w:szCs w:val="20"/>
        </w:rPr>
        <w:t>m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và ph</w:t>
      </w:r>
      <w:r w:rsidRPr="00E34CAA">
        <w:rPr>
          <w:rFonts w:ascii="Arial" w:hAnsi="Arial" w:cs="Arial"/>
          <w:sz w:val="20"/>
          <w:szCs w:val="20"/>
        </w:rPr>
        <w:t>ầ</w:t>
      </w:r>
      <w:r w:rsidRPr="00E34CAA">
        <w:rPr>
          <w:rFonts w:ascii="Arial" w:hAnsi="Arial" w:cs="Arial"/>
          <w:sz w:val="20"/>
          <w:szCs w:val="20"/>
        </w:rPr>
        <w:t>n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ể</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nguyên t</w:t>
      </w:r>
      <w:r w:rsidRPr="00E34CAA">
        <w:rPr>
          <w:rFonts w:ascii="Arial" w:hAnsi="Arial" w:cs="Arial"/>
          <w:sz w:val="20"/>
          <w:szCs w:val="20"/>
        </w:rPr>
        <w:t>ắ</w:t>
      </w:r>
      <w:r w:rsidRPr="00E34CAA">
        <w:rPr>
          <w:rFonts w:ascii="Arial" w:hAnsi="Arial" w:cs="Arial"/>
          <w:sz w:val="20"/>
          <w:szCs w:val="20"/>
        </w:rPr>
        <w:t>c:</w:t>
      </w:r>
    </w:p>
    <w:p w14:paraId="6C601EE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đ</w:t>
      </w:r>
      <w:r w:rsidRPr="00E34CAA">
        <w:rPr>
          <w:rFonts w:ascii="Arial" w:hAnsi="Arial" w:cs="Arial"/>
          <w:sz w:val="20"/>
          <w:szCs w:val="20"/>
        </w:rPr>
        <w:t>ơn v</w:t>
      </w:r>
      <w:r w:rsidRPr="00E34CAA">
        <w:rPr>
          <w:rFonts w:ascii="Arial" w:hAnsi="Arial" w:cs="Arial"/>
          <w:sz w:val="20"/>
          <w:szCs w:val="20"/>
        </w:rPr>
        <w:t>ị</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cao hơn s</w:t>
      </w:r>
      <w:r w:rsidRPr="00E34CAA">
        <w:rPr>
          <w:rFonts w:ascii="Arial" w:hAnsi="Arial" w:cs="Arial"/>
          <w:sz w:val="20"/>
          <w:szCs w:val="20"/>
        </w:rPr>
        <w:t>ố</w:t>
      </w:r>
      <w:r w:rsidRPr="00E34CAA">
        <w:rPr>
          <w:rFonts w:ascii="Arial" w:hAnsi="Arial" w:cs="Arial"/>
          <w:sz w:val="20"/>
          <w:szCs w:val="20"/>
        </w:rPr>
        <w:t xml:space="preserve"> đã chi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này,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ti</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ụ</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và chi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theo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w:t>
      </w:r>
    </w:p>
    <w:p w14:paraId="3E8FA27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lastRenderedPageBreak/>
        <w:t>b)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w:t>
      </w:r>
      <w:r w:rsidRPr="00E34CAA">
        <w:rPr>
          <w:rFonts w:ascii="Arial" w:hAnsi="Arial" w:cs="Arial"/>
          <w:sz w:val="20"/>
          <w:szCs w:val="20"/>
        </w:rPr>
        <w:t xml:space="preserve"> phúc l</w:t>
      </w:r>
      <w:r w:rsidRPr="00E34CAA">
        <w:rPr>
          <w:rFonts w:ascii="Arial" w:hAnsi="Arial" w:cs="Arial"/>
          <w:sz w:val="20"/>
          <w:szCs w:val="20"/>
        </w:rPr>
        <w:t>ợ</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th</w:t>
      </w:r>
      <w:r w:rsidRPr="00E34CAA">
        <w:rPr>
          <w:rFonts w:ascii="Arial" w:hAnsi="Arial" w:cs="Arial"/>
          <w:sz w:val="20"/>
          <w:szCs w:val="20"/>
        </w:rPr>
        <w:t>ấ</w:t>
      </w:r>
      <w:r w:rsidRPr="00E34CAA">
        <w:rPr>
          <w:rFonts w:ascii="Arial" w:hAnsi="Arial" w:cs="Arial"/>
          <w:sz w:val="20"/>
          <w:szCs w:val="20"/>
        </w:rPr>
        <w:t>p hơn s</w:t>
      </w:r>
      <w:r w:rsidRPr="00E34CAA">
        <w:rPr>
          <w:rFonts w:ascii="Arial" w:hAnsi="Arial" w:cs="Arial"/>
          <w:sz w:val="20"/>
          <w:szCs w:val="20"/>
        </w:rPr>
        <w:t>ố</w:t>
      </w:r>
      <w:r w:rsidRPr="00E34CAA">
        <w:rPr>
          <w:rFonts w:ascii="Arial" w:hAnsi="Arial" w:cs="Arial"/>
          <w:sz w:val="20"/>
          <w:szCs w:val="20"/>
        </w:rPr>
        <w:t xml:space="preserve"> đã chi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này,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tr</w:t>
      </w:r>
      <w:r w:rsidRPr="00E34CAA">
        <w:rPr>
          <w:rFonts w:ascii="Arial" w:hAnsi="Arial" w:cs="Arial"/>
          <w:sz w:val="20"/>
          <w:szCs w:val="20"/>
        </w:rPr>
        <w:t>ừ</w:t>
      </w:r>
      <w:r w:rsidRPr="00E34CAA">
        <w:rPr>
          <w:rFonts w:ascii="Arial" w:hAnsi="Arial" w:cs="Arial"/>
          <w:sz w:val="20"/>
          <w:szCs w:val="20"/>
        </w:rPr>
        <w:t xml:space="preserve"> vào s</w:t>
      </w:r>
      <w:r w:rsidRPr="00E34CAA">
        <w:rPr>
          <w:rFonts w:ascii="Arial" w:hAnsi="Arial" w:cs="Arial"/>
          <w:sz w:val="20"/>
          <w:szCs w:val="20"/>
        </w:rPr>
        <w:t>ố</w:t>
      </w:r>
      <w:r w:rsidRPr="00E34CAA">
        <w:rPr>
          <w:rFonts w:ascii="Arial" w:hAnsi="Arial" w:cs="Arial"/>
          <w:sz w:val="20"/>
          <w:szCs w:val="20"/>
        </w:rPr>
        <w:t xml:space="preserve"> đư</w:t>
      </w:r>
      <w:r w:rsidRPr="00E34CAA">
        <w:rPr>
          <w:rFonts w:ascii="Arial" w:hAnsi="Arial" w:cs="Arial"/>
          <w:sz w:val="20"/>
          <w:szCs w:val="20"/>
        </w:rPr>
        <w:t>ợ</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năm sau.</w:t>
      </w:r>
    </w:p>
    <w:p w14:paraId="2759BCB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Sau khi quy</w:t>
      </w:r>
      <w:r w:rsidRPr="00E34CAA">
        <w:rPr>
          <w:rFonts w:ascii="Arial" w:hAnsi="Arial" w:cs="Arial"/>
          <w:sz w:val="20"/>
          <w:szCs w:val="20"/>
        </w:rPr>
        <w:t>ế</w:t>
      </w:r>
      <w:r w:rsidRPr="00E34CAA">
        <w:rPr>
          <w:rFonts w:ascii="Arial" w:hAnsi="Arial" w:cs="Arial"/>
          <w:sz w:val="20"/>
          <w:szCs w:val="20"/>
        </w:rPr>
        <w:t>t toán năm đư</w:t>
      </w:r>
      <w:r w:rsidRPr="00E34CAA">
        <w:rPr>
          <w:rFonts w:ascii="Arial" w:hAnsi="Arial" w:cs="Arial"/>
          <w:sz w:val="20"/>
          <w:szCs w:val="20"/>
        </w:rPr>
        <w:t>ợ</w:t>
      </w:r>
      <w:r w:rsidRPr="00E34CAA">
        <w:rPr>
          <w:rFonts w:ascii="Arial" w:hAnsi="Arial" w:cs="Arial"/>
          <w:sz w:val="20"/>
          <w:szCs w:val="20"/>
        </w:rPr>
        <w:t>c c</w:t>
      </w:r>
      <w:r w:rsidRPr="00E34CAA">
        <w:rPr>
          <w:rFonts w:ascii="Arial" w:hAnsi="Arial" w:cs="Arial"/>
          <w:sz w:val="20"/>
          <w:szCs w:val="20"/>
        </w:rPr>
        <w:t>ấ</w:t>
      </w:r>
      <w:r w:rsidRPr="00E34CAA">
        <w:rPr>
          <w:rFonts w:ascii="Arial" w:hAnsi="Arial" w:cs="Arial"/>
          <w:sz w:val="20"/>
          <w:szCs w:val="20"/>
        </w:rPr>
        <w:t>p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phê duy</w:t>
      </w:r>
      <w:r w:rsidRPr="00E34CAA">
        <w:rPr>
          <w:rFonts w:ascii="Arial" w:hAnsi="Arial" w:cs="Arial"/>
          <w:sz w:val="20"/>
          <w:szCs w:val="20"/>
        </w:rPr>
        <w:t>ệ</w:t>
      </w:r>
      <w:r w:rsidRPr="00E34CAA">
        <w:rPr>
          <w:rFonts w:ascii="Arial" w:hAnsi="Arial" w:cs="Arial"/>
          <w:sz w:val="20"/>
          <w:szCs w:val="20"/>
        </w:rPr>
        <w:t>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w:t>
      </w:r>
      <w:r w:rsidRPr="00E34CAA">
        <w:rPr>
          <w:rFonts w:ascii="Arial" w:hAnsi="Arial" w:cs="Arial"/>
          <w:sz w:val="20"/>
          <w:szCs w:val="20"/>
        </w:rPr>
        <w:t>am có trách nhi</w:t>
      </w:r>
      <w:r w:rsidRPr="00E34CAA">
        <w:rPr>
          <w:rFonts w:ascii="Arial" w:hAnsi="Arial" w:cs="Arial"/>
          <w:sz w:val="20"/>
          <w:szCs w:val="20"/>
        </w:rPr>
        <w:t>ệ</w:t>
      </w:r>
      <w:r w:rsidRPr="00E34CAA">
        <w:rPr>
          <w:rFonts w:ascii="Arial" w:hAnsi="Arial" w:cs="Arial"/>
          <w:sz w:val="20"/>
          <w:szCs w:val="20"/>
        </w:rPr>
        <w:t>m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các đơn v</w:t>
      </w:r>
      <w:r w:rsidRPr="00E34CAA">
        <w:rPr>
          <w:rFonts w:ascii="Arial" w:hAnsi="Arial" w:cs="Arial"/>
          <w:sz w:val="20"/>
          <w:szCs w:val="20"/>
        </w:rPr>
        <w:t>ị</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quy</w:t>
      </w:r>
      <w:r w:rsidRPr="00E34CAA">
        <w:rPr>
          <w:rFonts w:ascii="Arial" w:hAnsi="Arial" w:cs="Arial"/>
          <w:sz w:val="20"/>
          <w:szCs w:val="20"/>
        </w:rPr>
        <w:t>ế</w:t>
      </w:r>
      <w:r w:rsidRPr="00E34CAA">
        <w:rPr>
          <w:rFonts w:ascii="Arial" w:hAnsi="Arial" w:cs="Arial"/>
          <w:sz w:val="20"/>
          <w:szCs w:val="20"/>
        </w:rPr>
        <w:t>t toán kho</w:t>
      </w:r>
      <w:r w:rsidRPr="00E34CAA">
        <w:rPr>
          <w:rFonts w:ascii="Arial" w:hAnsi="Arial" w:cs="Arial"/>
          <w:sz w:val="20"/>
          <w:szCs w:val="20"/>
        </w:rPr>
        <w:t>ả</w:t>
      </w:r>
      <w:r w:rsidRPr="00E34CAA">
        <w:rPr>
          <w:rFonts w:ascii="Arial" w:hAnsi="Arial" w:cs="Arial"/>
          <w:sz w:val="20"/>
          <w:szCs w:val="20"/>
        </w:rPr>
        <w:t>n chi t</w:t>
      </w:r>
      <w:r w:rsidRPr="00E34CAA">
        <w:rPr>
          <w:rFonts w:ascii="Arial" w:hAnsi="Arial" w:cs="Arial"/>
          <w:sz w:val="20"/>
          <w:szCs w:val="20"/>
        </w:rPr>
        <w:t>ừ</w:t>
      </w:r>
      <w:r w:rsidRPr="00E34CAA">
        <w:rPr>
          <w:rFonts w:ascii="Arial" w:hAnsi="Arial" w:cs="Arial"/>
          <w:sz w:val="20"/>
          <w:szCs w:val="20"/>
        </w:rPr>
        <w:t xml:space="preserve">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theo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quy</w:t>
      </w:r>
      <w:r w:rsidRPr="00E34CAA">
        <w:rPr>
          <w:rFonts w:ascii="Arial" w:hAnsi="Arial" w:cs="Arial"/>
          <w:sz w:val="20"/>
          <w:szCs w:val="20"/>
        </w:rPr>
        <w:t>ế</w:t>
      </w:r>
      <w:r w:rsidRPr="00E34CAA">
        <w:rPr>
          <w:rFonts w:ascii="Arial" w:hAnsi="Arial" w:cs="Arial"/>
          <w:sz w:val="20"/>
          <w:szCs w:val="20"/>
        </w:rPr>
        <w:t>t toán đư</w:t>
      </w:r>
      <w:r w:rsidRPr="00E34CAA">
        <w:rPr>
          <w:rFonts w:ascii="Arial" w:hAnsi="Arial" w:cs="Arial"/>
          <w:sz w:val="20"/>
          <w:szCs w:val="20"/>
        </w:rPr>
        <w:t>ợ</w:t>
      </w:r>
      <w:r w:rsidRPr="00E34CAA">
        <w:rPr>
          <w:rFonts w:ascii="Arial" w:hAnsi="Arial" w:cs="Arial"/>
          <w:sz w:val="20"/>
          <w:szCs w:val="20"/>
        </w:rPr>
        <w:t>c phê duy</w:t>
      </w:r>
      <w:r w:rsidRPr="00E34CAA">
        <w:rPr>
          <w:rFonts w:ascii="Arial" w:hAnsi="Arial" w:cs="Arial"/>
          <w:sz w:val="20"/>
          <w:szCs w:val="20"/>
        </w:rPr>
        <w:t>ệ</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cơ quan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(n</w:t>
      </w:r>
      <w:r w:rsidRPr="00E34CAA">
        <w:rPr>
          <w:rFonts w:ascii="Arial" w:hAnsi="Arial" w:cs="Arial"/>
          <w:sz w:val="20"/>
          <w:szCs w:val="20"/>
        </w:rPr>
        <w:t>ế</w:t>
      </w:r>
      <w:r w:rsidRPr="00E34CAA">
        <w:rPr>
          <w:rFonts w:ascii="Arial" w:hAnsi="Arial" w:cs="Arial"/>
          <w:sz w:val="20"/>
          <w:szCs w:val="20"/>
        </w:rPr>
        <w:t>u có chênh l</w:t>
      </w:r>
      <w:r w:rsidRPr="00E34CAA">
        <w:rPr>
          <w:rFonts w:ascii="Arial" w:hAnsi="Arial" w:cs="Arial"/>
          <w:sz w:val="20"/>
          <w:szCs w:val="20"/>
        </w:rPr>
        <w:t>ệ</w:t>
      </w:r>
      <w:r w:rsidRPr="00E34CAA">
        <w:rPr>
          <w:rFonts w:ascii="Arial" w:hAnsi="Arial" w:cs="Arial"/>
          <w:sz w:val="20"/>
          <w:szCs w:val="20"/>
        </w:rPr>
        <w:t>ch).</w:t>
      </w:r>
    </w:p>
    <w:p w14:paraId="38A9F63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7. Quy ch</w:t>
      </w:r>
      <w:r w:rsidRPr="00E34CAA">
        <w:rPr>
          <w:rFonts w:ascii="Arial" w:hAnsi="Arial" w:cs="Arial"/>
          <w:b/>
          <w:sz w:val="20"/>
          <w:szCs w:val="20"/>
        </w:rPr>
        <w:t>ế</w:t>
      </w:r>
      <w:r w:rsidRPr="00E34CAA">
        <w:rPr>
          <w:rFonts w:ascii="Arial" w:hAnsi="Arial" w:cs="Arial"/>
          <w:b/>
          <w:sz w:val="20"/>
          <w:szCs w:val="20"/>
        </w:rPr>
        <w:t xml:space="preserve"> chi tiêu n</w:t>
      </w:r>
      <w:r w:rsidRPr="00E34CAA">
        <w:rPr>
          <w:rFonts w:ascii="Arial" w:hAnsi="Arial" w:cs="Arial"/>
          <w:b/>
          <w:sz w:val="20"/>
          <w:szCs w:val="20"/>
        </w:rPr>
        <w:t>ộ</w:t>
      </w:r>
      <w:r w:rsidRPr="00E34CAA">
        <w:rPr>
          <w:rFonts w:ascii="Arial" w:hAnsi="Arial" w:cs="Arial"/>
          <w:b/>
          <w:sz w:val="20"/>
          <w:szCs w:val="20"/>
        </w:rPr>
        <w:t>i b</w:t>
      </w:r>
      <w:r w:rsidRPr="00E34CAA">
        <w:rPr>
          <w:rFonts w:ascii="Arial" w:hAnsi="Arial" w:cs="Arial"/>
          <w:b/>
          <w:sz w:val="20"/>
          <w:szCs w:val="20"/>
        </w:rPr>
        <w:t>ộ</w:t>
      </w:r>
    </w:p>
    <w:p w14:paraId="6B56D911"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Căn c</w:t>
      </w:r>
      <w:r w:rsidRPr="00E34CAA">
        <w:rPr>
          <w:rFonts w:ascii="Arial" w:hAnsi="Arial" w:cs="Arial"/>
          <w:sz w:val="20"/>
          <w:szCs w:val="20"/>
        </w:rPr>
        <w:t>ứ</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w:t>
      </w:r>
      <w:r w:rsidRPr="00E34CAA">
        <w:rPr>
          <w:rFonts w:ascii="Arial" w:hAnsi="Arial" w:cs="Arial"/>
          <w:sz w:val="20"/>
          <w:szCs w:val="20"/>
        </w:rPr>
        <w:t>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và Thông tư này,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xây d</w:t>
      </w:r>
      <w:r w:rsidRPr="00E34CAA">
        <w:rPr>
          <w:rFonts w:ascii="Arial" w:hAnsi="Arial" w:cs="Arial"/>
          <w:sz w:val="20"/>
          <w:szCs w:val="20"/>
        </w:rPr>
        <w:t>ự</w:t>
      </w:r>
      <w:r w:rsidRPr="00E34CAA">
        <w:rPr>
          <w:rFonts w:ascii="Arial" w:hAnsi="Arial" w:cs="Arial"/>
          <w:sz w:val="20"/>
          <w:szCs w:val="20"/>
        </w:rPr>
        <w:t>ng và ban hành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theo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do Nhà nư</w:t>
      </w:r>
      <w:r w:rsidRPr="00E34CAA">
        <w:rPr>
          <w:rFonts w:ascii="Arial" w:hAnsi="Arial" w:cs="Arial"/>
          <w:sz w:val="20"/>
          <w:szCs w:val="20"/>
        </w:rPr>
        <w:t>ớ</w:t>
      </w:r>
      <w:r w:rsidRPr="00E34CAA">
        <w:rPr>
          <w:rFonts w:ascii="Arial" w:hAnsi="Arial" w:cs="Arial"/>
          <w:sz w:val="20"/>
          <w:szCs w:val="20"/>
        </w:rPr>
        <w:t>c quy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ph</w:t>
      </w:r>
      <w:r w:rsidRPr="00E34CAA">
        <w:rPr>
          <w:rFonts w:ascii="Arial" w:hAnsi="Arial" w:cs="Arial"/>
          <w:sz w:val="20"/>
          <w:szCs w:val="20"/>
        </w:rPr>
        <w:t>ả</w:t>
      </w:r>
      <w:r w:rsidRPr="00E34CAA">
        <w:rPr>
          <w:rFonts w:ascii="Arial" w:hAnsi="Arial" w:cs="Arial"/>
          <w:sz w:val="20"/>
          <w:szCs w:val="20"/>
        </w:rPr>
        <w:t>i bao g</w:t>
      </w:r>
      <w:r w:rsidRPr="00E34CAA">
        <w:rPr>
          <w:rFonts w:ascii="Arial" w:hAnsi="Arial" w:cs="Arial"/>
          <w:sz w:val="20"/>
          <w:szCs w:val="20"/>
        </w:rPr>
        <w:t>ồ</w:t>
      </w:r>
      <w:r w:rsidRPr="00E34CAA">
        <w:rPr>
          <w:rFonts w:ascii="Arial" w:hAnsi="Arial" w:cs="Arial"/>
          <w:sz w:val="20"/>
          <w:szCs w:val="20"/>
        </w:rPr>
        <w:t>m ch</w:t>
      </w:r>
      <w:r w:rsidRPr="00E34CAA">
        <w:rPr>
          <w:rFonts w:ascii="Arial" w:hAnsi="Arial" w:cs="Arial"/>
          <w:sz w:val="20"/>
          <w:szCs w:val="20"/>
        </w:rPr>
        <w:t>ế</w:t>
      </w:r>
      <w:r w:rsidRPr="00E34CAA">
        <w:rPr>
          <w:rFonts w:ascii="Arial" w:hAnsi="Arial" w:cs="Arial"/>
          <w:sz w:val="20"/>
          <w:szCs w:val="20"/>
        </w:rPr>
        <w:t xml:space="preserve"> </w:t>
      </w:r>
      <w:r w:rsidRPr="00E34CAA">
        <w:rPr>
          <w:rFonts w:ascii="Arial" w:hAnsi="Arial" w:cs="Arial"/>
          <w:sz w:val="20"/>
          <w:szCs w:val="20"/>
        </w:rPr>
        <w:t>đ</w:t>
      </w:r>
      <w:r w:rsidRPr="00E34CAA">
        <w:rPr>
          <w:rFonts w:ascii="Arial" w:hAnsi="Arial" w:cs="Arial"/>
          <w:sz w:val="20"/>
          <w:szCs w:val="20"/>
        </w:rPr>
        <w:t>ộ</w:t>
      </w:r>
      <w:r w:rsidRPr="00E34CAA">
        <w:rPr>
          <w:rFonts w:ascii="Arial" w:hAnsi="Arial" w:cs="Arial"/>
          <w:sz w:val="20"/>
          <w:szCs w:val="20"/>
        </w:rPr>
        <w:t>,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chi, khoán kinh phí cho t</w:t>
      </w:r>
      <w:r w:rsidRPr="00E34CAA">
        <w:rPr>
          <w:rFonts w:ascii="Arial" w:hAnsi="Arial" w:cs="Arial"/>
          <w:sz w:val="20"/>
          <w:szCs w:val="20"/>
        </w:rPr>
        <w:t>ừ</w:t>
      </w:r>
      <w:r w:rsidRPr="00E34CAA">
        <w:rPr>
          <w:rFonts w:ascii="Arial" w:hAnsi="Arial" w:cs="Arial"/>
          <w:sz w:val="20"/>
          <w:szCs w:val="20"/>
        </w:rPr>
        <w:t>ng cá nhân,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trình t</w:t>
      </w:r>
      <w:r w:rsidRPr="00E34CAA">
        <w:rPr>
          <w:rFonts w:ascii="Arial" w:hAnsi="Arial" w:cs="Arial"/>
          <w:sz w:val="20"/>
          <w:szCs w:val="20"/>
        </w:rPr>
        <w:t>ự</w:t>
      </w:r>
      <w:r w:rsidRPr="00E34CAA">
        <w:rPr>
          <w:rFonts w:ascii="Arial" w:hAnsi="Arial" w:cs="Arial"/>
          <w:sz w:val="20"/>
          <w:szCs w:val="20"/>
        </w:rPr>
        <w:t>, m</w:t>
      </w:r>
      <w:r w:rsidRPr="00E34CAA">
        <w:rPr>
          <w:rFonts w:ascii="Arial" w:hAnsi="Arial" w:cs="Arial"/>
          <w:sz w:val="20"/>
          <w:szCs w:val="20"/>
        </w:rPr>
        <w:t>ứ</w:t>
      </w:r>
      <w:r w:rsidRPr="00E34CAA">
        <w:rPr>
          <w:rFonts w:ascii="Arial" w:hAnsi="Arial" w:cs="Arial"/>
          <w:sz w:val="20"/>
          <w:szCs w:val="20"/>
        </w:rPr>
        <w:t>c trích, phân b</w:t>
      </w:r>
      <w:r w:rsidRPr="00E34CAA">
        <w:rPr>
          <w:rFonts w:ascii="Arial" w:hAnsi="Arial" w:cs="Arial"/>
          <w:sz w:val="20"/>
          <w:szCs w:val="20"/>
        </w:rPr>
        <w:t>ổ</w:t>
      </w:r>
      <w:r w:rsidRPr="00E34CAA">
        <w:rPr>
          <w:rFonts w:ascii="Arial" w:hAnsi="Arial" w:cs="Arial"/>
          <w:sz w:val="20"/>
          <w:szCs w:val="20"/>
        </w:rPr>
        <w:t xml:space="preserve"> và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phát tri</w:t>
      </w:r>
      <w:r w:rsidRPr="00E34CAA">
        <w:rPr>
          <w:rFonts w:ascii="Arial" w:hAnsi="Arial" w:cs="Arial"/>
          <w:sz w:val="20"/>
          <w:szCs w:val="20"/>
        </w:rPr>
        <w:t>ể</w:t>
      </w:r>
      <w:r w:rsidRPr="00E34CAA">
        <w:rPr>
          <w:rFonts w:ascii="Arial" w:hAnsi="Arial" w:cs="Arial"/>
          <w:sz w:val="20"/>
          <w:szCs w:val="20"/>
        </w:rPr>
        <w:t>n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tài chính hi</w:t>
      </w:r>
      <w:r w:rsidRPr="00E34CAA">
        <w:rPr>
          <w:rFonts w:ascii="Arial" w:hAnsi="Arial" w:cs="Arial"/>
          <w:sz w:val="20"/>
          <w:szCs w:val="20"/>
        </w:rPr>
        <w:t>ệ</w:t>
      </w:r>
      <w:r w:rsidRPr="00E34CAA">
        <w:rPr>
          <w:rFonts w:ascii="Arial" w:hAnsi="Arial" w:cs="Arial"/>
          <w:sz w:val="20"/>
          <w:szCs w:val="20"/>
        </w:rPr>
        <w:t>n hành, ngu</w:t>
      </w:r>
      <w:r w:rsidRPr="00E34CAA">
        <w:rPr>
          <w:rFonts w:ascii="Arial" w:hAnsi="Arial" w:cs="Arial"/>
          <w:sz w:val="20"/>
          <w:szCs w:val="20"/>
        </w:rPr>
        <w:t>ồ</w:t>
      </w:r>
      <w:r w:rsidRPr="00E34CAA">
        <w:rPr>
          <w:rFonts w:ascii="Arial" w:hAnsi="Arial" w:cs="Arial"/>
          <w:sz w:val="20"/>
          <w:szCs w:val="20"/>
        </w:rPr>
        <w:t xml:space="preserve">n tài </w:t>
      </w:r>
      <w:r w:rsidRPr="00E34CAA">
        <w:rPr>
          <w:rFonts w:ascii="Arial" w:hAnsi="Arial" w:cs="Arial"/>
          <w:sz w:val="20"/>
          <w:szCs w:val="20"/>
        </w:rPr>
        <w:t>chính 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không trùng l</w:t>
      </w:r>
      <w:r w:rsidRPr="00E34CAA">
        <w:rPr>
          <w:rFonts w:ascii="Arial" w:hAnsi="Arial" w:cs="Arial"/>
          <w:sz w:val="20"/>
          <w:szCs w:val="20"/>
        </w:rPr>
        <w:t>ắ</w:t>
      </w:r>
      <w:r w:rsidRPr="00E34CAA">
        <w:rPr>
          <w:rFonts w:ascii="Arial" w:hAnsi="Arial" w:cs="Arial"/>
          <w:sz w:val="20"/>
          <w:szCs w:val="20"/>
        </w:rPr>
        <w:t>p v</w:t>
      </w:r>
      <w:r w:rsidRPr="00E34CAA">
        <w:rPr>
          <w:rFonts w:ascii="Arial" w:hAnsi="Arial" w:cs="Arial"/>
          <w:sz w:val="20"/>
          <w:szCs w:val="20"/>
        </w:rPr>
        <w:t>ề</w:t>
      </w:r>
      <w:r w:rsidRPr="00E34CAA">
        <w:rPr>
          <w:rFonts w:ascii="Arial" w:hAnsi="Arial" w:cs="Arial"/>
          <w:sz w:val="20"/>
          <w:szCs w:val="20"/>
        </w:rPr>
        <w:t xml:space="preserve"> các n</w:t>
      </w:r>
      <w:r w:rsidRPr="00E34CAA">
        <w:rPr>
          <w:rFonts w:ascii="Arial" w:hAnsi="Arial" w:cs="Arial"/>
          <w:sz w:val="20"/>
          <w:szCs w:val="20"/>
        </w:rPr>
        <w:t>ộ</w:t>
      </w:r>
      <w:r w:rsidRPr="00E34CAA">
        <w:rPr>
          <w:rFonts w:ascii="Arial" w:hAnsi="Arial" w:cs="Arial"/>
          <w:sz w:val="20"/>
          <w:szCs w:val="20"/>
        </w:rPr>
        <w:t>i dung chi, trong đó:</w:t>
      </w:r>
    </w:p>
    <w:p w14:paraId="7DD25982"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nh</w:t>
      </w:r>
      <w:r w:rsidRPr="00E34CAA">
        <w:rPr>
          <w:rFonts w:ascii="Arial" w:hAnsi="Arial" w:cs="Arial"/>
          <w:sz w:val="20"/>
          <w:szCs w:val="20"/>
        </w:rPr>
        <w:t>ữ</w:t>
      </w:r>
      <w:r w:rsidRPr="00E34CAA">
        <w:rPr>
          <w:rFonts w:ascii="Arial" w:hAnsi="Arial" w:cs="Arial"/>
          <w:sz w:val="20"/>
          <w:szCs w:val="20"/>
        </w:rPr>
        <w:t>ng n</w:t>
      </w:r>
      <w:r w:rsidRPr="00E34CAA">
        <w:rPr>
          <w:rFonts w:ascii="Arial" w:hAnsi="Arial" w:cs="Arial"/>
          <w:sz w:val="20"/>
          <w:szCs w:val="20"/>
        </w:rPr>
        <w:t>ộ</w:t>
      </w:r>
      <w:r w:rsidRPr="00E34CAA">
        <w:rPr>
          <w:rFonts w:ascii="Arial" w:hAnsi="Arial" w:cs="Arial"/>
          <w:sz w:val="20"/>
          <w:szCs w:val="20"/>
        </w:rPr>
        <w:t>i dung chi đã có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tiêu chu</w:t>
      </w:r>
      <w:r w:rsidRPr="00E34CAA">
        <w:rPr>
          <w:rFonts w:ascii="Arial" w:hAnsi="Arial" w:cs="Arial"/>
          <w:sz w:val="20"/>
          <w:szCs w:val="20"/>
        </w:rPr>
        <w:t>ẩ</w:t>
      </w:r>
      <w:r w:rsidRPr="00E34CAA">
        <w:rPr>
          <w:rFonts w:ascii="Arial" w:hAnsi="Arial" w:cs="Arial"/>
          <w:sz w:val="20"/>
          <w:szCs w:val="20"/>
        </w:rPr>
        <w:t>n,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chi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cơ quan nhà nư</w:t>
      </w:r>
      <w:r w:rsidRPr="00E34CAA">
        <w:rPr>
          <w:rFonts w:ascii="Arial" w:hAnsi="Arial" w:cs="Arial"/>
          <w:sz w:val="20"/>
          <w:szCs w:val="20"/>
        </w:rPr>
        <w:t>ớ</w:t>
      </w:r>
      <w:r w:rsidRPr="00E34CAA">
        <w:rPr>
          <w:rFonts w:ascii="Arial" w:hAnsi="Arial" w:cs="Arial"/>
          <w:sz w:val="20"/>
          <w:szCs w:val="20"/>
        </w:rPr>
        <w:t>c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m</w:t>
      </w:r>
      <w:r w:rsidRPr="00E34CAA">
        <w:rPr>
          <w:rFonts w:ascii="Arial" w:hAnsi="Arial" w:cs="Arial"/>
          <w:sz w:val="20"/>
          <w:szCs w:val="20"/>
        </w:rPr>
        <w:t>ứ</w:t>
      </w:r>
      <w:r w:rsidRPr="00E34CAA">
        <w:rPr>
          <w:rFonts w:ascii="Arial" w:hAnsi="Arial" w:cs="Arial"/>
          <w:sz w:val="20"/>
          <w:szCs w:val="20"/>
        </w:rPr>
        <w:t>c chi không vư</w:t>
      </w:r>
      <w:r w:rsidRPr="00E34CAA">
        <w:rPr>
          <w:rFonts w:ascii="Arial" w:hAnsi="Arial" w:cs="Arial"/>
          <w:sz w:val="20"/>
          <w:szCs w:val="20"/>
        </w:rPr>
        <w:t>ợ</w:t>
      </w:r>
      <w:r w:rsidRPr="00E34CAA">
        <w:rPr>
          <w:rFonts w:ascii="Arial" w:hAnsi="Arial" w:cs="Arial"/>
          <w:sz w:val="20"/>
          <w:szCs w:val="20"/>
        </w:rPr>
        <w:t>t quá m</w:t>
      </w:r>
      <w:r w:rsidRPr="00E34CAA">
        <w:rPr>
          <w:rFonts w:ascii="Arial" w:hAnsi="Arial" w:cs="Arial"/>
          <w:sz w:val="20"/>
          <w:szCs w:val="20"/>
        </w:rPr>
        <w:t>ứ</w:t>
      </w:r>
      <w:r w:rsidRPr="00E34CAA">
        <w:rPr>
          <w:rFonts w:ascii="Arial" w:hAnsi="Arial" w:cs="Arial"/>
          <w:sz w:val="20"/>
          <w:szCs w:val="20"/>
        </w:rPr>
        <w:t>c chi do cơ q</w:t>
      </w:r>
      <w:r w:rsidRPr="00E34CAA">
        <w:rPr>
          <w:rFonts w:ascii="Arial" w:hAnsi="Arial" w:cs="Arial"/>
          <w:sz w:val="20"/>
          <w:szCs w:val="20"/>
        </w:rPr>
        <w:t>uan nhà nư</w:t>
      </w:r>
      <w:r w:rsidRPr="00E34CAA">
        <w:rPr>
          <w:rFonts w:ascii="Arial" w:hAnsi="Arial" w:cs="Arial"/>
          <w:sz w:val="20"/>
          <w:szCs w:val="20"/>
        </w:rPr>
        <w:t>ớ</w:t>
      </w:r>
      <w:r w:rsidRPr="00E34CAA">
        <w:rPr>
          <w:rFonts w:ascii="Arial" w:hAnsi="Arial" w:cs="Arial"/>
          <w:sz w:val="20"/>
          <w:szCs w:val="20"/>
        </w:rPr>
        <w:t>c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quy đ</w:t>
      </w:r>
      <w:r w:rsidRPr="00E34CAA">
        <w:rPr>
          <w:rFonts w:ascii="Arial" w:hAnsi="Arial" w:cs="Arial"/>
          <w:sz w:val="20"/>
          <w:szCs w:val="20"/>
        </w:rPr>
        <w:t>ị</w:t>
      </w:r>
      <w:r w:rsidRPr="00E34CAA">
        <w:rPr>
          <w:rFonts w:ascii="Arial" w:hAnsi="Arial" w:cs="Arial"/>
          <w:sz w:val="20"/>
          <w:szCs w:val="20"/>
        </w:rPr>
        <w:t>nh.</w:t>
      </w:r>
    </w:p>
    <w:p w14:paraId="09C0C5A5"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nh</w:t>
      </w:r>
      <w:r w:rsidRPr="00E34CAA">
        <w:rPr>
          <w:rFonts w:ascii="Arial" w:hAnsi="Arial" w:cs="Arial"/>
          <w:sz w:val="20"/>
          <w:szCs w:val="20"/>
        </w:rPr>
        <w:t>ữ</w:t>
      </w:r>
      <w:r w:rsidRPr="00E34CAA">
        <w:rPr>
          <w:rFonts w:ascii="Arial" w:hAnsi="Arial" w:cs="Arial"/>
          <w:sz w:val="20"/>
          <w:szCs w:val="20"/>
        </w:rPr>
        <w:t>ng n</w:t>
      </w:r>
      <w:r w:rsidRPr="00E34CAA">
        <w:rPr>
          <w:rFonts w:ascii="Arial" w:hAnsi="Arial" w:cs="Arial"/>
          <w:sz w:val="20"/>
          <w:szCs w:val="20"/>
        </w:rPr>
        <w:t>ộ</w:t>
      </w:r>
      <w:r w:rsidRPr="00E34CAA">
        <w:rPr>
          <w:rFonts w:ascii="Arial" w:hAnsi="Arial" w:cs="Arial"/>
          <w:sz w:val="20"/>
          <w:szCs w:val="20"/>
        </w:rPr>
        <w:t>i dung chi, m</w:t>
      </w:r>
      <w:r w:rsidRPr="00E34CAA">
        <w:rPr>
          <w:rFonts w:ascii="Arial" w:hAnsi="Arial" w:cs="Arial"/>
          <w:sz w:val="20"/>
          <w:szCs w:val="20"/>
        </w:rPr>
        <w:t>ứ</w:t>
      </w:r>
      <w:r w:rsidRPr="00E34CAA">
        <w:rPr>
          <w:rFonts w:ascii="Arial" w:hAnsi="Arial" w:cs="Arial"/>
          <w:sz w:val="20"/>
          <w:szCs w:val="20"/>
        </w:rPr>
        <w:t>c chi c</w:t>
      </w:r>
      <w:r w:rsidRPr="00E34CAA">
        <w:rPr>
          <w:rFonts w:ascii="Arial" w:hAnsi="Arial" w:cs="Arial"/>
          <w:sz w:val="20"/>
          <w:szCs w:val="20"/>
        </w:rPr>
        <w:t>ầ</w:t>
      </w:r>
      <w:r w:rsidRPr="00E34CAA">
        <w:rPr>
          <w:rFonts w:ascii="Arial" w:hAnsi="Arial" w:cs="Arial"/>
          <w:sz w:val="20"/>
          <w:szCs w:val="20"/>
        </w:rPr>
        <w:t>n thi</w:t>
      </w:r>
      <w:r w:rsidRPr="00E34CAA">
        <w:rPr>
          <w:rFonts w:ascii="Arial" w:hAnsi="Arial" w:cs="Arial"/>
          <w:sz w:val="20"/>
          <w:szCs w:val="20"/>
        </w:rPr>
        <w:t>ế</w:t>
      </w:r>
      <w:r w:rsidRPr="00E34CAA">
        <w:rPr>
          <w:rFonts w:ascii="Arial" w:hAnsi="Arial" w:cs="Arial"/>
          <w:sz w:val="20"/>
          <w:szCs w:val="20"/>
        </w:rPr>
        <w:t>t cho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xml:space="preserve"> nhưng chưa đư</w:t>
      </w:r>
      <w:r w:rsidRPr="00E34CAA">
        <w:rPr>
          <w:rFonts w:ascii="Arial" w:hAnsi="Arial" w:cs="Arial"/>
          <w:sz w:val="20"/>
          <w:szCs w:val="20"/>
        </w:rPr>
        <w:t>ợ</w:t>
      </w:r>
      <w:r w:rsidRPr="00E34CAA">
        <w:rPr>
          <w:rFonts w:ascii="Arial" w:hAnsi="Arial" w:cs="Arial"/>
          <w:sz w:val="20"/>
          <w:szCs w:val="20"/>
        </w:rPr>
        <w:t>c cơ quan nhà nư</w:t>
      </w:r>
      <w:r w:rsidRPr="00E34CAA">
        <w:rPr>
          <w:rFonts w:ascii="Arial" w:hAnsi="Arial" w:cs="Arial"/>
          <w:sz w:val="20"/>
          <w:szCs w:val="20"/>
        </w:rPr>
        <w:t>ớ</w:t>
      </w:r>
      <w:r w:rsidRPr="00E34CAA">
        <w:rPr>
          <w:rFonts w:ascii="Arial" w:hAnsi="Arial" w:cs="Arial"/>
          <w:sz w:val="20"/>
          <w:szCs w:val="20"/>
        </w:rPr>
        <w:t>c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quy đ</w:t>
      </w:r>
      <w:r w:rsidRPr="00E34CAA">
        <w:rPr>
          <w:rFonts w:ascii="Arial" w:hAnsi="Arial" w:cs="Arial"/>
          <w:sz w:val="20"/>
          <w:szCs w:val="20"/>
        </w:rPr>
        <w:t>ị</w:t>
      </w:r>
      <w:r w:rsidRPr="00E34CAA">
        <w:rPr>
          <w:rFonts w:ascii="Arial" w:hAnsi="Arial" w:cs="Arial"/>
          <w:sz w:val="20"/>
          <w:szCs w:val="20"/>
        </w:rPr>
        <w:t>nh v</w:t>
      </w:r>
      <w:r w:rsidRPr="00E34CAA">
        <w:rPr>
          <w:rFonts w:ascii="Arial" w:hAnsi="Arial" w:cs="Arial"/>
          <w:sz w:val="20"/>
          <w:szCs w:val="20"/>
        </w:rPr>
        <w:t>ề</w:t>
      </w:r>
      <w:r w:rsidRPr="00E34CAA">
        <w:rPr>
          <w:rFonts w:ascii="Arial" w:hAnsi="Arial" w:cs="Arial"/>
          <w:sz w:val="20"/>
          <w:szCs w:val="20"/>
        </w:rPr>
        <w:t xml:space="preserve"> m</w:t>
      </w:r>
      <w:r w:rsidRPr="00E34CAA">
        <w:rPr>
          <w:rFonts w:ascii="Arial" w:hAnsi="Arial" w:cs="Arial"/>
          <w:sz w:val="20"/>
          <w:szCs w:val="20"/>
        </w:rPr>
        <w:t>ứ</w:t>
      </w:r>
      <w:r w:rsidRPr="00E34CAA">
        <w:rPr>
          <w:rFonts w:ascii="Arial" w:hAnsi="Arial" w:cs="Arial"/>
          <w:sz w:val="20"/>
          <w:szCs w:val="20"/>
        </w:rPr>
        <w:t>c chi, căn c</w:t>
      </w:r>
      <w:r w:rsidRPr="00E34CAA">
        <w:rPr>
          <w:rFonts w:ascii="Arial" w:hAnsi="Arial" w:cs="Arial"/>
          <w:sz w:val="20"/>
          <w:szCs w:val="20"/>
        </w:rPr>
        <w:t>ứ</w:t>
      </w:r>
      <w:r w:rsidRPr="00E34CAA">
        <w:rPr>
          <w:rFonts w:ascii="Arial" w:hAnsi="Arial" w:cs="Arial"/>
          <w:sz w:val="20"/>
          <w:szCs w:val="20"/>
        </w:rPr>
        <w:t xml:space="preserve"> tình hình th</w:t>
      </w:r>
      <w:r w:rsidRPr="00E34CAA">
        <w:rPr>
          <w:rFonts w:ascii="Arial" w:hAnsi="Arial" w:cs="Arial"/>
          <w:sz w:val="20"/>
          <w:szCs w:val="20"/>
        </w:rPr>
        <w:t>ự</w:t>
      </w:r>
      <w:r w:rsidRPr="00E34CAA">
        <w:rPr>
          <w:rFonts w:ascii="Arial" w:hAnsi="Arial" w:cs="Arial"/>
          <w:sz w:val="20"/>
          <w:szCs w:val="20"/>
        </w:rPr>
        <w:t>c t</w:t>
      </w:r>
      <w:r w:rsidRPr="00E34CAA">
        <w:rPr>
          <w:rFonts w:ascii="Arial" w:hAnsi="Arial" w:cs="Arial"/>
          <w:sz w:val="20"/>
          <w:szCs w:val="20"/>
        </w:rPr>
        <w:t>ế</w:t>
      </w:r>
      <w:r w:rsidRPr="00E34CAA">
        <w:rPr>
          <w:rFonts w:ascii="Arial" w:hAnsi="Arial" w:cs="Arial"/>
          <w:sz w:val="20"/>
          <w:szCs w:val="20"/>
        </w:rPr>
        <w:t xml:space="preserve"> và ngu</w:t>
      </w:r>
      <w:r w:rsidRPr="00E34CAA">
        <w:rPr>
          <w:rFonts w:ascii="Arial" w:hAnsi="Arial" w:cs="Arial"/>
          <w:sz w:val="20"/>
          <w:szCs w:val="20"/>
        </w:rPr>
        <w:t>ồ</w:t>
      </w:r>
      <w:r w:rsidRPr="00E34CAA">
        <w:rPr>
          <w:rFonts w:ascii="Arial" w:hAnsi="Arial" w:cs="Arial"/>
          <w:sz w:val="20"/>
          <w:szCs w:val="20"/>
        </w:rPr>
        <w:t>n tài chính,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 xml:space="preserve">t Nam xây </w:t>
      </w:r>
      <w:r w:rsidRPr="00E34CAA">
        <w:rPr>
          <w:rFonts w:ascii="Arial" w:hAnsi="Arial" w:cs="Arial"/>
          <w:sz w:val="20"/>
          <w:szCs w:val="20"/>
        </w:rPr>
        <w:t>d</w:t>
      </w:r>
      <w:r w:rsidRPr="00E34CAA">
        <w:rPr>
          <w:rFonts w:ascii="Arial" w:hAnsi="Arial" w:cs="Arial"/>
          <w:sz w:val="20"/>
          <w:szCs w:val="20"/>
        </w:rPr>
        <w:t>ự</w:t>
      </w:r>
      <w:r w:rsidRPr="00E34CAA">
        <w:rPr>
          <w:rFonts w:ascii="Arial" w:hAnsi="Arial" w:cs="Arial"/>
          <w:sz w:val="20"/>
          <w:szCs w:val="20"/>
        </w:rPr>
        <w:t>ng m</w:t>
      </w:r>
      <w:r w:rsidRPr="00E34CAA">
        <w:rPr>
          <w:rFonts w:ascii="Arial" w:hAnsi="Arial" w:cs="Arial"/>
          <w:sz w:val="20"/>
          <w:szCs w:val="20"/>
        </w:rPr>
        <w:t>ứ</w:t>
      </w:r>
      <w:r w:rsidRPr="00E34CAA">
        <w:rPr>
          <w:rFonts w:ascii="Arial" w:hAnsi="Arial" w:cs="Arial"/>
          <w:sz w:val="20"/>
          <w:szCs w:val="20"/>
        </w:rPr>
        <w:t>c chi cho t</w:t>
      </w:r>
      <w:r w:rsidRPr="00E34CAA">
        <w:rPr>
          <w:rFonts w:ascii="Arial" w:hAnsi="Arial" w:cs="Arial"/>
          <w:sz w:val="20"/>
          <w:szCs w:val="20"/>
        </w:rPr>
        <w:t>ừ</w:t>
      </w:r>
      <w:r w:rsidRPr="00E34CAA">
        <w:rPr>
          <w:rFonts w:ascii="Arial" w:hAnsi="Arial" w:cs="Arial"/>
          <w:sz w:val="20"/>
          <w:szCs w:val="20"/>
        </w:rPr>
        <w:t>ng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n</w:t>
      </w:r>
      <w:r w:rsidRPr="00E34CAA">
        <w:rPr>
          <w:rFonts w:ascii="Arial" w:hAnsi="Arial" w:cs="Arial"/>
          <w:sz w:val="20"/>
          <w:szCs w:val="20"/>
        </w:rPr>
        <w:t>ộ</w:t>
      </w:r>
      <w:r w:rsidRPr="00E34CAA">
        <w:rPr>
          <w:rFonts w:ascii="Arial" w:hAnsi="Arial" w:cs="Arial"/>
          <w:sz w:val="20"/>
          <w:szCs w:val="20"/>
        </w:rPr>
        <w:t>i dung công vi</w:t>
      </w:r>
      <w:r w:rsidRPr="00E34CAA">
        <w:rPr>
          <w:rFonts w:ascii="Arial" w:hAnsi="Arial" w:cs="Arial"/>
          <w:sz w:val="20"/>
          <w:szCs w:val="20"/>
        </w:rPr>
        <w:t>ệ</w:t>
      </w:r>
      <w:r w:rsidRPr="00E34CAA">
        <w:rPr>
          <w:rFonts w:ascii="Arial" w:hAnsi="Arial" w:cs="Arial"/>
          <w:sz w:val="20"/>
          <w:szCs w:val="20"/>
        </w:rPr>
        <w:t>c cho phù h</w:t>
      </w:r>
      <w:r w:rsidRPr="00E34CAA">
        <w:rPr>
          <w:rFonts w:ascii="Arial" w:hAnsi="Arial" w:cs="Arial"/>
          <w:sz w:val="20"/>
          <w:szCs w:val="20"/>
        </w:rPr>
        <w:t>ợ</w:t>
      </w:r>
      <w:r w:rsidRPr="00E34CAA">
        <w:rPr>
          <w:rFonts w:ascii="Arial" w:hAnsi="Arial" w:cs="Arial"/>
          <w:sz w:val="20"/>
          <w:szCs w:val="20"/>
        </w:rPr>
        <w:t>p và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w:t>
      </w:r>
    </w:p>
    <w:p w14:paraId="436AF055"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c)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c xác đ</w:t>
      </w:r>
      <w:r w:rsidRPr="00E34CAA">
        <w:rPr>
          <w:rFonts w:ascii="Arial" w:hAnsi="Arial" w:cs="Arial"/>
          <w:sz w:val="20"/>
          <w:szCs w:val="20"/>
        </w:rPr>
        <w:t>ị</w:t>
      </w:r>
      <w:r w:rsidRPr="00E34CAA">
        <w:rPr>
          <w:rFonts w:ascii="Arial" w:hAnsi="Arial" w:cs="Arial"/>
          <w:sz w:val="20"/>
          <w:szCs w:val="20"/>
        </w:rPr>
        <w:t>nh kinh phí ti</w:t>
      </w:r>
      <w:r w:rsidRPr="00E34CAA">
        <w:rPr>
          <w:rFonts w:ascii="Arial" w:hAnsi="Arial" w:cs="Arial"/>
          <w:sz w:val="20"/>
          <w:szCs w:val="20"/>
        </w:rPr>
        <w:t>ế</w:t>
      </w:r>
      <w:r w:rsidRPr="00E34CAA">
        <w:rPr>
          <w:rFonts w:ascii="Arial" w:hAnsi="Arial" w:cs="Arial"/>
          <w:sz w:val="20"/>
          <w:szCs w:val="20"/>
        </w:rPr>
        <w:t>t ki</w:t>
      </w:r>
      <w:r w:rsidRPr="00E34CAA">
        <w:rPr>
          <w:rFonts w:ascii="Arial" w:hAnsi="Arial" w:cs="Arial"/>
          <w:sz w:val="20"/>
          <w:szCs w:val="20"/>
        </w:rPr>
        <w:t>ệ</w:t>
      </w:r>
      <w:r w:rsidRPr="00E34CAA">
        <w:rPr>
          <w:rFonts w:ascii="Arial" w:hAnsi="Arial" w:cs="Arial"/>
          <w:sz w:val="20"/>
          <w:szCs w:val="20"/>
        </w:rPr>
        <w:t>m đ</w:t>
      </w:r>
      <w:r w:rsidRPr="00E34CAA">
        <w:rPr>
          <w:rFonts w:ascii="Arial" w:hAnsi="Arial" w:cs="Arial"/>
          <w:sz w:val="20"/>
          <w:szCs w:val="20"/>
        </w:rPr>
        <w:t>ể</w:t>
      </w:r>
      <w:r w:rsidRPr="00E34CAA">
        <w:rPr>
          <w:rFonts w:ascii="Arial" w:hAnsi="Arial" w:cs="Arial"/>
          <w:sz w:val="20"/>
          <w:szCs w:val="20"/>
        </w:rPr>
        <w:t xml:space="preserve"> trích l</w:t>
      </w:r>
      <w:r w:rsidRPr="00E34CAA">
        <w:rPr>
          <w:rFonts w:ascii="Arial" w:hAnsi="Arial" w:cs="Arial"/>
          <w:sz w:val="20"/>
          <w:szCs w:val="20"/>
        </w:rPr>
        <w:t>ậ</w:t>
      </w:r>
      <w:r w:rsidRPr="00E34CAA">
        <w:rPr>
          <w:rFonts w:ascii="Arial" w:hAnsi="Arial" w:cs="Arial"/>
          <w:sz w:val="20"/>
          <w:szCs w:val="20"/>
        </w:rPr>
        <w:t>p các qu</w:t>
      </w:r>
      <w:r w:rsidRPr="00E34CAA">
        <w:rPr>
          <w:rFonts w:ascii="Arial" w:hAnsi="Arial" w:cs="Arial"/>
          <w:sz w:val="20"/>
          <w:szCs w:val="20"/>
        </w:rPr>
        <w:t>ỹ</w:t>
      </w:r>
      <w:r w:rsidRPr="00E34CAA">
        <w:rPr>
          <w:rFonts w:ascii="Arial" w:hAnsi="Arial" w:cs="Arial"/>
          <w:sz w:val="20"/>
          <w:szCs w:val="20"/>
        </w:rPr>
        <w:t xml:space="preserve"> và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các qu</w:t>
      </w:r>
      <w:r w:rsidRPr="00E34CAA">
        <w:rPr>
          <w:rFonts w:ascii="Arial" w:hAnsi="Arial" w:cs="Arial"/>
          <w:sz w:val="20"/>
          <w:szCs w:val="20"/>
        </w:rPr>
        <w:t>ỹ</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23,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B</w:t>
      </w:r>
      <w:r w:rsidRPr="00E34CAA">
        <w:rPr>
          <w:rFonts w:ascii="Arial" w:hAnsi="Arial" w:cs="Arial"/>
          <w:sz w:val="20"/>
          <w:szCs w:val="20"/>
        </w:rPr>
        <w:t>ả</w:t>
      </w:r>
      <w:r w:rsidRPr="00E34CAA">
        <w:rPr>
          <w:rFonts w:ascii="Arial" w:hAnsi="Arial" w:cs="Arial"/>
          <w:sz w:val="20"/>
          <w:szCs w:val="20"/>
        </w:rPr>
        <w:t xml:space="preserve">o </w:t>
      </w:r>
      <w:r w:rsidRPr="00E34CAA">
        <w:rPr>
          <w:rFonts w:ascii="Arial" w:hAnsi="Arial" w:cs="Arial"/>
          <w:sz w:val="20"/>
          <w:szCs w:val="20"/>
        </w:rPr>
        <w:t>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xác đ</w:t>
      </w:r>
      <w:r w:rsidRPr="00E34CAA">
        <w:rPr>
          <w:rFonts w:ascii="Arial" w:hAnsi="Arial" w:cs="Arial"/>
          <w:sz w:val="20"/>
          <w:szCs w:val="20"/>
        </w:rPr>
        <w:t>ị</w:t>
      </w:r>
      <w:r w:rsidRPr="00E34CAA">
        <w:rPr>
          <w:rFonts w:ascii="Arial" w:hAnsi="Arial" w:cs="Arial"/>
          <w:sz w:val="20"/>
          <w:szCs w:val="20"/>
        </w:rPr>
        <w:t>nh các đ</w:t>
      </w:r>
      <w:r w:rsidRPr="00E34CAA">
        <w:rPr>
          <w:rFonts w:ascii="Arial" w:hAnsi="Arial" w:cs="Arial"/>
          <w:sz w:val="20"/>
          <w:szCs w:val="20"/>
        </w:rPr>
        <w:t>ị</w:t>
      </w:r>
      <w:r w:rsidRPr="00E34CAA">
        <w:rPr>
          <w:rFonts w:ascii="Arial" w:hAnsi="Arial" w:cs="Arial"/>
          <w:sz w:val="20"/>
          <w:szCs w:val="20"/>
        </w:rPr>
        <w:t>nh m</w:t>
      </w:r>
      <w:r w:rsidRPr="00E34CAA">
        <w:rPr>
          <w:rFonts w:ascii="Arial" w:hAnsi="Arial" w:cs="Arial"/>
          <w:sz w:val="20"/>
          <w:szCs w:val="20"/>
        </w:rPr>
        <w:t>ứ</w:t>
      </w:r>
      <w:r w:rsidRPr="00E34CAA">
        <w:rPr>
          <w:rFonts w:ascii="Arial" w:hAnsi="Arial" w:cs="Arial"/>
          <w:sz w:val="20"/>
          <w:szCs w:val="20"/>
        </w:rPr>
        <w:t>c chi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qu</w:t>
      </w:r>
      <w:r w:rsidRPr="00E34CAA">
        <w:rPr>
          <w:rFonts w:ascii="Arial" w:hAnsi="Arial" w:cs="Arial"/>
          <w:sz w:val="20"/>
          <w:szCs w:val="20"/>
        </w:rPr>
        <w:t>ỹ</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Thông tư này.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vi</w:t>
      </w:r>
      <w:r w:rsidRPr="00E34CAA">
        <w:rPr>
          <w:rFonts w:ascii="Arial" w:hAnsi="Arial" w:cs="Arial"/>
          <w:sz w:val="20"/>
          <w:szCs w:val="20"/>
        </w:rPr>
        <w:t>ệ</w:t>
      </w:r>
      <w:r w:rsidRPr="00E34CAA">
        <w:rPr>
          <w:rFonts w:ascii="Arial" w:hAnsi="Arial" w:cs="Arial"/>
          <w:sz w:val="20"/>
          <w:szCs w:val="20"/>
        </w:rPr>
        <w:t>c phân ph</w:t>
      </w:r>
      <w:r w:rsidRPr="00E34CAA">
        <w:rPr>
          <w:rFonts w:ascii="Arial" w:hAnsi="Arial" w:cs="Arial"/>
          <w:sz w:val="20"/>
          <w:szCs w:val="20"/>
        </w:rPr>
        <w:t>ố</w:t>
      </w:r>
      <w:r w:rsidRPr="00E34CAA">
        <w:rPr>
          <w:rFonts w:ascii="Arial" w:hAnsi="Arial" w:cs="Arial"/>
          <w:sz w:val="20"/>
          <w:szCs w:val="20"/>
        </w:rPr>
        <w:t>i,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phát tri</w:t>
      </w:r>
      <w:r w:rsidRPr="00E34CAA">
        <w:rPr>
          <w:rFonts w:ascii="Arial" w:hAnsi="Arial" w:cs="Arial"/>
          <w:sz w:val="20"/>
          <w:szCs w:val="20"/>
        </w:rPr>
        <w:t>ể</w:t>
      </w:r>
      <w:r w:rsidRPr="00E34CAA">
        <w:rPr>
          <w:rFonts w:ascii="Arial" w:hAnsi="Arial" w:cs="Arial"/>
          <w:sz w:val="20"/>
          <w:szCs w:val="20"/>
        </w:rPr>
        <w:t>n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gi</w:t>
      </w:r>
      <w:r w:rsidRPr="00E34CAA">
        <w:rPr>
          <w:rFonts w:ascii="Arial" w:hAnsi="Arial" w:cs="Arial"/>
          <w:sz w:val="20"/>
          <w:szCs w:val="20"/>
        </w:rPr>
        <w:t>ữ</w:t>
      </w:r>
      <w:r w:rsidRPr="00E34CAA">
        <w:rPr>
          <w:rFonts w:ascii="Arial" w:hAnsi="Arial" w:cs="Arial"/>
          <w:sz w:val="20"/>
          <w:szCs w:val="20"/>
        </w:rPr>
        <w:t>a các cơ q</w:t>
      </w:r>
      <w:r w:rsidRPr="00E34CAA">
        <w:rPr>
          <w:rFonts w:ascii="Arial" w:hAnsi="Arial" w:cs="Arial"/>
          <w:sz w:val="20"/>
          <w:szCs w:val="20"/>
        </w:rPr>
        <w:t>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w:t>
      </w:r>
    </w:p>
    <w:p w14:paraId="7892B8D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Trư</w:t>
      </w:r>
      <w:r w:rsidRPr="00E34CAA">
        <w:rPr>
          <w:rFonts w:ascii="Arial" w:hAnsi="Arial" w:cs="Arial"/>
          <w:sz w:val="20"/>
          <w:szCs w:val="20"/>
        </w:rPr>
        <w:t>ớ</w:t>
      </w:r>
      <w:r w:rsidRPr="00E34CAA">
        <w:rPr>
          <w:rFonts w:ascii="Arial" w:hAnsi="Arial" w:cs="Arial"/>
          <w:sz w:val="20"/>
          <w:szCs w:val="20"/>
        </w:rPr>
        <w:t>c khi ban hành,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ph</w:t>
      </w:r>
      <w:r w:rsidRPr="00E34CAA">
        <w:rPr>
          <w:rFonts w:ascii="Arial" w:hAnsi="Arial" w:cs="Arial"/>
          <w:sz w:val="20"/>
          <w:szCs w:val="20"/>
        </w:rPr>
        <w:t>ả</w:t>
      </w:r>
      <w:r w:rsidRPr="00E34CAA">
        <w:rPr>
          <w:rFonts w:ascii="Arial" w:hAnsi="Arial" w:cs="Arial"/>
          <w:sz w:val="20"/>
          <w:szCs w:val="20"/>
        </w:rPr>
        <w:t>i đư</w:t>
      </w:r>
      <w:r w:rsidRPr="00E34CAA">
        <w:rPr>
          <w:rFonts w:ascii="Arial" w:hAnsi="Arial" w:cs="Arial"/>
          <w:sz w:val="20"/>
          <w:szCs w:val="20"/>
        </w:rPr>
        <w:t>ợ</w:t>
      </w:r>
      <w:r w:rsidRPr="00E34CAA">
        <w:rPr>
          <w:rFonts w:ascii="Arial" w:hAnsi="Arial" w:cs="Arial"/>
          <w:sz w:val="20"/>
          <w:szCs w:val="20"/>
        </w:rPr>
        <w:t>c l</w:t>
      </w:r>
      <w:r w:rsidRPr="00E34CAA">
        <w:rPr>
          <w:rFonts w:ascii="Arial" w:hAnsi="Arial" w:cs="Arial"/>
          <w:sz w:val="20"/>
          <w:szCs w:val="20"/>
        </w:rPr>
        <w:t>ấ</w:t>
      </w:r>
      <w:r w:rsidRPr="00E34CAA">
        <w:rPr>
          <w:rFonts w:ascii="Arial" w:hAnsi="Arial" w:cs="Arial"/>
          <w:sz w:val="20"/>
          <w:szCs w:val="20"/>
        </w:rPr>
        <w:t>y ý ki</w:t>
      </w:r>
      <w:r w:rsidRPr="00E34CAA">
        <w:rPr>
          <w:rFonts w:ascii="Arial" w:hAnsi="Arial" w:cs="Arial"/>
          <w:sz w:val="20"/>
          <w:szCs w:val="20"/>
        </w:rPr>
        <w:t>ế</w:t>
      </w:r>
      <w:r w:rsidRPr="00E34CAA">
        <w:rPr>
          <w:rFonts w:ascii="Arial" w:hAnsi="Arial" w:cs="Arial"/>
          <w:sz w:val="20"/>
          <w:szCs w:val="20"/>
        </w:rPr>
        <w:t>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w:t>
      </w:r>
      <w:r w:rsidRPr="00E34CAA">
        <w:rPr>
          <w:rFonts w:ascii="Arial" w:hAnsi="Arial" w:cs="Arial"/>
          <w:sz w:val="20"/>
          <w:szCs w:val="20"/>
        </w:rPr>
        <w:t>ả</w:t>
      </w:r>
      <w:r w:rsidRPr="00E34CAA">
        <w:rPr>
          <w:rFonts w:ascii="Arial" w:hAnsi="Arial" w:cs="Arial"/>
          <w:sz w:val="20"/>
          <w:szCs w:val="20"/>
        </w:rPr>
        <w:t>o lu</w:t>
      </w:r>
      <w:r w:rsidRPr="00E34CAA">
        <w:rPr>
          <w:rFonts w:ascii="Arial" w:hAnsi="Arial" w:cs="Arial"/>
          <w:sz w:val="20"/>
          <w:szCs w:val="20"/>
        </w:rPr>
        <w:t>ậ</w:t>
      </w:r>
      <w:r w:rsidRPr="00E34CAA">
        <w:rPr>
          <w:rFonts w:ascii="Arial" w:hAnsi="Arial" w:cs="Arial"/>
          <w:sz w:val="20"/>
          <w:szCs w:val="20"/>
        </w:rPr>
        <w:t>n r</w:t>
      </w:r>
      <w:r w:rsidRPr="00E34CAA">
        <w:rPr>
          <w:rFonts w:ascii="Arial" w:hAnsi="Arial" w:cs="Arial"/>
          <w:sz w:val="20"/>
          <w:szCs w:val="20"/>
        </w:rPr>
        <w:t>ộ</w:t>
      </w:r>
      <w:r w:rsidRPr="00E34CAA">
        <w:rPr>
          <w:rFonts w:ascii="Arial" w:hAnsi="Arial" w:cs="Arial"/>
          <w:sz w:val="20"/>
          <w:szCs w:val="20"/>
        </w:rPr>
        <w:t>ng rãi, dân ch</w:t>
      </w:r>
      <w:r w:rsidRPr="00E34CAA">
        <w:rPr>
          <w:rFonts w:ascii="Arial" w:hAnsi="Arial" w:cs="Arial"/>
          <w:sz w:val="20"/>
          <w:szCs w:val="20"/>
        </w:rPr>
        <w:t>ủ</w:t>
      </w:r>
      <w:r w:rsidRPr="00E34CAA">
        <w:rPr>
          <w:rFonts w:ascii="Arial" w:hAnsi="Arial" w:cs="Arial"/>
          <w:sz w:val="20"/>
          <w:szCs w:val="20"/>
        </w:rPr>
        <w:t>, công khai trong đơn v</w:t>
      </w:r>
      <w:r w:rsidRPr="00E34CAA">
        <w:rPr>
          <w:rFonts w:ascii="Arial" w:hAnsi="Arial" w:cs="Arial"/>
          <w:sz w:val="20"/>
          <w:szCs w:val="20"/>
        </w:rPr>
        <w:t>ị</w:t>
      </w:r>
      <w:r w:rsidRPr="00E34CAA">
        <w:rPr>
          <w:rFonts w:ascii="Arial" w:hAnsi="Arial" w:cs="Arial"/>
          <w:sz w:val="20"/>
          <w:szCs w:val="20"/>
        </w:rPr>
        <w:t xml:space="preserve"> và l</w:t>
      </w:r>
      <w:r w:rsidRPr="00E34CAA">
        <w:rPr>
          <w:rFonts w:ascii="Arial" w:hAnsi="Arial" w:cs="Arial"/>
          <w:sz w:val="20"/>
          <w:szCs w:val="20"/>
        </w:rPr>
        <w:t>ấ</w:t>
      </w:r>
      <w:r w:rsidRPr="00E34CAA">
        <w:rPr>
          <w:rFonts w:ascii="Arial" w:hAnsi="Arial" w:cs="Arial"/>
          <w:sz w:val="20"/>
          <w:szCs w:val="20"/>
        </w:rPr>
        <w:t>y ý ki</w:t>
      </w:r>
      <w:r w:rsidRPr="00E34CAA">
        <w:rPr>
          <w:rFonts w:ascii="Arial" w:hAnsi="Arial" w:cs="Arial"/>
          <w:sz w:val="20"/>
          <w:szCs w:val="20"/>
        </w:rPr>
        <w:t>ế</w:t>
      </w:r>
      <w:r w:rsidRPr="00E34CAA">
        <w:rPr>
          <w:rFonts w:ascii="Arial" w:hAnsi="Arial" w:cs="Arial"/>
          <w:sz w:val="20"/>
          <w:szCs w:val="20"/>
        </w:rPr>
        <w:t>n B</w:t>
      </w:r>
      <w:r w:rsidRPr="00E34CAA">
        <w:rPr>
          <w:rFonts w:ascii="Arial" w:hAnsi="Arial" w:cs="Arial"/>
          <w:sz w:val="20"/>
          <w:szCs w:val="20"/>
        </w:rPr>
        <w:t>ộ</w:t>
      </w:r>
      <w:r w:rsidRPr="00E34CAA">
        <w:rPr>
          <w:rFonts w:ascii="Arial" w:hAnsi="Arial" w:cs="Arial"/>
          <w:sz w:val="20"/>
          <w:szCs w:val="20"/>
        </w:rPr>
        <w:t xml:space="preserve"> Tài chính. Sau khi ban hành,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công khai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t</w:t>
      </w:r>
      <w:r w:rsidRPr="00E34CAA">
        <w:rPr>
          <w:rFonts w:ascii="Arial" w:hAnsi="Arial" w:cs="Arial"/>
          <w:sz w:val="20"/>
          <w:szCs w:val="20"/>
        </w:rPr>
        <w:t>rong đơn v</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ể</w:t>
      </w:r>
      <w:r w:rsidRPr="00E34CAA">
        <w:rPr>
          <w:rFonts w:ascii="Arial" w:hAnsi="Arial" w:cs="Arial"/>
          <w:sz w:val="20"/>
          <w:szCs w:val="20"/>
        </w:rPr>
        <w:t xml:space="preserve"> áp d</w:t>
      </w:r>
      <w:r w:rsidRPr="00E34CAA">
        <w:rPr>
          <w:rFonts w:ascii="Arial" w:hAnsi="Arial" w:cs="Arial"/>
          <w:sz w:val="20"/>
          <w:szCs w:val="20"/>
        </w:rPr>
        <w:t>ụ</w:t>
      </w:r>
      <w:r w:rsidRPr="00E34CAA">
        <w:rPr>
          <w:rFonts w:ascii="Arial" w:hAnsi="Arial" w:cs="Arial"/>
          <w:sz w:val="20"/>
          <w:szCs w:val="20"/>
        </w:rPr>
        <w:t>ng và theo dõi, giám sát vi</w:t>
      </w:r>
      <w:r w:rsidRPr="00E34CAA">
        <w:rPr>
          <w:rFonts w:ascii="Arial" w:hAnsi="Arial" w:cs="Arial"/>
          <w:sz w:val="20"/>
          <w:szCs w:val="20"/>
        </w:rPr>
        <w:t>ệ</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w:t>
      </w:r>
    </w:p>
    <w:p w14:paraId="39FABF2F" w14:textId="77777777" w:rsidR="004C09C5" w:rsidRDefault="004C09C5" w:rsidP="004C09C5">
      <w:pPr>
        <w:spacing w:after="0" w:line="240" w:lineRule="auto"/>
        <w:jc w:val="center"/>
        <w:rPr>
          <w:rFonts w:ascii="Arial" w:hAnsi="Arial" w:cs="Arial"/>
          <w:b/>
          <w:sz w:val="20"/>
          <w:szCs w:val="20"/>
        </w:rPr>
      </w:pPr>
    </w:p>
    <w:p w14:paraId="2FCA8A71" w14:textId="7C96A311" w:rsidR="00ED707E" w:rsidRPr="00E34CAA" w:rsidRDefault="002C4F17" w:rsidP="004C09C5">
      <w:pPr>
        <w:spacing w:after="0" w:line="240" w:lineRule="auto"/>
        <w:jc w:val="center"/>
        <w:rPr>
          <w:rFonts w:ascii="Arial" w:hAnsi="Arial" w:cs="Arial"/>
          <w:sz w:val="20"/>
          <w:szCs w:val="20"/>
        </w:rPr>
      </w:pPr>
      <w:r w:rsidRPr="00E34CAA">
        <w:rPr>
          <w:rFonts w:ascii="Arial" w:hAnsi="Arial" w:cs="Arial"/>
          <w:b/>
          <w:sz w:val="20"/>
          <w:szCs w:val="20"/>
        </w:rPr>
        <w:t>M</w:t>
      </w:r>
      <w:r w:rsidRPr="00E34CAA">
        <w:rPr>
          <w:rFonts w:ascii="Arial" w:hAnsi="Arial" w:cs="Arial"/>
          <w:b/>
          <w:sz w:val="20"/>
          <w:szCs w:val="20"/>
        </w:rPr>
        <w:t>ụ</w:t>
      </w:r>
      <w:r w:rsidRPr="00E34CAA">
        <w:rPr>
          <w:rFonts w:ascii="Arial" w:hAnsi="Arial" w:cs="Arial"/>
          <w:b/>
          <w:sz w:val="20"/>
          <w:szCs w:val="20"/>
        </w:rPr>
        <w:t>c 2</w:t>
      </w:r>
    </w:p>
    <w:p w14:paraId="082DE5A6" w14:textId="77777777" w:rsidR="00ED707E" w:rsidRPr="00E34CAA" w:rsidRDefault="002C4F17" w:rsidP="004C09C5">
      <w:pPr>
        <w:spacing w:after="0" w:line="240" w:lineRule="auto"/>
        <w:jc w:val="center"/>
        <w:rPr>
          <w:rFonts w:ascii="Arial" w:hAnsi="Arial" w:cs="Arial"/>
          <w:sz w:val="20"/>
          <w:szCs w:val="20"/>
        </w:rPr>
      </w:pPr>
      <w:r w:rsidRPr="00E34CAA">
        <w:rPr>
          <w:rFonts w:ascii="Arial" w:hAnsi="Arial" w:cs="Arial"/>
          <w:b/>
          <w:sz w:val="20"/>
          <w:szCs w:val="20"/>
        </w:rPr>
        <w:t>Đ</w:t>
      </w:r>
      <w:r w:rsidRPr="00E34CAA">
        <w:rPr>
          <w:rFonts w:ascii="Arial" w:hAnsi="Arial" w:cs="Arial"/>
          <w:b/>
          <w:sz w:val="20"/>
          <w:szCs w:val="20"/>
        </w:rPr>
        <w:t>Ố</w:t>
      </w:r>
      <w:r w:rsidRPr="00E34CAA">
        <w:rPr>
          <w:rFonts w:ascii="Arial" w:hAnsi="Arial" w:cs="Arial"/>
          <w:b/>
          <w:sz w:val="20"/>
          <w:szCs w:val="20"/>
        </w:rPr>
        <w:t>I V</w:t>
      </w:r>
      <w:r w:rsidRPr="00E34CAA">
        <w:rPr>
          <w:rFonts w:ascii="Arial" w:hAnsi="Arial" w:cs="Arial"/>
          <w:b/>
          <w:sz w:val="20"/>
          <w:szCs w:val="20"/>
        </w:rPr>
        <w:t>Ớ</w:t>
      </w:r>
      <w:r w:rsidRPr="00E34CAA">
        <w:rPr>
          <w:rFonts w:ascii="Arial" w:hAnsi="Arial" w:cs="Arial"/>
          <w:b/>
          <w:sz w:val="20"/>
          <w:szCs w:val="20"/>
        </w:rPr>
        <w:t>I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QUÂN Đ</w:t>
      </w:r>
      <w:r w:rsidRPr="00E34CAA">
        <w:rPr>
          <w:rFonts w:ascii="Arial" w:hAnsi="Arial" w:cs="Arial"/>
          <w:b/>
          <w:sz w:val="20"/>
          <w:szCs w:val="20"/>
        </w:rPr>
        <w:t>Ộ</w:t>
      </w:r>
      <w:r w:rsidRPr="00E34CAA">
        <w:rPr>
          <w:rFonts w:ascii="Arial" w:hAnsi="Arial" w:cs="Arial"/>
          <w:b/>
          <w:sz w:val="20"/>
          <w:szCs w:val="20"/>
        </w:rPr>
        <w:t>I,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CÔNG AN NHÂN DÂN,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THU</w:t>
      </w:r>
      <w:r w:rsidRPr="00E34CAA">
        <w:rPr>
          <w:rFonts w:ascii="Arial" w:hAnsi="Arial" w:cs="Arial"/>
          <w:b/>
          <w:sz w:val="20"/>
          <w:szCs w:val="20"/>
        </w:rPr>
        <w:t>Ộ</w:t>
      </w:r>
      <w:r w:rsidRPr="00E34CAA">
        <w:rPr>
          <w:rFonts w:ascii="Arial" w:hAnsi="Arial" w:cs="Arial"/>
          <w:b/>
          <w:sz w:val="20"/>
          <w:szCs w:val="20"/>
        </w:rPr>
        <w:t>C NGÀNH N</w:t>
      </w:r>
      <w:r w:rsidRPr="00E34CAA">
        <w:rPr>
          <w:rFonts w:ascii="Arial" w:hAnsi="Arial" w:cs="Arial"/>
          <w:b/>
          <w:sz w:val="20"/>
          <w:szCs w:val="20"/>
        </w:rPr>
        <w:t>Ộ</w:t>
      </w:r>
      <w:r w:rsidRPr="00E34CAA">
        <w:rPr>
          <w:rFonts w:ascii="Arial" w:hAnsi="Arial" w:cs="Arial"/>
          <w:b/>
          <w:sz w:val="20"/>
          <w:szCs w:val="20"/>
        </w:rPr>
        <w:t>I V</w:t>
      </w:r>
      <w:r w:rsidRPr="00E34CAA">
        <w:rPr>
          <w:rFonts w:ascii="Arial" w:hAnsi="Arial" w:cs="Arial"/>
          <w:b/>
          <w:sz w:val="20"/>
          <w:szCs w:val="20"/>
        </w:rPr>
        <w:t>Ụ</w:t>
      </w:r>
    </w:p>
    <w:p w14:paraId="08F14708" w14:textId="77777777" w:rsidR="004C09C5" w:rsidRDefault="004C09C5" w:rsidP="004C09C5">
      <w:pPr>
        <w:spacing w:after="0" w:line="240" w:lineRule="auto"/>
        <w:jc w:val="center"/>
        <w:rPr>
          <w:rFonts w:ascii="Arial" w:hAnsi="Arial" w:cs="Arial"/>
          <w:b/>
          <w:sz w:val="20"/>
          <w:szCs w:val="20"/>
        </w:rPr>
      </w:pPr>
    </w:p>
    <w:p w14:paraId="63CFC78D" w14:textId="6385393A"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8. Chi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 c</w:t>
      </w:r>
      <w:r w:rsidRPr="00E34CAA">
        <w:rPr>
          <w:rFonts w:ascii="Arial" w:hAnsi="Arial" w:cs="Arial"/>
          <w:b/>
          <w:sz w:val="20"/>
          <w:szCs w:val="20"/>
        </w:rPr>
        <w:t>ủ</w:t>
      </w:r>
      <w:r w:rsidRPr="00E34CAA">
        <w:rPr>
          <w:rFonts w:ascii="Arial" w:hAnsi="Arial" w:cs="Arial"/>
          <w:b/>
          <w:sz w:val="20"/>
          <w:szCs w:val="20"/>
        </w:rPr>
        <w:t>a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Quân đ</w:t>
      </w:r>
      <w:r w:rsidRPr="00E34CAA">
        <w:rPr>
          <w:rFonts w:ascii="Arial" w:hAnsi="Arial" w:cs="Arial"/>
          <w:b/>
          <w:sz w:val="20"/>
          <w:szCs w:val="20"/>
        </w:rPr>
        <w:t>ộ</w:t>
      </w:r>
      <w:r w:rsidRPr="00E34CAA">
        <w:rPr>
          <w:rFonts w:ascii="Arial" w:hAnsi="Arial" w:cs="Arial"/>
          <w:b/>
          <w:sz w:val="20"/>
          <w:szCs w:val="20"/>
        </w:rPr>
        <w:t>i,</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Công an nhân dân</w:t>
      </w:r>
    </w:p>
    <w:p w14:paraId="3527598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n</w:t>
      </w:r>
      <w:r w:rsidRPr="00E34CAA">
        <w:rPr>
          <w:rFonts w:ascii="Arial" w:hAnsi="Arial" w:cs="Arial"/>
          <w:sz w:val="20"/>
          <w:szCs w:val="20"/>
        </w:rPr>
        <w:t>ộ</w:t>
      </w:r>
      <w:r w:rsidRPr="00E34CAA">
        <w:rPr>
          <w:rFonts w:ascii="Arial" w:hAnsi="Arial" w:cs="Arial"/>
          <w:sz w:val="20"/>
          <w:szCs w:val="20"/>
        </w:rPr>
        <w:t>i dung chi và m</w:t>
      </w:r>
      <w:r w:rsidRPr="00E34CAA">
        <w:rPr>
          <w:rFonts w:ascii="Arial" w:hAnsi="Arial" w:cs="Arial"/>
          <w:sz w:val="20"/>
          <w:szCs w:val="20"/>
        </w:rPr>
        <w:t>ứ</w:t>
      </w:r>
      <w:r w:rsidRPr="00E34CAA">
        <w:rPr>
          <w:rFonts w:ascii="Arial" w:hAnsi="Arial" w:cs="Arial"/>
          <w:sz w:val="20"/>
          <w:szCs w:val="20"/>
        </w:rPr>
        <w:t>c chi tuyên truy</w:t>
      </w:r>
      <w:r w:rsidRPr="00E34CAA">
        <w:rPr>
          <w:rFonts w:ascii="Arial" w:hAnsi="Arial" w:cs="Arial"/>
          <w:sz w:val="20"/>
          <w:szCs w:val="20"/>
        </w:rPr>
        <w:t>ề</w:t>
      </w:r>
      <w:r w:rsidRPr="00E34CAA">
        <w:rPr>
          <w:rFonts w:ascii="Arial" w:hAnsi="Arial" w:cs="Arial"/>
          <w:sz w:val="20"/>
          <w:szCs w:val="20"/>
        </w:rPr>
        <w:t>n, ph</w:t>
      </w:r>
      <w:r w:rsidRPr="00E34CAA">
        <w:rPr>
          <w:rFonts w:ascii="Arial" w:hAnsi="Arial" w:cs="Arial"/>
          <w:sz w:val="20"/>
          <w:szCs w:val="20"/>
        </w:rPr>
        <w:t>ổ</w:t>
      </w:r>
      <w:r w:rsidRPr="00E34CAA">
        <w:rPr>
          <w:rFonts w:ascii="Arial" w:hAnsi="Arial" w:cs="Arial"/>
          <w:sz w:val="20"/>
          <w:szCs w:val="20"/>
        </w:rPr>
        <w:t xml:space="preserve"> bi</w:t>
      </w:r>
      <w:r w:rsidRPr="00E34CAA">
        <w:rPr>
          <w:rFonts w:ascii="Arial" w:hAnsi="Arial" w:cs="Arial"/>
          <w:sz w:val="20"/>
          <w:szCs w:val="20"/>
        </w:rPr>
        <w:t>ế</w:t>
      </w:r>
      <w:r w:rsidRPr="00E34CAA">
        <w:rPr>
          <w:rFonts w:ascii="Arial" w:hAnsi="Arial" w:cs="Arial"/>
          <w:sz w:val="20"/>
          <w:szCs w:val="20"/>
        </w:rPr>
        <w:t>n, gi</w:t>
      </w:r>
      <w:r w:rsidRPr="00E34CAA">
        <w:rPr>
          <w:rFonts w:ascii="Arial" w:hAnsi="Arial" w:cs="Arial"/>
          <w:sz w:val="20"/>
          <w:szCs w:val="20"/>
        </w:rPr>
        <w:t>ả</w:t>
      </w:r>
      <w:r w:rsidRPr="00E34CAA">
        <w:rPr>
          <w:rFonts w:ascii="Arial" w:hAnsi="Arial" w:cs="Arial"/>
          <w:sz w:val="20"/>
          <w:szCs w:val="20"/>
        </w:rPr>
        <w:t>i đáp, tư v</w:t>
      </w:r>
      <w:r w:rsidRPr="00E34CAA">
        <w:rPr>
          <w:rFonts w:ascii="Arial" w:hAnsi="Arial" w:cs="Arial"/>
          <w:sz w:val="20"/>
          <w:szCs w:val="20"/>
        </w:rPr>
        <w:t>ấ</w:t>
      </w:r>
      <w:r w:rsidRPr="00E34CAA">
        <w:rPr>
          <w:rFonts w:ascii="Arial" w:hAnsi="Arial" w:cs="Arial"/>
          <w:sz w:val="20"/>
          <w:szCs w:val="20"/>
        </w:rPr>
        <w:t>n chính sách,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t</w:t>
      </w:r>
      <w:r w:rsidRPr="00E34CAA">
        <w:rPr>
          <w:rFonts w:ascii="Arial" w:hAnsi="Arial" w:cs="Arial"/>
          <w:sz w:val="20"/>
          <w:szCs w:val="20"/>
        </w:rPr>
        <w:t>ậ</w:t>
      </w:r>
      <w:r w:rsidRPr="00E34CAA">
        <w:rPr>
          <w:rFonts w:ascii="Arial" w:hAnsi="Arial" w:cs="Arial"/>
          <w:sz w:val="20"/>
          <w:szCs w:val="20"/>
        </w:rPr>
        <w:t>p hu</w:t>
      </w:r>
      <w:r w:rsidRPr="00E34CAA">
        <w:rPr>
          <w:rFonts w:ascii="Arial" w:hAnsi="Arial" w:cs="Arial"/>
          <w:sz w:val="20"/>
          <w:szCs w:val="20"/>
        </w:rPr>
        <w:t>ấ</w:t>
      </w:r>
      <w:r w:rsidRPr="00E34CAA">
        <w:rPr>
          <w:rFonts w:ascii="Arial" w:hAnsi="Arial" w:cs="Arial"/>
          <w:sz w:val="20"/>
          <w:szCs w:val="20"/>
        </w:rPr>
        <w:t>n, b</w:t>
      </w:r>
      <w:r w:rsidRPr="00E34CAA">
        <w:rPr>
          <w:rFonts w:ascii="Arial" w:hAnsi="Arial" w:cs="Arial"/>
          <w:sz w:val="20"/>
          <w:szCs w:val="20"/>
        </w:rPr>
        <w:t>ồ</w:t>
      </w:r>
      <w:r w:rsidRPr="00E34CAA">
        <w:rPr>
          <w:rFonts w:ascii="Arial" w:hAnsi="Arial" w:cs="Arial"/>
          <w:sz w:val="20"/>
          <w:szCs w:val="20"/>
        </w:rPr>
        <w:t>i dư</w:t>
      </w:r>
      <w:r w:rsidRPr="00E34CAA">
        <w:rPr>
          <w:rFonts w:ascii="Arial" w:hAnsi="Arial" w:cs="Arial"/>
          <w:sz w:val="20"/>
          <w:szCs w:val="20"/>
        </w:rPr>
        <w:t>ỡ</w:t>
      </w:r>
      <w:r w:rsidRPr="00E34CAA">
        <w:rPr>
          <w:rFonts w:ascii="Arial" w:hAnsi="Arial" w:cs="Arial"/>
          <w:sz w:val="20"/>
          <w:szCs w:val="20"/>
        </w:rPr>
        <w:t>ng chuyên môn, nghi</w:t>
      </w:r>
      <w:r w:rsidRPr="00E34CAA">
        <w:rPr>
          <w:rFonts w:ascii="Arial" w:hAnsi="Arial" w:cs="Arial"/>
          <w:sz w:val="20"/>
          <w:szCs w:val="20"/>
        </w:rPr>
        <w:t>ệ</w:t>
      </w:r>
      <w:r w:rsidRPr="00E34CAA">
        <w:rPr>
          <w:rFonts w:ascii="Arial" w:hAnsi="Arial" w:cs="Arial"/>
          <w:sz w:val="20"/>
          <w:szCs w:val="20"/>
        </w:rPr>
        <w:t>p v</w:t>
      </w:r>
      <w:r w:rsidRPr="00E34CAA">
        <w:rPr>
          <w:rFonts w:ascii="Arial" w:hAnsi="Arial" w:cs="Arial"/>
          <w:sz w:val="20"/>
          <w:szCs w:val="20"/>
        </w:rPr>
        <w:t>ụ</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chi c</w:t>
      </w:r>
      <w:r w:rsidRPr="00E34CAA">
        <w:rPr>
          <w:rFonts w:ascii="Arial" w:hAnsi="Arial" w:cs="Arial"/>
          <w:sz w:val="20"/>
          <w:szCs w:val="20"/>
        </w:rPr>
        <w:t>ả</w:t>
      </w:r>
      <w:r w:rsidRPr="00E34CAA">
        <w:rPr>
          <w:rFonts w:ascii="Arial" w:hAnsi="Arial" w:cs="Arial"/>
          <w:sz w:val="20"/>
          <w:szCs w:val="20"/>
        </w:rPr>
        <w:t>i cách hành chính; phát tri</w:t>
      </w:r>
      <w:r w:rsidRPr="00E34CAA">
        <w:rPr>
          <w:rFonts w:ascii="Arial" w:hAnsi="Arial" w:cs="Arial"/>
          <w:sz w:val="20"/>
          <w:szCs w:val="20"/>
        </w:rPr>
        <w:t>ể</w:t>
      </w:r>
      <w:r w:rsidRPr="00E34CAA">
        <w:rPr>
          <w:rFonts w:ascii="Arial" w:hAnsi="Arial" w:cs="Arial"/>
          <w:sz w:val="20"/>
          <w:szCs w:val="20"/>
        </w:rPr>
        <w:t>n, qu</w:t>
      </w:r>
      <w:r w:rsidRPr="00E34CAA">
        <w:rPr>
          <w:rFonts w:ascii="Arial" w:hAnsi="Arial" w:cs="Arial"/>
          <w:sz w:val="20"/>
          <w:szCs w:val="20"/>
        </w:rPr>
        <w:t>ả</w:t>
      </w:r>
      <w:r w:rsidRPr="00E34CAA">
        <w:rPr>
          <w:rFonts w:ascii="Arial" w:hAnsi="Arial" w:cs="Arial"/>
          <w:sz w:val="20"/>
          <w:szCs w:val="20"/>
        </w:rPr>
        <w:t>n lý ngư</w:t>
      </w:r>
      <w:r w:rsidRPr="00E34CAA">
        <w:rPr>
          <w:rFonts w:ascii="Arial" w:hAnsi="Arial" w:cs="Arial"/>
          <w:sz w:val="20"/>
          <w:szCs w:val="20"/>
        </w:rPr>
        <w:t>ờ</w:t>
      </w:r>
      <w:r w:rsidRPr="00E34CAA">
        <w:rPr>
          <w:rFonts w:ascii="Arial" w:hAnsi="Arial" w:cs="Arial"/>
          <w:sz w:val="20"/>
          <w:szCs w:val="20"/>
        </w:rPr>
        <w:t>i tham gia, ngư</w:t>
      </w:r>
      <w:r w:rsidRPr="00E34CAA">
        <w:rPr>
          <w:rFonts w:ascii="Arial" w:hAnsi="Arial" w:cs="Arial"/>
          <w:sz w:val="20"/>
          <w:szCs w:val="20"/>
        </w:rPr>
        <w:t>ờ</w:t>
      </w:r>
      <w:r w:rsidRPr="00E34CAA">
        <w:rPr>
          <w:rFonts w:ascii="Arial" w:hAnsi="Arial" w:cs="Arial"/>
          <w:sz w:val="20"/>
          <w:szCs w:val="20"/>
        </w:rPr>
        <w:t>i th</w:t>
      </w:r>
      <w:r w:rsidRPr="00E34CAA">
        <w:rPr>
          <w:rFonts w:ascii="Arial" w:hAnsi="Arial" w:cs="Arial"/>
          <w:sz w:val="20"/>
          <w:szCs w:val="20"/>
        </w:rPr>
        <w:t>ụ</w:t>
      </w:r>
      <w:r w:rsidRPr="00E34CAA">
        <w:rPr>
          <w:rFonts w:ascii="Arial" w:hAnsi="Arial" w:cs="Arial"/>
          <w:sz w:val="20"/>
          <w:szCs w:val="20"/>
        </w:rPr>
        <w:t xml:space="preserve"> hư</w:t>
      </w:r>
      <w:r w:rsidRPr="00E34CAA">
        <w:rPr>
          <w:rFonts w:ascii="Arial" w:hAnsi="Arial" w:cs="Arial"/>
          <w:sz w:val="20"/>
          <w:szCs w:val="20"/>
        </w:rPr>
        <w:t>ở</w:t>
      </w:r>
      <w:r w:rsidRPr="00E34CAA">
        <w:rPr>
          <w:rFonts w:ascii="Arial" w:hAnsi="Arial" w:cs="Arial"/>
          <w:sz w:val="20"/>
          <w:szCs w:val="20"/>
        </w:rPr>
        <w:t>ng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 xml:space="preserve">c thu, chi </w:t>
      </w:r>
      <w:r w:rsidRPr="00E34CAA">
        <w:rPr>
          <w:rFonts w:ascii="Arial" w:hAnsi="Arial" w:cs="Arial"/>
          <w:sz w:val="20"/>
          <w:szCs w:val="20"/>
        </w:rPr>
        <w:t>tr</w:t>
      </w:r>
      <w:r w:rsidRPr="00E34CAA">
        <w:rPr>
          <w:rFonts w:ascii="Arial" w:hAnsi="Arial" w:cs="Arial"/>
          <w:sz w:val="20"/>
          <w:szCs w:val="20"/>
        </w:rPr>
        <w:t>ả</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chi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chi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trong qu</w:t>
      </w:r>
      <w:r w:rsidRPr="00E34CAA">
        <w:rPr>
          <w:rFonts w:ascii="Arial" w:hAnsi="Arial" w:cs="Arial"/>
          <w:sz w:val="20"/>
          <w:szCs w:val="20"/>
        </w:rPr>
        <w:t>ả</w:t>
      </w:r>
      <w:r w:rsidRPr="00E34CAA">
        <w:rPr>
          <w:rFonts w:ascii="Arial" w:hAnsi="Arial" w:cs="Arial"/>
          <w:sz w:val="20"/>
          <w:szCs w:val="20"/>
        </w:rPr>
        <w:t>n lý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 xml:space="preserve">m </w:t>
      </w:r>
      <w:r w:rsidRPr="00E34CAA">
        <w:rPr>
          <w:rFonts w:ascii="Arial" w:hAnsi="Arial" w:cs="Arial"/>
          <w:sz w:val="20"/>
          <w:szCs w:val="20"/>
        </w:rPr>
        <w:t>y t</w:t>
      </w:r>
      <w:r w:rsidRPr="00E34CAA">
        <w:rPr>
          <w:rFonts w:ascii="Arial" w:hAnsi="Arial" w:cs="Arial"/>
          <w:sz w:val="20"/>
          <w:szCs w:val="20"/>
        </w:rPr>
        <w:t>ế</w:t>
      </w:r>
      <w:r w:rsidRPr="00E34CAA">
        <w:rPr>
          <w:rFonts w:ascii="Arial" w:hAnsi="Arial" w:cs="Arial"/>
          <w:sz w:val="20"/>
          <w:szCs w:val="20"/>
        </w:rPr>
        <w:t>; chi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máy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14, Đi</w:t>
      </w:r>
      <w:r w:rsidRPr="00E34CAA">
        <w:rPr>
          <w:rFonts w:ascii="Arial" w:hAnsi="Arial" w:cs="Arial"/>
          <w:sz w:val="20"/>
          <w:szCs w:val="20"/>
        </w:rPr>
        <w:t>ề</w:t>
      </w:r>
      <w:r w:rsidRPr="00E34CAA">
        <w:rPr>
          <w:rFonts w:ascii="Arial" w:hAnsi="Arial" w:cs="Arial"/>
          <w:sz w:val="20"/>
          <w:szCs w:val="20"/>
        </w:rPr>
        <w:t>u 16, Đi</w:t>
      </w:r>
      <w:r w:rsidRPr="00E34CAA">
        <w:rPr>
          <w:rFonts w:ascii="Arial" w:hAnsi="Arial" w:cs="Arial"/>
          <w:sz w:val="20"/>
          <w:szCs w:val="20"/>
        </w:rPr>
        <w:t>ề</w:t>
      </w:r>
      <w:r w:rsidRPr="00E34CAA">
        <w:rPr>
          <w:rFonts w:ascii="Arial" w:hAnsi="Arial" w:cs="Arial"/>
          <w:sz w:val="20"/>
          <w:szCs w:val="20"/>
        </w:rPr>
        <w:t>u 17, kho</w:t>
      </w:r>
      <w:r w:rsidRPr="00E34CAA">
        <w:rPr>
          <w:rFonts w:ascii="Arial" w:hAnsi="Arial" w:cs="Arial"/>
          <w:sz w:val="20"/>
          <w:szCs w:val="20"/>
        </w:rPr>
        <w:t>ả</w:t>
      </w:r>
      <w:r w:rsidRPr="00E34CAA">
        <w:rPr>
          <w:rFonts w:ascii="Arial" w:hAnsi="Arial" w:cs="Arial"/>
          <w:sz w:val="20"/>
          <w:szCs w:val="20"/>
        </w:rPr>
        <w:t>n 2, kho</w:t>
      </w:r>
      <w:r w:rsidRPr="00E34CAA">
        <w:rPr>
          <w:rFonts w:ascii="Arial" w:hAnsi="Arial" w:cs="Arial"/>
          <w:sz w:val="20"/>
          <w:szCs w:val="20"/>
        </w:rPr>
        <w:t>ả</w:t>
      </w:r>
      <w:r w:rsidRPr="00E34CAA">
        <w:rPr>
          <w:rFonts w:ascii="Arial" w:hAnsi="Arial" w:cs="Arial"/>
          <w:sz w:val="20"/>
          <w:szCs w:val="20"/>
        </w:rPr>
        <w:t>n 3 Đi</w:t>
      </w:r>
      <w:r w:rsidRPr="00E34CAA">
        <w:rPr>
          <w:rFonts w:ascii="Arial" w:hAnsi="Arial" w:cs="Arial"/>
          <w:sz w:val="20"/>
          <w:szCs w:val="20"/>
        </w:rPr>
        <w:t>ề</w:t>
      </w:r>
      <w:r w:rsidRPr="00E34CAA">
        <w:rPr>
          <w:rFonts w:ascii="Arial" w:hAnsi="Arial" w:cs="Arial"/>
          <w:sz w:val="20"/>
          <w:szCs w:val="20"/>
        </w:rPr>
        <w:t>u 18, Đi</w:t>
      </w:r>
      <w:r w:rsidRPr="00E34CAA">
        <w:rPr>
          <w:rFonts w:ascii="Arial" w:hAnsi="Arial" w:cs="Arial"/>
          <w:sz w:val="20"/>
          <w:szCs w:val="20"/>
        </w:rPr>
        <w:t>ề</w:t>
      </w:r>
      <w:r w:rsidRPr="00E34CAA">
        <w:rPr>
          <w:rFonts w:ascii="Arial" w:hAnsi="Arial" w:cs="Arial"/>
          <w:sz w:val="20"/>
          <w:szCs w:val="20"/>
        </w:rPr>
        <w:t>u 19, và đi</w:t>
      </w:r>
      <w:r w:rsidRPr="00E34CAA">
        <w:rPr>
          <w:rFonts w:ascii="Arial" w:hAnsi="Arial" w:cs="Arial"/>
          <w:sz w:val="20"/>
          <w:szCs w:val="20"/>
        </w:rPr>
        <w:t>ể</w:t>
      </w:r>
      <w:r w:rsidRPr="00E34CAA">
        <w:rPr>
          <w:rFonts w:ascii="Arial" w:hAnsi="Arial" w:cs="Arial"/>
          <w:sz w:val="20"/>
          <w:szCs w:val="20"/>
        </w:rPr>
        <w:t>m d, h, k, m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41A303D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Chi phí thu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w:t>
      </w:r>
      <w:r w:rsidRPr="00E34CAA">
        <w:rPr>
          <w:rFonts w:ascii="Arial" w:hAnsi="Arial" w:cs="Arial"/>
          <w:sz w:val="20"/>
          <w:szCs w:val="20"/>
        </w:rPr>
        <w:t>ự</w:t>
      </w:r>
      <w:r w:rsidRPr="00E34CAA">
        <w:rPr>
          <w:rFonts w:ascii="Arial" w:hAnsi="Arial" w:cs="Arial"/>
          <w:sz w:val="20"/>
          <w:szCs w:val="20"/>
        </w:rPr>
        <w:t xml:space="preserve"> nguy</w:t>
      </w:r>
      <w:r w:rsidRPr="00E34CAA">
        <w:rPr>
          <w:rFonts w:ascii="Arial" w:hAnsi="Arial" w:cs="Arial"/>
          <w:sz w:val="20"/>
          <w:szCs w:val="20"/>
        </w:rPr>
        <w:t>ệ</w:t>
      </w:r>
      <w:r w:rsidRPr="00E34CAA">
        <w:rPr>
          <w:rFonts w:ascii="Arial" w:hAnsi="Arial" w:cs="Arial"/>
          <w:sz w:val="20"/>
          <w:szCs w:val="20"/>
        </w:rPr>
        <w:t>n; thu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w:t>
      </w:r>
      <w:r w:rsidRPr="00E34CAA">
        <w:rPr>
          <w:rFonts w:ascii="Arial" w:hAnsi="Arial" w:cs="Arial"/>
          <w:sz w:val="20"/>
          <w:szCs w:val="20"/>
        </w:rPr>
        <w:t>c</w:t>
      </w:r>
      <w:r w:rsidRPr="00E34CAA">
        <w:rPr>
          <w:rFonts w:ascii="Arial" w:hAnsi="Arial" w:cs="Arial"/>
          <w:sz w:val="20"/>
          <w:szCs w:val="20"/>
        </w:rPr>
        <w:t>ủ</w:t>
      </w:r>
      <w:r w:rsidRPr="00E34CAA">
        <w:rPr>
          <w:rFonts w:ascii="Arial" w:hAnsi="Arial" w:cs="Arial"/>
          <w:sz w:val="20"/>
          <w:szCs w:val="20"/>
        </w:rPr>
        <w:t>a h</w:t>
      </w:r>
      <w:r w:rsidRPr="00E34CAA">
        <w:rPr>
          <w:rFonts w:ascii="Arial" w:hAnsi="Arial" w:cs="Arial"/>
          <w:sz w:val="20"/>
          <w:szCs w:val="20"/>
        </w:rPr>
        <w:t>ọ</w:t>
      </w:r>
      <w:r w:rsidRPr="00E34CAA">
        <w:rPr>
          <w:rFonts w:ascii="Arial" w:hAnsi="Arial" w:cs="Arial"/>
          <w:sz w:val="20"/>
          <w:szCs w:val="20"/>
        </w:rPr>
        <w:t>c sinh, sinh viên h</w:t>
      </w:r>
      <w:r w:rsidRPr="00E34CAA">
        <w:rPr>
          <w:rFonts w:ascii="Arial" w:hAnsi="Arial" w:cs="Arial"/>
          <w:sz w:val="20"/>
          <w:szCs w:val="20"/>
        </w:rPr>
        <w:t>ệ</w:t>
      </w:r>
      <w:r w:rsidRPr="00E34CAA">
        <w:rPr>
          <w:rFonts w:ascii="Arial" w:hAnsi="Arial" w:cs="Arial"/>
          <w:sz w:val="20"/>
          <w:szCs w:val="20"/>
        </w:rPr>
        <w:t xml:space="preserve"> dân s</w:t>
      </w:r>
      <w:r w:rsidRPr="00E34CAA">
        <w:rPr>
          <w:rFonts w:ascii="Arial" w:hAnsi="Arial" w:cs="Arial"/>
          <w:sz w:val="20"/>
          <w:szCs w:val="20"/>
        </w:rPr>
        <w:t>ự</w:t>
      </w:r>
      <w:r w:rsidRPr="00E34CAA">
        <w:rPr>
          <w:rFonts w:ascii="Arial" w:hAnsi="Arial" w:cs="Arial"/>
          <w:sz w:val="20"/>
          <w:szCs w:val="20"/>
        </w:rPr>
        <w:t xml:space="preserve"> đang theo h</w:t>
      </w:r>
      <w:r w:rsidRPr="00E34CAA">
        <w:rPr>
          <w:rFonts w:ascii="Arial" w:hAnsi="Arial" w:cs="Arial"/>
          <w:sz w:val="20"/>
          <w:szCs w:val="20"/>
        </w:rPr>
        <w:t>ọ</w:t>
      </w:r>
      <w:r w:rsidRPr="00E34CAA">
        <w:rPr>
          <w:rFonts w:ascii="Arial" w:hAnsi="Arial" w:cs="Arial"/>
          <w:sz w:val="20"/>
          <w:szCs w:val="20"/>
        </w:rPr>
        <w:t>c t</w:t>
      </w:r>
      <w:r w:rsidRPr="00E34CAA">
        <w:rPr>
          <w:rFonts w:ascii="Arial" w:hAnsi="Arial" w:cs="Arial"/>
          <w:sz w:val="20"/>
          <w:szCs w:val="20"/>
        </w:rPr>
        <w:t>ạ</w:t>
      </w:r>
      <w:r w:rsidRPr="00E34CAA">
        <w:rPr>
          <w:rFonts w:ascii="Arial" w:hAnsi="Arial" w:cs="Arial"/>
          <w:sz w:val="20"/>
          <w:szCs w:val="20"/>
        </w:rPr>
        <w:t>i cơ s</w:t>
      </w:r>
      <w:r w:rsidRPr="00E34CAA">
        <w:rPr>
          <w:rFonts w:ascii="Arial" w:hAnsi="Arial" w:cs="Arial"/>
          <w:sz w:val="20"/>
          <w:szCs w:val="20"/>
        </w:rPr>
        <w:t>ở</w:t>
      </w:r>
      <w:r w:rsidRPr="00E34CAA">
        <w:rPr>
          <w:rFonts w:ascii="Arial" w:hAnsi="Arial" w:cs="Arial"/>
          <w:sz w:val="20"/>
          <w:szCs w:val="20"/>
        </w:rPr>
        <w:t xml:space="preserve"> giáo d</w:t>
      </w:r>
      <w:r w:rsidRPr="00E34CAA">
        <w:rPr>
          <w:rFonts w:ascii="Arial" w:hAnsi="Arial" w:cs="Arial"/>
          <w:sz w:val="20"/>
          <w:szCs w:val="20"/>
        </w:rPr>
        <w:t>ụ</w:t>
      </w:r>
      <w:r w:rsidRPr="00E34CAA">
        <w:rPr>
          <w:rFonts w:ascii="Arial" w:hAnsi="Arial" w:cs="Arial"/>
          <w:sz w:val="20"/>
          <w:szCs w:val="20"/>
        </w:rPr>
        <w:t>c do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Công an qu</w:t>
      </w:r>
      <w:r w:rsidRPr="00E34CAA">
        <w:rPr>
          <w:rFonts w:ascii="Arial" w:hAnsi="Arial" w:cs="Arial"/>
          <w:sz w:val="20"/>
          <w:szCs w:val="20"/>
        </w:rPr>
        <w:t>ả</w:t>
      </w:r>
      <w:r w:rsidRPr="00E34CAA">
        <w:rPr>
          <w:rFonts w:ascii="Arial" w:hAnsi="Arial" w:cs="Arial"/>
          <w:sz w:val="20"/>
          <w:szCs w:val="20"/>
        </w:rPr>
        <w:t>n lý: M</w:t>
      </w:r>
      <w:r w:rsidRPr="00E34CAA">
        <w:rPr>
          <w:rFonts w:ascii="Arial" w:hAnsi="Arial" w:cs="Arial"/>
          <w:sz w:val="20"/>
          <w:szCs w:val="20"/>
        </w:rPr>
        <w:t>ứ</w:t>
      </w:r>
      <w:r w:rsidRPr="00E34CAA">
        <w:rPr>
          <w:rFonts w:ascii="Arial" w:hAnsi="Arial" w:cs="Arial"/>
          <w:sz w:val="20"/>
          <w:szCs w:val="20"/>
        </w:rPr>
        <w:t>c chi t</w:t>
      </w:r>
      <w:r w:rsidRPr="00E34CAA">
        <w:rPr>
          <w:rFonts w:ascii="Arial" w:hAnsi="Arial" w:cs="Arial"/>
          <w:sz w:val="20"/>
          <w:szCs w:val="20"/>
        </w:rPr>
        <w:t>ố</w:t>
      </w:r>
      <w:r w:rsidRPr="00E34CAA">
        <w:rPr>
          <w:rFonts w:ascii="Arial" w:hAnsi="Arial" w:cs="Arial"/>
          <w:sz w:val="20"/>
          <w:szCs w:val="20"/>
        </w:rPr>
        <w:t>i đa b</w:t>
      </w:r>
      <w:r w:rsidRPr="00E34CAA">
        <w:rPr>
          <w:rFonts w:ascii="Arial" w:hAnsi="Arial" w:cs="Arial"/>
          <w:sz w:val="20"/>
          <w:szCs w:val="20"/>
        </w:rPr>
        <w:t>ằ</w:t>
      </w:r>
      <w:r w:rsidRPr="00E34CAA">
        <w:rPr>
          <w:rFonts w:ascii="Arial" w:hAnsi="Arial" w:cs="Arial"/>
          <w:sz w:val="20"/>
          <w:szCs w:val="20"/>
        </w:rPr>
        <w:t>ng 7,5% s</w:t>
      </w:r>
      <w:r w:rsidRPr="00E34CAA">
        <w:rPr>
          <w:rFonts w:ascii="Arial" w:hAnsi="Arial" w:cs="Arial"/>
          <w:sz w:val="20"/>
          <w:szCs w:val="20"/>
        </w:rPr>
        <w:t>ố</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đóng c</w:t>
      </w:r>
      <w:r w:rsidRPr="00E34CAA">
        <w:rPr>
          <w:rFonts w:ascii="Arial" w:hAnsi="Arial" w:cs="Arial"/>
          <w:sz w:val="20"/>
          <w:szCs w:val="20"/>
        </w:rPr>
        <w:t>ủ</w:t>
      </w:r>
      <w:r w:rsidRPr="00E34CAA">
        <w:rPr>
          <w:rFonts w:ascii="Arial" w:hAnsi="Arial" w:cs="Arial"/>
          <w:sz w:val="20"/>
          <w:szCs w:val="20"/>
        </w:rPr>
        <w:t>a ngư</w:t>
      </w:r>
      <w:r w:rsidRPr="00E34CAA">
        <w:rPr>
          <w:rFonts w:ascii="Arial" w:hAnsi="Arial" w:cs="Arial"/>
          <w:sz w:val="20"/>
          <w:szCs w:val="20"/>
        </w:rPr>
        <w:t>ờ</w:t>
      </w:r>
      <w:r w:rsidRPr="00E34CAA">
        <w:rPr>
          <w:rFonts w:ascii="Arial" w:hAnsi="Arial" w:cs="Arial"/>
          <w:sz w:val="20"/>
          <w:szCs w:val="20"/>
        </w:rPr>
        <w:t>i tham gia (không bao g</w:t>
      </w:r>
      <w:r w:rsidRPr="00E34CAA">
        <w:rPr>
          <w:rFonts w:ascii="Arial" w:hAnsi="Arial" w:cs="Arial"/>
          <w:sz w:val="20"/>
          <w:szCs w:val="20"/>
        </w:rPr>
        <w:t>ồ</w:t>
      </w:r>
      <w:r w:rsidRPr="00E34CAA">
        <w:rPr>
          <w:rFonts w:ascii="Arial" w:hAnsi="Arial" w:cs="Arial"/>
          <w:sz w:val="20"/>
          <w:szCs w:val="20"/>
        </w:rPr>
        <w:t>m s</w:t>
      </w:r>
      <w:r w:rsidRPr="00E34CAA">
        <w:rPr>
          <w:rFonts w:ascii="Arial" w:hAnsi="Arial" w:cs="Arial"/>
          <w:sz w:val="20"/>
          <w:szCs w:val="20"/>
        </w:rPr>
        <w:t>ố</w:t>
      </w:r>
      <w:r w:rsidRPr="00E34CAA">
        <w:rPr>
          <w:rFonts w:ascii="Arial" w:hAnsi="Arial" w:cs="Arial"/>
          <w:sz w:val="20"/>
          <w:szCs w:val="20"/>
        </w:rPr>
        <w:t xml:space="preserve"> thu do ngân sách nhà nư</w:t>
      </w:r>
      <w:r w:rsidRPr="00E34CAA">
        <w:rPr>
          <w:rFonts w:ascii="Arial" w:hAnsi="Arial" w:cs="Arial"/>
          <w:sz w:val="20"/>
          <w:szCs w:val="20"/>
        </w:rPr>
        <w:t>ớ</w:t>
      </w:r>
      <w:r w:rsidRPr="00E34CAA">
        <w:rPr>
          <w:rFonts w:ascii="Arial" w:hAnsi="Arial" w:cs="Arial"/>
          <w:sz w:val="20"/>
          <w:szCs w:val="20"/>
        </w:rPr>
        <w:t>c,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cá nhân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trong đó: m</w:t>
      </w:r>
      <w:r w:rsidRPr="00E34CAA">
        <w:rPr>
          <w:rFonts w:ascii="Arial" w:hAnsi="Arial" w:cs="Arial"/>
          <w:sz w:val="20"/>
          <w:szCs w:val="20"/>
        </w:rPr>
        <w:t>ứ</w:t>
      </w:r>
      <w:r w:rsidRPr="00E34CAA">
        <w:rPr>
          <w:rFonts w:ascii="Arial" w:hAnsi="Arial" w:cs="Arial"/>
          <w:sz w:val="20"/>
          <w:szCs w:val="20"/>
        </w:rPr>
        <w:t>c chi thù l</w:t>
      </w:r>
      <w:r w:rsidRPr="00E34CAA">
        <w:rPr>
          <w:rFonts w:ascii="Arial" w:hAnsi="Arial" w:cs="Arial"/>
          <w:sz w:val="20"/>
          <w:szCs w:val="20"/>
        </w:rPr>
        <w:t>ao bình quân cho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phát tri</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w:t>
      </w:r>
      <w:r w:rsidRPr="00E34CAA">
        <w:rPr>
          <w:rFonts w:ascii="Arial" w:hAnsi="Arial" w:cs="Arial"/>
          <w:sz w:val="20"/>
          <w:szCs w:val="20"/>
        </w:rPr>
        <w:t>ự</w:t>
      </w:r>
      <w:r w:rsidRPr="00E34CAA">
        <w:rPr>
          <w:rFonts w:ascii="Arial" w:hAnsi="Arial" w:cs="Arial"/>
          <w:sz w:val="20"/>
          <w:szCs w:val="20"/>
        </w:rPr>
        <w:t xml:space="preserve"> nguy</w:t>
      </w:r>
      <w:r w:rsidRPr="00E34CAA">
        <w:rPr>
          <w:rFonts w:ascii="Arial" w:hAnsi="Arial" w:cs="Arial"/>
          <w:sz w:val="20"/>
          <w:szCs w:val="20"/>
        </w:rPr>
        <w:t>ệ</w:t>
      </w:r>
      <w:r w:rsidRPr="00E34CAA">
        <w:rPr>
          <w:rFonts w:ascii="Arial" w:hAnsi="Arial" w:cs="Arial"/>
          <w:sz w:val="20"/>
          <w:szCs w:val="20"/>
        </w:rPr>
        <w:t>n t</w:t>
      </w:r>
      <w:r w:rsidRPr="00E34CAA">
        <w:rPr>
          <w:rFonts w:ascii="Arial" w:hAnsi="Arial" w:cs="Arial"/>
          <w:sz w:val="20"/>
          <w:szCs w:val="20"/>
        </w:rPr>
        <w:t>ố</w:t>
      </w:r>
      <w:r w:rsidRPr="00E34CAA">
        <w:rPr>
          <w:rFonts w:ascii="Arial" w:hAnsi="Arial" w:cs="Arial"/>
          <w:sz w:val="20"/>
          <w:szCs w:val="20"/>
        </w:rPr>
        <w:t>i đa b</w:t>
      </w:r>
      <w:r w:rsidRPr="00E34CAA">
        <w:rPr>
          <w:rFonts w:ascii="Arial" w:hAnsi="Arial" w:cs="Arial"/>
          <w:sz w:val="20"/>
          <w:szCs w:val="20"/>
        </w:rPr>
        <w:t>ằ</w:t>
      </w:r>
      <w:r w:rsidRPr="00E34CAA">
        <w:rPr>
          <w:rFonts w:ascii="Arial" w:hAnsi="Arial" w:cs="Arial"/>
          <w:sz w:val="20"/>
          <w:szCs w:val="20"/>
        </w:rPr>
        <w:t>ng 14% s</w:t>
      </w:r>
      <w:r w:rsidRPr="00E34CAA">
        <w:rPr>
          <w:rFonts w:ascii="Arial" w:hAnsi="Arial" w:cs="Arial"/>
          <w:sz w:val="20"/>
          <w:szCs w:val="20"/>
        </w:rPr>
        <w:t>ố</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đóng c</w:t>
      </w:r>
      <w:r w:rsidRPr="00E34CAA">
        <w:rPr>
          <w:rFonts w:ascii="Arial" w:hAnsi="Arial" w:cs="Arial"/>
          <w:sz w:val="20"/>
          <w:szCs w:val="20"/>
        </w:rPr>
        <w:t>ủ</w:t>
      </w:r>
      <w:r w:rsidRPr="00E34CAA">
        <w:rPr>
          <w:rFonts w:ascii="Arial" w:hAnsi="Arial" w:cs="Arial"/>
          <w:sz w:val="20"/>
          <w:szCs w:val="20"/>
        </w:rPr>
        <w:t>a ngư</w:t>
      </w:r>
      <w:r w:rsidRPr="00E34CAA">
        <w:rPr>
          <w:rFonts w:ascii="Arial" w:hAnsi="Arial" w:cs="Arial"/>
          <w:sz w:val="20"/>
          <w:szCs w:val="20"/>
        </w:rPr>
        <w:t>ờ</w:t>
      </w:r>
      <w:r w:rsidRPr="00E34CAA">
        <w:rPr>
          <w:rFonts w:ascii="Arial" w:hAnsi="Arial" w:cs="Arial"/>
          <w:sz w:val="20"/>
          <w:szCs w:val="20"/>
        </w:rPr>
        <w:t>i tham gia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w:t>
      </w:r>
      <w:r w:rsidRPr="00E34CAA">
        <w:rPr>
          <w:rFonts w:ascii="Arial" w:hAnsi="Arial" w:cs="Arial"/>
          <w:sz w:val="20"/>
          <w:szCs w:val="20"/>
        </w:rPr>
        <w:t>ự</w:t>
      </w:r>
      <w:r w:rsidRPr="00E34CAA">
        <w:rPr>
          <w:rFonts w:ascii="Arial" w:hAnsi="Arial" w:cs="Arial"/>
          <w:sz w:val="20"/>
          <w:szCs w:val="20"/>
        </w:rPr>
        <w:t xml:space="preserve"> nguy</w:t>
      </w:r>
      <w:r w:rsidRPr="00E34CAA">
        <w:rPr>
          <w:rFonts w:ascii="Arial" w:hAnsi="Arial" w:cs="Arial"/>
          <w:sz w:val="20"/>
          <w:szCs w:val="20"/>
        </w:rPr>
        <w:t>ệ</w:t>
      </w:r>
      <w:r w:rsidRPr="00E34CAA">
        <w:rPr>
          <w:rFonts w:ascii="Arial" w:hAnsi="Arial" w:cs="Arial"/>
          <w:sz w:val="20"/>
          <w:szCs w:val="20"/>
        </w:rPr>
        <w:t>n; m</w:t>
      </w:r>
      <w:r w:rsidRPr="00E34CAA">
        <w:rPr>
          <w:rFonts w:ascii="Arial" w:hAnsi="Arial" w:cs="Arial"/>
          <w:sz w:val="20"/>
          <w:szCs w:val="20"/>
        </w:rPr>
        <w:t>ứ</w:t>
      </w:r>
      <w:r w:rsidRPr="00E34CAA">
        <w:rPr>
          <w:rFonts w:ascii="Arial" w:hAnsi="Arial" w:cs="Arial"/>
          <w:sz w:val="20"/>
          <w:szCs w:val="20"/>
        </w:rPr>
        <w:t>c chi thù lao bình quân cho cơ s</w:t>
      </w:r>
      <w:r w:rsidRPr="00E34CAA">
        <w:rPr>
          <w:rFonts w:ascii="Arial" w:hAnsi="Arial" w:cs="Arial"/>
          <w:sz w:val="20"/>
          <w:szCs w:val="20"/>
        </w:rPr>
        <w:t>ở</w:t>
      </w:r>
      <w:r w:rsidRPr="00E34CAA">
        <w:rPr>
          <w:rFonts w:ascii="Arial" w:hAnsi="Arial" w:cs="Arial"/>
          <w:sz w:val="20"/>
          <w:szCs w:val="20"/>
        </w:rPr>
        <w:t xml:space="preserve"> giáo d</w:t>
      </w:r>
      <w:r w:rsidRPr="00E34CAA">
        <w:rPr>
          <w:rFonts w:ascii="Arial" w:hAnsi="Arial" w:cs="Arial"/>
          <w:sz w:val="20"/>
          <w:szCs w:val="20"/>
        </w:rPr>
        <w:t>ụ</w:t>
      </w:r>
      <w:r w:rsidRPr="00E34CAA">
        <w:rPr>
          <w:rFonts w:ascii="Arial" w:hAnsi="Arial" w:cs="Arial"/>
          <w:sz w:val="20"/>
          <w:szCs w:val="20"/>
        </w:rPr>
        <w:t>c t</w:t>
      </w:r>
      <w:r w:rsidRPr="00E34CAA">
        <w:rPr>
          <w:rFonts w:ascii="Arial" w:hAnsi="Arial" w:cs="Arial"/>
          <w:sz w:val="20"/>
          <w:szCs w:val="20"/>
        </w:rPr>
        <w:t>ố</w:t>
      </w:r>
      <w:r w:rsidRPr="00E34CAA">
        <w:rPr>
          <w:rFonts w:ascii="Arial" w:hAnsi="Arial" w:cs="Arial"/>
          <w:sz w:val="20"/>
          <w:szCs w:val="20"/>
        </w:rPr>
        <w:t>i đa b</w:t>
      </w:r>
      <w:r w:rsidRPr="00E34CAA">
        <w:rPr>
          <w:rFonts w:ascii="Arial" w:hAnsi="Arial" w:cs="Arial"/>
          <w:sz w:val="20"/>
          <w:szCs w:val="20"/>
        </w:rPr>
        <w:t>ằ</w:t>
      </w:r>
      <w:r w:rsidRPr="00E34CAA">
        <w:rPr>
          <w:rFonts w:ascii="Arial" w:hAnsi="Arial" w:cs="Arial"/>
          <w:sz w:val="20"/>
          <w:szCs w:val="20"/>
        </w:rPr>
        <w:t>ng 2,5% s</w:t>
      </w:r>
      <w:r w:rsidRPr="00E34CAA">
        <w:rPr>
          <w:rFonts w:ascii="Arial" w:hAnsi="Arial" w:cs="Arial"/>
          <w:sz w:val="20"/>
          <w:szCs w:val="20"/>
        </w:rPr>
        <w:t>ố</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đóng c</w:t>
      </w:r>
      <w:r w:rsidRPr="00E34CAA">
        <w:rPr>
          <w:rFonts w:ascii="Arial" w:hAnsi="Arial" w:cs="Arial"/>
          <w:sz w:val="20"/>
          <w:szCs w:val="20"/>
        </w:rPr>
        <w:t>ủ</w:t>
      </w:r>
      <w:r w:rsidRPr="00E34CAA">
        <w:rPr>
          <w:rFonts w:ascii="Arial" w:hAnsi="Arial" w:cs="Arial"/>
          <w:sz w:val="20"/>
          <w:szCs w:val="20"/>
        </w:rPr>
        <w:t>a h</w:t>
      </w:r>
      <w:r w:rsidRPr="00E34CAA">
        <w:rPr>
          <w:rFonts w:ascii="Arial" w:hAnsi="Arial" w:cs="Arial"/>
          <w:sz w:val="20"/>
          <w:szCs w:val="20"/>
        </w:rPr>
        <w:t>ọ</w:t>
      </w:r>
      <w:r w:rsidRPr="00E34CAA">
        <w:rPr>
          <w:rFonts w:ascii="Arial" w:hAnsi="Arial" w:cs="Arial"/>
          <w:sz w:val="20"/>
          <w:szCs w:val="20"/>
        </w:rPr>
        <w:t>c sinh, sinh viên; m</w:t>
      </w:r>
      <w:r w:rsidRPr="00E34CAA">
        <w:rPr>
          <w:rFonts w:ascii="Arial" w:hAnsi="Arial" w:cs="Arial"/>
          <w:sz w:val="20"/>
          <w:szCs w:val="20"/>
        </w:rPr>
        <w:t>ứ</w:t>
      </w:r>
      <w:r w:rsidRPr="00E34CAA">
        <w:rPr>
          <w:rFonts w:ascii="Arial" w:hAnsi="Arial" w:cs="Arial"/>
          <w:sz w:val="20"/>
          <w:szCs w:val="20"/>
        </w:rPr>
        <w:t>c chi thù lao bình quân cho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phát tri</w:t>
      </w:r>
      <w:r w:rsidRPr="00E34CAA">
        <w:rPr>
          <w:rFonts w:ascii="Arial" w:hAnsi="Arial" w:cs="Arial"/>
          <w:sz w:val="20"/>
          <w:szCs w:val="20"/>
        </w:rPr>
        <w:t>ể</w:t>
      </w:r>
      <w:r w:rsidRPr="00E34CAA">
        <w:rPr>
          <w:rFonts w:ascii="Arial" w:hAnsi="Arial" w:cs="Arial"/>
          <w:sz w:val="20"/>
          <w:szCs w:val="20"/>
        </w:rPr>
        <w:t>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các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còn l</w:t>
      </w:r>
      <w:r w:rsidRPr="00E34CAA">
        <w:rPr>
          <w:rFonts w:ascii="Arial" w:hAnsi="Arial" w:cs="Arial"/>
          <w:sz w:val="20"/>
          <w:szCs w:val="20"/>
        </w:rPr>
        <w:t>ạ</w:t>
      </w:r>
      <w:r w:rsidRPr="00E34CAA">
        <w:rPr>
          <w:rFonts w:ascii="Arial" w:hAnsi="Arial" w:cs="Arial"/>
          <w:sz w:val="20"/>
          <w:szCs w:val="20"/>
        </w:rPr>
        <w:t>i t</w:t>
      </w:r>
      <w:r w:rsidRPr="00E34CAA">
        <w:rPr>
          <w:rFonts w:ascii="Arial" w:hAnsi="Arial" w:cs="Arial"/>
          <w:sz w:val="20"/>
          <w:szCs w:val="20"/>
        </w:rPr>
        <w:t>ố</w:t>
      </w:r>
      <w:r w:rsidRPr="00E34CAA">
        <w:rPr>
          <w:rFonts w:ascii="Arial" w:hAnsi="Arial" w:cs="Arial"/>
          <w:sz w:val="20"/>
          <w:szCs w:val="20"/>
        </w:rPr>
        <w:t>i đa b</w:t>
      </w:r>
      <w:r w:rsidRPr="00E34CAA">
        <w:rPr>
          <w:rFonts w:ascii="Arial" w:hAnsi="Arial" w:cs="Arial"/>
          <w:sz w:val="20"/>
          <w:szCs w:val="20"/>
        </w:rPr>
        <w:t>ằ</w:t>
      </w:r>
      <w:r w:rsidRPr="00E34CAA">
        <w:rPr>
          <w:rFonts w:ascii="Arial" w:hAnsi="Arial" w:cs="Arial"/>
          <w:sz w:val="20"/>
          <w:szCs w:val="20"/>
        </w:rPr>
        <w:t>ng 7,0% s</w:t>
      </w:r>
      <w:r w:rsidRPr="00E34CAA">
        <w:rPr>
          <w:rFonts w:ascii="Arial" w:hAnsi="Arial" w:cs="Arial"/>
          <w:sz w:val="20"/>
          <w:szCs w:val="20"/>
        </w:rPr>
        <w:t>ố</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đóng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ngư</w:t>
      </w:r>
      <w:r w:rsidRPr="00E34CAA">
        <w:rPr>
          <w:rFonts w:ascii="Arial" w:hAnsi="Arial" w:cs="Arial"/>
          <w:sz w:val="20"/>
          <w:szCs w:val="20"/>
        </w:rPr>
        <w:t>ờ</w:t>
      </w:r>
      <w:r w:rsidRPr="00E34CAA">
        <w:rPr>
          <w:rFonts w:ascii="Arial" w:hAnsi="Arial" w:cs="Arial"/>
          <w:sz w:val="20"/>
          <w:szCs w:val="20"/>
        </w:rPr>
        <w:t>i tham gia. Chi phí thu còn l</w:t>
      </w:r>
      <w:r w:rsidRPr="00E34CAA">
        <w:rPr>
          <w:rFonts w:ascii="Arial" w:hAnsi="Arial" w:cs="Arial"/>
          <w:sz w:val="20"/>
          <w:szCs w:val="20"/>
        </w:rPr>
        <w:t>ạ</w:t>
      </w:r>
      <w:r w:rsidRPr="00E34CAA">
        <w:rPr>
          <w:rFonts w:ascii="Arial" w:hAnsi="Arial" w:cs="Arial"/>
          <w:sz w:val="20"/>
          <w:szCs w:val="20"/>
        </w:rPr>
        <w:t>i sau khi chi thù lao cho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w:t>
      </w:r>
      <w:r w:rsidRPr="00E34CAA">
        <w:rPr>
          <w:rFonts w:ascii="Arial" w:hAnsi="Arial" w:cs="Arial"/>
          <w:sz w:val="20"/>
          <w:szCs w:val="20"/>
        </w:rPr>
        <w:lastRenderedPageBreak/>
        <w:t>phát tri</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cơ s</w:t>
      </w:r>
      <w:r w:rsidRPr="00E34CAA">
        <w:rPr>
          <w:rFonts w:ascii="Arial" w:hAnsi="Arial" w:cs="Arial"/>
          <w:sz w:val="20"/>
          <w:szCs w:val="20"/>
        </w:rPr>
        <w:t>ở</w:t>
      </w:r>
      <w:r w:rsidRPr="00E34CAA">
        <w:rPr>
          <w:rFonts w:ascii="Arial" w:hAnsi="Arial" w:cs="Arial"/>
          <w:sz w:val="20"/>
          <w:szCs w:val="20"/>
        </w:rPr>
        <w:t xml:space="preserve"> giáo d</w:t>
      </w:r>
      <w:r w:rsidRPr="00E34CAA">
        <w:rPr>
          <w:rFonts w:ascii="Arial" w:hAnsi="Arial" w:cs="Arial"/>
          <w:sz w:val="20"/>
          <w:szCs w:val="20"/>
        </w:rPr>
        <w:t>ụ</w:t>
      </w:r>
      <w:r w:rsidRPr="00E34CAA">
        <w:rPr>
          <w:rFonts w:ascii="Arial" w:hAnsi="Arial" w:cs="Arial"/>
          <w:sz w:val="20"/>
          <w:szCs w:val="20"/>
        </w:rPr>
        <w:t>c, đ</w:t>
      </w:r>
      <w:r w:rsidRPr="00E34CAA">
        <w:rPr>
          <w:rFonts w:ascii="Arial" w:hAnsi="Arial" w:cs="Arial"/>
          <w:sz w:val="20"/>
          <w:szCs w:val="20"/>
        </w:rPr>
        <w:t>ư</w:t>
      </w:r>
      <w:r w:rsidRPr="00E34CAA">
        <w:rPr>
          <w:rFonts w:ascii="Arial" w:hAnsi="Arial" w:cs="Arial"/>
          <w:sz w:val="20"/>
          <w:szCs w:val="20"/>
        </w:rPr>
        <w:t>ợ</w:t>
      </w:r>
      <w:r w:rsidRPr="00E34CAA">
        <w:rPr>
          <w:rFonts w:ascii="Arial" w:hAnsi="Arial" w:cs="Arial"/>
          <w:sz w:val="20"/>
          <w:szCs w:val="20"/>
        </w:rPr>
        <w:t>c đ</w:t>
      </w:r>
      <w:r w:rsidRPr="00E34CAA">
        <w:rPr>
          <w:rFonts w:ascii="Arial" w:hAnsi="Arial" w:cs="Arial"/>
          <w:sz w:val="20"/>
          <w:szCs w:val="20"/>
        </w:rPr>
        <w:t>ể</w:t>
      </w:r>
      <w:r w:rsidRPr="00E34CAA">
        <w:rPr>
          <w:rFonts w:ascii="Arial" w:hAnsi="Arial" w:cs="Arial"/>
          <w:sz w:val="20"/>
          <w:szCs w:val="20"/>
        </w:rPr>
        <w:t xml:space="preserve"> l</w:t>
      </w:r>
      <w:r w:rsidRPr="00E34CAA">
        <w:rPr>
          <w:rFonts w:ascii="Arial" w:hAnsi="Arial" w:cs="Arial"/>
          <w:sz w:val="20"/>
          <w:szCs w:val="20"/>
        </w:rPr>
        <w:t>ạ</w:t>
      </w:r>
      <w:r w:rsidRPr="00E34CAA">
        <w:rPr>
          <w:rFonts w:ascii="Arial" w:hAnsi="Arial" w:cs="Arial"/>
          <w:sz w:val="20"/>
          <w:szCs w:val="20"/>
        </w:rPr>
        <w:t>i cho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5 Đi</w:t>
      </w:r>
      <w:r w:rsidRPr="00E34CAA">
        <w:rPr>
          <w:rFonts w:ascii="Arial" w:hAnsi="Arial" w:cs="Arial"/>
          <w:sz w:val="20"/>
          <w:szCs w:val="20"/>
        </w:rPr>
        <w:t>ề</w:t>
      </w:r>
      <w:r w:rsidRPr="00E34CAA">
        <w:rPr>
          <w:rFonts w:ascii="Arial" w:hAnsi="Arial" w:cs="Arial"/>
          <w:sz w:val="20"/>
          <w:szCs w:val="20"/>
        </w:rPr>
        <w:t>u 19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25D7EB0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Chi phí chi tr</w:t>
      </w:r>
      <w:r w:rsidRPr="00E34CAA">
        <w:rPr>
          <w:rFonts w:ascii="Arial" w:hAnsi="Arial" w:cs="Arial"/>
          <w:sz w:val="20"/>
          <w:szCs w:val="20"/>
        </w:rPr>
        <w:t>ả</w:t>
      </w:r>
      <w:r w:rsidRPr="00E34CAA">
        <w:rPr>
          <w:rFonts w:ascii="Arial" w:hAnsi="Arial" w:cs="Arial"/>
          <w:sz w:val="20"/>
          <w:szCs w:val="20"/>
        </w:rPr>
        <w:t xml:space="preserve"> các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ằ</w:t>
      </w:r>
      <w:r w:rsidRPr="00E34CAA">
        <w:rPr>
          <w:rFonts w:ascii="Arial" w:hAnsi="Arial" w:cs="Arial"/>
          <w:sz w:val="20"/>
          <w:szCs w:val="20"/>
        </w:rPr>
        <w:t>ng 0,54% s</w:t>
      </w:r>
      <w:r w:rsidRPr="00E34CAA">
        <w:rPr>
          <w:rFonts w:ascii="Arial" w:hAnsi="Arial" w:cs="Arial"/>
          <w:sz w:val="20"/>
          <w:szCs w:val="20"/>
        </w:rPr>
        <w:t>ố</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chi tr</w:t>
      </w:r>
      <w:r w:rsidRPr="00E34CAA">
        <w:rPr>
          <w:rFonts w:ascii="Arial" w:hAnsi="Arial" w:cs="Arial"/>
          <w:sz w:val="20"/>
          <w:szCs w:val="20"/>
        </w:rPr>
        <w:t>ả</w:t>
      </w:r>
      <w:r w:rsidRPr="00E34CAA">
        <w:rPr>
          <w:rFonts w:ascii="Arial" w:hAnsi="Arial" w:cs="Arial"/>
          <w:sz w:val="20"/>
          <w:szCs w:val="20"/>
        </w:rPr>
        <w:t xml:space="preserve"> các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(tr</w:t>
      </w:r>
      <w:r w:rsidRPr="00E34CAA">
        <w:rPr>
          <w:rFonts w:ascii="Arial" w:hAnsi="Arial" w:cs="Arial"/>
          <w:sz w:val="20"/>
          <w:szCs w:val="20"/>
        </w:rPr>
        <w:t>ừ</w:t>
      </w:r>
      <w:r w:rsidRPr="00E34CAA">
        <w:rPr>
          <w:rFonts w:ascii="Arial" w:hAnsi="Arial" w:cs="Arial"/>
          <w:sz w:val="20"/>
          <w:szCs w:val="20"/>
        </w:rPr>
        <w:t xml:space="preserve"> các kho</w:t>
      </w:r>
      <w:r w:rsidRPr="00E34CAA">
        <w:rPr>
          <w:rFonts w:ascii="Arial" w:hAnsi="Arial" w:cs="Arial"/>
          <w:sz w:val="20"/>
          <w:szCs w:val="20"/>
        </w:rPr>
        <w:t>ả</w:t>
      </w:r>
      <w:r w:rsidRPr="00E34CAA">
        <w:rPr>
          <w:rFonts w:ascii="Arial" w:hAnsi="Arial" w:cs="Arial"/>
          <w:sz w:val="20"/>
          <w:szCs w:val="20"/>
        </w:rPr>
        <w:t>n chi: phí khám giám đ</w:t>
      </w:r>
      <w:r w:rsidRPr="00E34CAA">
        <w:rPr>
          <w:rFonts w:ascii="Arial" w:hAnsi="Arial" w:cs="Arial"/>
          <w:sz w:val="20"/>
          <w:szCs w:val="20"/>
        </w:rPr>
        <w:t>ị</w:t>
      </w:r>
      <w:r w:rsidRPr="00E34CAA">
        <w:rPr>
          <w:rFonts w:ascii="Arial" w:hAnsi="Arial" w:cs="Arial"/>
          <w:sz w:val="20"/>
          <w:szCs w:val="20"/>
        </w:rPr>
        <w:t>nh;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ứ</w:t>
      </w:r>
      <w:r w:rsidRPr="00E34CAA">
        <w:rPr>
          <w:rFonts w:ascii="Arial" w:hAnsi="Arial" w:cs="Arial"/>
          <w:sz w:val="20"/>
          <w:szCs w:val="20"/>
        </w:rPr>
        <w:t>c, ph</w:t>
      </w:r>
      <w:r w:rsidRPr="00E34CAA">
        <w:rPr>
          <w:rFonts w:ascii="Arial" w:hAnsi="Arial" w:cs="Arial"/>
          <w:sz w:val="20"/>
          <w:szCs w:val="20"/>
        </w:rPr>
        <w:t>ụ</w:t>
      </w:r>
      <w:r w:rsidRPr="00E34CAA">
        <w:rPr>
          <w:rFonts w:ascii="Arial" w:hAnsi="Arial" w:cs="Arial"/>
          <w:sz w:val="20"/>
          <w:szCs w:val="20"/>
        </w:rPr>
        <w:t>c h</w:t>
      </w:r>
      <w:r w:rsidRPr="00E34CAA">
        <w:rPr>
          <w:rFonts w:ascii="Arial" w:hAnsi="Arial" w:cs="Arial"/>
          <w:sz w:val="20"/>
          <w:szCs w:val="20"/>
        </w:rPr>
        <w:t>ồ</w:t>
      </w:r>
      <w:r w:rsidRPr="00E34CAA">
        <w:rPr>
          <w:rFonts w:ascii="Arial" w:hAnsi="Arial" w:cs="Arial"/>
          <w:sz w:val="20"/>
          <w:szCs w:val="20"/>
        </w:rPr>
        <w:t>i s</w:t>
      </w:r>
      <w:r w:rsidRPr="00E34CAA">
        <w:rPr>
          <w:rFonts w:ascii="Arial" w:hAnsi="Arial" w:cs="Arial"/>
          <w:sz w:val="20"/>
          <w:szCs w:val="20"/>
        </w:rPr>
        <w:t>ứ</w:t>
      </w:r>
      <w:r w:rsidRPr="00E34CAA">
        <w:rPr>
          <w:rFonts w:ascii="Arial" w:hAnsi="Arial" w:cs="Arial"/>
          <w:sz w:val="20"/>
          <w:szCs w:val="20"/>
        </w:rPr>
        <w:t>c kh</w:t>
      </w:r>
      <w:r w:rsidRPr="00E34CAA">
        <w:rPr>
          <w:rFonts w:ascii="Arial" w:hAnsi="Arial" w:cs="Arial"/>
          <w:sz w:val="20"/>
          <w:szCs w:val="20"/>
        </w:rPr>
        <w:t>ỏ</w:t>
      </w:r>
      <w:r w:rsidRPr="00E34CAA">
        <w:rPr>
          <w:rFonts w:ascii="Arial" w:hAnsi="Arial" w:cs="Arial"/>
          <w:sz w:val="20"/>
          <w:szCs w:val="20"/>
        </w:rPr>
        <w:t>e;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phòng ng</w:t>
      </w:r>
      <w:r w:rsidRPr="00E34CAA">
        <w:rPr>
          <w:rFonts w:ascii="Arial" w:hAnsi="Arial" w:cs="Arial"/>
          <w:sz w:val="20"/>
          <w:szCs w:val="20"/>
        </w:rPr>
        <w:t>ừ</w:t>
      </w:r>
      <w:r w:rsidRPr="00E34CAA">
        <w:rPr>
          <w:rFonts w:ascii="Arial" w:hAnsi="Arial" w:cs="Arial"/>
          <w:sz w:val="20"/>
          <w:szCs w:val="20"/>
        </w:rPr>
        <w:t>a, chia s</w:t>
      </w:r>
      <w:r w:rsidRPr="00E34CAA">
        <w:rPr>
          <w:rFonts w:ascii="Arial" w:hAnsi="Arial" w:cs="Arial"/>
          <w:sz w:val="20"/>
          <w:szCs w:val="20"/>
        </w:rPr>
        <w:t>ẻ</w:t>
      </w:r>
      <w:r w:rsidRPr="00E34CAA">
        <w:rPr>
          <w:rFonts w:ascii="Arial" w:hAnsi="Arial" w:cs="Arial"/>
          <w:sz w:val="20"/>
          <w:szCs w:val="20"/>
        </w:rPr>
        <w:t xml:space="preserve"> r</w:t>
      </w:r>
      <w:r w:rsidRPr="00E34CAA">
        <w:rPr>
          <w:rFonts w:ascii="Arial" w:hAnsi="Arial" w:cs="Arial"/>
          <w:sz w:val="20"/>
          <w:szCs w:val="20"/>
        </w:rPr>
        <w:t>ủ</w:t>
      </w:r>
      <w:r w:rsidRPr="00E34CAA">
        <w:rPr>
          <w:rFonts w:ascii="Arial" w:hAnsi="Arial" w:cs="Arial"/>
          <w:sz w:val="20"/>
          <w:szCs w:val="20"/>
        </w:rPr>
        <w:t>i ro v</w:t>
      </w:r>
      <w:r w:rsidRPr="00E34CAA">
        <w:rPr>
          <w:rFonts w:ascii="Arial" w:hAnsi="Arial" w:cs="Arial"/>
          <w:sz w:val="20"/>
          <w:szCs w:val="20"/>
        </w:rPr>
        <w:t>ề</w:t>
      </w:r>
      <w:r w:rsidRPr="00E34CAA">
        <w:rPr>
          <w:rFonts w:ascii="Arial" w:hAnsi="Arial" w:cs="Arial"/>
          <w:sz w:val="20"/>
          <w:szCs w:val="20"/>
        </w:rPr>
        <w:t xml:space="preserve">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chuy</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ổ</w:t>
      </w:r>
      <w:r w:rsidRPr="00E34CAA">
        <w:rPr>
          <w:rFonts w:ascii="Arial" w:hAnsi="Arial" w:cs="Arial"/>
          <w:sz w:val="20"/>
          <w:szCs w:val="20"/>
        </w:rPr>
        <w:t>i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cho ngư</w:t>
      </w:r>
      <w:r w:rsidRPr="00E34CAA">
        <w:rPr>
          <w:rFonts w:ascii="Arial" w:hAnsi="Arial" w:cs="Arial"/>
          <w:sz w:val="20"/>
          <w:szCs w:val="20"/>
        </w:rPr>
        <w:t>ờ</w:t>
      </w:r>
      <w:r w:rsidRPr="00E34CAA">
        <w:rPr>
          <w:rFonts w:ascii="Arial" w:hAnsi="Arial" w:cs="Arial"/>
          <w:sz w:val="20"/>
          <w:szCs w:val="20"/>
        </w:rPr>
        <w:t>i b</w:t>
      </w:r>
      <w:r w:rsidRPr="00E34CAA">
        <w:rPr>
          <w:rFonts w:ascii="Arial" w:hAnsi="Arial" w:cs="Arial"/>
          <w:sz w:val="20"/>
          <w:szCs w:val="20"/>
        </w:rPr>
        <w:t>ị</w:t>
      </w:r>
      <w:r w:rsidRPr="00E34CAA">
        <w:rPr>
          <w:rFonts w:ascii="Arial" w:hAnsi="Arial" w:cs="Arial"/>
          <w:sz w:val="20"/>
          <w:szCs w:val="20"/>
        </w:rPr>
        <w:t xml:space="preserve">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khi tr</w:t>
      </w:r>
      <w:r w:rsidRPr="00E34CAA">
        <w:rPr>
          <w:rFonts w:ascii="Arial" w:hAnsi="Arial" w:cs="Arial"/>
          <w:sz w:val="20"/>
          <w:szCs w:val="20"/>
        </w:rPr>
        <w:t>ở</w:t>
      </w:r>
      <w:r w:rsidRPr="00E34CAA">
        <w:rPr>
          <w:rFonts w:ascii="Arial" w:hAnsi="Arial" w:cs="Arial"/>
          <w:sz w:val="20"/>
          <w:szCs w:val="20"/>
        </w:rPr>
        <w:t xml:space="preserve"> l</w:t>
      </w:r>
      <w:r w:rsidRPr="00E34CAA">
        <w:rPr>
          <w:rFonts w:ascii="Arial" w:hAnsi="Arial" w:cs="Arial"/>
          <w:sz w:val="20"/>
          <w:szCs w:val="20"/>
        </w:rPr>
        <w:t>ạ</w:t>
      </w:r>
      <w:r w:rsidRPr="00E34CAA">
        <w:rPr>
          <w:rFonts w:ascii="Arial" w:hAnsi="Arial" w:cs="Arial"/>
          <w:sz w:val="20"/>
          <w:szCs w:val="20"/>
        </w:rPr>
        <w:t>i làm vi</w:t>
      </w:r>
      <w:r w:rsidRPr="00E34CAA">
        <w:rPr>
          <w:rFonts w:ascii="Arial" w:hAnsi="Arial" w:cs="Arial"/>
          <w:sz w:val="20"/>
          <w:szCs w:val="20"/>
        </w:rPr>
        <w:t>ệ</w:t>
      </w:r>
      <w:r w:rsidRPr="00E34CAA">
        <w:rPr>
          <w:rFonts w:ascii="Arial" w:hAnsi="Arial" w:cs="Arial"/>
          <w:sz w:val="20"/>
          <w:szCs w:val="20"/>
        </w:rPr>
        <w:t>c; đóng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trong đó m</w:t>
      </w:r>
      <w:r w:rsidRPr="00E34CAA">
        <w:rPr>
          <w:rFonts w:ascii="Arial" w:hAnsi="Arial" w:cs="Arial"/>
          <w:sz w:val="20"/>
          <w:szCs w:val="20"/>
        </w:rPr>
        <w:t>ứ</w:t>
      </w:r>
      <w:r w:rsidRPr="00E34CAA">
        <w:rPr>
          <w:rFonts w:ascii="Arial" w:hAnsi="Arial" w:cs="Arial"/>
          <w:sz w:val="20"/>
          <w:szCs w:val="20"/>
        </w:rPr>
        <w:t>c chi cho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chi tr</w:t>
      </w:r>
      <w:r w:rsidRPr="00E34CAA">
        <w:rPr>
          <w:rFonts w:ascii="Arial" w:hAnsi="Arial" w:cs="Arial"/>
          <w:sz w:val="20"/>
          <w:szCs w:val="20"/>
        </w:rPr>
        <w:t>ả</w:t>
      </w:r>
      <w:r w:rsidRPr="00E34CAA">
        <w:rPr>
          <w:rFonts w:ascii="Arial" w:hAnsi="Arial" w:cs="Arial"/>
          <w:sz w:val="20"/>
          <w:szCs w:val="20"/>
        </w:rPr>
        <w:t xml:space="preserve"> t</w:t>
      </w:r>
      <w:r w:rsidRPr="00E34CAA">
        <w:rPr>
          <w:rFonts w:ascii="Arial" w:hAnsi="Arial" w:cs="Arial"/>
          <w:sz w:val="20"/>
          <w:szCs w:val="20"/>
        </w:rPr>
        <w:t>ố</w:t>
      </w:r>
      <w:r w:rsidRPr="00E34CAA">
        <w:rPr>
          <w:rFonts w:ascii="Arial" w:hAnsi="Arial" w:cs="Arial"/>
          <w:sz w:val="20"/>
          <w:szCs w:val="20"/>
        </w:rPr>
        <w:t>i đa không quá 70% t</w:t>
      </w:r>
      <w:r w:rsidRPr="00E34CAA">
        <w:rPr>
          <w:rFonts w:ascii="Arial" w:hAnsi="Arial" w:cs="Arial"/>
          <w:sz w:val="20"/>
          <w:szCs w:val="20"/>
        </w:rPr>
        <w:t>ổ</w:t>
      </w:r>
      <w:r w:rsidRPr="00E34CAA">
        <w:rPr>
          <w:rFonts w:ascii="Arial" w:hAnsi="Arial" w:cs="Arial"/>
          <w:sz w:val="20"/>
          <w:szCs w:val="20"/>
        </w:rPr>
        <w:t>ng s</w:t>
      </w:r>
      <w:r w:rsidRPr="00E34CAA">
        <w:rPr>
          <w:rFonts w:ascii="Arial" w:hAnsi="Arial" w:cs="Arial"/>
          <w:sz w:val="20"/>
          <w:szCs w:val="20"/>
        </w:rPr>
        <w:t>ố</w:t>
      </w:r>
      <w:r w:rsidRPr="00E34CAA">
        <w:rPr>
          <w:rFonts w:ascii="Arial" w:hAnsi="Arial" w:cs="Arial"/>
          <w:sz w:val="20"/>
          <w:szCs w:val="20"/>
        </w:rPr>
        <w:t xml:space="preserve"> chi phí chi tr</w:t>
      </w:r>
      <w:r w:rsidRPr="00E34CAA">
        <w:rPr>
          <w:rFonts w:ascii="Arial" w:hAnsi="Arial" w:cs="Arial"/>
          <w:sz w:val="20"/>
          <w:szCs w:val="20"/>
        </w:rPr>
        <w:t>ả</w:t>
      </w:r>
      <w:r w:rsidRPr="00E34CAA">
        <w:rPr>
          <w:rFonts w:ascii="Arial" w:hAnsi="Arial" w:cs="Arial"/>
          <w:sz w:val="20"/>
          <w:szCs w:val="20"/>
        </w:rPr>
        <w:t>. Chi phí chi tr</w:t>
      </w:r>
      <w:r w:rsidRPr="00E34CAA">
        <w:rPr>
          <w:rFonts w:ascii="Arial" w:hAnsi="Arial" w:cs="Arial"/>
          <w:sz w:val="20"/>
          <w:szCs w:val="20"/>
        </w:rPr>
        <w:t>ả</w:t>
      </w:r>
      <w:r w:rsidRPr="00E34CAA">
        <w:rPr>
          <w:rFonts w:ascii="Arial" w:hAnsi="Arial" w:cs="Arial"/>
          <w:sz w:val="20"/>
          <w:szCs w:val="20"/>
        </w:rPr>
        <w:t xml:space="preserve"> còn l</w:t>
      </w:r>
      <w:r w:rsidRPr="00E34CAA">
        <w:rPr>
          <w:rFonts w:ascii="Arial" w:hAnsi="Arial" w:cs="Arial"/>
          <w:sz w:val="20"/>
          <w:szCs w:val="20"/>
        </w:rPr>
        <w:t>ạ</w:t>
      </w:r>
      <w:r w:rsidRPr="00E34CAA">
        <w:rPr>
          <w:rFonts w:ascii="Arial" w:hAnsi="Arial" w:cs="Arial"/>
          <w:sz w:val="20"/>
          <w:szCs w:val="20"/>
        </w:rPr>
        <w:t>i dùng đ</w:t>
      </w:r>
      <w:r w:rsidRPr="00E34CAA">
        <w:rPr>
          <w:rFonts w:ascii="Arial" w:hAnsi="Arial" w:cs="Arial"/>
          <w:sz w:val="20"/>
          <w:szCs w:val="20"/>
        </w:rPr>
        <w:t>ể</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chi tr</w:t>
      </w:r>
      <w:r w:rsidRPr="00E34CAA">
        <w:rPr>
          <w:rFonts w:ascii="Arial" w:hAnsi="Arial" w:cs="Arial"/>
          <w:sz w:val="20"/>
          <w:szCs w:val="20"/>
        </w:rPr>
        <w:t>ả</w:t>
      </w:r>
      <w:r w:rsidRPr="00E34CAA">
        <w:rPr>
          <w:rFonts w:ascii="Arial" w:hAnsi="Arial" w:cs="Arial"/>
          <w:sz w:val="20"/>
          <w:szCs w:val="20"/>
        </w:rPr>
        <w:t>, xác minh thông tin ngư</w:t>
      </w:r>
      <w:r w:rsidRPr="00E34CAA">
        <w:rPr>
          <w:rFonts w:ascii="Arial" w:hAnsi="Arial" w:cs="Arial"/>
          <w:sz w:val="20"/>
          <w:szCs w:val="20"/>
        </w:rPr>
        <w:t>ờ</w:t>
      </w:r>
      <w:r w:rsidRPr="00E34CAA">
        <w:rPr>
          <w:rFonts w:ascii="Arial" w:hAnsi="Arial" w:cs="Arial"/>
          <w:sz w:val="20"/>
          <w:szCs w:val="20"/>
        </w:rPr>
        <w:t>i hư</w:t>
      </w:r>
      <w:r w:rsidRPr="00E34CAA">
        <w:rPr>
          <w:rFonts w:ascii="Arial" w:hAnsi="Arial" w:cs="Arial"/>
          <w:sz w:val="20"/>
          <w:szCs w:val="20"/>
        </w:rPr>
        <w:t>ở</w:t>
      </w:r>
      <w:r w:rsidRPr="00E34CAA">
        <w:rPr>
          <w:rFonts w:ascii="Arial" w:hAnsi="Arial" w:cs="Arial"/>
          <w:sz w:val="20"/>
          <w:szCs w:val="20"/>
        </w:rPr>
        <w:t>ng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7 Đi</w:t>
      </w:r>
      <w:r w:rsidRPr="00E34CAA">
        <w:rPr>
          <w:rFonts w:ascii="Arial" w:hAnsi="Arial" w:cs="Arial"/>
          <w:sz w:val="20"/>
          <w:szCs w:val="20"/>
        </w:rPr>
        <w:t>ề</w:t>
      </w:r>
      <w:r w:rsidRPr="00E34CAA">
        <w:rPr>
          <w:rFonts w:ascii="Arial" w:hAnsi="Arial" w:cs="Arial"/>
          <w:sz w:val="20"/>
          <w:szCs w:val="20"/>
        </w:rPr>
        <w:t>u 19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675F8EA1"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 xml:space="preserve">4. Chi </w:t>
      </w:r>
      <w:r w:rsidRPr="00E34CAA">
        <w:rPr>
          <w:rFonts w:ascii="Arial" w:hAnsi="Arial" w:cs="Arial"/>
          <w:sz w:val="20"/>
          <w:szCs w:val="20"/>
        </w:rPr>
        <w:t>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các đơn v</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m</w:t>
      </w:r>
      <w:r w:rsidRPr="00E34CAA">
        <w:rPr>
          <w:rFonts w:ascii="Arial" w:hAnsi="Arial" w:cs="Arial"/>
          <w:sz w:val="20"/>
          <w:szCs w:val="20"/>
        </w:rPr>
        <w:t>ố</w:t>
      </w:r>
      <w:r w:rsidRPr="00E34CAA">
        <w:rPr>
          <w:rFonts w:ascii="Arial" w:hAnsi="Arial" w:cs="Arial"/>
          <w:sz w:val="20"/>
          <w:szCs w:val="20"/>
        </w:rPr>
        <w:t>i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Công an trong vi</w:t>
      </w:r>
      <w:r w:rsidRPr="00E34CAA">
        <w:rPr>
          <w:rFonts w:ascii="Arial" w:hAnsi="Arial" w:cs="Arial"/>
          <w:sz w:val="20"/>
          <w:szCs w:val="20"/>
        </w:rPr>
        <w:t>ệ</w:t>
      </w:r>
      <w:r w:rsidRPr="00E34CAA">
        <w:rPr>
          <w:rFonts w:ascii="Arial" w:hAnsi="Arial" w:cs="Arial"/>
          <w:sz w:val="20"/>
          <w:szCs w:val="20"/>
        </w:rPr>
        <w:t>c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ch</w:t>
      </w:r>
      <w:r w:rsidRPr="00E34CAA">
        <w:rPr>
          <w:rFonts w:ascii="Arial" w:hAnsi="Arial" w:cs="Arial"/>
          <w:sz w:val="20"/>
          <w:szCs w:val="20"/>
        </w:rPr>
        <w:t>ỉ</w:t>
      </w:r>
      <w:r w:rsidRPr="00E34CAA">
        <w:rPr>
          <w:rFonts w:ascii="Arial" w:hAnsi="Arial" w:cs="Arial"/>
          <w:sz w:val="20"/>
          <w:szCs w:val="20"/>
        </w:rPr>
        <w:t xml:space="preserve"> đ</w:t>
      </w:r>
      <w:r w:rsidRPr="00E34CAA">
        <w:rPr>
          <w:rFonts w:ascii="Arial" w:hAnsi="Arial" w:cs="Arial"/>
          <w:sz w:val="20"/>
          <w:szCs w:val="20"/>
        </w:rPr>
        <w:t>ạ</w:t>
      </w:r>
      <w:r w:rsidRPr="00E34CAA">
        <w:rPr>
          <w:rFonts w:ascii="Arial" w:hAnsi="Arial" w:cs="Arial"/>
          <w:sz w:val="20"/>
          <w:szCs w:val="20"/>
        </w:rPr>
        <w:t>o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chính sách,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trong các cơ quan,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Công an:</w:t>
      </w:r>
    </w:p>
    <w:p w14:paraId="57EFADB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M</w:t>
      </w:r>
      <w:r w:rsidRPr="00E34CAA">
        <w:rPr>
          <w:rFonts w:ascii="Arial" w:hAnsi="Arial" w:cs="Arial"/>
          <w:sz w:val="20"/>
          <w:szCs w:val="20"/>
        </w:rPr>
        <w:t>ứ</w:t>
      </w:r>
      <w:r w:rsidRPr="00E34CAA">
        <w:rPr>
          <w:rFonts w:ascii="Arial" w:hAnsi="Arial" w:cs="Arial"/>
          <w:sz w:val="20"/>
          <w:szCs w:val="20"/>
        </w:rPr>
        <w:t>c chi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w:t>
      </w:r>
      <w:r w:rsidRPr="00E34CAA">
        <w:rPr>
          <w:rFonts w:ascii="Arial" w:hAnsi="Arial" w:cs="Arial"/>
          <w:sz w:val="20"/>
          <w:szCs w:val="20"/>
        </w:rPr>
        <w:t>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hàng năm do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Công an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trong ph</w:t>
      </w:r>
      <w:r w:rsidRPr="00E34CAA">
        <w:rPr>
          <w:rFonts w:ascii="Arial" w:hAnsi="Arial" w:cs="Arial"/>
          <w:sz w:val="20"/>
          <w:szCs w:val="20"/>
        </w:rPr>
        <w:t>ạ</w:t>
      </w:r>
      <w:r w:rsidRPr="00E34CAA">
        <w:rPr>
          <w:rFonts w:ascii="Arial" w:hAnsi="Arial" w:cs="Arial"/>
          <w:sz w:val="20"/>
          <w:szCs w:val="20"/>
        </w:rPr>
        <w:t>m vi ngu</w:t>
      </w:r>
      <w:r w:rsidRPr="00E34CAA">
        <w:rPr>
          <w:rFonts w:ascii="Arial" w:hAnsi="Arial" w:cs="Arial"/>
          <w:sz w:val="20"/>
          <w:szCs w:val="20"/>
        </w:rPr>
        <w:t>ồ</w:t>
      </w:r>
      <w:r w:rsidRPr="00E34CAA">
        <w:rPr>
          <w:rFonts w:ascii="Arial" w:hAnsi="Arial" w:cs="Arial"/>
          <w:sz w:val="20"/>
          <w:szCs w:val="20"/>
        </w:rPr>
        <w:t>n kinh phí 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w:t>
      </w:r>
    </w:p>
    <w:p w14:paraId="20E7857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Các đơn v</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ầ</w:t>
      </w:r>
      <w:r w:rsidRPr="00E34CAA">
        <w:rPr>
          <w:rFonts w:ascii="Arial" w:hAnsi="Arial" w:cs="Arial"/>
          <w:sz w:val="20"/>
          <w:szCs w:val="20"/>
        </w:rPr>
        <w:t>u m</w:t>
      </w:r>
      <w:r w:rsidRPr="00E34CAA">
        <w:rPr>
          <w:rFonts w:ascii="Arial" w:hAnsi="Arial" w:cs="Arial"/>
          <w:sz w:val="20"/>
          <w:szCs w:val="20"/>
        </w:rPr>
        <w:t>ố</w:t>
      </w:r>
      <w:r w:rsidRPr="00E34CAA">
        <w:rPr>
          <w:rFonts w:ascii="Arial" w:hAnsi="Arial" w:cs="Arial"/>
          <w:sz w:val="20"/>
          <w:szCs w:val="20"/>
        </w:rPr>
        <w:t>i đư</w:t>
      </w:r>
      <w:r w:rsidRPr="00E34CAA">
        <w:rPr>
          <w:rFonts w:ascii="Arial" w:hAnsi="Arial" w:cs="Arial"/>
          <w:sz w:val="20"/>
          <w:szCs w:val="20"/>
        </w:rPr>
        <w:t>ợ</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kinh phí ph</w:t>
      </w:r>
      <w:r w:rsidRPr="00E34CAA">
        <w:rPr>
          <w:rFonts w:ascii="Arial" w:hAnsi="Arial" w:cs="Arial"/>
          <w:sz w:val="20"/>
          <w:szCs w:val="20"/>
        </w:rPr>
        <w:t>ả</w:t>
      </w:r>
      <w:r w:rsidRPr="00E34CAA">
        <w:rPr>
          <w:rFonts w:ascii="Arial" w:hAnsi="Arial" w:cs="Arial"/>
          <w:sz w:val="20"/>
          <w:szCs w:val="20"/>
        </w:rPr>
        <w:t>i qu</w:t>
      </w:r>
      <w:r w:rsidRPr="00E34CAA">
        <w:rPr>
          <w:rFonts w:ascii="Arial" w:hAnsi="Arial" w:cs="Arial"/>
          <w:sz w:val="20"/>
          <w:szCs w:val="20"/>
        </w:rPr>
        <w:t>ả</w:t>
      </w:r>
      <w:r w:rsidRPr="00E34CAA">
        <w:rPr>
          <w:rFonts w:ascii="Arial" w:hAnsi="Arial" w:cs="Arial"/>
          <w:sz w:val="20"/>
          <w:szCs w:val="20"/>
        </w:rPr>
        <w:t>n lý và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kinh phí theo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chi tiêu tài chính hi</w:t>
      </w:r>
      <w:r w:rsidRPr="00E34CAA">
        <w:rPr>
          <w:rFonts w:ascii="Arial" w:hAnsi="Arial" w:cs="Arial"/>
          <w:sz w:val="20"/>
          <w:szCs w:val="20"/>
        </w:rPr>
        <w:t>ệ</w:t>
      </w:r>
      <w:r w:rsidRPr="00E34CAA">
        <w:rPr>
          <w:rFonts w:ascii="Arial" w:hAnsi="Arial" w:cs="Arial"/>
          <w:sz w:val="20"/>
          <w:szCs w:val="20"/>
        </w:rPr>
        <w:t>n hành; k</w:t>
      </w:r>
      <w:r w:rsidRPr="00E34CAA">
        <w:rPr>
          <w:rFonts w:ascii="Arial" w:hAnsi="Arial" w:cs="Arial"/>
          <w:sz w:val="20"/>
          <w:szCs w:val="20"/>
        </w:rPr>
        <w:t>ế</w:t>
      </w:r>
      <w:r w:rsidRPr="00E34CAA">
        <w:rPr>
          <w:rFonts w:ascii="Arial" w:hAnsi="Arial" w:cs="Arial"/>
          <w:sz w:val="20"/>
          <w:szCs w:val="20"/>
        </w:rPr>
        <w:t>t thúc năm tài ch</w:t>
      </w:r>
      <w:r w:rsidRPr="00E34CAA">
        <w:rPr>
          <w:rFonts w:ascii="Arial" w:hAnsi="Arial" w:cs="Arial"/>
          <w:sz w:val="20"/>
          <w:szCs w:val="20"/>
        </w:rPr>
        <w:t>ính, có trách nhi</w:t>
      </w:r>
      <w:r w:rsidRPr="00E34CAA">
        <w:rPr>
          <w:rFonts w:ascii="Arial" w:hAnsi="Arial" w:cs="Arial"/>
          <w:sz w:val="20"/>
          <w:szCs w:val="20"/>
        </w:rPr>
        <w:t>ệ</w:t>
      </w:r>
      <w:r w:rsidRPr="00E34CAA">
        <w:rPr>
          <w:rFonts w:ascii="Arial" w:hAnsi="Arial" w:cs="Arial"/>
          <w:sz w:val="20"/>
          <w:szCs w:val="20"/>
        </w:rPr>
        <w:t>m quy</w:t>
      </w:r>
      <w:r w:rsidRPr="00E34CAA">
        <w:rPr>
          <w:rFonts w:ascii="Arial" w:hAnsi="Arial" w:cs="Arial"/>
          <w:sz w:val="20"/>
          <w:szCs w:val="20"/>
        </w:rPr>
        <w:t>ế</w:t>
      </w:r>
      <w:r w:rsidRPr="00E34CAA">
        <w:rPr>
          <w:rFonts w:ascii="Arial" w:hAnsi="Arial" w:cs="Arial"/>
          <w:sz w:val="20"/>
          <w:szCs w:val="20"/>
        </w:rPr>
        <w:t>t toán v</w:t>
      </w:r>
      <w:r w:rsidRPr="00E34CAA">
        <w:rPr>
          <w:rFonts w:ascii="Arial" w:hAnsi="Arial" w:cs="Arial"/>
          <w:sz w:val="20"/>
          <w:szCs w:val="20"/>
        </w:rPr>
        <w:t>ớ</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ch</w:t>
      </w:r>
      <w:r w:rsidRPr="00E34CAA">
        <w:rPr>
          <w:rFonts w:ascii="Arial" w:hAnsi="Arial" w:cs="Arial"/>
          <w:sz w:val="20"/>
          <w:szCs w:val="20"/>
        </w:rPr>
        <w:t>ứ</w:t>
      </w:r>
      <w:r w:rsidRPr="00E34CAA">
        <w:rPr>
          <w:rFonts w:ascii="Arial" w:hAnsi="Arial" w:cs="Arial"/>
          <w:sz w:val="20"/>
          <w:szCs w:val="20"/>
        </w:rPr>
        <w:t>ng t</w:t>
      </w:r>
      <w:r w:rsidRPr="00E34CAA">
        <w:rPr>
          <w:rFonts w:ascii="Arial" w:hAnsi="Arial" w:cs="Arial"/>
          <w:sz w:val="20"/>
          <w:szCs w:val="20"/>
        </w:rPr>
        <w:t>ừ</w:t>
      </w:r>
      <w:r w:rsidRPr="00E34CAA">
        <w:rPr>
          <w:rFonts w:ascii="Arial" w:hAnsi="Arial" w:cs="Arial"/>
          <w:sz w:val="20"/>
          <w:szCs w:val="20"/>
        </w:rPr>
        <w:t xml:space="preserve"> chi tiêu đư</w:t>
      </w:r>
      <w:r w:rsidRPr="00E34CAA">
        <w:rPr>
          <w:rFonts w:ascii="Arial" w:hAnsi="Arial" w:cs="Arial"/>
          <w:sz w:val="20"/>
          <w:szCs w:val="20"/>
        </w:rPr>
        <w:t>ợ</w:t>
      </w:r>
      <w:r w:rsidRPr="00E34CAA">
        <w:rPr>
          <w:rFonts w:ascii="Arial" w:hAnsi="Arial" w:cs="Arial"/>
          <w:sz w:val="20"/>
          <w:szCs w:val="20"/>
        </w:rPr>
        <w:t>c lưu t</w:t>
      </w:r>
      <w:r w:rsidRPr="00E34CAA">
        <w:rPr>
          <w:rFonts w:ascii="Arial" w:hAnsi="Arial" w:cs="Arial"/>
          <w:sz w:val="20"/>
          <w:szCs w:val="20"/>
        </w:rPr>
        <w:t>ạ</w:t>
      </w:r>
      <w:r w:rsidRPr="00E34CAA">
        <w:rPr>
          <w:rFonts w:ascii="Arial" w:hAnsi="Arial" w:cs="Arial"/>
          <w:sz w:val="20"/>
          <w:szCs w:val="20"/>
        </w:rPr>
        <w:t>i đơn v</w:t>
      </w:r>
      <w:r w:rsidRPr="00E34CAA">
        <w:rPr>
          <w:rFonts w:ascii="Arial" w:hAnsi="Arial" w:cs="Arial"/>
          <w:sz w:val="20"/>
          <w:szCs w:val="20"/>
        </w:rPr>
        <w:t>ị</w:t>
      </w:r>
      <w:r w:rsidRPr="00E34CAA">
        <w:rPr>
          <w:rFonts w:ascii="Arial" w:hAnsi="Arial" w:cs="Arial"/>
          <w:sz w:val="20"/>
          <w:szCs w:val="20"/>
        </w:rPr>
        <w:t xml:space="preserve">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kinh phí.</w:t>
      </w:r>
    </w:p>
    <w:p w14:paraId="6CF907F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5. Chi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w:t>
      </w:r>
      <w:r w:rsidRPr="00E34CAA">
        <w:rPr>
          <w:rFonts w:ascii="Arial" w:hAnsi="Arial" w:cs="Arial"/>
          <w:sz w:val="20"/>
          <w:szCs w:val="20"/>
        </w:rPr>
        <w:t>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trong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và B</w:t>
      </w:r>
      <w:r w:rsidRPr="00E34CAA">
        <w:rPr>
          <w:rFonts w:ascii="Arial" w:hAnsi="Arial" w:cs="Arial"/>
          <w:sz w:val="20"/>
          <w:szCs w:val="20"/>
        </w:rPr>
        <w:t>ộ</w:t>
      </w:r>
      <w:r w:rsidRPr="00E34CAA">
        <w:rPr>
          <w:rFonts w:ascii="Arial" w:hAnsi="Arial" w:cs="Arial"/>
          <w:sz w:val="20"/>
          <w:szCs w:val="20"/>
        </w:rPr>
        <w:t xml:space="preserve"> Công an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v</w:t>
      </w:r>
      <w:r w:rsidRPr="00E34CAA">
        <w:rPr>
          <w:rFonts w:ascii="Arial" w:hAnsi="Arial" w:cs="Arial"/>
          <w:sz w:val="20"/>
          <w:szCs w:val="20"/>
        </w:rPr>
        <w:t>ề</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l</w:t>
      </w:r>
      <w:r w:rsidRPr="00E34CAA">
        <w:rPr>
          <w:rFonts w:ascii="Arial" w:hAnsi="Arial" w:cs="Arial"/>
          <w:sz w:val="20"/>
          <w:szCs w:val="20"/>
        </w:rPr>
        <w:t>ậ</w:t>
      </w:r>
      <w:r w:rsidRPr="00E34CAA">
        <w:rPr>
          <w:rFonts w:ascii="Arial" w:hAnsi="Arial" w:cs="Arial"/>
          <w:sz w:val="20"/>
          <w:szCs w:val="20"/>
        </w:rPr>
        <w:t>p d</w:t>
      </w:r>
      <w:r w:rsidRPr="00E34CAA">
        <w:rPr>
          <w:rFonts w:ascii="Arial" w:hAnsi="Arial" w:cs="Arial"/>
          <w:sz w:val="20"/>
          <w:szCs w:val="20"/>
        </w:rPr>
        <w:t>ự</w:t>
      </w:r>
      <w:r w:rsidRPr="00E34CAA">
        <w:rPr>
          <w:rFonts w:ascii="Arial" w:hAnsi="Arial" w:cs="Arial"/>
          <w:sz w:val="20"/>
          <w:szCs w:val="20"/>
        </w:rPr>
        <w:t xml:space="preserve"> toán,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chi thư</w:t>
      </w:r>
      <w:r w:rsidRPr="00E34CAA">
        <w:rPr>
          <w:rFonts w:ascii="Arial" w:hAnsi="Arial" w:cs="Arial"/>
          <w:sz w:val="20"/>
          <w:szCs w:val="20"/>
        </w:rPr>
        <w:t>ờ</w:t>
      </w:r>
      <w:r w:rsidRPr="00E34CAA">
        <w:rPr>
          <w:rFonts w:ascii="Arial" w:hAnsi="Arial" w:cs="Arial"/>
          <w:sz w:val="20"/>
          <w:szCs w:val="20"/>
        </w:rPr>
        <w:t>ng xuyên ngân sách nhà nư</w:t>
      </w:r>
      <w:r w:rsidRPr="00E34CAA">
        <w:rPr>
          <w:rFonts w:ascii="Arial" w:hAnsi="Arial" w:cs="Arial"/>
          <w:sz w:val="20"/>
          <w:szCs w:val="20"/>
        </w:rPr>
        <w:t>ớ</w:t>
      </w:r>
      <w:r w:rsidRPr="00E34CAA">
        <w:rPr>
          <w:rFonts w:ascii="Arial" w:hAnsi="Arial" w:cs="Arial"/>
          <w:sz w:val="20"/>
          <w:szCs w:val="20"/>
        </w:rPr>
        <w:t>c đ</w:t>
      </w:r>
      <w:r w:rsidRPr="00E34CAA">
        <w:rPr>
          <w:rFonts w:ascii="Arial" w:hAnsi="Arial" w:cs="Arial"/>
          <w:sz w:val="20"/>
          <w:szCs w:val="20"/>
        </w:rPr>
        <w:t>ể</w:t>
      </w:r>
      <w:r w:rsidRPr="00E34CAA">
        <w:rPr>
          <w:rFonts w:ascii="Arial" w:hAnsi="Arial" w:cs="Arial"/>
          <w:sz w:val="20"/>
          <w:szCs w:val="20"/>
        </w:rPr>
        <w:t xml:space="preserve">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trang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và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w:t>
      </w:r>
      <w:r w:rsidRPr="00E34CAA">
        <w:rPr>
          <w:rFonts w:ascii="Arial" w:hAnsi="Arial" w:cs="Arial"/>
          <w:sz w:val="20"/>
          <w:szCs w:val="20"/>
        </w:rPr>
        <w:t>p lu</w:t>
      </w:r>
      <w:r w:rsidRPr="00E34CAA">
        <w:rPr>
          <w:rFonts w:ascii="Arial" w:hAnsi="Arial" w:cs="Arial"/>
          <w:sz w:val="20"/>
          <w:szCs w:val="20"/>
        </w:rPr>
        <w:t>ậ</w:t>
      </w:r>
      <w:r w:rsidRPr="00E34CAA">
        <w:rPr>
          <w:rFonts w:ascii="Arial" w:hAnsi="Arial" w:cs="Arial"/>
          <w:sz w:val="20"/>
          <w:szCs w:val="20"/>
        </w:rPr>
        <w:t>t có liên quan.</w:t>
      </w:r>
    </w:p>
    <w:p w14:paraId="28B37CB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6. Chi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máy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đư</w:t>
      </w:r>
      <w:r w:rsidRPr="00E34CAA">
        <w:rPr>
          <w:rFonts w:ascii="Arial" w:hAnsi="Arial" w:cs="Arial"/>
          <w:sz w:val="20"/>
          <w:szCs w:val="20"/>
        </w:rPr>
        <w:t>ợ</w:t>
      </w:r>
      <w:r w:rsidRPr="00E34CAA">
        <w:rPr>
          <w:rFonts w:ascii="Arial" w:hAnsi="Arial" w:cs="Arial"/>
          <w:sz w:val="20"/>
          <w:szCs w:val="20"/>
        </w:rPr>
        <w:t>c đ</w:t>
      </w:r>
      <w:r w:rsidRPr="00E34CAA">
        <w:rPr>
          <w:rFonts w:ascii="Arial" w:hAnsi="Arial" w:cs="Arial"/>
          <w:sz w:val="20"/>
          <w:szCs w:val="20"/>
        </w:rPr>
        <w:t>ả</w:t>
      </w:r>
      <w:r w:rsidRPr="00E34CAA">
        <w:rPr>
          <w:rFonts w:ascii="Arial" w:hAnsi="Arial" w:cs="Arial"/>
          <w:sz w:val="20"/>
          <w:szCs w:val="20"/>
        </w:rPr>
        <w:t>m b</w:t>
      </w:r>
      <w:r w:rsidRPr="00E34CAA">
        <w:rPr>
          <w:rFonts w:ascii="Arial" w:hAnsi="Arial" w:cs="Arial"/>
          <w:sz w:val="20"/>
          <w:szCs w:val="20"/>
        </w:rPr>
        <w:t>ả</w:t>
      </w:r>
      <w:r w:rsidRPr="00E34CAA">
        <w:rPr>
          <w:rFonts w:ascii="Arial" w:hAnsi="Arial" w:cs="Arial"/>
          <w:sz w:val="20"/>
          <w:szCs w:val="20"/>
        </w:rPr>
        <w:t>o t</w:t>
      </w:r>
      <w:r w:rsidRPr="00E34CAA">
        <w:rPr>
          <w:rFonts w:ascii="Arial" w:hAnsi="Arial" w:cs="Arial"/>
          <w:sz w:val="20"/>
          <w:szCs w:val="20"/>
        </w:rPr>
        <w:t>ừ</w:t>
      </w:r>
      <w:r w:rsidRPr="00E34CAA">
        <w:rPr>
          <w:rFonts w:ascii="Arial" w:hAnsi="Arial" w:cs="Arial"/>
          <w:sz w:val="20"/>
          <w:szCs w:val="20"/>
        </w:rPr>
        <w:t xml:space="preserve"> ngu</w:t>
      </w:r>
      <w:r w:rsidRPr="00E34CAA">
        <w:rPr>
          <w:rFonts w:ascii="Arial" w:hAnsi="Arial" w:cs="Arial"/>
          <w:sz w:val="20"/>
          <w:szCs w:val="20"/>
        </w:rPr>
        <w:t>ồ</w:t>
      </w:r>
      <w:r w:rsidRPr="00E34CAA">
        <w:rPr>
          <w:rFonts w:ascii="Arial" w:hAnsi="Arial" w:cs="Arial"/>
          <w:sz w:val="20"/>
          <w:szCs w:val="20"/>
        </w:rPr>
        <w:t>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w:t>
      </w:r>
    </w:p>
    <w:p w14:paraId="08C4B7ED"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các n</w:t>
      </w:r>
      <w:r w:rsidRPr="00E34CAA">
        <w:rPr>
          <w:rFonts w:ascii="Arial" w:hAnsi="Arial" w:cs="Arial"/>
          <w:sz w:val="20"/>
          <w:szCs w:val="20"/>
        </w:rPr>
        <w:t>ộ</w:t>
      </w:r>
      <w:r w:rsidRPr="00E34CAA">
        <w:rPr>
          <w:rFonts w:ascii="Arial" w:hAnsi="Arial" w:cs="Arial"/>
          <w:sz w:val="20"/>
          <w:szCs w:val="20"/>
        </w:rPr>
        <w:t>i dung chi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w:t>
      </w:r>
      <w:r w:rsidRPr="00E34CAA">
        <w:rPr>
          <w:rFonts w:ascii="Arial" w:hAnsi="Arial" w:cs="Arial"/>
          <w:sz w:val="20"/>
          <w:szCs w:val="20"/>
        </w:rPr>
        <w:t xml:space="preserve"> đi</w:t>
      </w:r>
      <w:r w:rsidRPr="00E34CAA">
        <w:rPr>
          <w:rFonts w:ascii="Arial" w:hAnsi="Arial" w:cs="Arial"/>
          <w:sz w:val="20"/>
          <w:szCs w:val="20"/>
        </w:rPr>
        <w:t>ể</w:t>
      </w:r>
      <w:r w:rsidRPr="00E34CAA">
        <w:rPr>
          <w:rFonts w:ascii="Arial" w:hAnsi="Arial" w:cs="Arial"/>
          <w:sz w:val="20"/>
          <w:szCs w:val="20"/>
        </w:rPr>
        <w:t>m d, h, k và m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7DD0B61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chi phí thuê mư</w:t>
      </w:r>
      <w:r w:rsidRPr="00E34CAA">
        <w:rPr>
          <w:rFonts w:ascii="Arial" w:hAnsi="Arial" w:cs="Arial"/>
          <w:sz w:val="20"/>
          <w:szCs w:val="20"/>
        </w:rPr>
        <w:t>ớ</w:t>
      </w:r>
      <w:r w:rsidRPr="00E34CAA">
        <w:rPr>
          <w:rFonts w:ascii="Arial" w:hAnsi="Arial" w:cs="Arial"/>
          <w:sz w:val="20"/>
          <w:szCs w:val="20"/>
        </w:rPr>
        <w:t>n; chi phí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h</w:t>
      </w:r>
      <w:r w:rsidRPr="00E34CAA">
        <w:rPr>
          <w:rFonts w:ascii="Arial" w:hAnsi="Arial" w:cs="Arial"/>
          <w:sz w:val="20"/>
          <w:szCs w:val="20"/>
        </w:rPr>
        <w:t>ợ</w:t>
      </w:r>
      <w:r w:rsidRPr="00E34CAA">
        <w:rPr>
          <w:rFonts w:ascii="Arial" w:hAnsi="Arial" w:cs="Arial"/>
          <w:sz w:val="20"/>
          <w:szCs w:val="20"/>
        </w:rPr>
        <w:t>p đ</w:t>
      </w:r>
      <w:r w:rsidRPr="00E34CAA">
        <w:rPr>
          <w:rFonts w:ascii="Arial" w:hAnsi="Arial" w:cs="Arial"/>
          <w:sz w:val="20"/>
          <w:szCs w:val="20"/>
        </w:rPr>
        <w:t>ồ</w:t>
      </w:r>
      <w:r w:rsidRPr="00E34CAA">
        <w:rPr>
          <w:rFonts w:ascii="Arial" w:hAnsi="Arial" w:cs="Arial"/>
          <w:sz w:val="20"/>
          <w:szCs w:val="20"/>
        </w:rPr>
        <w:t>ng thuê khoán công vi</w:t>
      </w:r>
      <w:r w:rsidRPr="00E34CAA">
        <w:rPr>
          <w:rFonts w:ascii="Arial" w:hAnsi="Arial" w:cs="Arial"/>
          <w:sz w:val="20"/>
          <w:szCs w:val="20"/>
        </w:rPr>
        <w:t>ệ</w:t>
      </w:r>
      <w:r w:rsidRPr="00E34CAA">
        <w:rPr>
          <w:rFonts w:ascii="Arial" w:hAnsi="Arial" w:cs="Arial"/>
          <w:sz w:val="20"/>
          <w:szCs w:val="20"/>
        </w:rPr>
        <w:t>c ho</w:t>
      </w:r>
      <w:r w:rsidRPr="00E34CAA">
        <w:rPr>
          <w:rFonts w:ascii="Arial" w:hAnsi="Arial" w:cs="Arial"/>
          <w:sz w:val="20"/>
          <w:szCs w:val="20"/>
        </w:rPr>
        <w:t>ặ</w:t>
      </w:r>
      <w:r w:rsidRPr="00E34CAA">
        <w:rPr>
          <w:rFonts w:ascii="Arial" w:hAnsi="Arial" w:cs="Arial"/>
          <w:sz w:val="20"/>
          <w:szCs w:val="20"/>
        </w:rPr>
        <w:t>c h</w:t>
      </w:r>
      <w:r w:rsidRPr="00E34CAA">
        <w:rPr>
          <w:rFonts w:ascii="Arial" w:hAnsi="Arial" w:cs="Arial"/>
          <w:sz w:val="20"/>
          <w:szCs w:val="20"/>
        </w:rPr>
        <w:t>ợ</w:t>
      </w:r>
      <w:r w:rsidRPr="00E34CAA">
        <w:rPr>
          <w:rFonts w:ascii="Arial" w:hAnsi="Arial" w:cs="Arial"/>
          <w:sz w:val="20"/>
          <w:szCs w:val="20"/>
        </w:rPr>
        <w:t>p đ</w:t>
      </w:r>
      <w:r w:rsidRPr="00E34CAA">
        <w:rPr>
          <w:rFonts w:ascii="Arial" w:hAnsi="Arial" w:cs="Arial"/>
          <w:sz w:val="20"/>
          <w:szCs w:val="20"/>
        </w:rPr>
        <w:t>ồ</w:t>
      </w:r>
      <w:r w:rsidRPr="00E34CAA">
        <w:rPr>
          <w:rFonts w:ascii="Arial" w:hAnsi="Arial" w:cs="Arial"/>
          <w:sz w:val="20"/>
          <w:szCs w:val="20"/>
        </w:rPr>
        <w:t>ng lao đ</w:t>
      </w:r>
      <w:r w:rsidRPr="00E34CAA">
        <w:rPr>
          <w:rFonts w:ascii="Arial" w:hAnsi="Arial" w:cs="Arial"/>
          <w:sz w:val="20"/>
          <w:szCs w:val="20"/>
        </w:rPr>
        <w:t>ộ</w:t>
      </w:r>
      <w:r w:rsidRPr="00E34CAA">
        <w:rPr>
          <w:rFonts w:ascii="Arial" w:hAnsi="Arial" w:cs="Arial"/>
          <w:sz w:val="20"/>
          <w:szCs w:val="20"/>
        </w:rPr>
        <w:t>ng,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lao đ</w:t>
      </w:r>
      <w:r w:rsidRPr="00E34CAA">
        <w:rPr>
          <w:rFonts w:ascii="Arial" w:hAnsi="Arial" w:cs="Arial"/>
          <w:sz w:val="20"/>
          <w:szCs w:val="20"/>
        </w:rPr>
        <w:t>ộ</w:t>
      </w:r>
      <w:r w:rsidRPr="00E34CAA">
        <w:rPr>
          <w:rFonts w:ascii="Arial" w:hAnsi="Arial" w:cs="Arial"/>
          <w:sz w:val="20"/>
          <w:szCs w:val="20"/>
        </w:rPr>
        <w:t>ng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nh</w:t>
      </w:r>
      <w:r w:rsidRPr="00E34CAA">
        <w:rPr>
          <w:rFonts w:ascii="Arial" w:hAnsi="Arial" w:cs="Arial"/>
          <w:sz w:val="20"/>
          <w:szCs w:val="20"/>
        </w:rPr>
        <w:t>ữ</w:t>
      </w:r>
      <w:r w:rsidRPr="00E34CAA">
        <w:rPr>
          <w:rFonts w:ascii="Arial" w:hAnsi="Arial" w:cs="Arial"/>
          <w:sz w:val="20"/>
          <w:szCs w:val="20"/>
        </w:rPr>
        <w:t>ng công vi</w:t>
      </w:r>
      <w:r w:rsidRPr="00E34CAA">
        <w:rPr>
          <w:rFonts w:ascii="Arial" w:hAnsi="Arial" w:cs="Arial"/>
          <w:sz w:val="20"/>
          <w:szCs w:val="20"/>
        </w:rPr>
        <w:t>ệ</w:t>
      </w:r>
      <w:r w:rsidRPr="00E34CAA">
        <w:rPr>
          <w:rFonts w:ascii="Arial" w:hAnsi="Arial" w:cs="Arial"/>
          <w:sz w:val="20"/>
          <w:szCs w:val="20"/>
        </w:rPr>
        <w:t>c không c</w:t>
      </w:r>
      <w:r w:rsidRPr="00E34CAA">
        <w:rPr>
          <w:rFonts w:ascii="Arial" w:hAnsi="Arial" w:cs="Arial"/>
          <w:sz w:val="20"/>
          <w:szCs w:val="20"/>
        </w:rPr>
        <w:t>ầ</w:t>
      </w:r>
      <w:r w:rsidRPr="00E34CAA">
        <w:rPr>
          <w:rFonts w:ascii="Arial" w:hAnsi="Arial" w:cs="Arial"/>
          <w:sz w:val="20"/>
          <w:szCs w:val="20"/>
        </w:rPr>
        <w:t>n thi</w:t>
      </w:r>
      <w:r w:rsidRPr="00E34CAA">
        <w:rPr>
          <w:rFonts w:ascii="Arial" w:hAnsi="Arial" w:cs="Arial"/>
          <w:sz w:val="20"/>
          <w:szCs w:val="20"/>
        </w:rPr>
        <w:t>ế</w:t>
      </w:r>
      <w:r w:rsidRPr="00E34CAA">
        <w:rPr>
          <w:rFonts w:ascii="Arial" w:hAnsi="Arial" w:cs="Arial"/>
          <w:sz w:val="20"/>
          <w:szCs w:val="20"/>
        </w:rPr>
        <w:t xml:space="preserve">t </w:t>
      </w:r>
      <w:r w:rsidRPr="00E34CAA">
        <w:rPr>
          <w:rFonts w:ascii="Arial" w:hAnsi="Arial" w:cs="Arial"/>
          <w:sz w:val="20"/>
          <w:szCs w:val="20"/>
        </w:rPr>
        <w:t>b</w:t>
      </w:r>
      <w:r w:rsidRPr="00E34CAA">
        <w:rPr>
          <w:rFonts w:ascii="Arial" w:hAnsi="Arial" w:cs="Arial"/>
          <w:sz w:val="20"/>
          <w:szCs w:val="20"/>
        </w:rPr>
        <w:t>ố</w:t>
      </w:r>
      <w:r w:rsidRPr="00E34CAA">
        <w:rPr>
          <w:rFonts w:ascii="Arial" w:hAnsi="Arial" w:cs="Arial"/>
          <w:sz w:val="20"/>
          <w:szCs w:val="20"/>
        </w:rPr>
        <w:t xml:space="preserve"> trí biên ch</w:t>
      </w:r>
      <w:r w:rsidRPr="00E34CAA">
        <w:rPr>
          <w:rFonts w:ascii="Arial" w:hAnsi="Arial" w:cs="Arial"/>
          <w:sz w:val="20"/>
          <w:szCs w:val="20"/>
        </w:rPr>
        <w:t>ế</w:t>
      </w:r>
      <w:r w:rsidRPr="00E34CAA">
        <w:rPr>
          <w:rFonts w:ascii="Arial" w:hAnsi="Arial" w:cs="Arial"/>
          <w:sz w:val="20"/>
          <w:szCs w:val="20"/>
        </w:rPr>
        <w:t xml:space="preserve"> thư</w:t>
      </w:r>
      <w:r w:rsidRPr="00E34CAA">
        <w:rPr>
          <w:rFonts w:ascii="Arial" w:hAnsi="Arial" w:cs="Arial"/>
          <w:sz w:val="20"/>
          <w:szCs w:val="20"/>
        </w:rPr>
        <w:t>ờ</w:t>
      </w:r>
      <w:r w:rsidRPr="00E34CAA">
        <w:rPr>
          <w:rFonts w:ascii="Arial" w:hAnsi="Arial" w:cs="Arial"/>
          <w:sz w:val="20"/>
          <w:szCs w:val="20"/>
        </w:rPr>
        <w:t>ng xuyên.</w:t>
      </w:r>
    </w:p>
    <w:p w14:paraId="4AE69CF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c) Các kho</w:t>
      </w:r>
      <w:r w:rsidRPr="00E34CAA">
        <w:rPr>
          <w:rFonts w:ascii="Arial" w:hAnsi="Arial" w:cs="Arial"/>
          <w:sz w:val="20"/>
          <w:szCs w:val="20"/>
        </w:rPr>
        <w:t>ả</w:t>
      </w:r>
      <w:r w:rsidRPr="00E34CAA">
        <w:rPr>
          <w:rFonts w:ascii="Arial" w:hAnsi="Arial" w:cs="Arial"/>
          <w:sz w:val="20"/>
          <w:szCs w:val="20"/>
        </w:rPr>
        <w:t>n chi khác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w:t>
      </w:r>
    </w:p>
    <w:p w14:paraId="0C21BA3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7.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có trách nhi</w:t>
      </w:r>
      <w:r w:rsidRPr="00E34CAA">
        <w:rPr>
          <w:rFonts w:ascii="Arial" w:hAnsi="Arial" w:cs="Arial"/>
          <w:sz w:val="20"/>
          <w:szCs w:val="20"/>
        </w:rPr>
        <w:t>ệ</w:t>
      </w:r>
      <w:r w:rsidRPr="00E34CAA">
        <w:rPr>
          <w:rFonts w:ascii="Arial" w:hAnsi="Arial" w:cs="Arial"/>
          <w:sz w:val="20"/>
          <w:szCs w:val="20"/>
        </w:rPr>
        <w:t>m xây d</w:t>
      </w:r>
      <w:r w:rsidRPr="00E34CAA">
        <w:rPr>
          <w:rFonts w:ascii="Arial" w:hAnsi="Arial" w:cs="Arial"/>
          <w:sz w:val="20"/>
          <w:szCs w:val="20"/>
        </w:rPr>
        <w:t>ự</w:t>
      </w:r>
      <w:r w:rsidRPr="00E34CAA">
        <w:rPr>
          <w:rFonts w:ascii="Arial" w:hAnsi="Arial" w:cs="Arial"/>
          <w:sz w:val="20"/>
          <w:szCs w:val="20"/>
        </w:rPr>
        <w:t>ng, ban hành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theo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Qu</w:t>
      </w:r>
      <w:r w:rsidRPr="00E34CAA">
        <w:rPr>
          <w:rFonts w:ascii="Arial" w:hAnsi="Arial" w:cs="Arial"/>
          <w:sz w:val="20"/>
          <w:szCs w:val="20"/>
        </w:rPr>
        <w:t>ố</w:t>
      </w:r>
      <w:r w:rsidRPr="00E34CAA">
        <w:rPr>
          <w:rFonts w:ascii="Arial" w:hAnsi="Arial" w:cs="Arial"/>
          <w:sz w:val="20"/>
          <w:szCs w:val="20"/>
        </w:rPr>
        <w:t>c phòng, B</w:t>
      </w:r>
      <w:r w:rsidRPr="00E34CAA">
        <w:rPr>
          <w:rFonts w:ascii="Arial" w:hAnsi="Arial" w:cs="Arial"/>
          <w:sz w:val="20"/>
          <w:szCs w:val="20"/>
        </w:rPr>
        <w:t>ộ</w:t>
      </w:r>
      <w:r w:rsidRPr="00E34CAA">
        <w:rPr>
          <w:rFonts w:ascii="Arial" w:hAnsi="Arial" w:cs="Arial"/>
          <w:sz w:val="20"/>
          <w:szCs w:val="20"/>
        </w:rPr>
        <w:t xml:space="preserve"> Công an đ</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căn c</w:t>
      </w:r>
      <w:r w:rsidRPr="00E34CAA">
        <w:rPr>
          <w:rFonts w:ascii="Arial" w:hAnsi="Arial" w:cs="Arial"/>
          <w:sz w:val="20"/>
          <w:szCs w:val="20"/>
        </w:rPr>
        <w:t>ứ</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dung, m</w:t>
      </w:r>
      <w:r w:rsidRPr="00E34CAA">
        <w:rPr>
          <w:rFonts w:ascii="Arial" w:hAnsi="Arial" w:cs="Arial"/>
          <w:sz w:val="20"/>
          <w:szCs w:val="20"/>
        </w:rPr>
        <w:t>ứ</w:t>
      </w:r>
      <w:r w:rsidRPr="00E34CAA">
        <w:rPr>
          <w:rFonts w:ascii="Arial" w:hAnsi="Arial" w:cs="Arial"/>
          <w:sz w:val="20"/>
          <w:szCs w:val="20"/>
        </w:rPr>
        <w:t>c chi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này và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chi hi</w:t>
      </w:r>
      <w:r w:rsidRPr="00E34CAA">
        <w:rPr>
          <w:rFonts w:ascii="Arial" w:hAnsi="Arial" w:cs="Arial"/>
          <w:sz w:val="20"/>
          <w:szCs w:val="20"/>
        </w:rPr>
        <w:t>ệ</w:t>
      </w:r>
      <w:r w:rsidRPr="00E34CAA">
        <w:rPr>
          <w:rFonts w:ascii="Arial" w:hAnsi="Arial" w:cs="Arial"/>
          <w:sz w:val="20"/>
          <w:szCs w:val="20"/>
        </w:rPr>
        <w:t>n hành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không trùng l</w:t>
      </w:r>
      <w:r w:rsidRPr="00E34CAA">
        <w:rPr>
          <w:rFonts w:ascii="Arial" w:hAnsi="Arial" w:cs="Arial"/>
          <w:sz w:val="20"/>
          <w:szCs w:val="20"/>
        </w:rPr>
        <w:t>ắ</w:t>
      </w:r>
      <w:r w:rsidRPr="00E34CAA">
        <w:rPr>
          <w:rFonts w:ascii="Arial" w:hAnsi="Arial" w:cs="Arial"/>
          <w:sz w:val="20"/>
          <w:szCs w:val="20"/>
        </w:rPr>
        <w:t>p v</w:t>
      </w:r>
      <w:r w:rsidRPr="00E34CAA">
        <w:rPr>
          <w:rFonts w:ascii="Arial" w:hAnsi="Arial" w:cs="Arial"/>
          <w:sz w:val="20"/>
          <w:szCs w:val="20"/>
        </w:rPr>
        <w:t>ề</w:t>
      </w:r>
      <w:r w:rsidRPr="00E34CAA">
        <w:rPr>
          <w:rFonts w:ascii="Arial" w:hAnsi="Arial" w:cs="Arial"/>
          <w:sz w:val="20"/>
          <w:szCs w:val="20"/>
        </w:rPr>
        <w:t xml:space="preserve"> các n</w:t>
      </w:r>
      <w:r w:rsidRPr="00E34CAA">
        <w:rPr>
          <w:rFonts w:ascii="Arial" w:hAnsi="Arial" w:cs="Arial"/>
          <w:sz w:val="20"/>
          <w:szCs w:val="20"/>
        </w:rPr>
        <w:t>ộ</w:t>
      </w:r>
      <w:r w:rsidRPr="00E34CAA">
        <w:rPr>
          <w:rFonts w:ascii="Arial" w:hAnsi="Arial" w:cs="Arial"/>
          <w:sz w:val="20"/>
          <w:szCs w:val="20"/>
        </w:rPr>
        <w:t>i dung chi.</w:t>
      </w:r>
    </w:p>
    <w:p w14:paraId="04F229E0"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9. S</w:t>
      </w:r>
      <w:r w:rsidRPr="00E34CAA">
        <w:rPr>
          <w:rFonts w:ascii="Arial" w:hAnsi="Arial" w:cs="Arial"/>
          <w:b/>
          <w:sz w:val="20"/>
          <w:szCs w:val="20"/>
        </w:rPr>
        <w:t>ử</w:t>
      </w:r>
      <w:r w:rsidRPr="00E34CAA">
        <w:rPr>
          <w:rFonts w:ascii="Arial" w:hAnsi="Arial" w:cs="Arial"/>
          <w:b/>
          <w:sz w:val="20"/>
          <w:szCs w:val="20"/>
        </w:rPr>
        <w:t xml:space="preserve"> d</w:t>
      </w:r>
      <w:r w:rsidRPr="00E34CAA">
        <w:rPr>
          <w:rFonts w:ascii="Arial" w:hAnsi="Arial" w:cs="Arial"/>
          <w:b/>
          <w:sz w:val="20"/>
          <w:szCs w:val="20"/>
        </w:rPr>
        <w:t>ụ</w:t>
      </w:r>
      <w:r w:rsidRPr="00E34CAA">
        <w:rPr>
          <w:rFonts w:ascii="Arial" w:hAnsi="Arial" w:cs="Arial"/>
          <w:b/>
          <w:sz w:val="20"/>
          <w:szCs w:val="20"/>
        </w:rPr>
        <w:t>ng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ổ</w:t>
      </w:r>
      <w:r w:rsidRPr="00E34CAA">
        <w:rPr>
          <w:rFonts w:ascii="Arial" w:hAnsi="Arial" w:cs="Arial"/>
          <w:b/>
          <w:sz w:val="20"/>
          <w:szCs w:val="20"/>
        </w:rPr>
        <w:t xml:space="preserve"> sung thu nh</w:t>
      </w:r>
      <w:r w:rsidRPr="00E34CAA">
        <w:rPr>
          <w:rFonts w:ascii="Arial" w:hAnsi="Arial" w:cs="Arial"/>
          <w:b/>
          <w:sz w:val="20"/>
          <w:szCs w:val="20"/>
        </w:rPr>
        <w:t>ậ</w:t>
      </w:r>
      <w:r w:rsidRPr="00E34CAA">
        <w:rPr>
          <w:rFonts w:ascii="Arial" w:hAnsi="Arial" w:cs="Arial"/>
          <w:b/>
          <w:sz w:val="20"/>
          <w:szCs w:val="20"/>
        </w:rPr>
        <w:t>p, qu</w:t>
      </w:r>
      <w:r w:rsidRPr="00E34CAA">
        <w:rPr>
          <w:rFonts w:ascii="Arial" w:hAnsi="Arial" w:cs="Arial"/>
          <w:b/>
          <w:sz w:val="20"/>
          <w:szCs w:val="20"/>
        </w:rPr>
        <w:t>ỹ</w:t>
      </w:r>
      <w:r w:rsidRPr="00E34CAA">
        <w:rPr>
          <w:rFonts w:ascii="Arial" w:hAnsi="Arial" w:cs="Arial"/>
          <w:b/>
          <w:sz w:val="20"/>
          <w:szCs w:val="20"/>
        </w:rPr>
        <w:t xml:space="preserve"> khen thư</w:t>
      </w:r>
      <w:r w:rsidRPr="00E34CAA">
        <w:rPr>
          <w:rFonts w:ascii="Arial" w:hAnsi="Arial" w:cs="Arial"/>
          <w:b/>
          <w:sz w:val="20"/>
          <w:szCs w:val="20"/>
        </w:rPr>
        <w:t>ở</w:t>
      </w:r>
      <w:r w:rsidRPr="00E34CAA">
        <w:rPr>
          <w:rFonts w:ascii="Arial" w:hAnsi="Arial" w:cs="Arial"/>
          <w:b/>
          <w:sz w:val="20"/>
          <w:szCs w:val="20"/>
        </w:rPr>
        <w:t>ng, phúc l</w:t>
      </w:r>
      <w:r w:rsidRPr="00E34CAA">
        <w:rPr>
          <w:rFonts w:ascii="Arial" w:hAnsi="Arial" w:cs="Arial"/>
          <w:b/>
          <w:sz w:val="20"/>
          <w:szCs w:val="20"/>
        </w:rPr>
        <w:t>ợ</w:t>
      </w:r>
      <w:r w:rsidRPr="00E34CAA">
        <w:rPr>
          <w:rFonts w:ascii="Arial" w:hAnsi="Arial" w:cs="Arial"/>
          <w:b/>
          <w:sz w:val="20"/>
          <w:szCs w:val="20"/>
        </w:rPr>
        <w:t>i c</w:t>
      </w:r>
      <w:r w:rsidRPr="00E34CAA">
        <w:rPr>
          <w:rFonts w:ascii="Arial" w:hAnsi="Arial" w:cs="Arial"/>
          <w:b/>
          <w:sz w:val="20"/>
          <w:szCs w:val="20"/>
        </w:rPr>
        <w:t>ủ</w:t>
      </w:r>
      <w:r w:rsidRPr="00E34CAA">
        <w:rPr>
          <w:rFonts w:ascii="Arial" w:hAnsi="Arial" w:cs="Arial"/>
          <w:b/>
          <w:sz w:val="20"/>
          <w:szCs w:val="20"/>
        </w:rPr>
        <w:t>a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Quân đ</w:t>
      </w:r>
      <w:r w:rsidRPr="00E34CAA">
        <w:rPr>
          <w:rFonts w:ascii="Arial" w:hAnsi="Arial" w:cs="Arial"/>
          <w:b/>
          <w:sz w:val="20"/>
          <w:szCs w:val="20"/>
        </w:rPr>
        <w:t>ộ</w:t>
      </w:r>
      <w:r w:rsidRPr="00E34CAA">
        <w:rPr>
          <w:rFonts w:ascii="Arial" w:hAnsi="Arial" w:cs="Arial"/>
          <w:b/>
          <w:sz w:val="20"/>
          <w:szCs w:val="20"/>
        </w:rPr>
        <w:t>i</w:t>
      </w:r>
    </w:p>
    <w:p w14:paraId="1BB1D3E7" w14:textId="04AC01BE"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w:t>
      </w:r>
      <w:r w:rsidR="004C09C5">
        <w:rPr>
          <w:rFonts w:ascii="Arial" w:hAnsi="Arial" w:cs="Arial"/>
          <w:sz w:val="20"/>
          <w:szCs w:val="20"/>
        </w:rPr>
        <w:t xml:space="preserve"> </w:t>
      </w:r>
      <w:r w:rsidRPr="00E34CAA">
        <w:rPr>
          <w:rFonts w:ascii="Arial" w:hAnsi="Arial" w:cs="Arial"/>
          <w:sz w:val="20"/>
          <w:szCs w:val="20"/>
        </w:rPr>
        <w:t>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xác đ</w:t>
      </w:r>
      <w:r w:rsidRPr="00E34CAA">
        <w:rPr>
          <w:rFonts w:ascii="Arial" w:hAnsi="Arial" w:cs="Arial"/>
          <w:sz w:val="20"/>
          <w:szCs w:val="20"/>
        </w:rPr>
        <w:t>ị</w:t>
      </w:r>
      <w:r w:rsidRPr="00E34CAA">
        <w:rPr>
          <w:rFonts w:ascii="Arial" w:hAnsi="Arial" w:cs="Arial"/>
          <w:sz w:val="20"/>
          <w:szCs w:val="20"/>
        </w:rPr>
        <w:t>nh và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kinh phí ti</w:t>
      </w:r>
      <w:r w:rsidRPr="00E34CAA">
        <w:rPr>
          <w:rFonts w:ascii="Arial" w:hAnsi="Arial" w:cs="Arial"/>
          <w:sz w:val="20"/>
          <w:szCs w:val="20"/>
        </w:rPr>
        <w:t>ế</w:t>
      </w:r>
      <w:r w:rsidRPr="00E34CAA">
        <w:rPr>
          <w:rFonts w:ascii="Arial" w:hAnsi="Arial" w:cs="Arial"/>
          <w:sz w:val="20"/>
          <w:szCs w:val="20"/>
        </w:rPr>
        <w:t>t ki</w:t>
      </w:r>
      <w:r w:rsidRPr="00E34CAA">
        <w:rPr>
          <w:rFonts w:ascii="Arial" w:hAnsi="Arial" w:cs="Arial"/>
          <w:sz w:val="20"/>
          <w:szCs w:val="20"/>
        </w:rPr>
        <w:t>ệ</w:t>
      </w:r>
      <w:r w:rsidRPr="00E34CAA">
        <w:rPr>
          <w:rFonts w:ascii="Arial" w:hAnsi="Arial" w:cs="Arial"/>
          <w:sz w:val="20"/>
          <w:szCs w:val="20"/>
        </w:rPr>
        <w:t>m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23 và Đi</w:t>
      </w:r>
      <w:r w:rsidRPr="00E34CAA">
        <w:rPr>
          <w:rFonts w:ascii="Arial" w:hAnsi="Arial" w:cs="Arial"/>
          <w:sz w:val="20"/>
          <w:szCs w:val="20"/>
        </w:rPr>
        <w:t>ề</w:t>
      </w:r>
      <w:r w:rsidRPr="00E34CAA">
        <w:rPr>
          <w:rFonts w:ascii="Arial" w:hAnsi="Arial" w:cs="Arial"/>
          <w:sz w:val="20"/>
          <w:szCs w:val="20"/>
        </w:rPr>
        <w:t>u 24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thì vi</w:t>
      </w:r>
      <w:r w:rsidRPr="00E34CAA">
        <w:rPr>
          <w:rFonts w:ascii="Arial" w:hAnsi="Arial" w:cs="Arial"/>
          <w:sz w:val="20"/>
          <w:szCs w:val="20"/>
        </w:rPr>
        <w:t>ệ</w:t>
      </w:r>
      <w:r w:rsidRPr="00E34CAA">
        <w:rPr>
          <w:rFonts w:ascii="Arial" w:hAnsi="Arial" w:cs="Arial"/>
          <w:sz w:val="20"/>
          <w:szCs w:val="20"/>
        </w:rPr>
        <w:t>c chi b</w:t>
      </w:r>
      <w:r w:rsidRPr="00E34CAA">
        <w:rPr>
          <w:rFonts w:ascii="Arial" w:hAnsi="Arial" w:cs="Arial"/>
          <w:sz w:val="20"/>
          <w:szCs w:val="20"/>
        </w:rPr>
        <w:t>ổ</w:t>
      </w:r>
      <w:r w:rsidRPr="00E34CAA">
        <w:rPr>
          <w:rFonts w:ascii="Arial" w:hAnsi="Arial" w:cs="Arial"/>
          <w:sz w:val="20"/>
          <w:szCs w:val="20"/>
        </w:rPr>
        <w:t xml:space="preserve"> sung thu nh</w:t>
      </w:r>
      <w:r w:rsidRPr="00E34CAA">
        <w:rPr>
          <w:rFonts w:ascii="Arial" w:hAnsi="Arial" w:cs="Arial"/>
          <w:sz w:val="20"/>
          <w:szCs w:val="20"/>
        </w:rPr>
        <w:t>ậ</w:t>
      </w:r>
      <w:r w:rsidRPr="00E34CAA">
        <w:rPr>
          <w:rFonts w:ascii="Arial" w:hAnsi="Arial" w:cs="Arial"/>
          <w:sz w:val="20"/>
          <w:szCs w:val="20"/>
        </w:rPr>
        <w:t>p, chi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5, Đi</w:t>
      </w:r>
      <w:r w:rsidRPr="00E34CAA">
        <w:rPr>
          <w:rFonts w:ascii="Arial" w:hAnsi="Arial" w:cs="Arial"/>
          <w:sz w:val="20"/>
          <w:szCs w:val="20"/>
        </w:rPr>
        <w:t>ề</w:t>
      </w:r>
      <w:r w:rsidRPr="00E34CAA">
        <w:rPr>
          <w:rFonts w:ascii="Arial" w:hAnsi="Arial" w:cs="Arial"/>
          <w:sz w:val="20"/>
          <w:szCs w:val="20"/>
        </w:rPr>
        <w:t>u 6 Thông t</w:t>
      </w:r>
      <w:r w:rsidRPr="00E34CAA">
        <w:rPr>
          <w:rFonts w:ascii="Arial" w:hAnsi="Arial" w:cs="Arial"/>
          <w:sz w:val="20"/>
          <w:szCs w:val="20"/>
        </w:rPr>
        <w:t>ư này; trong đó qu</w:t>
      </w:r>
      <w:r w:rsidRPr="00E34CAA">
        <w:rPr>
          <w:rFonts w:ascii="Arial" w:hAnsi="Arial" w:cs="Arial"/>
          <w:sz w:val="20"/>
          <w:szCs w:val="20"/>
        </w:rPr>
        <w:t>ỹ</w:t>
      </w:r>
      <w:r w:rsidRPr="00E34CAA">
        <w:rPr>
          <w:rFonts w:ascii="Arial" w:hAnsi="Arial" w:cs="Arial"/>
          <w:sz w:val="20"/>
          <w:szCs w:val="20"/>
        </w:rPr>
        <w:t xml:space="preserve"> ti</w:t>
      </w:r>
      <w:r w:rsidRPr="00E34CAA">
        <w:rPr>
          <w:rFonts w:ascii="Arial" w:hAnsi="Arial" w:cs="Arial"/>
          <w:sz w:val="20"/>
          <w:szCs w:val="20"/>
        </w:rPr>
        <w:t>ề</w:t>
      </w:r>
      <w:r w:rsidRPr="00E34CAA">
        <w:rPr>
          <w:rFonts w:ascii="Arial" w:hAnsi="Arial" w:cs="Arial"/>
          <w:sz w:val="20"/>
          <w:szCs w:val="20"/>
        </w:rPr>
        <w:t>n lương tính theo c</w:t>
      </w:r>
      <w:r w:rsidRPr="00E34CAA">
        <w:rPr>
          <w:rFonts w:ascii="Arial" w:hAnsi="Arial" w:cs="Arial"/>
          <w:sz w:val="20"/>
          <w:szCs w:val="20"/>
        </w:rPr>
        <w:t>ấ</w:t>
      </w:r>
      <w:r w:rsidRPr="00E34CAA">
        <w:rPr>
          <w:rFonts w:ascii="Arial" w:hAnsi="Arial" w:cs="Arial"/>
          <w:sz w:val="20"/>
          <w:szCs w:val="20"/>
        </w:rPr>
        <w:t>p b</w:t>
      </w:r>
      <w:r w:rsidRPr="00E34CAA">
        <w:rPr>
          <w:rFonts w:ascii="Arial" w:hAnsi="Arial" w:cs="Arial"/>
          <w:sz w:val="20"/>
          <w:szCs w:val="20"/>
        </w:rPr>
        <w:t>ậ</w:t>
      </w:r>
      <w:r w:rsidRPr="00E34CAA">
        <w:rPr>
          <w:rFonts w:ascii="Arial" w:hAnsi="Arial" w:cs="Arial"/>
          <w:sz w:val="20"/>
          <w:szCs w:val="20"/>
        </w:rPr>
        <w:t>c quân hàm, ng</w:t>
      </w:r>
      <w:r w:rsidRPr="00E34CAA">
        <w:rPr>
          <w:rFonts w:ascii="Arial" w:hAnsi="Arial" w:cs="Arial"/>
          <w:sz w:val="20"/>
          <w:szCs w:val="20"/>
        </w:rPr>
        <w:t>ạ</w:t>
      </w:r>
      <w:r w:rsidRPr="00E34CAA">
        <w:rPr>
          <w:rFonts w:ascii="Arial" w:hAnsi="Arial" w:cs="Arial"/>
          <w:sz w:val="20"/>
          <w:szCs w:val="20"/>
        </w:rPr>
        <w:t>ch, b</w:t>
      </w:r>
      <w:r w:rsidRPr="00E34CAA">
        <w:rPr>
          <w:rFonts w:ascii="Arial" w:hAnsi="Arial" w:cs="Arial"/>
          <w:sz w:val="20"/>
          <w:szCs w:val="20"/>
        </w:rPr>
        <w:t>ậ</w:t>
      </w:r>
      <w:r w:rsidRPr="00E34CAA">
        <w:rPr>
          <w:rFonts w:ascii="Arial" w:hAnsi="Arial" w:cs="Arial"/>
          <w:sz w:val="20"/>
          <w:szCs w:val="20"/>
        </w:rPr>
        <w:t>c, ch</w:t>
      </w:r>
      <w:r w:rsidRPr="00E34CAA">
        <w:rPr>
          <w:rFonts w:ascii="Arial" w:hAnsi="Arial" w:cs="Arial"/>
          <w:sz w:val="20"/>
          <w:szCs w:val="20"/>
        </w:rPr>
        <w:t>ứ</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và các kho</w:t>
      </w:r>
      <w:r w:rsidRPr="00E34CAA">
        <w:rPr>
          <w:rFonts w:ascii="Arial" w:hAnsi="Arial" w:cs="Arial"/>
          <w:sz w:val="20"/>
          <w:szCs w:val="20"/>
        </w:rPr>
        <w:t>ả</w:t>
      </w:r>
      <w:r w:rsidRPr="00E34CAA">
        <w:rPr>
          <w:rFonts w:ascii="Arial" w:hAnsi="Arial" w:cs="Arial"/>
          <w:sz w:val="20"/>
          <w:szCs w:val="20"/>
        </w:rPr>
        <w:t>n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(tr</w:t>
      </w:r>
      <w:r w:rsidRPr="00E34CAA">
        <w:rPr>
          <w:rFonts w:ascii="Arial" w:hAnsi="Arial" w:cs="Arial"/>
          <w:sz w:val="20"/>
          <w:szCs w:val="20"/>
        </w:rPr>
        <w:t>ừ</w:t>
      </w:r>
      <w:r w:rsidRPr="00E34CAA">
        <w:rPr>
          <w:rFonts w:ascii="Arial" w:hAnsi="Arial" w:cs="Arial"/>
          <w:sz w:val="20"/>
          <w:szCs w:val="20"/>
        </w:rPr>
        <w:t xml:space="preserve"> ph</w:t>
      </w:r>
      <w:r w:rsidRPr="00E34CAA">
        <w:rPr>
          <w:rFonts w:ascii="Arial" w:hAnsi="Arial" w:cs="Arial"/>
          <w:sz w:val="20"/>
          <w:szCs w:val="20"/>
        </w:rPr>
        <w:t>ụ</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làm đêm, làm thêm gi</w:t>
      </w:r>
      <w:r w:rsidRPr="00E34CAA">
        <w:rPr>
          <w:rFonts w:ascii="Arial" w:hAnsi="Arial" w:cs="Arial"/>
          <w:sz w:val="20"/>
          <w:szCs w:val="20"/>
        </w:rPr>
        <w:t>ờ</w:t>
      </w:r>
      <w:r w:rsidRPr="00E34CAA">
        <w:rPr>
          <w:rFonts w:ascii="Arial" w:hAnsi="Arial" w:cs="Arial"/>
          <w:sz w:val="20"/>
          <w:szCs w:val="20"/>
        </w:rPr>
        <w:t>) c</w:t>
      </w:r>
      <w:r w:rsidRPr="00E34CAA">
        <w:rPr>
          <w:rFonts w:ascii="Arial" w:hAnsi="Arial" w:cs="Arial"/>
          <w:sz w:val="20"/>
          <w:szCs w:val="20"/>
        </w:rPr>
        <w:t>ủ</w:t>
      </w:r>
      <w:r w:rsidRPr="00E34CAA">
        <w:rPr>
          <w:rFonts w:ascii="Arial" w:hAnsi="Arial" w:cs="Arial"/>
          <w:sz w:val="20"/>
          <w:szCs w:val="20"/>
        </w:rPr>
        <w:t>a cán b</w:t>
      </w:r>
      <w:r w:rsidRPr="00E34CAA">
        <w:rPr>
          <w:rFonts w:ascii="Arial" w:hAnsi="Arial" w:cs="Arial"/>
          <w:sz w:val="20"/>
          <w:szCs w:val="20"/>
        </w:rPr>
        <w:t>ộ</w:t>
      </w:r>
      <w:r w:rsidRPr="00E34CAA">
        <w:rPr>
          <w:rFonts w:ascii="Arial" w:hAnsi="Arial" w:cs="Arial"/>
          <w:sz w:val="20"/>
          <w:szCs w:val="20"/>
        </w:rPr>
        <w:t>,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và lao đ</w:t>
      </w:r>
      <w:r w:rsidRPr="00E34CAA">
        <w:rPr>
          <w:rFonts w:ascii="Arial" w:hAnsi="Arial" w:cs="Arial"/>
          <w:sz w:val="20"/>
          <w:szCs w:val="20"/>
        </w:rPr>
        <w:t>ộ</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đ</w:t>
      </w:r>
      <w:r w:rsidRPr="00E34CAA">
        <w:rPr>
          <w:rFonts w:ascii="Arial" w:hAnsi="Arial" w:cs="Arial"/>
          <w:sz w:val="20"/>
          <w:szCs w:val="20"/>
        </w:rPr>
        <w:t>ồ</w:t>
      </w:r>
      <w:r w:rsidRPr="00E34CAA">
        <w:rPr>
          <w:rFonts w:ascii="Arial" w:hAnsi="Arial" w:cs="Arial"/>
          <w:sz w:val="20"/>
          <w:szCs w:val="20"/>
        </w:rPr>
        <w:t>ng công tác trong đơn v</w:t>
      </w:r>
      <w:r w:rsidRPr="00E34CAA">
        <w:rPr>
          <w:rFonts w:ascii="Arial" w:hAnsi="Arial" w:cs="Arial"/>
          <w:sz w:val="20"/>
          <w:szCs w:val="20"/>
        </w:rPr>
        <w:t>ị</w:t>
      </w:r>
      <w:r w:rsidRPr="00E34CAA">
        <w:rPr>
          <w:rFonts w:ascii="Arial" w:hAnsi="Arial" w:cs="Arial"/>
          <w:sz w:val="20"/>
          <w:szCs w:val="20"/>
        </w:rPr>
        <w:t>.</w:t>
      </w:r>
    </w:p>
    <w:p w14:paraId="101B073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Vi</w:t>
      </w:r>
      <w:r w:rsidRPr="00E34CAA">
        <w:rPr>
          <w:rFonts w:ascii="Arial" w:hAnsi="Arial" w:cs="Arial"/>
          <w:sz w:val="20"/>
          <w:szCs w:val="20"/>
        </w:rPr>
        <w:t>ệ</w:t>
      </w:r>
      <w:r w:rsidRPr="00E34CAA">
        <w:rPr>
          <w:rFonts w:ascii="Arial" w:hAnsi="Arial" w:cs="Arial"/>
          <w:sz w:val="20"/>
          <w:szCs w:val="20"/>
        </w:rPr>
        <w:t>c trích l</w:t>
      </w:r>
      <w:r w:rsidRPr="00E34CAA">
        <w:rPr>
          <w:rFonts w:ascii="Arial" w:hAnsi="Arial" w:cs="Arial"/>
          <w:sz w:val="20"/>
          <w:szCs w:val="20"/>
        </w:rPr>
        <w:t>ậ</w:t>
      </w:r>
      <w:r w:rsidRPr="00E34CAA">
        <w:rPr>
          <w:rFonts w:ascii="Arial" w:hAnsi="Arial" w:cs="Arial"/>
          <w:sz w:val="20"/>
          <w:szCs w:val="20"/>
        </w:rPr>
        <w:t>p và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ổ</w:t>
      </w:r>
      <w:r w:rsidRPr="00E34CAA">
        <w:rPr>
          <w:rFonts w:ascii="Arial" w:hAnsi="Arial" w:cs="Arial"/>
          <w:sz w:val="20"/>
          <w:szCs w:val="20"/>
        </w:rPr>
        <w:t xml:space="preserve"> sung th</w:t>
      </w:r>
      <w:r w:rsidRPr="00E34CAA">
        <w:rPr>
          <w:rFonts w:ascii="Arial" w:hAnsi="Arial" w:cs="Arial"/>
          <w:sz w:val="20"/>
          <w:szCs w:val="20"/>
        </w:rPr>
        <w:t>u nh</w:t>
      </w:r>
      <w:r w:rsidRPr="00E34CAA">
        <w:rPr>
          <w:rFonts w:ascii="Arial" w:hAnsi="Arial" w:cs="Arial"/>
          <w:sz w:val="20"/>
          <w:szCs w:val="20"/>
        </w:rPr>
        <w:t>ậ</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khen thư</w:t>
      </w:r>
      <w:r w:rsidRPr="00E34CAA">
        <w:rPr>
          <w:rFonts w:ascii="Arial" w:hAnsi="Arial" w:cs="Arial"/>
          <w:sz w:val="20"/>
          <w:szCs w:val="20"/>
        </w:rPr>
        <w:t>ở</w:t>
      </w:r>
      <w:r w:rsidRPr="00E34CAA">
        <w:rPr>
          <w:rFonts w:ascii="Arial" w:hAnsi="Arial" w:cs="Arial"/>
          <w:sz w:val="20"/>
          <w:szCs w:val="20"/>
        </w:rPr>
        <w:t>ng, phúc l</w:t>
      </w:r>
      <w:r w:rsidRPr="00E34CAA">
        <w:rPr>
          <w:rFonts w:ascii="Arial" w:hAnsi="Arial" w:cs="Arial"/>
          <w:sz w:val="20"/>
          <w:szCs w:val="20"/>
        </w:rPr>
        <w:t>ợ</w:t>
      </w:r>
      <w:r w:rsidRPr="00E34CAA">
        <w:rPr>
          <w:rFonts w:ascii="Arial" w:hAnsi="Arial" w:cs="Arial"/>
          <w:sz w:val="20"/>
          <w:szCs w:val="20"/>
        </w:rPr>
        <w:t>i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này ph</w:t>
      </w:r>
      <w:r w:rsidRPr="00E34CAA">
        <w:rPr>
          <w:rFonts w:ascii="Arial" w:hAnsi="Arial" w:cs="Arial"/>
          <w:sz w:val="20"/>
          <w:szCs w:val="20"/>
        </w:rPr>
        <w:t>ả</w:t>
      </w:r>
      <w:r w:rsidRPr="00E34CAA">
        <w:rPr>
          <w:rFonts w:ascii="Arial" w:hAnsi="Arial" w:cs="Arial"/>
          <w:sz w:val="20"/>
          <w:szCs w:val="20"/>
        </w:rPr>
        <w:t>i đư</w:t>
      </w:r>
      <w:r w:rsidRPr="00E34CAA">
        <w:rPr>
          <w:rFonts w:ascii="Arial" w:hAnsi="Arial" w:cs="Arial"/>
          <w:sz w:val="20"/>
          <w:szCs w:val="20"/>
        </w:rPr>
        <w:t>ợ</w:t>
      </w:r>
      <w:r w:rsidRPr="00E34CAA">
        <w:rPr>
          <w:rFonts w:ascii="Arial" w:hAnsi="Arial" w:cs="Arial"/>
          <w:sz w:val="20"/>
          <w:szCs w:val="20"/>
        </w:rPr>
        <w:t>c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ạ</w:t>
      </w:r>
      <w:r w:rsidRPr="00E34CAA">
        <w:rPr>
          <w:rFonts w:ascii="Arial" w:hAnsi="Arial" w:cs="Arial"/>
          <w:sz w:val="20"/>
          <w:szCs w:val="20"/>
        </w:rPr>
        <w:t>i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đư</w:t>
      </w:r>
      <w:r w:rsidRPr="00E34CAA">
        <w:rPr>
          <w:rFonts w:ascii="Arial" w:hAnsi="Arial" w:cs="Arial"/>
          <w:sz w:val="20"/>
          <w:szCs w:val="20"/>
        </w:rPr>
        <w:t>ợ</w:t>
      </w:r>
      <w:r w:rsidRPr="00E34CAA">
        <w:rPr>
          <w:rFonts w:ascii="Arial" w:hAnsi="Arial" w:cs="Arial"/>
          <w:sz w:val="20"/>
          <w:szCs w:val="20"/>
        </w:rPr>
        <w:t>c ban hành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7 Đi</w:t>
      </w:r>
      <w:r w:rsidRPr="00E34CAA">
        <w:rPr>
          <w:rFonts w:ascii="Arial" w:hAnsi="Arial" w:cs="Arial"/>
          <w:sz w:val="20"/>
          <w:szCs w:val="20"/>
        </w:rPr>
        <w:t>ề</w:t>
      </w:r>
      <w:r w:rsidRPr="00E34CAA">
        <w:rPr>
          <w:rFonts w:ascii="Arial" w:hAnsi="Arial" w:cs="Arial"/>
          <w:sz w:val="20"/>
          <w:szCs w:val="20"/>
        </w:rPr>
        <w:t>u 8 Thông tư này.</w:t>
      </w:r>
    </w:p>
    <w:p w14:paraId="77F132C1"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10. Ch</w:t>
      </w:r>
      <w:r w:rsidRPr="00E34CAA">
        <w:rPr>
          <w:rFonts w:ascii="Arial" w:hAnsi="Arial" w:cs="Arial"/>
          <w:b/>
          <w:sz w:val="20"/>
          <w:szCs w:val="20"/>
        </w:rPr>
        <w:t>ỉ</w:t>
      </w:r>
      <w:r w:rsidRPr="00E34CAA">
        <w:rPr>
          <w:rFonts w:ascii="Arial" w:hAnsi="Arial" w:cs="Arial"/>
          <w:b/>
          <w:sz w:val="20"/>
          <w:szCs w:val="20"/>
        </w:rPr>
        <w:t xml:space="preserve">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 c</w:t>
      </w:r>
      <w:r w:rsidRPr="00E34CAA">
        <w:rPr>
          <w:rFonts w:ascii="Arial" w:hAnsi="Arial" w:cs="Arial"/>
          <w:b/>
          <w:sz w:val="20"/>
          <w:szCs w:val="20"/>
        </w:rPr>
        <w:t>ủ</w:t>
      </w:r>
      <w:r w:rsidRPr="00E34CAA">
        <w:rPr>
          <w:rFonts w:ascii="Arial" w:hAnsi="Arial" w:cs="Arial"/>
          <w:b/>
          <w:sz w:val="20"/>
          <w:szCs w:val="20"/>
        </w:rPr>
        <w:t>a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thu</w:t>
      </w:r>
      <w:r w:rsidRPr="00E34CAA">
        <w:rPr>
          <w:rFonts w:ascii="Arial" w:hAnsi="Arial" w:cs="Arial"/>
          <w:b/>
          <w:sz w:val="20"/>
          <w:szCs w:val="20"/>
        </w:rPr>
        <w:t>ộ</w:t>
      </w:r>
      <w:r w:rsidRPr="00E34CAA">
        <w:rPr>
          <w:rFonts w:ascii="Arial" w:hAnsi="Arial" w:cs="Arial"/>
          <w:b/>
          <w:sz w:val="20"/>
          <w:szCs w:val="20"/>
        </w:rPr>
        <w:t>c ngành N</w:t>
      </w:r>
      <w:r w:rsidRPr="00E34CAA">
        <w:rPr>
          <w:rFonts w:ascii="Arial" w:hAnsi="Arial" w:cs="Arial"/>
          <w:b/>
          <w:sz w:val="20"/>
          <w:szCs w:val="20"/>
        </w:rPr>
        <w:t>ộ</w:t>
      </w:r>
      <w:r w:rsidRPr="00E34CAA">
        <w:rPr>
          <w:rFonts w:ascii="Arial" w:hAnsi="Arial" w:cs="Arial"/>
          <w:b/>
          <w:sz w:val="20"/>
          <w:szCs w:val="20"/>
        </w:rPr>
        <w:t>i v</w:t>
      </w:r>
      <w:r w:rsidRPr="00E34CAA">
        <w:rPr>
          <w:rFonts w:ascii="Arial" w:hAnsi="Arial" w:cs="Arial"/>
          <w:b/>
          <w:sz w:val="20"/>
          <w:szCs w:val="20"/>
        </w:rPr>
        <w:t>ụ</w:t>
      </w:r>
    </w:p>
    <w:p w14:paraId="7B350B8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n</w:t>
      </w:r>
      <w:r w:rsidRPr="00E34CAA">
        <w:rPr>
          <w:rFonts w:ascii="Arial" w:hAnsi="Arial" w:cs="Arial"/>
          <w:sz w:val="20"/>
          <w:szCs w:val="20"/>
        </w:rPr>
        <w:t>ộ</w:t>
      </w:r>
      <w:r w:rsidRPr="00E34CAA">
        <w:rPr>
          <w:rFonts w:ascii="Arial" w:hAnsi="Arial" w:cs="Arial"/>
          <w:sz w:val="20"/>
          <w:szCs w:val="20"/>
        </w:rPr>
        <w:t>i dung chi và m</w:t>
      </w:r>
      <w:r w:rsidRPr="00E34CAA">
        <w:rPr>
          <w:rFonts w:ascii="Arial" w:hAnsi="Arial" w:cs="Arial"/>
          <w:sz w:val="20"/>
          <w:szCs w:val="20"/>
        </w:rPr>
        <w:t>ứ</w:t>
      </w:r>
      <w:r w:rsidRPr="00E34CAA">
        <w:rPr>
          <w:rFonts w:ascii="Arial" w:hAnsi="Arial" w:cs="Arial"/>
          <w:sz w:val="20"/>
          <w:szCs w:val="20"/>
        </w:rPr>
        <w:t>c chi tuyên truy</w:t>
      </w:r>
      <w:r w:rsidRPr="00E34CAA">
        <w:rPr>
          <w:rFonts w:ascii="Arial" w:hAnsi="Arial" w:cs="Arial"/>
          <w:sz w:val="20"/>
          <w:szCs w:val="20"/>
        </w:rPr>
        <w:t>ề</w:t>
      </w:r>
      <w:r w:rsidRPr="00E34CAA">
        <w:rPr>
          <w:rFonts w:ascii="Arial" w:hAnsi="Arial" w:cs="Arial"/>
          <w:sz w:val="20"/>
          <w:szCs w:val="20"/>
        </w:rPr>
        <w:t>n, ph</w:t>
      </w:r>
      <w:r w:rsidRPr="00E34CAA">
        <w:rPr>
          <w:rFonts w:ascii="Arial" w:hAnsi="Arial" w:cs="Arial"/>
          <w:sz w:val="20"/>
          <w:szCs w:val="20"/>
        </w:rPr>
        <w:t>ổ</w:t>
      </w:r>
      <w:r w:rsidRPr="00E34CAA">
        <w:rPr>
          <w:rFonts w:ascii="Arial" w:hAnsi="Arial" w:cs="Arial"/>
          <w:sz w:val="20"/>
          <w:szCs w:val="20"/>
        </w:rPr>
        <w:t xml:space="preserve"> bi</w:t>
      </w:r>
      <w:r w:rsidRPr="00E34CAA">
        <w:rPr>
          <w:rFonts w:ascii="Arial" w:hAnsi="Arial" w:cs="Arial"/>
          <w:sz w:val="20"/>
          <w:szCs w:val="20"/>
        </w:rPr>
        <w:t>ế</w:t>
      </w:r>
      <w:r w:rsidRPr="00E34CAA">
        <w:rPr>
          <w:rFonts w:ascii="Arial" w:hAnsi="Arial" w:cs="Arial"/>
          <w:sz w:val="20"/>
          <w:szCs w:val="20"/>
        </w:rPr>
        <w:t>n, gi</w:t>
      </w:r>
      <w:r w:rsidRPr="00E34CAA">
        <w:rPr>
          <w:rFonts w:ascii="Arial" w:hAnsi="Arial" w:cs="Arial"/>
          <w:sz w:val="20"/>
          <w:szCs w:val="20"/>
        </w:rPr>
        <w:t>ả</w:t>
      </w:r>
      <w:r w:rsidRPr="00E34CAA">
        <w:rPr>
          <w:rFonts w:ascii="Arial" w:hAnsi="Arial" w:cs="Arial"/>
          <w:sz w:val="20"/>
          <w:szCs w:val="20"/>
        </w:rPr>
        <w:t>i đáp, tư v</w:t>
      </w:r>
      <w:r w:rsidRPr="00E34CAA">
        <w:rPr>
          <w:rFonts w:ascii="Arial" w:hAnsi="Arial" w:cs="Arial"/>
          <w:sz w:val="20"/>
          <w:szCs w:val="20"/>
        </w:rPr>
        <w:t>ấ</w:t>
      </w:r>
      <w:r w:rsidRPr="00E34CAA">
        <w:rPr>
          <w:rFonts w:ascii="Arial" w:hAnsi="Arial" w:cs="Arial"/>
          <w:sz w:val="20"/>
          <w:szCs w:val="20"/>
        </w:rPr>
        <w:t>n chính sách,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ậ</w:t>
      </w:r>
      <w:r w:rsidRPr="00E34CAA">
        <w:rPr>
          <w:rFonts w:ascii="Arial" w:hAnsi="Arial" w:cs="Arial"/>
          <w:sz w:val="20"/>
          <w:szCs w:val="20"/>
        </w:rPr>
        <w:t>p hu</w:t>
      </w:r>
      <w:r w:rsidRPr="00E34CAA">
        <w:rPr>
          <w:rFonts w:ascii="Arial" w:hAnsi="Arial" w:cs="Arial"/>
          <w:sz w:val="20"/>
          <w:szCs w:val="20"/>
        </w:rPr>
        <w:t>ấ</w:t>
      </w:r>
      <w:r w:rsidRPr="00E34CAA">
        <w:rPr>
          <w:rFonts w:ascii="Arial" w:hAnsi="Arial" w:cs="Arial"/>
          <w:sz w:val="20"/>
          <w:szCs w:val="20"/>
        </w:rPr>
        <w:t>n, b</w:t>
      </w:r>
      <w:r w:rsidRPr="00E34CAA">
        <w:rPr>
          <w:rFonts w:ascii="Arial" w:hAnsi="Arial" w:cs="Arial"/>
          <w:sz w:val="20"/>
          <w:szCs w:val="20"/>
        </w:rPr>
        <w:t>ồ</w:t>
      </w:r>
      <w:r w:rsidRPr="00E34CAA">
        <w:rPr>
          <w:rFonts w:ascii="Arial" w:hAnsi="Arial" w:cs="Arial"/>
          <w:sz w:val="20"/>
          <w:szCs w:val="20"/>
        </w:rPr>
        <w:t>i dư</w:t>
      </w:r>
      <w:r w:rsidRPr="00E34CAA">
        <w:rPr>
          <w:rFonts w:ascii="Arial" w:hAnsi="Arial" w:cs="Arial"/>
          <w:sz w:val="20"/>
          <w:szCs w:val="20"/>
        </w:rPr>
        <w:t>ỡ</w:t>
      </w:r>
      <w:r w:rsidRPr="00E34CAA">
        <w:rPr>
          <w:rFonts w:ascii="Arial" w:hAnsi="Arial" w:cs="Arial"/>
          <w:sz w:val="20"/>
          <w:szCs w:val="20"/>
        </w:rPr>
        <w:t>ng chuyê</w:t>
      </w:r>
      <w:r w:rsidRPr="00E34CAA">
        <w:rPr>
          <w:rFonts w:ascii="Arial" w:hAnsi="Arial" w:cs="Arial"/>
          <w:sz w:val="20"/>
          <w:szCs w:val="20"/>
        </w:rPr>
        <w:t>n môn, nghi</w:t>
      </w:r>
      <w:r w:rsidRPr="00E34CAA">
        <w:rPr>
          <w:rFonts w:ascii="Arial" w:hAnsi="Arial" w:cs="Arial"/>
          <w:sz w:val="20"/>
          <w:szCs w:val="20"/>
        </w:rPr>
        <w:t>ệ</w:t>
      </w:r>
      <w:r w:rsidRPr="00E34CAA">
        <w:rPr>
          <w:rFonts w:ascii="Arial" w:hAnsi="Arial" w:cs="Arial"/>
          <w:sz w:val="20"/>
          <w:szCs w:val="20"/>
        </w:rPr>
        <w:t>p v</w:t>
      </w:r>
      <w:r w:rsidRPr="00E34CAA">
        <w:rPr>
          <w:rFonts w:ascii="Arial" w:hAnsi="Arial" w:cs="Arial"/>
          <w:sz w:val="20"/>
          <w:szCs w:val="20"/>
        </w:rPr>
        <w:t>ụ</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chi c</w:t>
      </w:r>
      <w:r w:rsidRPr="00E34CAA">
        <w:rPr>
          <w:rFonts w:ascii="Arial" w:hAnsi="Arial" w:cs="Arial"/>
          <w:sz w:val="20"/>
          <w:szCs w:val="20"/>
        </w:rPr>
        <w:t>ả</w:t>
      </w:r>
      <w:r w:rsidRPr="00E34CAA">
        <w:rPr>
          <w:rFonts w:ascii="Arial" w:hAnsi="Arial" w:cs="Arial"/>
          <w:sz w:val="20"/>
          <w:szCs w:val="20"/>
        </w:rPr>
        <w:t>i cách hành chính; qu</w:t>
      </w:r>
      <w:r w:rsidRPr="00E34CAA">
        <w:rPr>
          <w:rFonts w:ascii="Arial" w:hAnsi="Arial" w:cs="Arial"/>
          <w:sz w:val="20"/>
          <w:szCs w:val="20"/>
        </w:rPr>
        <w:t>ả</w:t>
      </w:r>
      <w:r w:rsidRPr="00E34CAA">
        <w:rPr>
          <w:rFonts w:ascii="Arial" w:hAnsi="Arial" w:cs="Arial"/>
          <w:sz w:val="20"/>
          <w:szCs w:val="20"/>
        </w:rPr>
        <w:t>n lý ngư</w:t>
      </w:r>
      <w:r w:rsidRPr="00E34CAA">
        <w:rPr>
          <w:rFonts w:ascii="Arial" w:hAnsi="Arial" w:cs="Arial"/>
          <w:sz w:val="20"/>
          <w:szCs w:val="20"/>
        </w:rPr>
        <w:t>ờ</w:t>
      </w:r>
      <w:r w:rsidRPr="00E34CAA">
        <w:rPr>
          <w:rFonts w:ascii="Arial" w:hAnsi="Arial" w:cs="Arial"/>
          <w:sz w:val="20"/>
          <w:szCs w:val="20"/>
        </w:rPr>
        <w:t>i tham gia, ngư</w:t>
      </w:r>
      <w:r w:rsidRPr="00E34CAA">
        <w:rPr>
          <w:rFonts w:ascii="Arial" w:hAnsi="Arial" w:cs="Arial"/>
          <w:sz w:val="20"/>
          <w:szCs w:val="20"/>
        </w:rPr>
        <w:t>ờ</w:t>
      </w:r>
      <w:r w:rsidRPr="00E34CAA">
        <w:rPr>
          <w:rFonts w:ascii="Arial" w:hAnsi="Arial" w:cs="Arial"/>
          <w:sz w:val="20"/>
          <w:szCs w:val="20"/>
        </w:rPr>
        <w:t>i th</w:t>
      </w:r>
      <w:r w:rsidRPr="00E34CAA">
        <w:rPr>
          <w:rFonts w:ascii="Arial" w:hAnsi="Arial" w:cs="Arial"/>
          <w:sz w:val="20"/>
          <w:szCs w:val="20"/>
        </w:rPr>
        <w:t>ụ</w:t>
      </w:r>
      <w:r w:rsidRPr="00E34CAA">
        <w:rPr>
          <w:rFonts w:ascii="Arial" w:hAnsi="Arial" w:cs="Arial"/>
          <w:sz w:val="20"/>
          <w:szCs w:val="20"/>
        </w:rPr>
        <w:t xml:space="preserve"> hư</w:t>
      </w:r>
      <w:r w:rsidRPr="00E34CAA">
        <w:rPr>
          <w:rFonts w:ascii="Arial" w:hAnsi="Arial" w:cs="Arial"/>
          <w:sz w:val="20"/>
          <w:szCs w:val="20"/>
        </w:rPr>
        <w:t>ở</w:t>
      </w:r>
      <w:r w:rsidRPr="00E34CAA">
        <w:rPr>
          <w:rFonts w:ascii="Arial" w:hAnsi="Arial" w:cs="Arial"/>
          <w:sz w:val="20"/>
          <w:szCs w:val="20"/>
        </w:rPr>
        <w:t>ng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th</w:t>
      </w:r>
      <w:r w:rsidRPr="00E34CAA">
        <w:rPr>
          <w:rFonts w:ascii="Arial" w:hAnsi="Arial" w:cs="Arial"/>
          <w:sz w:val="20"/>
          <w:szCs w:val="20"/>
        </w:rPr>
        <w:t>ự</w:t>
      </w:r>
      <w:r w:rsidRPr="00E34CAA">
        <w:rPr>
          <w:rFonts w:ascii="Arial" w:hAnsi="Arial" w:cs="Arial"/>
          <w:sz w:val="20"/>
          <w:szCs w:val="20"/>
        </w:rPr>
        <w:t xml:space="preserve">c </w:t>
      </w:r>
      <w:r w:rsidRPr="00E34CAA">
        <w:rPr>
          <w:rFonts w:ascii="Arial" w:hAnsi="Arial" w:cs="Arial"/>
          <w:sz w:val="20"/>
          <w:szCs w:val="20"/>
        </w:rPr>
        <w:lastRenderedPageBreak/>
        <w:t>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ề</w:t>
      </w:r>
      <w:r w:rsidRPr="00E34CAA">
        <w:rPr>
          <w:rFonts w:ascii="Arial" w:hAnsi="Arial" w:cs="Arial"/>
          <w:sz w:val="20"/>
          <w:szCs w:val="20"/>
        </w:rPr>
        <w:t>u 16, Đi</w:t>
      </w:r>
      <w:r w:rsidRPr="00E34CAA">
        <w:rPr>
          <w:rFonts w:ascii="Arial" w:hAnsi="Arial" w:cs="Arial"/>
          <w:sz w:val="20"/>
          <w:szCs w:val="20"/>
        </w:rPr>
        <w:t>ề</w:t>
      </w:r>
      <w:r w:rsidRPr="00E34CAA">
        <w:rPr>
          <w:rFonts w:ascii="Arial" w:hAnsi="Arial" w:cs="Arial"/>
          <w:sz w:val="20"/>
          <w:szCs w:val="20"/>
        </w:rPr>
        <w:t>u 17, kho</w:t>
      </w:r>
      <w:r w:rsidRPr="00E34CAA">
        <w:rPr>
          <w:rFonts w:ascii="Arial" w:hAnsi="Arial" w:cs="Arial"/>
          <w:sz w:val="20"/>
          <w:szCs w:val="20"/>
        </w:rPr>
        <w:t>ả</w:t>
      </w:r>
      <w:r w:rsidRPr="00E34CAA">
        <w:rPr>
          <w:rFonts w:ascii="Arial" w:hAnsi="Arial" w:cs="Arial"/>
          <w:sz w:val="20"/>
          <w:szCs w:val="20"/>
        </w:rPr>
        <w:t>n 4, 9, 10, và 11 Đi</w:t>
      </w:r>
      <w:r w:rsidRPr="00E34CAA">
        <w:rPr>
          <w:rFonts w:ascii="Arial" w:hAnsi="Arial" w:cs="Arial"/>
          <w:sz w:val="20"/>
          <w:szCs w:val="20"/>
        </w:rPr>
        <w:t>ề</w:t>
      </w:r>
      <w:r w:rsidRPr="00E34CAA">
        <w:rPr>
          <w:rFonts w:ascii="Arial" w:hAnsi="Arial" w:cs="Arial"/>
          <w:sz w:val="20"/>
          <w:szCs w:val="20"/>
        </w:rPr>
        <w:t>u 19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M</w:t>
      </w:r>
      <w:r w:rsidRPr="00E34CAA">
        <w:rPr>
          <w:rFonts w:ascii="Arial" w:hAnsi="Arial" w:cs="Arial"/>
          <w:sz w:val="20"/>
          <w:szCs w:val="20"/>
        </w:rPr>
        <w:t>ộ</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dung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như sau:</w:t>
      </w:r>
    </w:p>
    <w:p w14:paraId="3D0805C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Chi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cơ quan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cơ quan có liên quan trong gi</w:t>
      </w:r>
      <w:r w:rsidRPr="00E34CAA">
        <w:rPr>
          <w:rFonts w:ascii="Arial" w:hAnsi="Arial" w:cs="Arial"/>
          <w:sz w:val="20"/>
          <w:szCs w:val="20"/>
        </w:rPr>
        <w:t>ả</w:t>
      </w:r>
      <w:r w:rsidRPr="00E34CAA">
        <w:rPr>
          <w:rFonts w:ascii="Arial" w:hAnsi="Arial" w:cs="Arial"/>
          <w:sz w:val="20"/>
          <w:szCs w:val="20"/>
        </w:rPr>
        <w:t>i quy</w:t>
      </w:r>
      <w:r w:rsidRPr="00E34CAA">
        <w:rPr>
          <w:rFonts w:ascii="Arial" w:hAnsi="Arial" w:cs="Arial"/>
          <w:sz w:val="20"/>
          <w:szCs w:val="20"/>
        </w:rPr>
        <w:t>ế</w:t>
      </w:r>
      <w:r w:rsidRPr="00E34CAA">
        <w:rPr>
          <w:rFonts w:ascii="Arial" w:hAnsi="Arial" w:cs="Arial"/>
          <w:sz w:val="20"/>
          <w:szCs w:val="20"/>
        </w:rPr>
        <w:t>t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w:t>
      </w:r>
      <w:r w:rsidRPr="00E34CAA">
        <w:rPr>
          <w:rFonts w:ascii="Arial" w:hAnsi="Arial" w:cs="Arial"/>
          <w:sz w:val="20"/>
          <w:szCs w:val="20"/>
        </w:rPr>
        <w:t>,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ki</w:t>
      </w:r>
      <w:r w:rsidRPr="00E34CAA">
        <w:rPr>
          <w:rFonts w:ascii="Arial" w:hAnsi="Arial" w:cs="Arial"/>
          <w:sz w:val="20"/>
          <w:szCs w:val="20"/>
        </w:rPr>
        <w:t>ể</w:t>
      </w:r>
      <w:r w:rsidRPr="00E34CAA">
        <w:rPr>
          <w:rFonts w:ascii="Arial" w:hAnsi="Arial" w:cs="Arial"/>
          <w:sz w:val="20"/>
          <w:szCs w:val="20"/>
        </w:rPr>
        <w:t>m tra và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liên quan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(bao g</w:t>
      </w:r>
      <w:r w:rsidRPr="00E34CAA">
        <w:rPr>
          <w:rFonts w:ascii="Arial" w:hAnsi="Arial" w:cs="Arial"/>
          <w:sz w:val="20"/>
          <w:szCs w:val="20"/>
        </w:rPr>
        <w:t>ồ</w:t>
      </w:r>
      <w:r w:rsidRPr="00E34CAA">
        <w:rPr>
          <w:rFonts w:ascii="Arial" w:hAnsi="Arial" w:cs="Arial"/>
          <w:sz w:val="20"/>
          <w:szCs w:val="20"/>
        </w:rPr>
        <w:t>m c</w:t>
      </w:r>
      <w:r w:rsidRPr="00E34CAA">
        <w:rPr>
          <w:rFonts w:ascii="Arial" w:hAnsi="Arial" w:cs="Arial"/>
          <w:sz w:val="20"/>
          <w:szCs w:val="20"/>
        </w:rPr>
        <w:t>ả</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ti</w:t>
      </w:r>
      <w:r w:rsidRPr="00E34CAA">
        <w:rPr>
          <w:rFonts w:ascii="Arial" w:hAnsi="Arial" w:cs="Arial"/>
          <w:sz w:val="20"/>
          <w:szCs w:val="20"/>
        </w:rPr>
        <w:t>ế</w:t>
      </w:r>
      <w:r w:rsidRPr="00E34CAA">
        <w:rPr>
          <w:rFonts w:ascii="Arial" w:hAnsi="Arial" w:cs="Arial"/>
          <w:sz w:val="20"/>
          <w:szCs w:val="20"/>
        </w:rPr>
        <w:t>p nh</w:t>
      </w:r>
      <w:r w:rsidRPr="00E34CAA">
        <w:rPr>
          <w:rFonts w:ascii="Arial" w:hAnsi="Arial" w:cs="Arial"/>
          <w:sz w:val="20"/>
          <w:szCs w:val="20"/>
        </w:rPr>
        <w:t>ậ</w:t>
      </w:r>
      <w:r w:rsidRPr="00E34CAA">
        <w:rPr>
          <w:rFonts w:ascii="Arial" w:hAnsi="Arial" w:cs="Arial"/>
          <w:sz w:val="20"/>
          <w:szCs w:val="20"/>
        </w:rPr>
        <w:t>n, th</w:t>
      </w:r>
      <w:r w:rsidRPr="00E34CAA">
        <w:rPr>
          <w:rFonts w:ascii="Arial" w:hAnsi="Arial" w:cs="Arial"/>
          <w:sz w:val="20"/>
          <w:szCs w:val="20"/>
        </w:rPr>
        <w:t>ẩ</w:t>
      </w:r>
      <w:r w:rsidRPr="00E34CAA">
        <w:rPr>
          <w:rFonts w:ascii="Arial" w:hAnsi="Arial" w:cs="Arial"/>
          <w:sz w:val="20"/>
          <w:szCs w:val="20"/>
        </w:rPr>
        <w:t>m đ</w:t>
      </w:r>
      <w:r w:rsidRPr="00E34CAA">
        <w:rPr>
          <w:rFonts w:ascii="Arial" w:hAnsi="Arial" w:cs="Arial"/>
          <w:sz w:val="20"/>
          <w:szCs w:val="20"/>
        </w:rPr>
        <w:t>ị</w:t>
      </w:r>
      <w:r w:rsidRPr="00E34CAA">
        <w:rPr>
          <w:rFonts w:ascii="Arial" w:hAnsi="Arial" w:cs="Arial"/>
          <w:sz w:val="20"/>
          <w:szCs w:val="20"/>
        </w:rPr>
        <w:t>nh h</w:t>
      </w:r>
      <w:r w:rsidRPr="00E34CAA">
        <w:rPr>
          <w:rFonts w:ascii="Arial" w:hAnsi="Arial" w:cs="Arial"/>
          <w:sz w:val="20"/>
          <w:szCs w:val="20"/>
        </w:rPr>
        <w:t>ồ</w:t>
      </w:r>
      <w:r w:rsidRPr="00E34CAA">
        <w:rPr>
          <w:rFonts w:ascii="Arial" w:hAnsi="Arial" w:cs="Arial"/>
          <w:sz w:val="20"/>
          <w:szCs w:val="20"/>
        </w:rPr>
        <w:t xml:space="preserve"> sơ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phòng ng</w:t>
      </w:r>
      <w:r w:rsidRPr="00E34CAA">
        <w:rPr>
          <w:rFonts w:ascii="Arial" w:hAnsi="Arial" w:cs="Arial"/>
          <w:sz w:val="20"/>
          <w:szCs w:val="20"/>
        </w:rPr>
        <w:t>ừ</w:t>
      </w:r>
      <w:r w:rsidRPr="00E34CAA">
        <w:rPr>
          <w:rFonts w:ascii="Arial" w:hAnsi="Arial" w:cs="Arial"/>
          <w:sz w:val="20"/>
          <w:szCs w:val="20"/>
        </w:rPr>
        <w:t>a, chia s</w:t>
      </w:r>
      <w:r w:rsidRPr="00E34CAA">
        <w:rPr>
          <w:rFonts w:ascii="Arial" w:hAnsi="Arial" w:cs="Arial"/>
          <w:sz w:val="20"/>
          <w:szCs w:val="20"/>
        </w:rPr>
        <w:t>ẻ</w:t>
      </w:r>
      <w:r w:rsidRPr="00E34CAA">
        <w:rPr>
          <w:rFonts w:ascii="Arial" w:hAnsi="Arial" w:cs="Arial"/>
          <w:sz w:val="20"/>
          <w:szCs w:val="20"/>
        </w:rPr>
        <w:t xml:space="preserve"> r</w:t>
      </w:r>
      <w:r w:rsidRPr="00E34CAA">
        <w:rPr>
          <w:rFonts w:ascii="Arial" w:hAnsi="Arial" w:cs="Arial"/>
          <w:sz w:val="20"/>
          <w:szCs w:val="20"/>
        </w:rPr>
        <w:t>ủ</w:t>
      </w:r>
      <w:r w:rsidRPr="00E34CAA">
        <w:rPr>
          <w:rFonts w:ascii="Arial" w:hAnsi="Arial" w:cs="Arial"/>
          <w:sz w:val="20"/>
          <w:szCs w:val="20"/>
        </w:rPr>
        <w:t>i ro v</w:t>
      </w:r>
      <w:r w:rsidRPr="00E34CAA">
        <w:rPr>
          <w:rFonts w:ascii="Arial" w:hAnsi="Arial" w:cs="Arial"/>
          <w:sz w:val="20"/>
          <w:szCs w:val="20"/>
        </w:rPr>
        <w:t>ề</w:t>
      </w:r>
      <w:r w:rsidRPr="00E34CAA">
        <w:rPr>
          <w:rFonts w:ascii="Arial" w:hAnsi="Arial" w:cs="Arial"/>
          <w:sz w:val="20"/>
          <w:szCs w:val="20"/>
        </w:rPr>
        <w:t xml:space="preserve">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M</w:t>
      </w:r>
      <w:r w:rsidRPr="00E34CAA">
        <w:rPr>
          <w:rFonts w:ascii="Arial" w:hAnsi="Arial" w:cs="Arial"/>
          <w:sz w:val="20"/>
          <w:szCs w:val="20"/>
        </w:rPr>
        <w:t>ứ</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do th</w:t>
      </w:r>
      <w:r w:rsidRPr="00E34CAA">
        <w:rPr>
          <w:rFonts w:ascii="Arial" w:hAnsi="Arial" w:cs="Arial"/>
          <w:sz w:val="20"/>
          <w:szCs w:val="20"/>
        </w:rPr>
        <w:t>ủ</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đơn v</w:t>
      </w:r>
      <w:r w:rsidRPr="00E34CAA">
        <w:rPr>
          <w:rFonts w:ascii="Arial" w:hAnsi="Arial" w:cs="Arial"/>
          <w:sz w:val="20"/>
          <w:szCs w:val="20"/>
        </w:rPr>
        <w:t>ị</w:t>
      </w:r>
      <w:r w:rsidRPr="00E34CAA">
        <w:rPr>
          <w:rFonts w:ascii="Arial" w:hAnsi="Arial" w:cs="Arial"/>
          <w:sz w:val="20"/>
          <w:szCs w:val="20"/>
        </w:rPr>
        <w:t xml:space="preserve"> </w:t>
      </w:r>
      <w:r w:rsidRPr="00E34CAA">
        <w:rPr>
          <w:rFonts w:ascii="Arial" w:hAnsi="Arial" w:cs="Arial"/>
          <w:sz w:val="20"/>
          <w:szCs w:val="20"/>
        </w:rPr>
        <w:t>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trong ph</w:t>
      </w:r>
      <w:r w:rsidRPr="00E34CAA">
        <w:rPr>
          <w:rFonts w:ascii="Arial" w:hAnsi="Arial" w:cs="Arial"/>
          <w:sz w:val="20"/>
          <w:szCs w:val="20"/>
        </w:rPr>
        <w:t>ạ</w:t>
      </w:r>
      <w:r w:rsidRPr="00E34CAA">
        <w:rPr>
          <w:rFonts w:ascii="Arial" w:hAnsi="Arial" w:cs="Arial"/>
          <w:sz w:val="20"/>
          <w:szCs w:val="20"/>
        </w:rPr>
        <w:t>m vi ngu</w:t>
      </w:r>
      <w:r w:rsidRPr="00E34CAA">
        <w:rPr>
          <w:rFonts w:ascii="Arial" w:hAnsi="Arial" w:cs="Arial"/>
          <w:sz w:val="20"/>
          <w:szCs w:val="20"/>
        </w:rPr>
        <w:t>ồ</w:t>
      </w:r>
      <w:r w:rsidRPr="00E34CAA">
        <w:rPr>
          <w:rFonts w:ascii="Arial" w:hAnsi="Arial" w:cs="Arial"/>
          <w:sz w:val="20"/>
          <w:szCs w:val="20"/>
        </w:rPr>
        <w:t>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và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w:t>
      </w:r>
    </w:p>
    <w:p w14:paraId="77D32F29"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công ch</w:t>
      </w:r>
      <w:r w:rsidRPr="00E34CAA">
        <w:rPr>
          <w:rFonts w:ascii="Arial" w:hAnsi="Arial" w:cs="Arial"/>
          <w:sz w:val="20"/>
          <w:szCs w:val="20"/>
        </w:rPr>
        <w:t>ứ</w:t>
      </w:r>
      <w:r w:rsidRPr="00E34CAA">
        <w:rPr>
          <w:rFonts w:ascii="Arial" w:hAnsi="Arial" w:cs="Arial"/>
          <w:sz w:val="20"/>
          <w:szCs w:val="20"/>
        </w:rPr>
        <w:t>c, viên ch</w:t>
      </w:r>
      <w:r w:rsidRPr="00E34CAA">
        <w:rPr>
          <w:rFonts w:ascii="Arial" w:hAnsi="Arial" w:cs="Arial"/>
          <w:sz w:val="20"/>
          <w:szCs w:val="20"/>
        </w:rPr>
        <w:t>ứ</w:t>
      </w:r>
      <w:r w:rsidRPr="00E34CAA">
        <w:rPr>
          <w:rFonts w:ascii="Arial" w:hAnsi="Arial" w:cs="Arial"/>
          <w:sz w:val="20"/>
          <w:szCs w:val="20"/>
        </w:rPr>
        <w:t>c và ngư</w:t>
      </w:r>
      <w:r w:rsidRPr="00E34CAA">
        <w:rPr>
          <w:rFonts w:ascii="Arial" w:hAnsi="Arial" w:cs="Arial"/>
          <w:sz w:val="20"/>
          <w:szCs w:val="20"/>
        </w:rPr>
        <w:t>ờ</w:t>
      </w:r>
      <w:r w:rsidRPr="00E34CAA">
        <w:rPr>
          <w:rFonts w:ascii="Arial" w:hAnsi="Arial" w:cs="Arial"/>
          <w:sz w:val="20"/>
          <w:szCs w:val="20"/>
        </w:rPr>
        <w:t>i lao đ</w:t>
      </w:r>
      <w:r w:rsidRPr="00E34CAA">
        <w:rPr>
          <w:rFonts w:ascii="Arial" w:hAnsi="Arial" w:cs="Arial"/>
          <w:sz w:val="20"/>
          <w:szCs w:val="20"/>
        </w:rPr>
        <w:t>ộ</w:t>
      </w:r>
      <w:r w:rsidRPr="00E34CAA">
        <w:rPr>
          <w:rFonts w:ascii="Arial" w:hAnsi="Arial" w:cs="Arial"/>
          <w:sz w:val="20"/>
          <w:szCs w:val="20"/>
        </w:rPr>
        <w:t>ng thư</w:t>
      </w:r>
      <w:r w:rsidRPr="00E34CAA">
        <w:rPr>
          <w:rFonts w:ascii="Arial" w:hAnsi="Arial" w:cs="Arial"/>
          <w:sz w:val="20"/>
          <w:szCs w:val="20"/>
        </w:rPr>
        <w:t>ờ</w:t>
      </w:r>
      <w:r w:rsidRPr="00E34CAA">
        <w:rPr>
          <w:rFonts w:ascii="Arial" w:hAnsi="Arial" w:cs="Arial"/>
          <w:sz w:val="20"/>
          <w:szCs w:val="20"/>
        </w:rPr>
        <w:t>ng xuyên ph</w:t>
      </w:r>
      <w:r w:rsidRPr="00E34CAA">
        <w:rPr>
          <w:rFonts w:ascii="Arial" w:hAnsi="Arial" w:cs="Arial"/>
          <w:sz w:val="20"/>
          <w:szCs w:val="20"/>
        </w:rPr>
        <w:t>ả</w:t>
      </w:r>
      <w:r w:rsidRPr="00E34CAA">
        <w:rPr>
          <w:rFonts w:ascii="Arial" w:hAnsi="Arial" w:cs="Arial"/>
          <w:sz w:val="20"/>
          <w:szCs w:val="20"/>
        </w:rPr>
        <w:t>i đi ki</w:t>
      </w:r>
      <w:r w:rsidRPr="00E34CAA">
        <w:rPr>
          <w:rFonts w:ascii="Arial" w:hAnsi="Arial" w:cs="Arial"/>
          <w:sz w:val="20"/>
          <w:szCs w:val="20"/>
        </w:rPr>
        <w:t>ể</w:t>
      </w:r>
      <w:r w:rsidRPr="00E34CAA">
        <w:rPr>
          <w:rFonts w:ascii="Arial" w:hAnsi="Arial" w:cs="Arial"/>
          <w:sz w:val="20"/>
          <w:szCs w:val="20"/>
        </w:rPr>
        <w:t>m tra, xác minh h</w:t>
      </w:r>
      <w:r w:rsidRPr="00E34CAA">
        <w:rPr>
          <w:rFonts w:ascii="Arial" w:hAnsi="Arial" w:cs="Arial"/>
          <w:sz w:val="20"/>
          <w:szCs w:val="20"/>
        </w:rPr>
        <w:t>ồ</w:t>
      </w:r>
      <w:r w:rsidRPr="00E34CAA">
        <w:rPr>
          <w:rFonts w:ascii="Arial" w:hAnsi="Arial" w:cs="Arial"/>
          <w:sz w:val="20"/>
          <w:szCs w:val="20"/>
        </w:rPr>
        <w:t xml:space="preserve"> sơ đ</w:t>
      </w:r>
      <w:r w:rsidRPr="00E34CAA">
        <w:rPr>
          <w:rFonts w:ascii="Arial" w:hAnsi="Arial" w:cs="Arial"/>
          <w:sz w:val="20"/>
          <w:szCs w:val="20"/>
        </w:rPr>
        <w:t>ố</w:t>
      </w:r>
      <w:r w:rsidRPr="00E34CAA">
        <w:rPr>
          <w:rFonts w:ascii="Arial" w:hAnsi="Arial" w:cs="Arial"/>
          <w:sz w:val="20"/>
          <w:szCs w:val="20"/>
        </w:rPr>
        <w:t>i tư</w:t>
      </w:r>
      <w:r w:rsidRPr="00E34CAA">
        <w:rPr>
          <w:rFonts w:ascii="Arial" w:hAnsi="Arial" w:cs="Arial"/>
          <w:sz w:val="20"/>
          <w:szCs w:val="20"/>
        </w:rPr>
        <w:t>ợ</w:t>
      </w:r>
      <w:r w:rsidRPr="00E34CAA">
        <w:rPr>
          <w:rFonts w:ascii="Arial" w:hAnsi="Arial" w:cs="Arial"/>
          <w:sz w:val="20"/>
          <w:szCs w:val="20"/>
        </w:rPr>
        <w:t>ng hư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hư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w:t>
      </w:r>
      <w:r w:rsidRPr="00E34CAA">
        <w:rPr>
          <w:rFonts w:ascii="Arial" w:hAnsi="Arial" w:cs="Arial"/>
          <w:sz w:val="20"/>
          <w:szCs w:val="20"/>
        </w:rPr>
        <w:t>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ạ</w:t>
      </w:r>
      <w:r w:rsidRPr="00E34CAA">
        <w:rPr>
          <w:rFonts w:ascii="Arial" w:hAnsi="Arial" w:cs="Arial"/>
          <w:sz w:val="20"/>
          <w:szCs w:val="20"/>
        </w:rPr>
        <w:t>i khu dân cư mà t</w:t>
      </w:r>
      <w:r w:rsidRPr="00E34CAA">
        <w:rPr>
          <w:rFonts w:ascii="Arial" w:hAnsi="Arial" w:cs="Arial"/>
          <w:sz w:val="20"/>
          <w:szCs w:val="20"/>
        </w:rPr>
        <w:t>ự</w:t>
      </w:r>
      <w:r w:rsidRPr="00E34CAA">
        <w:rPr>
          <w:rFonts w:ascii="Arial" w:hAnsi="Arial" w:cs="Arial"/>
          <w:sz w:val="20"/>
          <w:szCs w:val="20"/>
        </w:rPr>
        <w:t xml:space="preserve"> túc b</w:t>
      </w:r>
      <w:r w:rsidRPr="00E34CAA">
        <w:rPr>
          <w:rFonts w:ascii="Arial" w:hAnsi="Arial" w:cs="Arial"/>
          <w:sz w:val="20"/>
          <w:szCs w:val="20"/>
        </w:rPr>
        <w:t>ằ</w:t>
      </w:r>
      <w:r w:rsidRPr="00E34CAA">
        <w:rPr>
          <w:rFonts w:ascii="Arial" w:hAnsi="Arial" w:cs="Arial"/>
          <w:sz w:val="20"/>
          <w:szCs w:val="20"/>
        </w:rPr>
        <w:t>ng phương ti</w:t>
      </w:r>
      <w:r w:rsidRPr="00E34CAA">
        <w:rPr>
          <w:rFonts w:ascii="Arial" w:hAnsi="Arial" w:cs="Arial"/>
          <w:sz w:val="20"/>
          <w:szCs w:val="20"/>
        </w:rPr>
        <w:t>ệ</w:t>
      </w:r>
      <w:r w:rsidRPr="00E34CAA">
        <w:rPr>
          <w:rFonts w:ascii="Arial" w:hAnsi="Arial" w:cs="Arial"/>
          <w:sz w:val="20"/>
          <w:szCs w:val="20"/>
        </w:rPr>
        <w:t>n cá nhân và không thu</w:t>
      </w:r>
      <w:r w:rsidRPr="00E34CAA">
        <w:rPr>
          <w:rFonts w:ascii="Arial" w:hAnsi="Arial" w:cs="Arial"/>
          <w:sz w:val="20"/>
          <w:szCs w:val="20"/>
        </w:rPr>
        <w:t>ộ</w:t>
      </w:r>
      <w:r w:rsidRPr="00E34CAA">
        <w:rPr>
          <w:rFonts w:ascii="Arial" w:hAnsi="Arial" w:cs="Arial"/>
          <w:sz w:val="20"/>
          <w:szCs w:val="20"/>
        </w:rPr>
        <w:t>c ph</w:t>
      </w:r>
      <w:r w:rsidRPr="00E34CAA">
        <w:rPr>
          <w:rFonts w:ascii="Arial" w:hAnsi="Arial" w:cs="Arial"/>
          <w:sz w:val="20"/>
          <w:szCs w:val="20"/>
        </w:rPr>
        <w:t>ạ</w:t>
      </w:r>
      <w:r w:rsidRPr="00E34CAA">
        <w:rPr>
          <w:rFonts w:ascii="Arial" w:hAnsi="Arial" w:cs="Arial"/>
          <w:sz w:val="20"/>
          <w:szCs w:val="20"/>
        </w:rPr>
        <w:t>m vi thanh toán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công tác phí theo quy đ</w:t>
      </w:r>
      <w:r w:rsidRPr="00E34CAA">
        <w:rPr>
          <w:rFonts w:ascii="Arial" w:hAnsi="Arial" w:cs="Arial"/>
          <w:sz w:val="20"/>
          <w:szCs w:val="20"/>
        </w:rPr>
        <w:t>ị</w:t>
      </w:r>
      <w:r w:rsidRPr="00E34CAA">
        <w:rPr>
          <w:rFonts w:ascii="Arial" w:hAnsi="Arial" w:cs="Arial"/>
          <w:sz w:val="20"/>
          <w:szCs w:val="20"/>
        </w:rPr>
        <w:t>nh, thì đư</w:t>
      </w:r>
      <w:r w:rsidRPr="00E34CAA">
        <w:rPr>
          <w:rFonts w:ascii="Arial" w:hAnsi="Arial" w:cs="Arial"/>
          <w:sz w:val="20"/>
          <w:szCs w:val="20"/>
        </w:rPr>
        <w:t>ợ</w:t>
      </w:r>
      <w:r w:rsidRPr="00E34CAA">
        <w:rPr>
          <w:rFonts w:ascii="Arial" w:hAnsi="Arial" w:cs="Arial"/>
          <w:sz w:val="20"/>
          <w:szCs w:val="20"/>
        </w:rPr>
        <w:t>c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theo phương th</w:t>
      </w:r>
      <w:r w:rsidRPr="00E34CAA">
        <w:rPr>
          <w:rFonts w:ascii="Arial" w:hAnsi="Arial" w:cs="Arial"/>
          <w:sz w:val="20"/>
          <w:szCs w:val="20"/>
        </w:rPr>
        <w:t>ứ</w:t>
      </w:r>
      <w:r w:rsidRPr="00E34CAA">
        <w:rPr>
          <w:rFonts w:ascii="Arial" w:hAnsi="Arial" w:cs="Arial"/>
          <w:sz w:val="20"/>
          <w:szCs w:val="20"/>
        </w:rPr>
        <w:t>c khoán ti</w:t>
      </w:r>
      <w:r w:rsidRPr="00E34CAA">
        <w:rPr>
          <w:rFonts w:ascii="Arial" w:hAnsi="Arial" w:cs="Arial"/>
          <w:sz w:val="20"/>
          <w:szCs w:val="20"/>
        </w:rPr>
        <w:t>ề</w:t>
      </w:r>
      <w:r w:rsidRPr="00E34CAA">
        <w:rPr>
          <w:rFonts w:ascii="Arial" w:hAnsi="Arial" w:cs="Arial"/>
          <w:sz w:val="20"/>
          <w:szCs w:val="20"/>
        </w:rPr>
        <w:t>n t</w:t>
      </w:r>
      <w:r w:rsidRPr="00E34CAA">
        <w:rPr>
          <w:rFonts w:ascii="Arial" w:hAnsi="Arial" w:cs="Arial"/>
          <w:sz w:val="20"/>
          <w:szCs w:val="20"/>
        </w:rPr>
        <w:t>ự</w:t>
      </w:r>
      <w:r w:rsidRPr="00E34CAA">
        <w:rPr>
          <w:rFonts w:ascii="Arial" w:hAnsi="Arial" w:cs="Arial"/>
          <w:sz w:val="20"/>
          <w:szCs w:val="20"/>
        </w:rPr>
        <w:t xml:space="preserve"> túc phương ti</w:t>
      </w:r>
      <w:r w:rsidRPr="00E34CAA">
        <w:rPr>
          <w:rFonts w:ascii="Arial" w:hAnsi="Arial" w:cs="Arial"/>
          <w:sz w:val="20"/>
          <w:szCs w:val="20"/>
        </w:rPr>
        <w:t>ệ</w:t>
      </w:r>
      <w:r w:rsidRPr="00E34CAA">
        <w:rPr>
          <w:rFonts w:ascii="Arial" w:hAnsi="Arial" w:cs="Arial"/>
          <w:sz w:val="20"/>
          <w:szCs w:val="20"/>
        </w:rPr>
        <w:t>n (g</w:t>
      </w:r>
      <w:r w:rsidRPr="00E34CAA">
        <w:rPr>
          <w:rFonts w:ascii="Arial" w:hAnsi="Arial" w:cs="Arial"/>
          <w:sz w:val="20"/>
          <w:szCs w:val="20"/>
        </w:rPr>
        <w:t>ồ</w:t>
      </w:r>
      <w:r w:rsidRPr="00E34CAA">
        <w:rPr>
          <w:rFonts w:ascii="Arial" w:hAnsi="Arial" w:cs="Arial"/>
          <w:sz w:val="20"/>
          <w:szCs w:val="20"/>
        </w:rPr>
        <w:t>m ti</w:t>
      </w:r>
      <w:r w:rsidRPr="00E34CAA">
        <w:rPr>
          <w:rFonts w:ascii="Arial" w:hAnsi="Arial" w:cs="Arial"/>
          <w:sz w:val="20"/>
          <w:szCs w:val="20"/>
        </w:rPr>
        <w:t>ề</w:t>
      </w:r>
      <w:r w:rsidRPr="00E34CAA">
        <w:rPr>
          <w:rFonts w:ascii="Arial" w:hAnsi="Arial" w:cs="Arial"/>
          <w:sz w:val="20"/>
          <w:szCs w:val="20"/>
        </w:rPr>
        <w:t>n nhiên li</w:t>
      </w:r>
      <w:r w:rsidRPr="00E34CAA">
        <w:rPr>
          <w:rFonts w:ascii="Arial" w:hAnsi="Arial" w:cs="Arial"/>
          <w:sz w:val="20"/>
          <w:szCs w:val="20"/>
        </w:rPr>
        <w:t>ệ</w:t>
      </w:r>
      <w:r w:rsidRPr="00E34CAA">
        <w:rPr>
          <w:rFonts w:ascii="Arial" w:hAnsi="Arial" w:cs="Arial"/>
          <w:sz w:val="20"/>
          <w:szCs w:val="20"/>
        </w:rPr>
        <w:t>u, kh</w:t>
      </w:r>
      <w:r w:rsidRPr="00E34CAA">
        <w:rPr>
          <w:rFonts w:ascii="Arial" w:hAnsi="Arial" w:cs="Arial"/>
          <w:sz w:val="20"/>
          <w:szCs w:val="20"/>
        </w:rPr>
        <w:t>ấ</w:t>
      </w:r>
      <w:r w:rsidRPr="00E34CAA">
        <w:rPr>
          <w:rFonts w:ascii="Arial" w:hAnsi="Arial" w:cs="Arial"/>
          <w:sz w:val="20"/>
          <w:szCs w:val="20"/>
        </w:rPr>
        <w:t>u hao xe và chi phí g</w:t>
      </w:r>
      <w:r w:rsidRPr="00E34CAA">
        <w:rPr>
          <w:rFonts w:ascii="Arial" w:hAnsi="Arial" w:cs="Arial"/>
          <w:sz w:val="20"/>
          <w:szCs w:val="20"/>
        </w:rPr>
        <w:t>ử</w:t>
      </w:r>
      <w:r w:rsidRPr="00E34CAA">
        <w:rPr>
          <w:rFonts w:ascii="Arial" w:hAnsi="Arial" w:cs="Arial"/>
          <w:sz w:val="20"/>
          <w:szCs w:val="20"/>
        </w:rPr>
        <w:t xml:space="preserve">i </w:t>
      </w:r>
      <w:r w:rsidRPr="00E34CAA">
        <w:rPr>
          <w:rFonts w:ascii="Arial" w:hAnsi="Arial" w:cs="Arial"/>
          <w:sz w:val="20"/>
          <w:szCs w:val="20"/>
        </w:rPr>
        <w:t>xe) t</w:t>
      </w:r>
      <w:r w:rsidRPr="00E34CAA">
        <w:rPr>
          <w:rFonts w:ascii="Arial" w:hAnsi="Arial" w:cs="Arial"/>
          <w:sz w:val="20"/>
          <w:szCs w:val="20"/>
        </w:rPr>
        <w:t>ố</w:t>
      </w:r>
      <w:r w:rsidRPr="00E34CAA">
        <w:rPr>
          <w:rFonts w:ascii="Arial" w:hAnsi="Arial" w:cs="Arial"/>
          <w:sz w:val="20"/>
          <w:szCs w:val="20"/>
        </w:rPr>
        <w:t>i đa không quá 01 l</w:t>
      </w:r>
      <w:r w:rsidRPr="00E34CAA">
        <w:rPr>
          <w:rFonts w:ascii="Arial" w:hAnsi="Arial" w:cs="Arial"/>
          <w:sz w:val="20"/>
          <w:szCs w:val="20"/>
        </w:rPr>
        <w:t>ầ</w:t>
      </w:r>
      <w:r w:rsidRPr="00E34CAA">
        <w:rPr>
          <w:rFonts w:ascii="Arial" w:hAnsi="Arial" w:cs="Arial"/>
          <w:sz w:val="20"/>
          <w:szCs w:val="20"/>
        </w:rPr>
        <w:t>n m</w:t>
      </w:r>
      <w:r w:rsidRPr="00E34CAA">
        <w:rPr>
          <w:rFonts w:ascii="Arial" w:hAnsi="Arial" w:cs="Arial"/>
          <w:sz w:val="20"/>
          <w:szCs w:val="20"/>
        </w:rPr>
        <w:t>ứ</w:t>
      </w:r>
      <w:r w:rsidRPr="00E34CAA">
        <w:rPr>
          <w:rFonts w:ascii="Arial" w:hAnsi="Arial" w:cs="Arial"/>
          <w:sz w:val="20"/>
          <w:szCs w:val="20"/>
        </w:rPr>
        <w:t>c lương cơ s</w:t>
      </w:r>
      <w:r w:rsidRPr="00E34CAA">
        <w:rPr>
          <w:rFonts w:ascii="Arial" w:hAnsi="Arial" w:cs="Arial"/>
          <w:sz w:val="20"/>
          <w:szCs w:val="20"/>
        </w:rPr>
        <w:t>ở</w:t>
      </w:r>
      <w:r w:rsidRPr="00E34CAA">
        <w:rPr>
          <w:rFonts w:ascii="Arial" w:hAnsi="Arial" w:cs="Arial"/>
          <w:sz w:val="20"/>
          <w:szCs w:val="20"/>
        </w:rPr>
        <w:t>/ngư</w:t>
      </w:r>
      <w:r w:rsidRPr="00E34CAA">
        <w:rPr>
          <w:rFonts w:ascii="Arial" w:hAnsi="Arial" w:cs="Arial"/>
          <w:sz w:val="20"/>
          <w:szCs w:val="20"/>
        </w:rPr>
        <w:t>ờ</w:t>
      </w:r>
      <w:r w:rsidRPr="00E34CAA">
        <w:rPr>
          <w:rFonts w:ascii="Arial" w:hAnsi="Arial" w:cs="Arial"/>
          <w:sz w:val="20"/>
          <w:szCs w:val="20"/>
        </w:rPr>
        <w:t>i/tháng. M</w:t>
      </w:r>
      <w:r w:rsidRPr="00E34CAA">
        <w:rPr>
          <w:rFonts w:ascii="Arial" w:hAnsi="Arial" w:cs="Arial"/>
          <w:sz w:val="20"/>
          <w:szCs w:val="20"/>
        </w:rPr>
        <w:t>ứ</w:t>
      </w:r>
      <w:r w:rsidRPr="00E34CAA">
        <w:rPr>
          <w:rFonts w:ascii="Arial" w:hAnsi="Arial" w:cs="Arial"/>
          <w:sz w:val="20"/>
          <w:szCs w:val="20"/>
        </w:rPr>
        <w:t>c khoán c</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ể</w:t>
      </w:r>
      <w:r w:rsidRPr="00E34CAA">
        <w:rPr>
          <w:rFonts w:ascii="Arial" w:hAnsi="Arial" w:cs="Arial"/>
          <w:sz w:val="20"/>
          <w:szCs w:val="20"/>
        </w:rPr>
        <w:t xml:space="preserve"> do th</w:t>
      </w:r>
      <w:r w:rsidRPr="00E34CAA">
        <w:rPr>
          <w:rFonts w:ascii="Arial" w:hAnsi="Arial" w:cs="Arial"/>
          <w:sz w:val="20"/>
          <w:szCs w:val="20"/>
        </w:rPr>
        <w:t>ủ</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đơn v</w:t>
      </w:r>
      <w:r w:rsidRPr="00E34CAA">
        <w:rPr>
          <w:rFonts w:ascii="Arial" w:hAnsi="Arial" w:cs="Arial"/>
          <w:sz w:val="20"/>
          <w:szCs w:val="20"/>
        </w:rPr>
        <w:t>ị</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trong ph</w:t>
      </w:r>
      <w:r w:rsidRPr="00E34CAA">
        <w:rPr>
          <w:rFonts w:ascii="Arial" w:hAnsi="Arial" w:cs="Arial"/>
          <w:sz w:val="20"/>
          <w:szCs w:val="20"/>
        </w:rPr>
        <w:t>ạ</w:t>
      </w:r>
      <w:r w:rsidRPr="00E34CAA">
        <w:rPr>
          <w:rFonts w:ascii="Arial" w:hAnsi="Arial" w:cs="Arial"/>
          <w:sz w:val="20"/>
          <w:szCs w:val="20"/>
        </w:rPr>
        <w:t>m vi ngu</w:t>
      </w:r>
      <w:r w:rsidRPr="00E34CAA">
        <w:rPr>
          <w:rFonts w:ascii="Arial" w:hAnsi="Arial" w:cs="Arial"/>
          <w:sz w:val="20"/>
          <w:szCs w:val="20"/>
        </w:rPr>
        <w:t>ồ</w:t>
      </w:r>
      <w:r w:rsidRPr="00E34CAA">
        <w:rPr>
          <w:rFonts w:ascii="Arial" w:hAnsi="Arial" w:cs="Arial"/>
          <w:sz w:val="20"/>
          <w:szCs w:val="20"/>
        </w:rPr>
        <w:t>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và ph</w:t>
      </w:r>
      <w:r w:rsidRPr="00E34CAA">
        <w:rPr>
          <w:rFonts w:ascii="Arial" w:hAnsi="Arial" w:cs="Arial"/>
          <w:sz w:val="20"/>
          <w:szCs w:val="20"/>
        </w:rPr>
        <w:t>ả</w:t>
      </w:r>
      <w:r w:rsidRPr="00E34CAA">
        <w:rPr>
          <w:rFonts w:ascii="Arial" w:hAnsi="Arial" w:cs="Arial"/>
          <w:sz w:val="20"/>
          <w:szCs w:val="20"/>
        </w:rPr>
        <w:t>i quy đ</w:t>
      </w:r>
      <w:r w:rsidRPr="00E34CAA">
        <w:rPr>
          <w:rFonts w:ascii="Arial" w:hAnsi="Arial" w:cs="Arial"/>
          <w:sz w:val="20"/>
          <w:szCs w:val="20"/>
        </w:rPr>
        <w:t>ị</w:t>
      </w:r>
      <w:r w:rsidRPr="00E34CAA">
        <w:rPr>
          <w:rFonts w:ascii="Arial" w:hAnsi="Arial" w:cs="Arial"/>
          <w:sz w:val="20"/>
          <w:szCs w:val="20"/>
        </w:rPr>
        <w:t>nh trong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w:t>
      </w:r>
    </w:p>
    <w:p w14:paraId="7BC51FB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c) Chi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ki</w:t>
      </w:r>
      <w:r w:rsidRPr="00E34CAA">
        <w:rPr>
          <w:rFonts w:ascii="Arial" w:hAnsi="Arial" w:cs="Arial"/>
          <w:sz w:val="20"/>
          <w:szCs w:val="20"/>
        </w:rPr>
        <w:t>ể</w:t>
      </w:r>
      <w:r w:rsidRPr="00E34CAA">
        <w:rPr>
          <w:rFonts w:ascii="Arial" w:hAnsi="Arial" w:cs="Arial"/>
          <w:sz w:val="20"/>
          <w:szCs w:val="20"/>
        </w:rPr>
        <w:t>m tra, giám sát</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gi</w:t>
      </w:r>
      <w:r w:rsidRPr="00E34CAA">
        <w:rPr>
          <w:rFonts w:ascii="Arial" w:hAnsi="Arial" w:cs="Arial"/>
          <w:sz w:val="20"/>
          <w:szCs w:val="20"/>
        </w:rPr>
        <w:t>ả</w:t>
      </w:r>
      <w:r w:rsidRPr="00E34CAA">
        <w:rPr>
          <w:rFonts w:ascii="Arial" w:hAnsi="Arial" w:cs="Arial"/>
          <w:sz w:val="20"/>
          <w:szCs w:val="20"/>
        </w:rPr>
        <w:t>i quy</w:t>
      </w:r>
      <w:r w:rsidRPr="00E34CAA">
        <w:rPr>
          <w:rFonts w:ascii="Arial" w:hAnsi="Arial" w:cs="Arial"/>
          <w:sz w:val="20"/>
          <w:szCs w:val="20"/>
        </w:rPr>
        <w:t>ế</w:t>
      </w:r>
      <w:r w:rsidRPr="00E34CAA">
        <w:rPr>
          <w:rFonts w:ascii="Arial" w:hAnsi="Arial" w:cs="Arial"/>
          <w:sz w:val="20"/>
          <w:szCs w:val="20"/>
        </w:rPr>
        <w:t>t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và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liên quan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công tác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ch</w:t>
      </w:r>
      <w:r w:rsidRPr="00E34CAA">
        <w:rPr>
          <w:rFonts w:ascii="Arial" w:hAnsi="Arial" w:cs="Arial"/>
          <w:sz w:val="20"/>
          <w:szCs w:val="20"/>
        </w:rPr>
        <w:t>ỉ</w:t>
      </w:r>
      <w:r w:rsidRPr="00E34CAA">
        <w:rPr>
          <w:rFonts w:ascii="Arial" w:hAnsi="Arial" w:cs="Arial"/>
          <w:sz w:val="20"/>
          <w:szCs w:val="20"/>
        </w:rPr>
        <w:t xml:space="preserve"> đ</w:t>
      </w:r>
      <w:r w:rsidRPr="00E34CAA">
        <w:rPr>
          <w:rFonts w:ascii="Arial" w:hAnsi="Arial" w:cs="Arial"/>
          <w:sz w:val="20"/>
          <w:szCs w:val="20"/>
        </w:rPr>
        <w:t>ạ</w:t>
      </w:r>
      <w:r w:rsidRPr="00E34CAA">
        <w:rPr>
          <w:rFonts w:ascii="Arial" w:hAnsi="Arial" w:cs="Arial"/>
          <w:sz w:val="20"/>
          <w:szCs w:val="20"/>
        </w:rPr>
        <w:t>o,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công tác phí, làm đêm, thêm g</w:t>
      </w:r>
      <w:r w:rsidRPr="00E34CAA">
        <w:rPr>
          <w:rFonts w:ascii="Arial" w:hAnsi="Arial" w:cs="Arial"/>
          <w:sz w:val="20"/>
          <w:szCs w:val="20"/>
        </w:rPr>
        <w:t>i</w:t>
      </w:r>
      <w:r w:rsidRPr="00E34CAA">
        <w:rPr>
          <w:rFonts w:ascii="Arial" w:hAnsi="Arial" w:cs="Arial"/>
          <w:sz w:val="20"/>
          <w:szCs w:val="20"/>
        </w:rPr>
        <w:t>ờ</w:t>
      </w:r>
      <w:r w:rsidRPr="00E34CAA">
        <w:rPr>
          <w:rFonts w:ascii="Arial" w:hAnsi="Arial" w:cs="Arial"/>
          <w:sz w:val="20"/>
          <w:szCs w:val="20"/>
        </w:rPr>
        <w:t>, chi phí xăng xe ho</w:t>
      </w:r>
      <w:r w:rsidRPr="00E34CAA">
        <w:rPr>
          <w:rFonts w:ascii="Arial" w:hAnsi="Arial" w:cs="Arial"/>
          <w:sz w:val="20"/>
          <w:szCs w:val="20"/>
        </w:rPr>
        <w:t>ặ</w:t>
      </w:r>
      <w:r w:rsidRPr="00E34CAA">
        <w:rPr>
          <w:rFonts w:ascii="Arial" w:hAnsi="Arial" w:cs="Arial"/>
          <w:sz w:val="20"/>
          <w:szCs w:val="20"/>
        </w:rPr>
        <w:t>c thuê phương ti</w:t>
      </w:r>
      <w:r w:rsidRPr="00E34CAA">
        <w:rPr>
          <w:rFonts w:ascii="Arial" w:hAnsi="Arial" w:cs="Arial"/>
          <w:sz w:val="20"/>
          <w:szCs w:val="20"/>
        </w:rPr>
        <w:t>ệ</w:t>
      </w:r>
      <w:r w:rsidRPr="00E34CAA">
        <w:rPr>
          <w:rFonts w:ascii="Arial" w:hAnsi="Arial" w:cs="Arial"/>
          <w:sz w:val="20"/>
          <w:szCs w:val="20"/>
        </w:rPr>
        <w:t>n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ki</w:t>
      </w:r>
      <w:r w:rsidRPr="00E34CAA">
        <w:rPr>
          <w:rFonts w:ascii="Arial" w:hAnsi="Arial" w:cs="Arial"/>
          <w:sz w:val="20"/>
          <w:szCs w:val="20"/>
        </w:rPr>
        <w:t>ể</w:t>
      </w:r>
      <w:r w:rsidRPr="00E34CAA">
        <w:rPr>
          <w:rFonts w:ascii="Arial" w:hAnsi="Arial" w:cs="Arial"/>
          <w:sz w:val="20"/>
          <w:szCs w:val="20"/>
        </w:rPr>
        <w:t>m tra, giám sát. M</w:t>
      </w:r>
      <w:r w:rsidRPr="00E34CAA">
        <w:rPr>
          <w:rFonts w:ascii="Arial" w:hAnsi="Arial" w:cs="Arial"/>
          <w:sz w:val="20"/>
          <w:szCs w:val="20"/>
        </w:rPr>
        <w:t>ứ</w:t>
      </w:r>
      <w:r w:rsidRPr="00E34CAA">
        <w:rPr>
          <w:rFonts w:ascii="Arial" w:hAnsi="Arial" w:cs="Arial"/>
          <w:sz w:val="20"/>
          <w:szCs w:val="20"/>
        </w:rPr>
        <w:t>c chi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công tác phí,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chi h</w:t>
      </w:r>
      <w:r w:rsidRPr="00E34CAA">
        <w:rPr>
          <w:rFonts w:ascii="Arial" w:hAnsi="Arial" w:cs="Arial"/>
          <w:sz w:val="20"/>
          <w:szCs w:val="20"/>
        </w:rPr>
        <w:t>ộ</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cơ quan nhà nư</w:t>
      </w:r>
      <w:r w:rsidRPr="00E34CAA">
        <w:rPr>
          <w:rFonts w:ascii="Arial" w:hAnsi="Arial" w:cs="Arial"/>
          <w:sz w:val="20"/>
          <w:szCs w:val="20"/>
        </w:rPr>
        <w:t>ớ</w:t>
      </w:r>
      <w:r w:rsidRPr="00E34CAA">
        <w:rPr>
          <w:rFonts w:ascii="Arial" w:hAnsi="Arial" w:cs="Arial"/>
          <w:sz w:val="20"/>
          <w:szCs w:val="20"/>
        </w:rPr>
        <w:t>c và đơn v</w:t>
      </w:r>
      <w:r w:rsidRPr="00E34CAA">
        <w:rPr>
          <w:rFonts w:ascii="Arial" w:hAnsi="Arial" w:cs="Arial"/>
          <w:sz w:val="20"/>
          <w:szCs w:val="20"/>
        </w:rPr>
        <w:t>ị</w:t>
      </w:r>
      <w:r w:rsidRPr="00E34CAA">
        <w:rPr>
          <w:rFonts w:ascii="Arial" w:hAnsi="Arial" w:cs="Arial"/>
          <w:sz w:val="20"/>
          <w:szCs w:val="20"/>
        </w:rPr>
        <w:t xml:space="preserve"> s</w:t>
      </w:r>
      <w:r w:rsidRPr="00E34CAA">
        <w:rPr>
          <w:rFonts w:ascii="Arial" w:hAnsi="Arial" w:cs="Arial"/>
          <w:sz w:val="20"/>
          <w:szCs w:val="20"/>
        </w:rPr>
        <w:t>ự</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công l</w:t>
      </w:r>
      <w:r w:rsidRPr="00E34CAA">
        <w:rPr>
          <w:rFonts w:ascii="Arial" w:hAnsi="Arial" w:cs="Arial"/>
          <w:sz w:val="20"/>
          <w:szCs w:val="20"/>
        </w:rPr>
        <w:t>ậ</w:t>
      </w:r>
      <w:r w:rsidRPr="00E34CAA">
        <w:rPr>
          <w:rFonts w:ascii="Arial" w:hAnsi="Arial" w:cs="Arial"/>
          <w:sz w:val="20"/>
          <w:szCs w:val="20"/>
        </w:rPr>
        <w:t>p.</w:t>
      </w:r>
    </w:p>
    <w:p w14:paraId="545FB2E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d)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phiên giao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i</w:t>
      </w:r>
      <w:r w:rsidRPr="00E34CAA">
        <w:rPr>
          <w:rFonts w:ascii="Arial" w:hAnsi="Arial" w:cs="Arial"/>
          <w:sz w:val="20"/>
          <w:szCs w:val="20"/>
        </w:rPr>
        <w:t>ệ</w:t>
      </w:r>
      <w:r w:rsidRPr="00E34CAA">
        <w:rPr>
          <w:rFonts w:ascii="Arial" w:hAnsi="Arial" w:cs="Arial"/>
          <w:sz w:val="20"/>
          <w:szCs w:val="20"/>
        </w:rPr>
        <w:t>c làm, h</w:t>
      </w:r>
      <w:r w:rsidRPr="00E34CAA">
        <w:rPr>
          <w:rFonts w:ascii="Arial" w:hAnsi="Arial" w:cs="Arial"/>
          <w:sz w:val="20"/>
          <w:szCs w:val="20"/>
        </w:rPr>
        <w:t>ộ</w:t>
      </w:r>
      <w:r w:rsidRPr="00E34CAA">
        <w:rPr>
          <w:rFonts w:ascii="Arial" w:hAnsi="Arial" w:cs="Arial"/>
          <w:sz w:val="20"/>
          <w:szCs w:val="20"/>
        </w:rPr>
        <w:t>i ch</w:t>
      </w:r>
      <w:r w:rsidRPr="00E34CAA">
        <w:rPr>
          <w:rFonts w:ascii="Arial" w:hAnsi="Arial" w:cs="Arial"/>
          <w:sz w:val="20"/>
          <w:szCs w:val="20"/>
        </w:rPr>
        <w:t>ợ</w:t>
      </w:r>
      <w:r w:rsidRPr="00E34CAA">
        <w:rPr>
          <w:rFonts w:ascii="Arial" w:hAnsi="Arial" w:cs="Arial"/>
          <w:sz w:val="20"/>
          <w:szCs w:val="20"/>
        </w:rPr>
        <w:t xml:space="preserve"> vi</w:t>
      </w:r>
      <w:r w:rsidRPr="00E34CAA">
        <w:rPr>
          <w:rFonts w:ascii="Arial" w:hAnsi="Arial" w:cs="Arial"/>
          <w:sz w:val="20"/>
          <w:szCs w:val="20"/>
        </w:rPr>
        <w:t>ệ</w:t>
      </w:r>
      <w:r w:rsidRPr="00E34CAA">
        <w:rPr>
          <w:rFonts w:ascii="Arial" w:hAnsi="Arial" w:cs="Arial"/>
          <w:sz w:val="20"/>
          <w:szCs w:val="20"/>
        </w:rPr>
        <w:t>c làm và các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có liên quan ph</w:t>
      </w:r>
      <w:r w:rsidRPr="00E34CAA">
        <w:rPr>
          <w:rFonts w:ascii="Arial" w:hAnsi="Arial" w:cs="Arial"/>
          <w:sz w:val="20"/>
          <w:szCs w:val="20"/>
        </w:rPr>
        <w:t>ụ</w:t>
      </w:r>
      <w:r w:rsidRPr="00E34CAA">
        <w:rPr>
          <w:rFonts w:ascii="Arial" w:hAnsi="Arial" w:cs="Arial"/>
          <w:sz w:val="20"/>
          <w:szCs w:val="20"/>
        </w:rPr>
        <w:t>c v</w:t>
      </w:r>
      <w:r w:rsidRPr="00E34CAA">
        <w:rPr>
          <w:rFonts w:ascii="Arial" w:hAnsi="Arial" w:cs="Arial"/>
          <w:sz w:val="20"/>
          <w:szCs w:val="20"/>
        </w:rPr>
        <w:t>ụ</w:t>
      </w:r>
      <w:r w:rsidRPr="00E34CAA">
        <w:rPr>
          <w:rFonts w:ascii="Arial" w:hAnsi="Arial" w:cs="Arial"/>
          <w:sz w:val="20"/>
          <w:szCs w:val="20"/>
        </w:rPr>
        <w:t xml:space="preserve"> công tác phát tri</w:t>
      </w:r>
      <w:r w:rsidRPr="00E34CAA">
        <w:rPr>
          <w:rFonts w:ascii="Arial" w:hAnsi="Arial" w:cs="Arial"/>
          <w:sz w:val="20"/>
          <w:szCs w:val="20"/>
        </w:rPr>
        <w:t>ể</w:t>
      </w:r>
      <w:r w:rsidRPr="00E34CAA">
        <w:rPr>
          <w:rFonts w:ascii="Arial" w:hAnsi="Arial" w:cs="Arial"/>
          <w:sz w:val="20"/>
          <w:szCs w:val="20"/>
        </w:rPr>
        <w:t>n ngư</w:t>
      </w:r>
      <w:r w:rsidRPr="00E34CAA">
        <w:rPr>
          <w:rFonts w:ascii="Arial" w:hAnsi="Arial" w:cs="Arial"/>
          <w:sz w:val="20"/>
          <w:szCs w:val="20"/>
        </w:rPr>
        <w:t>ờ</w:t>
      </w:r>
      <w:r w:rsidRPr="00E34CAA">
        <w:rPr>
          <w:rFonts w:ascii="Arial" w:hAnsi="Arial" w:cs="Arial"/>
          <w:sz w:val="20"/>
          <w:szCs w:val="20"/>
        </w:rPr>
        <w:t>i tham gia, qu</w:t>
      </w:r>
      <w:r w:rsidRPr="00E34CAA">
        <w:rPr>
          <w:rFonts w:ascii="Arial" w:hAnsi="Arial" w:cs="Arial"/>
          <w:sz w:val="20"/>
          <w:szCs w:val="20"/>
        </w:rPr>
        <w:t>ả</w:t>
      </w:r>
      <w:r w:rsidRPr="00E34CAA">
        <w:rPr>
          <w:rFonts w:ascii="Arial" w:hAnsi="Arial" w:cs="Arial"/>
          <w:sz w:val="20"/>
          <w:szCs w:val="20"/>
        </w:rPr>
        <w:t>n lý ngư</w:t>
      </w:r>
      <w:r w:rsidRPr="00E34CAA">
        <w:rPr>
          <w:rFonts w:ascii="Arial" w:hAnsi="Arial" w:cs="Arial"/>
          <w:sz w:val="20"/>
          <w:szCs w:val="20"/>
        </w:rPr>
        <w:t>ờ</w:t>
      </w:r>
      <w:r w:rsidRPr="00E34CAA">
        <w:rPr>
          <w:rFonts w:ascii="Arial" w:hAnsi="Arial" w:cs="Arial"/>
          <w:sz w:val="20"/>
          <w:szCs w:val="20"/>
        </w:rPr>
        <w:t>i hư</w:t>
      </w:r>
      <w:r w:rsidRPr="00E34CAA">
        <w:rPr>
          <w:rFonts w:ascii="Arial" w:hAnsi="Arial" w:cs="Arial"/>
          <w:sz w:val="20"/>
          <w:szCs w:val="20"/>
        </w:rPr>
        <w:t>ở</w:t>
      </w:r>
      <w:r w:rsidRPr="00E34CAA">
        <w:rPr>
          <w:rFonts w:ascii="Arial" w:hAnsi="Arial" w:cs="Arial"/>
          <w:sz w:val="20"/>
          <w:szCs w:val="20"/>
        </w:rPr>
        <w:t>ng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công tác phí,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h</w:t>
      </w:r>
      <w:r w:rsidRPr="00E34CAA">
        <w:rPr>
          <w:rFonts w:ascii="Arial" w:hAnsi="Arial" w:cs="Arial"/>
          <w:sz w:val="20"/>
          <w:szCs w:val="20"/>
        </w:rPr>
        <w:t>ộ</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cơ quan nhà nư</w:t>
      </w:r>
      <w:r w:rsidRPr="00E34CAA">
        <w:rPr>
          <w:rFonts w:ascii="Arial" w:hAnsi="Arial" w:cs="Arial"/>
          <w:sz w:val="20"/>
          <w:szCs w:val="20"/>
        </w:rPr>
        <w:t>ớ</w:t>
      </w:r>
      <w:r w:rsidRPr="00E34CAA">
        <w:rPr>
          <w:rFonts w:ascii="Arial" w:hAnsi="Arial" w:cs="Arial"/>
          <w:sz w:val="20"/>
          <w:szCs w:val="20"/>
        </w:rPr>
        <w:t>c và đơn v</w:t>
      </w:r>
      <w:r w:rsidRPr="00E34CAA">
        <w:rPr>
          <w:rFonts w:ascii="Arial" w:hAnsi="Arial" w:cs="Arial"/>
          <w:sz w:val="20"/>
          <w:szCs w:val="20"/>
        </w:rPr>
        <w:t>ị</w:t>
      </w:r>
      <w:r w:rsidRPr="00E34CAA">
        <w:rPr>
          <w:rFonts w:ascii="Arial" w:hAnsi="Arial" w:cs="Arial"/>
          <w:sz w:val="20"/>
          <w:szCs w:val="20"/>
        </w:rPr>
        <w:t xml:space="preserve"> s</w:t>
      </w:r>
      <w:r w:rsidRPr="00E34CAA">
        <w:rPr>
          <w:rFonts w:ascii="Arial" w:hAnsi="Arial" w:cs="Arial"/>
          <w:sz w:val="20"/>
          <w:szCs w:val="20"/>
        </w:rPr>
        <w:t>ự</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công l</w:t>
      </w:r>
      <w:r w:rsidRPr="00E34CAA">
        <w:rPr>
          <w:rFonts w:ascii="Arial" w:hAnsi="Arial" w:cs="Arial"/>
          <w:sz w:val="20"/>
          <w:szCs w:val="20"/>
        </w:rPr>
        <w:t>ậ</w:t>
      </w:r>
      <w:r w:rsidRPr="00E34CAA">
        <w:rPr>
          <w:rFonts w:ascii="Arial" w:hAnsi="Arial" w:cs="Arial"/>
          <w:sz w:val="20"/>
          <w:szCs w:val="20"/>
        </w:rPr>
        <w:t>p.</w:t>
      </w:r>
    </w:p>
    <w:p w14:paraId="76605ED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Chi nâng c</w:t>
      </w:r>
      <w:r w:rsidRPr="00E34CAA">
        <w:rPr>
          <w:rFonts w:ascii="Arial" w:hAnsi="Arial" w:cs="Arial"/>
          <w:sz w:val="20"/>
          <w:szCs w:val="20"/>
        </w:rPr>
        <w:t>ấ</w:t>
      </w:r>
      <w:r w:rsidRPr="00E34CAA">
        <w:rPr>
          <w:rFonts w:ascii="Arial" w:hAnsi="Arial" w:cs="Arial"/>
          <w:sz w:val="20"/>
          <w:szCs w:val="20"/>
        </w:rPr>
        <w:t>p, c</w:t>
      </w:r>
      <w:r w:rsidRPr="00E34CAA">
        <w:rPr>
          <w:rFonts w:ascii="Arial" w:hAnsi="Arial" w:cs="Arial"/>
          <w:sz w:val="20"/>
          <w:szCs w:val="20"/>
        </w:rPr>
        <w:t>ả</w:t>
      </w:r>
      <w:r w:rsidRPr="00E34CAA">
        <w:rPr>
          <w:rFonts w:ascii="Arial" w:hAnsi="Arial" w:cs="Arial"/>
          <w:sz w:val="20"/>
          <w:szCs w:val="20"/>
        </w:rPr>
        <w:t>i t</w:t>
      </w:r>
      <w:r w:rsidRPr="00E34CAA">
        <w:rPr>
          <w:rFonts w:ascii="Arial" w:hAnsi="Arial" w:cs="Arial"/>
          <w:sz w:val="20"/>
          <w:szCs w:val="20"/>
        </w:rPr>
        <w:t>ạ</w:t>
      </w:r>
      <w:r w:rsidRPr="00E34CAA">
        <w:rPr>
          <w:rFonts w:ascii="Arial" w:hAnsi="Arial" w:cs="Arial"/>
          <w:sz w:val="20"/>
          <w:szCs w:val="20"/>
        </w:rPr>
        <w:t>o, m</w:t>
      </w:r>
      <w:r w:rsidRPr="00E34CAA">
        <w:rPr>
          <w:rFonts w:ascii="Arial" w:hAnsi="Arial" w:cs="Arial"/>
          <w:sz w:val="20"/>
          <w:szCs w:val="20"/>
        </w:rPr>
        <w:t>ở</w:t>
      </w:r>
      <w:r w:rsidRPr="00E34CAA">
        <w:rPr>
          <w:rFonts w:ascii="Arial" w:hAnsi="Arial" w:cs="Arial"/>
          <w:sz w:val="20"/>
          <w:szCs w:val="20"/>
        </w:rPr>
        <w:t xml:space="preserve"> r</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dư</w:t>
      </w:r>
      <w:r w:rsidRPr="00E34CAA">
        <w:rPr>
          <w:rFonts w:ascii="Arial" w:hAnsi="Arial" w:cs="Arial"/>
          <w:sz w:val="20"/>
          <w:szCs w:val="20"/>
        </w:rPr>
        <w:t>ỡ</w:t>
      </w:r>
      <w:r w:rsidRPr="00E34CAA">
        <w:rPr>
          <w:rFonts w:ascii="Arial" w:hAnsi="Arial" w:cs="Arial"/>
          <w:sz w:val="20"/>
          <w:szCs w:val="20"/>
        </w:rPr>
        <w:t>ng, s</w:t>
      </w:r>
      <w:r w:rsidRPr="00E34CAA">
        <w:rPr>
          <w:rFonts w:ascii="Arial" w:hAnsi="Arial" w:cs="Arial"/>
          <w:sz w:val="20"/>
          <w:szCs w:val="20"/>
        </w:rPr>
        <w:t>ử</w:t>
      </w:r>
      <w:r w:rsidRPr="00E34CAA">
        <w:rPr>
          <w:rFonts w:ascii="Arial" w:hAnsi="Arial" w:cs="Arial"/>
          <w:sz w:val="20"/>
          <w:szCs w:val="20"/>
        </w:rPr>
        <w:t>a ch</w:t>
      </w:r>
      <w:r w:rsidRPr="00E34CAA">
        <w:rPr>
          <w:rFonts w:ascii="Arial" w:hAnsi="Arial" w:cs="Arial"/>
          <w:sz w:val="20"/>
          <w:szCs w:val="20"/>
        </w:rPr>
        <w:t>ữ</w:t>
      </w:r>
      <w:r w:rsidRPr="00E34CAA">
        <w:rPr>
          <w:rFonts w:ascii="Arial" w:hAnsi="Arial" w:cs="Arial"/>
          <w:sz w:val="20"/>
          <w:szCs w:val="20"/>
        </w:rPr>
        <w:t>a tài s</w:t>
      </w:r>
      <w:r w:rsidRPr="00E34CAA">
        <w:rPr>
          <w:rFonts w:ascii="Arial" w:hAnsi="Arial" w:cs="Arial"/>
          <w:sz w:val="20"/>
          <w:szCs w:val="20"/>
        </w:rPr>
        <w:t>ả</w:t>
      </w:r>
      <w:r w:rsidRPr="00E34CAA">
        <w:rPr>
          <w:rFonts w:ascii="Arial" w:hAnsi="Arial" w:cs="Arial"/>
          <w:sz w:val="20"/>
          <w:szCs w:val="20"/>
        </w:rPr>
        <w:t>n, thuê,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và chi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kho</w:t>
      </w:r>
      <w:r w:rsidRPr="00E34CAA">
        <w:rPr>
          <w:rFonts w:ascii="Arial" w:hAnsi="Arial" w:cs="Arial"/>
          <w:sz w:val="20"/>
          <w:szCs w:val="20"/>
        </w:rPr>
        <w:t>ả</w:t>
      </w:r>
      <w:r w:rsidRPr="00E34CAA">
        <w:rPr>
          <w:rFonts w:ascii="Arial" w:hAnsi="Arial" w:cs="Arial"/>
          <w:sz w:val="20"/>
          <w:szCs w:val="20"/>
        </w:rPr>
        <w:t>n 3 Đi</w:t>
      </w:r>
      <w:r w:rsidRPr="00E34CAA">
        <w:rPr>
          <w:rFonts w:ascii="Arial" w:hAnsi="Arial" w:cs="Arial"/>
          <w:sz w:val="20"/>
          <w:szCs w:val="20"/>
        </w:rPr>
        <w:t>ề</w:t>
      </w:r>
      <w:r w:rsidRPr="00E34CAA">
        <w:rPr>
          <w:rFonts w:ascii="Arial" w:hAnsi="Arial" w:cs="Arial"/>
          <w:sz w:val="20"/>
          <w:szCs w:val="20"/>
        </w:rPr>
        <w:t>u 18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6A23BDD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Chi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máy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ổ</w:t>
      </w:r>
      <w:r w:rsidRPr="00E34CAA">
        <w:rPr>
          <w:rFonts w:ascii="Arial" w:hAnsi="Arial" w:cs="Arial"/>
          <w:sz w:val="20"/>
          <w:szCs w:val="20"/>
        </w:rPr>
        <w:t xml:space="preserve"> c</w:t>
      </w:r>
      <w:r w:rsidRPr="00E34CAA">
        <w:rPr>
          <w:rFonts w:ascii="Arial" w:hAnsi="Arial" w:cs="Arial"/>
          <w:sz w:val="20"/>
          <w:szCs w:val="20"/>
        </w:rPr>
        <w:t>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w:t>
      </w:r>
    </w:p>
    <w:p w14:paraId="7836C9A1" w14:textId="34CF02BD"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các n</w:t>
      </w:r>
      <w:r w:rsidRPr="00E34CAA">
        <w:rPr>
          <w:rFonts w:ascii="Arial" w:hAnsi="Arial" w:cs="Arial"/>
          <w:sz w:val="20"/>
          <w:szCs w:val="20"/>
        </w:rPr>
        <w:t>ộ</w:t>
      </w:r>
      <w:r w:rsidRPr="00E34CAA">
        <w:rPr>
          <w:rFonts w:ascii="Arial" w:hAnsi="Arial" w:cs="Arial"/>
          <w:sz w:val="20"/>
          <w:szCs w:val="20"/>
        </w:rPr>
        <w:t>i dung chi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 xml:space="preserve">m a, b, c, d, e, g, h, và </w:t>
      </w:r>
      <w:r w:rsidR="001A2AC3">
        <w:rPr>
          <w:rFonts w:ascii="Arial" w:hAnsi="Arial" w:cs="Arial"/>
          <w:sz w:val="20"/>
          <w:szCs w:val="20"/>
        </w:rPr>
        <w:t>l</w:t>
      </w:r>
      <w:r w:rsidRPr="00E34CAA">
        <w:rPr>
          <w:rFonts w:ascii="Arial" w:hAnsi="Arial" w:cs="Arial"/>
          <w:sz w:val="20"/>
          <w:szCs w:val="20"/>
        </w:rPr>
        <w:t xml:space="preserve">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20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M</w:t>
      </w:r>
      <w:r w:rsidRPr="00E34CAA">
        <w:rPr>
          <w:rFonts w:ascii="Arial" w:hAnsi="Arial" w:cs="Arial"/>
          <w:sz w:val="20"/>
          <w:szCs w:val="20"/>
        </w:rPr>
        <w:t>ứ</w:t>
      </w:r>
      <w:r w:rsidRPr="00E34CAA">
        <w:rPr>
          <w:rFonts w:ascii="Arial" w:hAnsi="Arial" w:cs="Arial"/>
          <w:sz w:val="20"/>
          <w:szCs w:val="20"/>
        </w:rPr>
        <w:t>c chi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n</w:t>
      </w:r>
      <w:r w:rsidRPr="00E34CAA">
        <w:rPr>
          <w:rFonts w:ascii="Arial" w:hAnsi="Arial" w:cs="Arial"/>
          <w:sz w:val="20"/>
          <w:szCs w:val="20"/>
        </w:rPr>
        <w:t>ộ</w:t>
      </w:r>
      <w:r w:rsidRPr="00E34CAA">
        <w:rPr>
          <w:rFonts w:ascii="Arial" w:hAnsi="Arial" w:cs="Arial"/>
          <w:sz w:val="20"/>
          <w:szCs w:val="20"/>
        </w:rPr>
        <w:t>i dung chi thư</w:t>
      </w:r>
      <w:r w:rsidRPr="00E34CAA">
        <w:rPr>
          <w:rFonts w:ascii="Arial" w:hAnsi="Arial" w:cs="Arial"/>
          <w:sz w:val="20"/>
          <w:szCs w:val="20"/>
        </w:rPr>
        <w:t>ờ</w:t>
      </w:r>
      <w:r w:rsidRPr="00E34CAA">
        <w:rPr>
          <w:rFonts w:ascii="Arial" w:hAnsi="Arial" w:cs="Arial"/>
          <w:sz w:val="20"/>
          <w:szCs w:val="20"/>
        </w:rPr>
        <w:t>ng xuyên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máy c</w:t>
      </w:r>
      <w:r w:rsidRPr="00E34CAA">
        <w:rPr>
          <w:rFonts w:ascii="Arial" w:hAnsi="Arial" w:cs="Arial"/>
          <w:sz w:val="20"/>
          <w:szCs w:val="20"/>
        </w:rPr>
        <w:t>ủ</w:t>
      </w:r>
      <w:r w:rsidRPr="00E34CAA">
        <w:rPr>
          <w:rFonts w:ascii="Arial" w:hAnsi="Arial" w:cs="Arial"/>
          <w:sz w:val="20"/>
          <w:szCs w:val="20"/>
        </w:rPr>
        <w:t>a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w:t>
      </w:r>
      <w:r w:rsidRPr="00E34CAA">
        <w:rPr>
          <w:rFonts w:ascii="Arial" w:hAnsi="Arial" w:cs="Arial"/>
          <w:sz w:val="20"/>
          <w:szCs w:val="20"/>
        </w:rPr>
        <w:t xml:space="preserve">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chi tiêu tài chính hi</w:t>
      </w:r>
      <w:r w:rsidRPr="00E34CAA">
        <w:rPr>
          <w:rFonts w:ascii="Arial" w:hAnsi="Arial" w:cs="Arial"/>
          <w:sz w:val="20"/>
          <w:szCs w:val="20"/>
        </w:rPr>
        <w:t>ệ</w:t>
      </w:r>
      <w:r w:rsidRPr="00E34CAA">
        <w:rPr>
          <w:rFonts w:ascii="Arial" w:hAnsi="Arial" w:cs="Arial"/>
          <w:sz w:val="20"/>
          <w:szCs w:val="20"/>
        </w:rPr>
        <w:t>n hành và quy ch</w:t>
      </w:r>
      <w:r w:rsidRPr="00E34CAA">
        <w:rPr>
          <w:rFonts w:ascii="Arial" w:hAnsi="Arial" w:cs="Arial"/>
          <w:sz w:val="20"/>
          <w:szCs w:val="20"/>
        </w:rPr>
        <w:t>ế</w:t>
      </w:r>
      <w:r w:rsidRPr="00E34CAA">
        <w:rPr>
          <w:rFonts w:ascii="Arial" w:hAnsi="Arial" w:cs="Arial"/>
          <w:sz w:val="20"/>
          <w:szCs w:val="20"/>
        </w:rPr>
        <w:t xml:space="preserve"> chi tiêu n</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đơn v</w:t>
      </w:r>
      <w:r w:rsidRPr="00E34CAA">
        <w:rPr>
          <w:rFonts w:ascii="Arial" w:hAnsi="Arial" w:cs="Arial"/>
          <w:sz w:val="20"/>
          <w:szCs w:val="20"/>
        </w:rPr>
        <w:t>ị</w:t>
      </w:r>
      <w:r w:rsidRPr="00E34CAA">
        <w:rPr>
          <w:rFonts w:ascii="Arial" w:hAnsi="Arial" w:cs="Arial"/>
          <w:sz w:val="20"/>
          <w:szCs w:val="20"/>
        </w:rPr>
        <w:t>.</w:t>
      </w:r>
    </w:p>
    <w:p w14:paraId="68E20E3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Chi h</w:t>
      </w:r>
      <w:r w:rsidRPr="00E34CAA">
        <w:rPr>
          <w:rFonts w:ascii="Arial" w:hAnsi="Arial" w:cs="Arial"/>
          <w:sz w:val="20"/>
          <w:szCs w:val="20"/>
        </w:rPr>
        <w:t>ọ</w:t>
      </w:r>
      <w:r w:rsidRPr="00E34CAA">
        <w:rPr>
          <w:rFonts w:ascii="Arial" w:hAnsi="Arial" w:cs="Arial"/>
          <w:sz w:val="20"/>
          <w:szCs w:val="20"/>
        </w:rPr>
        <w:t>c t</w:t>
      </w:r>
      <w:r w:rsidRPr="00E34CAA">
        <w:rPr>
          <w:rFonts w:ascii="Arial" w:hAnsi="Arial" w:cs="Arial"/>
          <w:sz w:val="20"/>
          <w:szCs w:val="20"/>
        </w:rPr>
        <w:t>ậ</w:t>
      </w:r>
      <w:r w:rsidRPr="00E34CAA">
        <w:rPr>
          <w:rFonts w:ascii="Arial" w:hAnsi="Arial" w:cs="Arial"/>
          <w:sz w:val="20"/>
          <w:szCs w:val="20"/>
        </w:rPr>
        <w:t>p, trao đ</w:t>
      </w:r>
      <w:r w:rsidRPr="00E34CAA">
        <w:rPr>
          <w:rFonts w:ascii="Arial" w:hAnsi="Arial" w:cs="Arial"/>
          <w:sz w:val="20"/>
          <w:szCs w:val="20"/>
        </w:rPr>
        <w:t>ổ</w:t>
      </w:r>
      <w:r w:rsidRPr="00E34CAA">
        <w:rPr>
          <w:rFonts w:ascii="Arial" w:hAnsi="Arial" w:cs="Arial"/>
          <w:sz w:val="20"/>
          <w:szCs w:val="20"/>
        </w:rPr>
        <w:t>i kinh nghi</w:t>
      </w:r>
      <w:r w:rsidRPr="00E34CAA">
        <w:rPr>
          <w:rFonts w:ascii="Arial" w:hAnsi="Arial" w:cs="Arial"/>
          <w:sz w:val="20"/>
          <w:szCs w:val="20"/>
        </w:rPr>
        <w:t>ệ</w:t>
      </w:r>
      <w:r w:rsidRPr="00E34CAA">
        <w:rPr>
          <w:rFonts w:ascii="Arial" w:hAnsi="Arial" w:cs="Arial"/>
          <w:sz w:val="20"/>
          <w:szCs w:val="20"/>
        </w:rPr>
        <w:t xml:space="preserve">m </w:t>
      </w:r>
      <w:r w:rsidRPr="00E34CAA">
        <w:rPr>
          <w:rFonts w:ascii="Arial" w:hAnsi="Arial" w:cs="Arial"/>
          <w:sz w:val="20"/>
          <w:szCs w:val="20"/>
        </w:rPr>
        <w:t>ở</w:t>
      </w:r>
      <w:r w:rsidRPr="00E34CAA">
        <w:rPr>
          <w:rFonts w:ascii="Arial" w:hAnsi="Arial" w:cs="Arial"/>
          <w:sz w:val="20"/>
          <w:szCs w:val="20"/>
        </w:rPr>
        <w:t xml:space="preserve"> nư</w:t>
      </w:r>
      <w:r w:rsidRPr="00E34CAA">
        <w:rPr>
          <w:rFonts w:ascii="Arial" w:hAnsi="Arial" w:cs="Arial"/>
          <w:sz w:val="20"/>
          <w:szCs w:val="20"/>
        </w:rPr>
        <w:t>ớ</w:t>
      </w:r>
      <w:r w:rsidRPr="00E34CAA">
        <w:rPr>
          <w:rFonts w:ascii="Arial" w:hAnsi="Arial" w:cs="Arial"/>
          <w:sz w:val="20"/>
          <w:szCs w:val="20"/>
        </w:rPr>
        <w:t>c ngoài và đón ti</w:t>
      </w:r>
      <w:r w:rsidRPr="00E34CAA">
        <w:rPr>
          <w:rFonts w:ascii="Arial" w:hAnsi="Arial" w:cs="Arial"/>
          <w:sz w:val="20"/>
          <w:szCs w:val="20"/>
        </w:rPr>
        <w:t>ế</w:t>
      </w:r>
      <w:r w:rsidRPr="00E34CAA">
        <w:rPr>
          <w:rFonts w:ascii="Arial" w:hAnsi="Arial" w:cs="Arial"/>
          <w:sz w:val="20"/>
          <w:szCs w:val="20"/>
        </w:rPr>
        <w:t>p khách nư</w:t>
      </w:r>
      <w:r w:rsidRPr="00E34CAA">
        <w:rPr>
          <w:rFonts w:ascii="Arial" w:hAnsi="Arial" w:cs="Arial"/>
          <w:sz w:val="20"/>
          <w:szCs w:val="20"/>
        </w:rPr>
        <w:t>ớ</w:t>
      </w:r>
      <w:r w:rsidRPr="00E34CAA">
        <w:rPr>
          <w:rFonts w:ascii="Arial" w:hAnsi="Arial" w:cs="Arial"/>
          <w:sz w:val="20"/>
          <w:szCs w:val="20"/>
        </w:rPr>
        <w:t>c ngoài vào làm vi</w:t>
      </w:r>
      <w:r w:rsidRPr="00E34CAA">
        <w:rPr>
          <w:rFonts w:ascii="Arial" w:hAnsi="Arial" w:cs="Arial"/>
          <w:sz w:val="20"/>
          <w:szCs w:val="20"/>
        </w:rPr>
        <w:t>ệ</w:t>
      </w:r>
      <w:r w:rsidRPr="00E34CAA">
        <w:rPr>
          <w:rFonts w:ascii="Arial" w:hAnsi="Arial" w:cs="Arial"/>
          <w:sz w:val="20"/>
          <w:szCs w:val="20"/>
        </w:rPr>
        <w:t>c t</w:t>
      </w:r>
      <w:r w:rsidRPr="00E34CAA">
        <w:rPr>
          <w:rFonts w:ascii="Arial" w:hAnsi="Arial" w:cs="Arial"/>
          <w:sz w:val="20"/>
          <w:szCs w:val="20"/>
        </w:rPr>
        <w:t>ạ</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v</w:t>
      </w:r>
      <w:r w:rsidRPr="00E34CAA">
        <w:rPr>
          <w:rFonts w:ascii="Arial" w:hAnsi="Arial" w:cs="Arial"/>
          <w:sz w:val="20"/>
          <w:szCs w:val="20"/>
        </w:rPr>
        <w:t>ề</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 xml:space="preserve">n </w:t>
      </w:r>
      <w:r w:rsidRPr="00E34CAA">
        <w:rPr>
          <w:rFonts w:ascii="Arial" w:hAnsi="Arial" w:cs="Arial"/>
          <w:sz w:val="20"/>
          <w:szCs w:val="20"/>
        </w:rPr>
        <w:t>chính sách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tai n</w:t>
      </w:r>
      <w:r w:rsidRPr="00E34CAA">
        <w:rPr>
          <w:rFonts w:ascii="Arial" w:hAnsi="Arial" w:cs="Arial"/>
          <w:sz w:val="20"/>
          <w:szCs w:val="20"/>
        </w:rPr>
        <w:t>ạ</w:t>
      </w:r>
      <w:r w:rsidRPr="00E34CAA">
        <w:rPr>
          <w:rFonts w:ascii="Arial" w:hAnsi="Arial" w:cs="Arial"/>
          <w:sz w:val="20"/>
          <w:szCs w:val="20"/>
        </w:rPr>
        <w:t>n lao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ệ</w:t>
      </w:r>
      <w:r w:rsidRPr="00E34CAA">
        <w:rPr>
          <w:rFonts w:ascii="Arial" w:hAnsi="Arial" w:cs="Arial"/>
          <w:sz w:val="20"/>
          <w:szCs w:val="20"/>
        </w:rPr>
        <w:t>nh ngh</w:t>
      </w:r>
      <w:r w:rsidRPr="00E34CAA">
        <w:rPr>
          <w:rFonts w:ascii="Arial" w:hAnsi="Arial" w:cs="Arial"/>
          <w:sz w:val="20"/>
          <w:szCs w:val="20"/>
        </w:rPr>
        <w:t>ề</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do c</w:t>
      </w:r>
      <w:r w:rsidRPr="00E34CAA">
        <w:rPr>
          <w:rFonts w:ascii="Arial" w:hAnsi="Arial" w:cs="Arial"/>
          <w:sz w:val="20"/>
          <w:szCs w:val="20"/>
        </w:rPr>
        <w:t>ấ</w:t>
      </w:r>
      <w:r w:rsidRPr="00E34CAA">
        <w:rPr>
          <w:rFonts w:ascii="Arial" w:hAnsi="Arial" w:cs="Arial"/>
          <w:sz w:val="20"/>
          <w:szCs w:val="20"/>
        </w:rPr>
        <w:t>p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N</w:t>
      </w:r>
      <w:r w:rsidRPr="00E34CAA">
        <w:rPr>
          <w:rFonts w:ascii="Arial" w:hAnsi="Arial" w:cs="Arial"/>
          <w:sz w:val="20"/>
          <w:szCs w:val="20"/>
        </w:rPr>
        <w:t>ộ</w:t>
      </w:r>
      <w:r w:rsidRPr="00E34CAA">
        <w:rPr>
          <w:rFonts w:ascii="Arial" w:hAnsi="Arial" w:cs="Arial"/>
          <w:sz w:val="20"/>
          <w:szCs w:val="20"/>
        </w:rPr>
        <w:t>i dung và m</w:t>
      </w:r>
      <w:r w:rsidRPr="00E34CAA">
        <w:rPr>
          <w:rFonts w:ascii="Arial" w:hAnsi="Arial" w:cs="Arial"/>
          <w:sz w:val="20"/>
          <w:szCs w:val="20"/>
        </w:rPr>
        <w:t>ứ</w:t>
      </w:r>
      <w:r w:rsidRPr="00E34CAA">
        <w:rPr>
          <w:rFonts w:ascii="Arial" w:hAnsi="Arial" w:cs="Arial"/>
          <w:sz w:val="20"/>
          <w:szCs w:val="20"/>
        </w:rPr>
        <w:t>c chi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công tác phí cho cán b</w:t>
      </w:r>
      <w:r w:rsidRPr="00E34CAA">
        <w:rPr>
          <w:rFonts w:ascii="Arial" w:hAnsi="Arial" w:cs="Arial"/>
          <w:sz w:val="20"/>
          <w:szCs w:val="20"/>
        </w:rPr>
        <w:t>ộ</w:t>
      </w:r>
      <w:r w:rsidRPr="00E34CAA">
        <w:rPr>
          <w:rFonts w:ascii="Arial" w:hAnsi="Arial" w:cs="Arial"/>
          <w:sz w:val="20"/>
          <w:szCs w:val="20"/>
        </w:rPr>
        <w:t>, công ch</w:t>
      </w:r>
      <w:r w:rsidRPr="00E34CAA">
        <w:rPr>
          <w:rFonts w:ascii="Arial" w:hAnsi="Arial" w:cs="Arial"/>
          <w:sz w:val="20"/>
          <w:szCs w:val="20"/>
        </w:rPr>
        <w:t>ứ</w:t>
      </w:r>
      <w:r w:rsidRPr="00E34CAA">
        <w:rPr>
          <w:rFonts w:ascii="Arial" w:hAnsi="Arial" w:cs="Arial"/>
          <w:sz w:val="20"/>
          <w:szCs w:val="20"/>
        </w:rPr>
        <w:t>c Nhà nư</w:t>
      </w:r>
      <w:r w:rsidRPr="00E34CAA">
        <w:rPr>
          <w:rFonts w:ascii="Arial" w:hAnsi="Arial" w:cs="Arial"/>
          <w:sz w:val="20"/>
          <w:szCs w:val="20"/>
        </w:rPr>
        <w:t>ớ</w:t>
      </w:r>
      <w:r w:rsidRPr="00E34CAA">
        <w:rPr>
          <w:rFonts w:ascii="Arial" w:hAnsi="Arial" w:cs="Arial"/>
          <w:sz w:val="20"/>
          <w:szCs w:val="20"/>
        </w:rPr>
        <w:t>c đi công tác ng</w:t>
      </w:r>
      <w:r w:rsidRPr="00E34CAA">
        <w:rPr>
          <w:rFonts w:ascii="Arial" w:hAnsi="Arial" w:cs="Arial"/>
          <w:sz w:val="20"/>
          <w:szCs w:val="20"/>
        </w:rPr>
        <w:t>ắ</w:t>
      </w:r>
      <w:r w:rsidRPr="00E34CAA">
        <w:rPr>
          <w:rFonts w:ascii="Arial" w:hAnsi="Arial" w:cs="Arial"/>
          <w:sz w:val="20"/>
          <w:szCs w:val="20"/>
        </w:rPr>
        <w:t>n h</w:t>
      </w:r>
      <w:r w:rsidRPr="00E34CAA">
        <w:rPr>
          <w:rFonts w:ascii="Arial" w:hAnsi="Arial" w:cs="Arial"/>
          <w:sz w:val="20"/>
          <w:szCs w:val="20"/>
        </w:rPr>
        <w:t>ạ</w:t>
      </w:r>
      <w:r w:rsidRPr="00E34CAA">
        <w:rPr>
          <w:rFonts w:ascii="Arial" w:hAnsi="Arial" w:cs="Arial"/>
          <w:sz w:val="20"/>
          <w:szCs w:val="20"/>
        </w:rPr>
        <w:t xml:space="preserve">n </w:t>
      </w:r>
      <w:r w:rsidRPr="00E34CAA">
        <w:rPr>
          <w:rFonts w:ascii="Arial" w:hAnsi="Arial" w:cs="Arial"/>
          <w:sz w:val="20"/>
          <w:szCs w:val="20"/>
        </w:rPr>
        <w:t>ở</w:t>
      </w:r>
      <w:r w:rsidRPr="00E34CAA">
        <w:rPr>
          <w:rFonts w:ascii="Arial" w:hAnsi="Arial" w:cs="Arial"/>
          <w:sz w:val="20"/>
          <w:szCs w:val="20"/>
        </w:rPr>
        <w:t xml:space="preserve"> nư</w:t>
      </w:r>
      <w:r w:rsidRPr="00E34CAA">
        <w:rPr>
          <w:rFonts w:ascii="Arial" w:hAnsi="Arial" w:cs="Arial"/>
          <w:sz w:val="20"/>
          <w:szCs w:val="20"/>
        </w:rPr>
        <w:t>ớ</w:t>
      </w:r>
      <w:r w:rsidRPr="00E34CAA">
        <w:rPr>
          <w:rFonts w:ascii="Arial" w:hAnsi="Arial" w:cs="Arial"/>
          <w:sz w:val="20"/>
          <w:szCs w:val="20"/>
        </w:rPr>
        <w:t xml:space="preserve">c ngoài </w:t>
      </w:r>
      <w:r w:rsidRPr="00E34CAA">
        <w:rPr>
          <w:rFonts w:ascii="Arial" w:hAnsi="Arial" w:cs="Arial"/>
          <w:sz w:val="20"/>
          <w:szCs w:val="20"/>
        </w:rPr>
        <w:t>do ngân sách nhà nư</w:t>
      </w:r>
      <w:r w:rsidRPr="00E34CAA">
        <w:rPr>
          <w:rFonts w:ascii="Arial" w:hAnsi="Arial" w:cs="Arial"/>
          <w:sz w:val="20"/>
          <w:szCs w:val="20"/>
        </w:rPr>
        <w:t>ớ</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kinh phí,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chi tiêu đón ti</w:t>
      </w:r>
      <w:r w:rsidRPr="00E34CAA">
        <w:rPr>
          <w:rFonts w:ascii="Arial" w:hAnsi="Arial" w:cs="Arial"/>
          <w:sz w:val="20"/>
          <w:szCs w:val="20"/>
        </w:rPr>
        <w:t>ế</w:t>
      </w:r>
      <w:r w:rsidRPr="00E34CAA">
        <w:rPr>
          <w:rFonts w:ascii="Arial" w:hAnsi="Arial" w:cs="Arial"/>
          <w:sz w:val="20"/>
          <w:szCs w:val="20"/>
        </w:rPr>
        <w:t>p khách nư</w:t>
      </w:r>
      <w:r w:rsidRPr="00E34CAA">
        <w:rPr>
          <w:rFonts w:ascii="Arial" w:hAnsi="Arial" w:cs="Arial"/>
          <w:sz w:val="20"/>
          <w:szCs w:val="20"/>
        </w:rPr>
        <w:t>ớ</w:t>
      </w:r>
      <w:r w:rsidRPr="00E34CAA">
        <w:rPr>
          <w:rFonts w:ascii="Arial" w:hAnsi="Arial" w:cs="Arial"/>
          <w:sz w:val="20"/>
          <w:szCs w:val="20"/>
        </w:rPr>
        <w:t>c ngoài vào làm vi</w:t>
      </w:r>
      <w:r w:rsidRPr="00E34CAA">
        <w:rPr>
          <w:rFonts w:ascii="Arial" w:hAnsi="Arial" w:cs="Arial"/>
          <w:sz w:val="20"/>
          <w:szCs w:val="20"/>
        </w:rPr>
        <w:t>ệ</w:t>
      </w:r>
      <w:r w:rsidRPr="00E34CAA">
        <w:rPr>
          <w:rFonts w:ascii="Arial" w:hAnsi="Arial" w:cs="Arial"/>
          <w:sz w:val="20"/>
          <w:szCs w:val="20"/>
        </w:rPr>
        <w:t>c t</w:t>
      </w:r>
      <w:r w:rsidRPr="00E34CAA">
        <w:rPr>
          <w:rFonts w:ascii="Arial" w:hAnsi="Arial" w:cs="Arial"/>
          <w:sz w:val="20"/>
          <w:szCs w:val="20"/>
        </w:rPr>
        <w:t>ạ</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chi tiêu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các h</w:t>
      </w:r>
      <w:r w:rsidRPr="00E34CAA">
        <w:rPr>
          <w:rFonts w:ascii="Arial" w:hAnsi="Arial" w:cs="Arial"/>
          <w:sz w:val="20"/>
          <w:szCs w:val="20"/>
        </w:rPr>
        <w:t>ộ</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h</w:t>
      </w:r>
      <w:r w:rsidRPr="00E34CAA">
        <w:rPr>
          <w:rFonts w:ascii="Arial" w:hAnsi="Arial" w:cs="Arial"/>
          <w:sz w:val="20"/>
          <w:szCs w:val="20"/>
        </w:rPr>
        <w:t>ộ</w:t>
      </w:r>
      <w:r w:rsidRPr="00E34CAA">
        <w:rPr>
          <w:rFonts w:ascii="Arial" w:hAnsi="Arial" w:cs="Arial"/>
          <w:sz w:val="20"/>
          <w:szCs w:val="20"/>
        </w:rPr>
        <w:t>i th</w:t>
      </w:r>
      <w:r w:rsidRPr="00E34CAA">
        <w:rPr>
          <w:rFonts w:ascii="Arial" w:hAnsi="Arial" w:cs="Arial"/>
          <w:sz w:val="20"/>
          <w:szCs w:val="20"/>
        </w:rPr>
        <w:t>ả</w:t>
      </w:r>
      <w:r w:rsidRPr="00E34CAA">
        <w:rPr>
          <w:rFonts w:ascii="Arial" w:hAnsi="Arial" w:cs="Arial"/>
          <w:sz w:val="20"/>
          <w:szCs w:val="20"/>
        </w:rPr>
        <w:t>o qu</w:t>
      </w:r>
      <w:r w:rsidRPr="00E34CAA">
        <w:rPr>
          <w:rFonts w:ascii="Arial" w:hAnsi="Arial" w:cs="Arial"/>
          <w:sz w:val="20"/>
          <w:szCs w:val="20"/>
        </w:rPr>
        <w:t>ố</w:t>
      </w:r>
      <w:r w:rsidRPr="00E34CAA">
        <w:rPr>
          <w:rFonts w:ascii="Arial" w:hAnsi="Arial" w:cs="Arial"/>
          <w:sz w:val="20"/>
          <w:szCs w:val="20"/>
        </w:rPr>
        <w:t>c t</w:t>
      </w:r>
      <w:r w:rsidRPr="00E34CAA">
        <w:rPr>
          <w:rFonts w:ascii="Arial" w:hAnsi="Arial" w:cs="Arial"/>
          <w:sz w:val="20"/>
          <w:szCs w:val="20"/>
        </w:rPr>
        <w:t>ế</w:t>
      </w:r>
      <w:r w:rsidRPr="00E34CAA">
        <w:rPr>
          <w:rFonts w:ascii="Arial" w:hAnsi="Arial" w:cs="Arial"/>
          <w:sz w:val="20"/>
          <w:szCs w:val="20"/>
        </w:rPr>
        <w:t xml:space="preserve"> t</w:t>
      </w:r>
      <w:r w:rsidRPr="00E34CAA">
        <w:rPr>
          <w:rFonts w:ascii="Arial" w:hAnsi="Arial" w:cs="Arial"/>
          <w:sz w:val="20"/>
          <w:szCs w:val="20"/>
        </w:rPr>
        <w:t>ạ</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và chi tiêu ti</w:t>
      </w:r>
      <w:r w:rsidRPr="00E34CAA">
        <w:rPr>
          <w:rFonts w:ascii="Arial" w:hAnsi="Arial" w:cs="Arial"/>
          <w:sz w:val="20"/>
          <w:szCs w:val="20"/>
        </w:rPr>
        <w:t>ế</w:t>
      </w:r>
      <w:r w:rsidRPr="00E34CAA">
        <w:rPr>
          <w:rFonts w:ascii="Arial" w:hAnsi="Arial" w:cs="Arial"/>
          <w:sz w:val="20"/>
          <w:szCs w:val="20"/>
        </w:rPr>
        <w:t>p khách trong nư</w:t>
      </w:r>
      <w:r w:rsidRPr="00E34CAA">
        <w:rPr>
          <w:rFonts w:ascii="Arial" w:hAnsi="Arial" w:cs="Arial"/>
          <w:sz w:val="20"/>
          <w:szCs w:val="20"/>
        </w:rPr>
        <w:t>ớ</w:t>
      </w:r>
      <w:r w:rsidRPr="00E34CAA">
        <w:rPr>
          <w:rFonts w:ascii="Arial" w:hAnsi="Arial" w:cs="Arial"/>
          <w:sz w:val="20"/>
          <w:szCs w:val="20"/>
        </w:rPr>
        <w:t>c.</w:t>
      </w:r>
    </w:p>
    <w:p w14:paraId="4349119A"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c) Các kho</w:t>
      </w:r>
      <w:r w:rsidRPr="00E34CAA">
        <w:rPr>
          <w:rFonts w:ascii="Arial" w:hAnsi="Arial" w:cs="Arial"/>
          <w:sz w:val="20"/>
          <w:szCs w:val="20"/>
        </w:rPr>
        <w:t>ả</w:t>
      </w:r>
      <w:r w:rsidRPr="00E34CAA">
        <w:rPr>
          <w:rFonts w:ascii="Arial" w:hAnsi="Arial" w:cs="Arial"/>
          <w:sz w:val="20"/>
          <w:szCs w:val="20"/>
        </w:rPr>
        <w:t>n chi khác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w:t>
      </w:r>
    </w:p>
    <w:p w14:paraId="601C2A16" w14:textId="77777777" w:rsidR="00992A08" w:rsidRDefault="00992A08" w:rsidP="00992A08">
      <w:pPr>
        <w:spacing w:after="0" w:line="240" w:lineRule="auto"/>
        <w:jc w:val="center"/>
        <w:rPr>
          <w:rFonts w:ascii="Arial" w:hAnsi="Arial" w:cs="Arial"/>
          <w:b/>
          <w:sz w:val="20"/>
          <w:szCs w:val="20"/>
        </w:rPr>
      </w:pPr>
    </w:p>
    <w:p w14:paraId="653519CF" w14:textId="4139C3DF" w:rsidR="00ED707E" w:rsidRPr="00E34CAA" w:rsidRDefault="002C4F17" w:rsidP="00992A08">
      <w:pPr>
        <w:spacing w:after="0" w:line="240" w:lineRule="auto"/>
        <w:jc w:val="center"/>
        <w:rPr>
          <w:rFonts w:ascii="Arial" w:hAnsi="Arial" w:cs="Arial"/>
          <w:sz w:val="20"/>
          <w:szCs w:val="20"/>
        </w:rPr>
      </w:pPr>
      <w:r w:rsidRPr="00E34CAA">
        <w:rPr>
          <w:rFonts w:ascii="Arial" w:hAnsi="Arial" w:cs="Arial"/>
          <w:b/>
          <w:sz w:val="20"/>
          <w:szCs w:val="20"/>
        </w:rPr>
        <w:t>Chương III</w:t>
      </w:r>
    </w:p>
    <w:p w14:paraId="412C045F" w14:textId="77777777" w:rsidR="00ED707E" w:rsidRPr="00E34CAA" w:rsidRDefault="002C4F17" w:rsidP="00992A08">
      <w:pPr>
        <w:spacing w:after="0" w:line="240" w:lineRule="auto"/>
        <w:jc w:val="center"/>
        <w:rPr>
          <w:rFonts w:ascii="Arial" w:hAnsi="Arial" w:cs="Arial"/>
          <w:sz w:val="20"/>
          <w:szCs w:val="20"/>
        </w:rPr>
      </w:pPr>
      <w:r w:rsidRPr="00E34CAA">
        <w:rPr>
          <w:rFonts w:ascii="Arial" w:hAnsi="Arial" w:cs="Arial"/>
          <w:b/>
          <w:sz w:val="20"/>
          <w:szCs w:val="20"/>
        </w:rPr>
        <w:t>L</w:t>
      </w:r>
      <w:r w:rsidRPr="00E34CAA">
        <w:rPr>
          <w:rFonts w:ascii="Arial" w:hAnsi="Arial" w:cs="Arial"/>
          <w:b/>
          <w:sz w:val="20"/>
          <w:szCs w:val="20"/>
        </w:rPr>
        <w:t>Ậ</w:t>
      </w:r>
      <w:r w:rsidRPr="00E34CAA">
        <w:rPr>
          <w:rFonts w:ascii="Arial" w:hAnsi="Arial" w:cs="Arial"/>
          <w:b/>
          <w:sz w:val="20"/>
          <w:szCs w:val="20"/>
        </w:rPr>
        <w:t>P BÁO CÁO QUY</w:t>
      </w:r>
      <w:r w:rsidRPr="00E34CAA">
        <w:rPr>
          <w:rFonts w:ascii="Arial" w:hAnsi="Arial" w:cs="Arial"/>
          <w:b/>
          <w:sz w:val="20"/>
          <w:szCs w:val="20"/>
        </w:rPr>
        <w:t>Ế</w:t>
      </w:r>
      <w:r w:rsidRPr="00E34CAA">
        <w:rPr>
          <w:rFonts w:ascii="Arial" w:hAnsi="Arial" w:cs="Arial"/>
          <w:b/>
          <w:sz w:val="20"/>
          <w:szCs w:val="20"/>
        </w:rPr>
        <w:t>T TOÁN VÀ CH</w:t>
      </w:r>
      <w:r w:rsidRPr="00E34CAA">
        <w:rPr>
          <w:rFonts w:ascii="Arial" w:hAnsi="Arial" w:cs="Arial"/>
          <w:b/>
          <w:sz w:val="20"/>
          <w:szCs w:val="20"/>
        </w:rPr>
        <w:t>Ế</w:t>
      </w:r>
      <w:r w:rsidRPr="00E34CAA">
        <w:rPr>
          <w:rFonts w:ascii="Arial" w:hAnsi="Arial" w:cs="Arial"/>
          <w:b/>
          <w:sz w:val="20"/>
          <w:szCs w:val="20"/>
        </w:rPr>
        <w:t xml:space="preserve"> Đ</w:t>
      </w:r>
      <w:r w:rsidRPr="00E34CAA">
        <w:rPr>
          <w:rFonts w:ascii="Arial" w:hAnsi="Arial" w:cs="Arial"/>
          <w:b/>
          <w:sz w:val="20"/>
          <w:szCs w:val="20"/>
        </w:rPr>
        <w:t>Ộ</w:t>
      </w:r>
      <w:r w:rsidRPr="00E34CAA">
        <w:rPr>
          <w:rFonts w:ascii="Arial" w:hAnsi="Arial" w:cs="Arial"/>
          <w:b/>
          <w:sz w:val="20"/>
          <w:szCs w:val="20"/>
        </w:rPr>
        <w:t xml:space="preserve"> BÁO CÁO Đ</w:t>
      </w:r>
      <w:r w:rsidRPr="00E34CAA">
        <w:rPr>
          <w:rFonts w:ascii="Arial" w:hAnsi="Arial" w:cs="Arial"/>
          <w:b/>
          <w:sz w:val="20"/>
          <w:szCs w:val="20"/>
        </w:rPr>
        <w:t>Ị</w:t>
      </w:r>
      <w:r w:rsidRPr="00E34CAA">
        <w:rPr>
          <w:rFonts w:ascii="Arial" w:hAnsi="Arial" w:cs="Arial"/>
          <w:b/>
          <w:sz w:val="20"/>
          <w:szCs w:val="20"/>
        </w:rPr>
        <w:t>NH K</w:t>
      </w:r>
      <w:r w:rsidRPr="00E34CAA">
        <w:rPr>
          <w:rFonts w:ascii="Arial" w:hAnsi="Arial" w:cs="Arial"/>
          <w:b/>
          <w:sz w:val="20"/>
          <w:szCs w:val="20"/>
        </w:rPr>
        <w:t>Ỳ</w:t>
      </w:r>
      <w:r w:rsidRPr="00E34CAA">
        <w:rPr>
          <w:rFonts w:ascii="Arial" w:hAnsi="Arial" w:cs="Arial"/>
          <w:b/>
          <w:sz w:val="20"/>
          <w:szCs w:val="20"/>
        </w:rPr>
        <w:t xml:space="preserve"> V</w:t>
      </w:r>
      <w:r w:rsidRPr="00E34CAA">
        <w:rPr>
          <w:rFonts w:ascii="Arial" w:hAnsi="Arial" w:cs="Arial"/>
          <w:b/>
          <w:sz w:val="20"/>
          <w:szCs w:val="20"/>
        </w:rPr>
        <w:t>Ề</w:t>
      </w:r>
      <w:r w:rsidRPr="00E34CAA">
        <w:rPr>
          <w:rFonts w:ascii="Arial" w:hAnsi="Arial" w:cs="Arial"/>
          <w:b/>
          <w:sz w:val="20"/>
          <w:szCs w:val="20"/>
        </w:rPr>
        <w:t xml:space="preserve"> TÀI CHÍNH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Y T</w:t>
      </w:r>
      <w:r w:rsidRPr="00E34CAA">
        <w:rPr>
          <w:rFonts w:ascii="Arial" w:hAnsi="Arial" w:cs="Arial"/>
          <w:b/>
          <w:sz w:val="20"/>
          <w:szCs w:val="20"/>
        </w:rPr>
        <w:t>Ế</w:t>
      </w:r>
    </w:p>
    <w:p w14:paraId="6E5EF443" w14:textId="77777777" w:rsidR="00992A08" w:rsidRDefault="00992A08" w:rsidP="00992A08">
      <w:pPr>
        <w:spacing w:after="0" w:line="240" w:lineRule="auto"/>
        <w:jc w:val="center"/>
        <w:rPr>
          <w:rFonts w:ascii="Arial" w:hAnsi="Arial" w:cs="Arial"/>
          <w:b/>
          <w:sz w:val="20"/>
          <w:szCs w:val="20"/>
        </w:rPr>
      </w:pPr>
    </w:p>
    <w:p w14:paraId="50B0991C" w14:textId="3387734C"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11. L</w:t>
      </w:r>
      <w:r w:rsidRPr="00E34CAA">
        <w:rPr>
          <w:rFonts w:ascii="Arial" w:hAnsi="Arial" w:cs="Arial"/>
          <w:b/>
          <w:sz w:val="20"/>
          <w:szCs w:val="20"/>
        </w:rPr>
        <w:t>ậ</w:t>
      </w:r>
      <w:r w:rsidRPr="00E34CAA">
        <w:rPr>
          <w:rFonts w:ascii="Arial" w:hAnsi="Arial" w:cs="Arial"/>
          <w:b/>
          <w:sz w:val="20"/>
          <w:szCs w:val="20"/>
        </w:rPr>
        <w:t>p báo cáo quy</w:t>
      </w:r>
      <w:r w:rsidRPr="00E34CAA">
        <w:rPr>
          <w:rFonts w:ascii="Arial" w:hAnsi="Arial" w:cs="Arial"/>
          <w:b/>
          <w:sz w:val="20"/>
          <w:szCs w:val="20"/>
        </w:rPr>
        <w:t>ế</w:t>
      </w:r>
      <w:r w:rsidRPr="00E34CAA">
        <w:rPr>
          <w:rFonts w:ascii="Arial" w:hAnsi="Arial" w:cs="Arial"/>
          <w:b/>
          <w:sz w:val="20"/>
          <w:szCs w:val="20"/>
        </w:rPr>
        <w:t>t toán h</w:t>
      </w:r>
      <w:r w:rsidRPr="00E34CAA">
        <w:rPr>
          <w:rFonts w:ascii="Arial" w:hAnsi="Arial" w:cs="Arial"/>
          <w:b/>
          <w:sz w:val="20"/>
          <w:szCs w:val="20"/>
        </w:rPr>
        <w:t>ằ</w:t>
      </w:r>
      <w:r w:rsidRPr="00E34CAA">
        <w:rPr>
          <w:rFonts w:ascii="Arial" w:hAnsi="Arial" w:cs="Arial"/>
          <w:b/>
          <w:sz w:val="20"/>
          <w:szCs w:val="20"/>
        </w:rPr>
        <w:t>ng năm thu, chi các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y t</w:t>
      </w:r>
      <w:r w:rsidRPr="00E34CAA">
        <w:rPr>
          <w:rFonts w:ascii="Arial" w:hAnsi="Arial" w:cs="Arial"/>
          <w:b/>
          <w:sz w:val="20"/>
          <w:szCs w:val="20"/>
        </w:rPr>
        <w:t>ế</w:t>
      </w:r>
      <w:r w:rsidRPr="00E34CAA">
        <w:rPr>
          <w:rFonts w:ascii="Arial" w:hAnsi="Arial" w:cs="Arial"/>
          <w:b/>
          <w:sz w:val="20"/>
          <w:szCs w:val="20"/>
        </w:rPr>
        <w:t>; chi t</w:t>
      </w:r>
      <w:r w:rsidRPr="00E34CAA">
        <w:rPr>
          <w:rFonts w:ascii="Arial" w:hAnsi="Arial" w:cs="Arial"/>
          <w:b/>
          <w:sz w:val="20"/>
          <w:szCs w:val="20"/>
        </w:rPr>
        <w:t>ổ</w:t>
      </w:r>
      <w:r w:rsidRPr="00E34CAA">
        <w:rPr>
          <w:rFonts w:ascii="Arial" w:hAnsi="Arial" w:cs="Arial"/>
          <w:b/>
          <w:sz w:val="20"/>
          <w:szCs w:val="20"/>
        </w:rPr>
        <w:t xml:space="preserve"> c</w:t>
      </w:r>
      <w:r w:rsidRPr="00E34CAA">
        <w:rPr>
          <w:rFonts w:ascii="Arial" w:hAnsi="Arial" w:cs="Arial"/>
          <w:b/>
          <w:sz w:val="20"/>
          <w:szCs w:val="20"/>
        </w:rPr>
        <w:t>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th</w:t>
      </w:r>
      <w:r w:rsidRPr="00E34CAA">
        <w:rPr>
          <w:rFonts w:ascii="Arial" w:hAnsi="Arial" w:cs="Arial"/>
          <w:b/>
          <w:sz w:val="20"/>
          <w:szCs w:val="20"/>
        </w:rPr>
        <w:t>ấ</w:t>
      </w:r>
      <w:r w:rsidRPr="00E34CAA">
        <w:rPr>
          <w:rFonts w:ascii="Arial" w:hAnsi="Arial" w:cs="Arial"/>
          <w:b/>
          <w:sz w:val="20"/>
          <w:szCs w:val="20"/>
        </w:rPr>
        <w:t>t nghi</w:t>
      </w:r>
      <w:r w:rsidRPr="00E34CAA">
        <w:rPr>
          <w:rFonts w:ascii="Arial" w:hAnsi="Arial" w:cs="Arial"/>
          <w:b/>
          <w:sz w:val="20"/>
          <w:szCs w:val="20"/>
        </w:rPr>
        <w:t>ệ</w:t>
      </w:r>
      <w:r w:rsidRPr="00E34CAA">
        <w:rPr>
          <w:rFonts w:ascii="Arial" w:hAnsi="Arial" w:cs="Arial"/>
          <w:b/>
          <w:sz w:val="20"/>
          <w:szCs w:val="20"/>
        </w:rPr>
        <w:t>p,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y t</w:t>
      </w:r>
      <w:r w:rsidRPr="00E34CAA">
        <w:rPr>
          <w:rFonts w:ascii="Arial" w:hAnsi="Arial" w:cs="Arial"/>
          <w:b/>
          <w:sz w:val="20"/>
          <w:szCs w:val="20"/>
        </w:rPr>
        <w:t>ế</w:t>
      </w:r>
    </w:p>
    <w:p w14:paraId="21EEB6E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Các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và các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ậ</w:t>
      </w:r>
      <w:r w:rsidRPr="00E34CAA">
        <w:rPr>
          <w:rFonts w:ascii="Arial" w:hAnsi="Arial" w:cs="Arial"/>
          <w:sz w:val="20"/>
          <w:szCs w:val="20"/>
        </w:rPr>
        <w:t>p và g</w:t>
      </w:r>
      <w:r w:rsidRPr="00E34CAA">
        <w:rPr>
          <w:rFonts w:ascii="Arial" w:hAnsi="Arial" w:cs="Arial"/>
          <w:sz w:val="20"/>
          <w:szCs w:val="20"/>
        </w:rPr>
        <w:t>ử</w:t>
      </w:r>
      <w:r w:rsidRPr="00E34CAA">
        <w:rPr>
          <w:rFonts w:ascii="Arial" w:hAnsi="Arial" w:cs="Arial"/>
          <w:sz w:val="20"/>
          <w:szCs w:val="20"/>
        </w:rPr>
        <w:t xml:space="preserve">i </w:t>
      </w:r>
      <w:r w:rsidRPr="00E34CAA">
        <w:rPr>
          <w:rFonts w:ascii="Arial" w:hAnsi="Arial" w:cs="Arial"/>
          <w:sz w:val="20"/>
          <w:szCs w:val="20"/>
        </w:rPr>
        <w:t>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báo cáo quy</w:t>
      </w:r>
      <w:r w:rsidRPr="00E34CAA">
        <w:rPr>
          <w:rFonts w:ascii="Arial" w:hAnsi="Arial" w:cs="Arial"/>
          <w:sz w:val="20"/>
          <w:szCs w:val="20"/>
        </w:rPr>
        <w:t>ế</w:t>
      </w:r>
      <w:r w:rsidRPr="00E34CAA">
        <w:rPr>
          <w:rFonts w:ascii="Arial" w:hAnsi="Arial" w:cs="Arial"/>
          <w:sz w:val="20"/>
          <w:szCs w:val="20"/>
        </w:rPr>
        <w:t>t toán các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và báo cáo quy</w:t>
      </w:r>
      <w:r w:rsidRPr="00E34CAA">
        <w:rPr>
          <w:rFonts w:ascii="Arial" w:hAnsi="Arial" w:cs="Arial"/>
          <w:sz w:val="20"/>
          <w:szCs w:val="20"/>
        </w:rPr>
        <w:t>ế</w:t>
      </w:r>
      <w:r w:rsidRPr="00E34CAA">
        <w:rPr>
          <w:rFonts w:ascii="Arial" w:hAnsi="Arial" w:cs="Arial"/>
          <w:sz w:val="20"/>
          <w:szCs w:val="20"/>
        </w:rPr>
        <w:t>t toán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theo các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3, 4, và 6 Đi</w:t>
      </w:r>
      <w:r w:rsidRPr="00E34CAA">
        <w:rPr>
          <w:rFonts w:ascii="Arial" w:hAnsi="Arial" w:cs="Arial"/>
          <w:sz w:val="20"/>
          <w:szCs w:val="20"/>
        </w:rPr>
        <w:t>ề</w:t>
      </w:r>
      <w:r w:rsidRPr="00E34CAA">
        <w:rPr>
          <w:rFonts w:ascii="Arial" w:hAnsi="Arial" w:cs="Arial"/>
          <w:sz w:val="20"/>
          <w:szCs w:val="20"/>
        </w:rPr>
        <w:t>u này và các tài li</w:t>
      </w:r>
      <w:r w:rsidRPr="00E34CAA">
        <w:rPr>
          <w:rFonts w:ascii="Arial" w:hAnsi="Arial" w:cs="Arial"/>
          <w:sz w:val="20"/>
          <w:szCs w:val="20"/>
        </w:rPr>
        <w:t>ệ</w:t>
      </w:r>
      <w:r w:rsidRPr="00E34CAA">
        <w:rPr>
          <w:rFonts w:ascii="Arial" w:hAnsi="Arial" w:cs="Arial"/>
          <w:sz w:val="20"/>
          <w:szCs w:val="20"/>
        </w:rPr>
        <w:t>u thuy</w:t>
      </w:r>
      <w:r w:rsidRPr="00E34CAA">
        <w:rPr>
          <w:rFonts w:ascii="Arial" w:hAnsi="Arial" w:cs="Arial"/>
          <w:sz w:val="20"/>
          <w:szCs w:val="20"/>
        </w:rPr>
        <w:t>ế</w:t>
      </w:r>
      <w:r w:rsidRPr="00E34CAA">
        <w:rPr>
          <w:rFonts w:ascii="Arial" w:hAnsi="Arial" w:cs="Arial"/>
          <w:sz w:val="20"/>
          <w:szCs w:val="20"/>
        </w:rPr>
        <w:t>t minh chi ti</w:t>
      </w:r>
      <w:r w:rsidRPr="00E34CAA">
        <w:rPr>
          <w:rFonts w:ascii="Arial" w:hAnsi="Arial" w:cs="Arial"/>
          <w:sz w:val="20"/>
          <w:szCs w:val="20"/>
        </w:rPr>
        <w:t>ế</w:t>
      </w:r>
      <w:r w:rsidRPr="00E34CAA">
        <w:rPr>
          <w:rFonts w:ascii="Arial" w:hAnsi="Arial" w:cs="Arial"/>
          <w:sz w:val="20"/>
          <w:szCs w:val="20"/>
        </w:rPr>
        <w:t>t th</w:t>
      </w:r>
      <w:r w:rsidRPr="00E34CAA">
        <w:rPr>
          <w:rFonts w:ascii="Arial" w:hAnsi="Arial" w:cs="Arial"/>
          <w:sz w:val="20"/>
          <w:szCs w:val="20"/>
        </w:rPr>
        <w:t>eo đ</w:t>
      </w:r>
      <w:r w:rsidRPr="00E34CAA">
        <w:rPr>
          <w:rFonts w:ascii="Arial" w:hAnsi="Arial" w:cs="Arial"/>
          <w:sz w:val="20"/>
          <w:szCs w:val="20"/>
        </w:rPr>
        <w:t>ề</w:t>
      </w:r>
      <w:r w:rsidRPr="00E34CAA">
        <w:rPr>
          <w:rFonts w:ascii="Arial" w:hAnsi="Arial" w:cs="Arial"/>
          <w:sz w:val="20"/>
          <w:szCs w:val="20"/>
        </w:rPr>
        <w:t xml:space="preserve"> ngh</w:t>
      </w:r>
      <w:r w:rsidRPr="00E34CAA">
        <w:rPr>
          <w:rFonts w:ascii="Arial" w:hAnsi="Arial" w:cs="Arial"/>
          <w:sz w:val="20"/>
          <w:szCs w:val="20"/>
        </w:rPr>
        <w:t>ị</w:t>
      </w:r>
      <w:r w:rsidRPr="00E34CAA">
        <w:rPr>
          <w:rFonts w:ascii="Arial" w:hAnsi="Arial" w:cs="Arial"/>
          <w:sz w:val="20"/>
          <w:szCs w:val="20"/>
        </w:rPr>
        <w:t xml:space="preserve">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w:t>
      </w:r>
    </w:p>
    <w:p w14:paraId="5DEB1BF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Trên cơ s</w:t>
      </w:r>
      <w:r w:rsidRPr="00E34CAA">
        <w:rPr>
          <w:rFonts w:ascii="Arial" w:hAnsi="Arial" w:cs="Arial"/>
          <w:sz w:val="20"/>
          <w:szCs w:val="20"/>
        </w:rPr>
        <w:t>ở</w:t>
      </w:r>
      <w:r w:rsidRPr="00E34CAA">
        <w:rPr>
          <w:rFonts w:ascii="Arial" w:hAnsi="Arial" w:cs="Arial"/>
          <w:sz w:val="20"/>
          <w:szCs w:val="20"/>
        </w:rPr>
        <w:t xml:space="preserve">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các báo cáo quy</w:t>
      </w:r>
      <w:r w:rsidRPr="00E34CAA">
        <w:rPr>
          <w:rFonts w:ascii="Arial" w:hAnsi="Arial" w:cs="Arial"/>
          <w:sz w:val="20"/>
          <w:szCs w:val="20"/>
        </w:rPr>
        <w:t>ế</w:t>
      </w:r>
      <w:r w:rsidRPr="00E34CAA">
        <w:rPr>
          <w:rFonts w:ascii="Arial" w:hAnsi="Arial" w:cs="Arial"/>
          <w:sz w:val="20"/>
          <w:szCs w:val="20"/>
        </w:rPr>
        <w:t>t toán c</w:t>
      </w:r>
      <w:r w:rsidRPr="00E34CAA">
        <w:rPr>
          <w:rFonts w:ascii="Arial" w:hAnsi="Arial" w:cs="Arial"/>
          <w:sz w:val="20"/>
          <w:szCs w:val="20"/>
        </w:rPr>
        <w:t>ủ</w:t>
      </w:r>
      <w:r w:rsidRPr="00E34CAA">
        <w:rPr>
          <w:rFonts w:ascii="Arial" w:hAnsi="Arial" w:cs="Arial"/>
          <w:sz w:val="20"/>
          <w:szCs w:val="20"/>
        </w:rPr>
        <w:t>a các đơn v</w:t>
      </w:r>
      <w:r w:rsidRPr="00E34CAA">
        <w:rPr>
          <w:rFonts w:ascii="Arial" w:hAnsi="Arial" w:cs="Arial"/>
          <w:sz w:val="20"/>
          <w:szCs w:val="20"/>
        </w:rPr>
        <w:t>ị</w:t>
      </w:r>
      <w:r w:rsidRPr="00E34CAA">
        <w:rPr>
          <w:rFonts w:ascii="Arial" w:hAnsi="Arial" w:cs="Arial"/>
          <w:sz w:val="20"/>
          <w:szCs w:val="20"/>
        </w:rPr>
        <w:t xml:space="preserve">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và các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 xml:space="preserve">i </w:t>
      </w:r>
      <w:r w:rsidRPr="00E34CAA">
        <w:rPr>
          <w:rFonts w:ascii="Arial" w:hAnsi="Arial" w:cs="Arial"/>
          <w:sz w:val="20"/>
          <w:szCs w:val="20"/>
        </w:rPr>
        <w:t>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này,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l</w:t>
      </w:r>
      <w:r w:rsidRPr="00E34CAA">
        <w:rPr>
          <w:rFonts w:ascii="Arial" w:hAnsi="Arial" w:cs="Arial"/>
          <w:sz w:val="20"/>
          <w:szCs w:val="20"/>
        </w:rPr>
        <w:t>ậ</w:t>
      </w:r>
      <w:r w:rsidRPr="00E34CAA">
        <w:rPr>
          <w:rFonts w:ascii="Arial" w:hAnsi="Arial" w:cs="Arial"/>
          <w:sz w:val="20"/>
          <w:szCs w:val="20"/>
        </w:rPr>
        <w:t>p báo cáo quy</w:t>
      </w:r>
      <w:r w:rsidRPr="00E34CAA">
        <w:rPr>
          <w:rFonts w:ascii="Arial" w:hAnsi="Arial" w:cs="Arial"/>
          <w:sz w:val="20"/>
          <w:szCs w:val="20"/>
        </w:rPr>
        <w:t>ế</w:t>
      </w:r>
      <w:r w:rsidRPr="00E34CAA">
        <w:rPr>
          <w:rFonts w:ascii="Arial" w:hAnsi="Arial" w:cs="Arial"/>
          <w:sz w:val="20"/>
          <w:szCs w:val="20"/>
        </w:rPr>
        <w:t xml:space="preserve">t toán </w:t>
      </w:r>
      <w:r w:rsidRPr="00E34CAA">
        <w:rPr>
          <w:rFonts w:ascii="Arial" w:hAnsi="Arial" w:cs="Arial"/>
          <w:sz w:val="20"/>
          <w:szCs w:val="20"/>
        </w:rPr>
        <w:lastRenderedPageBreak/>
        <w:t>các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và báo cáo quy</w:t>
      </w:r>
      <w:r w:rsidRPr="00E34CAA">
        <w:rPr>
          <w:rFonts w:ascii="Arial" w:hAnsi="Arial" w:cs="Arial"/>
          <w:sz w:val="20"/>
          <w:szCs w:val="20"/>
        </w:rPr>
        <w:t>ế</w:t>
      </w:r>
      <w:r w:rsidRPr="00E34CAA">
        <w:rPr>
          <w:rFonts w:ascii="Arial" w:hAnsi="Arial" w:cs="Arial"/>
          <w:sz w:val="20"/>
          <w:szCs w:val="20"/>
        </w:rPr>
        <w:t>t toán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xml:space="preserve">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4 Đi</w:t>
      </w:r>
      <w:r w:rsidRPr="00E34CAA">
        <w:rPr>
          <w:rFonts w:ascii="Arial" w:hAnsi="Arial" w:cs="Arial"/>
          <w:sz w:val="20"/>
          <w:szCs w:val="20"/>
        </w:rPr>
        <w:t>ề</w:t>
      </w:r>
      <w:r w:rsidRPr="00E34CAA">
        <w:rPr>
          <w:rFonts w:ascii="Arial" w:hAnsi="Arial" w:cs="Arial"/>
          <w:sz w:val="20"/>
          <w:szCs w:val="20"/>
        </w:rPr>
        <w:t>u 11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w:t>
      </w:r>
    </w:p>
    <w:p w14:paraId="1F9DF74E"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báo cáo quy</w:t>
      </w:r>
      <w:r w:rsidRPr="00E34CAA">
        <w:rPr>
          <w:rFonts w:ascii="Arial" w:hAnsi="Arial" w:cs="Arial"/>
          <w:sz w:val="20"/>
          <w:szCs w:val="20"/>
        </w:rPr>
        <w:t>ế</w:t>
      </w:r>
      <w:r w:rsidRPr="00E34CAA">
        <w:rPr>
          <w:rFonts w:ascii="Arial" w:hAnsi="Arial" w:cs="Arial"/>
          <w:sz w:val="20"/>
          <w:szCs w:val="20"/>
        </w:rPr>
        <w:t>t toán các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c 1 ban hành kèm theo Thông tư này. Trên cơ s</w:t>
      </w:r>
      <w:r w:rsidRPr="00E34CAA">
        <w:rPr>
          <w:rFonts w:ascii="Arial" w:hAnsi="Arial" w:cs="Arial"/>
          <w:sz w:val="20"/>
          <w:szCs w:val="20"/>
        </w:rPr>
        <w:t>ở</w:t>
      </w:r>
      <w:r w:rsidRPr="00E34CAA">
        <w:rPr>
          <w:rFonts w:ascii="Arial" w:hAnsi="Arial" w:cs="Arial"/>
          <w:sz w:val="20"/>
          <w:szCs w:val="20"/>
        </w:rPr>
        <w:t xml:space="preserve">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c này,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cung</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đ</w:t>
      </w:r>
      <w:r w:rsidRPr="00E34CAA">
        <w:rPr>
          <w:rFonts w:ascii="Arial" w:hAnsi="Arial" w:cs="Arial"/>
          <w:sz w:val="20"/>
          <w:szCs w:val="20"/>
        </w:rPr>
        <w:t>ặ</w:t>
      </w:r>
      <w:r w:rsidRPr="00E34CAA">
        <w:rPr>
          <w:rFonts w:ascii="Arial" w:hAnsi="Arial" w:cs="Arial"/>
          <w:sz w:val="20"/>
          <w:szCs w:val="20"/>
        </w:rPr>
        <w:t>c thù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quân s</w:t>
      </w:r>
      <w:r w:rsidRPr="00E34CAA">
        <w:rPr>
          <w:rFonts w:ascii="Arial" w:hAnsi="Arial" w:cs="Arial"/>
          <w:sz w:val="20"/>
          <w:szCs w:val="20"/>
        </w:rPr>
        <w:t>ự</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đúng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v</w:t>
      </w:r>
      <w:r w:rsidRPr="00E34CAA">
        <w:rPr>
          <w:rFonts w:ascii="Arial" w:hAnsi="Arial" w:cs="Arial"/>
          <w:sz w:val="20"/>
          <w:szCs w:val="20"/>
        </w:rPr>
        <w:t>ệ</w:t>
      </w:r>
      <w:r w:rsidRPr="00E34CAA">
        <w:rPr>
          <w:rFonts w:ascii="Arial" w:hAnsi="Arial" w:cs="Arial"/>
          <w:sz w:val="20"/>
          <w:szCs w:val="20"/>
        </w:rPr>
        <w:t xml:space="preserve"> bí m</w:t>
      </w:r>
      <w:r w:rsidRPr="00E34CAA">
        <w:rPr>
          <w:rFonts w:ascii="Arial" w:hAnsi="Arial" w:cs="Arial"/>
          <w:sz w:val="20"/>
          <w:szCs w:val="20"/>
        </w:rPr>
        <w:t>ậ</w:t>
      </w:r>
      <w:r w:rsidRPr="00E34CAA">
        <w:rPr>
          <w:rFonts w:ascii="Arial" w:hAnsi="Arial" w:cs="Arial"/>
          <w:sz w:val="20"/>
          <w:szCs w:val="20"/>
        </w:rPr>
        <w:t>t nhà nư</w:t>
      </w:r>
      <w:r w:rsidRPr="00E34CAA">
        <w:rPr>
          <w:rFonts w:ascii="Arial" w:hAnsi="Arial" w:cs="Arial"/>
          <w:sz w:val="20"/>
          <w:szCs w:val="20"/>
        </w:rPr>
        <w:t>ớ</w:t>
      </w:r>
      <w:r w:rsidRPr="00E34CAA">
        <w:rPr>
          <w:rFonts w:ascii="Arial" w:hAnsi="Arial" w:cs="Arial"/>
          <w:sz w:val="20"/>
          <w:szCs w:val="20"/>
        </w:rPr>
        <w:t>c.</w:t>
      </w:r>
    </w:p>
    <w:p w14:paraId="0A2533D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báo cáo quy</w:t>
      </w:r>
      <w:r w:rsidRPr="00E34CAA">
        <w:rPr>
          <w:rFonts w:ascii="Arial" w:hAnsi="Arial" w:cs="Arial"/>
          <w:sz w:val="20"/>
          <w:szCs w:val="20"/>
        </w:rPr>
        <w:t>ế</w:t>
      </w:r>
      <w:r w:rsidRPr="00E34CAA">
        <w:rPr>
          <w:rFonts w:ascii="Arial" w:hAnsi="Arial" w:cs="Arial"/>
          <w:sz w:val="20"/>
          <w:szCs w:val="20"/>
        </w:rPr>
        <w:t>t toán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đư</w:t>
      </w:r>
      <w:r w:rsidRPr="00E34CAA">
        <w:rPr>
          <w:rFonts w:ascii="Arial" w:hAnsi="Arial" w:cs="Arial"/>
          <w:sz w:val="20"/>
          <w:szCs w:val="20"/>
        </w:rPr>
        <w:t>ợ</w:t>
      </w:r>
      <w:r w:rsidRPr="00E34CAA">
        <w:rPr>
          <w:rFonts w:ascii="Arial" w:hAnsi="Arial" w:cs="Arial"/>
          <w:sz w:val="20"/>
          <w:szCs w:val="20"/>
        </w:rPr>
        <w:t>c áp d</w:t>
      </w:r>
      <w:r w:rsidRPr="00E34CAA">
        <w:rPr>
          <w:rFonts w:ascii="Arial" w:hAnsi="Arial" w:cs="Arial"/>
          <w:sz w:val="20"/>
          <w:szCs w:val="20"/>
        </w:rPr>
        <w:t>ụ</w:t>
      </w:r>
      <w:r w:rsidRPr="00E34CAA">
        <w:rPr>
          <w:rFonts w:ascii="Arial" w:hAnsi="Arial" w:cs="Arial"/>
          <w:sz w:val="20"/>
          <w:szCs w:val="20"/>
        </w:rPr>
        <w:t>ng theo đơn v</w:t>
      </w:r>
      <w:r w:rsidRPr="00E34CAA">
        <w:rPr>
          <w:rFonts w:ascii="Arial" w:hAnsi="Arial" w:cs="Arial"/>
          <w:sz w:val="20"/>
          <w:szCs w:val="20"/>
        </w:rPr>
        <w:t>ị</w:t>
      </w:r>
      <w:r w:rsidRPr="00E34CAA">
        <w:rPr>
          <w:rFonts w:ascii="Arial" w:hAnsi="Arial" w:cs="Arial"/>
          <w:sz w:val="20"/>
          <w:szCs w:val="20"/>
        </w:rPr>
        <w:t xml:space="preserve"> có phát sinh kinh phí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nghi</w:t>
      </w:r>
      <w:r w:rsidRPr="00E34CAA">
        <w:rPr>
          <w:rFonts w:ascii="Arial" w:hAnsi="Arial" w:cs="Arial"/>
          <w:sz w:val="20"/>
          <w:szCs w:val="20"/>
        </w:rPr>
        <w:t>ệ</w:t>
      </w:r>
      <w:r w:rsidRPr="00E34CAA">
        <w:rPr>
          <w:rFonts w:ascii="Arial" w:hAnsi="Arial" w:cs="Arial"/>
          <w:sz w:val="20"/>
          <w:szCs w:val="20"/>
        </w:rPr>
        <w:t>p v</w:t>
      </w:r>
      <w:r w:rsidRPr="00E34CAA">
        <w:rPr>
          <w:rFonts w:ascii="Arial" w:hAnsi="Arial" w:cs="Arial"/>
          <w:sz w:val="20"/>
          <w:szCs w:val="20"/>
        </w:rPr>
        <w:t>ụ</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w:t>
      </w:r>
      <w:r w:rsidRPr="00E34CAA">
        <w:rPr>
          <w:rFonts w:ascii="Arial" w:hAnsi="Arial" w:cs="Arial"/>
          <w:sz w:val="20"/>
          <w:szCs w:val="20"/>
        </w:rPr>
        <w:t xml:space="preserve"> đi</w:t>
      </w:r>
      <w:r w:rsidRPr="00E34CAA">
        <w:rPr>
          <w:rFonts w:ascii="Arial" w:hAnsi="Arial" w:cs="Arial"/>
          <w:sz w:val="20"/>
          <w:szCs w:val="20"/>
        </w:rPr>
        <w:t>ể</w:t>
      </w:r>
      <w:r w:rsidRPr="00E34CAA">
        <w:rPr>
          <w:rFonts w:ascii="Arial" w:hAnsi="Arial" w:cs="Arial"/>
          <w:sz w:val="20"/>
          <w:szCs w:val="20"/>
        </w:rPr>
        <w:t>m b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8 Thông tư s</w:t>
      </w:r>
      <w:r w:rsidRPr="00E34CAA">
        <w:rPr>
          <w:rFonts w:ascii="Arial" w:hAnsi="Arial" w:cs="Arial"/>
          <w:sz w:val="20"/>
          <w:szCs w:val="20"/>
        </w:rPr>
        <w:t>ố</w:t>
      </w:r>
      <w:r w:rsidRPr="00E34CAA">
        <w:rPr>
          <w:rFonts w:ascii="Arial" w:hAnsi="Arial" w:cs="Arial"/>
          <w:sz w:val="20"/>
          <w:szCs w:val="20"/>
        </w:rPr>
        <w:t xml:space="preserve"> 24/2024/TT-BTC ngày 17 tháng 4 năm 2024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Tài chính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k</w:t>
      </w:r>
      <w:r w:rsidRPr="00E34CAA">
        <w:rPr>
          <w:rFonts w:ascii="Arial" w:hAnsi="Arial" w:cs="Arial"/>
          <w:sz w:val="20"/>
          <w:szCs w:val="20"/>
        </w:rPr>
        <w:t>ế</w:t>
      </w:r>
      <w:r w:rsidRPr="00E34CAA">
        <w:rPr>
          <w:rFonts w:ascii="Arial" w:hAnsi="Arial" w:cs="Arial"/>
          <w:sz w:val="20"/>
          <w:szCs w:val="20"/>
        </w:rPr>
        <w:t xml:space="preserve"> toán hành chính, s</w:t>
      </w:r>
      <w:r w:rsidRPr="00E34CAA">
        <w:rPr>
          <w:rFonts w:ascii="Arial" w:hAnsi="Arial" w:cs="Arial"/>
          <w:sz w:val="20"/>
          <w:szCs w:val="20"/>
        </w:rPr>
        <w:t>ự</w:t>
      </w:r>
      <w:r w:rsidRPr="00E34CAA">
        <w:rPr>
          <w:rFonts w:ascii="Arial" w:hAnsi="Arial" w:cs="Arial"/>
          <w:sz w:val="20"/>
          <w:szCs w:val="20"/>
        </w:rPr>
        <w:t xml:space="preserve"> nghi</w:t>
      </w:r>
      <w:r w:rsidRPr="00E34CAA">
        <w:rPr>
          <w:rFonts w:ascii="Arial" w:hAnsi="Arial" w:cs="Arial"/>
          <w:sz w:val="20"/>
          <w:szCs w:val="20"/>
        </w:rPr>
        <w:t>ệ</w:t>
      </w:r>
      <w:r w:rsidRPr="00E34CAA">
        <w:rPr>
          <w:rFonts w:ascii="Arial" w:hAnsi="Arial" w:cs="Arial"/>
          <w:sz w:val="20"/>
          <w:szCs w:val="20"/>
        </w:rPr>
        <w:t>p, trong đó ngu</w:t>
      </w:r>
      <w:r w:rsidRPr="00E34CAA">
        <w:rPr>
          <w:rFonts w:ascii="Arial" w:hAnsi="Arial" w:cs="Arial"/>
          <w:sz w:val="20"/>
          <w:szCs w:val="20"/>
        </w:rPr>
        <w:t>ồ</w:t>
      </w:r>
      <w:r w:rsidRPr="00E34CAA">
        <w:rPr>
          <w:rFonts w:ascii="Arial" w:hAnsi="Arial" w:cs="Arial"/>
          <w:sz w:val="20"/>
          <w:szCs w:val="20"/>
        </w:rPr>
        <w:t>n v</w:t>
      </w:r>
      <w:r w:rsidRPr="00E34CAA">
        <w:rPr>
          <w:rFonts w:ascii="Arial" w:hAnsi="Arial" w:cs="Arial"/>
          <w:sz w:val="20"/>
          <w:szCs w:val="20"/>
        </w:rPr>
        <w:t>ố</w:t>
      </w:r>
      <w:r w:rsidRPr="00E34CAA">
        <w:rPr>
          <w:rFonts w:ascii="Arial" w:hAnsi="Arial" w:cs="Arial"/>
          <w:sz w:val="20"/>
          <w:szCs w:val="20"/>
        </w:rPr>
        <w:t>n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đư</w:t>
      </w:r>
      <w:r w:rsidRPr="00E34CAA">
        <w:rPr>
          <w:rFonts w:ascii="Arial" w:hAnsi="Arial" w:cs="Arial"/>
          <w:sz w:val="20"/>
          <w:szCs w:val="20"/>
        </w:rPr>
        <w:t>ợ</w:t>
      </w:r>
      <w:r w:rsidRPr="00E34CAA">
        <w:rPr>
          <w:rFonts w:ascii="Arial" w:hAnsi="Arial" w:cs="Arial"/>
          <w:sz w:val="20"/>
          <w:szCs w:val="20"/>
        </w:rPr>
        <w:t>c ph</w:t>
      </w:r>
      <w:r w:rsidRPr="00E34CAA">
        <w:rPr>
          <w:rFonts w:ascii="Arial" w:hAnsi="Arial" w:cs="Arial"/>
          <w:sz w:val="20"/>
          <w:szCs w:val="20"/>
        </w:rPr>
        <w:t>ả</w:t>
      </w:r>
      <w:r w:rsidRPr="00E34CAA">
        <w:rPr>
          <w:rFonts w:ascii="Arial" w:hAnsi="Arial" w:cs="Arial"/>
          <w:sz w:val="20"/>
          <w:szCs w:val="20"/>
        </w:rPr>
        <w:t>n ánh vào ch</w:t>
      </w:r>
      <w:r w:rsidRPr="00E34CAA">
        <w:rPr>
          <w:rFonts w:ascii="Arial" w:hAnsi="Arial" w:cs="Arial"/>
          <w:sz w:val="20"/>
          <w:szCs w:val="20"/>
        </w:rPr>
        <w:t>ỉ</w:t>
      </w:r>
      <w:r w:rsidRPr="00E34CAA">
        <w:rPr>
          <w:rFonts w:ascii="Arial" w:hAnsi="Arial" w:cs="Arial"/>
          <w:sz w:val="20"/>
          <w:szCs w:val="20"/>
        </w:rPr>
        <w:t xml:space="preserve"> tiêu kinh phí đư</w:t>
      </w:r>
      <w:r w:rsidRPr="00E34CAA">
        <w:rPr>
          <w:rFonts w:ascii="Arial" w:hAnsi="Arial" w:cs="Arial"/>
          <w:sz w:val="20"/>
          <w:szCs w:val="20"/>
        </w:rPr>
        <w:t>ợ</w:t>
      </w:r>
      <w:r w:rsidRPr="00E34CAA">
        <w:rPr>
          <w:rFonts w:ascii="Arial" w:hAnsi="Arial" w:cs="Arial"/>
          <w:sz w:val="20"/>
          <w:szCs w:val="20"/>
        </w:rPr>
        <w:t>c giao t</w:t>
      </w:r>
      <w:r w:rsidRPr="00E34CAA">
        <w:rPr>
          <w:rFonts w:ascii="Arial" w:hAnsi="Arial" w:cs="Arial"/>
          <w:sz w:val="20"/>
          <w:szCs w:val="20"/>
        </w:rPr>
        <w:t>ự</w:t>
      </w:r>
      <w:r w:rsidRPr="00E34CAA">
        <w:rPr>
          <w:rFonts w:ascii="Arial" w:hAnsi="Arial" w:cs="Arial"/>
          <w:sz w:val="20"/>
          <w:szCs w:val="20"/>
        </w:rPr>
        <w:t xml:space="preserve"> ch</w:t>
      </w:r>
      <w:r w:rsidRPr="00E34CAA">
        <w:rPr>
          <w:rFonts w:ascii="Arial" w:hAnsi="Arial" w:cs="Arial"/>
          <w:sz w:val="20"/>
          <w:szCs w:val="20"/>
        </w:rPr>
        <w:t>ủ</w:t>
      </w:r>
      <w:r w:rsidRPr="00E34CAA">
        <w:rPr>
          <w:rFonts w:ascii="Arial" w:hAnsi="Arial" w:cs="Arial"/>
          <w:sz w:val="20"/>
          <w:szCs w:val="20"/>
        </w:rPr>
        <w:t xml:space="preserve"> và M</w:t>
      </w:r>
      <w:r w:rsidRPr="00E34CAA">
        <w:rPr>
          <w:rFonts w:ascii="Arial" w:hAnsi="Arial" w:cs="Arial"/>
          <w:sz w:val="20"/>
          <w:szCs w:val="20"/>
        </w:rPr>
        <w:t>ẫ</w:t>
      </w:r>
      <w:r w:rsidRPr="00E34CAA">
        <w:rPr>
          <w:rFonts w:ascii="Arial" w:hAnsi="Arial" w:cs="Arial"/>
          <w:sz w:val="20"/>
          <w:szCs w:val="20"/>
        </w:rPr>
        <w:t>u s</w:t>
      </w:r>
      <w:r w:rsidRPr="00E34CAA">
        <w:rPr>
          <w:rFonts w:ascii="Arial" w:hAnsi="Arial" w:cs="Arial"/>
          <w:sz w:val="20"/>
          <w:szCs w:val="20"/>
        </w:rPr>
        <w:t>ố</w:t>
      </w:r>
      <w:r w:rsidRPr="00E34CAA">
        <w:rPr>
          <w:rFonts w:ascii="Arial" w:hAnsi="Arial" w:cs="Arial"/>
          <w:sz w:val="20"/>
          <w:szCs w:val="20"/>
        </w:rPr>
        <w:t xml:space="preserve"> 06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c 1 ban hành kèm theo Thông tư này.</w:t>
      </w:r>
    </w:p>
    <w:p w14:paraId="50439EE5"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5.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ngu</w:t>
      </w:r>
      <w:r w:rsidRPr="00E34CAA">
        <w:rPr>
          <w:rFonts w:ascii="Arial" w:hAnsi="Arial" w:cs="Arial"/>
          <w:sz w:val="20"/>
          <w:szCs w:val="20"/>
        </w:rPr>
        <w:t>ồ</w:t>
      </w:r>
      <w:r w:rsidRPr="00E34CAA">
        <w:rPr>
          <w:rFonts w:ascii="Arial" w:hAnsi="Arial" w:cs="Arial"/>
          <w:sz w:val="20"/>
          <w:szCs w:val="20"/>
        </w:rPr>
        <w:t>n kinh phí chi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do ngân sách nhà nư</w:t>
      </w:r>
      <w:r w:rsidRPr="00E34CAA">
        <w:rPr>
          <w:rFonts w:ascii="Arial" w:hAnsi="Arial" w:cs="Arial"/>
          <w:sz w:val="20"/>
          <w:szCs w:val="20"/>
        </w:rPr>
        <w:t>ớ</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vi</w:t>
      </w:r>
      <w:r w:rsidRPr="00E34CAA">
        <w:rPr>
          <w:rFonts w:ascii="Arial" w:hAnsi="Arial" w:cs="Arial"/>
          <w:sz w:val="20"/>
          <w:szCs w:val="20"/>
        </w:rPr>
        <w:t>ệ</w:t>
      </w:r>
      <w:r w:rsidRPr="00E34CAA">
        <w:rPr>
          <w:rFonts w:ascii="Arial" w:hAnsi="Arial" w:cs="Arial"/>
          <w:sz w:val="20"/>
          <w:szCs w:val="20"/>
        </w:rPr>
        <w:t>c l</w:t>
      </w:r>
      <w:r w:rsidRPr="00E34CAA">
        <w:rPr>
          <w:rFonts w:ascii="Arial" w:hAnsi="Arial" w:cs="Arial"/>
          <w:sz w:val="20"/>
          <w:szCs w:val="20"/>
        </w:rPr>
        <w:t>ậ</w:t>
      </w:r>
      <w:r w:rsidRPr="00E34CAA">
        <w:rPr>
          <w:rFonts w:ascii="Arial" w:hAnsi="Arial" w:cs="Arial"/>
          <w:sz w:val="20"/>
          <w:szCs w:val="20"/>
        </w:rPr>
        <w:t>p báo cáo quy</w:t>
      </w:r>
      <w:r w:rsidRPr="00E34CAA">
        <w:rPr>
          <w:rFonts w:ascii="Arial" w:hAnsi="Arial" w:cs="Arial"/>
          <w:sz w:val="20"/>
          <w:szCs w:val="20"/>
        </w:rPr>
        <w:t>ế</w:t>
      </w:r>
      <w:r w:rsidRPr="00E34CAA">
        <w:rPr>
          <w:rFonts w:ascii="Arial" w:hAnsi="Arial" w:cs="Arial"/>
          <w:sz w:val="20"/>
          <w:szCs w:val="20"/>
        </w:rPr>
        <w:t>t toán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quy</w:t>
      </w:r>
      <w:r w:rsidRPr="00E34CAA">
        <w:rPr>
          <w:rFonts w:ascii="Arial" w:hAnsi="Arial" w:cs="Arial"/>
          <w:sz w:val="20"/>
          <w:szCs w:val="20"/>
        </w:rPr>
        <w:t>ế</w:t>
      </w:r>
      <w:r w:rsidRPr="00E34CAA">
        <w:rPr>
          <w:rFonts w:ascii="Arial" w:hAnsi="Arial" w:cs="Arial"/>
          <w:sz w:val="20"/>
          <w:szCs w:val="20"/>
        </w:rPr>
        <w:t>t toán ngân sách nhà nư</w:t>
      </w:r>
      <w:r w:rsidRPr="00E34CAA">
        <w:rPr>
          <w:rFonts w:ascii="Arial" w:hAnsi="Arial" w:cs="Arial"/>
          <w:sz w:val="20"/>
          <w:szCs w:val="20"/>
        </w:rPr>
        <w:t>ớ</w:t>
      </w:r>
      <w:r w:rsidRPr="00E34CAA">
        <w:rPr>
          <w:rFonts w:ascii="Arial" w:hAnsi="Arial" w:cs="Arial"/>
          <w:sz w:val="20"/>
          <w:szCs w:val="20"/>
        </w:rPr>
        <w:t>c.</w:t>
      </w:r>
    </w:p>
    <w:p w14:paraId="4D33897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6. Ngoài vi</w:t>
      </w:r>
      <w:r w:rsidRPr="00E34CAA">
        <w:rPr>
          <w:rFonts w:ascii="Arial" w:hAnsi="Arial" w:cs="Arial"/>
          <w:sz w:val="20"/>
          <w:szCs w:val="20"/>
        </w:rPr>
        <w:t>ệ</w:t>
      </w:r>
      <w:r w:rsidRPr="00E34CAA">
        <w:rPr>
          <w:rFonts w:ascii="Arial" w:hAnsi="Arial" w:cs="Arial"/>
          <w:sz w:val="20"/>
          <w:szCs w:val="20"/>
        </w:rPr>
        <w:t>c l</w:t>
      </w:r>
      <w:r w:rsidRPr="00E34CAA">
        <w:rPr>
          <w:rFonts w:ascii="Arial" w:hAnsi="Arial" w:cs="Arial"/>
          <w:sz w:val="20"/>
          <w:szCs w:val="20"/>
        </w:rPr>
        <w:t>ậ</w:t>
      </w:r>
      <w:r w:rsidRPr="00E34CAA">
        <w:rPr>
          <w:rFonts w:ascii="Arial" w:hAnsi="Arial" w:cs="Arial"/>
          <w:sz w:val="20"/>
          <w:szCs w:val="20"/>
        </w:rPr>
        <w:t>p báo cáo quy</w:t>
      </w:r>
      <w:r w:rsidRPr="00E34CAA">
        <w:rPr>
          <w:rFonts w:ascii="Arial" w:hAnsi="Arial" w:cs="Arial"/>
          <w:sz w:val="20"/>
          <w:szCs w:val="20"/>
        </w:rPr>
        <w:t>ế</w:t>
      </w:r>
      <w:r w:rsidRPr="00E34CAA">
        <w:rPr>
          <w:rFonts w:ascii="Arial" w:hAnsi="Arial" w:cs="Arial"/>
          <w:sz w:val="20"/>
          <w:szCs w:val="20"/>
        </w:rPr>
        <w:t>t toán the</w:t>
      </w:r>
      <w:r w:rsidRPr="00E34CAA">
        <w:rPr>
          <w:rFonts w:ascii="Arial" w:hAnsi="Arial" w:cs="Arial"/>
          <w:sz w:val="20"/>
          <w:szCs w:val="20"/>
        </w:rPr>
        <w:t>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2 Đi</w:t>
      </w:r>
      <w:r w:rsidRPr="00E34CAA">
        <w:rPr>
          <w:rFonts w:ascii="Arial" w:hAnsi="Arial" w:cs="Arial"/>
          <w:sz w:val="20"/>
          <w:szCs w:val="20"/>
        </w:rPr>
        <w:t>ề</w:t>
      </w:r>
      <w:r w:rsidRPr="00E34CAA">
        <w:rPr>
          <w:rFonts w:ascii="Arial" w:hAnsi="Arial" w:cs="Arial"/>
          <w:sz w:val="20"/>
          <w:szCs w:val="20"/>
        </w:rPr>
        <w:t>u này,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l</w:t>
      </w:r>
      <w:r w:rsidRPr="00E34CAA">
        <w:rPr>
          <w:rFonts w:ascii="Arial" w:hAnsi="Arial" w:cs="Arial"/>
          <w:sz w:val="20"/>
          <w:szCs w:val="20"/>
        </w:rPr>
        <w:t>ậ</w:t>
      </w:r>
      <w:r w:rsidRPr="00E34CAA">
        <w:rPr>
          <w:rFonts w:ascii="Arial" w:hAnsi="Arial" w:cs="Arial"/>
          <w:sz w:val="20"/>
          <w:szCs w:val="20"/>
        </w:rPr>
        <w:t>p báo cáo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các kho</w:t>
      </w:r>
      <w:r w:rsidRPr="00E34CAA">
        <w:rPr>
          <w:rFonts w:ascii="Arial" w:hAnsi="Arial" w:cs="Arial"/>
          <w:sz w:val="20"/>
          <w:szCs w:val="20"/>
        </w:rPr>
        <w:t>ả</w:t>
      </w:r>
      <w:r w:rsidRPr="00E34CAA">
        <w:rPr>
          <w:rFonts w:ascii="Arial" w:hAnsi="Arial" w:cs="Arial"/>
          <w:sz w:val="20"/>
          <w:szCs w:val="20"/>
        </w:rPr>
        <w:t>n kinh phí ngân sách nhà nư</w:t>
      </w:r>
      <w:r w:rsidRPr="00E34CAA">
        <w:rPr>
          <w:rFonts w:ascii="Arial" w:hAnsi="Arial" w:cs="Arial"/>
          <w:sz w:val="20"/>
          <w:szCs w:val="20"/>
        </w:rPr>
        <w:t>ớ</w:t>
      </w:r>
      <w:r w:rsidRPr="00E34CAA">
        <w:rPr>
          <w:rFonts w:ascii="Arial" w:hAnsi="Arial" w:cs="Arial"/>
          <w:sz w:val="20"/>
          <w:szCs w:val="20"/>
        </w:rPr>
        <w:t>c đ</w:t>
      </w:r>
      <w:r w:rsidRPr="00E34CAA">
        <w:rPr>
          <w:rFonts w:ascii="Arial" w:hAnsi="Arial" w:cs="Arial"/>
          <w:sz w:val="20"/>
          <w:szCs w:val="20"/>
        </w:rPr>
        <w:t>ả</w:t>
      </w:r>
      <w:r w:rsidRPr="00E34CAA">
        <w:rPr>
          <w:rFonts w:ascii="Arial" w:hAnsi="Arial" w:cs="Arial"/>
          <w:sz w:val="20"/>
          <w:szCs w:val="20"/>
        </w:rPr>
        <w:t>m b</w:t>
      </w:r>
      <w:r w:rsidRPr="00E34CAA">
        <w:rPr>
          <w:rFonts w:ascii="Arial" w:hAnsi="Arial" w:cs="Arial"/>
          <w:sz w:val="20"/>
          <w:szCs w:val="20"/>
        </w:rPr>
        <w:t>ả</w:t>
      </w:r>
      <w:r w:rsidRPr="00E34CAA">
        <w:rPr>
          <w:rFonts w:ascii="Arial" w:hAnsi="Arial" w:cs="Arial"/>
          <w:sz w:val="20"/>
          <w:szCs w:val="20"/>
        </w:rPr>
        <w:t>o và kinh phí ngân sách trung ương h</w:t>
      </w:r>
      <w:r w:rsidRPr="00E34CAA">
        <w:rPr>
          <w:rFonts w:ascii="Arial" w:hAnsi="Arial" w:cs="Arial"/>
          <w:sz w:val="20"/>
          <w:szCs w:val="20"/>
        </w:rPr>
        <w:t>ỗ</w:t>
      </w:r>
      <w:r w:rsidRPr="00E34CAA">
        <w:rPr>
          <w:rFonts w:ascii="Arial" w:hAnsi="Arial" w:cs="Arial"/>
          <w:sz w:val="20"/>
          <w:szCs w:val="20"/>
        </w:rPr>
        <w:t xml:space="preserve"> tr</w:t>
      </w:r>
      <w:r w:rsidRPr="00E34CAA">
        <w:rPr>
          <w:rFonts w:ascii="Arial" w:hAnsi="Arial" w:cs="Arial"/>
          <w:sz w:val="20"/>
          <w:szCs w:val="20"/>
        </w:rPr>
        <w:t>ợ</w:t>
      </w:r>
      <w:r w:rsidRPr="00E34CAA">
        <w:rPr>
          <w:rFonts w:ascii="Arial" w:hAnsi="Arial" w:cs="Arial"/>
          <w:sz w:val="20"/>
          <w:szCs w:val="20"/>
        </w:rPr>
        <w:t xml:space="preserve"> đóng các ch</w:t>
      </w:r>
      <w:r w:rsidRPr="00E34CAA">
        <w:rPr>
          <w:rFonts w:ascii="Arial" w:hAnsi="Arial" w:cs="Arial"/>
          <w:sz w:val="20"/>
          <w:szCs w:val="20"/>
        </w:rPr>
        <w:t>ế</w:t>
      </w:r>
      <w:r w:rsidRPr="00E34CAA">
        <w:rPr>
          <w:rFonts w:ascii="Arial" w:hAnsi="Arial" w:cs="Arial"/>
          <w:sz w:val="20"/>
          <w:szCs w:val="20"/>
        </w:rPr>
        <w:t xml:space="preserve"> đ</w:t>
      </w:r>
      <w:r w:rsidRPr="00E34CAA">
        <w:rPr>
          <w:rFonts w:ascii="Arial" w:hAnsi="Arial" w:cs="Arial"/>
          <w:sz w:val="20"/>
          <w:szCs w:val="20"/>
        </w:rPr>
        <w:t>ộ</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theo M</w:t>
      </w:r>
      <w:r w:rsidRPr="00E34CAA">
        <w:rPr>
          <w:rFonts w:ascii="Arial" w:hAnsi="Arial" w:cs="Arial"/>
          <w:sz w:val="20"/>
          <w:szCs w:val="20"/>
        </w:rPr>
        <w:t>ẫ</w:t>
      </w:r>
      <w:r w:rsidRPr="00E34CAA">
        <w:rPr>
          <w:rFonts w:ascii="Arial" w:hAnsi="Arial" w:cs="Arial"/>
          <w:sz w:val="20"/>
          <w:szCs w:val="20"/>
        </w:rPr>
        <w:t>u s</w:t>
      </w:r>
      <w:r w:rsidRPr="00E34CAA">
        <w:rPr>
          <w:rFonts w:ascii="Arial" w:hAnsi="Arial" w:cs="Arial"/>
          <w:sz w:val="20"/>
          <w:szCs w:val="20"/>
        </w:rPr>
        <w:t>ố</w:t>
      </w:r>
      <w:r w:rsidRPr="00E34CAA">
        <w:rPr>
          <w:rFonts w:ascii="Arial" w:hAnsi="Arial" w:cs="Arial"/>
          <w:sz w:val="20"/>
          <w:szCs w:val="20"/>
        </w:rPr>
        <w:t xml:space="preserve"> 05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 xml:space="preserve">c 1 ban hành kèm </w:t>
      </w:r>
      <w:r w:rsidRPr="00E34CAA">
        <w:rPr>
          <w:rFonts w:ascii="Arial" w:hAnsi="Arial" w:cs="Arial"/>
          <w:sz w:val="20"/>
          <w:szCs w:val="20"/>
        </w:rPr>
        <w:t>theo Thông tư này.</w:t>
      </w:r>
    </w:p>
    <w:p w14:paraId="4D2D5EA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7.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có trách nhi</w:t>
      </w:r>
      <w:r w:rsidRPr="00E34CAA">
        <w:rPr>
          <w:rFonts w:ascii="Arial" w:hAnsi="Arial" w:cs="Arial"/>
          <w:sz w:val="20"/>
          <w:szCs w:val="20"/>
        </w:rPr>
        <w:t>ệ</w:t>
      </w:r>
      <w:r w:rsidRPr="00E34CAA">
        <w:rPr>
          <w:rFonts w:ascii="Arial" w:hAnsi="Arial" w:cs="Arial"/>
          <w:sz w:val="20"/>
          <w:szCs w:val="20"/>
        </w:rPr>
        <w:t>m ban hành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báo cáo quy</w:t>
      </w:r>
      <w:r w:rsidRPr="00E34CAA">
        <w:rPr>
          <w:rFonts w:ascii="Arial" w:hAnsi="Arial" w:cs="Arial"/>
          <w:sz w:val="20"/>
          <w:szCs w:val="20"/>
        </w:rPr>
        <w:t>ế</w:t>
      </w:r>
      <w:r w:rsidRPr="00E34CAA">
        <w:rPr>
          <w:rFonts w:ascii="Arial" w:hAnsi="Arial" w:cs="Arial"/>
          <w:sz w:val="20"/>
          <w:szCs w:val="20"/>
        </w:rPr>
        <w:t>t toán đ</w:t>
      </w:r>
      <w:r w:rsidRPr="00E34CAA">
        <w:rPr>
          <w:rFonts w:ascii="Arial" w:hAnsi="Arial" w:cs="Arial"/>
          <w:sz w:val="20"/>
          <w:szCs w:val="20"/>
        </w:rPr>
        <w:t>ể</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w:t>
      </w:r>
      <w:r w:rsidRPr="00E34CAA">
        <w:rPr>
          <w:rFonts w:ascii="Arial" w:hAnsi="Arial" w:cs="Arial"/>
          <w:sz w:val="20"/>
          <w:szCs w:val="20"/>
        </w:rPr>
        <w:t>ố</w:t>
      </w:r>
      <w:r w:rsidRPr="00E34CAA">
        <w:rPr>
          <w:rFonts w:ascii="Arial" w:hAnsi="Arial" w:cs="Arial"/>
          <w:sz w:val="20"/>
          <w:szCs w:val="20"/>
        </w:rPr>
        <w:t>ng nh</w:t>
      </w:r>
      <w:r w:rsidRPr="00E34CAA">
        <w:rPr>
          <w:rFonts w:ascii="Arial" w:hAnsi="Arial" w:cs="Arial"/>
          <w:sz w:val="20"/>
          <w:szCs w:val="20"/>
        </w:rPr>
        <w:t>ấ</w:t>
      </w:r>
      <w:r w:rsidRPr="00E34CAA">
        <w:rPr>
          <w:rFonts w:ascii="Arial" w:hAnsi="Arial" w:cs="Arial"/>
          <w:sz w:val="20"/>
          <w:szCs w:val="20"/>
        </w:rPr>
        <w:t>t trong h</w:t>
      </w:r>
      <w:r w:rsidRPr="00E34CAA">
        <w:rPr>
          <w:rFonts w:ascii="Arial" w:hAnsi="Arial" w:cs="Arial"/>
          <w:sz w:val="20"/>
          <w:szCs w:val="20"/>
        </w:rPr>
        <w:t>ệ</w:t>
      </w:r>
      <w:r w:rsidRPr="00E34CAA">
        <w:rPr>
          <w:rFonts w:ascii="Arial" w:hAnsi="Arial" w:cs="Arial"/>
          <w:sz w:val="20"/>
          <w:szCs w:val="20"/>
        </w:rPr>
        <w:t xml:space="preserve"> th</w:t>
      </w:r>
      <w:r w:rsidRPr="00E34CAA">
        <w:rPr>
          <w:rFonts w:ascii="Arial" w:hAnsi="Arial" w:cs="Arial"/>
          <w:sz w:val="20"/>
          <w:szCs w:val="20"/>
        </w:rPr>
        <w:t>ố</w:t>
      </w:r>
      <w:r w:rsidRPr="00E34CAA">
        <w:rPr>
          <w:rFonts w:ascii="Arial" w:hAnsi="Arial" w:cs="Arial"/>
          <w:sz w:val="20"/>
          <w:szCs w:val="20"/>
        </w:rPr>
        <w:t xml:space="preserve">ng, đáp </w:t>
      </w:r>
      <w:r w:rsidRPr="00E34CAA">
        <w:rPr>
          <w:rFonts w:ascii="Arial" w:hAnsi="Arial" w:cs="Arial"/>
          <w:sz w:val="20"/>
          <w:szCs w:val="20"/>
        </w:rPr>
        <w:t>ứ</w:t>
      </w:r>
      <w:r w:rsidRPr="00E34CAA">
        <w:rPr>
          <w:rFonts w:ascii="Arial" w:hAnsi="Arial" w:cs="Arial"/>
          <w:sz w:val="20"/>
          <w:szCs w:val="20"/>
        </w:rPr>
        <w:t>ng yêu c</w:t>
      </w:r>
      <w:r w:rsidRPr="00E34CAA">
        <w:rPr>
          <w:rFonts w:ascii="Arial" w:hAnsi="Arial" w:cs="Arial"/>
          <w:sz w:val="20"/>
          <w:szCs w:val="20"/>
        </w:rPr>
        <w:t>ầ</w:t>
      </w:r>
      <w:r w:rsidRPr="00E34CAA">
        <w:rPr>
          <w:rFonts w:ascii="Arial" w:hAnsi="Arial" w:cs="Arial"/>
          <w:sz w:val="20"/>
          <w:szCs w:val="20"/>
        </w:rPr>
        <w:t>u qu</w:t>
      </w:r>
      <w:r w:rsidRPr="00E34CAA">
        <w:rPr>
          <w:rFonts w:ascii="Arial" w:hAnsi="Arial" w:cs="Arial"/>
          <w:sz w:val="20"/>
          <w:szCs w:val="20"/>
        </w:rPr>
        <w:t>ả</w:t>
      </w:r>
      <w:r w:rsidRPr="00E34CAA">
        <w:rPr>
          <w:rFonts w:ascii="Arial" w:hAnsi="Arial" w:cs="Arial"/>
          <w:sz w:val="20"/>
          <w:szCs w:val="20"/>
        </w:rPr>
        <w:t>n lý và báo cáo các cơ quan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w:t>
      </w:r>
    </w:p>
    <w:p w14:paraId="60948D32"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12. Ch</w:t>
      </w:r>
      <w:r w:rsidRPr="00E34CAA">
        <w:rPr>
          <w:rFonts w:ascii="Arial" w:hAnsi="Arial" w:cs="Arial"/>
          <w:b/>
          <w:sz w:val="20"/>
          <w:szCs w:val="20"/>
        </w:rPr>
        <w:t>ế</w:t>
      </w:r>
      <w:r w:rsidRPr="00E34CAA">
        <w:rPr>
          <w:rFonts w:ascii="Arial" w:hAnsi="Arial" w:cs="Arial"/>
          <w:b/>
          <w:sz w:val="20"/>
          <w:szCs w:val="20"/>
        </w:rPr>
        <w:t xml:space="preserve"> đ</w:t>
      </w:r>
      <w:r w:rsidRPr="00E34CAA">
        <w:rPr>
          <w:rFonts w:ascii="Arial" w:hAnsi="Arial" w:cs="Arial"/>
          <w:b/>
          <w:sz w:val="20"/>
          <w:szCs w:val="20"/>
        </w:rPr>
        <w:t>ộ</w:t>
      </w:r>
      <w:r w:rsidRPr="00E34CAA">
        <w:rPr>
          <w:rFonts w:ascii="Arial" w:hAnsi="Arial" w:cs="Arial"/>
          <w:b/>
          <w:sz w:val="20"/>
          <w:szCs w:val="20"/>
        </w:rPr>
        <w:t xml:space="preserve"> báo cáo v</w:t>
      </w:r>
      <w:r w:rsidRPr="00E34CAA">
        <w:rPr>
          <w:rFonts w:ascii="Arial" w:hAnsi="Arial" w:cs="Arial"/>
          <w:b/>
          <w:sz w:val="20"/>
          <w:szCs w:val="20"/>
        </w:rPr>
        <w:t>ề</w:t>
      </w:r>
      <w:r w:rsidRPr="00E34CAA">
        <w:rPr>
          <w:rFonts w:ascii="Arial" w:hAnsi="Arial" w:cs="Arial"/>
          <w:b/>
          <w:sz w:val="20"/>
          <w:szCs w:val="20"/>
        </w:rPr>
        <w:t xml:space="preserve"> tình </w:t>
      </w:r>
      <w:r w:rsidRPr="00E34CAA">
        <w:rPr>
          <w:rFonts w:ascii="Arial" w:hAnsi="Arial" w:cs="Arial"/>
          <w:b/>
          <w:sz w:val="20"/>
          <w:szCs w:val="20"/>
        </w:rPr>
        <w:t>hình th</w:t>
      </w:r>
      <w:r w:rsidRPr="00E34CAA">
        <w:rPr>
          <w:rFonts w:ascii="Arial" w:hAnsi="Arial" w:cs="Arial"/>
          <w:b/>
          <w:sz w:val="20"/>
          <w:szCs w:val="20"/>
        </w:rPr>
        <w:t>ự</w:t>
      </w:r>
      <w:r w:rsidRPr="00E34CAA">
        <w:rPr>
          <w:rFonts w:ascii="Arial" w:hAnsi="Arial" w:cs="Arial"/>
          <w:b/>
          <w:sz w:val="20"/>
          <w:szCs w:val="20"/>
        </w:rPr>
        <w:t>c hi</w:t>
      </w:r>
      <w:r w:rsidRPr="00E34CAA">
        <w:rPr>
          <w:rFonts w:ascii="Arial" w:hAnsi="Arial" w:cs="Arial"/>
          <w:b/>
          <w:sz w:val="20"/>
          <w:szCs w:val="20"/>
        </w:rPr>
        <w:t>ệ</w:t>
      </w:r>
      <w:r w:rsidRPr="00E34CAA">
        <w:rPr>
          <w:rFonts w:ascii="Arial" w:hAnsi="Arial" w:cs="Arial"/>
          <w:b/>
          <w:sz w:val="20"/>
          <w:szCs w:val="20"/>
        </w:rPr>
        <w:t>n thu, chi ch</w:t>
      </w:r>
      <w:r w:rsidRPr="00E34CAA">
        <w:rPr>
          <w:rFonts w:ascii="Arial" w:hAnsi="Arial" w:cs="Arial"/>
          <w:b/>
          <w:sz w:val="20"/>
          <w:szCs w:val="20"/>
        </w:rPr>
        <w:t>ế</w:t>
      </w:r>
      <w:r w:rsidRPr="00E34CAA">
        <w:rPr>
          <w:rFonts w:ascii="Arial" w:hAnsi="Arial" w:cs="Arial"/>
          <w:b/>
          <w:sz w:val="20"/>
          <w:szCs w:val="20"/>
        </w:rPr>
        <w:t xml:space="preserve"> đ</w:t>
      </w:r>
      <w:r w:rsidRPr="00E34CAA">
        <w:rPr>
          <w:rFonts w:ascii="Arial" w:hAnsi="Arial" w:cs="Arial"/>
          <w:b/>
          <w:sz w:val="20"/>
          <w:szCs w:val="20"/>
        </w:rPr>
        <w:t>ộ</w:t>
      </w:r>
      <w:r w:rsidRPr="00E34CAA">
        <w:rPr>
          <w:rFonts w:ascii="Arial" w:hAnsi="Arial" w:cs="Arial"/>
          <w:b/>
          <w:sz w:val="20"/>
          <w:szCs w:val="20"/>
        </w:rPr>
        <w:t xml:space="preserve"> các qu</w:t>
      </w:r>
      <w:r w:rsidRPr="00E34CAA">
        <w:rPr>
          <w:rFonts w:ascii="Arial" w:hAnsi="Arial" w:cs="Arial"/>
          <w:b/>
          <w:sz w:val="20"/>
          <w:szCs w:val="20"/>
        </w:rPr>
        <w:t>ỹ</w:t>
      </w:r>
      <w:r w:rsidRPr="00E34CAA">
        <w:rPr>
          <w:rFonts w:ascii="Arial" w:hAnsi="Arial" w:cs="Arial"/>
          <w:b/>
          <w:sz w:val="20"/>
          <w:szCs w:val="20"/>
        </w:rPr>
        <w:t xml:space="preserve">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chi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và ho</w:t>
      </w:r>
      <w:r w:rsidRPr="00E34CAA">
        <w:rPr>
          <w:rFonts w:ascii="Arial" w:hAnsi="Arial" w:cs="Arial"/>
          <w:b/>
          <w:sz w:val="20"/>
          <w:szCs w:val="20"/>
        </w:rPr>
        <w:t>ạ</w:t>
      </w:r>
      <w:r w:rsidRPr="00E34CAA">
        <w:rPr>
          <w:rFonts w:ascii="Arial" w:hAnsi="Arial" w:cs="Arial"/>
          <w:b/>
          <w:sz w:val="20"/>
          <w:szCs w:val="20"/>
        </w:rPr>
        <w:t>t đ</w:t>
      </w:r>
      <w:r w:rsidRPr="00E34CAA">
        <w:rPr>
          <w:rFonts w:ascii="Arial" w:hAnsi="Arial" w:cs="Arial"/>
          <w:b/>
          <w:sz w:val="20"/>
          <w:szCs w:val="20"/>
        </w:rPr>
        <w:t>ộ</w:t>
      </w:r>
      <w:r w:rsidRPr="00E34CAA">
        <w:rPr>
          <w:rFonts w:ascii="Arial" w:hAnsi="Arial" w:cs="Arial"/>
          <w:b/>
          <w:sz w:val="20"/>
          <w:szCs w:val="20"/>
        </w:rPr>
        <w:t>ng</w:t>
      </w:r>
    </w:p>
    <w:p w14:paraId="3DF9AC4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Trong th</w:t>
      </w:r>
      <w:r w:rsidRPr="00E34CAA">
        <w:rPr>
          <w:rFonts w:ascii="Arial" w:hAnsi="Arial" w:cs="Arial"/>
          <w:sz w:val="20"/>
          <w:szCs w:val="20"/>
        </w:rPr>
        <w:t>ờ</w:t>
      </w:r>
      <w:r w:rsidRPr="00E34CAA">
        <w:rPr>
          <w:rFonts w:ascii="Arial" w:hAnsi="Arial" w:cs="Arial"/>
          <w:sz w:val="20"/>
          <w:szCs w:val="20"/>
        </w:rPr>
        <w:t>i h</w:t>
      </w:r>
      <w:r w:rsidRPr="00E34CAA">
        <w:rPr>
          <w:rFonts w:ascii="Arial" w:hAnsi="Arial" w:cs="Arial"/>
          <w:sz w:val="20"/>
          <w:szCs w:val="20"/>
        </w:rPr>
        <w:t>ạ</w:t>
      </w:r>
      <w:r w:rsidRPr="00E34CAA">
        <w:rPr>
          <w:rFonts w:ascii="Arial" w:hAnsi="Arial" w:cs="Arial"/>
          <w:sz w:val="20"/>
          <w:szCs w:val="20"/>
        </w:rPr>
        <w:t>n 20 ngày đ</w:t>
      </w:r>
      <w:r w:rsidRPr="00E34CAA">
        <w:rPr>
          <w:rFonts w:ascii="Arial" w:hAnsi="Arial" w:cs="Arial"/>
          <w:sz w:val="20"/>
          <w:szCs w:val="20"/>
        </w:rPr>
        <w:t>ầ</w:t>
      </w:r>
      <w:r w:rsidRPr="00E34CAA">
        <w:rPr>
          <w:rFonts w:ascii="Arial" w:hAnsi="Arial" w:cs="Arial"/>
          <w:sz w:val="20"/>
          <w:szCs w:val="20"/>
        </w:rPr>
        <w:t>u quý sau li</w:t>
      </w:r>
      <w:r w:rsidRPr="00E34CAA">
        <w:rPr>
          <w:rFonts w:ascii="Arial" w:hAnsi="Arial" w:cs="Arial"/>
          <w:sz w:val="20"/>
          <w:szCs w:val="20"/>
        </w:rPr>
        <w:t>ề</w:t>
      </w:r>
      <w:r w:rsidRPr="00E34CAA">
        <w:rPr>
          <w:rFonts w:ascii="Arial" w:hAnsi="Arial" w:cs="Arial"/>
          <w:sz w:val="20"/>
          <w:szCs w:val="20"/>
        </w:rPr>
        <w:t>n k</w:t>
      </w:r>
      <w:r w:rsidRPr="00E34CAA">
        <w:rPr>
          <w:rFonts w:ascii="Arial" w:hAnsi="Arial" w:cs="Arial"/>
          <w:sz w:val="20"/>
          <w:szCs w:val="20"/>
        </w:rPr>
        <w:t>ề</w:t>
      </w:r>
      <w:r w:rsidRPr="00E34CAA">
        <w:rPr>
          <w:rFonts w:ascii="Arial" w:hAnsi="Arial" w:cs="Arial"/>
          <w:sz w:val="20"/>
          <w:szCs w:val="20"/>
        </w:rPr>
        <w:t xml:space="preserve"> và 60 ngày đ</w:t>
      </w:r>
      <w:r w:rsidRPr="00E34CAA">
        <w:rPr>
          <w:rFonts w:ascii="Arial" w:hAnsi="Arial" w:cs="Arial"/>
          <w:sz w:val="20"/>
          <w:szCs w:val="20"/>
        </w:rPr>
        <w:t>ầ</w:t>
      </w:r>
      <w:r w:rsidRPr="00E34CAA">
        <w:rPr>
          <w:rFonts w:ascii="Arial" w:hAnsi="Arial" w:cs="Arial"/>
          <w:sz w:val="20"/>
          <w:szCs w:val="20"/>
        </w:rPr>
        <w:t>u năm sau,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 xml:space="preserve">c ngành </w:t>
      </w:r>
      <w:r w:rsidRPr="00E34CAA">
        <w:rPr>
          <w:rFonts w:ascii="Arial" w:hAnsi="Arial" w:cs="Arial"/>
          <w:sz w:val="20"/>
          <w:szCs w:val="20"/>
        </w:rPr>
        <w:t>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báo cáo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ằ</w:t>
      </w:r>
      <w:r w:rsidRPr="00E34CAA">
        <w:rPr>
          <w:rFonts w:ascii="Arial" w:hAnsi="Arial" w:cs="Arial"/>
          <w:sz w:val="20"/>
          <w:szCs w:val="20"/>
        </w:rPr>
        <w:t>ng quý, hàng năm v</w:t>
      </w:r>
      <w:r w:rsidRPr="00E34CAA">
        <w:rPr>
          <w:rFonts w:ascii="Arial" w:hAnsi="Arial" w:cs="Arial"/>
          <w:sz w:val="20"/>
          <w:szCs w:val="20"/>
        </w:rPr>
        <w:t>ề</w:t>
      </w:r>
      <w:r w:rsidRPr="00E34CAA">
        <w:rPr>
          <w:rFonts w:ascii="Arial" w:hAnsi="Arial" w:cs="Arial"/>
          <w:sz w:val="20"/>
          <w:szCs w:val="20"/>
        </w:rPr>
        <w:t xml:space="preserve"> tình hình thu, chi các qu</w:t>
      </w:r>
      <w:r w:rsidRPr="00E34CAA">
        <w:rPr>
          <w:rFonts w:ascii="Arial" w:hAnsi="Arial" w:cs="Arial"/>
          <w:sz w:val="20"/>
          <w:szCs w:val="20"/>
        </w:rPr>
        <w:t>ỹ</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và tình hình chi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và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13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233/2025/NĐ-CP g</w:t>
      </w:r>
      <w:r w:rsidRPr="00E34CAA">
        <w:rPr>
          <w:rFonts w:ascii="Arial" w:hAnsi="Arial" w:cs="Arial"/>
          <w:sz w:val="20"/>
          <w:szCs w:val="20"/>
        </w:rPr>
        <w:t>ử</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w:t>
      </w:r>
    </w:p>
    <w:p w14:paraId="2E52F5F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t</w:t>
      </w:r>
      <w:r w:rsidRPr="00E34CAA">
        <w:rPr>
          <w:rFonts w:ascii="Arial" w:hAnsi="Arial" w:cs="Arial"/>
          <w:sz w:val="20"/>
          <w:szCs w:val="20"/>
        </w:rPr>
        <w:t>ổ</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báo cáo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1 Đi</w:t>
      </w:r>
      <w:r w:rsidRPr="00E34CAA">
        <w:rPr>
          <w:rFonts w:ascii="Arial" w:hAnsi="Arial" w:cs="Arial"/>
          <w:sz w:val="20"/>
          <w:szCs w:val="20"/>
        </w:rPr>
        <w:t>ề</w:t>
      </w:r>
      <w:r w:rsidRPr="00E34CAA">
        <w:rPr>
          <w:rFonts w:ascii="Arial" w:hAnsi="Arial" w:cs="Arial"/>
          <w:sz w:val="20"/>
          <w:szCs w:val="20"/>
        </w:rPr>
        <w:t>u này, l</w:t>
      </w:r>
      <w:r w:rsidRPr="00E34CAA">
        <w:rPr>
          <w:rFonts w:ascii="Arial" w:hAnsi="Arial" w:cs="Arial"/>
          <w:sz w:val="20"/>
          <w:szCs w:val="20"/>
        </w:rPr>
        <w:t>ậ</w:t>
      </w:r>
      <w:r w:rsidRPr="00E34CAA">
        <w:rPr>
          <w:rFonts w:ascii="Arial" w:hAnsi="Arial" w:cs="Arial"/>
          <w:sz w:val="20"/>
          <w:szCs w:val="20"/>
        </w:rPr>
        <w:t>p và g</w:t>
      </w:r>
      <w:r w:rsidRPr="00E34CAA">
        <w:rPr>
          <w:rFonts w:ascii="Arial" w:hAnsi="Arial" w:cs="Arial"/>
          <w:sz w:val="20"/>
          <w:szCs w:val="20"/>
        </w:rPr>
        <w:t>ử</w:t>
      </w:r>
      <w:r w:rsidRPr="00E34CAA">
        <w:rPr>
          <w:rFonts w:ascii="Arial" w:hAnsi="Arial" w:cs="Arial"/>
          <w:sz w:val="20"/>
          <w:szCs w:val="20"/>
        </w:rPr>
        <w:t>i báo cáo đ</w:t>
      </w:r>
      <w:r w:rsidRPr="00E34CAA">
        <w:rPr>
          <w:rFonts w:ascii="Arial" w:hAnsi="Arial" w:cs="Arial"/>
          <w:sz w:val="20"/>
          <w:szCs w:val="20"/>
        </w:rPr>
        <w:t>ị</w:t>
      </w:r>
      <w:r w:rsidRPr="00E34CAA">
        <w:rPr>
          <w:rFonts w:ascii="Arial" w:hAnsi="Arial" w:cs="Arial"/>
          <w:sz w:val="20"/>
          <w:szCs w:val="20"/>
        </w:rPr>
        <w:t>nh k</w:t>
      </w:r>
      <w:r w:rsidRPr="00E34CAA">
        <w:rPr>
          <w:rFonts w:ascii="Arial" w:hAnsi="Arial" w:cs="Arial"/>
          <w:sz w:val="20"/>
          <w:szCs w:val="20"/>
        </w:rPr>
        <w:t>ỳ</w:t>
      </w:r>
      <w:r w:rsidRPr="00E34CAA">
        <w:rPr>
          <w:rFonts w:ascii="Arial" w:hAnsi="Arial" w:cs="Arial"/>
          <w:sz w:val="20"/>
          <w:szCs w:val="20"/>
        </w:rPr>
        <w:t xml:space="preserve"> h</w:t>
      </w:r>
      <w:r w:rsidRPr="00E34CAA">
        <w:rPr>
          <w:rFonts w:ascii="Arial" w:hAnsi="Arial" w:cs="Arial"/>
          <w:sz w:val="20"/>
          <w:szCs w:val="20"/>
        </w:rPr>
        <w:t>ằ</w:t>
      </w:r>
      <w:r w:rsidRPr="00E34CAA">
        <w:rPr>
          <w:rFonts w:ascii="Arial" w:hAnsi="Arial" w:cs="Arial"/>
          <w:sz w:val="20"/>
          <w:szCs w:val="20"/>
        </w:rPr>
        <w:t>ng quý, hàng năm ch</w:t>
      </w:r>
      <w:r w:rsidRPr="00E34CAA">
        <w:rPr>
          <w:rFonts w:ascii="Arial" w:hAnsi="Arial" w:cs="Arial"/>
          <w:sz w:val="20"/>
          <w:szCs w:val="20"/>
        </w:rPr>
        <w:t>ậ</w:t>
      </w:r>
      <w:r w:rsidRPr="00E34CAA">
        <w:rPr>
          <w:rFonts w:ascii="Arial" w:hAnsi="Arial" w:cs="Arial"/>
          <w:sz w:val="20"/>
          <w:szCs w:val="20"/>
        </w:rPr>
        <w:t>m nh</w:t>
      </w:r>
      <w:r w:rsidRPr="00E34CAA">
        <w:rPr>
          <w:rFonts w:ascii="Arial" w:hAnsi="Arial" w:cs="Arial"/>
          <w:sz w:val="20"/>
          <w:szCs w:val="20"/>
        </w:rPr>
        <w:t>ấ</w:t>
      </w:r>
      <w:r w:rsidRPr="00E34CAA">
        <w:rPr>
          <w:rFonts w:ascii="Arial" w:hAnsi="Arial" w:cs="Arial"/>
          <w:sz w:val="20"/>
          <w:szCs w:val="20"/>
        </w:rPr>
        <w:t>t là ngày 30 tháng đ</w:t>
      </w:r>
      <w:r w:rsidRPr="00E34CAA">
        <w:rPr>
          <w:rFonts w:ascii="Arial" w:hAnsi="Arial" w:cs="Arial"/>
          <w:sz w:val="20"/>
          <w:szCs w:val="20"/>
        </w:rPr>
        <w:t>ầ</w:t>
      </w:r>
      <w:r w:rsidRPr="00E34CAA">
        <w:rPr>
          <w:rFonts w:ascii="Arial" w:hAnsi="Arial" w:cs="Arial"/>
          <w:sz w:val="20"/>
          <w:szCs w:val="20"/>
        </w:rPr>
        <w:t>u tiên c</w:t>
      </w:r>
      <w:r w:rsidRPr="00E34CAA">
        <w:rPr>
          <w:rFonts w:ascii="Arial" w:hAnsi="Arial" w:cs="Arial"/>
          <w:sz w:val="20"/>
          <w:szCs w:val="20"/>
        </w:rPr>
        <w:t>ủ</w:t>
      </w:r>
      <w:r w:rsidRPr="00E34CAA">
        <w:rPr>
          <w:rFonts w:ascii="Arial" w:hAnsi="Arial" w:cs="Arial"/>
          <w:sz w:val="20"/>
          <w:szCs w:val="20"/>
        </w:rPr>
        <w:t>a quý sa</w:t>
      </w:r>
      <w:r w:rsidRPr="00E34CAA">
        <w:rPr>
          <w:rFonts w:ascii="Arial" w:hAnsi="Arial" w:cs="Arial"/>
          <w:sz w:val="20"/>
          <w:szCs w:val="20"/>
        </w:rPr>
        <w:t>u li</w:t>
      </w:r>
      <w:r w:rsidRPr="00E34CAA">
        <w:rPr>
          <w:rFonts w:ascii="Arial" w:hAnsi="Arial" w:cs="Arial"/>
          <w:sz w:val="20"/>
          <w:szCs w:val="20"/>
        </w:rPr>
        <w:t>ề</w:t>
      </w:r>
      <w:r w:rsidRPr="00E34CAA">
        <w:rPr>
          <w:rFonts w:ascii="Arial" w:hAnsi="Arial" w:cs="Arial"/>
          <w:sz w:val="20"/>
          <w:szCs w:val="20"/>
        </w:rPr>
        <w:t>n k</w:t>
      </w:r>
      <w:r w:rsidRPr="00E34CAA">
        <w:rPr>
          <w:rFonts w:ascii="Arial" w:hAnsi="Arial" w:cs="Arial"/>
          <w:sz w:val="20"/>
          <w:szCs w:val="20"/>
        </w:rPr>
        <w:t>ề</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báo cáo quý và ch</w:t>
      </w:r>
      <w:r w:rsidRPr="00E34CAA">
        <w:rPr>
          <w:rFonts w:ascii="Arial" w:hAnsi="Arial" w:cs="Arial"/>
          <w:sz w:val="20"/>
          <w:szCs w:val="20"/>
        </w:rPr>
        <w:t>ậ</w:t>
      </w:r>
      <w:r w:rsidRPr="00E34CAA">
        <w:rPr>
          <w:rFonts w:ascii="Arial" w:hAnsi="Arial" w:cs="Arial"/>
          <w:sz w:val="20"/>
          <w:szCs w:val="20"/>
        </w:rPr>
        <w:t>m nh</w:t>
      </w:r>
      <w:r w:rsidRPr="00E34CAA">
        <w:rPr>
          <w:rFonts w:ascii="Arial" w:hAnsi="Arial" w:cs="Arial"/>
          <w:sz w:val="20"/>
          <w:szCs w:val="20"/>
        </w:rPr>
        <w:t>ấ</w:t>
      </w:r>
      <w:r w:rsidRPr="00E34CAA">
        <w:rPr>
          <w:rFonts w:ascii="Arial" w:hAnsi="Arial" w:cs="Arial"/>
          <w:sz w:val="20"/>
          <w:szCs w:val="20"/>
        </w:rPr>
        <w:t>t là ngày 31 tháng 3 năm sau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báo cáo năm; riêng báo cáo quý IV đư</w:t>
      </w:r>
      <w:r w:rsidRPr="00E34CAA">
        <w:rPr>
          <w:rFonts w:ascii="Arial" w:hAnsi="Arial" w:cs="Arial"/>
          <w:sz w:val="20"/>
          <w:szCs w:val="20"/>
        </w:rPr>
        <w:t>ợ</w:t>
      </w:r>
      <w:r w:rsidRPr="00E34CAA">
        <w:rPr>
          <w:rFonts w:ascii="Arial" w:hAnsi="Arial" w:cs="Arial"/>
          <w:sz w:val="20"/>
          <w:szCs w:val="20"/>
        </w:rPr>
        <w:t>c n</w:t>
      </w:r>
      <w:r w:rsidRPr="00E34CAA">
        <w:rPr>
          <w:rFonts w:ascii="Arial" w:hAnsi="Arial" w:cs="Arial"/>
          <w:sz w:val="20"/>
          <w:szCs w:val="20"/>
        </w:rPr>
        <w:t>ộ</w:t>
      </w:r>
      <w:r w:rsidRPr="00E34CAA">
        <w:rPr>
          <w:rFonts w:ascii="Arial" w:hAnsi="Arial" w:cs="Arial"/>
          <w:sz w:val="20"/>
          <w:szCs w:val="20"/>
        </w:rPr>
        <w:t>p cùng báo cáo năm.</w:t>
      </w:r>
    </w:p>
    <w:p w14:paraId="3FB2B3D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báo cáo: Theo m</w:t>
      </w:r>
      <w:r w:rsidRPr="00E34CAA">
        <w:rPr>
          <w:rFonts w:ascii="Arial" w:hAnsi="Arial" w:cs="Arial"/>
          <w:sz w:val="20"/>
          <w:szCs w:val="20"/>
        </w:rPr>
        <w:t>ẫ</w:t>
      </w:r>
      <w:r w:rsidRPr="00E34CAA">
        <w:rPr>
          <w:rFonts w:ascii="Arial" w:hAnsi="Arial" w:cs="Arial"/>
          <w:sz w:val="20"/>
          <w:szCs w:val="20"/>
        </w:rPr>
        <w:t>u t</w:t>
      </w:r>
      <w:r w:rsidRPr="00E34CAA">
        <w:rPr>
          <w:rFonts w:ascii="Arial" w:hAnsi="Arial" w:cs="Arial"/>
          <w:sz w:val="20"/>
          <w:szCs w:val="20"/>
        </w:rPr>
        <w:t>ạ</w:t>
      </w:r>
      <w:r w:rsidRPr="00E34CAA">
        <w:rPr>
          <w:rFonts w:ascii="Arial" w:hAnsi="Arial" w:cs="Arial"/>
          <w:sz w:val="20"/>
          <w:szCs w:val="20"/>
        </w:rPr>
        <w:t>i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c 2 ban hành kèm theo Thông tư này. Trên cơ s</w:t>
      </w:r>
      <w:r w:rsidRPr="00E34CAA">
        <w:rPr>
          <w:rFonts w:ascii="Arial" w:hAnsi="Arial" w:cs="Arial"/>
          <w:sz w:val="20"/>
          <w:szCs w:val="20"/>
        </w:rPr>
        <w:t>ở</w:t>
      </w:r>
      <w:r w:rsidRPr="00E34CAA">
        <w:rPr>
          <w:rFonts w:ascii="Arial" w:hAnsi="Arial" w:cs="Arial"/>
          <w:sz w:val="20"/>
          <w:szCs w:val="20"/>
        </w:rPr>
        <w:t xml:space="preserve"> m</w:t>
      </w:r>
      <w:r w:rsidRPr="00E34CAA">
        <w:rPr>
          <w:rFonts w:ascii="Arial" w:hAnsi="Arial" w:cs="Arial"/>
          <w:sz w:val="20"/>
          <w:szCs w:val="20"/>
        </w:rPr>
        <w:t>ẫ</w:t>
      </w:r>
      <w:r w:rsidRPr="00E34CAA">
        <w:rPr>
          <w:rFonts w:ascii="Arial" w:hAnsi="Arial" w:cs="Arial"/>
          <w:sz w:val="20"/>
          <w:szCs w:val="20"/>
        </w:rPr>
        <w:t>u bi</w:t>
      </w:r>
      <w:r w:rsidRPr="00E34CAA">
        <w:rPr>
          <w:rFonts w:ascii="Arial" w:hAnsi="Arial" w:cs="Arial"/>
          <w:sz w:val="20"/>
          <w:szCs w:val="20"/>
        </w:rPr>
        <w:t>ể</w:t>
      </w:r>
      <w:r w:rsidRPr="00E34CAA">
        <w:rPr>
          <w:rFonts w:ascii="Arial" w:hAnsi="Arial" w:cs="Arial"/>
          <w:sz w:val="20"/>
          <w:szCs w:val="20"/>
        </w:rPr>
        <w:t>u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Ph</w:t>
      </w:r>
      <w:r w:rsidRPr="00E34CAA">
        <w:rPr>
          <w:rFonts w:ascii="Arial" w:hAnsi="Arial" w:cs="Arial"/>
          <w:sz w:val="20"/>
          <w:szCs w:val="20"/>
        </w:rPr>
        <w:t>ụ</w:t>
      </w:r>
      <w:r w:rsidRPr="00E34CAA">
        <w:rPr>
          <w:rFonts w:ascii="Arial" w:hAnsi="Arial" w:cs="Arial"/>
          <w:sz w:val="20"/>
          <w:szCs w:val="20"/>
        </w:rPr>
        <w:t xml:space="preserve"> l</w:t>
      </w:r>
      <w:r w:rsidRPr="00E34CAA">
        <w:rPr>
          <w:rFonts w:ascii="Arial" w:hAnsi="Arial" w:cs="Arial"/>
          <w:sz w:val="20"/>
          <w:szCs w:val="20"/>
        </w:rPr>
        <w:t>ụ</w:t>
      </w:r>
      <w:r w:rsidRPr="00E34CAA">
        <w:rPr>
          <w:rFonts w:ascii="Arial" w:hAnsi="Arial" w:cs="Arial"/>
          <w:sz w:val="20"/>
          <w:szCs w:val="20"/>
        </w:rPr>
        <w:t xml:space="preserve">c </w:t>
      </w:r>
      <w:r w:rsidRPr="00E34CAA">
        <w:rPr>
          <w:rFonts w:ascii="Arial" w:hAnsi="Arial" w:cs="Arial"/>
          <w:sz w:val="20"/>
          <w:szCs w:val="20"/>
        </w:rPr>
        <w:t>này,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cung c</w:t>
      </w:r>
      <w:r w:rsidRPr="00E34CAA">
        <w:rPr>
          <w:rFonts w:ascii="Arial" w:hAnsi="Arial" w:cs="Arial"/>
          <w:sz w:val="20"/>
          <w:szCs w:val="20"/>
        </w:rPr>
        <w:t>ấ</w:t>
      </w:r>
      <w:r w:rsidRPr="00E34CAA">
        <w:rPr>
          <w:rFonts w:ascii="Arial" w:hAnsi="Arial" w:cs="Arial"/>
          <w:sz w:val="20"/>
          <w:szCs w:val="20"/>
        </w:rPr>
        <w:t>p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phù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đ</w:t>
      </w:r>
      <w:r w:rsidRPr="00E34CAA">
        <w:rPr>
          <w:rFonts w:ascii="Arial" w:hAnsi="Arial" w:cs="Arial"/>
          <w:sz w:val="20"/>
          <w:szCs w:val="20"/>
        </w:rPr>
        <w:t>ặ</w:t>
      </w:r>
      <w:r w:rsidRPr="00E34CAA">
        <w:rPr>
          <w:rFonts w:ascii="Arial" w:hAnsi="Arial" w:cs="Arial"/>
          <w:sz w:val="20"/>
          <w:szCs w:val="20"/>
        </w:rPr>
        <w:t>c thù ho</w:t>
      </w:r>
      <w:r w:rsidRPr="00E34CAA">
        <w:rPr>
          <w:rFonts w:ascii="Arial" w:hAnsi="Arial" w:cs="Arial"/>
          <w:sz w:val="20"/>
          <w:szCs w:val="20"/>
        </w:rPr>
        <w:t>ạ</w:t>
      </w:r>
      <w:r w:rsidRPr="00E34CAA">
        <w:rPr>
          <w:rFonts w:ascii="Arial" w:hAnsi="Arial" w:cs="Arial"/>
          <w:sz w:val="20"/>
          <w:szCs w:val="20"/>
        </w:rPr>
        <w:t>t đ</w:t>
      </w:r>
      <w:r w:rsidRPr="00E34CAA">
        <w:rPr>
          <w:rFonts w:ascii="Arial" w:hAnsi="Arial" w:cs="Arial"/>
          <w:sz w:val="20"/>
          <w:szCs w:val="20"/>
        </w:rPr>
        <w:t>ộ</w:t>
      </w:r>
      <w:r w:rsidRPr="00E34CAA">
        <w:rPr>
          <w:rFonts w:ascii="Arial" w:hAnsi="Arial" w:cs="Arial"/>
          <w:sz w:val="20"/>
          <w:szCs w:val="20"/>
        </w:rPr>
        <w:t>ng quân s</w:t>
      </w:r>
      <w:r w:rsidRPr="00E34CAA">
        <w:rPr>
          <w:rFonts w:ascii="Arial" w:hAnsi="Arial" w:cs="Arial"/>
          <w:sz w:val="20"/>
          <w:szCs w:val="20"/>
        </w:rPr>
        <w:t>ự</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đ</w:t>
      </w:r>
      <w:r w:rsidRPr="00E34CAA">
        <w:rPr>
          <w:rFonts w:ascii="Arial" w:hAnsi="Arial" w:cs="Arial"/>
          <w:sz w:val="20"/>
          <w:szCs w:val="20"/>
        </w:rPr>
        <w:t>ả</w:t>
      </w:r>
      <w:r w:rsidRPr="00E34CAA">
        <w:rPr>
          <w:rFonts w:ascii="Arial" w:hAnsi="Arial" w:cs="Arial"/>
          <w:sz w:val="20"/>
          <w:szCs w:val="20"/>
        </w:rPr>
        <w:t>m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đúng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v</w:t>
      </w:r>
      <w:r w:rsidRPr="00E34CAA">
        <w:rPr>
          <w:rFonts w:ascii="Arial" w:hAnsi="Arial" w:cs="Arial"/>
          <w:sz w:val="20"/>
          <w:szCs w:val="20"/>
        </w:rPr>
        <w:t>ệ</w:t>
      </w:r>
      <w:r w:rsidRPr="00E34CAA">
        <w:rPr>
          <w:rFonts w:ascii="Arial" w:hAnsi="Arial" w:cs="Arial"/>
          <w:sz w:val="20"/>
          <w:szCs w:val="20"/>
        </w:rPr>
        <w:t xml:space="preserve"> bí m</w:t>
      </w:r>
      <w:r w:rsidRPr="00E34CAA">
        <w:rPr>
          <w:rFonts w:ascii="Arial" w:hAnsi="Arial" w:cs="Arial"/>
          <w:sz w:val="20"/>
          <w:szCs w:val="20"/>
        </w:rPr>
        <w:t>ậ</w:t>
      </w:r>
      <w:r w:rsidRPr="00E34CAA">
        <w:rPr>
          <w:rFonts w:ascii="Arial" w:hAnsi="Arial" w:cs="Arial"/>
          <w:sz w:val="20"/>
          <w:szCs w:val="20"/>
        </w:rPr>
        <w:t>t nhà nư</w:t>
      </w:r>
      <w:r w:rsidRPr="00E34CAA">
        <w:rPr>
          <w:rFonts w:ascii="Arial" w:hAnsi="Arial" w:cs="Arial"/>
          <w:sz w:val="20"/>
          <w:szCs w:val="20"/>
        </w:rPr>
        <w:t>ớ</w:t>
      </w:r>
      <w:r w:rsidRPr="00E34CAA">
        <w:rPr>
          <w:rFonts w:ascii="Arial" w:hAnsi="Arial" w:cs="Arial"/>
          <w:sz w:val="20"/>
          <w:szCs w:val="20"/>
        </w:rPr>
        <w:t>c. K</w:t>
      </w:r>
      <w:r w:rsidRPr="00E34CAA">
        <w:rPr>
          <w:rFonts w:ascii="Arial" w:hAnsi="Arial" w:cs="Arial"/>
          <w:sz w:val="20"/>
          <w:szCs w:val="20"/>
        </w:rPr>
        <w:t>ỳ</w:t>
      </w:r>
      <w:r w:rsidRPr="00E34CAA">
        <w:rPr>
          <w:rFonts w:ascii="Arial" w:hAnsi="Arial" w:cs="Arial"/>
          <w:sz w:val="20"/>
          <w:szCs w:val="20"/>
        </w:rPr>
        <w:t xml:space="preserve"> báo cáo b</w:t>
      </w:r>
      <w:r w:rsidRPr="00E34CAA">
        <w:rPr>
          <w:rFonts w:ascii="Arial" w:hAnsi="Arial" w:cs="Arial"/>
          <w:sz w:val="20"/>
          <w:szCs w:val="20"/>
        </w:rPr>
        <w:t>ắ</w:t>
      </w:r>
      <w:r w:rsidRPr="00E34CAA">
        <w:rPr>
          <w:rFonts w:ascii="Arial" w:hAnsi="Arial" w:cs="Arial"/>
          <w:sz w:val="20"/>
          <w:szCs w:val="20"/>
        </w:rPr>
        <w:t>t đ</w:t>
      </w:r>
      <w:r w:rsidRPr="00E34CAA">
        <w:rPr>
          <w:rFonts w:ascii="Arial" w:hAnsi="Arial" w:cs="Arial"/>
          <w:sz w:val="20"/>
          <w:szCs w:val="20"/>
        </w:rPr>
        <w:t>ầ</w:t>
      </w:r>
      <w:r w:rsidRPr="00E34CAA">
        <w:rPr>
          <w:rFonts w:ascii="Arial" w:hAnsi="Arial" w:cs="Arial"/>
          <w:sz w:val="20"/>
          <w:szCs w:val="20"/>
        </w:rPr>
        <w:t>u t</w:t>
      </w:r>
      <w:r w:rsidRPr="00E34CAA">
        <w:rPr>
          <w:rFonts w:ascii="Arial" w:hAnsi="Arial" w:cs="Arial"/>
          <w:sz w:val="20"/>
          <w:szCs w:val="20"/>
        </w:rPr>
        <w:t>ừ</w:t>
      </w:r>
      <w:r w:rsidRPr="00E34CAA">
        <w:rPr>
          <w:rFonts w:ascii="Arial" w:hAnsi="Arial" w:cs="Arial"/>
          <w:sz w:val="20"/>
          <w:szCs w:val="20"/>
        </w:rPr>
        <w:t xml:space="preserve"> ngày 01 tháng 01 đ</w:t>
      </w:r>
      <w:r w:rsidRPr="00E34CAA">
        <w:rPr>
          <w:rFonts w:ascii="Arial" w:hAnsi="Arial" w:cs="Arial"/>
          <w:sz w:val="20"/>
          <w:szCs w:val="20"/>
        </w:rPr>
        <w:t>ế</w:t>
      </w:r>
      <w:r w:rsidRPr="00E34CAA">
        <w:rPr>
          <w:rFonts w:ascii="Arial" w:hAnsi="Arial" w:cs="Arial"/>
          <w:sz w:val="20"/>
          <w:szCs w:val="20"/>
        </w:rPr>
        <w:t>n ngày 31 tháng 12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w:t>
      </w:r>
      <w:r w:rsidRPr="00E34CAA">
        <w:rPr>
          <w:rFonts w:ascii="Arial" w:hAnsi="Arial" w:cs="Arial"/>
          <w:sz w:val="20"/>
          <w:szCs w:val="20"/>
        </w:rPr>
        <w:t xml:space="preserve"> k</w:t>
      </w:r>
      <w:r w:rsidRPr="00E34CAA">
        <w:rPr>
          <w:rFonts w:ascii="Arial" w:hAnsi="Arial" w:cs="Arial"/>
          <w:sz w:val="20"/>
          <w:szCs w:val="20"/>
        </w:rPr>
        <w:t>ỳ</w:t>
      </w:r>
      <w:r w:rsidRPr="00E34CAA">
        <w:rPr>
          <w:rFonts w:ascii="Arial" w:hAnsi="Arial" w:cs="Arial"/>
          <w:sz w:val="20"/>
          <w:szCs w:val="20"/>
        </w:rPr>
        <w:t xml:space="preserve"> báo cáo năm và b</w:t>
      </w:r>
      <w:r w:rsidRPr="00E34CAA">
        <w:rPr>
          <w:rFonts w:ascii="Arial" w:hAnsi="Arial" w:cs="Arial"/>
          <w:sz w:val="20"/>
          <w:szCs w:val="20"/>
        </w:rPr>
        <w:t>ắ</w:t>
      </w:r>
      <w:r w:rsidRPr="00E34CAA">
        <w:rPr>
          <w:rFonts w:ascii="Arial" w:hAnsi="Arial" w:cs="Arial"/>
          <w:sz w:val="20"/>
          <w:szCs w:val="20"/>
        </w:rPr>
        <w:t>t đ</w:t>
      </w:r>
      <w:r w:rsidRPr="00E34CAA">
        <w:rPr>
          <w:rFonts w:ascii="Arial" w:hAnsi="Arial" w:cs="Arial"/>
          <w:sz w:val="20"/>
          <w:szCs w:val="20"/>
        </w:rPr>
        <w:t>ầ</w:t>
      </w:r>
      <w:r w:rsidRPr="00E34CAA">
        <w:rPr>
          <w:rFonts w:ascii="Arial" w:hAnsi="Arial" w:cs="Arial"/>
          <w:sz w:val="20"/>
          <w:szCs w:val="20"/>
        </w:rPr>
        <w:t>u t</w:t>
      </w:r>
      <w:r w:rsidRPr="00E34CAA">
        <w:rPr>
          <w:rFonts w:ascii="Arial" w:hAnsi="Arial" w:cs="Arial"/>
          <w:sz w:val="20"/>
          <w:szCs w:val="20"/>
        </w:rPr>
        <w:t>ừ</w:t>
      </w:r>
      <w:r w:rsidRPr="00E34CAA">
        <w:rPr>
          <w:rFonts w:ascii="Arial" w:hAnsi="Arial" w:cs="Arial"/>
          <w:sz w:val="20"/>
          <w:szCs w:val="20"/>
        </w:rPr>
        <w:t xml:space="preserve"> ngày 01 tháng đ</w:t>
      </w:r>
      <w:r w:rsidRPr="00E34CAA">
        <w:rPr>
          <w:rFonts w:ascii="Arial" w:hAnsi="Arial" w:cs="Arial"/>
          <w:sz w:val="20"/>
          <w:szCs w:val="20"/>
        </w:rPr>
        <w:t>ầ</w:t>
      </w:r>
      <w:r w:rsidRPr="00E34CAA">
        <w:rPr>
          <w:rFonts w:ascii="Arial" w:hAnsi="Arial" w:cs="Arial"/>
          <w:sz w:val="20"/>
          <w:szCs w:val="20"/>
        </w:rPr>
        <w:t>u quý đ</w:t>
      </w:r>
      <w:r w:rsidRPr="00E34CAA">
        <w:rPr>
          <w:rFonts w:ascii="Arial" w:hAnsi="Arial" w:cs="Arial"/>
          <w:sz w:val="20"/>
          <w:szCs w:val="20"/>
        </w:rPr>
        <w:t>ế</w:t>
      </w:r>
      <w:r w:rsidRPr="00E34CAA">
        <w:rPr>
          <w:rFonts w:ascii="Arial" w:hAnsi="Arial" w:cs="Arial"/>
          <w:sz w:val="20"/>
          <w:szCs w:val="20"/>
        </w:rPr>
        <w:t>n ngày cu</w:t>
      </w:r>
      <w:r w:rsidRPr="00E34CAA">
        <w:rPr>
          <w:rFonts w:ascii="Arial" w:hAnsi="Arial" w:cs="Arial"/>
          <w:sz w:val="20"/>
          <w:szCs w:val="20"/>
        </w:rPr>
        <w:t>ố</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tháng cu</w:t>
      </w:r>
      <w:r w:rsidRPr="00E34CAA">
        <w:rPr>
          <w:rFonts w:ascii="Arial" w:hAnsi="Arial" w:cs="Arial"/>
          <w:sz w:val="20"/>
          <w:szCs w:val="20"/>
        </w:rPr>
        <w:t>ố</w:t>
      </w:r>
      <w:r w:rsidRPr="00E34CAA">
        <w:rPr>
          <w:rFonts w:ascii="Arial" w:hAnsi="Arial" w:cs="Arial"/>
          <w:sz w:val="20"/>
          <w:szCs w:val="20"/>
        </w:rPr>
        <w:t>i quý đó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k</w:t>
      </w:r>
      <w:r w:rsidRPr="00E34CAA">
        <w:rPr>
          <w:rFonts w:ascii="Arial" w:hAnsi="Arial" w:cs="Arial"/>
          <w:sz w:val="20"/>
          <w:szCs w:val="20"/>
        </w:rPr>
        <w:t>ỳ</w:t>
      </w:r>
      <w:r w:rsidRPr="00E34CAA">
        <w:rPr>
          <w:rFonts w:ascii="Arial" w:hAnsi="Arial" w:cs="Arial"/>
          <w:sz w:val="20"/>
          <w:szCs w:val="20"/>
        </w:rPr>
        <w:t xml:space="preserve"> báo cáo quý. Th</w:t>
      </w:r>
      <w:r w:rsidRPr="00E34CAA">
        <w:rPr>
          <w:rFonts w:ascii="Arial" w:hAnsi="Arial" w:cs="Arial"/>
          <w:sz w:val="20"/>
          <w:szCs w:val="20"/>
        </w:rPr>
        <w:t>ờ</w:t>
      </w:r>
      <w:r w:rsidRPr="00E34CAA">
        <w:rPr>
          <w:rFonts w:ascii="Arial" w:hAnsi="Arial" w:cs="Arial"/>
          <w:sz w:val="20"/>
          <w:szCs w:val="20"/>
        </w:rPr>
        <w:t>i đi</w:t>
      </w:r>
      <w:r w:rsidRPr="00E34CAA">
        <w:rPr>
          <w:rFonts w:ascii="Arial" w:hAnsi="Arial" w:cs="Arial"/>
          <w:sz w:val="20"/>
          <w:szCs w:val="20"/>
        </w:rPr>
        <w:t>ể</w:t>
      </w:r>
      <w:r w:rsidRPr="00E34CAA">
        <w:rPr>
          <w:rFonts w:ascii="Arial" w:hAnsi="Arial" w:cs="Arial"/>
          <w:sz w:val="20"/>
          <w:szCs w:val="20"/>
        </w:rPr>
        <w:t>m ch</w:t>
      </w:r>
      <w:r w:rsidRPr="00E34CAA">
        <w:rPr>
          <w:rFonts w:ascii="Arial" w:hAnsi="Arial" w:cs="Arial"/>
          <w:sz w:val="20"/>
          <w:szCs w:val="20"/>
        </w:rPr>
        <w:t>ố</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báo cáo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k</w:t>
      </w:r>
      <w:r w:rsidRPr="00E34CAA">
        <w:rPr>
          <w:rFonts w:ascii="Arial" w:hAnsi="Arial" w:cs="Arial"/>
          <w:sz w:val="20"/>
          <w:szCs w:val="20"/>
        </w:rPr>
        <w:t>ỳ</w:t>
      </w:r>
      <w:r w:rsidRPr="00E34CAA">
        <w:rPr>
          <w:rFonts w:ascii="Arial" w:hAnsi="Arial" w:cs="Arial"/>
          <w:sz w:val="20"/>
          <w:szCs w:val="20"/>
        </w:rPr>
        <w:t xml:space="preserve"> báo cáo.</w:t>
      </w:r>
    </w:p>
    <w:p w14:paraId="45AAE26D"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Nơi nh</w:t>
      </w:r>
      <w:r w:rsidRPr="00E34CAA">
        <w:rPr>
          <w:rFonts w:ascii="Arial" w:hAnsi="Arial" w:cs="Arial"/>
          <w:sz w:val="20"/>
          <w:szCs w:val="20"/>
        </w:rPr>
        <w:t>ậ</w:t>
      </w:r>
      <w:r w:rsidRPr="00E34CAA">
        <w:rPr>
          <w:rFonts w:ascii="Arial" w:hAnsi="Arial" w:cs="Arial"/>
          <w:sz w:val="20"/>
          <w:szCs w:val="20"/>
        </w:rPr>
        <w:t>n, hình th</w:t>
      </w:r>
      <w:r w:rsidRPr="00E34CAA">
        <w:rPr>
          <w:rFonts w:ascii="Arial" w:hAnsi="Arial" w:cs="Arial"/>
          <w:sz w:val="20"/>
          <w:szCs w:val="20"/>
        </w:rPr>
        <w:t>ứ</w:t>
      </w:r>
      <w:r w:rsidRPr="00E34CAA">
        <w:rPr>
          <w:rFonts w:ascii="Arial" w:hAnsi="Arial" w:cs="Arial"/>
          <w:sz w:val="20"/>
          <w:szCs w:val="20"/>
        </w:rPr>
        <w:t>c và phương th</w:t>
      </w:r>
      <w:r w:rsidRPr="00E34CAA">
        <w:rPr>
          <w:rFonts w:ascii="Arial" w:hAnsi="Arial" w:cs="Arial"/>
          <w:sz w:val="20"/>
          <w:szCs w:val="20"/>
        </w:rPr>
        <w:t>ứ</w:t>
      </w:r>
      <w:r w:rsidRPr="00E34CAA">
        <w:rPr>
          <w:rFonts w:ascii="Arial" w:hAnsi="Arial" w:cs="Arial"/>
          <w:sz w:val="20"/>
          <w:szCs w:val="20"/>
        </w:rPr>
        <w:t>c g</w:t>
      </w:r>
      <w:r w:rsidRPr="00E34CAA">
        <w:rPr>
          <w:rFonts w:ascii="Arial" w:hAnsi="Arial" w:cs="Arial"/>
          <w:sz w:val="20"/>
          <w:szCs w:val="20"/>
        </w:rPr>
        <w:t>ử</w:t>
      </w:r>
      <w:r w:rsidRPr="00E34CAA">
        <w:rPr>
          <w:rFonts w:ascii="Arial" w:hAnsi="Arial" w:cs="Arial"/>
          <w:sz w:val="20"/>
          <w:szCs w:val="20"/>
        </w:rPr>
        <w:t>i báo cáo:</w:t>
      </w:r>
    </w:p>
    <w:p w14:paraId="47BD51D4"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a)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 xml:space="preserve">o </w:t>
      </w:r>
      <w:r w:rsidRPr="00E34CAA">
        <w:rPr>
          <w:rFonts w:ascii="Arial" w:hAnsi="Arial" w:cs="Arial"/>
          <w:sz w:val="20"/>
          <w:szCs w:val="20"/>
        </w:rPr>
        <w:t>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và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ngành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xml:space="preserve"> g</w:t>
      </w:r>
      <w:r w:rsidRPr="00E34CAA">
        <w:rPr>
          <w:rFonts w:ascii="Arial" w:hAnsi="Arial" w:cs="Arial"/>
          <w:sz w:val="20"/>
          <w:szCs w:val="20"/>
        </w:rPr>
        <w:t>ử</w:t>
      </w:r>
      <w:r w:rsidRPr="00E34CAA">
        <w:rPr>
          <w:rFonts w:ascii="Arial" w:hAnsi="Arial" w:cs="Arial"/>
          <w:sz w:val="20"/>
          <w:szCs w:val="20"/>
        </w:rPr>
        <w:t>i báo cáo theo hình th</w:t>
      </w:r>
      <w:r w:rsidRPr="00E34CAA">
        <w:rPr>
          <w:rFonts w:ascii="Arial" w:hAnsi="Arial" w:cs="Arial"/>
          <w:sz w:val="20"/>
          <w:szCs w:val="20"/>
        </w:rPr>
        <w:t>ứ</w:t>
      </w:r>
      <w:r w:rsidRPr="00E34CAA">
        <w:rPr>
          <w:rFonts w:ascii="Arial" w:hAnsi="Arial" w:cs="Arial"/>
          <w:sz w:val="20"/>
          <w:szCs w:val="20"/>
        </w:rPr>
        <w:t>c văn b</w:t>
      </w:r>
      <w:r w:rsidRPr="00E34CAA">
        <w:rPr>
          <w:rFonts w:ascii="Arial" w:hAnsi="Arial" w:cs="Arial"/>
          <w:sz w:val="20"/>
          <w:szCs w:val="20"/>
        </w:rPr>
        <w:t>ả</w:t>
      </w:r>
      <w:r w:rsidRPr="00E34CAA">
        <w:rPr>
          <w:rFonts w:ascii="Arial" w:hAnsi="Arial" w:cs="Arial"/>
          <w:sz w:val="20"/>
          <w:szCs w:val="20"/>
        </w:rPr>
        <w:t>n gi</w:t>
      </w:r>
      <w:r w:rsidRPr="00E34CAA">
        <w:rPr>
          <w:rFonts w:ascii="Arial" w:hAnsi="Arial" w:cs="Arial"/>
          <w:sz w:val="20"/>
          <w:szCs w:val="20"/>
        </w:rPr>
        <w:t>ấ</w:t>
      </w:r>
      <w:r w:rsidRPr="00E34CAA">
        <w:rPr>
          <w:rFonts w:ascii="Arial" w:hAnsi="Arial" w:cs="Arial"/>
          <w:sz w:val="20"/>
          <w:szCs w:val="20"/>
        </w:rPr>
        <w:t>y và văn b</w:t>
      </w:r>
      <w:r w:rsidRPr="00E34CAA">
        <w:rPr>
          <w:rFonts w:ascii="Arial" w:hAnsi="Arial" w:cs="Arial"/>
          <w:sz w:val="20"/>
          <w:szCs w:val="20"/>
        </w:rPr>
        <w:t>ả</w:t>
      </w:r>
      <w:r w:rsidRPr="00E34CAA">
        <w:rPr>
          <w:rFonts w:ascii="Arial" w:hAnsi="Arial" w:cs="Arial"/>
          <w:sz w:val="20"/>
          <w:szCs w:val="20"/>
        </w:rPr>
        <w:t>n đi</w:t>
      </w:r>
      <w:r w:rsidRPr="00E34CAA">
        <w:rPr>
          <w:rFonts w:ascii="Arial" w:hAnsi="Arial" w:cs="Arial"/>
          <w:sz w:val="20"/>
          <w:szCs w:val="20"/>
        </w:rPr>
        <w:t>ệ</w:t>
      </w:r>
      <w:r w:rsidRPr="00E34CAA">
        <w:rPr>
          <w:rFonts w:ascii="Arial" w:hAnsi="Arial" w:cs="Arial"/>
          <w:sz w:val="20"/>
          <w:szCs w:val="20"/>
        </w:rPr>
        <w:t>n t</w:t>
      </w:r>
      <w:r w:rsidRPr="00E34CAA">
        <w:rPr>
          <w:rFonts w:ascii="Arial" w:hAnsi="Arial" w:cs="Arial"/>
          <w:sz w:val="20"/>
          <w:szCs w:val="20"/>
        </w:rPr>
        <w:t>ử</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w:t>
      </w:r>
    </w:p>
    <w:p w14:paraId="44F910E0"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b)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g</w:t>
      </w:r>
      <w:r w:rsidRPr="00E34CAA">
        <w:rPr>
          <w:rFonts w:ascii="Arial" w:hAnsi="Arial" w:cs="Arial"/>
          <w:sz w:val="20"/>
          <w:szCs w:val="20"/>
        </w:rPr>
        <w:t>ử</w:t>
      </w:r>
      <w:r w:rsidRPr="00E34CAA">
        <w:rPr>
          <w:rFonts w:ascii="Arial" w:hAnsi="Arial" w:cs="Arial"/>
          <w:sz w:val="20"/>
          <w:szCs w:val="20"/>
        </w:rPr>
        <w:t>i báo cáo theo hình th</w:t>
      </w:r>
      <w:r w:rsidRPr="00E34CAA">
        <w:rPr>
          <w:rFonts w:ascii="Arial" w:hAnsi="Arial" w:cs="Arial"/>
          <w:sz w:val="20"/>
          <w:szCs w:val="20"/>
        </w:rPr>
        <w:t>ứ</w:t>
      </w:r>
      <w:r w:rsidRPr="00E34CAA">
        <w:rPr>
          <w:rFonts w:ascii="Arial" w:hAnsi="Arial" w:cs="Arial"/>
          <w:sz w:val="20"/>
          <w:szCs w:val="20"/>
        </w:rPr>
        <w:t>c văn b</w:t>
      </w:r>
      <w:r w:rsidRPr="00E34CAA">
        <w:rPr>
          <w:rFonts w:ascii="Arial" w:hAnsi="Arial" w:cs="Arial"/>
          <w:sz w:val="20"/>
          <w:szCs w:val="20"/>
        </w:rPr>
        <w:t>ả</w:t>
      </w:r>
      <w:r w:rsidRPr="00E34CAA">
        <w:rPr>
          <w:rFonts w:ascii="Arial" w:hAnsi="Arial" w:cs="Arial"/>
          <w:sz w:val="20"/>
          <w:szCs w:val="20"/>
        </w:rPr>
        <w:t>n gi</w:t>
      </w:r>
      <w:r w:rsidRPr="00E34CAA">
        <w:rPr>
          <w:rFonts w:ascii="Arial" w:hAnsi="Arial" w:cs="Arial"/>
          <w:sz w:val="20"/>
          <w:szCs w:val="20"/>
        </w:rPr>
        <w:t>ấ</w:t>
      </w:r>
      <w:r w:rsidRPr="00E34CAA">
        <w:rPr>
          <w:rFonts w:ascii="Arial" w:hAnsi="Arial" w:cs="Arial"/>
          <w:sz w:val="20"/>
          <w:szCs w:val="20"/>
        </w:rPr>
        <w:t>y và văn b</w:t>
      </w:r>
      <w:r w:rsidRPr="00E34CAA">
        <w:rPr>
          <w:rFonts w:ascii="Arial" w:hAnsi="Arial" w:cs="Arial"/>
          <w:sz w:val="20"/>
          <w:szCs w:val="20"/>
        </w:rPr>
        <w:t>ả</w:t>
      </w:r>
      <w:r w:rsidRPr="00E34CAA">
        <w:rPr>
          <w:rFonts w:ascii="Arial" w:hAnsi="Arial" w:cs="Arial"/>
          <w:sz w:val="20"/>
          <w:szCs w:val="20"/>
        </w:rPr>
        <w:t xml:space="preserve">n </w:t>
      </w:r>
      <w:r w:rsidRPr="00E34CAA">
        <w:rPr>
          <w:rFonts w:ascii="Arial" w:hAnsi="Arial" w:cs="Arial"/>
          <w:sz w:val="20"/>
          <w:szCs w:val="20"/>
        </w:rPr>
        <w:t>đi</w:t>
      </w:r>
      <w:r w:rsidRPr="00E34CAA">
        <w:rPr>
          <w:rFonts w:ascii="Arial" w:hAnsi="Arial" w:cs="Arial"/>
          <w:sz w:val="20"/>
          <w:szCs w:val="20"/>
        </w:rPr>
        <w:t>ệ</w:t>
      </w:r>
      <w:r w:rsidRPr="00E34CAA">
        <w:rPr>
          <w:rFonts w:ascii="Arial" w:hAnsi="Arial" w:cs="Arial"/>
          <w:sz w:val="20"/>
          <w:szCs w:val="20"/>
        </w:rPr>
        <w:t>n t</w:t>
      </w:r>
      <w:r w:rsidRPr="00E34CAA">
        <w:rPr>
          <w:rFonts w:ascii="Arial" w:hAnsi="Arial" w:cs="Arial"/>
          <w:sz w:val="20"/>
          <w:szCs w:val="20"/>
        </w:rPr>
        <w:t>ử</w:t>
      </w:r>
      <w:r w:rsidRPr="00E34CAA">
        <w:rPr>
          <w:rFonts w:ascii="Arial" w:hAnsi="Arial" w:cs="Arial"/>
          <w:sz w:val="20"/>
          <w:szCs w:val="20"/>
        </w:rPr>
        <w:t xml:space="preserve"> v</w:t>
      </w:r>
      <w:r w:rsidRPr="00E34CAA">
        <w:rPr>
          <w:rFonts w:ascii="Arial" w:hAnsi="Arial" w:cs="Arial"/>
          <w:sz w:val="20"/>
          <w:szCs w:val="20"/>
        </w:rPr>
        <w:t>ề</w:t>
      </w:r>
      <w:r w:rsidRPr="00E34CAA">
        <w:rPr>
          <w:rFonts w:ascii="Arial" w:hAnsi="Arial" w:cs="Arial"/>
          <w:sz w:val="20"/>
          <w:szCs w:val="20"/>
        </w:rPr>
        <w:t xml:space="preserve"> H</w:t>
      </w:r>
      <w:r w:rsidRPr="00E34CAA">
        <w:rPr>
          <w:rFonts w:ascii="Arial" w:hAnsi="Arial" w:cs="Arial"/>
          <w:sz w:val="20"/>
          <w:szCs w:val="20"/>
        </w:rPr>
        <w:t>ộ</w:t>
      </w:r>
      <w:r w:rsidRPr="00E34CAA">
        <w:rPr>
          <w:rFonts w:ascii="Arial" w:hAnsi="Arial" w:cs="Arial"/>
          <w:sz w:val="20"/>
          <w:szCs w:val="20"/>
        </w:rPr>
        <w:t>i đ</w:t>
      </w:r>
      <w:r w:rsidRPr="00E34CAA">
        <w:rPr>
          <w:rFonts w:ascii="Arial" w:hAnsi="Arial" w:cs="Arial"/>
          <w:sz w:val="20"/>
          <w:szCs w:val="20"/>
        </w:rPr>
        <w:t>ồ</w:t>
      </w:r>
      <w:r w:rsidRPr="00E34CAA">
        <w:rPr>
          <w:rFonts w:ascii="Arial" w:hAnsi="Arial" w:cs="Arial"/>
          <w:sz w:val="20"/>
          <w:szCs w:val="20"/>
        </w:rPr>
        <w:t>ng qu</w:t>
      </w:r>
      <w:r w:rsidRPr="00E34CAA">
        <w:rPr>
          <w:rFonts w:ascii="Arial" w:hAnsi="Arial" w:cs="Arial"/>
          <w:sz w:val="20"/>
          <w:szCs w:val="20"/>
        </w:rPr>
        <w:t>ả</w:t>
      </w:r>
      <w:r w:rsidRPr="00E34CAA">
        <w:rPr>
          <w:rFonts w:ascii="Arial" w:hAnsi="Arial" w:cs="Arial"/>
          <w:sz w:val="20"/>
          <w:szCs w:val="20"/>
        </w:rPr>
        <w:t>n lý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ộ</w:t>
      </w:r>
      <w:r w:rsidRPr="00E34CAA">
        <w:rPr>
          <w:rFonts w:ascii="Arial" w:hAnsi="Arial" w:cs="Arial"/>
          <w:sz w:val="20"/>
          <w:szCs w:val="20"/>
        </w:rPr>
        <w:t xml:space="preserve"> Tài chính, B</w:t>
      </w:r>
      <w:r w:rsidRPr="00E34CAA">
        <w:rPr>
          <w:rFonts w:ascii="Arial" w:hAnsi="Arial" w:cs="Arial"/>
          <w:sz w:val="20"/>
          <w:szCs w:val="20"/>
        </w:rPr>
        <w:t>ộ</w:t>
      </w:r>
      <w:r w:rsidRPr="00E34CAA">
        <w:rPr>
          <w:rFonts w:ascii="Arial" w:hAnsi="Arial" w:cs="Arial"/>
          <w:sz w:val="20"/>
          <w:szCs w:val="20"/>
        </w:rPr>
        <w:t xml:space="preserve"> N</w:t>
      </w:r>
      <w:r w:rsidRPr="00E34CAA">
        <w:rPr>
          <w:rFonts w:ascii="Arial" w:hAnsi="Arial" w:cs="Arial"/>
          <w:sz w:val="20"/>
          <w:szCs w:val="20"/>
        </w:rPr>
        <w:t>ộ</w:t>
      </w:r>
      <w:r w:rsidRPr="00E34CAA">
        <w:rPr>
          <w:rFonts w:ascii="Arial" w:hAnsi="Arial" w:cs="Arial"/>
          <w:sz w:val="20"/>
          <w:szCs w:val="20"/>
        </w:rPr>
        <w:t>i v</w:t>
      </w:r>
      <w:r w:rsidRPr="00E34CAA">
        <w:rPr>
          <w:rFonts w:ascii="Arial" w:hAnsi="Arial" w:cs="Arial"/>
          <w:sz w:val="20"/>
          <w:szCs w:val="20"/>
        </w:rPr>
        <w:t>ụ</w:t>
      </w:r>
      <w:r w:rsidRPr="00E34CAA">
        <w:rPr>
          <w:rFonts w:ascii="Arial" w:hAnsi="Arial" w:cs="Arial"/>
          <w:sz w:val="20"/>
          <w:szCs w:val="20"/>
        </w:rPr>
        <w:t>, B</w:t>
      </w:r>
      <w:r w:rsidRPr="00E34CAA">
        <w:rPr>
          <w:rFonts w:ascii="Arial" w:hAnsi="Arial" w:cs="Arial"/>
          <w:sz w:val="20"/>
          <w:szCs w:val="20"/>
        </w:rPr>
        <w:t>ộ</w:t>
      </w:r>
      <w:r w:rsidRPr="00E34CAA">
        <w:rPr>
          <w:rFonts w:ascii="Arial" w:hAnsi="Arial" w:cs="Arial"/>
          <w:sz w:val="20"/>
          <w:szCs w:val="20"/>
        </w:rPr>
        <w:t xml:space="preserve"> Y t</w:t>
      </w:r>
      <w:r w:rsidRPr="00E34CAA">
        <w:rPr>
          <w:rFonts w:ascii="Arial" w:hAnsi="Arial" w:cs="Arial"/>
          <w:sz w:val="20"/>
          <w:szCs w:val="20"/>
        </w:rPr>
        <w:t>ế</w:t>
      </w:r>
      <w:r w:rsidRPr="00E34CAA">
        <w:rPr>
          <w:rFonts w:ascii="Arial" w:hAnsi="Arial" w:cs="Arial"/>
          <w:sz w:val="20"/>
          <w:szCs w:val="20"/>
        </w:rPr>
        <w:t>.</w:t>
      </w:r>
    </w:p>
    <w:p w14:paraId="11EA3C2F" w14:textId="77777777" w:rsidR="00992A08" w:rsidRDefault="00992A08" w:rsidP="00992A08">
      <w:pPr>
        <w:spacing w:after="0" w:line="240" w:lineRule="auto"/>
        <w:jc w:val="center"/>
        <w:rPr>
          <w:rFonts w:ascii="Arial" w:hAnsi="Arial" w:cs="Arial"/>
          <w:b/>
          <w:sz w:val="20"/>
          <w:szCs w:val="20"/>
        </w:rPr>
      </w:pPr>
    </w:p>
    <w:p w14:paraId="22093991" w14:textId="7AA4735A" w:rsidR="00ED707E" w:rsidRPr="00E34CAA" w:rsidRDefault="002C4F17" w:rsidP="00992A08">
      <w:pPr>
        <w:spacing w:after="0" w:line="240" w:lineRule="auto"/>
        <w:jc w:val="center"/>
        <w:rPr>
          <w:rFonts w:ascii="Arial" w:hAnsi="Arial" w:cs="Arial"/>
          <w:sz w:val="20"/>
          <w:szCs w:val="20"/>
        </w:rPr>
      </w:pPr>
      <w:r w:rsidRPr="00E34CAA">
        <w:rPr>
          <w:rFonts w:ascii="Arial" w:hAnsi="Arial" w:cs="Arial"/>
          <w:b/>
          <w:sz w:val="20"/>
          <w:szCs w:val="20"/>
        </w:rPr>
        <w:t>Chương IV</w:t>
      </w:r>
    </w:p>
    <w:p w14:paraId="56F2417F" w14:textId="77777777" w:rsidR="00ED707E" w:rsidRPr="00E34CAA" w:rsidRDefault="002C4F17" w:rsidP="00992A08">
      <w:pPr>
        <w:spacing w:after="0" w:line="240" w:lineRule="auto"/>
        <w:jc w:val="center"/>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KHO</w:t>
      </w:r>
      <w:r w:rsidRPr="00E34CAA">
        <w:rPr>
          <w:rFonts w:ascii="Arial" w:hAnsi="Arial" w:cs="Arial"/>
          <w:b/>
          <w:sz w:val="20"/>
          <w:szCs w:val="20"/>
        </w:rPr>
        <w:t>Ả</w:t>
      </w:r>
      <w:r w:rsidRPr="00E34CAA">
        <w:rPr>
          <w:rFonts w:ascii="Arial" w:hAnsi="Arial" w:cs="Arial"/>
          <w:b/>
          <w:sz w:val="20"/>
          <w:szCs w:val="20"/>
        </w:rPr>
        <w:t>N THI HÀNH VÀ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TH</w:t>
      </w:r>
      <w:r w:rsidRPr="00E34CAA">
        <w:rPr>
          <w:rFonts w:ascii="Arial" w:hAnsi="Arial" w:cs="Arial"/>
          <w:b/>
          <w:sz w:val="20"/>
          <w:szCs w:val="20"/>
        </w:rPr>
        <w:t>Ự</w:t>
      </w:r>
      <w:r w:rsidRPr="00E34CAA">
        <w:rPr>
          <w:rFonts w:ascii="Arial" w:hAnsi="Arial" w:cs="Arial"/>
          <w:b/>
          <w:sz w:val="20"/>
          <w:szCs w:val="20"/>
        </w:rPr>
        <w:t>C HI</w:t>
      </w:r>
      <w:r w:rsidRPr="00E34CAA">
        <w:rPr>
          <w:rFonts w:ascii="Arial" w:hAnsi="Arial" w:cs="Arial"/>
          <w:b/>
          <w:sz w:val="20"/>
          <w:szCs w:val="20"/>
        </w:rPr>
        <w:t>Ệ</w:t>
      </w:r>
      <w:r w:rsidRPr="00E34CAA">
        <w:rPr>
          <w:rFonts w:ascii="Arial" w:hAnsi="Arial" w:cs="Arial"/>
          <w:b/>
          <w:sz w:val="20"/>
          <w:szCs w:val="20"/>
        </w:rPr>
        <w:t>N</w:t>
      </w:r>
    </w:p>
    <w:p w14:paraId="232A0FB9" w14:textId="77777777" w:rsidR="00992A08" w:rsidRDefault="00992A08" w:rsidP="00992A08">
      <w:pPr>
        <w:spacing w:after="0" w:line="240" w:lineRule="auto"/>
        <w:jc w:val="center"/>
        <w:rPr>
          <w:rFonts w:ascii="Arial" w:hAnsi="Arial" w:cs="Arial"/>
          <w:b/>
          <w:sz w:val="20"/>
          <w:szCs w:val="20"/>
        </w:rPr>
      </w:pPr>
    </w:p>
    <w:p w14:paraId="26C78C77" w14:textId="62138D8C"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13. Hi</w:t>
      </w:r>
      <w:r w:rsidRPr="00E34CAA">
        <w:rPr>
          <w:rFonts w:ascii="Arial" w:hAnsi="Arial" w:cs="Arial"/>
          <w:b/>
          <w:sz w:val="20"/>
          <w:szCs w:val="20"/>
        </w:rPr>
        <w:t>ệ</w:t>
      </w:r>
      <w:r w:rsidRPr="00E34CAA">
        <w:rPr>
          <w:rFonts w:ascii="Arial" w:hAnsi="Arial" w:cs="Arial"/>
          <w:b/>
          <w:sz w:val="20"/>
          <w:szCs w:val="20"/>
        </w:rPr>
        <w:t>u l</w:t>
      </w:r>
      <w:r w:rsidRPr="00E34CAA">
        <w:rPr>
          <w:rFonts w:ascii="Arial" w:hAnsi="Arial" w:cs="Arial"/>
          <w:b/>
          <w:sz w:val="20"/>
          <w:szCs w:val="20"/>
        </w:rPr>
        <w:t>ự</w:t>
      </w:r>
      <w:r w:rsidRPr="00E34CAA">
        <w:rPr>
          <w:rFonts w:ascii="Arial" w:hAnsi="Arial" w:cs="Arial"/>
          <w:b/>
          <w:sz w:val="20"/>
          <w:szCs w:val="20"/>
        </w:rPr>
        <w:t>c thi hành và đi</w:t>
      </w:r>
      <w:r w:rsidRPr="00E34CAA">
        <w:rPr>
          <w:rFonts w:ascii="Arial" w:hAnsi="Arial" w:cs="Arial"/>
          <w:b/>
          <w:sz w:val="20"/>
          <w:szCs w:val="20"/>
        </w:rPr>
        <w:t>ề</w:t>
      </w:r>
      <w:r w:rsidRPr="00E34CAA">
        <w:rPr>
          <w:rFonts w:ascii="Arial" w:hAnsi="Arial" w:cs="Arial"/>
          <w:b/>
          <w:sz w:val="20"/>
          <w:szCs w:val="20"/>
        </w:rPr>
        <w:t>u kho</w:t>
      </w:r>
      <w:r w:rsidRPr="00E34CAA">
        <w:rPr>
          <w:rFonts w:ascii="Arial" w:hAnsi="Arial" w:cs="Arial"/>
          <w:b/>
          <w:sz w:val="20"/>
          <w:szCs w:val="20"/>
        </w:rPr>
        <w:t>ả</w:t>
      </w:r>
      <w:r w:rsidRPr="00E34CAA">
        <w:rPr>
          <w:rFonts w:ascii="Arial" w:hAnsi="Arial" w:cs="Arial"/>
          <w:b/>
          <w:sz w:val="20"/>
          <w:szCs w:val="20"/>
        </w:rPr>
        <w:t>n chuy</w:t>
      </w:r>
      <w:r w:rsidRPr="00E34CAA">
        <w:rPr>
          <w:rFonts w:ascii="Arial" w:hAnsi="Arial" w:cs="Arial"/>
          <w:b/>
          <w:sz w:val="20"/>
          <w:szCs w:val="20"/>
        </w:rPr>
        <w:t>ể</w:t>
      </w:r>
      <w:r w:rsidRPr="00E34CAA">
        <w:rPr>
          <w:rFonts w:ascii="Arial" w:hAnsi="Arial" w:cs="Arial"/>
          <w:b/>
          <w:sz w:val="20"/>
          <w:szCs w:val="20"/>
        </w:rPr>
        <w:t>n ti</w:t>
      </w:r>
      <w:r w:rsidRPr="00E34CAA">
        <w:rPr>
          <w:rFonts w:ascii="Arial" w:hAnsi="Arial" w:cs="Arial"/>
          <w:b/>
          <w:sz w:val="20"/>
          <w:szCs w:val="20"/>
        </w:rPr>
        <w:t>ế</w:t>
      </w:r>
      <w:r w:rsidRPr="00E34CAA">
        <w:rPr>
          <w:rFonts w:ascii="Arial" w:hAnsi="Arial" w:cs="Arial"/>
          <w:b/>
          <w:sz w:val="20"/>
          <w:szCs w:val="20"/>
        </w:rPr>
        <w:t>p</w:t>
      </w:r>
    </w:p>
    <w:p w14:paraId="50647736"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Thông tư này có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thi hành k</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ngày 15 tháng 12 năm 2025.</w:t>
      </w:r>
    </w:p>
    <w:p w14:paraId="393E457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lastRenderedPageBreak/>
        <w:t>2</w:t>
      </w:r>
      <w:r w:rsidRPr="00E34CAA">
        <w:rPr>
          <w:rFonts w:ascii="Arial" w:hAnsi="Arial" w:cs="Arial"/>
          <w:sz w:val="20"/>
          <w:szCs w:val="20"/>
        </w:rPr>
        <w:t>. Thông tư s</w:t>
      </w:r>
      <w:r w:rsidRPr="00E34CAA">
        <w:rPr>
          <w:rFonts w:ascii="Arial" w:hAnsi="Arial" w:cs="Arial"/>
          <w:sz w:val="20"/>
          <w:szCs w:val="20"/>
        </w:rPr>
        <w:t>ố</w:t>
      </w:r>
      <w:r w:rsidRPr="00E34CAA">
        <w:rPr>
          <w:rFonts w:ascii="Arial" w:hAnsi="Arial" w:cs="Arial"/>
          <w:sz w:val="20"/>
          <w:szCs w:val="20"/>
        </w:rPr>
        <w:t xml:space="preserve"> 20/2016/TT-BTC ngày 03 tháng 02 năm 2016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Tài chính hư</w:t>
      </w:r>
      <w:r w:rsidRPr="00E34CAA">
        <w:rPr>
          <w:rFonts w:ascii="Arial" w:hAnsi="Arial" w:cs="Arial"/>
          <w:sz w:val="20"/>
          <w:szCs w:val="20"/>
        </w:rPr>
        <w:t>ớ</w:t>
      </w:r>
      <w:r w:rsidRPr="00E34CAA">
        <w:rPr>
          <w:rFonts w:ascii="Arial" w:hAnsi="Arial" w:cs="Arial"/>
          <w:sz w:val="20"/>
          <w:szCs w:val="20"/>
        </w:rPr>
        <w:t>ng d</w:t>
      </w:r>
      <w:r w:rsidRPr="00E34CAA">
        <w:rPr>
          <w:rFonts w:ascii="Arial" w:hAnsi="Arial" w:cs="Arial"/>
          <w:sz w:val="20"/>
          <w:szCs w:val="20"/>
        </w:rPr>
        <w:t>ẫ</w:t>
      </w:r>
      <w:r w:rsidRPr="00E34CAA">
        <w:rPr>
          <w:rFonts w:ascii="Arial" w:hAnsi="Arial" w:cs="Arial"/>
          <w:sz w:val="20"/>
          <w:szCs w:val="20"/>
        </w:rPr>
        <w:t>n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cơ ch</w:t>
      </w:r>
      <w:r w:rsidRPr="00E34CAA">
        <w:rPr>
          <w:rFonts w:ascii="Arial" w:hAnsi="Arial" w:cs="Arial"/>
          <w:sz w:val="20"/>
          <w:szCs w:val="20"/>
        </w:rPr>
        <w:t>ế</w:t>
      </w:r>
      <w:r w:rsidRPr="00E34CAA">
        <w:rPr>
          <w:rFonts w:ascii="Arial" w:hAnsi="Arial" w:cs="Arial"/>
          <w:sz w:val="20"/>
          <w:szCs w:val="20"/>
        </w:rPr>
        <w:t xml:space="preserve"> qu</w:t>
      </w:r>
      <w:r w:rsidRPr="00E34CAA">
        <w:rPr>
          <w:rFonts w:ascii="Arial" w:hAnsi="Arial" w:cs="Arial"/>
          <w:sz w:val="20"/>
          <w:szCs w:val="20"/>
        </w:rPr>
        <w:t>ả</w:t>
      </w:r>
      <w:r w:rsidRPr="00E34CAA">
        <w:rPr>
          <w:rFonts w:ascii="Arial" w:hAnsi="Arial" w:cs="Arial"/>
          <w:sz w:val="20"/>
          <w:szCs w:val="20"/>
        </w:rPr>
        <w:t>n lý tài chính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và chi phí qu</w:t>
      </w:r>
      <w:r w:rsidRPr="00E34CAA">
        <w:rPr>
          <w:rFonts w:ascii="Arial" w:hAnsi="Arial" w:cs="Arial"/>
          <w:sz w:val="20"/>
          <w:szCs w:val="20"/>
        </w:rPr>
        <w:t>ả</w:t>
      </w:r>
      <w:r w:rsidRPr="00E34CAA">
        <w:rPr>
          <w:rFonts w:ascii="Arial" w:hAnsi="Arial" w:cs="Arial"/>
          <w:sz w:val="20"/>
          <w:szCs w:val="20"/>
        </w:rPr>
        <w:t>n lý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y t</w:t>
      </w:r>
      <w:r w:rsidRPr="00E34CAA">
        <w:rPr>
          <w:rFonts w:ascii="Arial" w:hAnsi="Arial" w:cs="Arial"/>
          <w:sz w:val="20"/>
          <w:szCs w:val="20"/>
        </w:rPr>
        <w:t>ế</w:t>
      </w:r>
      <w:r w:rsidRPr="00E34CAA">
        <w:rPr>
          <w:rFonts w:ascii="Arial" w:hAnsi="Arial" w:cs="Arial"/>
          <w:sz w:val="20"/>
          <w:szCs w:val="20"/>
        </w:rPr>
        <w:t>,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th</w:t>
      </w:r>
      <w:r w:rsidRPr="00E34CAA">
        <w:rPr>
          <w:rFonts w:ascii="Arial" w:hAnsi="Arial" w:cs="Arial"/>
          <w:sz w:val="20"/>
          <w:szCs w:val="20"/>
        </w:rPr>
        <w:t>ấ</w:t>
      </w:r>
      <w:r w:rsidRPr="00E34CAA">
        <w:rPr>
          <w:rFonts w:ascii="Arial" w:hAnsi="Arial" w:cs="Arial"/>
          <w:sz w:val="20"/>
          <w:szCs w:val="20"/>
        </w:rPr>
        <w:t>t nghi</w:t>
      </w:r>
      <w:r w:rsidRPr="00E34CAA">
        <w:rPr>
          <w:rFonts w:ascii="Arial" w:hAnsi="Arial" w:cs="Arial"/>
          <w:sz w:val="20"/>
          <w:szCs w:val="20"/>
        </w:rPr>
        <w:t>ệ</w:t>
      </w:r>
      <w:r w:rsidRPr="00E34CAA">
        <w:rPr>
          <w:rFonts w:ascii="Arial" w:hAnsi="Arial" w:cs="Arial"/>
          <w:sz w:val="20"/>
          <w:szCs w:val="20"/>
        </w:rPr>
        <w:t>p v</w:t>
      </w:r>
      <w:r w:rsidRPr="00E34CAA">
        <w:rPr>
          <w:rFonts w:ascii="Arial" w:hAnsi="Arial" w:cs="Arial"/>
          <w:sz w:val="20"/>
          <w:szCs w:val="20"/>
        </w:rPr>
        <w:t>à Thông tư s</w:t>
      </w:r>
      <w:r w:rsidRPr="00E34CAA">
        <w:rPr>
          <w:rFonts w:ascii="Arial" w:hAnsi="Arial" w:cs="Arial"/>
          <w:sz w:val="20"/>
          <w:szCs w:val="20"/>
        </w:rPr>
        <w:t>ố</w:t>
      </w:r>
      <w:r w:rsidRPr="00E34CAA">
        <w:rPr>
          <w:rFonts w:ascii="Arial" w:hAnsi="Arial" w:cs="Arial"/>
          <w:sz w:val="20"/>
          <w:szCs w:val="20"/>
        </w:rPr>
        <w:t xml:space="preserve"> 24/2020/TT-BTC ngày 13 tháng 4 năm 2020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Tài chính s</w:t>
      </w:r>
      <w:r w:rsidRPr="00E34CAA">
        <w:rPr>
          <w:rFonts w:ascii="Arial" w:hAnsi="Arial" w:cs="Arial"/>
          <w:sz w:val="20"/>
          <w:szCs w:val="20"/>
        </w:rPr>
        <w:t>ử</w:t>
      </w:r>
      <w:r w:rsidRPr="00E34CAA">
        <w:rPr>
          <w:rFonts w:ascii="Arial" w:hAnsi="Arial" w:cs="Arial"/>
          <w:sz w:val="20"/>
          <w:szCs w:val="20"/>
        </w:rPr>
        <w:t>a đ</w:t>
      </w:r>
      <w:r w:rsidRPr="00E34CAA">
        <w:rPr>
          <w:rFonts w:ascii="Arial" w:hAnsi="Arial" w:cs="Arial"/>
          <w:sz w:val="20"/>
          <w:szCs w:val="20"/>
        </w:rPr>
        <w:t>ổ</w:t>
      </w:r>
      <w:r w:rsidRPr="00E34CAA">
        <w:rPr>
          <w:rFonts w:ascii="Arial" w:hAnsi="Arial" w:cs="Arial"/>
          <w:sz w:val="20"/>
          <w:szCs w:val="20"/>
        </w:rPr>
        <w:t>i, b</w:t>
      </w:r>
      <w:r w:rsidRPr="00E34CAA">
        <w:rPr>
          <w:rFonts w:ascii="Arial" w:hAnsi="Arial" w:cs="Arial"/>
          <w:sz w:val="20"/>
          <w:szCs w:val="20"/>
        </w:rPr>
        <w:t>ổ</w:t>
      </w:r>
      <w:r w:rsidRPr="00E34CAA">
        <w:rPr>
          <w:rFonts w:ascii="Arial" w:hAnsi="Arial" w:cs="Arial"/>
          <w:sz w:val="20"/>
          <w:szCs w:val="20"/>
        </w:rPr>
        <w:t xml:space="preserve"> sung m</w:t>
      </w:r>
      <w:r w:rsidRPr="00E34CAA">
        <w:rPr>
          <w:rFonts w:ascii="Arial" w:hAnsi="Arial" w:cs="Arial"/>
          <w:sz w:val="20"/>
          <w:szCs w:val="20"/>
        </w:rPr>
        <w:t>ộ</w:t>
      </w:r>
      <w:r w:rsidRPr="00E34CAA">
        <w:rPr>
          <w:rFonts w:ascii="Arial" w:hAnsi="Arial" w:cs="Arial"/>
          <w:sz w:val="20"/>
          <w:szCs w:val="20"/>
        </w:rPr>
        <w:t>t s</w:t>
      </w:r>
      <w:r w:rsidRPr="00E34CAA">
        <w:rPr>
          <w:rFonts w:ascii="Arial" w:hAnsi="Arial" w:cs="Arial"/>
          <w:sz w:val="20"/>
          <w:szCs w:val="20"/>
        </w:rPr>
        <w:t>ố</w:t>
      </w:r>
      <w:r w:rsidRPr="00E34CAA">
        <w:rPr>
          <w:rFonts w:ascii="Arial" w:hAnsi="Arial" w:cs="Arial"/>
          <w:sz w:val="20"/>
          <w:szCs w:val="20"/>
        </w:rPr>
        <w:t xml:space="preserve"> đi</w:t>
      </w:r>
      <w:r w:rsidRPr="00E34CAA">
        <w:rPr>
          <w:rFonts w:ascii="Arial" w:hAnsi="Arial" w:cs="Arial"/>
          <w:sz w:val="20"/>
          <w:szCs w:val="20"/>
        </w:rPr>
        <w:t>ề</w:t>
      </w:r>
      <w:r w:rsidRPr="00E34CAA">
        <w:rPr>
          <w:rFonts w:ascii="Arial" w:hAnsi="Arial" w:cs="Arial"/>
          <w:sz w:val="20"/>
          <w:szCs w:val="20"/>
        </w:rPr>
        <w:t>u c</w:t>
      </w:r>
      <w:r w:rsidRPr="00E34CAA">
        <w:rPr>
          <w:rFonts w:ascii="Arial" w:hAnsi="Arial" w:cs="Arial"/>
          <w:sz w:val="20"/>
          <w:szCs w:val="20"/>
        </w:rPr>
        <w:t>ủ</w:t>
      </w:r>
      <w:r w:rsidRPr="00E34CAA">
        <w:rPr>
          <w:rFonts w:ascii="Arial" w:hAnsi="Arial" w:cs="Arial"/>
          <w:sz w:val="20"/>
          <w:szCs w:val="20"/>
        </w:rPr>
        <w:t>a Thông tư s</w:t>
      </w:r>
      <w:r w:rsidRPr="00E34CAA">
        <w:rPr>
          <w:rFonts w:ascii="Arial" w:hAnsi="Arial" w:cs="Arial"/>
          <w:sz w:val="20"/>
          <w:szCs w:val="20"/>
        </w:rPr>
        <w:t>ố</w:t>
      </w:r>
      <w:r w:rsidRPr="00E34CAA">
        <w:rPr>
          <w:rFonts w:ascii="Arial" w:hAnsi="Arial" w:cs="Arial"/>
          <w:sz w:val="20"/>
          <w:szCs w:val="20"/>
        </w:rPr>
        <w:t xml:space="preserve"> 20/2016/TT-BTC h</w:t>
      </w:r>
      <w:r w:rsidRPr="00E34CAA">
        <w:rPr>
          <w:rFonts w:ascii="Arial" w:hAnsi="Arial" w:cs="Arial"/>
          <w:sz w:val="20"/>
          <w:szCs w:val="20"/>
        </w:rPr>
        <w:t>ế</w:t>
      </w:r>
      <w:r w:rsidRPr="00E34CAA">
        <w:rPr>
          <w:rFonts w:ascii="Arial" w:hAnsi="Arial" w:cs="Arial"/>
          <w:sz w:val="20"/>
          <w:szCs w:val="20"/>
        </w:rPr>
        <w:t>t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k</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khi Thông tư này có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thi hành.</w:t>
      </w:r>
    </w:p>
    <w:p w14:paraId="24FC6AFC"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ủ</w:t>
      </w:r>
      <w:r w:rsidRPr="00E34CAA">
        <w:rPr>
          <w:rFonts w:ascii="Arial" w:hAnsi="Arial" w:cs="Arial"/>
          <w:sz w:val="20"/>
          <w:szCs w:val="20"/>
        </w:rPr>
        <w:t xml:space="preserve"> trương đ</w:t>
      </w:r>
      <w:r w:rsidRPr="00E34CAA">
        <w:rPr>
          <w:rFonts w:ascii="Arial" w:hAnsi="Arial" w:cs="Arial"/>
          <w:sz w:val="20"/>
          <w:szCs w:val="20"/>
        </w:rPr>
        <w:t>ầ</w:t>
      </w:r>
      <w:r w:rsidRPr="00E34CAA">
        <w:rPr>
          <w:rFonts w:ascii="Arial" w:hAnsi="Arial" w:cs="Arial"/>
          <w:sz w:val="20"/>
          <w:szCs w:val="20"/>
        </w:rPr>
        <w:t>u tư,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quy</w:t>
      </w:r>
      <w:r w:rsidRPr="00E34CAA">
        <w:rPr>
          <w:rFonts w:ascii="Arial" w:hAnsi="Arial" w:cs="Arial"/>
          <w:sz w:val="20"/>
          <w:szCs w:val="20"/>
        </w:rPr>
        <w:t>ế</w:t>
      </w:r>
      <w:r w:rsidRPr="00E34CAA">
        <w:rPr>
          <w:rFonts w:ascii="Arial" w:hAnsi="Arial" w:cs="Arial"/>
          <w:sz w:val="20"/>
          <w:szCs w:val="20"/>
        </w:rPr>
        <w:t>t toán d</w:t>
      </w:r>
      <w:r w:rsidRPr="00E34CAA">
        <w:rPr>
          <w:rFonts w:ascii="Arial" w:hAnsi="Arial" w:cs="Arial"/>
          <w:sz w:val="20"/>
          <w:szCs w:val="20"/>
        </w:rPr>
        <w:t>ự</w:t>
      </w:r>
      <w:r w:rsidRPr="00E34CAA">
        <w:rPr>
          <w:rFonts w:ascii="Arial" w:hAnsi="Arial" w:cs="Arial"/>
          <w:sz w:val="20"/>
          <w:szCs w:val="20"/>
        </w:rPr>
        <w:t xml:space="preserve"> án hoàn thành và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đã đư</w:t>
      </w:r>
      <w:r w:rsidRPr="00E34CAA">
        <w:rPr>
          <w:rFonts w:ascii="Arial" w:hAnsi="Arial" w:cs="Arial"/>
          <w:sz w:val="20"/>
          <w:szCs w:val="20"/>
        </w:rPr>
        <w:t>ợ</w:t>
      </w:r>
      <w:r w:rsidRPr="00E34CAA">
        <w:rPr>
          <w:rFonts w:ascii="Arial" w:hAnsi="Arial" w:cs="Arial"/>
          <w:sz w:val="20"/>
          <w:szCs w:val="20"/>
        </w:rPr>
        <w:t>c phê duy</w:t>
      </w:r>
      <w:r w:rsidRPr="00E34CAA">
        <w:rPr>
          <w:rFonts w:ascii="Arial" w:hAnsi="Arial" w:cs="Arial"/>
          <w:sz w:val="20"/>
          <w:szCs w:val="20"/>
        </w:rPr>
        <w:t>ệ</w:t>
      </w:r>
      <w:r w:rsidRPr="00E34CAA">
        <w:rPr>
          <w:rFonts w:ascii="Arial" w:hAnsi="Arial" w:cs="Arial"/>
          <w:sz w:val="20"/>
          <w:szCs w:val="20"/>
        </w:rPr>
        <w:t>t theo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trư</w:t>
      </w:r>
      <w:r w:rsidRPr="00E34CAA">
        <w:rPr>
          <w:rFonts w:ascii="Arial" w:hAnsi="Arial" w:cs="Arial"/>
          <w:sz w:val="20"/>
          <w:szCs w:val="20"/>
        </w:rPr>
        <w:t>ớ</w:t>
      </w:r>
      <w:r w:rsidRPr="00E34CAA">
        <w:rPr>
          <w:rFonts w:ascii="Arial" w:hAnsi="Arial" w:cs="Arial"/>
          <w:sz w:val="20"/>
          <w:szCs w:val="20"/>
        </w:rPr>
        <w:t>c ngày Thông tư này có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thi hành thì ti</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ụ</w:t>
      </w:r>
      <w:r w:rsidRPr="00E34CAA">
        <w:rPr>
          <w:rFonts w:ascii="Arial" w:hAnsi="Arial" w:cs="Arial"/>
          <w:sz w:val="20"/>
          <w:szCs w:val="20"/>
        </w:rPr>
        <w:t>c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các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phê duy</w:t>
      </w:r>
      <w:r w:rsidRPr="00E34CAA">
        <w:rPr>
          <w:rFonts w:ascii="Arial" w:hAnsi="Arial" w:cs="Arial"/>
          <w:sz w:val="20"/>
          <w:szCs w:val="20"/>
        </w:rPr>
        <w:t>ệ</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c</w:t>
      </w:r>
      <w:r w:rsidRPr="00E34CAA">
        <w:rPr>
          <w:rFonts w:ascii="Arial" w:hAnsi="Arial" w:cs="Arial"/>
          <w:sz w:val="20"/>
          <w:szCs w:val="20"/>
        </w:rPr>
        <w:t>ấ</w:t>
      </w:r>
      <w:r w:rsidRPr="00E34CAA">
        <w:rPr>
          <w:rFonts w:ascii="Arial" w:hAnsi="Arial" w:cs="Arial"/>
          <w:sz w:val="20"/>
          <w:szCs w:val="20"/>
        </w:rPr>
        <w:t>p có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Khi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bư</w:t>
      </w:r>
      <w:r w:rsidRPr="00E34CAA">
        <w:rPr>
          <w:rFonts w:ascii="Arial" w:hAnsi="Arial" w:cs="Arial"/>
          <w:sz w:val="20"/>
          <w:szCs w:val="20"/>
        </w:rPr>
        <w:t>ớ</w:t>
      </w:r>
      <w:r w:rsidRPr="00E34CAA">
        <w:rPr>
          <w:rFonts w:ascii="Arial" w:hAnsi="Arial" w:cs="Arial"/>
          <w:sz w:val="20"/>
          <w:szCs w:val="20"/>
        </w:rPr>
        <w:t>c ti</w:t>
      </w:r>
      <w:r w:rsidRPr="00E34CAA">
        <w:rPr>
          <w:rFonts w:ascii="Arial" w:hAnsi="Arial" w:cs="Arial"/>
          <w:sz w:val="20"/>
          <w:szCs w:val="20"/>
        </w:rPr>
        <w:t>ế</w:t>
      </w:r>
      <w:r w:rsidRPr="00E34CAA">
        <w:rPr>
          <w:rFonts w:ascii="Arial" w:hAnsi="Arial" w:cs="Arial"/>
          <w:sz w:val="20"/>
          <w:szCs w:val="20"/>
        </w:rPr>
        <w:t>p theo</w:t>
      </w:r>
      <w:r w:rsidRPr="00E34CAA">
        <w:rPr>
          <w:rFonts w:ascii="Arial" w:hAnsi="Arial" w:cs="Arial"/>
          <w:sz w:val="20"/>
          <w:szCs w:val="20"/>
        </w:rPr>
        <w:t xml:space="preserve"> (bao g</w:t>
      </w:r>
      <w:r w:rsidRPr="00E34CAA">
        <w:rPr>
          <w:rFonts w:ascii="Arial" w:hAnsi="Arial" w:cs="Arial"/>
          <w:sz w:val="20"/>
          <w:szCs w:val="20"/>
        </w:rPr>
        <w:t>ồ</w:t>
      </w:r>
      <w:r w:rsidRPr="00E34CAA">
        <w:rPr>
          <w:rFonts w:ascii="Arial" w:hAnsi="Arial" w:cs="Arial"/>
          <w:sz w:val="20"/>
          <w:szCs w:val="20"/>
        </w:rPr>
        <w:t>m c</w:t>
      </w:r>
      <w:r w:rsidRPr="00E34CAA">
        <w:rPr>
          <w:rFonts w:ascii="Arial" w:hAnsi="Arial" w:cs="Arial"/>
          <w:sz w:val="20"/>
          <w:szCs w:val="20"/>
        </w:rPr>
        <w:t>ả</w:t>
      </w:r>
      <w:r w:rsidRPr="00E34CAA">
        <w:rPr>
          <w:rFonts w:ascii="Arial" w:hAnsi="Arial" w:cs="Arial"/>
          <w:sz w:val="20"/>
          <w:szCs w:val="20"/>
        </w:rPr>
        <w:t xml:space="preserve">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ph</w:t>
      </w:r>
      <w:r w:rsidRPr="00E34CAA">
        <w:rPr>
          <w:rFonts w:ascii="Arial" w:hAnsi="Arial" w:cs="Arial"/>
          <w:sz w:val="20"/>
          <w:szCs w:val="20"/>
        </w:rPr>
        <w:t>ả</w:t>
      </w:r>
      <w:r w:rsidRPr="00E34CAA">
        <w:rPr>
          <w:rFonts w:ascii="Arial" w:hAnsi="Arial" w:cs="Arial"/>
          <w:sz w:val="20"/>
          <w:szCs w:val="20"/>
        </w:rPr>
        <w:t>i áp d</w:t>
      </w:r>
      <w:r w:rsidRPr="00E34CAA">
        <w:rPr>
          <w:rFonts w:ascii="Arial" w:hAnsi="Arial" w:cs="Arial"/>
          <w:sz w:val="20"/>
          <w:szCs w:val="20"/>
        </w:rPr>
        <w:t>ụ</w:t>
      </w:r>
      <w:r w:rsidRPr="00E34CAA">
        <w:rPr>
          <w:rFonts w:ascii="Arial" w:hAnsi="Arial" w:cs="Arial"/>
          <w:sz w:val="20"/>
          <w:szCs w:val="20"/>
        </w:rPr>
        <w:t>ng quy đ</w:t>
      </w:r>
      <w:r w:rsidRPr="00E34CAA">
        <w:rPr>
          <w:rFonts w:ascii="Arial" w:hAnsi="Arial" w:cs="Arial"/>
          <w:sz w:val="20"/>
          <w:szCs w:val="20"/>
        </w:rPr>
        <w:t>ị</w:t>
      </w:r>
      <w:r w:rsidRPr="00E34CAA">
        <w:rPr>
          <w:rFonts w:ascii="Arial" w:hAnsi="Arial" w:cs="Arial"/>
          <w:sz w:val="20"/>
          <w:szCs w:val="20"/>
        </w:rPr>
        <w:t>nh v</w:t>
      </w:r>
      <w:r w:rsidRPr="00E34CAA">
        <w:rPr>
          <w:rFonts w:ascii="Arial" w:hAnsi="Arial" w:cs="Arial"/>
          <w:sz w:val="20"/>
          <w:szCs w:val="20"/>
        </w:rPr>
        <w:t>ề</w:t>
      </w:r>
      <w:r w:rsidRPr="00E34CAA">
        <w:rPr>
          <w:rFonts w:ascii="Arial" w:hAnsi="Arial" w:cs="Arial"/>
          <w:sz w:val="20"/>
          <w:szCs w:val="20"/>
        </w:rPr>
        <w:t xml:space="preserve">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t</w:t>
      </w:r>
      <w:r w:rsidRPr="00E34CAA">
        <w:rPr>
          <w:rFonts w:ascii="Arial" w:hAnsi="Arial" w:cs="Arial"/>
          <w:sz w:val="20"/>
          <w:szCs w:val="20"/>
        </w:rPr>
        <w:t>ạ</w:t>
      </w:r>
      <w:r w:rsidRPr="00E34CAA">
        <w:rPr>
          <w:rFonts w:ascii="Arial" w:hAnsi="Arial" w:cs="Arial"/>
          <w:sz w:val="20"/>
          <w:szCs w:val="20"/>
        </w:rPr>
        <w:t>i Thông tư này.</w:t>
      </w:r>
    </w:p>
    <w:p w14:paraId="02A0FD39" w14:textId="0C5C9955"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c mua s</w:t>
      </w:r>
      <w:r w:rsidRPr="00E34CAA">
        <w:rPr>
          <w:rFonts w:ascii="Arial" w:hAnsi="Arial" w:cs="Arial"/>
          <w:sz w:val="20"/>
          <w:szCs w:val="20"/>
        </w:rPr>
        <w:t>ắ</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v</w:t>
      </w:r>
      <w:r w:rsidRPr="00E34CAA">
        <w:rPr>
          <w:rFonts w:ascii="Arial" w:hAnsi="Arial" w:cs="Arial"/>
          <w:sz w:val="20"/>
          <w:szCs w:val="20"/>
        </w:rPr>
        <w:t>ậ</w:t>
      </w:r>
      <w:r w:rsidRPr="00E34CAA">
        <w:rPr>
          <w:rFonts w:ascii="Arial" w:hAnsi="Arial" w:cs="Arial"/>
          <w:sz w:val="20"/>
          <w:szCs w:val="20"/>
        </w:rPr>
        <w:t>t t</w:t>
      </w:r>
      <w:r w:rsidR="001A2AC3">
        <w:rPr>
          <w:rFonts w:ascii="Arial" w:hAnsi="Arial" w:cs="Arial"/>
          <w:sz w:val="20"/>
          <w:szCs w:val="20"/>
        </w:rPr>
        <w:t>iêu</w:t>
      </w:r>
      <w:r w:rsidRPr="00E34CAA">
        <w:rPr>
          <w:rFonts w:ascii="Arial" w:hAnsi="Arial" w:cs="Arial"/>
          <w:sz w:val="20"/>
          <w:szCs w:val="20"/>
        </w:rPr>
        <w:t xml:space="preserve"> hao (bao g</w:t>
      </w:r>
      <w:r w:rsidRPr="00E34CAA">
        <w:rPr>
          <w:rFonts w:ascii="Arial" w:hAnsi="Arial" w:cs="Arial"/>
          <w:sz w:val="20"/>
          <w:szCs w:val="20"/>
        </w:rPr>
        <w:t>ồ</w:t>
      </w:r>
      <w:r w:rsidRPr="00E34CAA">
        <w:rPr>
          <w:rFonts w:ascii="Arial" w:hAnsi="Arial" w:cs="Arial"/>
          <w:sz w:val="20"/>
          <w:szCs w:val="20"/>
        </w:rPr>
        <w:t>m tài s</w:t>
      </w:r>
      <w:r w:rsidRPr="00E34CAA">
        <w:rPr>
          <w:rFonts w:ascii="Arial" w:hAnsi="Arial" w:cs="Arial"/>
          <w:sz w:val="20"/>
          <w:szCs w:val="20"/>
        </w:rPr>
        <w:t>ả</w:t>
      </w:r>
      <w:r w:rsidRPr="00E34CAA">
        <w:rPr>
          <w:rFonts w:ascii="Arial" w:hAnsi="Arial" w:cs="Arial"/>
          <w:sz w:val="20"/>
          <w:szCs w:val="20"/>
        </w:rPr>
        <w:t>n, hàng hóa,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đã phê duy</w:t>
      </w:r>
      <w:r w:rsidRPr="00E34CAA">
        <w:rPr>
          <w:rFonts w:ascii="Arial" w:hAnsi="Arial" w:cs="Arial"/>
          <w:sz w:val="20"/>
          <w:szCs w:val="20"/>
        </w:rPr>
        <w:t>ệ</w:t>
      </w:r>
      <w:r w:rsidRPr="00E34CAA">
        <w:rPr>
          <w:rFonts w:ascii="Arial" w:hAnsi="Arial" w:cs="Arial"/>
          <w:sz w:val="20"/>
          <w:szCs w:val="20"/>
        </w:rPr>
        <w:t>t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l</w:t>
      </w:r>
      <w:r w:rsidRPr="00E34CAA">
        <w:rPr>
          <w:rFonts w:ascii="Arial" w:hAnsi="Arial" w:cs="Arial"/>
          <w:sz w:val="20"/>
          <w:szCs w:val="20"/>
        </w:rPr>
        <w:t>ự</w:t>
      </w:r>
      <w:r w:rsidRPr="00E34CAA">
        <w:rPr>
          <w:rFonts w:ascii="Arial" w:hAnsi="Arial" w:cs="Arial"/>
          <w:sz w:val="20"/>
          <w:szCs w:val="20"/>
        </w:rPr>
        <w:t>a ch</w:t>
      </w:r>
      <w:r w:rsidRPr="00E34CAA">
        <w:rPr>
          <w:rFonts w:ascii="Arial" w:hAnsi="Arial" w:cs="Arial"/>
          <w:sz w:val="20"/>
          <w:szCs w:val="20"/>
        </w:rPr>
        <w:t>ọ</w:t>
      </w:r>
      <w:r w:rsidRPr="00E34CAA">
        <w:rPr>
          <w:rFonts w:ascii="Arial" w:hAnsi="Arial" w:cs="Arial"/>
          <w:sz w:val="20"/>
          <w:szCs w:val="20"/>
        </w:rPr>
        <w:t>n nhà th</w:t>
      </w:r>
      <w:r w:rsidRPr="00E34CAA">
        <w:rPr>
          <w:rFonts w:ascii="Arial" w:hAnsi="Arial" w:cs="Arial"/>
          <w:sz w:val="20"/>
          <w:szCs w:val="20"/>
        </w:rPr>
        <w:t>ầ</w:t>
      </w:r>
      <w:r w:rsidRPr="00E34CAA">
        <w:rPr>
          <w:rFonts w:ascii="Arial" w:hAnsi="Arial" w:cs="Arial"/>
          <w:sz w:val="20"/>
          <w:szCs w:val="20"/>
        </w:rPr>
        <w:t>u theo</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pháp lu</w:t>
      </w:r>
      <w:r w:rsidRPr="00E34CAA">
        <w:rPr>
          <w:rFonts w:ascii="Arial" w:hAnsi="Arial" w:cs="Arial"/>
          <w:sz w:val="20"/>
          <w:szCs w:val="20"/>
        </w:rPr>
        <w:t>ậ</w:t>
      </w:r>
      <w:r w:rsidRPr="00E34CAA">
        <w:rPr>
          <w:rFonts w:ascii="Arial" w:hAnsi="Arial" w:cs="Arial"/>
          <w:sz w:val="20"/>
          <w:szCs w:val="20"/>
        </w:rPr>
        <w:t>t trư</w:t>
      </w:r>
      <w:r w:rsidRPr="00E34CAA">
        <w:rPr>
          <w:rFonts w:ascii="Arial" w:hAnsi="Arial" w:cs="Arial"/>
          <w:sz w:val="20"/>
          <w:szCs w:val="20"/>
        </w:rPr>
        <w:t>ớ</w:t>
      </w:r>
      <w:r w:rsidRPr="00E34CAA">
        <w:rPr>
          <w:rFonts w:ascii="Arial" w:hAnsi="Arial" w:cs="Arial"/>
          <w:sz w:val="20"/>
          <w:szCs w:val="20"/>
        </w:rPr>
        <w:t>c ngày Thông tư này có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thi hành thì ti</w:t>
      </w:r>
      <w:r w:rsidRPr="00E34CAA">
        <w:rPr>
          <w:rFonts w:ascii="Arial" w:hAnsi="Arial" w:cs="Arial"/>
          <w:sz w:val="20"/>
          <w:szCs w:val="20"/>
        </w:rPr>
        <w:t>ế</w:t>
      </w:r>
      <w:r w:rsidRPr="00E34CAA">
        <w:rPr>
          <w:rFonts w:ascii="Arial" w:hAnsi="Arial" w:cs="Arial"/>
          <w:sz w:val="20"/>
          <w:szCs w:val="20"/>
        </w:rPr>
        <w:t>p t</w:t>
      </w:r>
      <w:r w:rsidRPr="00E34CAA">
        <w:rPr>
          <w:rFonts w:ascii="Arial" w:hAnsi="Arial" w:cs="Arial"/>
          <w:sz w:val="20"/>
          <w:szCs w:val="20"/>
        </w:rPr>
        <w:t>ụ</w:t>
      </w:r>
      <w:r w:rsidRPr="00E34CAA">
        <w:rPr>
          <w:rFonts w:ascii="Arial" w:hAnsi="Arial" w:cs="Arial"/>
          <w:sz w:val="20"/>
          <w:szCs w:val="20"/>
        </w:rPr>
        <w:t>c đư</w:t>
      </w:r>
      <w:r w:rsidRPr="00E34CAA">
        <w:rPr>
          <w:rFonts w:ascii="Arial" w:hAnsi="Arial" w:cs="Arial"/>
          <w:sz w:val="20"/>
          <w:szCs w:val="20"/>
        </w:rPr>
        <w:t>ợ</w:t>
      </w:r>
      <w:r w:rsidRPr="00E34CAA">
        <w:rPr>
          <w:rFonts w:ascii="Arial" w:hAnsi="Arial" w:cs="Arial"/>
          <w:sz w:val="20"/>
          <w:szCs w:val="20"/>
        </w:rPr>
        <w:t>c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đã đư</w:t>
      </w:r>
      <w:r w:rsidRPr="00E34CAA">
        <w:rPr>
          <w:rFonts w:ascii="Arial" w:hAnsi="Arial" w:cs="Arial"/>
          <w:sz w:val="20"/>
          <w:szCs w:val="20"/>
        </w:rPr>
        <w:t>ợ</w:t>
      </w:r>
      <w:r w:rsidRPr="00E34CAA">
        <w:rPr>
          <w:rFonts w:ascii="Arial" w:hAnsi="Arial" w:cs="Arial"/>
          <w:sz w:val="20"/>
          <w:szCs w:val="20"/>
        </w:rPr>
        <w:t>c phê duy</w:t>
      </w:r>
      <w:r w:rsidRPr="00E34CAA">
        <w:rPr>
          <w:rFonts w:ascii="Arial" w:hAnsi="Arial" w:cs="Arial"/>
          <w:sz w:val="20"/>
          <w:szCs w:val="20"/>
        </w:rPr>
        <w:t>ệ</w:t>
      </w:r>
      <w:r w:rsidRPr="00E34CAA">
        <w:rPr>
          <w:rFonts w:ascii="Arial" w:hAnsi="Arial" w:cs="Arial"/>
          <w:sz w:val="20"/>
          <w:szCs w:val="20"/>
        </w:rPr>
        <w:t>t. Khi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các bư</w:t>
      </w:r>
      <w:r w:rsidRPr="00E34CAA">
        <w:rPr>
          <w:rFonts w:ascii="Arial" w:hAnsi="Arial" w:cs="Arial"/>
          <w:sz w:val="20"/>
          <w:szCs w:val="20"/>
        </w:rPr>
        <w:t>ớ</w:t>
      </w:r>
      <w:r w:rsidRPr="00E34CAA">
        <w:rPr>
          <w:rFonts w:ascii="Arial" w:hAnsi="Arial" w:cs="Arial"/>
          <w:sz w:val="20"/>
          <w:szCs w:val="20"/>
        </w:rPr>
        <w:t>c ti</w:t>
      </w:r>
      <w:r w:rsidRPr="00E34CAA">
        <w:rPr>
          <w:rFonts w:ascii="Arial" w:hAnsi="Arial" w:cs="Arial"/>
          <w:sz w:val="20"/>
          <w:szCs w:val="20"/>
        </w:rPr>
        <w:t>ế</w:t>
      </w:r>
      <w:r w:rsidRPr="00E34CAA">
        <w:rPr>
          <w:rFonts w:ascii="Arial" w:hAnsi="Arial" w:cs="Arial"/>
          <w:sz w:val="20"/>
          <w:szCs w:val="20"/>
        </w:rPr>
        <w:t>p theo (bao g</w:t>
      </w:r>
      <w:r w:rsidRPr="00E34CAA">
        <w:rPr>
          <w:rFonts w:ascii="Arial" w:hAnsi="Arial" w:cs="Arial"/>
          <w:sz w:val="20"/>
          <w:szCs w:val="20"/>
        </w:rPr>
        <w:t>ồ</w:t>
      </w:r>
      <w:r w:rsidRPr="00E34CAA">
        <w:rPr>
          <w:rFonts w:ascii="Arial" w:hAnsi="Arial" w:cs="Arial"/>
          <w:sz w:val="20"/>
          <w:szCs w:val="20"/>
        </w:rPr>
        <w:t>m c</w:t>
      </w:r>
      <w:r w:rsidRPr="00E34CAA">
        <w:rPr>
          <w:rFonts w:ascii="Arial" w:hAnsi="Arial" w:cs="Arial"/>
          <w:sz w:val="20"/>
          <w:szCs w:val="20"/>
        </w:rPr>
        <w:t>ả</w:t>
      </w:r>
      <w:r w:rsidRPr="00E34CAA">
        <w:rPr>
          <w:rFonts w:ascii="Arial" w:hAnsi="Arial" w:cs="Arial"/>
          <w:sz w:val="20"/>
          <w:szCs w:val="20"/>
        </w:rPr>
        <w:t xml:space="preserve">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đi</w:t>
      </w:r>
      <w:r w:rsidRPr="00E34CAA">
        <w:rPr>
          <w:rFonts w:ascii="Arial" w:hAnsi="Arial" w:cs="Arial"/>
          <w:sz w:val="20"/>
          <w:szCs w:val="20"/>
        </w:rPr>
        <w:t>ề</w:t>
      </w:r>
      <w:r w:rsidRPr="00E34CAA">
        <w:rPr>
          <w:rFonts w:ascii="Arial" w:hAnsi="Arial" w:cs="Arial"/>
          <w:sz w:val="20"/>
          <w:szCs w:val="20"/>
        </w:rPr>
        <w:t>u ch</w:t>
      </w:r>
      <w:r w:rsidRPr="00E34CAA">
        <w:rPr>
          <w:rFonts w:ascii="Arial" w:hAnsi="Arial" w:cs="Arial"/>
          <w:sz w:val="20"/>
          <w:szCs w:val="20"/>
        </w:rPr>
        <w:t>ỉ</w:t>
      </w:r>
      <w:r w:rsidRPr="00E34CAA">
        <w:rPr>
          <w:rFonts w:ascii="Arial" w:hAnsi="Arial" w:cs="Arial"/>
          <w:sz w:val="20"/>
          <w:szCs w:val="20"/>
        </w:rPr>
        <w:t>nh) ph</w:t>
      </w:r>
      <w:r w:rsidRPr="00E34CAA">
        <w:rPr>
          <w:rFonts w:ascii="Arial" w:hAnsi="Arial" w:cs="Arial"/>
          <w:sz w:val="20"/>
          <w:szCs w:val="20"/>
        </w:rPr>
        <w:t>ả</w:t>
      </w:r>
      <w:r w:rsidRPr="00E34CAA">
        <w:rPr>
          <w:rFonts w:ascii="Arial" w:hAnsi="Arial" w:cs="Arial"/>
          <w:sz w:val="20"/>
          <w:szCs w:val="20"/>
        </w:rPr>
        <w:t>i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Thông tư này.</w:t>
      </w:r>
    </w:p>
    <w:p w14:paraId="751F259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 xml:space="preserve">u 14. Trách </w:t>
      </w:r>
      <w:r w:rsidRPr="00E34CAA">
        <w:rPr>
          <w:rFonts w:ascii="Arial" w:hAnsi="Arial" w:cs="Arial"/>
          <w:b/>
          <w:sz w:val="20"/>
          <w:szCs w:val="20"/>
        </w:rPr>
        <w:t>nhi</w:t>
      </w:r>
      <w:r w:rsidRPr="00E34CAA">
        <w:rPr>
          <w:rFonts w:ascii="Arial" w:hAnsi="Arial" w:cs="Arial"/>
          <w:b/>
          <w:sz w:val="20"/>
          <w:szCs w:val="20"/>
        </w:rPr>
        <w:t>ệ</w:t>
      </w:r>
      <w:r w:rsidRPr="00E34CAA">
        <w:rPr>
          <w:rFonts w:ascii="Arial" w:hAnsi="Arial" w:cs="Arial"/>
          <w:b/>
          <w:sz w:val="20"/>
          <w:szCs w:val="20"/>
        </w:rPr>
        <w:t>m c</w:t>
      </w:r>
      <w:r w:rsidRPr="00E34CAA">
        <w:rPr>
          <w:rFonts w:ascii="Arial" w:hAnsi="Arial" w:cs="Arial"/>
          <w:b/>
          <w:sz w:val="20"/>
          <w:szCs w:val="20"/>
        </w:rPr>
        <w:t>ủ</w:t>
      </w:r>
      <w:r w:rsidRPr="00E34CAA">
        <w:rPr>
          <w:rFonts w:ascii="Arial" w:hAnsi="Arial" w:cs="Arial"/>
          <w:b/>
          <w:sz w:val="20"/>
          <w:szCs w:val="20"/>
        </w:rPr>
        <w:t>a B</w:t>
      </w:r>
      <w:r w:rsidRPr="00E34CAA">
        <w:rPr>
          <w:rFonts w:ascii="Arial" w:hAnsi="Arial" w:cs="Arial"/>
          <w:b/>
          <w:sz w:val="20"/>
          <w:szCs w:val="20"/>
        </w:rPr>
        <w:t>ả</w:t>
      </w:r>
      <w:r w:rsidRPr="00E34CAA">
        <w:rPr>
          <w:rFonts w:ascii="Arial" w:hAnsi="Arial" w:cs="Arial"/>
          <w:b/>
          <w:sz w:val="20"/>
          <w:szCs w:val="20"/>
        </w:rPr>
        <w:t>o hi</w:t>
      </w:r>
      <w:r w:rsidRPr="00E34CAA">
        <w:rPr>
          <w:rFonts w:ascii="Arial" w:hAnsi="Arial" w:cs="Arial"/>
          <w:b/>
          <w:sz w:val="20"/>
          <w:szCs w:val="20"/>
        </w:rPr>
        <w:t>ể</w:t>
      </w:r>
      <w:r w:rsidRPr="00E34CAA">
        <w:rPr>
          <w:rFonts w:ascii="Arial" w:hAnsi="Arial" w:cs="Arial"/>
          <w:b/>
          <w:sz w:val="20"/>
          <w:szCs w:val="20"/>
        </w:rPr>
        <w:t>m xã h</w:t>
      </w:r>
      <w:r w:rsidRPr="00E34CAA">
        <w:rPr>
          <w:rFonts w:ascii="Arial" w:hAnsi="Arial" w:cs="Arial"/>
          <w:b/>
          <w:sz w:val="20"/>
          <w:szCs w:val="20"/>
        </w:rPr>
        <w:t>ộ</w:t>
      </w:r>
      <w:r w:rsidRPr="00E34CAA">
        <w:rPr>
          <w:rFonts w:ascii="Arial" w:hAnsi="Arial" w:cs="Arial"/>
          <w:b/>
          <w:sz w:val="20"/>
          <w:szCs w:val="20"/>
        </w:rPr>
        <w:t>i Vi</w:t>
      </w:r>
      <w:r w:rsidRPr="00E34CAA">
        <w:rPr>
          <w:rFonts w:ascii="Arial" w:hAnsi="Arial" w:cs="Arial"/>
          <w:b/>
          <w:sz w:val="20"/>
          <w:szCs w:val="20"/>
        </w:rPr>
        <w:t>ệ</w:t>
      </w:r>
      <w:r w:rsidRPr="00E34CAA">
        <w:rPr>
          <w:rFonts w:ascii="Arial" w:hAnsi="Arial" w:cs="Arial"/>
          <w:b/>
          <w:sz w:val="20"/>
          <w:szCs w:val="20"/>
        </w:rPr>
        <w:t>t Nam</w:t>
      </w:r>
    </w:p>
    <w:p w14:paraId="46F2AA7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Ch</w:t>
      </w:r>
      <w:r w:rsidRPr="00E34CAA">
        <w:rPr>
          <w:rFonts w:ascii="Arial" w:hAnsi="Arial" w:cs="Arial"/>
          <w:sz w:val="20"/>
          <w:szCs w:val="20"/>
        </w:rPr>
        <w:t>ị</w:t>
      </w:r>
      <w:r w:rsidRPr="00E34CAA">
        <w:rPr>
          <w:rFonts w:ascii="Arial" w:hAnsi="Arial" w:cs="Arial"/>
          <w:sz w:val="20"/>
          <w:szCs w:val="20"/>
        </w:rPr>
        <w:t>u trách nhi</w:t>
      </w:r>
      <w:r w:rsidRPr="00E34CAA">
        <w:rPr>
          <w:rFonts w:ascii="Arial" w:hAnsi="Arial" w:cs="Arial"/>
          <w:sz w:val="20"/>
          <w:szCs w:val="20"/>
        </w:rPr>
        <w:t>ệ</w:t>
      </w:r>
      <w:r w:rsidRPr="00E34CAA">
        <w:rPr>
          <w:rFonts w:ascii="Arial" w:hAnsi="Arial" w:cs="Arial"/>
          <w:sz w:val="20"/>
          <w:szCs w:val="20"/>
        </w:rPr>
        <w:t>m trư</w:t>
      </w:r>
      <w:r w:rsidRPr="00E34CAA">
        <w:rPr>
          <w:rFonts w:ascii="Arial" w:hAnsi="Arial" w:cs="Arial"/>
          <w:sz w:val="20"/>
          <w:szCs w:val="20"/>
        </w:rPr>
        <w:t>ớ</w:t>
      </w:r>
      <w:r w:rsidRPr="00E34CAA">
        <w:rPr>
          <w:rFonts w:ascii="Arial" w:hAnsi="Arial" w:cs="Arial"/>
          <w:sz w:val="20"/>
          <w:szCs w:val="20"/>
        </w:rPr>
        <w:t>c pháp lu</w:t>
      </w:r>
      <w:r w:rsidRPr="00E34CAA">
        <w:rPr>
          <w:rFonts w:ascii="Arial" w:hAnsi="Arial" w:cs="Arial"/>
          <w:sz w:val="20"/>
          <w:szCs w:val="20"/>
        </w:rPr>
        <w:t>ậ</w:t>
      </w:r>
      <w:r w:rsidRPr="00E34CAA">
        <w:rPr>
          <w:rFonts w:ascii="Arial" w:hAnsi="Arial" w:cs="Arial"/>
          <w:sz w:val="20"/>
          <w:szCs w:val="20"/>
        </w:rPr>
        <w:t>t và B</w:t>
      </w:r>
      <w:r w:rsidRPr="00E34CAA">
        <w:rPr>
          <w:rFonts w:ascii="Arial" w:hAnsi="Arial" w:cs="Arial"/>
          <w:sz w:val="20"/>
          <w:szCs w:val="20"/>
        </w:rPr>
        <w:t>ộ</w:t>
      </w:r>
      <w:r w:rsidRPr="00E34CAA">
        <w:rPr>
          <w:rFonts w:ascii="Arial" w:hAnsi="Arial" w:cs="Arial"/>
          <w:sz w:val="20"/>
          <w:szCs w:val="20"/>
        </w:rPr>
        <w:t xml:space="preserve"> Tài chính v</w:t>
      </w:r>
      <w:r w:rsidRPr="00E34CAA">
        <w:rPr>
          <w:rFonts w:ascii="Arial" w:hAnsi="Arial" w:cs="Arial"/>
          <w:sz w:val="20"/>
          <w:szCs w:val="20"/>
        </w:rPr>
        <w:t>ề</w:t>
      </w:r>
      <w:r w:rsidRPr="00E34CAA">
        <w:rPr>
          <w:rFonts w:ascii="Arial" w:hAnsi="Arial" w:cs="Arial"/>
          <w:sz w:val="20"/>
          <w:szCs w:val="20"/>
        </w:rPr>
        <w:t xml:space="preserve"> k</w:t>
      </w:r>
      <w:r w:rsidRPr="00E34CAA">
        <w:rPr>
          <w:rFonts w:ascii="Arial" w:hAnsi="Arial" w:cs="Arial"/>
          <w:sz w:val="20"/>
          <w:szCs w:val="20"/>
        </w:rPr>
        <w:t>ế</w:t>
      </w:r>
      <w:r w:rsidRPr="00E34CAA">
        <w:rPr>
          <w:rFonts w:ascii="Arial" w:hAnsi="Arial" w:cs="Arial"/>
          <w:sz w:val="20"/>
          <w:szCs w:val="20"/>
        </w:rPr>
        <w:t>t qu</w:t>
      </w:r>
      <w:r w:rsidRPr="00E34CAA">
        <w:rPr>
          <w:rFonts w:ascii="Arial" w:hAnsi="Arial" w:cs="Arial"/>
          <w:sz w:val="20"/>
          <w:szCs w:val="20"/>
        </w:rPr>
        <w:t>ả</w:t>
      </w:r>
      <w:r w:rsidRPr="00E34CAA">
        <w:rPr>
          <w:rFonts w:ascii="Arial" w:hAnsi="Arial" w:cs="Arial"/>
          <w:sz w:val="20"/>
          <w:szCs w:val="20"/>
        </w:rPr>
        <w:t xml:space="preserve">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quy</w:t>
      </w:r>
      <w:r w:rsidRPr="00E34CAA">
        <w:rPr>
          <w:rFonts w:ascii="Arial" w:hAnsi="Arial" w:cs="Arial"/>
          <w:sz w:val="20"/>
          <w:szCs w:val="20"/>
        </w:rPr>
        <w:t>ề</w:t>
      </w:r>
      <w:r w:rsidRPr="00E34CAA">
        <w:rPr>
          <w:rFonts w:ascii="Arial" w:hAnsi="Arial" w:cs="Arial"/>
          <w:sz w:val="20"/>
          <w:szCs w:val="20"/>
        </w:rPr>
        <w:t>n h</w:t>
      </w:r>
      <w:r w:rsidRPr="00E34CAA">
        <w:rPr>
          <w:rFonts w:ascii="Arial" w:hAnsi="Arial" w:cs="Arial"/>
          <w:sz w:val="20"/>
          <w:szCs w:val="20"/>
        </w:rPr>
        <w:t>ạ</w:t>
      </w:r>
      <w:r w:rsidRPr="00E34CAA">
        <w:rPr>
          <w:rFonts w:ascii="Arial" w:hAnsi="Arial" w:cs="Arial"/>
          <w:sz w:val="20"/>
          <w:szCs w:val="20"/>
        </w:rPr>
        <w:t>n đư</w:t>
      </w:r>
      <w:r w:rsidRPr="00E34CAA">
        <w:rPr>
          <w:rFonts w:ascii="Arial" w:hAnsi="Arial" w:cs="Arial"/>
          <w:sz w:val="20"/>
          <w:szCs w:val="20"/>
        </w:rPr>
        <w:t>ợ</w:t>
      </w:r>
      <w:r w:rsidRPr="00E34CAA">
        <w:rPr>
          <w:rFonts w:ascii="Arial" w:hAnsi="Arial" w:cs="Arial"/>
          <w:sz w:val="20"/>
          <w:szCs w:val="20"/>
        </w:rPr>
        <w:t>c phân c</w:t>
      </w:r>
      <w:r w:rsidRPr="00E34CAA">
        <w:rPr>
          <w:rFonts w:ascii="Arial" w:hAnsi="Arial" w:cs="Arial"/>
          <w:sz w:val="20"/>
          <w:szCs w:val="20"/>
        </w:rPr>
        <w:t>ấ</w:t>
      </w:r>
      <w:r w:rsidRPr="00E34CAA">
        <w:rPr>
          <w:rFonts w:ascii="Arial" w:hAnsi="Arial" w:cs="Arial"/>
          <w:sz w:val="20"/>
          <w:szCs w:val="20"/>
        </w:rPr>
        <w:t>p;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đúng trình t</w:t>
      </w:r>
      <w:r w:rsidRPr="00E34CAA">
        <w:rPr>
          <w:rFonts w:ascii="Arial" w:hAnsi="Arial" w:cs="Arial"/>
          <w:sz w:val="20"/>
          <w:szCs w:val="20"/>
        </w:rPr>
        <w:t>ự</w:t>
      </w:r>
      <w:r w:rsidRPr="00E34CAA">
        <w:rPr>
          <w:rFonts w:ascii="Arial" w:hAnsi="Arial" w:cs="Arial"/>
          <w:sz w:val="20"/>
          <w:szCs w:val="20"/>
        </w:rPr>
        <w:t>, th</w:t>
      </w:r>
      <w:r w:rsidRPr="00E34CAA">
        <w:rPr>
          <w:rFonts w:ascii="Arial" w:hAnsi="Arial" w:cs="Arial"/>
          <w:sz w:val="20"/>
          <w:szCs w:val="20"/>
        </w:rPr>
        <w:t>ủ</w:t>
      </w:r>
      <w:r w:rsidRPr="00E34CAA">
        <w:rPr>
          <w:rFonts w:ascii="Arial" w:hAnsi="Arial" w:cs="Arial"/>
          <w:sz w:val="20"/>
          <w:szCs w:val="20"/>
        </w:rPr>
        <w:t xml:space="preserve"> t</w:t>
      </w:r>
      <w:r w:rsidRPr="00E34CAA">
        <w:rPr>
          <w:rFonts w:ascii="Arial" w:hAnsi="Arial" w:cs="Arial"/>
          <w:sz w:val="20"/>
          <w:szCs w:val="20"/>
        </w:rPr>
        <w:t>ụ</w:t>
      </w:r>
      <w:r w:rsidRPr="00E34CAA">
        <w:rPr>
          <w:rFonts w:ascii="Arial" w:hAnsi="Arial" w:cs="Arial"/>
          <w:sz w:val="20"/>
          <w:szCs w:val="20"/>
        </w:rPr>
        <w:t>c,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th</w:t>
      </w:r>
      <w:r w:rsidRPr="00E34CAA">
        <w:rPr>
          <w:rFonts w:ascii="Arial" w:hAnsi="Arial" w:cs="Arial"/>
          <w:sz w:val="20"/>
          <w:szCs w:val="20"/>
        </w:rPr>
        <w:t>ờ</w:t>
      </w:r>
      <w:r w:rsidRPr="00E34CAA">
        <w:rPr>
          <w:rFonts w:ascii="Arial" w:hAnsi="Arial" w:cs="Arial"/>
          <w:sz w:val="20"/>
          <w:szCs w:val="20"/>
        </w:rPr>
        <w:t>i h</w:t>
      </w:r>
      <w:r w:rsidRPr="00E34CAA">
        <w:rPr>
          <w:rFonts w:ascii="Arial" w:hAnsi="Arial" w:cs="Arial"/>
          <w:sz w:val="20"/>
          <w:szCs w:val="20"/>
        </w:rPr>
        <w:t>ạ</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n</w:t>
      </w:r>
      <w:r w:rsidRPr="00E34CAA">
        <w:rPr>
          <w:rFonts w:ascii="Arial" w:hAnsi="Arial" w:cs="Arial"/>
          <w:sz w:val="20"/>
          <w:szCs w:val="20"/>
        </w:rPr>
        <w:t>ộ</w:t>
      </w:r>
      <w:r w:rsidRPr="00E34CAA">
        <w:rPr>
          <w:rFonts w:ascii="Arial" w:hAnsi="Arial" w:cs="Arial"/>
          <w:sz w:val="20"/>
          <w:szCs w:val="20"/>
        </w:rPr>
        <w:t>i dung đư</w:t>
      </w:r>
      <w:r w:rsidRPr="00E34CAA">
        <w:rPr>
          <w:rFonts w:ascii="Arial" w:hAnsi="Arial" w:cs="Arial"/>
          <w:sz w:val="20"/>
          <w:szCs w:val="20"/>
        </w:rPr>
        <w:t>ợ</w:t>
      </w:r>
      <w:r w:rsidRPr="00E34CAA">
        <w:rPr>
          <w:rFonts w:ascii="Arial" w:hAnsi="Arial" w:cs="Arial"/>
          <w:sz w:val="20"/>
          <w:szCs w:val="20"/>
        </w:rPr>
        <w:t>c phân</w:t>
      </w:r>
      <w:r w:rsidRPr="00E34CAA">
        <w:rPr>
          <w:rFonts w:ascii="Arial" w:hAnsi="Arial" w:cs="Arial"/>
          <w:sz w:val="20"/>
          <w:szCs w:val="20"/>
        </w:rPr>
        <w:t xml:space="preserve"> c</w:t>
      </w:r>
      <w:r w:rsidRPr="00E34CAA">
        <w:rPr>
          <w:rFonts w:ascii="Arial" w:hAnsi="Arial" w:cs="Arial"/>
          <w:sz w:val="20"/>
          <w:szCs w:val="20"/>
        </w:rPr>
        <w:t>ấ</w:t>
      </w:r>
      <w:r w:rsidRPr="00E34CAA">
        <w:rPr>
          <w:rFonts w:ascii="Arial" w:hAnsi="Arial" w:cs="Arial"/>
          <w:sz w:val="20"/>
          <w:szCs w:val="20"/>
        </w:rPr>
        <w:t>p.</w:t>
      </w:r>
    </w:p>
    <w:p w14:paraId="66826B13"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T</w:t>
      </w:r>
      <w:r w:rsidRPr="00E34CAA">
        <w:rPr>
          <w:rFonts w:ascii="Arial" w:hAnsi="Arial" w:cs="Arial"/>
          <w:sz w:val="20"/>
          <w:szCs w:val="20"/>
        </w:rPr>
        <w:t>ự</w:t>
      </w:r>
      <w:r w:rsidRPr="00E34CAA">
        <w:rPr>
          <w:rFonts w:ascii="Arial" w:hAnsi="Arial" w:cs="Arial"/>
          <w:sz w:val="20"/>
          <w:szCs w:val="20"/>
        </w:rPr>
        <w:t xml:space="preserve"> ki</w:t>
      </w:r>
      <w:r w:rsidRPr="00E34CAA">
        <w:rPr>
          <w:rFonts w:ascii="Arial" w:hAnsi="Arial" w:cs="Arial"/>
          <w:sz w:val="20"/>
          <w:szCs w:val="20"/>
        </w:rPr>
        <w:t>ể</w:t>
      </w:r>
      <w:r w:rsidRPr="00E34CAA">
        <w:rPr>
          <w:rFonts w:ascii="Arial" w:hAnsi="Arial" w:cs="Arial"/>
          <w:sz w:val="20"/>
          <w:szCs w:val="20"/>
        </w:rPr>
        <w:t>m tra, đánh giá vi</w:t>
      </w:r>
      <w:r w:rsidRPr="00E34CAA">
        <w:rPr>
          <w:rFonts w:ascii="Arial" w:hAnsi="Arial" w:cs="Arial"/>
          <w:sz w:val="20"/>
          <w:szCs w:val="20"/>
        </w:rPr>
        <w:t>ệ</w:t>
      </w:r>
      <w:r w:rsidRPr="00E34CAA">
        <w:rPr>
          <w:rFonts w:ascii="Arial" w:hAnsi="Arial" w:cs="Arial"/>
          <w:sz w:val="20"/>
          <w:szCs w:val="20"/>
        </w:rPr>
        <w:t>c ch</w:t>
      </w:r>
      <w:r w:rsidRPr="00E34CAA">
        <w:rPr>
          <w:rFonts w:ascii="Arial" w:hAnsi="Arial" w:cs="Arial"/>
          <w:sz w:val="20"/>
          <w:szCs w:val="20"/>
        </w:rPr>
        <w:t>ấ</w:t>
      </w:r>
      <w:r w:rsidRPr="00E34CAA">
        <w:rPr>
          <w:rFonts w:ascii="Arial" w:hAnsi="Arial" w:cs="Arial"/>
          <w:sz w:val="20"/>
          <w:szCs w:val="20"/>
        </w:rPr>
        <w:t>p hành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m</w:t>
      </w:r>
      <w:r w:rsidRPr="00E34CAA">
        <w:rPr>
          <w:rFonts w:ascii="Arial" w:hAnsi="Arial" w:cs="Arial"/>
          <w:sz w:val="20"/>
          <w:szCs w:val="20"/>
        </w:rPr>
        <w:t>ở</w:t>
      </w:r>
      <w:r w:rsidRPr="00E34CAA">
        <w:rPr>
          <w:rFonts w:ascii="Arial" w:hAnsi="Arial" w:cs="Arial"/>
          <w:sz w:val="20"/>
          <w:szCs w:val="20"/>
        </w:rPr>
        <w:t>, qu</w:t>
      </w:r>
      <w:r w:rsidRPr="00E34CAA">
        <w:rPr>
          <w:rFonts w:ascii="Arial" w:hAnsi="Arial" w:cs="Arial"/>
          <w:sz w:val="20"/>
          <w:szCs w:val="20"/>
        </w:rPr>
        <w:t>ả</w:t>
      </w:r>
      <w:r w:rsidRPr="00E34CAA">
        <w:rPr>
          <w:rFonts w:ascii="Arial" w:hAnsi="Arial" w:cs="Arial"/>
          <w:sz w:val="20"/>
          <w:szCs w:val="20"/>
        </w:rPr>
        <w:t>n lý tài kho</w:t>
      </w:r>
      <w:r w:rsidRPr="00E34CAA">
        <w:rPr>
          <w:rFonts w:ascii="Arial" w:hAnsi="Arial" w:cs="Arial"/>
          <w:sz w:val="20"/>
          <w:szCs w:val="20"/>
        </w:rPr>
        <w:t>ả</w:t>
      </w:r>
      <w:r w:rsidRPr="00E34CAA">
        <w:rPr>
          <w:rFonts w:ascii="Arial" w:hAnsi="Arial" w:cs="Arial"/>
          <w:sz w:val="20"/>
          <w:szCs w:val="20"/>
        </w:rPr>
        <w:t>n,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công, đ</w:t>
      </w:r>
      <w:r w:rsidRPr="00E34CAA">
        <w:rPr>
          <w:rFonts w:ascii="Arial" w:hAnsi="Arial" w:cs="Arial"/>
          <w:sz w:val="20"/>
          <w:szCs w:val="20"/>
        </w:rPr>
        <w:t>ầ</w:t>
      </w:r>
      <w:r w:rsidRPr="00E34CAA">
        <w:rPr>
          <w:rFonts w:ascii="Arial" w:hAnsi="Arial" w:cs="Arial"/>
          <w:sz w:val="20"/>
          <w:szCs w:val="20"/>
        </w:rPr>
        <w:t>u tư xây d</w:t>
      </w:r>
      <w:r w:rsidRPr="00E34CAA">
        <w:rPr>
          <w:rFonts w:ascii="Arial" w:hAnsi="Arial" w:cs="Arial"/>
          <w:sz w:val="20"/>
          <w:szCs w:val="20"/>
        </w:rPr>
        <w:t>ự</w:t>
      </w:r>
      <w:r w:rsidRPr="00E34CAA">
        <w:rPr>
          <w:rFonts w:ascii="Arial" w:hAnsi="Arial" w:cs="Arial"/>
          <w:sz w:val="20"/>
          <w:szCs w:val="20"/>
        </w:rPr>
        <w:t>ng, đ</w:t>
      </w:r>
      <w:r w:rsidRPr="00E34CAA">
        <w:rPr>
          <w:rFonts w:ascii="Arial" w:hAnsi="Arial" w:cs="Arial"/>
          <w:sz w:val="20"/>
          <w:szCs w:val="20"/>
        </w:rPr>
        <w:t>ầ</w:t>
      </w:r>
      <w:r w:rsidRPr="00E34CAA">
        <w:rPr>
          <w:rFonts w:ascii="Arial" w:hAnsi="Arial" w:cs="Arial"/>
          <w:sz w:val="20"/>
          <w:szCs w:val="20"/>
        </w:rPr>
        <w:t xml:space="preserve">u tư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t</w:t>
      </w:r>
      <w:r w:rsidRPr="00E34CAA">
        <w:rPr>
          <w:rFonts w:ascii="Arial" w:hAnsi="Arial" w:cs="Arial"/>
          <w:sz w:val="20"/>
          <w:szCs w:val="20"/>
        </w:rPr>
        <w:t>ạ</w:t>
      </w:r>
      <w:r w:rsidRPr="00E34CAA">
        <w:rPr>
          <w:rFonts w:ascii="Arial" w:hAnsi="Arial" w:cs="Arial"/>
          <w:sz w:val="20"/>
          <w:szCs w:val="20"/>
        </w:rPr>
        <w:t>i đơn v</w:t>
      </w:r>
      <w:r w:rsidRPr="00E34CAA">
        <w:rPr>
          <w:rFonts w:ascii="Arial" w:hAnsi="Arial" w:cs="Arial"/>
          <w:sz w:val="20"/>
          <w:szCs w:val="20"/>
        </w:rPr>
        <w:t>ị</w:t>
      </w:r>
      <w:r w:rsidRPr="00E34CAA">
        <w:rPr>
          <w:rFonts w:ascii="Arial" w:hAnsi="Arial" w:cs="Arial"/>
          <w:sz w:val="20"/>
          <w:szCs w:val="20"/>
        </w:rPr>
        <w:t xml:space="preserve"> mình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quy</w:t>
      </w:r>
      <w:r w:rsidRPr="00E34CAA">
        <w:rPr>
          <w:rFonts w:ascii="Arial" w:hAnsi="Arial" w:cs="Arial"/>
          <w:sz w:val="20"/>
          <w:szCs w:val="20"/>
        </w:rPr>
        <w:t>ề</w:t>
      </w:r>
      <w:r w:rsidRPr="00E34CAA">
        <w:rPr>
          <w:rFonts w:ascii="Arial" w:hAnsi="Arial" w:cs="Arial"/>
          <w:sz w:val="20"/>
          <w:szCs w:val="20"/>
        </w:rPr>
        <w:t>n h</w:t>
      </w:r>
      <w:r w:rsidRPr="00E34CAA">
        <w:rPr>
          <w:rFonts w:ascii="Arial" w:hAnsi="Arial" w:cs="Arial"/>
          <w:sz w:val="20"/>
          <w:szCs w:val="20"/>
        </w:rPr>
        <w:t>ạ</w:t>
      </w:r>
      <w:r w:rsidRPr="00E34CAA">
        <w:rPr>
          <w:rFonts w:ascii="Arial" w:hAnsi="Arial" w:cs="Arial"/>
          <w:sz w:val="20"/>
          <w:szCs w:val="20"/>
        </w:rPr>
        <w:t>n đư</w:t>
      </w:r>
      <w:r w:rsidRPr="00E34CAA">
        <w:rPr>
          <w:rFonts w:ascii="Arial" w:hAnsi="Arial" w:cs="Arial"/>
          <w:sz w:val="20"/>
          <w:szCs w:val="20"/>
        </w:rPr>
        <w:t>ợ</w:t>
      </w:r>
      <w:r w:rsidRPr="00E34CAA">
        <w:rPr>
          <w:rFonts w:ascii="Arial" w:hAnsi="Arial" w:cs="Arial"/>
          <w:sz w:val="20"/>
          <w:szCs w:val="20"/>
        </w:rPr>
        <w:t>c phân c</w:t>
      </w:r>
      <w:r w:rsidRPr="00E34CAA">
        <w:rPr>
          <w:rFonts w:ascii="Arial" w:hAnsi="Arial" w:cs="Arial"/>
          <w:sz w:val="20"/>
          <w:szCs w:val="20"/>
        </w:rPr>
        <w:t>ấ</w:t>
      </w:r>
      <w:r w:rsidRPr="00E34CAA">
        <w:rPr>
          <w:rFonts w:ascii="Arial" w:hAnsi="Arial" w:cs="Arial"/>
          <w:sz w:val="20"/>
          <w:szCs w:val="20"/>
        </w:rPr>
        <w:t>p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Ngh</w:t>
      </w:r>
      <w:r w:rsidRPr="00E34CAA">
        <w:rPr>
          <w:rFonts w:ascii="Arial" w:hAnsi="Arial" w:cs="Arial"/>
          <w:sz w:val="20"/>
          <w:szCs w:val="20"/>
        </w:rPr>
        <w:t>ị</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nh s</w:t>
      </w:r>
      <w:r w:rsidRPr="00E34CAA">
        <w:rPr>
          <w:rFonts w:ascii="Arial" w:hAnsi="Arial" w:cs="Arial"/>
          <w:sz w:val="20"/>
          <w:szCs w:val="20"/>
        </w:rPr>
        <w:t>ố</w:t>
      </w:r>
      <w:r w:rsidRPr="00E34CAA">
        <w:rPr>
          <w:rFonts w:ascii="Arial" w:hAnsi="Arial" w:cs="Arial"/>
          <w:sz w:val="20"/>
          <w:szCs w:val="20"/>
        </w:rPr>
        <w:t xml:space="preserve"> 2</w:t>
      </w:r>
      <w:r w:rsidRPr="00E34CAA">
        <w:rPr>
          <w:rFonts w:ascii="Arial" w:hAnsi="Arial" w:cs="Arial"/>
          <w:sz w:val="20"/>
          <w:szCs w:val="20"/>
        </w:rPr>
        <w:t>33/2025/NĐ-CP và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Thông tư này.</w:t>
      </w:r>
    </w:p>
    <w:p w14:paraId="34529B8F"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Ch</w:t>
      </w:r>
      <w:r w:rsidRPr="00E34CAA">
        <w:rPr>
          <w:rFonts w:ascii="Arial" w:hAnsi="Arial" w:cs="Arial"/>
          <w:sz w:val="20"/>
          <w:szCs w:val="20"/>
        </w:rPr>
        <w:t>ủ</w:t>
      </w:r>
      <w:r w:rsidRPr="00E34CAA">
        <w:rPr>
          <w:rFonts w:ascii="Arial" w:hAnsi="Arial" w:cs="Arial"/>
          <w:sz w:val="20"/>
          <w:szCs w:val="20"/>
        </w:rPr>
        <w:t xml:space="preserve"> trì,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C</w:t>
      </w:r>
      <w:r w:rsidRPr="00E34CAA">
        <w:rPr>
          <w:rFonts w:ascii="Arial" w:hAnsi="Arial" w:cs="Arial"/>
          <w:sz w:val="20"/>
          <w:szCs w:val="20"/>
        </w:rPr>
        <w:t>ụ</w:t>
      </w:r>
      <w:r w:rsidRPr="00E34CAA">
        <w:rPr>
          <w:rFonts w:ascii="Arial" w:hAnsi="Arial" w:cs="Arial"/>
          <w:sz w:val="20"/>
          <w:szCs w:val="20"/>
        </w:rPr>
        <w:t>c Công ngh</w:t>
      </w:r>
      <w:r w:rsidRPr="00E34CAA">
        <w:rPr>
          <w:rFonts w:ascii="Arial" w:hAnsi="Arial" w:cs="Arial"/>
          <w:sz w:val="20"/>
          <w:szCs w:val="20"/>
        </w:rPr>
        <w:t>ệ</w:t>
      </w:r>
      <w:r w:rsidRPr="00E34CAA">
        <w:rPr>
          <w:rFonts w:ascii="Arial" w:hAnsi="Arial" w:cs="Arial"/>
          <w:sz w:val="20"/>
          <w:szCs w:val="20"/>
        </w:rPr>
        <w:t xml:space="preserve"> thông tin và Chuy</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ổ</w:t>
      </w:r>
      <w:r w:rsidRPr="00E34CAA">
        <w:rPr>
          <w:rFonts w:ascii="Arial" w:hAnsi="Arial" w:cs="Arial"/>
          <w:sz w:val="20"/>
          <w:szCs w:val="20"/>
        </w:rPr>
        <w:t>i s</w:t>
      </w:r>
      <w:r w:rsidRPr="00E34CAA">
        <w:rPr>
          <w:rFonts w:ascii="Arial" w:hAnsi="Arial" w:cs="Arial"/>
          <w:sz w:val="20"/>
          <w:szCs w:val="20"/>
        </w:rPr>
        <w:t>ố</w:t>
      </w:r>
      <w:r w:rsidRPr="00E34CAA">
        <w:rPr>
          <w:rFonts w:ascii="Arial" w:hAnsi="Arial" w:cs="Arial"/>
          <w:sz w:val="20"/>
          <w:szCs w:val="20"/>
        </w:rPr>
        <w:t xml:space="preserve">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các nhi</w:t>
      </w:r>
      <w:r w:rsidRPr="00E34CAA">
        <w:rPr>
          <w:rFonts w:ascii="Arial" w:hAnsi="Arial" w:cs="Arial"/>
          <w:sz w:val="20"/>
          <w:szCs w:val="20"/>
        </w:rPr>
        <w:t>ệ</w:t>
      </w:r>
      <w:r w:rsidRPr="00E34CAA">
        <w:rPr>
          <w:rFonts w:ascii="Arial" w:hAnsi="Arial" w:cs="Arial"/>
          <w:sz w:val="20"/>
          <w:szCs w:val="20"/>
        </w:rPr>
        <w:t>m v</w:t>
      </w:r>
      <w:r w:rsidRPr="00E34CAA">
        <w:rPr>
          <w:rFonts w:ascii="Arial" w:hAnsi="Arial" w:cs="Arial"/>
          <w:sz w:val="20"/>
          <w:szCs w:val="20"/>
        </w:rPr>
        <w:t>ụ</w:t>
      </w:r>
      <w:r w:rsidRPr="00E34CAA">
        <w:rPr>
          <w:rFonts w:ascii="Arial" w:hAnsi="Arial" w:cs="Arial"/>
          <w:sz w:val="20"/>
          <w:szCs w:val="20"/>
        </w:rPr>
        <w:t xml:space="preserve"> mua s</w:t>
      </w:r>
      <w:r w:rsidRPr="00E34CAA">
        <w:rPr>
          <w:rFonts w:ascii="Arial" w:hAnsi="Arial" w:cs="Arial"/>
          <w:sz w:val="20"/>
          <w:szCs w:val="20"/>
        </w:rPr>
        <w:t>ắ</w:t>
      </w:r>
      <w:r w:rsidRPr="00E34CAA">
        <w:rPr>
          <w:rFonts w:ascii="Arial" w:hAnsi="Arial" w:cs="Arial"/>
          <w:sz w:val="20"/>
          <w:szCs w:val="20"/>
        </w:rPr>
        <w:t>m trang thi</w:t>
      </w:r>
      <w:r w:rsidRPr="00E34CAA">
        <w:rPr>
          <w:rFonts w:ascii="Arial" w:hAnsi="Arial" w:cs="Arial"/>
          <w:sz w:val="20"/>
          <w:szCs w:val="20"/>
        </w:rPr>
        <w:t>ế</w:t>
      </w:r>
      <w:r w:rsidRPr="00E34CAA">
        <w:rPr>
          <w:rFonts w:ascii="Arial" w:hAnsi="Arial" w:cs="Arial"/>
          <w:sz w:val="20"/>
          <w:szCs w:val="20"/>
        </w:rPr>
        <w:t>t b</w:t>
      </w:r>
      <w:r w:rsidRPr="00E34CAA">
        <w:rPr>
          <w:rFonts w:ascii="Arial" w:hAnsi="Arial" w:cs="Arial"/>
          <w:sz w:val="20"/>
          <w:szCs w:val="20"/>
        </w:rPr>
        <w:t>ị</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thuê d</w:t>
      </w:r>
      <w:r w:rsidRPr="00E34CAA">
        <w:rPr>
          <w:rFonts w:ascii="Arial" w:hAnsi="Arial" w:cs="Arial"/>
          <w:sz w:val="20"/>
          <w:szCs w:val="20"/>
        </w:rPr>
        <w:t>ị</w:t>
      </w:r>
      <w:r w:rsidRPr="00E34CAA">
        <w:rPr>
          <w:rFonts w:ascii="Arial" w:hAnsi="Arial" w:cs="Arial"/>
          <w:sz w:val="20"/>
          <w:szCs w:val="20"/>
        </w:rPr>
        <w:t>ch v</w:t>
      </w:r>
      <w:r w:rsidRPr="00E34CAA">
        <w:rPr>
          <w:rFonts w:ascii="Arial" w:hAnsi="Arial" w:cs="Arial"/>
          <w:sz w:val="20"/>
          <w:szCs w:val="20"/>
        </w:rPr>
        <w:t>ụ</w:t>
      </w:r>
      <w:r w:rsidRPr="00E34CAA">
        <w:rPr>
          <w:rFonts w:ascii="Arial" w:hAnsi="Arial" w:cs="Arial"/>
          <w:sz w:val="20"/>
          <w:szCs w:val="20"/>
        </w:rPr>
        <w:t xml:space="preserve"> công ngh</w:t>
      </w:r>
      <w:r w:rsidRPr="00E34CAA">
        <w:rPr>
          <w:rFonts w:ascii="Arial" w:hAnsi="Arial" w:cs="Arial"/>
          <w:sz w:val="20"/>
          <w:szCs w:val="20"/>
        </w:rPr>
        <w:t>ệ</w:t>
      </w:r>
      <w:r w:rsidRPr="00E34CAA">
        <w:rPr>
          <w:rFonts w:ascii="Arial" w:hAnsi="Arial" w:cs="Arial"/>
          <w:sz w:val="20"/>
          <w:szCs w:val="20"/>
        </w:rPr>
        <w:t xml:space="preserve"> thông tin,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đ</w:t>
      </w:r>
      <w:r w:rsidRPr="00E34CAA">
        <w:rPr>
          <w:rFonts w:ascii="Arial" w:hAnsi="Arial" w:cs="Arial"/>
          <w:sz w:val="20"/>
          <w:szCs w:val="20"/>
        </w:rPr>
        <w:t>ầ</w:t>
      </w:r>
      <w:r w:rsidRPr="00E34CAA">
        <w:rPr>
          <w:rFonts w:ascii="Arial" w:hAnsi="Arial" w:cs="Arial"/>
          <w:sz w:val="20"/>
          <w:szCs w:val="20"/>
        </w:rPr>
        <w:t>u tư d</w:t>
      </w:r>
      <w:r w:rsidRPr="00E34CAA">
        <w:rPr>
          <w:rFonts w:ascii="Arial" w:hAnsi="Arial" w:cs="Arial"/>
          <w:sz w:val="20"/>
          <w:szCs w:val="20"/>
        </w:rPr>
        <w:t>ự</w:t>
      </w:r>
      <w:r w:rsidRPr="00E34CAA">
        <w:rPr>
          <w:rFonts w:ascii="Arial" w:hAnsi="Arial" w:cs="Arial"/>
          <w:sz w:val="20"/>
          <w:szCs w:val="20"/>
        </w:rPr>
        <w:t xml:space="preserve"> án công ngh</w:t>
      </w:r>
      <w:r w:rsidRPr="00E34CAA">
        <w:rPr>
          <w:rFonts w:ascii="Arial" w:hAnsi="Arial" w:cs="Arial"/>
          <w:sz w:val="20"/>
          <w:szCs w:val="20"/>
        </w:rPr>
        <w:t>ệ</w:t>
      </w:r>
      <w:r w:rsidRPr="00E34CAA">
        <w:rPr>
          <w:rFonts w:ascii="Arial" w:hAnsi="Arial" w:cs="Arial"/>
          <w:sz w:val="20"/>
          <w:szCs w:val="20"/>
        </w:rPr>
        <w:t xml:space="preserve"> thông tin và </w:t>
      </w:r>
      <w:r w:rsidRPr="00E34CAA">
        <w:rPr>
          <w:rFonts w:ascii="Arial" w:hAnsi="Arial" w:cs="Arial"/>
          <w:sz w:val="20"/>
          <w:szCs w:val="20"/>
        </w:rPr>
        <w:t>chuy</w:t>
      </w:r>
      <w:r w:rsidRPr="00E34CAA">
        <w:rPr>
          <w:rFonts w:ascii="Arial" w:hAnsi="Arial" w:cs="Arial"/>
          <w:sz w:val="20"/>
          <w:szCs w:val="20"/>
        </w:rPr>
        <w:t>ể</w:t>
      </w:r>
      <w:r w:rsidRPr="00E34CAA">
        <w:rPr>
          <w:rFonts w:ascii="Arial" w:hAnsi="Arial" w:cs="Arial"/>
          <w:sz w:val="20"/>
          <w:szCs w:val="20"/>
        </w:rPr>
        <w:t>n đ</w:t>
      </w:r>
      <w:r w:rsidRPr="00E34CAA">
        <w:rPr>
          <w:rFonts w:ascii="Arial" w:hAnsi="Arial" w:cs="Arial"/>
          <w:sz w:val="20"/>
          <w:szCs w:val="20"/>
        </w:rPr>
        <w:t>ổ</w:t>
      </w:r>
      <w:r w:rsidRPr="00E34CAA">
        <w:rPr>
          <w:rFonts w:ascii="Arial" w:hAnsi="Arial" w:cs="Arial"/>
          <w:sz w:val="20"/>
          <w:szCs w:val="20"/>
        </w:rPr>
        <w:t>i s</w:t>
      </w:r>
      <w:r w:rsidRPr="00E34CAA">
        <w:rPr>
          <w:rFonts w:ascii="Arial" w:hAnsi="Arial" w:cs="Arial"/>
          <w:sz w:val="20"/>
          <w:szCs w:val="20"/>
        </w:rPr>
        <w:t>ố</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phê duy</w:t>
      </w:r>
      <w:r w:rsidRPr="00E34CAA">
        <w:rPr>
          <w:rFonts w:ascii="Arial" w:hAnsi="Arial" w:cs="Arial"/>
          <w:sz w:val="20"/>
          <w:szCs w:val="20"/>
        </w:rPr>
        <w:t>ệ</w:t>
      </w:r>
      <w:r w:rsidRPr="00E34CAA">
        <w:rPr>
          <w:rFonts w:ascii="Arial" w:hAnsi="Arial" w:cs="Arial"/>
          <w:sz w:val="20"/>
          <w:szCs w:val="20"/>
        </w:rPr>
        <w:t>t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Tài chính, đ</w:t>
      </w:r>
      <w:r w:rsidRPr="00E34CAA">
        <w:rPr>
          <w:rFonts w:ascii="Arial" w:hAnsi="Arial" w:cs="Arial"/>
          <w:sz w:val="20"/>
          <w:szCs w:val="20"/>
        </w:rPr>
        <w:t>ả</w:t>
      </w:r>
      <w:r w:rsidRPr="00E34CAA">
        <w:rPr>
          <w:rFonts w:ascii="Arial" w:hAnsi="Arial" w:cs="Arial"/>
          <w:sz w:val="20"/>
          <w:szCs w:val="20"/>
        </w:rPr>
        <w:t>m b</w:t>
      </w:r>
      <w:r w:rsidRPr="00E34CAA">
        <w:rPr>
          <w:rFonts w:ascii="Arial" w:hAnsi="Arial" w:cs="Arial"/>
          <w:sz w:val="20"/>
          <w:szCs w:val="20"/>
        </w:rPr>
        <w:t>ả</w:t>
      </w:r>
      <w:r w:rsidRPr="00E34CAA">
        <w:rPr>
          <w:rFonts w:ascii="Arial" w:hAnsi="Arial" w:cs="Arial"/>
          <w:sz w:val="20"/>
          <w:szCs w:val="20"/>
        </w:rPr>
        <w:t>o phù h</w:t>
      </w:r>
      <w:r w:rsidRPr="00E34CAA">
        <w:rPr>
          <w:rFonts w:ascii="Arial" w:hAnsi="Arial" w:cs="Arial"/>
          <w:sz w:val="20"/>
          <w:szCs w:val="20"/>
        </w:rPr>
        <w:t>ợ</w:t>
      </w:r>
      <w:r w:rsidRPr="00E34CAA">
        <w:rPr>
          <w:rFonts w:ascii="Arial" w:hAnsi="Arial" w:cs="Arial"/>
          <w:sz w:val="20"/>
          <w:szCs w:val="20"/>
        </w:rPr>
        <w:t>p, tuân th</w:t>
      </w:r>
      <w:r w:rsidRPr="00E34CAA">
        <w:rPr>
          <w:rFonts w:ascii="Arial" w:hAnsi="Arial" w:cs="Arial"/>
          <w:sz w:val="20"/>
          <w:szCs w:val="20"/>
        </w:rPr>
        <w:t>ủ</w:t>
      </w:r>
      <w:r w:rsidRPr="00E34CAA">
        <w:rPr>
          <w:rFonts w:ascii="Arial" w:hAnsi="Arial" w:cs="Arial"/>
          <w:sz w:val="20"/>
          <w:szCs w:val="20"/>
        </w:rPr>
        <w:t xml:space="preserve"> ki</w:t>
      </w:r>
      <w:r w:rsidRPr="00E34CAA">
        <w:rPr>
          <w:rFonts w:ascii="Arial" w:hAnsi="Arial" w:cs="Arial"/>
          <w:sz w:val="20"/>
          <w:szCs w:val="20"/>
        </w:rPr>
        <w:t>ế</w:t>
      </w:r>
      <w:r w:rsidRPr="00E34CAA">
        <w:rPr>
          <w:rFonts w:ascii="Arial" w:hAnsi="Arial" w:cs="Arial"/>
          <w:sz w:val="20"/>
          <w:szCs w:val="20"/>
        </w:rPr>
        <w:t>n trúc Chính ph</w:t>
      </w:r>
      <w:r w:rsidRPr="00E34CAA">
        <w:rPr>
          <w:rFonts w:ascii="Arial" w:hAnsi="Arial" w:cs="Arial"/>
          <w:sz w:val="20"/>
          <w:szCs w:val="20"/>
        </w:rPr>
        <w:t>ủ</w:t>
      </w:r>
      <w:r w:rsidRPr="00E34CAA">
        <w:rPr>
          <w:rFonts w:ascii="Arial" w:hAnsi="Arial" w:cs="Arial"/>
          <w:sz w:val="20"/>
          <w:szCs w:val="20"/>
        </w:rPr>
        <w:t xml:space="preserve"> s</w:t>
      </w:r>
      <w:r w:rsidRPr="00E34CAA">
        <w:rPr>
          <w:rFonts w:ascii="Arial" w:hAnsi="Arial" w:cs="Arial"/>
          <w:sz w:val="20"/>
          <w:szCs w:val="20"/>
        </w:rPr>
        <w:t>ố</w:t>
      </w:r>
      <w:r w:rsidRPr="00E34CAA">
        <w:rPr>
          <w:rFonts w:ascii="Arial" w:hAnsi="Arial" w:cs="Arial"/>
          <w:sz w:val="20"/>
          <w:szCs w:val="20"/>
        </w:rPr>
        <w:t xml:space="preserve"> và tuân th</w:t>
      </w:r>
      <w:r w:rsidRPr="00E34CAA">
        <w:rPr>
          <w:rFonts w:ascii="Arial" w:hAnsi="Arial" w:cs="Arial"/>
          <w:sz w:val="20"/>
          <w:szCs w:val="20"/>
        </w:rPr>
        <w:t>ủ</w:t>
      </w:r>
      <w:r w:rsidRPr="00E34CAA">
        <w:rPr>
          <w:rFonts w:ascii="Arial" w:hAnsi="Arial" w:cs="Arial"/>
          <w:sz w:val="20"/>
          <w:szCs w:val="20"/>
        </w:rPr>
        <w:t xml:space="preserve"> Khung ki</w:t>
      </w:r>
      <w:r w:rsidRPr="00E34CAA">
        <w:rPr>
          <w:rFonts w:ascii="Arial" w:hAnsi="Arial" w:cs="Arial"/>
          <w:sz w:val="20"/>
          <w:szCs w:val="20"/>
        </w:rPr>
        <w:t>ế</w:t>
      </w:r>
      <w:r w:rsidRPr="00E34CAA">
        <w:rPr>
          <w:rFonts w:ascii="Arial" w:hAnsi="Arial" w:cs="Arial"/>
          <w:sz w:val="20"/>
          <w:szCs w:val="20"/>
        </w:rPr>
        <w:t>n trúc Chính ph</w:t>
      </w:r>
      <w:r w:rsidRPr="00E34CAA">
        <w:rPr>
          <w:rFonts w:ascii="Arial" w:hAnsi="Arial" w:cs="Arial"/>
          <w:sz w:val="20"/>
          <w:szCs w:val="20"/>
        </w:rPr>
        <w:t>ủ</w:t>
      </w:r>
      <w:r w:rsidRPr="00E34CAA">
        <w:rPr>
          <w:rFonts w:ascii="Arial" w:hAnsi="Arial" w:cs="Arial"/>
          <w:sz w:val="20"/>
          <w:szCs w:val="20"/>
        </w:rPr>
        <w:t xml:space="preserve"> s</w:t>
      </w:r>
      <w:r w:rsidRPr="00E34CAA">
        <w:rPr>
          <w:rFonts w:ascii="Arial" w:hAnsi="Arial" w:cs="Arial"/>
          <w:sz w:val="20"/>
          <w:szCs w:val="20"/>
        </w:rPr>
        <w:t>ố</w:t>
      </w:r>
      <w:r w:rsidRPr="00E34CAA">
        <w:rPr>
          <w:rFonts w:ascii="Arial" w:hAnsi="Arial" w:cs="Arial"/>
          <w:sz w:val="20"/>
          <w:szCs w:val="20"/>
        </w:rPr>
        <w:t xml:space="preserve"> B</w:t>
      </w:r>
      <w:r w:rsidRPr="00E34CAA">
        <w:rPr>
          <w:rFonts w:ascii="Arial" w:hAnsi="Arial" w:cs="Arial"/>
          <w:sz w:val="20"/>
          <w:szCs w:val="20"/>
        </w:rPr>
        <w:t>ộ</w:t>
      </w:r>
      <w:r w:rsidRPr="00E34CAA">
        <w:rPr>
          <w:rFonts w:ascii="Arial" w:hAnsi="Arial" w:cs="Arial"/>
          <w:sz w:val="20"/>
          <w:szCs w:val="20"/>
        </w:rPr>
        <w:t xml:space="preserve"> Tài chính.</w:t>
      </w:r>
    </w:p>
    <w:p w14:paraId="602686C0"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Ch</w:t>
      </w:r>
      <w:r w:rsidRPr="00E34CAA">
        <w:rPr>
          <w:rFonts w:ascii="Arial" w:hAnsi="Arial" w:cs="Arial"/>
          <w:sz w:val="20"/>
          <w:szCs w:val="20"/>
        </w:rPr>
        <w:t>ủ</w:t>
      </w:r>
      <w:r w:rsidRPr="00E34CAA">
        <w:rPr>
          <w:rFonts w:ascii="Arial" w:hAnsi="Arial" w:cs="Arial"/>
          <w:sz w:val="20"/>
          <w:szCs w:val="20"/>
        </w:rPr>
        <w:t xml:space="preserve"> trì,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C</w:t>
      </w:r>
      <w:r w:rsidRPr="00E34CAA">
        <w:rPr>
          <w:rFonts w:ascii="Arial" w:hAnsi="Arial" w:cs="Arial"/>
          <w:sz w:val="20"/>
          <w:szCs w:val="20"/>
        </w:rPr>
        <w:t>ụ</w:t>
      </w:r>
      <w:r w:rsidRPr="00E34CAA">
        <w:rPr>
          <w:rFonts w:ascii="Arial" w:hAnsi="Arial" w:cs="Arial"/>
          <w:sz w:val="20"/>
          <w:szCs w:val="20"/>
        </w:rPr>
        <w:t>c Qu</w:t>
      </w:r>
      <w:r w:rsidRPr="00E34CAA">
        <w:rPr>
          <w:rFonts w:ascii="Arial" w:hAnsi="Arial" w:cs="Arial"/>
          <w:sz w:val="20"/>
          <w:szCs w:val="20"/>
        </w:rPr>
        <w:t>ả</w:t>
      </w:r>
      <w:r w:rsidRPr="00E34CAA">
        <w:rPr>
          <w:rFonts w:ascii="Arial" w:hAnsi="Arial" w:cs="Arial"/>
          <w:sz w:val="20"/>
          <w:szCs w:val="20"/>
        </w:rPr>
        <w:t>n lý công s</w:t>
      </w:r>
      <w:r w:rsidRPr="00E34CAA">
        <w:rPr>
          <w:rFonts w:ascii="Arial" w:hAnsi="Arial" w:cs="Arial"/>
          <w:sz w:val="20"/>
          <w:szCs w:val="20"/>
        </w:rPr>
        <w:t>ả</w:t>
      </w:r>
      <w:r w:rsidRPr="00E34CAA">
        <w:rPr>
          <w:rFonts w:ascii="Arial" w:hAnsi="Arial" w:cs="Arial"/>
          <w:sz w:val="20"/>
          <w:szCs w:val="20"/>
        </w:rPr>
        <w:t>n và C</w:t>
      </w:r>
      <w:r w:rsidRPr="00E34CAA">
        <w:rPr>
          <w:rFonts w:ascii="Arial" w:hAnsi="Arial" w:cs="Arial"/>
          <w:sz w:val="20"/>
          <w:szCs w:val="20"/>
        </w:rPr>
        <w:t>ụ</w:t>
      </w:r>
      <w:r w:rsidRPr="00E34CAA">
        <w:rPr>
          <w:rFonts w:ascii="Arial" w:hAnsi="Arial" w:cs="Arial"/>
          <w:sz w:val="20"/>
          <w:szCs w:val="20"/>
        </w:rPr>
        <w:t>c K</w:t>
      </w:r>
      <w:r w:rsidRPr="00E34CAA">
        <w:rPr>
          <w:rFonts w:ascii="Arial" w:hAnsi="Arial" w:cs="Arial"/>
          <w:sz w:val="20"/>
          <w:szCs w:val="20"/>
        </w:rPr>
        <w:t>ế</w:t>
      </w:r>
      <w:r w:rsidRPr="00E34CAA">
        <w:rPr>
          <w:rFonts w:ascii="Arial" w:hAnsi="Arial" w:cs="Arial"/>
          <w:sz w:val="20"/>
          <w:szCs w:val="20"/>
        </w:rPr>
        <w:t xml:space="preserve"> ho</w:t>
      </w:r>
      <w:r w:rsidRPr="00E34CAA">
        <w:rPr>
          <w:rFonts w:ascii="Arial" w:hAnsi="Arial" w:cs="Arial"/>
          <w:sz w:val="20"/>
          <w:szCs w:val="20"/>
        </w:rPr>
        <w:t>ạ</w:t>
      </w:r>
      <w:r w:rsidRPr="00E34CAA">
        <w:rPr>
          <w:rFonts w:ascii="Arial" w:hAnsi="Arial" w:cs="Arial"/>
          <w:sz w:val="20"/>
          <w:szCs w:val="20"/>
        </w:rPr>
        <w:t>ch - Tài chính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 xml:space="preserve">c </w:t>
      </w:r>
      <w:r w:rsidRPr="00E34CAA">
        <w:rPr>
          <w:rFonts w:ascii="Arial" w:hAnsi="Arial" w:cs="Arial"/>
          <w:sz w:val="20"/>
          <w:szCs w:val="20"/>
        </w:rPr>
        <w:t>đi</w:t>
      </w:r>
      <w:r w:rsidRPr="00E34CAA">
        <w:rPr>
          <w:rFonts w:ascii="Arial" w:hAnsi="Arial" w:cs="Arial"/>
          <w:sz w:val="20"/>
          <w:szCs w:val="20"/>
        </w:rPr>
        <w:t>ề</w:t>
      </w:r>
      <w:r w:rsidRPr="00E34CAA">
        <w:rPr>
          <w:rFonts w:ascii="Arial" w:hAnsi="Arial" w:cs="Arial"/>
          <w:sz w:val="20"/>
          <w:szCs w:val="20"/>
        </w:rPr>
        <w:t>u chuy</w:t>
      </w:r>
      <w:r w:rsidRPr="00E34CAA">
        <w:rPr>
          <w:rFonts w:ascii="Arial" w:hAnsi="Arial" w:cs="Arial"/>
          <w:sz w:val="20"/>
          <w:szCs w:val="20"/>
        </w:rPr>
        <w:t>ể</w:t>
      </w:r>
      <w:r w:rsidRPr="00E34CAA">
        <w:rPr>
          <w:rFonts w:ascii="Arial" w:hAnsi="Arial" w:cs="Arial"/>
          <w:sz w:val="20"/>
          <w:szCs w:val="20"/>
        </w:rPr>
        <w:t>n tài s</w:t>
      </w:r>
      <w:r w:rsidRPr="00E34CAA">
        <w:rPr>
          <w:rFonts w:ascii="Arial" w:hAnsi="Arial" w:cs="Arial"/>
          <w:sz w:val="20"/>
          <w:szCs w:val="20"/>
        </w:rPr>
        <w:t>ả</w:t>
      </w:r>
      <w:r w:rsidRPr="00E34CAA">
        <w:rPr>
          <w:rFonts w:ascii="Arial" w:hAnsi="Arial" w:cs="Arial"/>
          <w:sz w:val="20"/>
          <w:szCs w:val="20"/>
        </w:rPr>
        <w:t>n ra ngoài cơ quan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và chuy</w:t>
      </w:r>
      <w:r w:rsidRPr="00E34CAA">
        <w:rPr>
          <w:rFonts w:ascii="Arial" w:hAnsi="Arial" w:cs="Arial"/>
          <w:sz w:val="20"/>
          <w:szCs w:val="20"/>
        </w:rPr>
        <w:t>ể</w:t>
      </w:r>
      <w:r w:rsidRPr="00E34CAA">
        <w:rPr>
          <w:rFonts w:ascii="Arial" w:hAnsi="Arial" w:cs="Arial"/>
          <w:sz w:val="20"/>
          <w:szCs w:val="20"/>
        </w:rPr>
        <w:t>n giao tài s</w:t>
      </w:r>
      <w:r w:rsidRPr="00E34CAA">
        <w:rPr>
          <w:rFonts w:ascii="Arial" w:hAnsi="Arial" w:cs="Arial"/>
          <w:sz w:val="20"/>
          <w:szCs w:val="20"/>
        </w:rPr>
        <w:t>ả</w:t>
      </w:r>
      <w:r w:rsidRPr="00E34CAA">
        <w:rPr>
          <w:rFonts w:ascii="Arial" w:hAnsi="Arial" w:cs="Arial"/>
          <w:sz w:val="20"/>
          <w:szCs w:val="20"/>
        </w:rPr>
        <w:t>n v</w:t>
      </w:r>
      <w:r w:rsidRPr="00E34CAA">
        <w:rPr>
          <w:rFonts w:ascii="Arial" w:hAnsi="Arial" w:cs="Arial"/>
          <w:sz w:val="20"/>
          <w:szCs w:val="20"/>
        </w:rPr>
        <w:t>ề</w:t>
      </w:r>
      <w:r w:rsidRPr="00E34CAA">
        <w:rPr>
          <w:rFonts w:ascii="Arial" w:hAnsi="Arial" w:cs="Arial"/>
          <w:sz w:val="20"/>
          <w:szCs w:val="20"/>
        </w:rPr>
        <w:t xml:space="preserve"> đ</w:t>
      </w:r>
      <w:r w:rsidRPr="00E34CAA">
        <w:rPr>
          <w:rFonts w:ascii="Arial" w:hAnsi="Arial" w:cs="Arial"/>
          <w:sz w:val="20"/>
          <w:szCs w:val="20"/>
        </w:rPr>
        <w:t>ị</w:t>
      </w:r>
      <w:r w:rsidRPr="00E34CAA">
        <w:rPr>
          <w:rFonts w:ascii="Arial" w:hAnsi="Arial" w:cs="Arial"/>
          <w:sz w:val="20"/>
          <w:szCs w:val="20"/>
        </w:rPr>
        <w:t>a phương qu</w:t>
      </w:r>
      <w:r w:rsidRPr="00E34CAA">
        <w:rPr>
          <w:rFonts w:ascii="Arial" w:hAnsi="Arial" w:cs="Arial"/>
          <w:sz w:val="20"/>
          <w:szCs w:val="20"/>
        </w:rPr>
        <w:t>ả</w:t>
      </w:r>
      <w:r w:rsidRPr="00E34CAA">
        <w:rPr>
          <w:rFonts w:ascii="Arial" w:hAnsi="Arial" w:cs="Arial"/>
          <w:sz w:val="20"/>
          <w:szCs w:val="20"/>
        </w:rPr>
        <w:t>n lý, x</w:t>
      </w:r>
      <w:r w:rsidRPr="00E34CAA">
        <w:rPr>
          <w:rFonts w:ascii="Arial" w:hAnsi="Arial" w:cs="Arial"/>
          <w:sz w:val="20"/>
          <w:szCs w:val="20"/>
        </w:rPr>
        <w:t>ử</w:t>
      </w:r>
      <w:r w:rsidRPr="00E34CAA">
        <w:rPr>
          <w:rFonts w:ascii="Arial" w:hAnsi="Arial" w:cs="Arial"/>
          <w:sz w:val="20"/>
          <w:szCs w:val="20"/>
        </w:rPr>
        <w:t xml:space="preserve"> lý theo quy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pháp lu</w:t>
      </w:r>
      <w:r w:rsidRPr="00E34CAA">
        <w:rPr>
          <w:rFonts w:ascii="Arial" w:hAnsi="Arial" w:cs="Arial"/>
          <w:sz w:val="20"/>
          <w:szCs w:val="20"/>
        </w:rPr>
        <w:t>ậ</w:t>
      </w:r>
      <w:r w:rsidRPr="00E34CAA">
        <w:rPr>
          <w:rFonts w:ascii="Arial" w:hAnsi="Arial" w:cs="Arial"/>
          <w:sz w:val="20"/>
          <w:szCs w:val="20"/>
        </w:rPr>
        <w:t>t v</w:t>
      </w:r>
      <w:r w:rsidRPr="00E34CAA">
        <w:rPr>
          <w:rFonts w:ascii="Arial" w:hAnsi="Arial" w:cs="Arial"/>
          <w:sz w:val="20"/>
          <w:szCs w:val="20"/>
        </w:rPr>
        <w:t>ề</w:t>
      </w:r>
      <w:r w:rsidRPr="00E34CAA">
        <w:rPr>
          <w:rFonts w:ascii="Arial" w:hAnsi="Arial" w:cs="Arial"/>
          <w:sz w:val="20"/>
          <w:szCs w:val="20"/>
        </w:rPr>
        <w:t xml:space="preserve"> qu</w:t>
      </w:r>
      <w:r w:rsidRPr="00E34CAA">
        <w:rPr>
          <w:rFonts w:ascii="Arial" w:hAnsi="Arial" w:cs="Arial"/>
          <w:sz w:val="20"/>
          <w:szCs w:val="20"/>
        </w:rPr>
        <w:t>ả</w:t>
      </w:r>
      <w:r w:rsidRPr="00E34CAA">
        <w:rPr>
          <w:rFonts w:ascii="Arial" w:hAnsi="Arial" w:cs="Arial"/>
          <w:sz w:val="20"/>
          <w:szCs w:val="20"/>
        </w:rPr>
        <w:t>n lý, s</w:t>
      </w:r>
      <w:r w:rsidRPr="00E34CAA">
        <w:rPr>
          <w:rFonts w:ascii="Arial" w:hAnsi="Arial" w:cs="Arial"/>
          <w:sz w:val="20"/>
          <w:szCs w:val="20"/>
        </w:rPr>
        <w:t>ử</w:t>
      </w:r>
      <w:r w:rsidRPr="00E34CAA">
        <w:rPr>
          <w:rFonts w:ascii="Arial" w:hAnsi="Arial" w:cs="Arial"/>
          <w:sz w:val="20"/>
          <w:szCs w:val="20"/>
        </w:rPr>
        <w:t xml:space="preserve"> d</w:t>
      </w:r>
      <w:r w:rsidRPr="00E34CAA">
        <w:rPr>
          <w:rFonts w:ascii="Arial" w:hAnsi="Arial" w:cs="Arial"/>
          <w:sz w:val="20"/>
          <w:szCs w:val="20"/>
        </w:rPr>
        <w:t>ụ</w:t>
      </w:r>
      <w:r w:rsidRPr="00E34CAA">
        <w:rPr>
          <w:rFonts w:ascii="Arial" w:hAnsi="Arial" w:cs="Arial"/>
          <w:sz w:val="20"/>
          <w:szCs w:val="20"/>
        </w:rPr>
        <w:t>ng tài s</w:t>
      </w:r>
      <w:r w:rsidRPr="00E34CAA">
        <w:rPr>
          <w:rFonts w:ascii="Arial" w:hAnsi="Arial" w:cs="Arial"/>
          <w:sz w:val="20"/>
          <w:szCs w:val="20"/>
        </w:rPr>
        <w:t>ả</w:t>
      </w:r>
      <w:r w:rsidRPr="00E34CAA">
        <w:rPr>
          <w:rFonts w:ascii="Arial" w:hAnsi="Arial" w:cs="Arial"/>
          <w:sz w:val="20"/>
          <w:szCs w:val="20"/>
        </w:rPr>
        <w:t>n công đ</w:t>
      </w:r>
      <w:r w:rsidRPr="00E34CAA">
        <w:rPr>
          <w:rFonts w:ascii="Arial" w:hAnsi="Arial" w:cs="Arial"/>
          <w:sz w:val="20"/>
          <w:szCs w:val="20"/>
        </w:rPr>
        <w:t>ố</w:t>
      </w:r>
      <w:r w:rsidRPr="00E34CAA">
        <w:rPr>
          <w:rFonts w:ascii="Arial" w:hAnsi="Arial" w:cs="Arial"/>
          <w:sz w:val="20"/>
          <w:szCs w:val="20"/>
        </w:rPr>
        <w:t>i v</w:t>
      </w:r>
      <w:r w:rsidRPr="00E34CAA">
        <w:rPr>
          <w:rFonts w:ascii="Arial" w:hAnsi="Arial" w:cs="Arial"/>
          <w:sz w:val="20"/>
          <w:szCs w:val="20"/>
        </w:rPr>
        <w:t>ớ</w:t>
      </w:r>
      <w:r w:rsidRPr="00E34CAA">
        <w:rPr>
          <w:rFonts w:ascii="Arial" w:hAnsi="Arial" w:cs="Arial"/>
          <w:sz w:val="20"/>
          <w:szCs w:val="20"/>
        </w:rPr>
        <w:t>i cơ quan nhà nư</w:t>
      </w:r>
      <w:r w:rsidRPr="00E34CAA">
        <w:rPr>
          <w:rFonts w:ascii="Arial" w:hAnsi="Arial" w:cs="Arial"/>
          <w:sz w:val="20"/>
          <w:szCs w:val="20"/>
        </w:rPr>
        <w:t>ớ</w:t>
      </w:r>
      <w:r w:rsidRPr="00E34CAA">
        <w:rPr>
          <w:rFonts w:ascii="Arial" w:hAnsi="Arial" w:cs="Arial"/>
          <w:sz w:val="20"/>
          <w:szCs w:val="20"/>
        </w:rPr>
        <w:t>c và pháp lu</w:t>
      </w:r>
      <w:r w:rsidRPr="00E34CAA">
        <w:rPr>
          <w:rFonts w:ascii="Arial" w:hAnsi="Arial" w:cs="Arial"/>
          <w:sz w:val="20"/>
          <w:szCs w:val="20"/>
        </w:rPr>
        <w:t>ậ</w:t>
      </w:r>
      <w:r w:rsidRPr="00E34CAA">
        <w:rPr>
          <w:rFonts w:ascii="Arial" w:hAnsi="Arial" w:cs="Arial"/>
          <w:sz w:val="20"/>
          <w:szCs w:val="20"/>
        </w:rPr>
        <w:t>t có liên quan.</w:t>
      </w:r>
    </w:p>
    <w:p w14:paraId="410C70BB"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5. Ch</w:t>
      </w:r>
      <w:r w:rsidRPr="00E34CAA">
        <w:rPr>
          <w:rFonts w:ascii="Arial" w:hAnsi="Arial" w:cs="Arial"/>
          <w:sz w:val="20"/>
          <w:szCs w:val="20"/>
        </w:rPr>
        <w:t>ủ</w:t>
      </w:r>
      <w:r w:rsidRPr="00E34CAA">
        <w:rPr>
          <w:rFonts w:ascii="Arial" w:hAnsi="Arial" w:cs="Arial"/>
          <w:sz w:val="20"/>
          <w:szCs w:val="20"/>
        </w:rPr>
        <w:t xml:space="preserve"> trì, ph</w:t>
      </w:r>
      <w:r w:rsidRPr="00E34CAA">
        <w:rPr>
          <w:rFonts w:ascii="Arial" w:hAnsi="Arial" w:cs="Arial"/>
          <w:sz w:val="20"/>
          <w:szCs w:val="20"/>
        </w:rPr>
        <w:t>ố</w:t>
      </w:r>
      <w:r w:rsidRPr="00E34CAA">
        <w:rPr>
          <w:rFonts w:ascii="Arial" w:hAnsi="Arial" w:cs="Arial"/>
          <w:sz w:val="20"/>
          <w:szCs w:val="20"/>
        </w:rPr>
        <w:t>i h</w:t>
      </w:r>
      <w:r w:rsidRPr="00E34CAA">
        <w:rPr>
          <w:rFonts w:ascii="Arial" w:hAnsi="Arial" w:cs="Arial"/>
          <w:sz w:val="20"/>
          <w:szCs w:val="20"/>
        </w:rPr>
        <w:t>ợ</w:t>
      </w:r>
      <w:r w:rsidRPr="00E34CAA">
        <w:rPr>
          <w:rFonts w:ascii="Arial" w:hAnsi="Arial" w:cs="Arial"/>
          <w:sz w:val="20"/>
          <w:szCs w:val="20"/>
        </w:rPr>
        <w:t>p v</w:t>
      </w:r>
      <w:r w:rsidRPr="00E34CAA">
        <w:rPr>
          <w:rFonts w:ascii="Arial" w:hAnsi="Arial" w:cs="Arial"/>
          <w:sz w:val="20"/>
          <w:szCs w:val="20"/>
        </w:rPr>
        <w:t>ớ</w:t>
      </w:r>
      <w:r w:rsidRPr="00E34CAA">
        <w:rPr>
          <w:rFonts w:ascii="Arial" w:hAnsi="Arial" w:cs="Arial"/>
          <w:sz w:val="20"/>
          <w:szCs w:val="20"/>
        </w:rPr>
        <w:t>i các đơn v</w:t>
      </w:r>
      <w:r w:rsidRPr="00E34CAA">
        <w:rPr>
          <w:rFonts w:ascii="Arial" w:hAnsi="Arial" w:cs="Arial"/>
          <w:sz w:val="20"/>
          <w:szCs w:val="20"/>
        </w:rPr>
        <w:t>ị</w:t>
      </w:r>
      <w:r w:rsidRPr="00E34CAA">
        <w:rPr>
          <w:rFonts w:ascii="Arial" w:hAnsi="Arial" w:cs="Arial"/>
          <w:sz w:val="20"/>
          <w:szCs w:val="20"/>
        </w:rPr>
        <w:t xml:space="preserve"> có</w:t>
      </w:r>
      <w:r w:rsidRPr="00E34CAA">
        <w:rPr>
          <w:rFonts w:ascii="Arial" w:hAnsi="Arial" w:cs="Arial"/>
          <w:sz w:val="20"/>
          <w:szCs w:val="20"/>
        </w:rPr>
        <w:t xml:space="preserve"> liên quan đ</w:t>
      </w:r>
      <w:r w:rsidRPr="00E34CAA">
        <w:rPr>
          <w:rFonts w:ascii="Arial" w:hAnsi="Arial" w:cs="Arial"/>
          <w:sz w:val="20"/>
          <w:szCs w:val="20"/>
        </w:rPr>
        <w:t>ể</w:t>
      </w:r>
      <w:r w:rsidRPr="00E34CAA">
        <w:rPr>
          <w:rFonts w:ascii="Arial" w:hAnsi="Arial" w:cs="Arial"/>
          <w:sz w:val="20"/>
          <w:szCs w:val="20"/>
        </w:rPr>
        <w:t xml:space="preserve"> tham mưu, báo cáo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B</w:t>
      </w:r>
      <w:r w:rsidRPr="00E34CAA">
        <w:rPr>
          <w:rFonts w:ascii="Arial" w:hAnsi="Arial" w:cs="Arial"/>
          <w:sz w:val="20"/>
          <w:szCs w:val="20"/>
        </w:rPr>
        <w:t>ộ</w:t>
      </w:r>
      <w:r w:rsidRPr="00E34CAA">
        <w:rPr>
          <w:rFonts w:ascii="Arial" w:hAnsi="Arial" w:cs="Arial"/>
          <w:sz w:val="20"/>
          <w:szCs w:val="20"/>
        </w:rPr>
        <w:t xml:space="preserve"> Tài chính n</w:t>
      </w:r>
      <w:r w:rsidRPr="00E34CAA">
        <w:rPr>
          <w:rFonts w:ascii="Arial" w:hAnsi="Arial" w:cs="Arial"/>
          <w:sz w:val="20"/>
          <w:szCs w:val="20"/>
        </w:rPr>
        <w:t>ộ</w:t>
      </w:r>
      <w:r w:rsidRPr="00E34CAA">
        <w:rPr>
          <w:rFonts w:ascii="Arial" w:hAnsi="Arial" w:cs="Arial"/>
          <w:sz w:val="20"/>
          <w:szCs w:val="20"/>
        </w:rPr>
        <w:t>i dung thu</w:t>
      </w:r>
      <w:r w:rsidRPr="00E34CAA">
        <w:rPr>
          <w:rFonts w:ascii="Arial" w:hAnsi="Arial" w:cs="Arial"/>
          <w:sz w:val="20"/>
          <w:szCs w:val="20"/>
        </w:rPr>
        <w:t>ộ</w:t>
      </w:r>
      <w:r w:rsidRPr="00E34CAA">
        <w:rPr>
          <w:rFonts w:ascii="Arial" w:hAnsi="Arial" w:cs="Arial"/>
          <w:sz w:val="20"/>
          <w:szCs w:val="20"/>
        </w:rPr>
        <w:t>c th</w:t>
      </w:r>
      <w:r w:rsidRPr="00E34CAA">
        <w:rPr>
          <w:rFonts w:ascii="Arial" w:hAnsi="Arial" w:cs="Arial"/>
          <w:sz w:val="20"/>
          <w:szCs w:val="20"/>
        </w:rPr>
        <w:t>ẩ</w:t>
      </w:r>
      <w:r w:rsidRPr="00E34CAA">
        <w:rPr>
          <w:rFonts w:ascii="Arial" w:hAnsi="Arial" w:cs="Arial"/>
          <w:sz w:val="20"/>
          <w:szCs w:val="20"/>
        </w:rPr>
        <w:t>m quy</w:t>
      </w:r>
      <w:r w:rsidRPr="00E34CAA">
        <w:rPr>
          <w:rFonts w:ascii="Arial" w:hAnsi="Arial" w:cs="Arial"/>
          <w:sz w:val="20"/>
          <w:szCs w:val="20"/>
        </w:rPr>
        <w:t>ề</w:t>
      </w:r>
      <w:r w:rsidRPr="00E34CAA">
        <w:rPr>
          <w:rFonts w:ascii="Arial" w:hAnsi="Arial" w:cs="Arial"/>
          <w:sz w:val="20"/>
          <w:szCs w:val="20"/>
        </w:rPr>
        <w:t>n quy</w:t>
      </w:r>
      <w:r w:rsidRPr="00E34CAA">
        <w:rPr>
          <w:rFonts w:ascii="Arial" w:hAnsi="Arial" w:cs="Arial"/>
          <w:sz w:val="20"/>
          <w:szCs w:val="20"/>
        </w:rPr>
        <w:t>ế</w:t>
      </w:r>
      <w:r w:rsidRPr="00E34CAA">
        <w:rPr>
          <w:rFonts w:ascii="Arial" w:hAnsi="Arial" w:cs="Arial"/>
          <w:sz w:val="20"/>
          <w:szCs w:val="20"/>
        </w:rPr>
        <w:t>t đ</w:t>
      </w:r>
      <w:r w:rsidRPr="00E34CAA">
        <w:rPr>
          <w:rFonts w:ascii="Arial" w:hAnsi="Arial" w:cs="Arial"/>
          <w:sz w:val="20"/>
          <w:szCs w:val="20"/>
        </w:rPr>
        <w:t>ị</w:t>
      </w:r>
      <w:r w:rsidRPr="00E34CAA">
        <w:rPr>
          <w:rFonts w:ascii="Arial" w:hAnsi="Arial" w:cs="Arial"/>
          <w:sz w:val="20"/>
          <w:szCs w:val="20"/>
        </w:rPr>
        <w:t>nh c</w:t>
      </w:r>
      <w:r w:rsidRPr="00E34CAA">
        <w:rPr>
          <w:rFonts w:ascii="Arial" w:hAnsi="Arial" w:cs="Arial"/>
          <w:sz w:val="20"/>
          <w:szCs w:val="20"/>
        </w:rPr>
        <w:t>ủ</w:t>
      </w:r>
      <w:r w:rsidRPr="00E34CAA">
        <w:rPr>
          <w:rFonts w:ascii="Arial" w:hAnsi="Arial" w:cs="Arial"/>
          <w:sz w:val="20"/>
          <w:szCs w:val="20"/>
        </w:rPr>
        <w:t>a B</w:t>
      </w:r>
      <w:r w:rsidRPr="00E34CAA">
        <w:rPr>
          <w:rFonts w:ascii="Arial" w:hAnsi="Arial" w:cs="Arial"/>
          <w:sz w:val="20"/>
          <w:szCs w:val="20"/>
        </w:rPr>
        <w:t>ộ</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trong qu</w:t>
      </w:r>
      <w:r w:rsidRPr="00E34CAA">
        <w:rPr>
          <w:rFonts w:ascii="Arial" w:hAnsi="Arial" w:cs="Arial"/>
          <w:sz w:val="20"/>
          <w:szCs w:val="20"/>
        </w:rPr>
        <w:t>ả</w:t>
      </w:r>
      <w:r w:rsidRPr="00E34CAA">
        <w:rPr>
          <w:rFonts w:ascii="Arial" w:hAnsi="Arial" w:cs="Arial"/>
          <w:sz w:val="20"/>
          <w:szCs w:val="20"/>
        </w:rPr>
        <w:t>n lý tài chính, tài s</w:t>
      </w:r>
      <w:r w:rsidRPr="00E34CAA">
        <w:rPr>
          <w:rFonts w:ascii="Arial" w:hAnsi="Arial" w:cs="Arial"/>
          <w:sz w:val="20"/>
          <w:szCs w:val="20"/>
        </w:rPr>
        <w:t>ả</w:t>
      </w:r>
      <w:r w:rsidRPr="00E34CAA">
        <w:rPr>
          <w:rFonts w:ascii="Arial" w:hAnsi="Arial" w:cs="Arial"/>
          <w:sz w:val="20"/>
          <w:szCs w:val="20"/>
        </w:rPr>
        <w:t>n, đ</w:t>
      </w:r>
      <w:r w:rsidRPr="00E34CAA">
        <w:rPr>
          <w:rFonts w:ascii="Arial" w:hAnsi="Arial" w:cs="Arial"/>
          <w:sz w:val="20"/>
          <w:szCs w:val="20"/>
        </w:rPr>
        <w:t>ầ</w:t>
      </w:r>
      <w:r w:rsidRPr="00E34CAA">
        <w:rPr>
          <w:rFonts w:ascii="Arial" w:hAnsi="Arial" w:cs="Arial"/>
          <w:sz w:val="20"/>
          <w:szCs w:val="20"/>
        </w:rPr>
        <w:t>u tư xây d</w:t>
      </w:r>
      <w:r w:rsidRPr="00E34CAA">
        <w:rPr>
          <w:rFonts w:ascii="Arial" w:hAnsi="Arial" w:cs="Arial"/>
          <w:sz w:val="20"/>
          <w:szCs w:val="20"/>
        </w:rPr>
        <w:t>ự</w:t>
      </w:r>
      <w:r w:rsidRPr="00E34CAA">
        <w:rPr>
          <w:rFonts w:ascii="Arial" w:hAnsi="Arial" w:cs="Arial"/>
          <w:sz w:val="20"/>
          <w:szCs w:val="20"/>
        </w:rPr>
        <w:t>ng, đ</w:t>
      </w:r>
      <w:r w:rsidRPr="00E34CAA">
        <w:rPr>
          <w:rFonts w:ascii="Arial" w:hAnsi="Arial" w:cs="Arial"/>
          <w:sz w:val="20"/>
          <w:szCs w:val="20"/>
        </w:rPr>
        <w:t>ầ</w:t>
      </w:r>
      <w:r w:rsidRPr="00E34CAA">
        <w:rPr>
          <w:rFonts w:ascii="Arial" w:hAnsi="Arial" w:cs="Arial"/>
          <w:sz w:val="20"/>
          <w:szCs w:val="20"/>
        </w:rPr>
        <w:t xml:space="preserve">u tư </w:t>
      </w:r>
      <w:r w:rsidRPr="00E34CAA">
        <w:rPr>
          <w:rFonts w:ascii="Arial" w:hAnsi="Arial" w:cs="Arial"/>
          <w:sz w:val="20"/>
          <w:szCs w:val="20"/>
        </w:rPr>
        <w:t>ứ</w:t>
      </w:r>
      <w:r w:rsidRPr="00E34CAA">
        <w:rPr>
          <w:rFonts w:ascii="Arial" w:hAnsi="Arial" w:cs="Arial"/>
          <w:sz w:val="20"/>
          <w:szCs w:val="20"/>
        </w:rPr>
        <w:t>ng d</w:t>
      </w:r>
      <w:r w:rsidRPr="00E34CAA">
        <w:rPr>
          <w:rFonts w:ascii="Arial" w:hAnsi="Arial" w:cs="Arial"/>
          <w:sz w:val="20"/>
          <w:szCs w:val="20"/>
        </w:rPr>
        <w:t>ụ</w:t>
      </w:r>
      <w:r w:rsidRPr="00E34CAA">
        <w:rPr>
          <w:rFonts w:ascii="Arial" w:hAnsi="Arial" w:cs="Arial"/>
          <w:sz w:val="20"/>
          <w:szCs w:val="20"/>
        </w:rPr>
        <w:t>ng công ngh</w:t>
      </w:r>
      <w:r w:rsidRPr="00E34CAA">
        <w:rPr>
          <w:rFonts w:ascii="Arial" w:hAnsi="Arial" w:cs="Arial"/>
          <w:sz w:val="20"/>
          <w:szCs w:val="20"/>
        </w:rPr>
        <w:t>ệ</w:t>
      </w:r>
      <w:r w:rsidRPr="00E34CAA">
        <w:rPr>
          <w:rFonts w:ascii="Arial" w:hAnsi="Arial" w:cs="Arial"/>
          <w:sz w:val="20"/>
          <w:szCs w:val="20"/>
        </w:rPr>
        <w:t xml:space="preserve"> thông tin không đư</w:t>
      </w:r>
      <w:r w:rsidRPr="00E34CAA">
        <w:rPr>
          <w:rFonts w:ascii="Arial" w:hAnsi="Arial" w:cs="Arial"/>
          <w:sz w:val="20"/>
          <w:szCs w:val="20"/>
        </w:rPr>
        <w:t>ợ</w:t>
      </w:r>
      <w:r w:rsidRPr="00E34CAA">
        <w:rPr>
          <w:rFonts w:ascii="Arial" w:hAnsi="Arial" w:cs="Arial"/>
          <w:sz w:val="20"/>
          <w:szCs w:val="20"/>
        </w:rPr>
        <w:t>c phân c</w:t>
      </w:r>
      <w:r w:rsidRPr="00E34CAA">
        <w:rPr>
          <w:rFonts w:ascii="Arial" w:hAnsi="Arial" w:cs="Arial"/>
          <w:sz w:val="20"/>
          <w:szCs w:val="20"/>
        </w:rPr>
        <w:t>ấ</w:t>
      </w:r>
      <w:r w:rsidRPr="00E34CAA">
        <w:rPr>
          <w:rFonts w:ascii="Arial" w:hAnsi="Arial" w:cs="Arial"/>
          <w:sz w:val="20"/>
          <w:szCs w:val="20"/>
        </w:rPr>
        <w:t>p t</w:t>
      </w:r>
      <w:r w:rsidRPr="00E34CAA">
        <w:rPr>
          <w:rFonts w:ascii="Arial" w:hAnsi="Arial" w:cs="Arial"/>
          <w:sz w:val="20"/>
          <w:szCs w:val="20"/>
        </w:rPr>
        <w:t>ạ</w:t>
      </w:r>
      <w:r w:rsidRPr="00E34CAA">
        <w:rPr>
          <w:rFonts w:ascii="Arial" w:hAnsi="Arial" w:cs="Arial"/>
          <w:sz w:val="20"/>
          <w:szCs w:val="20"/>
        </w:rPr>
        <w:t>i Thông tư này.</w:t>
      </w:r>
    </w:p>
    <w:p w14:paraId="154D8EE0"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b/>
          <w:sz w:val="20"/>
          <w:szCs w:val="20"/>
        </w:rPr>
        <w:t>Đi</w:t>
      </w:r>
      <w:r w:rsidRPr="00E34CAA">
        <w:rPr>
          <w:rFonts w:ascii="Arial" w:hAnsi="Arial" w:cs="Arial"/>
          <w:b/>
          <w:sz w:val="20"/>
          <w:szCs w:val="20"/>
        </w:rPr>
        <w:t>ề</w:t>
      </w:r>
      <w:r w:rsidRPr="00E34CAA">
        <w:rPr>
          <w:rFonts w:ascii="Arial" w:hAnsi="Arial" w:cs="Arial"/>
          <w:b/>
          <w:sz w:val="20"/>
          <w:szCs w:val="20"/>
        </w:rPr>
        <w:t>u 15. T</w:t>
      </w:r>
      <w:r w:rsidRPr="00E34CAA">
        <w:rPr>
          <w:rFonts w:ascii="Arial" w:hAnsi="Arial" w:cs="Arial"/>
          <w:b/>
          <w:sz w:val="20"/>
          <w:szCs w:val="20"/>
        </w:rPr>
        <w:t>ổ</w:t>
      </w:r>
      <w:r w:rsidRPr="00E34CAA">
        <w:rPr>
          <w:rFonts w:ascii="Arial" w:hAnsi="Arial" w:cs="Arial"/>
          <w:b/>
          <w:sz w:val="20"/>
          <w:szCs w:val="20"/>
        </w:rPr>
        <w:t xml:space="preserve"> ch</w:t>
      </w:r>
      <w:r w:rsidRPr="00E34CAA">
        <w:rPr>
          <w:rFonts w:ascii="Arial" w:hAnsi="Arial" w:cs="Arial"/>
          <w:b/>
          <w:sz w:val="20"/>
          <w:szCs w:val="20"/>
        </w:rPr>
        <w:t>ứ</w:t>
      </w:r>
      <w:r w:rsidRPr="00E34CAA">
        <w:rPr>
          <w:rFonts w:ascii="Arial" w:hAnsi="Arial" w:cs="Arial"/>
          <w:b/>
          <w:sz w:val="20"/>
          <w:szCs w:val="20"/>
        </w:rPr>
        <w:t>c th</w:t>
      </w:r>
      <w:r w:rsidRPr="00E34CAA">
        <w:rPr>
          <w:rFonts w:ascii="Arial" w:hAnsi="Arial" w:cs="Arial"/>
          <w:b/>
          <w:sz w:val="20"/>
          <w:szCs w:val="20"/>
        </w:rPr>
        <w:t>ự</w:t>
      </w:r>
      <w:r w:rsidRPr="00E34CAA">
        <w:rPr>
          <w:rFonts w:ascii="Arial" w:hAnsi="Arial" w:cs="Arial"/>
          <w:b/>
          <w:sz w:val="20"/>
          <w:szCs w:val="20"/>
        </w:rPr>
        <w:t>c hi</w:t>
      </w:r>
      <w:r w:rsidRPr="00E34CAA">
        <w:rPr>
          <w:rFonts w:ascii="Arial" w:hAnsi="Arial" w:cs="Arial"/>
          <w:b/>
          <w:sz w:val="20"/>
          <w:szCs w:val="20"/>
        </w:rPr>
        <w:t>ệ</w:t>
      </w:r>
      <w:r w:rsidRPr="00E34CAA">
        <w:rPr>
          <w:rFonts w:ascii="Arial" w:hAnsi="Arial" w:cs="Arial"/>
          <w:b/>
          <w:sz w:val="20"/>
          <w:szCs w:val="20"/>
        </w:rPr>
        <w:t>n</w:t>
      </w:r>
    </w:p>
    <w:p w14:paraId="5B6EF227"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1. Giám đ</w:t>
      </w:r>
      <w:r w:rsidRPr="00E34CAA">
        <w:rPr>
          <w:rFonts w:ascii="Arial" w:hAnsi="Arial" w:cs="Arial"/>
          <w:sz w:val="20"/>
          <w:szCs w:val="20"/>
        </w:rPr>
        <w:t>ố</w:t>
      </w:r>
      <w:r w:rsidRPr="00E34CAA">
        <w:rPr>
          <w:rFonts w:ascii="Arial" w:hAnsi="Arial" w:cs="Arial"/>
          <w:sz w:val="20"/>
          <w:szCs w:val="20"/>
        </w:rPr>
        <w:t>c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Vi</w:t>
      </w:r>
      <w:r w:rsidRPr="00E34CAA">
        <w:rPr>
          <w:rFonts w:ascii="Arial" w:hAnsi="Arial" w:cs="Arial"/>
          <w:sz w:val="20"/>
          <w:szCs w:val="20"/>
        </w:rPr>
        <w:t>ệ</w:t>
      </w:r>
      <w:r w:rsidRPr="00E34CAA">
        <w:rPr>
          <w:rFonts w:ascii="Arial" w:hAnsi="Arial" w:cs="Arial"/>
          <w:sz w:val="20"/>
          <w:szCs w:val="20"/>
        </w:rPr>
        <w:t>t Nam, V</w:t>
      </w:r>
      <w:r w:rsidRPr="00E34CAA">
        <w:rPr>
          <w:rFonts w:ascii="Arial" w:hAnsi="Arial" w:cs="Arial"/>
          <w:sz w:val="20"/>
          <w:szCs w:val="20"/>
        </w:rPr>
        <w:t>ụ</w:t>
      </w:r>
      <w:r w:rsidRPr="00E34CAA">
        <w:rPr>
          <w:rFonts w:ascii="Arial" w:hAnsi="Arial" w:cs="Arial"/>
          <w:sz w:val="20"/>
          <w:szCs w:val="20"/>
        </w:rPr>
        <w:t xml:space="preserve"> trư</w:t>
      </w:r>
      <w:r w:rsidRPr="00E34CAA">
        <w:rPr>
          <w:rFonts w:ascii="Arial" w:hAnsi="Arial" w:cs="Arial"/>
          <w:sz w:val="20"/>
          <w:szCs w:val="20"/>
        </w:rPr>
        <w:t>ở</w:t>
      </w:r>
      <w:r w:rsidRPr="00E34CAA">
        <w:rPr>
          <w:rFonts w:ascii="Arial" w:hAnsi="Arial" w:cs="Arial"/>
          <w:sz w:val="20"/>
          <w:szCs w:val="20"/>
        </w:rPr>
        <w:t>ng V</w:t>
      </w:r>
      <w:r w:rsidRPr="00E34CAA">
        <w:rPr>
          <w:rFonts w:ascii="Arial" w:hAnsi="Arial" w:cs="Arial"/>
          <w:sz w:val="20"/>
          <w:szCs w:val="20"/>
        </w:rPr>
        <w:t>ụ</w:t>
      </w:r>
      <w:r w:rsidRPr="00E34CAA">
        <w:rPr>
          <w:rFonts w:ascii="Arial" w:hAnsi="Arial" w:cs="Arial"/>
          <w:sz w:val="20"/>
          <w:szCs w:val="20"/>
        </w:rPr>
        <w:t xml:space="preserve"> Các đ</w:t>
      </w:r>
      <w:r w:rsidRPr="00E34CAA">
        <w:rPr>
          <w:rFonts w:ascii="Arial" w:hAnsi="Arial" w:cs="Arial"/>
          <w:sz w:val="20"/>
          <w:szCs w:val="20"/>
        </w:rPr>
        <w:t>ị</w:t>
      </w:r>
      <w:r w:rsidRPr="00E34CAA">
        <w:rPr>
          <w:rFonts w:ascii="Arial" w:hAnsi="Arial" w:cs="Arial"/>
          <w:sz w:val="20"/>
          <w:szCs w:val="20"/>
        </w:rPr>
        <w:t>nh ch</w:t>
      </w:r>
      <w:r w:rsidRPr="00E34CAA">
        <w:rPr>
          <w:rFonts w:ascii="Arial" w:hAnsi="Arial" w:cs="Arial"/>
          <w:sz w:val="20"/>
          <w:szCs w:val="20"/>
        </w:rPr>
        <w:t>ế</w:t>
      </w:r>
      <w:r w:rsidRPr="00E34CAA">
        <w:rPr>
          <w:rFonts w:ascii="Arial" w:hAnsi="Arial" w:cs="Arial"/>
          <w:sz w:val="20"/>
          <w:szCs w:val="20"/>
        </w:rPr>
        <w:t xml:space="preserve"> tài chính, các cơ quan, đơn v</w:t>
      </w:r>
      <w:r w:rsidRPr="00E34CAA">
        <w:rPr>
          <w:rFonts w:ascii="Arial" w:hAnsi="Arial" w:cs="Arial"/>
          <w:sz w:val="20"/>
          <w:szCs w:val="20"/>
        </w:rPr>
        <w:t>ị</w:t>
      </w:r>
      <w:r w:rsidRPr="00E34CAA">
        <w:rPr>
          <w:rFonts w:ascii="Arial" w:hAnsi="Arial" w:cs="Arial"/>
          <w:sz w:val="20"/>
          <w:szCs w:val="20"/>
        </w:rPr>
        <w:t xml:space="preserve">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Thông tư này và cơ quan, t</w:t>
      </w:r>
      <w:r w:rsidRPr="00E34CAA">
        <w:rPr>
          <w:rFonts w:ascii="Arial" w:hAnsi="Arial" w:cs="Arial"/>
          <w:sz w:val="20"/>
          <w:szCs w:val="20"/>
        </w:rPr>
        <w:t>ổ</w:t>
      </w:r>
      <w:r w:rsidRPr="00E34CAA">
        <w:rPr>
          <w:rFonts w:ascii="Arial" w:hAnsi="Arial" w:cs="Arial"/>
          <w:sz w:val="20"/>
          <w:szCs w:val="20"/>
        </w:rPr>
        <w:t xml:space="preserve"> ch</w:t>
      </w:r>
      <w:r w:rsidRPr="00E34CAA">
        <w:rPr>
          <w:rFonts w:ascii="Arial" w:hAnsi="Arial" w:cs="Arial"/>
          <w:sz w:val="20"/>
          <w:szCs w:val="20"/>
        </w:rPr>
        <w:t>ứ</w:t>
      </w:r>
      <w:r w:rsidRPr="00E34CAA">
        <w:rPr>
          <w:rFonts w:ascii="Arial" w:hAnsi="Arial" w:cs="Arial"/>
          <w:sz w:val="20"/>
          <w:szCs w:val="20"/>
        </w:rPr>
        <w:t>c, cá nhân có liên quan ch</w:t>
      </w:r>
      <w:r w:rsidRPr="00E34CAA">
        <w:rPr>
          <w:rFonts w:ascii="Arial" w:hAnsi="Arial" w:cs="Arial"/>
          <w:sz w:val="20"/>
          <w:szCs w:val="20"/>
        </w:rPr>
        <w:t>ị</w:t>
      </w:r>
      <w:r w:rsidRPr="00E34CAA">
        <w:rPr>
          <w:rFonts w:ascii="Arial" w:hAnsi="Arial" w:cs="Arial"/>
          <w:sz w:val="20"/>
          <w:szCs w:val="20"/>
        </w:rPr>
        <w:t>u trách nhi</w:t>
      </w:r>
      <w:r w:rsidRPr="00E34CAA">
        <w:rPr>
          <w:rFonts w:ascii="Arial" w:hAnsi="Arial" w:cs="Arial"/>
          <w:sz w:val="20"/>
          <w:szCs w:val="20"/>
        </w:rPr>
        <w:t>ệ</w:t>
      </w:r>
      <w:r w:rsidRPr="00E34CAA">
        <w:rPr>
          <w:rFonts w:ascii="Arial" w:hAnsi="Arial" w:cs="Arial"/>
          <w:sz w:val="20"/>
          <w:szCs w:val="20"/>
        </w:rPr>
        <w:t>m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Thông tư này.</w:t>
      </w:r>
    </w:p>
    <w:p w14:paraId="4A4CA6A6" w14:textId="55138A0E"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2. Trong th</w:t>
      </w:r>
      <w:r w:rsidRPr="00E34CAA">
        <w:rPr>
          <w:rFonts w:ascii="Arial" w:hAnsi="Arial" w:cs="Arial"/>
          <w:sz w:val="20"/>
          <w:szCs w:val="20"/>
        </w:rPr>
        <w:t>ờ</w:t>
      </w:r>
      <w:r w:rsidRPr="00E34CAA">
        <w:rPr>
          <w:rFonts w:ascii="Arial" w:hAnsi="Arial" w:cs="Arial"/>
          <w:sz w:val="20"/>
          <w:szCs w:val="20"/>
        </w:rPr>
        <w:t>i h</w:t>
      </w:r>
      <w:r w:rsidRPr="00E34CAA">
        <w:rPr>
          <w:rFonts w:ascii="Arial" w:hAnsi="Arial" w:cs="Arial"/>
          <w:sz w:val="20"/>
          <w:szCs w:val="20"/>
        </w:rPr>
        <w:t>ạ</w:t>
      </w:r>
      <w:r w:rsidRPr="00E34CAA">
        <w:rPr>
          <w:rFonts w:ascii="Arial" w:hAnsi="Arial" w:cs="Arial"/>
          <w:sz w:val="20"/>
          <w:szCs w:val="20"/>
        </w:rPr>
        <w:t>n 03 tháng k</w:t>
      </w:r>
      <w:r w:rsidRPr="00E34CAA">
        <w:rPr>
          <w:rFonts w:ascii="Arial" w:hAnsi="Arial" w:cs="Arial"/>
          <w:sz w:val="20"/>
          <w:szCs w:val="20"/>
        </w:rPr>
        <w:t>ể</w:t>
      </w:r>
      <w:r w:rsidRPr="00E34CAA">
        <w:rPr>
          <w:rFonts w:ascii="Arial" w:hAnsi="Arial" w:cs="Arial"/>
          <w:sz w:val="20"/>
          <w:szCs w:val="20"/>
        </w:rPr>
        <w:t xml:space="preserve"> t</w:t>
      </w:r>
      <w:r w:rsidRPr="00E34CAA">
        <w:rPr>
          <w:rFonts w:ascii="Arial" w:hAnsi="Arial" w:cs="Arial"/>
          <w:sz w:val="20"/>
          <w:szCs w:val="20"/>
        </w:rPr>
        <w:t>ừ</w:t>
      </w:r>
      <w:r w:rsidRPr="00E34CAA">
        <w:rPr>
          <w:rFonts w:ascii="Arial" w:hAnsi="Arial" w:cs="Arial"/>
          <w:sz w:val="20"/>
          <w:szCs w:val="20"/>
        </w:rPr>
        <w:t xml:space="preserve"> khi Thông tư có hi</w:t>
      </w:r>
      <w:r w:rsidRPr="00E34CAA">
        <w:rPr>
          <w:rFonts w:ascii="Arial" w:hAnsi="Arial" w:cs="Arial"/>
          <w:sz w:val="20"/>
          <w:szCs w:val="20"/>
        </w:rPr>
        <w:t>ệ</w:t>
      </w:r>
      <w:r w:rsidRPr="00E34CAA">
        <w:rPr>
          <w:rFonts w:ascii="Arial" w:hAnsi="Arial" w:cs="Arial"/>
          <w:sz w:val="20"/>
          <w:szCs w:val="20"/>
        </w:rPr>
        <w:t>u l</w:t>
      </w:r>
      <w:r w:rsidRPr="00E34CAA">
        <w:rPr>
          <w:rFonts w:ascii="Arial" w:hAnsi="Arial" w:cs="Arial"/>
          <w:sz w:val="20"/>
          <w:szCs w:val="20"/>
        </w:rPr>
        <w:t>ự</w:t>
      </w:r>
      <w:r w:rsidRPr="00E34CAA">
        <w:rPr>
          <w:rFonts w:ascii="Arial" w:hAnsi="Arial" w:cs="Arial"/>
          <w:sz w:val="20"/>
          <w:szCs w:val="20"/>
        </w:rPr>
        <w:t>c thi hành,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Quân đ</w:t>
      </w:r>
      <w:r w:rsidRPr="00E34CAA">
        <w:rPr>
          <w:rFonts w:ascii="Arial" w:hAnsi="Arial" w:cs="Arial"/>
          <w:sz w:val="20"/>
          <w:szCs w:val="20"/>
        </w:rPr>
        <w:t>ộ</w:t>
      </w:r>
      <w:r w:rsidRPr="00E34CAA">
        <w:rPr>
          <w:rFonts w:ascii="Arial" w:hAnsi="Arial" w:cs="Arial"/>
          <w:sz w:val="20"/>
          <w:szCs w:val="20"/>
        </w:rPr>
        <w:t>i, B</w:t>
      </w:r>
      <w:r w:rsidRPr="00E34CAA">
        <w:rPr>
          <w:rFonts w:ascii="Arial" w:hAnsi="Arial" w:cs="Arial"/>
          <w:sz w:val="20"/>
          <w:szCs w:val="20"/>
        </w:rPr>
        <w:t>ả</w:t>
      </w:r>
      <w:r w:rsidRPr="00E34CAA">
        <w:rPr>
          <w:rFonts w:ascii="Arial" w:hAnsi="Arial" w:cs="Arial"/>
          <w:sz w:val="20"/>
          <w:szCs w:val="20"/>
        </w:rPr>
        <w:t>o hi</w:t>
      </w:r>
      <w:r w:rsidRPr="00E34CAA">
        <w:rPr>
          <w:rFonts w:ascii="Arial" w:hAnsi="Arial" w:cs="Arial"/>
          <w:sz w:val="20"/>
          <w:szCs w:val="20"/>
        </w:rPr>
        <w:t>ể</w:t>
      </w:r>
      <w:r w:rsidRPr="00E34CAA">
        <w:rPr>
          <w:rFonts w:ascii="Arial" w:hAnsi="Arial" w:cs="Arial"/>
          <w:sz w:val="20"/>
          <w:szCs w:val="20"/>
        </w:rPr>
        <w:t>m xã h</w:t>
      </w:r>
      <w:r w:rsidRPr="00E34CAA">
        <w:rPr>
          <w:rFonts w:ascii="Arial" w:hAnsi="Arial" w:cs="Arial"/>
          <w:sz w:val="20"/>
          <w:szCs w:val="20"/>
        </w:rPr>
        <w:t>ộ</w:t>
      </w:r>
      <w:r w:rsidRPr="00E34CAA">
        <w:rPr>
          <w:rFonts w:ascii="Arial" w:hAnsi="Arial" w:cs="Arial"/>
          <w:sz w:val="20"/>
          <w:szCs w:val="20"/>
        </w:rPr>
        <w:t>i Công an nhân dân ph</w:t>
      </w:r>
      <w:r w:rsidRPr="00E34CAA">
        <w:rPr>
          <w:rFonts w:ascii="Arial" w:hAnsi="Arial" w:cs="Arial"/>
          <w:sz w:val="20"/>
          <w:szCs w:val="20"/>
        </w:rPr>
        <w:t>ả</w:t>
      </w:r>
      <w:r w:rsidRPr="00E34CAA">
        <w:rPr>
          <w:rFonts w:ascii="Arial" w:hAnsi="Arial" w:cs="Arial"/>
          <w:sz w:val="20"/>
          <w:szCs w:val="20"/>
        </w:rPr>
        <w:t>i hoàn thành trách nhi</w:t>
      </w:r>
      <w:r w:rsidRPr="00E34CAA">
        <w:rPr>
          <w:rFonts w:ascii="Arial" w:hAnsi="Arial" w:cs="Arial"/>
          <w:sz w:val="20"/>
          <w:szCs w:val="20"/>
        </w:rPr>
        <w:t>ệ</w:t>
      </w:r>
      <w:r w:rsidRPr="00E34CAA">
        <w:rPr>
          <w:rFonts w:ascii="Arial" w:hAnsi="Arial" w:cs="Arial"/>
          <w:sz w:val="20"/>
          <w:szCs w:val="20"/>
        </w:rPr>
        <w:t>m theo quy đ</w:t>
      </w:r>
      <w:r w:rsidRPr="00E34CAA">
        <w:rPr>
          <w:rFonts w:ascii="Arial" w:hAnsi="Arial" w:cs="Arial"/>
          <w:sz w:val="20"/>
          <w:szCs w:val="20"/>
        </w:rPr>
        <w:t>ị</w:t>
      </w:r>
      <w:r w:rsidRPr="00E34CAA">
        <w:rPr>
          <w:rFonts w:ascii="Arial" w:hAnsi="Arial" w:cs="Arial"/>
          <w:sz w:val="20"/>
          <w:szCs w:val="20"/>
        </w:rPr>
        <w:t>nh t</w:t>
      </w:r>
      <w:r w:rsidRPr="00E34CAA">
        <w:rPr>
          <w:rFonts w:ascii="Arial" w:hAnsi="Arial" w:cs="Arial"/>
          <w:sz w:val="20"/>
          <w:szCs w:val="20"/>
        </w:rPr>
        <w:t>ạ</w:t>
      </w:r>
      <w:r w:rsidRPr="00E34CAA">
        <w:rPr>
          <w:rFonts w:ascii="Arial" w:hAnsi="Arial" w:cs="Arial"/>
          <w:sz w:val="20"/>
          <w:szCs w:val="20"/>
        </w:rPr>
        <w:t>i kho</w:t>
      </w:r>
      <w:r w:rsidRPr="00E34CAA">
        <w:rPr>
          <w:rFonts w:ascii="Arial" w:hAnsi="Arial" w:cs="Arial"/>
          <w:sz w:val="20"/>
          <w:szCs w:val="20"/>
        </w:rPr>
        <w:t>ả</w:t>
      </w:r>
      <w:r w:rsidRPr="00E34CAA">
        <w:rPr>
          <w:rFonts w:ascii="Arial" w:hAnsi="Arial" w:cs="Arial"/>
          <w:sz w:val="20"/>
          <w:szCs w:val="20"/>
        </w:rPr>
        <w:t>n 7 Đi</w:t>
      </w:r>
      <w:r w:rsidRPr="00E34CAA">
        <w:rPr>
          <w:rFonts w:ascii="Arial" w:hAnsi="Arial" w:cs="Arial"/>
          <w:sz w:val="20"/>
          <w:szCs w:val="20"/>
        </w:rPr>
        <w:t>ề</w:t>
      </w:r>
      <w:r w:rsidRPr="00E34CAA">
        <w:rPr>
          <w:rFonts w:ascii="Arial" w:hAnsi="Arial" w:cs="Arial"/>
          <w:sz w:val="20"/>
          <w:szCs w:val="20"/>
        </w:rPr>
        <w:t xml:space="preserve">u 8 Thông tư này. </w:t>
      </w:r>
    </w:p>
    <w:p w14:paraId="79A1F808" w14:textId="77777777" w:rsidR="00ED707E" w:rsidRPr="00E34CAA"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3. Trư</w:t>
      </w:r>
      <w:r w:rsidRPr="00E34CAA">
        <w:rPr>
          <w:rFonts w:ascii="Arial" w:hAnsi="Arial" w:cs="Arial"/>
          <w:sz w:val="20"/>
          <w:szCs w:val="20"/>
        </w:rPr>
        <w:t>ờ</w:t>
      </w:r>
      <w:r w:rsidRPr="00E34CAA">
        <w:rPr>
          <w:rFonts w:ascii="Arial" w:hAnsi="Arial" w:cs="Arial"/>
          <w:sz w:val="20"/>
          <w:szCs w:val="20"/>
        </w:rPr>
        <w:t>ng h</w:t>
      </w:r>
      <w:r w:rsidRPr="00E34CAA">
        <w:rPr>
          <w:rFonts w:ascii="Arial" w:hAnsi="Arial" w:cs="Arial"/>
          <w:sz w:val="20"/>
          <w:szCs w:val="20"/>
        </w:rPr>
        <w:t>ợ</w:t>
      </w:r>
      <w:r w:rsidRPr="00E34CAA">
        <w:rPr>
          <w:rFonts w:ascii="Arial" w:hAnsi="Arial" w:cs="Arial"/>
          <w:sz w:val="20"/>
          <w:szCs w:val="20"/>
        </w:rPr>
        <w:t>p các văn b</w:t>
      </w:r>
      <w:r w:rsidRPr="00E34CAA">
        <w:rPr>
          <w:rFonts w:ascii="Arial" w:hAnsi="Arial" w:cs="Arial"/>
          <w:sz w:val="20"/>
          <w:szCs w:val="20"/>
        </w:rPr>
        <w:t>ả</w:t>
      </w:r>
      <w:r w:rsidRPr="00E34CAA">
        <w:rPr>
          <w:rFonts w:ascii="Arial" w:hAnsi="Arial" w:cs="Arial"/>
          <w:sz w:val="20"/>
          <w:szCs w:val="20"/>
        </w:rPr>
        <w:t>n d</w:t>
      </w:r>
      <w:r w:rsidRPr="00E34CAA">
        <w:rPr>
          <w:rFonts w:ascii="Arial" w:hAnsi="Arial" w:cs="Arial"/>
          <w:sz w:val="20"/>
          <w:szCs w:val="20"/>
        </w:rPr>
        <w:t>ẫ</w:t>
      </w:r>
      <w:r w:rsidRPr="00E34CAA">
        <w:rPr>
          <w:rFonts w:ascii="Arial" w:hAnsi="Arial" w:cs="Arial"/>
          <w:sz w:val="20"/>
          <w:szCs w:val="20"/>
        </w:rPr>
        <w:t>n chi</w:t>
      </w:r>
      <w:r w:rsidRPr="00E34CAA">
        <w:rPr>
          <w:rFonts w:ascii="Arial" w:hAnsi="Arial" w:cs="Arial"/>
          <w:sz w:val="20"/>
          <w:szCs w:val="20"/>
        </w:rPr>
        <w:t>ế</w:t>
      </w:r>
      <w:r w:rsidRPr="00E34CAA">
        <w:rPr>
          <w:rFonts w:ascii="Arial" w:hAnsi="Arial" w:cs="Arial"/>
          <w:sz w:val="20"/>
          <w:szCs w:val="20"/>
        </w:rPr>
        <w:t>u t</w:t>
      </w:r>
      <w:r w:rsidRPr="00E34CAA">
        <w:rPr>
          <w:rFonts w:ascii="Arial" w:hAnsi="Arial" w:cs="Arial"/>
          <w:sz w:val="20"/>
          <w:szCs w:val="20"/>
        </w:rPr>
        <w:t>ạ</w:t>
      </w:r>
      <w:r w:rsidRPr="00E34CAA">
        <w:rPr>
          <w:rFonts w:ascii="Arial" w:hAnsi="Arial" w:cs="Arial"/>
          <w:sz w:val="20"/>
          <w:szCs w:val="20"/>
        </w:rPr>
        <w:t xml:space="preserve">i Thông tư này </w:t>
      </w:r>
      <w:r w:rsidRPr="00E34CAA">
        <w:rPr>
          <w:rFonts w:ascii="Arial" w:hAnsi="Arial" w:cs="Arial"/>
          <w:sz w:val="20"/>
          <w:szCs w:val="20"/>
        </w:rPr>
        <w:t>đư</w:t>
      </w:r>
      <w:r w:rsidRPr="00E34CAA">
        <w:rPr>
          <w:rFonts w:ascii="Arial" w:hAnsi="Arial" w:cs="Arial"/>
          <w:sz w:val="20"/>
          <w:szCs w:val="20"/>
        </w:rPr>
        <w:t>ợ</w:t>
      </w:r>
      <w:r w:rsidRPr="00E34CAA">
        <w:rPr>
          <w:rFonts w:ascii="Arial" w:hAnsi="Arial" w:cs="Arial"/>
          <w:sz w:val="20"/>
          <w:szCs w:val="20"/>
        </w:rPr>
        <w:t>c s</w:t>
      </w:r>
      <w:r w:rsidRPr="00E34CAA">
        <w:rPr>
          <w:rFonts w:ascii="Arial" w:hAnsi="Arial" w:cs="Arial"/>
          <w:sz w:val="20"/>
          <w:szCs w:val="20"/>
        </w:rPr>
        <w:t>ử</w:t>
      </w:r>
      <w:r w:rsidRPr="00E34CAA">
        <w:rPr>
          <w:rFonts w:ascii="Arial" w:hAnsi="Arial" w:cs="Arial"/>
          <w:sz w:val="20"/>
          <w:szCs w:val="20"/>
        </w:rPr>
        <w:t>a đ</w:t>
      </w:r>
      <w:r w:rsidRPr="00E34CAA">
        <w:rPr>
          <w:rFonts w:ascii="Arial" w:hAnsi="Arial" w:cs="Arial"/>
          <w:sz w:val="20"/>
          <w:szCs w:val="20"/>
        </w:rPr>
        <w:t>ổ</w:t>
      </w:r>
      <w:r w:rsidRPr="00E34CAA">
        <w:rPr>
          <w:rFonts w:ascii="Arial" w:hAnsi="Arial" w:cs="Arial"/>
          <w:sz w:val="20"/>
          <w:szCs w:val="20"/>
        </w:rPr>
        <w:t>i, b</w:t>
      </w:r>
      <w:r w:rsidRPr="00E34CAA">
        <w:rPr>
          <w:rFonts w:ascii="Arial" w:hAnsi="Arial" w:cs="Arial"/>
          <w:sz w:val="20"/>
          <w:szCs w:val="20"/>
        </w:rPr>
        <w:t>ổ</w:t>
      </w:r>
      <w:r w:rsidRPr="00E34CAA">
        <w:rPr>
          <w:rFonts w:ascii="Arial" w:hAnsi="Arial" w:cs="Arial"/>
          <w:sz w:val="20"/>
          <w:szCs w:val="20"/>
        </w:rPr>
        <w:t xml:space="preserve"> sung, thay th</w:t>
      </w:r>
      <w:r w:rsidRPr="00E34CAA">
        <w:rPr>
          <w:rFonts w:ascii="Arial" w:hAnsi="Arial" w:cs="Arial"/>
          <w:sz w:val="20"/>
          <w:szCs w:val="20"/>
        </w:rPr>
        <w:t>ế</w:t>
      </w:r>
      <w:r w:rsidRPr="00E34CAA">
        <w:rPr>
          <w:rFonts w:ascii="Arial" w:hAnsi="Arial" w:cs="Arial"/>
          <w:sz w:val="20"/>
          <w:szCs w:val="20"/>
        </w:rPr>
        <w:t xml:space="preserve"> thì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theo quy đ</w:t>
      </w:r>
      <w:r w:rsidRPr="00E34CAA">
        <w:rPr>
          <w:rFonts w:ascii="Arial" w:hAnsi="Arial" w:cs="Arial"/>
          <w:sz w:val="20"/>
          <w:szCs w:val="20"/>
        </w:rPr>
        <w:t>ị</w:t>
      </w:r>
      <w:r w:rsidRPr="00E34CAA">
        <w:rPr>
          <w:rFonts w:ascii="Arial" w:hAnsi="Arial" w:cs="Arial"/>
          <w:sz w:val="20"/>
          <w:szCs w:val="20"/>
        </w:rPr>
        <w:t xml:space="preserve">nh tương </w:t>
      </w:r>
      <w:r w:rsidRPr="00E34CAA">
        <w:rPr>
          <w:rFonts w:ascii="Arial" w:hAnsi="Arial" w:cs="Arial"/>
          <w:sz w:val="20"/>
          <w:szCs w:val="20"/>
        </w:rPr>
        <w:t>ứ</w:t>
      </w:r>
      <w:r w:rsidRPr="00E34CAA">
        <w:rPr>
          <w:rFonts w:ascii="Arial" w:hAnsi="Arial" w:cs="Arial"/>
          <w:sz w:val="20"/>
          <w:szCs w:val="20"/>
        </w:rPr>
        <w:t>ng t</w:t>
      </w:r>
      <w:r w:rsidRPr="00E34CAA">
        <w:rPr>
          <w:rFonts w:ascii="Arial" w:hAnsi="Arial" w:cs="Arial"/>
          <w:sz w:val="20"/>
          <w:szCs w:val="20"/>
        </w:rPr>
        <w:t>ạ</w:t>
      </w:r>
      <w:r w:rsidRPr="00E34CAA">
        <w:rPr>
          <w:rFonts w:ascii="Arial" w:hAnsi="Arial" w:cs="Arial"/>
          <w:sz w:val="20"/>
          <w:szCs w:val="20"/>
        </w:rPr>
        <w:t>i văn b</w:t>
      </w:r>
      <w:r w:rsidRPr="00E34CAA">
        <w:rPr>
          <w:rFonts w:ascii="Arial" w:hAnsi="Arial" w:cs="Arial"/>
          <w:sz w:val="20"/>
          <w:szCs w:val="20"/>
        </w:rPr>
        <w:t>ả</w:t>
      </w:r>
      <w:r w:rsidRPr="00E34CAA">
        <w:rPr>
          <w:rFonts w:ascii="Arial" w:hAnsi="Arial" w:cs="Arial"/>
          <w:sz w:val="20"/>
          <w:szCs w:val="20"/>
        </w:rPr>
        <w:t>n s</w:t>
      </w:r>
      <w:r w:rsidRPr="00E34CAA">
        <w:rPr>
          <w:rFonts w:ascii="Arial" w:hAnsi="Arial" w:cs="Arial"/>
          <w:sz w:val="20"/>
          <w:szCs w:val="20"/>
        </w:rPr>
        <w:t>ử</w:t>
      </w:r>
      <w:r w:rsidRPr="00E34CAA">
        <w:rPr>
          <w:rFonts w:ascii="Arial" w:hAnsi="Arial" w:cs="Arial"/>
          <w:sz w:val="20"/>
          <w:szCs w:val="20"/>
        </w:rPr>
        <w:t>a đ</w:t>
      </w:r>
      <w:r w:rsidRPr="00E34CAA">
        <w:rPr>
          <w:rFonts w:ascii="Arial" w:hAnsi="Arial" w:cs="Arial"/>
          <w:sz w:val="20"/>
          <w:szCs w:val="20"/>
        </w:rPr>
        <w:t>ổ</w:t>
      </w:r>
      <w:r w:rsidRPr="00E34CAA">
        <w:rPr>
          <w:rFonts w:ascii="Arial" w:hAnsi="Arial" w:cs="Arial"/>
          <w:sz w:val="20"/>
          <w:szCs w:val="20"/>
        </w:rPr>
        <w:t>i, b</w:t>
      </w:r>
      <w:r w:rsidRPr="00E34CAA">
        <w:rPr>
          <w:rFonts w:ascii="Arial" w:hAnsi="Arial" w:cs="Arial"/>
          <w:sz w:val="20"/>
          <w:szCs w:val="20"/>
        </w:rPr>
        <w:t>ổ</w:t>
      </w:r>
      <w:r w:rsidRPr="00E34CAA">
        <w:rPr>
          <w:rFonts w:ascii="Arial" w:hAnsi="Arial" w:cs="Arial"/>
          <w:sz w:val="20"/>
          <w:szCs w:val="20"/>
        </w:rPr>
        <w:t xml:space="preserve"> sung, thay th</w:t>
      </w:r>
      <w:r w:rsidRPr="00E34CAA">
        <w:rPr>
          <w:rFonts w:ascii="Arial" w:hAnsi="Arial" w:cs="Arial"/>
          <w:sz w:val="20"/>
          <w:szCs w:val="20"/>
        </w:rPr>
        <w:t>ế</w:t>
      </w:r>
      <w:r w:rsidRPr="00E34CAA">
        <w:rPr>
          <w:rFonts w:ascii="Arial" w:hAnsi="Arial" w:cs="Arial"/>
          <w:sz w:val="20"/>
          <w:szCs w:val="20"/>
        </w:rPr>
        <w:t xml:space="preserve"> đó.</w:t>
      </w:r>
    </w:p>
    <w:p w14:paraId="55B540EB" w14:textId="77777777" w:rsidR="00ED707E" w:rsidRDefault="002C4F17" w:rsidP="00E34CAA">
      <w:pPr>
        <w:spacing w:after="120" w:line="240" w:lineRule="auto"/>
        <w:ind w:firstLine="720"/>
        <w:jc w:val="both"/>
        <w:rPr>
          <w:rFonts w:ascii="Arial" w:hAnsi="Arial" w:cs="Arial"/>
          <w:sz w:val="20"/>
          <w:szCs w:val="20"/>
        </w:rPr>
      </w:pPr>
      <w:r w:rsidRPr="00E34CAA">
        <w:rPr>
          <w:rFonts w:ascii="Arial" w:hAnsi="Arial" w:cs="Arial"/>
          <w:sz w:val="20"/>
          <w:szCs w:val="20"/>
        </w:rPr>
        <w:t>4. Trong quá trình th</w:t>
      </w:r>
      <w:r w:rsidRPr="00E34CAA">
        <w:rPr>
          <w:rFonts w:ascii="Arial" w:hAnsi="Arial" w:cs="Arial"/>
          <w:sz w:val="20"/>
          <w:szCs w:val="20"/>
        </w:rPr>
        <w:t>ự</w:t>
      </w:r>
      <w:r w:rsidRPr="00E34CAA">
        <w:rPr>
          <w:rFonts w:ascii="Arial" w:hAnsi="Arial" w:cs="Arial"/>
          <w:sz w:val="20"/>
          <w:szCs w:val="20"/>
        </w:rPr>
        <w:t>c hi</w:t>
      </w:r>
      <w:r w:rsidRPr="00E34CAA">
        <w:rPr>
          <w:rFonts w:ascii="Arial" w:hAnsi="Arial" w:cs="Arial"/>
          <w:sz w:val="20"/>
          <w:szCs w:val="20"/>
        </w:rPr>
        <w:t>ệ</w:t>
      </w:r>
      <w:r w:rsidRPr="00E34CAA">
        <w:rPr>
          <w:rFonts w:ascii="Arial" w:hAnsi="Arial" w:cs="Arial"/>
          <w:sz w:val="20"/>
          <w:szCs w:val="20"/>
        </w:rPr>
        <w:t>n có vư</w:t>
      </w:r>
      <w:r w:rsidRPr="00E34CAA">
        <w:rPr>
          <w:rFonts w:ascii="Arial" w:hAnsi="Arial" w:cs="Arial"/>
          <w:sz w:val="20"/>
          <w:szCs w:val="20"/>
        </w:rPr>
        <w:t>ớ</w:t>
      </w:r>
      <w:r w:rsidRPr="00E34CAA">
        <w:rPr>
          <w:rFonts w:ascii="Arial" w:hAnsi="Arial" w:cs="Arial"/>
          <w:sz w:val="20"/>
          <w:szCs w:val="20"/>
        </w:rPr>
        <w:t>ng m</w:t>
      </w:r>
      <w:r w:rsidRPr="00E34CAA">
        <w:rPr>
          <w:rFonts w:ascii="Arial" w:hAnsi="Arial" w:cs="Arial"/>
          <w:sz w:val="20"/>
          <w:szCs w:val="20"/>
        </w:rPr>
        <w:t>ắ</w:t>
      </w:r>
      <w:r w:rsidRPr="00E34CAA">
        <w:rPr>
          <w:rFonts w:ascii="Arial" w:hAnsi="Arial" w:cs="Arial"/>
          <w:sz w:val="20"/>
          <w:szCs w:val="20"/>
        </w:rPr>
        <w:t>c, đ</w:t>
      </w:r>
      <w:r w:rsidRPr="00E34CAA">
        <w:rPr>
          <w:rFonts w:ascii="Arial" w:hAnsi="Arial" w:cs="Arial"/>
          <w:sz w:val="20"/>
          <w:szCs w:val="20"/>
        </w:rPr>
        <w:t>ề</w:t>
      </w:r>
      <w:r w:rsidRPr="00E34CAA">
        <w:rPr>
          <w:rFonts w:ascii="Arial" w:hAnsi="Arial" w:cs="Arial"/>
          <w:sz w:val="20"/>
          <w:szCs w:val="20"/>
        </w:rPr>
        <w:t xml:space="preserve"> ngh</w:t>
      </w:r>
      <w:r w:rsidRPr="00E34CAA">
        <w:rPr>
          <w:rFonts w:ascii="Arial" w:hAnsi="Arial" w:cs="Arial"/>
          <w:sz w:val="20"/>
          <w:szCs w:val="20"/>
        </w:rPr>
        <w:t>ị</w:t>
      </w:r>
      <w:r w:rsidRPr="00E34CAA">
        <w:rPr>
          <w:rFonts w:ascii="Arial" w:hAnsi="Arial" w:cs="Arial"/>
          <w:sz w:val="20"/>
          <w:szCs w:val="20"/>
        </w:rPr>
        <w:t xml:space="preserve"> ph</w:t>
      </w:r>
      <w:r w:rsidRPr="00E34CAA">
        <w:rPr>
          <w:rFonts w:ascii="Arial" w:hAnsi="Arial" w:cs="Arial"/>
          <w:sz w:val="20"/>
          <w:szCs w:val="20"/>
        </w:rPr>
        <w:t>ả</w:t>
      </w:r>
      <w:r w:rsidRPr="00E34CAA">
        <w:rPr>
          <w:rFonts w:ascii="Arial" w:hAnsi="Arial" w:cs="Arial"/>
          <w:sz w:val="20"/>
          <w:szCs w:val="20"/>
        </w:rPr>
        <w:t>n ánh k</w:t>
      </w:r>
      <w:r w:rsidRPr="00E34CAA">
        <w:rPr>
          <w:rFonts w:ascii="Arial" w:hAnsi="Arial" w:cs="Arial"/>
          <w:sz w:val="20"/>
          <w:szCs w:val="20"/>
        </w:rPr>
        <w:t>ị</w:t>
      </w:r>
      <w:r w:rsidRPr="00E34CAA">
        <w:rPr>
          <w:rFonts w:ascii="Arial" w:hAnsi="Arial" w:cs="Arial"/>
          <w:sz w:val="20"/>
          <w:szCs w:val="20"/>
        </w:rPr>
        <w:t>p th</w:t>
      </w:r>
      <w:r w:rsidRPr="00E34CAA">
        <w:rPr>
          <w:rFonts w:ascii="Arial" w:hAnsi="Arial" w:cs="Arial"/>
          <w:sz w:val="20"/>
          <w:szCs w:val="20"/>
        </w:rPr>
        <w:t>ờ</w:t>
      </w:r>
      <w:r w:rsidRPr="00E34CAA">
        <w:rPr>
          <w:rFonts w:ascii="Arial" w:hAnsi="Arial" w:cs="Arial"/>
          <w:sz w:val="20"/>
          <w:szCs w:val="20"/>
        </w:rPr>
        <w:t>i v</w:t>
      </w:r>
      <w:r w:rsidRPr="00E34CAA">
        <w:rPr>
          <w:rFonts w:ascii="Arial" w:hAnsi="Arial" w:cs="Arial"/>
          <w:sz w:val="20"/>
          <w:szCs w:val="20"/>
        </w:rPr>
        <w:t>ề</w:t>
      </w:r>
      <w:r w:rsidRPr="00E34CAA">
        <w:rPr>
          <w:rFonts w:ascii="Arial" w:hAnsi="Arial" w:cs="Arial"/>
          <w:sz w:val="20"/>
          <w:szCs w:val="20"/>
        </w:rPr>
        <w:t xml:space="preserve"> B</w:t>
      </w:r>
      <w:r w:rsidRPr="00E34CAA">
        <w:rPr>
          <w:rFonts w:ascii="Arial" w:hAnsi="Arial" w:cs="Arial"/>
          <w:sz w:val="20"/>
          <w:szCs w:val="20"/>
        </w:rPr>
        <w:t>ộ</w:t>
      </w:r>
      <w:r w:rsidRPr="00E34CAA">
        <w:rPr>
          <w:rFonts w:ascii="Arial" w:hAnsi="Arial" w:cs="Arial"/>
          <w:sz w:val="20"/>
          <w:szCs w:val="20"/>
        </w:rPr>
        <w:t xml:space="preserve"> Tài chính đ</w:t>
      </w:r>
      <w:r w:rsidRPr="00E34CAA">
        <w:rPr>
          <w:rFonts w:ascii="Arial" w:hAnsi="Arial" w:cs="Arial"/>
          <w:sz w:val="20"/>
          <w:szCs w:val="20"/>
        </w:rPr>
        <w:t>ể</w:t>
      </w:r>
      <w:r w:rsidRPr="00E34CAA">
        <w:rPr>
          <w:rFonts w:ascii="Arial" w:hAnsi="Arial" w:cs="Arial"/>
          <w:sz w:val="20"/>
          <w:szCs w:val="20"/>
        </w:rPr>
        <w:t xml:space="preserve"> xem xét, gi</w:t>
      </w:r>
      <w:r w:rsidRPr="00E34CAA">
        <w:rPr>
          <w:rFonts w:ascii="Arial" w:hAnsi="Arial" w:cs="Arial"/>
          <w:sz w:val="20"/>
          <w:szCs w:val="20"/>
        </w:rPr>
        <w:t>ả</w:t>
      </w:r>
      <w:r w:rsidRPr="00E34CAA">
        <w:rPr>
          <w:rFonts w:ascii="Arial" w:hAnsi="Arial" w:cs="Arial"/>
          <w:sz w:val="20"/>
          <w:szCs w:val="20"/>
        </w:rPr>
        <w:t>i quy</w:t>
      </w:r>
      <w:r w:rsidRPr="00E34CAA">
        <w:rPr>
          <w:rFonts w:ascii="Arial" w:hAnsi="Arial" w:cs="Arial"/>
          <w:sz w:val="20"/>
          <w:szCs w:val="20"/>
        </w:rPr>
        <w:t>ế</w:t>
      </w:r>
      <w:r w:rsidRPr="00E34CAA">
        <w:rPr>
          <w:rFonts w:ascii="Arial" w:hAnsi="Arial" w:cs="Arial"/>
          <w:sz w:val="20"/>
          <w:szCs w:val="20"/>
        </w:rPr>
        <w:t>t./.</w:t>
      </w:r>
    </w:p>
    <w:p w14:paraId="5705B6CB" w14:textId="77777777" w:rsidR="00E34CAA" w:rsidRPr="00E34CAA" w:rsidRDefault="00E34CAA" w:rsidP="00E34CAA">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ED707E" w:rsidRPr="00E34CAA" w14:paraId="7F03F0CF" w14:textId="77777777">
        <w:tc>
          <w:tcPr>
            <w:tcW w:w="2500" w:type="pct"/>
          </w:tcPr>
          <w:p w14:paraId="25885482"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b/>
                <w:i/>
                <w:sz w:val="20"/>
                <w:szCs w:val="20"/>
              </w:rPr>
              <w:t>Nơi nh</w:t>
            </w:r>
            <w:r w:rsidRPr="00E34CAA">
              <w:rPr>
                <w:rFonts w:ascii="Arial" w:hAnsi="Arial" w:cs="Arial"/>
                <w:b/>
                <w:i/>
                <w:sz w:val="20"/>
                <w:szCs w:val="20"/>
              </w:rPr>
              <w:t>ậ</w:t>
            </w:r>
            <w:r w:rsidRPr="00E34CAA">
              <w:rPr>
                <w:rFonts w:ascii="Arial" w:hAnsi="Arial" w:cs="Arial"/>
                <w:b/>
                <w:i/>
                <w:sz w:val="20"/>
                <w:szCs w:val="20"/>
              </w:rPr>
              <w:t>n:</w:t>
            </w:r>
          </w:p>
          <w:p w14:paraId="7A1ED098"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 xml:space="preserve">ng, các Phó </w:t>
            </w:r>
            <w:r w:rsidRPr="00E34CAA">
              <w:rPr>
                <w:rFonts w:ascii="Arial" w:hAnsi="Arial" w:cs="Arial"/>
                <w:sz w:val="20"/>
                <w:szCs w:val="20"/>
              </w:rPr>
              <w:t>Th</w:t>
            </w:r>
            <w:r w:rsidRPr="00E34CAA">
              <w:rPr>
                <w:rFonts w:ascii="Arial" w:hAnsi="Arial" w:cs="Arial"/>
                <w:sz w:val="20"/>
                <w:szCs w:val="20"/>
              </w:rPr>
              <w:t>ủ</w:t>
            </w:r>
            <w:r w:rsidRPr="00E34CAA">
              <w:rPr>
                <w:rFonts w:ascii="Arial" w:hAnsi="Arial" w:cs="Arial"/>
                <w:sz w:val="20"/>
                <w:szCs w:val="20"/>
              </w:rPr>
              <w:t xml:space="preserve"> tư</w:t>
            </w:r>
            <w:r w:rsidRPr="00E34CAA">
              <w:rPr>
                <w:rFonts w:ascii="Arial" w:hAnsi="Arial" w:cs="Arial"/>
                <w:sz w:val="20"/>
                <w:szCs w:val="20"/>
              </w:rPr>
              <w:t>ớ</w:t>
            </w:r>
            <w:r w:rsidRPr="00E34CAA">
              <w:rPr>
                <w:rFonts w:ascii="Arial" w:hAnsi="Arial" w:cs="Arial"/>
                <w:sz w:val="20"/>
                <w:szCs w:val="20"/>
              </w:rPr>
              <w:t>ng Chính ph</w:t>
            </w:r>
            <w:r w:rsidRPr="00E34CAA">
              <w:rPr>
                <w:rFonts w:ascii="Arial" w:hAnsi="Arial" w:cs="Arial"/>
                <w:sz w:val="20"/>
                <w:szCs w:val="20"/>
              </w:rPr>
              <w:t>ủ</w:t>
            </w:r>
            <w:r w:rsidRPr="00E34CAA">
              <w:rPr>
                <w:rFonts w:ascii="Arial" w:hAnsi="Arial" w:cs="Arial"/>
                <w:sz w:val="20"/>
                <w:szCs w:val="20"/>
              </w:rPr>
              <w:t>;</w:t>
            </w:r>
          </w:p>
          <w:p w14:paraId="0B356177"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Văn phòng Trung ương &amp; các Ban c</w:t>
            </w:r>
            <w:r w:rsidRPr="00E34CAA">
              <w:rPr>
                <w:rFonts w:ascii="Arial" w:hAnsi="Arial" w:cs="Arial"/>
                <w:sz w:val="20"/>
                <w:szCs w:val="20"/>
              </w:rPr>
              <w:t>ủ</w:t>
            </w:r>
            <w:r w:rsidRPr="00E34CAA">
              <w:rPr>
                <w:rFonts w:ascii="Arial" w:hAnsi="Arial" w:cs="Arial"/>
                <w:sz w:val="20"/>
                <w:szCs w:val="20"/>
              </w:rPr>
              <w:t>a Đ</w:t>
            </w:r>
            <w:r w:rsidRPr="00E34CAA">
              <w:rPr>
                <w:rFonts w:ascii="Arial" w:hAnsi="Arial" w:cs="Arial"/>
                <w:sz w:val="20"/>
                <w:szCs w:val="20"/>
              </w:rPr>
              <w:t>ả</w:t>
            </w:r>
            <w:r w:rsidRPr="00E34CAA">
              <w:rPr>
                <w:rFonts w:ascii="Arial" w:hAnsi="Arial" w:cs="Arial"/>
                <w:sz w:val="20"/>
                <w:szCs w:val="20"/>
              </w:rPr>
              <w:t>ng;</w:t>
            </w:r>
          </w:p>
          <w:p w14:paraId="19E8CAA7"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Văn phòng T</w:t>
            </w:r>
            <w:r w:rsidRPr="00E34CAA">
              <w:rPr>
                <w:rFonts w:ascii="Arial" w:hAnsi="Arial" w:cs="Arial"/>
                <w:sz w:val="20"/>
                <w:szCs w:val="20"/>
              </w:rPr>
              <w:t>ổ</w:t>
            </w:r>
            <w:r w:rsidRPr="00E34CAA">
              <w:rPr>
                <w:rFonts w:ascii="Arial" w:hAnsi="Arial" w:cs="Arial"/>
                <w:sz w:val="20"/>
                <w:szCs w:val="20"/>
              </w:rPr>
              <w:t>ng bí thư;</w:t>
            </w:r>
          </w:p>
          <w:p w14:paraId="12B339E5"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Văn phòng Qu</w:t>
            </w:r>
            <w:r w:rsidRPr="00E34CAA">
              <w:rPr>
                <w:rFonts w:ascii="Arial" w:hAnsi="Arial" w:cs="Arial"/>
                <w:sz w:val="20"/>
                <w:szCs w:val="20"/>
              </w:rPr>
              <w:t>ố</w:t>
            </w:r>
            <w:r w:rsidRPr="00E34CAA">
              <w:rPr>
                <w:rFonts w:ascii="Arial" w:hAnsi="Arial" w:cs="Arial"/>
                <w:sz w:val="20"/>
                <w:szCs w:val="20"/>
              </w:rPr>
              <w:t>c h</w:t>
            </w:r>
            <w:r w:rsidRPr="00E34CAA">
              <w:rPr>
                <w:rFonts w:ascii="Arial" w:hAnsi="Arial" w:cs="Arial"/>
                <w:sz w:val="20"/>
                <w:szCs w:val="20"/>
              </w:rPr>
              <w:t>ộ</w:t>
            </w:r>
            <w:r w:rsidRPr="00E34CAA">
              <w:rPr>
                <w:rFonts w:ascii="Arial" w:hAnsi="Arial" w:cs="Arial"/>
                <w:sz w:val="20"/>
                <w:szCs w:val="20"/>
              </w:rPr>
              <w:t>i;</w:t>
            </w:r>
          </w:p>
          <w:p w14:paraId="00C0B5C6"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Văn phòng Ch</w:t>
            </w:r>
            <w:r w:rsidRPr="00E34CAA">
              <w:rPr>
                <w:rFonts w:ascii="Arial" w:hAnsi="Arial" w:cs="Arial"/>
                <w:sz w:val="20"/>
                <w:szCs w:val="20"/>
              </w:rPr>
              <w:t>ủ</w:t>
            </w:r>
            <w:r w:rsidRPr="00E34CAA">
              <w:rPr>
                <w:rFonts w:ascii="Arial" w:hAnsi="Arial" w:cs="Arial"/>
                <w:sz w:val="20"/>
                <w:szCs w:val="20"/>
              </w:rPr>
              <w:t xml:space="preserve"> t</w:t>
            </w:r>
            <w:r w:rsidRPr="00E34CAA">
              <w:rPr>
                <w:rFonts w:ascii="Arial" w:hAnsi="Arial" w:cs="Arial"/>
                <w:sz w:val="20"/>
                <w:szCs w:val="20"/>
              </w:rPr>
              <w:t>ị</w:t>
            </w:r>
            <w:r w:rsidRPr="00E34CAA">
              <w:rPr>
                <w:rFonts w:ascii="Arial" w:hAnsi="Arial" w:cs="Arial"/>
                <w:sz w:val="20"/>
                <w:szCs w:val="20"/>
              </w:rPr>
              <w:t>ch nư</w:t>
            </w:r>
            <w:r w:rsidRPr="00E34CAA">
              <w:rPr>
                <w:rFonts w:ascii="Arial" w:hAnsi="Arial" w:cs="Arial"/>
                <w:sz w:val="20"/>
                <w:szCs w:val="20"/>
              </w:rPr>
              <w:t>ớ</w:t>
            </w:r>
            <w:r w:rsidRPr="00E34CAA">
              <w:rPr>
                <w:rFonts w:ascii="Arial" w:hAnsi="Arial" w:cs="Arial"/>
                <w:sz w:val="20"/>
                <w:szCs w:val="20"/>
              </w:rPr>
              <w:t>c;</w:t>
            </w:r>
          </w:p>
          <w:p w14:paraId="7C0A2D84"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Các B</w:t>
            </w:r>
            <w:r w:rsidRPr="00E34CAA">
              <w:rPr>
                <w:rFonts w:ascii="Arial" w:hAnsi="Arial" w:cs="Arial"/>
                <w:sz w:val="20"/>
                <w:szCs w:val="20"/>
              </w:rPr>
              <w:t>ộ</w:t>
            </w:r>
            <w:r w:rsidRPr="00E34CAA">
              <w:rPr>
                <w:rFonts w:ascii="Arial" w:hAnsi="Arial" w:cs="Arial"/>
                <w:sz w:val="20"/>
                <w:szCs w:val="20"/>
              </w:rPr>
              <w:t>, cơ quan ngang B</w:t>
            </w:r>
            <w:r w:rsidRPr="00E34CAA">
              <w:rPr>
                <w:rFonts w:ascii="Arial" w:hAnsi="Arial" w:cs="Arial"/>
                <w:sz w:val="20"/>
                <w:szCs w:val="20"/>
              </w:rPr>
              <w:t>ộ</w:t>
            </w:r>
            <w:r w:rsidRPr="00E34CAA">
              <w:rPr>
                <w:rFonts w:ascii="Arial" w:hAnsi="Arial" w:cs="Arial"/>
                <w:sz w:val="20"/>
                <w:szCs w:val="20"/>
              </w:rPr>
              <w:t>, cơ quan thu</w:t>
            </w:r>
            <w:r w:rsidRPr="00E34CAA">
              <w:rPr>
                <w:rFonts w:ascii="Arial" w:hAnsi="Arial" w:cs="Arial"/>
                <w:sz w:val="20"/>
                <w:szCs w:val="20"/>
              </w:rPr>
              <w:t>ộ</w:t>
            </w:r>
            <w:r w:rsidRPr="00E34CAA">
              <w:rPr>
                <w:rFonts w:ascii="Arial" w:hAnsi="Arial" w:cs="Arial"/>
                <w:sz w:val="20"/>
                <w:szCs w:val="20"/>
              </w:rPr>
              <w:t>c CP;</w:t>
            </w:r>
          </w:p>
          <w:p w14:paraId="2D8110D3"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lastRenderedPageBreak/>
              <w:t>- Tòa án nhân dân t</w:t>
            </w:r>
            <w:r w:rsidRPr="00E34CAA">
              <w:rPr>
                <w:rFonts w:ascii="Arial" w:hAnsi="Arial" w:cs="Arial"/>
                <w:sz w:val="20"/>
                <w:szCs w:val="20"/>
              </w:rPr>
              <w:t>ố</w:t>
            </w:r>
            <w:r w:rsidRPr="00E34CAA">
              <w:rPr>
                <w:rFonts w:ascii="Arial" w:hAnsi="Arial" w:cs="Arial"/>
                <w:sz w:val="20"/>
                <w:szCs w:val="20"/>
              </w:rPr>
              <w:t>i cao;</w:t>
            </w:r>
          </w:p>
          <w:p w14:paraId="4B6F3502"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Vi</w:t>
            </w:r>
            <w:r w:rsidRPr="00E34CAA">
              <w:rPr>
                <w:rFonts w:ascii="Arial" w:hAnsi="Arial" w:cs="Arial"/>
                <w:sz w:val="20"/>
                <w:szCs w:val="20"/>
              </w:rPr>
              <w:t>ệ</w:t>
            </w:r>
            <w:r w:rsidRPr="00E34CAA">
              <w:rPr>
                <w:rFonts w:ascii="Arial" w:hAnsi="Arial" w:cs="Arial"/>
                <w:sz w:val="20"/>
                <w:szCs w:val="20"/>
              </w:rPr>
              <w:t>n ki</w:t>
            </w:r>
            <w:r w:rsidRPr="00E34CAA">
              <w:rPr>
                <w:rFonts w:ascii="Arial" w:hAnsi="Arial" w:cs="Arial"/>
                <w:sz w:val="20"/>
                <w:szCs w:val="20"/>
              </w:rPr>
              <w:t>ể</w:t>
            </w:r>
            <w:r w:rsidRPr="00E34CAA">
              <w:rPr>
                <w:rFonts w:ascii="Arial" w:hAnsi="Arial" w:cs="Arial"/>
                <w:sz w:val="20"/>
                <w:szCs w:val="20"/>
              </w:rPr>
              <w:t>m sát nhân dân t</w:t>
            </w:r>
            <w:r w:rsidRPr="00E34CAA">
              <w:rPr>
                <w:rFonts w:ascii="Arial" w:hAnsi="Arial" w:cs="Arial"/>
                <w:sz w:val="20"/>
                <w:szCs w:val="20"/>
              </w:rPr>
              <w:t>ố</w:t>
            </w:r>
            <w:r w:rsidRPr="00E34CAA">
              <w:rPr>
                <w:rFonts w:ascii="Arial" w:hAnsi="Arial" w:cs="Arial"/>
                <w:sz w:val="20"/>
                <w:szCs w:val="20"/>
              </w:rPr>
              <w:t>i cao;</w:t>
            </w:r>
          </w:p>
          <w:p w14:paraId="04517D13"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Ki</w:t>
            </w:r>
            <w:r w:rsidRPr="00E34CAA">
              <w:rPr>
                <w:rFonts w:ascii="Arial" w:hAnsi="Arial" w:cs="Arial"/>
                <w:sz w:val="20"/>
                <w:szCs w:val="20"/>
              </w:rPr>
              <w:t>ể</w:t>
            </w:r>
            <w:r w:rsidRPr="00E34CAA">
              <w:rPr>
                <w:rFonts w:ascii="Arial" w:hAnsi="Arial" w:cs="Arial"/>
                <w:sz w:val="20"/>
                <w:szCs w:val="20"/>
              </w:rPr>
              <w:t>m toán</w:t>
            </w:r>
            <w:r w:rsidRPr="00E34CAA">
              <w:rPr>
                <w:rFonts w:ascii="Arial" w:hAnsi="Arial" w:cs="Arial"/>
                <w:sz w:val="20"/>
                <w:szCs w:val="20"/>
              </w:rPr>
              <w:t xml:space="preserve"> Nhà nư</w:t>
            </w:r>
            <w:r w:rsidRPr="00E34CAA">
              <w:rPr>
                <w:rFonts w:ascii="Arial" w:hAnsi="Arial" w:cs="Arial"/>
                <w:sz w:val="20"/>
                <w:szCs w:val="20"/>
              </w:rPr>
              <w:t>ớ</w:t>
            </w:r>
            <w:r w:rsidRPr="00E34CAA">
              <w:rPr>
                <w:rFonts w:ascii="Arial" w:hAnsi="Arial" w:cs="Arial"/>
                <w:sz w:val="20"/>
                <w:szCs w:val="20"/>
              </w:rPr>
              <w:t>c;</w:t>
            </w:r>
          </w:p>
          <w:p w14:paraId="51EDCEE5" w14:textId="13CE9824" w:rsidR="00CC7269" w:rsidRDefault="002C4F17" w:rsidP="00E34CAA">
            <w:pPr>
              <w:spacing w:after="0" w:line="240" w:lineRule="auto"/>
              <w:jc w:val="both"/>
              <w:rPr>
                <w:rFonts w:ascii="Arial" w:hAnsi="Arial" w:cs="Arial"/>
                <w:sz w:val="20"/>
                <w:szCs w:val="20"/>
              </w:rPr>
            </w:pPr>
            <w:r w:rsidRPr="00E34CAA">
              <w:rPr>
                <w:rFonts w:ascii="Arial" w:hAnsi="Arial" w:cs="Arial"/>
                <w:sz w:val="20"/>
                <w:szCs w:val="20"/>
              </w:rPr>
              <w:t>- H</w:t>
            </w:r>
            <w:r w:rsidRPr="00E34CAA">
              <w:rPr>
                <w:rFonts w:ascii="Arial" w:hAnsi="Arial" w:cs="Arial"/>
                <w:sz w:val="20"/>
                <w:szCs w:val="20"/>
              </w:rPr>
              <w:t>ộ</w:t>
            </w:r>
            <w:r w:rsidRPr="00E34CAA">
              <w:rPr>
                <w:rFonts w:ascii="Arial" w:hAnsi="Arial" w:cs="Arial"/>
                <w:sz w:val="20"/>
                <w:szCs w:val="20"/>
              </w:rPr>
              <w:t>i đ</w:t>
            </w:r>
            <w:r w:rsidRPr="00E34CAA">
              <w:rPr>
                <w:rFonts w:ascii="Arial" w:hAnsi="Arial" w:cs="Arial"/>
                <w:sz w:val="20"/>
                <w:szCs w:val="20"/>
              </w:rPr>
              <w:t>ồ</w:t>
            </w:r>
            <w:r w:rsidRPr="00E34CAA">
              <w:rPr>
                <w:rFonts w:ascii="Arial" w:hAnsi="Arial" w:cs="Arial"/>
                <w:sz w:val="20"/>
                <w:szCs w:val="20"/>
              </w:rPr>
              <w:t>ng dân t</w:t>
            </w:r>
            <w:r w:rsidRPr="00E34CAA">
              <w:rPr>
                <w:rFonts w:ascii="Arial" w:hAnsi="Arial" w:cs="Arial"/>
                <w:sz w:val="20"/>
                <w:szCs w:val="20"/>
              </w:rPr>
              <w:t>ộ</w:t>
            </w:r>
            <w:r w:rsidRPr="00E34CAA">
              <w:rPr>
                <w:rFonts w:ascii="Arial" w:hAnsi="Arial" w:cs="Arial"/>
                <w:sz w:val="20"/>
                <w:szCs w:val="20"/>
              </w:rPr>
              <w:t xml:space="preserve">c, </w:t>
            </w:r>
            <w:r w:rsidR="004B4D26">
              <w:rPr>
                <w:rFonts w:ascii="Arial" w:hAnsi="Arial" w:cs="Arial"/>
                <w:sz w:val="20"/>
                <w:szCs w:val="20"/>
              </w:rPr>
              <w:t>Ủy ban</w:t>
            </w:r>
            <w:r w:rsidRPr="00E34CAA">
              <w:rPr>
                <w:rFonts w:ascii="Arial" w:hAnsi="Arial" w:cs="Arial"/>
                <w:sz w:val="20"/>
                <w:szCs w:val="20"/>
              </w:rPr>
              <w:t xml:space="preserve"> Văn hóa, xã h</w:t>
            </w:r>
            <w:r w:rsidRPr="00E34CAA">
              <w:rPr>
                <w:rFonts w:ascii="Arial" w:hAnsi="Arial" w:cs="Arial"/>
                <w:sz w:val="20"/>
                <w:szCs w:val="20"/>
              </w:rPr>
              <w:t>ộ</w:t>
            </w:r>
            <w:r w:rsidRPr="00E34CAA">
              <w:rPr>
                <w:rFonts w:ascii="Arial" w:hAnsi="Arial" w:cs="Arial"/>
                <w:sz w:val="20"/>
                <w:szCs w:val="20"/>
              </w:rPr>
              <w:t>i c</w:t>
            </w:r>
            <w:r w:rsidRPr="00E34CAA">
              <w:rPr>
                <w:rFonts w:ascii="Arial" w:hAnsi="Arial" w:cs="Arial"/>
                <w:sz w:val="20"/>
                <w:szCs w:val="20"/>
              </w:rPr>
              <w:t>ủ</w:t>
            </w:r>
            <w:r w:rsidRPr="00E34CAA">
              <w:rPr>
                <w:rFonts w:ascii="Arial" w:hAnsi="Arial" w:cs="Arial"/>
                <w:sz w:val="20"/>
                <w:szCs w:val="20"/>
              </w:rPr>
              <w:t>a Qu</w:t>
            </w:r>
            <w:r w:rsidRPr="00E34CAA">
              <w:rPr>
                <w:rFonts w:ascii="Arial" w:hAnsi="Arial" w:cs="Arial"/>
                <w:sz w:val="20"/>
                <w:szCs w:val="20"/>
              </w:rPr>
              <w:t>ố</w:t>
            </w:r>
            <w:r w:rsidRPr="00E34CAA">
              <w:rPr>
                <w:rFonts w:ascii="Arial" w:hAnsi="Arial" w:cs="Arial"/>
                <w:sz w:val="20"/>
                <w:szCs w:val="20"/>
              </w:rPr>
              <w:t>c h</w:t>
            </w:r>
            <w:r w:rsidRPr="00E34CAA">
              <w:rPr>
                <w:rFonts w:ascii="Arial" w:hAnsi="Arial" w:cs="Arial"/>
                <w:sz w:val="20"/>
                <w:szCs w:val="20"/>
              </w:rPr>
              <w:t>ộ</w:t>
            </w:r>
            <w:r w:rsidRPr="00E34CAA">
              <w:rPr>
                <w:rFonts w:ascii="Arial" w:hAnsi="Arial" w:cs="Arial"/>
                <w:sz w:val="20"/>
                <w:szCs w:val="20"/>
              </w:rPr>
              <w:t>i;</w:t>
            </w:r>
          </w:p>
          <w:p w14:paraId="4537F23B" w14:textId="142B4CE4" w:rsidR="00ED707E" w:rsidRPr="00E34CAA" w:rsidRDefault="00CC7269" w:rsidP="00E34CAA">
            <w:pPr>
              <w:spacing w:after="0" w:line="240" w:lineRule="auto"/>
              <w:jc w:val="both"/>
              <w:rPr>
                <w:rFonts w:ascii="Arial" w:hAnsi="Arial" w:cs="Arial"/>
                <w:sz w:val="20"/>
                <w:szCs w:val="20"/>
              </w:rPr>
            </w:pPr>
            <w:r>
              <w:rPr>
                <w:rFonts w:ascii="Arial" w:hAnsi="Arial" w:cs="Arial"/>
                <w:sz w:val="20"/>
                <w:szCs w:val="20"/>
              </w:rPr>
              <w:t xml:space="preserve">- </w:t>
            </w:r>
            <w:r w:rsidRPr="00E34CAA">
              <w:rPr>
                <w:rFonts w:ascii="Arial" w:hAnsi="Arial" w:cs="Arial"/>
                <w:sz w:val="20"/>
                <w:szCs w:val="20"/>
              </w:rPr>
              <w:t xml:space="preserve"> Cơ quan Trung ương của các đoàn thể;</w:t>
            </w:r>
          </w:p>
          <w:p w14:paraId="0E54A158"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HĐND, UBND các t</w:t>
            </w:r>
            <w:r w:rsidRPr="00E34CAA">
              <w:rPr>
                <w:rFonts w:ascii="Arial" w:hAnsi="Arial" w:cs="Arial"/>
                <w:sz w:val="20"/>
                <w:szCs w:val="20"/>
              </w:rPr>
              <w:t>ỉ</w:t>
            </w:r>
            <w:r w:rsidRPr="00E34CAA">
              <w:rPr>
                <w:rFonts w:ascii="Arial" w:hAnsi="Arial" w:cs="Arial"/>
                <w:sz w:val="20"/>
                <w:szCs w:val="20"/>
              </w:rPr>
              <w:t>nh, TP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TW;</w:t>
            </w:r>
          </w:p>
          <w:p w14:paraId="70939A84" w14:textId="77777777" w:rsidR="00CC7269" w:rsidRDefault="00CC7269" w:rsidP="00E34CAA">
            <w:pPr>
              <w:spacing w:after="0" w:line="240" w:lineRule="auto"/>
              <w:jc w:val="both"/>
              <w:rPr>
                <w:rFonts w:ascii="Arial" w:hAnsi="Arial" w:cs="Arial"/>
                <w:sz w:val="20"/>
                <w:szCs w:val="20"/>
              </w:rPr>
            </w:pPr>
            <w:r>
              <w:rPr>
                <w:rFonts w:ascii="Arial" w:hAnsi="Arial" w:cs="Arial"/>
                <w:sz w:val="20"/>
                <w:szCs w:val="20"/>
              </w:rPr>
              <w:t xml:space="preserve">- </w:t>
            </w:r>
            <w:r w:rsidRPr="00E34CAA">
              <w:rPr>
                <w:rFonts w:ascii="Arial" w:hAnsi="Arial" w:cs="Arial"/>
                <w:sz w:val="20"/>
                <w:szCs w:val="20"/>
              </w:rPr>
              <w:t xml:space="preserve">Cục Kiểm tra văn bản và QLXLVPHC (Bộ Tư pháp); </w:t>
            </w:r>
          </w:p>
          <w:p w14:paraId="5FBE73A0" w14:textId="118738CD" w:rsidR="00ED707E" w:rsidRPr="00E34CAA" w:rsidRDefault="00CC7269" w:rsidP="00E34CAA">
            <w:pPr>
              <w:spacing w:after="0" w:line="240" w:lineRule="auto"/>
              <w:jc w:val="both"/>
              <w:rPr>
                <w:rFonts w:ascii="Arial" w:hAnsi="Arial" w:cs="Arial"/>
                <w:sz w:val="20"/>
                <w:szCs w:val="20"/>
              </w:rPr>
            </w:pPr>
            <w:r>
              <w:rPr>
                <w:rFonts w:ascii="Arial" w:hAnsi="Arial" w:cs="Arial"/>
                <w:sz w:val="20"/>
                <w:szCs w:val="20"/>
              </w:rPr>
              <w:t xml:space="preserve">- </w:t>
            </w:r>
            <w:r w:rsidRPr="00E34CAA">
              <w:rPr>
                <w:rFonts w:ascii="Arial" w:hAnsi="Arial" w:cs="Arial"/>
                <w:sz w:val="20"/>
                <w:szCs w:val="20"/>
              </w:rPr>
              <w:t>Công báo;</w:t>
            </w:r>
          </w:p>
          <w:p w14:paraId="2866A5FB"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Website Chính ph</w:t>
            </w:r>
            <w:r w:rsidRPr="00E34CAA">
              <w:rPr>
                <w:rFonts w:ascii="Arial" w:hAnsi="Arial" w:cs="Arial"/>
                <w:sz w:val="20"/>
                <w:szCs w:val="20"/>
              </w:rPr>
              <w:t>ủ</w:t>
            </w:r>
            <w:r w:rsidRPr="00E34CAA">
              <w:rPr>
                <w:rFonts w:ascii="Arial" w:hAnsi="Arial" w:cs="Arial"/>
                <w:sz w:val="20"/>
                <w:szCs w:val="20"/>
              </w:rPr>
              <w:t>, B</w:t>
            </w:r>
            <w:r w:rsidRPr="00E34CAA">
              <w:rPr>
                <w:rFonts w:ascii="Arial" w:hAnsi="Arial" w:cs="Arial"/>
                <w:sz w:val="20"/>
                <w:szCs w:val="20"/>
              </w:rPr>
              <w:t>ộ</w:t>
            </w:r>
            <w:r w:rsidRPr="00E34CAA">
              <w:rPr>
                <w:rFonts w:ascii="Arial" w:hAnsi="Arial" w:cs="Arial"/>
                <w:sz w:val="20"/>
                <w:szCs w:val="20"/>
              </w:rPr>
              <w:t xml:space="preserve"> Tài chính;</w:t>
            </w:r>
          </w:p>
          <w:p w14:paraId="04FA5465"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Cơ s</w:t>
            </w:r>
            <w:r w:rsidRPr="00E34CAA">
              <w:rPr>
                <w:rFonts w:ascii="Arial" w:hAnsi="Arial" w:cs="Arial"/>
                <w:sz w:val="20"/>
                <w:szCs w:val="20"/>
              </w:rPr>
              <w:t>ở</w:t>
            </w:r>
            <w:r w:rsidRPr="00E34CAA">
              <w:rPr>
                <w:rFonts w:ascii="Arial" w:hAnsi="Arial" w:cs="Arial"/>
                <w:sz w:val="20"/>
                <w:szCs w:val="20"/>
              </w:rPr>
              <w:t xml:space="preserve"> d</w:t>
            </w:r>
            <w:r w:rsidRPr="00E34CAA">
              <w:rPr>
                <w:rFonts w:ascii="Arial" w:hAnsi="Arial" w:cs="Arial"/>
                <w:sz w:val="20"/>
                <w:szCs w:val="20"/>
              </w:rPr>
              <w:t>ữ</w:t>
            </w:r>
            <w:r w:rsidRPr="00E34CAA">
              <w:rPr>
                <w:rFonts w:ascii="Arial" w:hAnsi="Arial" w:cs="Arial"/>
                <w:sz w:val="20"/>
                <w:szCs w:val="20"/>
              </w:rPr>
              <w:t xml:space="preserve"> li</w:t>
            </w:r>
            <w:r w:rsidRPr="00E34CAA">
              <w:rPr>
                <w:rFonts w:ascii="Arial" w:hAnsi="Arial" w:cs="Arial"/>
                <w:sz w:val="20"/>
                <w:szCs w:val="20"/>
              </w:rPr>
              <w:t>ệ</w:t>
            </w:r>
            <w:r w:rsidRPr="00E34CAA">
              <w:rPr>
                <w:rFonts w:ascii="Arial" w:hAnsi="Arial" w:cs="Arial"/>
                <w:sz w:val="20"/>
                <w:szCs w:val="20"/>
              </w:rPr>
              <w:t>u qu</w:t>
            </w:r>
            <w:r w:rsidRPr="00E34CAA">
              <w:rPr>
                <w:rFonts w:ascii="Arial" w:hAnsi="Arial" w:cs="Arial"/>
                <w:sz w:val="20"/>
                <w:szCs w:val="20"/>
              </w:rPr>
              <w:t>ố</w:t>
            </w:r>
            <w:r w:rsidRPr="00E34CAA">
              <w:rPr>
                <w:rFonts w:ascii="Arial" w:hAnsi="Arial" w:cs="Arial"/>
                <w:sz w:val="20"/>
                <w:szCs w:val="20"/>
              </w:rPr>
              <w:t>c gia v</w:t>
            </w:r>
            <w:r w:rsidRPr="00E34CAA">
              <w:rPr>
                <w:rFonts w:ascii="Arial" w:hAnsi="Arial" w:cs="Arial"/>
                <w:sz w:val="20"/>
                <w:szCs w:val="20"/>
              </w:rPr>
              <w:t>ề</w:t>
            </w:r>
            <w:r w:rsidRPr="00E34CAA">
              <w:rPr>
                <w:rFonts w:ascii="Arial" w:hAnsi="Arial" w:cs="Arial"/>
                <w:sz w:val="20"/>
                <w:szCs w:val="20"/>
              </w:rPr>
              <w:t xml:space="preserve"> pháp lu</w:t>
            </w:r>
            <w:r w:rsidRPr="00E34CAA">
              <w:rPr>
                <w:rFonts w:ascii="Arial" w:hAnsi="Arial" w:cs="Arial"/>
                <w:sz w:val="20"/>
                <w:szCs w:val="20"/>
              </w:rPr>
              <w:t>ậ</w:t>
            </w:r>
            <w:r w:rsidRPr="00E34CAA">
              <w:rPr>
                <w:rFonts w:ascii="Arial" w:hAnsi="Arial" w:cs="Arial"/>
                <w:sz w:val="20"/>
                <w:szCs w:val="20"/>
              </w:rPr>
              <w:t>t;</w:t>
            </w:r>
          </w:p>
          <w:p w14:paraId="128461BD" w14:textId="77777777"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Các đơn v</w:t>
            </w:r>
            <w:r w:rsidRPr="00E34CAA">
              <w:rPr>
                <w:rFonts w:ascii="Arial" w:hAnsi="Arial" w:cs="Arial"/>
                <w:sz w:val="20"/>
                <w:szCs w:val="20"/>
              </w:rPr>
              <w:t>ị</w:t>
            </w:r>
            <w:r w:rsidRPr="00E34CAA">
              <w:rPr>
                <w:rFonts w:ascii="Arial" w:hAnsi="Arial" w:cs="Arial"/>
                <w:sz w:val="20"/>
                <w:szCs w:val="20"/>
              </w:rPr>
              <w:t xml:space="preserve"> thu</w:t>
            </w:r>
            <w:r w:rsidRPr="00E34CAA">
              <w:rPr>
                <w:rFonts w:ascii="Arial" w:hAnsi="Arial" w:cs="Arial"/>
                <w:sz w:val="20"/>
                <w:szCs w:val="20"/>
              </w:rPr>
              <w:t>ộ</w:t>
            </w:r>
            <w:r w:rsidRPr="00E34CAA">
              <w:rPr>
                <w:rFonts w:ascii="Arial" w:hAnsi="Arial" w:cs="Arial"/>
                <w:sz w:val="20"/>
                <w:szCs w:val="20"/>
              </w:rPr>
              <w:t>c và tr</w:t>
            </w:r>
            <w:r w:rsidRPr="00E34CAA">
              <w:rPr>
                <w:rFonts w:ascii="Arial" w:hAnsi="Arial" w:cs="Arial"/>
                <w:sz w:val="20"/>
                <w:szCs w:val="20"/>
              </w:rPr>
              <w:t>ự</w:t>
            </w:r>
            <w:r w:rsidRPr="00E34CAA">
              <w:rPr>
                <w:rFonts w:ascii="Arial" w:hAnsi="Arial" w:cs="Arial"/>
                <w:sz w:val="20"/>
                <w:szCs w:val="20"/>
              </w:rPr>
              <w:t>c thu</w:t>
            </w:r>
            <w:r w:rsidRPr="00E34CAA">
              <w:rPr>
                <w:rFonts w:ascii="Arial" w:hAnsi="Arial" w:cs="Arial"/>
                <w:sz w:val="20"/>
                <w:szCs w:val="20"/>
              </w:rPr>
              <w:t>ộ</w:t>
            </w:r>
            <w:r w:rsidRPr="00E34CAA">
              <w:rPr>
                <w:rFonts w:ascii="Arial" w:hAnsi="Arial" w:cs="Arial"/>
                <w:sz w:val="20"/>
                <w:szCs w:val="20"/>
              </w:rPr>
              <w:t>c B</w:t>
            </w:r>
            <w:r w:rsidRPr="00E34CAA">
              <w:rPr>
                <w:rFonts w:ascii="Arial" w:hAnsi="Arial" w:cs="Arial"/>
                <w:sz w:val="20"/>
                <w:szCs w:val="20"/>
              </w:rPr>
              <w:t>ộ</w:t>
            </w:r>
            <w:r w:rsidRPr="00E34CAA">
              <w:rPr>
                <w:rFonts w:ascii="Arial" w:hAnsi="Arial" w:cs="Arial"/>
                <w:sz w:val="20"/>
                <w:szCs w:val="20"/>
              </w:rPr>
              <w:t xml:space="preserve"> Tài chính;</w:t>
            </w:r>
          </w:p>
          <w:p w14:paraId="7BA6483A" w14:textId="4EFD08F9" w:rsidR="00ED707E" w:rsidRPr="00E34CAA" w:rsidRDefault="002C4F17" w:rsidP="00E34CAA">
            <w:pPr>
              <w:spacing w:after="0" w:line="240" w:lineRule="auto"/>
              <w:jc w:val="both"/>
              <w:rPr>
                <w:rFonts w:ascii="Arial" w:hAnsi="Arial" w:cs="Arial"/>
                <w:sz w:val="20"/>
                <w:szCs w:val="20"/>
              </w:rPr>
            </w:pPr>
            <w:r w:rsidRPr="00E34CAA">
              <w:rPr>
                <w:rFonts w:ascii="Arial" w:hAnsi="Arial" w:cs="Arial"/>
                <w:sz w:val="20"/>
                <w:szCs w:val="20"/>
              </w:rPr>
              <w:t>- Lưu: VT, V</w:t>
            </w:r>
            <w:r w:rsidRPr="00E34CAA">
              <w:rPr>
                <w:rFonts w:ascii="Arial" w:hAnsi="Arial" w:cs="Arial"/>
                <w:sz w:val="20"/>
                <w:szCs w:val="20"/>
              </w:rPr>
              <w:t>ụ</w:t>
            </w:r>
            <w:r w:rsidRPr="00E34CAA">
              <w:rPr>
                <w:rFonts w:ascii="Arial" w:hAnsi="Arial" w:cs="Arial"/>
                <w:sz w:val="20"/>
                <w:szCs w:val="20"/>
              </w:rPr>
              <w:t xml:space="preserve"> ĐCTC</w:t>
            </w:r>
            <w:r w:rsidR="00A20B10">
              <w:rPr>
                <w:rFonts w:ascii="Arial" w:hAnsi="Arial" w:cs="Arial"/>
                <w:sz w:val="20"/>
                <w:szCs w:val="20"/>
              </w:rPr>
              <w:t xml:space="preserve"> (50</w:t>
            </w:r>
            <w:r w:rsidRPr="00E34CAA">
              <w:rPr>
                <w:rFonts w:ascii="Arial" w:hAnsi="Arial" w:cs="Arial"/>
                <w:sz w:val="20"/>
                <w:szCs w:val="20"/>
              </w:rPr>
              <w:t>b).</w:t>
            </w:r>
          </w:p>
        </w:tc>
        <w:tc>
          <w:tcPr>
            <w:tcW w:w="2500" w:type="pct"/>
          </w:tcPr>
          <w:p w14:paraId="352DDE98" w14:textId="77777777" w:rsidR="00ED707E" w:rsidRPr="00E34CAA" w:rsidRDefault="002C4F17" w:rsidP="00E34CAA">
            <w:pPr>
              <w:spacing w:after="0" w:line="240" w:lineRule="auto"/>
              <w:jc w:val="center"/>
              <w:rPr>
                <w:rFonts w:ascii="Arial" w:hAnsi="Arial" w:cs="Arial"/>
                <w:sz w:val="20"/>
                <w:szCs w:val="20"/>
              </w:rPr>
            </w:pPr>
            <w:r w:rsidRPr="00E34CAA">
              <w:rPr>
                <w:rFonts w:ascii="Arial" w:hAnsi="Arial" w:cs="Arial"/>
                <w:b/>
                <w:sz w:val="20"/>
                <w:szCs w:val="20"/>
              </w:rPr>
              <w:lastRenderedPageBreak/>
              <w:t>KT. B</w:t>
            </w:r>
            <w:r w:rsidRPr="00E34CAA">
              <w:rPr>
                <w:rFonts w:ascii="Arial" w:hAnsi="Arial" w:cs="Arial"/>
                <w:b/>
                <w:sz w:val="20"/>
                <w:szCs w:val="20"/>
              </w:rPr>
              <w:t>Ộ</w:t>
            </w:r>
            <w:r w:rsidRPr="00E34CAA">
              <w:rPr>
                <w:rFonts w:ascii="Arial" w:hAnsi="Arial" w:cs="Arial"/>
                <w:b/>
                <w:sz w:val="20"/>
                <w:szCs w:val="20"/>
              </w:rPr>
              <w:t xml:space="preserve"> TRƯ</w:t>
            </w:r>
            <w:r w:rsidRPr="00E34CAA">
              <w:rPr>
                <w:rFonts w:ascii="Arial" w:hAnsi="Arial" w:cs="Arial"/>
                <w:b/>
                <w:sz w:val="20"/>
                <w:szCs w:val="20"/>
              </w:rPr>
              <w:t>Ở</w:t>
            </w:r>
            <w:r w:rsidRPr="00E34CAA">
              <w:rPr>
                <w:rFonts w:ascii="Arial" w:hAnsi="Arial" w:cs="Arial"/>
                <w:b/>
                <w:sz w:val="20"/>
                <w:szCs w:val="20"/>
              </w:rPr>
              <w:t>NG</w:t>
            </w:r>
          </w:p>
          <w:p w14:paraId="3BC13B12" w14:textId="77777777" w:rsidR="00ED707E" w:rsidRPr="00E34CAA" w:rsidRDefault="002C4F17" w:rsidP="00E34CAA">
            <w:pPr>
              <w:spacing w:after="0" w:line="240" w:lineRule="auto"/>
              <w:jc w:val="center"/>
              <w:rPr>
                <w:rFonts w:ascii="Arial" w:hAnsi="Arial" w:cs="Arial"/>
                <w:sz w:val="20"/>
                <w:szCs w:val="20"/>
              </w:rPr>
            </w:pPr>
            <w:r w:rsidRPr="00E34CAA">
              <w:rPr>
                <w:rFonts w:ascii="Arial" w:hAnsi="Arial" w:cs="Arial"/>
                <w:b/>
                <w:sz w:val="20"/>
                <w:szCs w:val="20"/>
              </w:rPr>
              <w:t>TH</w:t>
            </w:r>
            <w:r w:rsidRPr="00E34CAA">
              <w:rPr>
                <w:rFonts w:ascii="Arial" w:hAnsi="Arial" w:cs="Arial"/>
                <w:b/>
                <w:sz w:val="20"/>
                <w:szCs w:val="20"/>
              </w:rPr>
              <w:t>Ứ</w:t>
            </w:r>
            <w:r w:rsidRPr="00E34CAA">
              <w:rPr>
                <w:rFonts w:ascii="Arial" w:hAnsi="Arial" w:cs="Arial"/>
                <w:b/>
                <w:sz w:val="20"/>
                <w:szCs w:val="20"/>
              </w:rPr>
              <w:t xml:space="preserve"> TRƯ</w:t>
            </w:r>
            <w:r w:rsidRPr="00E34CAA">
              <w:rPr>
                <w:rFonts w:ascii="Arial" w:hAnsi="Arial" w:cs="Arial"/>
                <w:b/>
                <w:sz w:val="20"/>
                <w:szCs w:val="20"/>
              </w:rPr>
              <w:t>Ở</w:t>
            </w:r>
            <w:r w:rsidRPr="00E34CAA">
              <w:rPr>
                <w:rFonts w:ascii="Arial" w:hAnsi="Arial" w:cs="Arial"/>
                <w:b/>
                <w:sz w:val="20"/>
                <w:szCs w:val="20"/>
              </w:rPr>
              <w:t>NG</w:t>
            </w:r>
            <w:r w:rsidRPr="00E34CAA">
              <w:rPr>
                <w:rFonts w:ascii="Arial" w:hAnsi="Arial" w:cs="Arial"/>
                <w:sz w:val="20"/>
                <w:szCs w:val="20"/>
              </w:rPr>
              <w:br/>
            </w:r>
            <w:r w:rsidRPr="00E34CAA">
              <w:rPr>
                <w:rFonts w:ascii="Arial" w:hAnsi="Arial" w:cs="Arial"/>
                <w:sz w:val="20"/>
                <w:szCs w:val="20"/>
              </w:rPr>
              <w:br/>
            </w:r>
            <w:r w:rsidRPr="00E34CAA">
              <w:rPr>
                <w:rFonts w:ascii="Arial" w:hAnsi="Arial" w:cs="Arial"/>
                <w:sz w:val="20"/>
                <w:szCs w:val="20"/>
              </w:rPr>
              <w:br/>
            </w:r>
            <w:r w:rsidRPr="00E34CAA">
              <w:rPr>
                <w:rFonts w:ascii="Arial" w:hAnsi="Arial" w:cs="Arial"/>
                <w:sz w:val="20"/>
                <w:szCs w:val="20"/>
              </w:rPr>
              <w:br/>
            </w:r>
            <w:r w:rsidRPr="00E34CAA">
              <w:rPr>
                <w:rFonts w:ascii="Arial" w:hAnsi="Arial" w:cs="Arial"/>
                <w:sz w:val="20"/>
                <w:szCs w:val="20"/>
              </w:rPr>
              <w:br/>
            </w:r>
            <w:r w:rsidRPr="00E34CAA">
              <w:rPr>
                <w:rFonts w:ascii="Arial" w:hAnsi="Arial" w:cs="Arial"/>
                <w:sz w:val="20"/>
                <w:szCs w:val="20"/>
              </w:rPr>
              <w:br/>
            </w:r>
            <w:r w:rsidRPr="00E34CAA">
              <w:rPr>
                <w:rFonts w:ascii="Arial" w:hAnsi="Arial" w:cs="Arial"/>
                <w:sz w:val="20"/>
                <w:szCs w:val="20"/>
              </w:rPr>
              <w:lastRenderedPageBreak/>
              <w:br/>
            </w:r>
            <w:r w:rsidRPr="00E34CAA">
              <w:rPr>
                <w:rFonts w:ascii="Arial" w:hAnsi="Arial" w:cs="Arial"/>
                <w:b/>
                <w:sz w:val="20"/>
                <w:szCs w:val="20"/>
              </w:rPr>
              <w:t>Nguy</w:t>
            </w:r>
            <w:r w:rsidRPr="00E34CAA">
              <w:rPr>
                <w:rFonts w:ascii="Arial" w:hAnsi="Arial" w:cs="Arial"/>
                <w:b/>
                <w:sz w:val="20"/>
                <w:szCs w:val="20"/>
              </w:rPr>
              <w:t>ễ</w:t>
            </w:r>
            <w:r w:rsidRPr="00E34CAA">
              <w:rPr>
                <w:rFonts w:ascii="Arial" w:hAnsi="Arial" w:cs="Arial"/>
                <w:b/>
                <w:sz w:val="20"/>
                <w:szCs w:val="20"/>
              </w:rPr>
              <w:t>n Đ</w:t>
            </w:r>
            <w:r w:rsidRPr="00E34CAA">
              <w:rPr>
                <w:rFonts w:ascii="Arial" w:hAnsi="Arial" w:cs="Arial"/>
                <w:b/>
                <w:sz w:val="20"/>
                <w:szCs w:val="20"/>
              </w:rPr>
              <w:t>ứ</w:t>
            </w:r>
            <w:r w:rsidRPr="00E34CAA">
              <w:rPr>
                <w:rFonts w:ascii="Arial" w:hAnsi="Arial" w:cs="Arial"/>
                <w:b/>
                <w:sz w:val="20"/>
                <w:szCs w:val="20"/>
              </w:rPr>
              <w:t>c Chi</w:t>
            </w:r>
          </w:p>
        </w:tc>
      </w:tr>
    </w:tbl>
    <w:p w14:paraId="553A3C25" w14:textId="77777777" w:rsidR="00344D4A" w:rsidRDefault="00344D4A" w:rsidP="0065294D">
      <w:pPr>
        <w:adjustRightInd w:val="0"/>
        <w:snapToGrid w:val="0"/>
        <w:spacing w:after="0" w:line="240" w:lineRule="auto"/>
        <w:jc w:val="center"/>
        <w:rPr>
          <w:rFonts w:ascii="Arial" w:hAnsi="Arial" w:cs="Arial"/>
          <w:sz w:val="20"/>
          <w:szCs w:val="20"/>
        </w:rPr>
      </w:pPr>
    </w:p>
    <w:p w14:paraId="46608736" w14:textId="77777777" w:rsidR="0065294D" w:rsidRDefault="0065294D" w:rsidP="0065294D">
      <w:pPr>
        <w:adjustRightInd w:val="0"/>
        <w:snapToGrid w:val="0"/>
        <w:spacing w:after="0" w:line="240" w:lineRule="auto"/>
        <w:rPr>
          <w:rFonts w:ascii="Arial" w:hAnsi="Arial" w:cs="Arial"/>
          <w:sz w:val="20"/>
          <w:szCs w:val="20"/>
        </w:rPr>
        <w:sectPr w:rsidR="0065294D" w:rsidSect="00E34CAA">
          <w:pgSz w:w="11906" w:h="16838" w:code="9"/>
          <w:pgMar w:top="1440" w:right="1440" w:bottom="1440" w:left="1440" w:header="0" w:footer="0" w:gutter="0"/>
          <w:cols w:space="720"/>
          <w:docGrid w:linePitch="326"/>
        </w:sectPr>
      </w:pPr>
    </w:p>
    <w:p w14:paraId="001A3EDD"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Phụ lục I</w:t>
      </w:r>
    </w:p>
    <w:p w14:paraId="09EA67A6"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 xml:space="preserve">CÁC BIỂU MẪU QUYẾT TOÁN THU, CHI BẢO HIỂM XÃ HỘI,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 xml:space="preserve">BẢO HIỂM THẤT NGHIỆP, BẢO HIỂM Y TẾ; CHI TỔ CHỨC VÀ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 xml:space="preserve">HOẠT ĐỘNG BẢO HIỂM XÃ HỘI, BẢO HIỂM THẤT NGHIỆP,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BẢO HIỂM Y TẾ</w:t>
      </w:r>
    </w:p>
    <w:p w14:paraId="00970A1A"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 xml:space="preserve">(Kèm theo Thông tư số 116/2025/TT-BTC ngày 15 tháng 12 năm 2025 </w:t>
      </w:r>
      <w:r w:rsidRPr="0065294D">
        <w:rPr>
          <w:rFonts w:ascii="Arial" w:hAnsi="Arial" w:cs="Arial"/>
          <w:color w:val="000000" w:themeColor="text1"/>
          <w:sz w:val="20"/>
          <w:szCs w:val="20"/>
          <w:lang w:val="vi-VN" w:eastAsia="vi-VN"/>
        </w:rPr>
        <w:br/>
      </w:r>
      <w:r w:rsidRPr="0065294D">
        <w:rPr>
          <w:rFonts w:ascii="Arial" w:hAnsi="Arial" w:cs="Arial"/>
          <w:i/>
          <w:color w:val="000000" w:themeColor="text1"/>
          <w:sz w:val="20"/>
          <w:szCs w:val="20"/>
          <w:lang w:val="vi-VN" w:eastAsia="vi-VN"/>
        </w:rPr>
        <w:t>của Bộ trưởng Bộ Tài chính)</w:t>
      </w:r>
    </w:p>
    <w:p w14:paraId="3D6B2B2D"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23"/>
        <w:gridCol w:w="7593"/>
      </w:tblGrid>
      <w:tr w:rsidR="0065294D" w:rsidRPr="002B4F21" w14:paraId="6C8695CC" w14:textId="77777777" w:rsidTr="00826111">
        <w:trPr>
          <w:trHeight w:val="20"/>
        </w:trPr>
        <w:tc>
          <w:tcPr>
            <w:tcW w:w="789" w:type="pct"/>
          </w:tcPr>
          <w:p w14:paraId="5364409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01</w:t>
            </w:r>
          </w:p>
        </w:tc>
        <w:tc>
          <w:tcPr>
            <w:tcW w:w="4211" w:type="pct"/>
          </w:tcPr>
          <w:p w14:paraId="480E6D5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quyết toán tổng hợp các quỹ bảo hiểm của Bảo hiểm xã hội Việt Nam</w:t>
            </w:r>
          </w:p>
        </w:tc>
      </w:tr>
      <w:tr w:rsidR="0065294D" w:rsidRPr="002B4F21" w14:paraId="08570317" w14:textId="77777777" w:rsidTr="00826111">
        <w:trPr>
          <w:trHeight w:val="20"/>
        </w:trPr>
        <w:tc>
          <w:tcPr>
            <w:tcW w:w="789" w:type="pct"/>
          </w:tcPr>
          <w:p w14:paraId="022DAD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02</w:t>
            </w:r>
          </w:p>
        </w:tc>
        <w:tc>
          <w:tcPr>
            <w:tcW w:w="4211" w:type="pct"/>
          </w:tcPr>
          <w:p w14:paraId="2D649FE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quyết toán quỹ bảo hiểm xã hội, bảo hiểm thất nghiệp của Bảo hiểm xã hội Việt Nam</w:t>
            </w:r>
          </w:p>
        </w:tc>
      </w:tr>
      <w:tr w:rsidR="0065294D" w:rsidRPr="002B4F21" w14:paraId="57A3272B" w14:textId="77777777" w:rsidTr="00826111">
        <w:trPr>
          <w:trHeight w:val="20"/>
        </w:trPr>
        <w:tc>
          <w:tcPr>
            <w:tcW w:w="789" w:type="pct"/>
          </w:tcPr>
          <w:p w14:paraId="0D1E4D3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03</w:t>
            </w:r>
          </w:p>
        </w:tc>
        <w:tc>
          <w:tcPr>
            <w:tcW w:w="4211" w:type="pct"/>
          </w:tcPr>
          <w:p w14:paraId="5E860CB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quyết toán quỹ bảo hiểm y tế của Bảo hiểm xã hội Việt Nam</w:t>
            </w:r>
          </w:p>
        </w:tc>
      </w:tr>
      <w:tr w:rsidR="0065294D" w:rsidRPr="002B4F21" w14:paraId="1447EEB6" w14:textId="77777777" w:rsidTr="00826111">
        <w:trPr>
          <w:trHeight w:val="20"/>
        </w:trPr>
        <w:tc>
          <w:tcPr>
            <w:tcW w:w="789" w:type="pct"/>
          </w:tcPr>
          <w:p w14:paraId="2922702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04</w:t>
            </w:r>
          </w:p>
        </w:tc>
        <w:tc>
          <w:tcPr>
            <w:tcW w:w="4211" w:type="pct"/>
          </w:tcPr>
          <w:p w14:paraId="2935E96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quyết toán hoạt động đầu tư quỹ của Bảo hiểm xã hội Việt Nam</w:t>
            </w:r>
          </w:p>
        </w:tc>
      </w:tr>
      <w:tr w:rsidR="0065294D" w:rsidRPr="002B4F21" w14:paraId="79E8541A" w14:textId="77777777" w:rsidTr="00826111">
        <w:trPr>
          <w:trHeight w:val="20"/>
        </w:trPr>
        <w:tc>
          <w:tcPr>
            <w:tcW w:w="789" w:type="pct"/>
          </w:tcPr>
          <w:p w14:paraId="269D6AE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05</w:t>
            </w:r>
          </w:p>
        </w:tc>
        <w:tc>
          <w:tcPr>
            <w:tcW w:w="4211" w:type="pct"/>
          </w:tcPr>
          <w:p w14:paraId="0019D40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tổng hợp các khoản kinh phí ngân sách nhà nước đảm bảo và kinh phí phí ngân sách trung ương hỗ trợ đóng các chế độ bảo hiểm của Bảo hiểm xã hội Việt Nam</w:t>
            </w:r>
          </w:p>
        </w:tc>
      </w:tr>
      <w:tr w:rsidR="0065294D" w:rsidRPr="002B4F21" w14:paraId="5D4375F3" w14:textId="77777777" w:rsidTr="00826111">
        <w:trPr>
          <w:trHeight w:val="20"/>
        </w:trPr>
        <w:tc>
          <w:tcPr>
            <w:tcW w:w="789" w:type="pct"/>
          </w:tcPr>
          <w:p w14:paraId="60EF6C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06</w:t>
            </w:r>
          </w:p>
        </w:tc>
        <w:tc>
          <w:tcPr>
            <w:tcW w:w="4211" w:type="pct"/>
          </w:tcPr>
          <w:p w14:paraId="5C2D9F4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quyết toán chi tổ chức và hoạt động bảo hiểm xã hội, bảo hiểm thất nghiệp, bảo hiểm y tế theo nội dung chi</w:t>
            </w:r>
          </w:p>
        </w:tc>
      </w:tr>
    </w:tbl>
    <w:p w14:paraId="0010D65B"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20FC03D4"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7F2B9A47" w14:textId="77777777" w:rsidR="0065294D" w:rsidRPr="0065294D" w:rsidRDefault="0065294D" w:rsidP="0065294D">
      <w:pPr>
        <w:spacing w:after="0" w:line="240" w:lineRule="auto"/>
        <w:rPr>
          <w:rFonts w:ascii="Arial" w:hAnsi="Arial" w:cs="Arial"/>
          <w:b/>
          <w:color w:val="000000" w:themeColor="text1"/>
          <w:sz w:val="20"/>
          <w:szCs w:val="20"/>
          <w:lang w:val="vi-VN" w:eastAsia="vi-VN"/>
        </w:rPr>
        <w:sectPr w:rsidR="0065294D" w:rsidRPr="0065294D" w:rsidSect="0065294D">
          <w:pgSz w:w="11906" w:h="16838"/>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65294D" w:rsidRPr="0065294D" w14:paraId="47F7DE5C" w14:textId="77777777" w:rsidTr="00826111">
        <w:tc>
          <w:tcPr>
            <w:tcW w:w="2500" w:type="pct"/>
          </w:tcPr>
          <w:p w14:paraId="46CAA176" w14:textId="77777777" w:rsidR="0065294D" w:rsidRPr="0065294D" w:rsidRDefault="0065294D" w:rsidP="0065294D">
            <w:pPr>
              <w:rPr>
                <w:rFonts w:ascii="Arial" w:hAnsi="Arial" w:cs="Arial"/>
                <w:bCs/>
                <w:color w:val="000000" w:themeColor="text1"/>
                <w:sz w:val="20"/>
                <w:szCs w:val="20"/>
              </w:rPr>
            </w:pPr>
            <w:r w:rsidRPr="0065294D">
              <w:rPr>
                <w:rFonts w:ascii="Arial" w:hAnsi="Arial" w:cs="Arial"/>
                <w:b/>
                <w:color w:val="000000" w:themeColor="text1"/>
                <w:sz w:val="20"/>
                <w:szCs w:val="20"/>
              </w:rPr>
              <w:lastRenderedPageBreak/>
              <w:t>BẢO HIỂM XÃ HỘI VIỆT NAM</w:t>
            </w:r>
          </w:p>
        </w:tc>
        <w:tc>
          <w:tcPr>
            <w:tcW w:w="2500" w:type="pct"/>
          </w:tcPr>
          <w:p w14:paraId="66A0F585" w14:textId="77777777" w:rsidR="0065294D" w:rsidRPr="0065294D" w:rsidRDefault="0065294D" w:rsidP="0065294D">
            <w:pPr>
              <w:jc w:val="right"/>
              <w:rPr>
                <w:rFonts w:ascii="Arial" w:hAnsi="Arial" w:cs="Arial"/>
                <w:b/>
                <w:color w:val="000000" w:themeColor="text1"/>
                <w:sz w:val="20"/>
                <w:szCs w:val="20"/>
              </w:rPr>
            </w:pPr>
            <w:r w:rsidRPr="0065294D">
              <w:rPr>
                <w:rFonts w:ascii="Arial" w:hAnsi="Arial" w:cs="Arial"/>
                <w:b/>
                <w:color w:val="000000" w:themeColor="text1"/>
                <w:sz w:val="20"/>
                <w:szCs w:val="20"/>
              </w:rPr>
              <w:t>Mẫu số 01</w:t>
            </w:r>
          </w:p>
        </w:tc>
      </w:tr>
    </w:tbl>
    <w:p w14:paraId="0B1A509C" w14:textId="77777777" w:rsidR="0065294D" w:rsidRPr="0065294D" w:rsidRDefault="0065294D" w:rsidP="0065294D">
      <w:pPr>
        <w:spacing w:after="0" w:line="240" w:lineRule="auto"/>
        <w:jc w:val="center"/>
        <w:rPr>
          <w:rFonts w:ascii="Arial" w:hAnsi="Arial" w:cs="Arial"/>
          <w:bCs/>
          <w:color w:val="000000" w:themeColor="text1"/>
          <w:sz w:val="20"/>
          <w:szCs w:val="20"/>
          <w:lang w:val="vi-VN" w:eastAsia="vi-VN"/>
        </w:rPr>
      </w:pPr>
    </w:p>
    <w:p w14:paraId="0B931457"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248012C4"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BÁO CÁO QUYẾT TOÁN TỔNG HỢP</w:t>
      </w:r>
      <w:r w:rsidRPr="0065294D">
        <w:rPr>
          <w:rFonts w:ascii="Arial" w:hAnsi="Arial" w:cs="Arial"/>
          <w:b/>
          <w:color w:val="000000" w:themeColor="text1"/>
          <w:sz w:val="20"/>
          <w:szCs w:val="20"/>
          <w:lang w:val="vi-VN" w:eastAsia="vi-VN"/>
        </w:rPr>
        <w:br/>
        <w:t xml:space="preserve">QUỸ BẢO HIỂM XÃ HỘI, BẢO HIỂM THẤT NGHIỆP, BẢO HIỂM Y TẾ </w:t>
      </w:r>
    </w:p>
    <w:p w14:paraId="605CB5C7"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i/>
          <w:color w:val="000000" w:themeColor="text1"/>
          <w:sz w:val="20"/>
          <w:szCs w:val="20"/>
          <w:lang w:val="vi-VN" w:eastAsia="vi-VN"/>
        </w:rPr>
        <w:t>Năm...</w:t>
      </w:r>
    </w:p>
    <w:p w14:paraId="5FB6858F" w14:textId="77777777" w:rsidR="0065294D" w:rsidRPr="0065294D" w:rsidRDefault="0065294D" w:rsidP="0065294D">
      <w:pPr>
        <w:spacing w:after="0" w:line="240" w:lineRule="auto"/>
        <w:jc w:val="right"/>
        <w:rPr>
          <w:rFonts w:ascii="Arial" w:hAnsi="Arial" w:cs="Arial"/>
          <w:i/>
          <w:color w:val="000000" w:themeColor="text1"/>
          <w:sz w:val="20"/>
          <w:szCs w:val="20"/>
          <w:lang w:eastAsia="vi-VN"/>
        </w:rPr>
      </w:pPr>
    </w:p>
    <w:p w14:paraId="782E98DC"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0"/>
        <w:gridCol w:w="2890"/>
        <w:gridCol w:w="879"/>
        <w:gridCol w:w="879"/>
        <w:gridCol w:w="1094"/>
        <w:gridCol w:w="1094"/>
        <w:gridCol w:w="1096"/>
        <w:gridCol w:w="873"/>
        <w:gridCol w:w="1094"/>
        <w:gridCol w:w="1066"/>
        <w:gridCol w:w="907"/>
        <w:gridCol w:w="1456"/>
      </w:tblGrid>
      <w:tr w:rsidR="0065294D" w:rsidRPr="002B4F21" w14:paraId="721F8361" w14:textId="77777777" w:rsidTr="00826111">
        <w:trPr>
          <w:trHeight w:val="20"/>
        </w:trPr>
        <w:tc>
          <w:tcPr>
            <w:tcW w:w="222" w:type="pct"/>
            <w:vMerge w:val="restart"/>
            <w:vAlign w:val="center"/>
          </w:tcPr>
          <w:p w14:paraId="2EAB2EE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1036" w:type="pct"/>
            <w:vMerge w:val="restart"/>
            <w:vAlign w:val="center"/>
          </w:tcPr>
          <w:p w14:paraId="78340F7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TÊN QUỸ</w:t>
            </w:r>
          </w:p>
        </w:tc>
        <w:tc>
          <w:tcPr>
            <w:tcW w:w="315" w:type="pct"/>
            <w:vMerge w:val="restart"/>
            <w:vAlign w:val="center"/>
          </w:tcPr>
          <w:p w14:paraId="004137A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DƯ</w:t>
            </w:r>
            <w:r w:rsidRPr="0065294D">
              <w:rPr>
                <w:rFonts w:ascii="Arial" w:hAnsi="Arial" w:cs="Arial"/>
                <w:b/>
                <w:color w:val="000000" w:themeColor="text1"/>
                <w:sz w:val="20"/>
                <w:szCs w:val="20"/>
                <w:lang w:val="vi-VN" w:eastAsia="vi-VN"/>
              </w:rPr>
              <w:br/>
              <w:t>NGUỒN ĐẾN</w:t>
            </w:r>
            <w:r w:rsidRPr="0065294D">
              <w:rPr>
                <w:rFonts w:ascii="Arial" w:hAnsi="Arial" w:cs="Arial"/>
                <w:b/>
                <w:color w:val="000000" w:themeColor="text1"/>
                <w:sz w:val="20"/>
                <w:szCs w:val="20"/>
                <w:lang w:val="vi-VN" w:eastAsia="vi-VN"/>
              </w:rPr>
              <w:br/>
              <w:t>31/12/... (năm trước)</w:t>
            </w:r>
          </w:p>
        </w:tc>
        <w:tc>
          <w:tcPr>
            <w:tcW w:w="1492" w:type="pct"/>
            <w:gridSpan w:val="4"/>
            <w:vAlign w:val="center"/>
          </w:tcPr>
          <w:p w14:paraId="60FF93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KẾ HOẠCH NĂM ...</w:t>
            </w:r>
          </w:p>
        </w:tc>
        <w:tc>
          <w:tcPr>
            <w:tcW w:w="1412" w:type="pct"/>
            <w:gridSpan w:val="4"/>
            <w:vAlign w:val="center"/>
          </w:tcPr>
          <w:p w14:paraId="47B812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THỰC HIỆN NĂM ...</w:t>
            </w:r>
          </w:p>
        </w:tc>
        <w:tc>
          <w:tcPr>
            <w:tcW w:w="522" w:type="pct"/>
            <w:vMerge w:val="restart"/>
            <w:vAlign w:val="center"/>
          </w:tcPr>
          <w:p w14:paraId="7BB88D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DƯ NGUỒN ĐẾN 31/12/... (năm hiện hành)</w:t>
            </w:r>
          </w:p>
        </w:tc>
      </w:tr>
      <w:tr w:rsidR="0065294D" w:rsidRPr="0065294D" w14:paraId="08BF6046" w14:textId="77777777" w:rsidTr="00826111">
        <w:trPr>
          <w:trHeight w:val="20"/>
        </w:trPr>
        <w:tc>
          <w:tcPr>
            <w:tcW w:w="222" w:type="pct"/>
            <w:vMerge/>
            <w:vAlign w:val="center"/>
          </w:tcPr>
          <w:p w14:paraId="3E000B2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036" w:type="pct"/>
            <w:vMerge/>
            <w:vAlign w:val="center"/>
          </w:tcPr>
          <w:p w14:paraId="22B905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Merge/>
            <w:vAlign w:val="center"/>
          </w:tcPr>
          <w:p w14:paraId="2F15D98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07" w:type="pct"/>
            <w:gridSpan w:val="2"/>
            <w:vAlign w:val="center"/>
          </w:tcPr>
          <w:p w14:paraId="7446961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nguồn vốn phát sinh trong năm (1)</w:t>
            </w:r>
          </w:p>
        </w:tc>
        <w:tc>
          <w:tcPr>
            <w:tcW w:w="392" w:type="pct"/>
            <w:vMerge w:val="restart"/>
            <w:vAlign w:val="center"/>
          </w:tcPr>
          <w:p w14:paraId="52F9A55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sử dụng nguồn vốn trong năm (2)</w:t>
            </w:r>
          </w:p>
        </w:tc>
        <w:tc>
          <w:tcPr>
            <w:tcW w:w="393" w:type="pct"/>
            <w:vMerge w:val="restart"/>
            <w:vAlign w:val="center"/>
          </w:tcPr>
          <w:p w14:paraId="4E49978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Chênh lệch nguồn trong năm</w:t>
            </w:r>
          </w:p>
        </w:tc>
        <w:tc>
          <w:tcPr>
            <w:tcW w:w="705" w:type="pct"/>
            <w:gridSpan w:val="2"/>
            <w:vAlign w:val="center"/>
          </w:tcPr>
          <w:p w14:paraId="78481A5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nguồn vốn phát sinh trong năm (1)</w:t>
            </w:r>
          </w:p>
        </w:tc>
        <w:tc>
          <w:tcPr>
            <w:tcW w:w="382" w:type="pct"/>
            <w:vMerge w:val="restart"/>
            <w:vAlign w:val="center"/>
          </w:tcPr>
          <w:p w14:paraId="01269F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sử dụng nguồn vốn trong năm (2)</w:t>
            </w:r>
          </w:p>
        </w:tc>
        <w:tc>
          <w:tcPr>
            <w:tcW w:w="325" w:type="pct"/>
            <w:vMerge w:val="restart"/>
            <w:vAlign w:val="center"/>
          </w:tcPr>
          <w:p w14:paraId="41C841E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Chênh lệch nguồn trong năm</w:t>
            </w:r>
          </w:p>
        </w:tc>
        <w:tc>
          <w:tcPr>
            <w:tcW w:w="522" w:type="pct"/>
            <w:vMerge/>
            <w:vAlign w:val="center"/>
          </w:tcPr>
          <w:p w14:paraId="3A95328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757D7F3" w14:textId="77777777" w:rsidTr="00826111">
        <w:trPr>
          <w:trHeight w:val="20"/>
        </w:trPr>
        <w:tc>
          <w:tcPr>
            <w:tcW w:w="222" w:type="pct"/>
            <w:vMerge/>
            <w:vAlign w:val="center"/>
          </w:tcPr>
          <w:p w14:paraId="30DD160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036" w:type="pct"/>
            <w:vMerge/>
            <w:vAlign w:val="center"/>
          </w:tcPr>
          <w:p w14:paraId="2CA1DD2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Merge/>
            <w:vAlign w:val="center"/>
          </w:tcPr>
          <w:p w14:paraId="58AE3B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Align w:val="center"/>
          </w:tcPr>
          <w:p w14:paraId="2F311D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w:t>
            </w:r>
          </w:p>
        </w:tc>
        <w:tc>
          <w:tcPr>
            <w:tcW w:w="392" w:type="pct"/>
            <w:vAlign w:val="center"/>
          </w:tcPr>
          <w:p w14:paraId="0A55A93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Trong đó: hỗ trợ từ NSNN</w:t>
            </w:r>
          </w:p>
        </w:tc>
        <w:tc>
          <w:tcPr>
            <w:tcW w:w="392" w:type="pct"/>
            <w:vMerge/>
            <w:vAlign w:val="center"/>
          </w:tcPr>
          <w:p w14:paraId="1348C16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3" w:type="pct"/>
            <w:vMerge/>
            <w:vAlign w:val="center"/>
          </w:tcPr>
          <w:p w14:paraId="693139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3" w:type="pct"/>
            <w:vAlign w:val="center"/>
          </w:tcPr>
          <w:p w14:paraId="20741736" w14:textId="77777777" w:rsidR="0065294D" w:rsidRPr="0065294D" w:rsidRDefault="0065294D" w:rsidP="0065294D">
            <w:pPr>
              <w:spacing w:before="40" w:after="40" w:line="240" w:lineRule="auto"/>
              <w:jc w:val="center"/>
              <w:rPr>
                <w:rFonts w:ascii="Arial" w:hAnsi="Arial" w:cs="Arial"/>
                <w:b/>
                <w:bCs/>
                <w:color w:val="000000" w:themeColor="text1"/>
                <w:sz w:val="20"/>
                <w:szCs w:val="20"/>
                <w:lang w:eastAsia="vi-VN"/>
              </w:rPr>
            </w:pPr>
            <w:r w:rsidRPr="0065294D">
              <w:rPr>
                <w:rFonts w:ascii="Arial" w:hAnsi="Arial" w:cs="Arial"/>
                <w:b/>
                <w:bCs/>
                <w:color w:val="000000" w:themeColor="text1"/>
                <w:sz w:val="20"/>
                <w:szCs w:val="20"/>
                <w:lang w:eastAsia="vi-VN"/>
              </w:rPr>
              <w:t>Tổng số</w:t>
            </w:r>
          </w:p>
        </w:tc>
        <w:tc>
          <w:tcPr>
            <w:tcW w:w="392" w:type="pct"/>
            <w:vAlign w:val="center"/>
          </w:tcPr>
          <w:p w14:paraId="20AB30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Trong đó: hỗ trợ từ NSNN</w:t>
            </w:r>
          </w:p>
        </w:tc>
        <w:tc>
          <w:tcPr>
            <w:tcW w:w="382" w:type="pct"/>
            <w:vMerge/>
            <w:vAlign w:val="center"/>
          </w:tcPr>
          <w:p w14:paraId="6273A64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25" w:type="pct"/>
            <w:vMerge/>
            <w:vAlign w:val="center"/>
          </w:tcPr>
          <w:p w14:paraId="09BF16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22" w:type="pct"/>
            <w:vMerge/>
            <w:vAlign w:val="center"/>
          </w:tcPr>
          <w:p w14:paraId="02CB967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3E88420" w14:textId="77777777" w:rsidTr="00826111">
        <w:trPr>
          <w:trHeight w:val="20"/>
        </w:trPr>
        <w:tc>
          <w:tcPr>
            <w:tcW w:w="222" w:type="pct"/>
            <w:vAlign w:val="center"/>
          </w:tcPr>
          <w:p w14:paraId="600470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A</w:t>
            </w:r>
          </w:p>
        </w:tc>
        <w:tc>
          <w:tcPr>
            <w:tcW w:w="1036" w:type="pct"/>
            <w:vAlign w:val="center"/>
          </w:tcPr>
          <w:p w14:paraId="254E6D3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w:t>
            </w:r>
          </w:p>
        </w:tc>
        <w:tc>
          <w:tcPr>
            <w:tcW w:w="315" w:type="pct"/>
            <w:vAlign w:val="center"/>
          </w:tcPr>
          <w:p w14:paraId="4CC0BEE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315" w:type="pct"/>
            <w:vAlign w:val="center"/>
          </w:tcPr>
          <w:p w14:paraId="1968A1A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392" w:type="pct"/>
            <w:vAlign w:val="center"/>
          </w:tcPr>
          <w:p w14:paraId="5E0E2F3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392" w:type="pct"/>
            <w:vAlign w:val="center"/>
          </w:tcPr>
          <w:p w14:paraId="6135A5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4</w:t>
            </w:r>
          </w:p>
        </w:tc>
        <w:tc>
          <w:tcPr>
            <w:tcW w:w="393" w:type="pct"/>
            <w:vAlign w:val="center"/>
          </w:tcPr>
          <w:p w14:paraId="6227518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5=2-4</w:t>
            </w:r>
          </w:p>
        </w:tc>
        <w:tc>
          <w:tcPr>
            <w:tcW w:w="313" w:type="pct"/>
            <w:vAlign w:val="center"/>
          </w:tcPr>
          <w:p w14:paraId="196F01D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6</w:t>
            </w:r>
          </w:p>
        </w:tc>
        <w:tc>
          <w:tcPr>
            <w:tcW w:w="392" w:type="pct"/>
            <w:vAlign w:val="center"/>
          </w:tcPr>
          <w:p w14:paraId="52A609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7</w:t>
            </w:r>
          </w:p>
        </w:tc>
        <w:tc>
          <w:tcPr>
            <w:tcW w:w="382" w:type="pct"/>
            <w:vAlign w:val="center"/>
          </w:tcPr>
          <w:p w14:paraId="46D27A2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8</w:t>
            </w:r>
          </w:p>
        </w:tc>
        <w:tc>
          <w:tcPr>
            <w:tcW w:w="325" w:type="pct"/>
            <w:vAlign w:val="center"/>
          </w:tcPr>
          <w:p w14:paraId="13A5EA7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9=6-8</w:t>
            </w:r>
          </w:p>
        </w:tc>
        <w:tc>
          <w:tcPr>
            <w:tcW w:w="522" w:type="pct"/>
            <w:vAlign w:val="center"/>
          </w:tcPr>
          <w:p w14:paraId="5F21849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10=1+6-8</w:t>
            </w:r>
          </w:p>
        </w:tc>
      </w:tr>
      <w:tr w:rsidR="0065294D" w:rsidRPr="0065294D" w14:paraId="68755F99" w14:textId="77777777" w:rsidTr="00826111">
        <w:trPr>
          <w:trHeight w:val="20"/>
        </w:trPr>
        <w:tc>
          <w:tcPr>
            <w:tcW w:w="222" w:type="pct"/>
            <w:vAlign w:val="center"/>
          </w:tcPr>
          <w:p w14:paraId="2A218F5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036" w:type="pct"/>
            <w:vAlign w:val="center"/>
          </w:tcPr>
          <w:p w14:paraId="64852D5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w:t>
            </w:r>
          </w:p>
        </w:tc>
        <w:tc>
          <w:tcPr>
            <w:tcW w:w="315" w:type="pct"/>
            <w:vAlign w:val="center"/>
          </w:tcPr>
          <w:p w14:paraId="642A0F1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Align w:val="center"/>
          </w:tcPr>
          <w:p w14:paraId="3C90E7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1E0FE70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631F23C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3" w:type="pct"/>
            <w:vAlign w:val="center"/>
          </w:tcPr>
          <w:p w14:paraId="3CAD60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3" w:type="pct"/>
            <w:vAlign w:val="center"/>
          </w:tcPr>
          <w:p w14:paraId="62494C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310A818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82" w:type="pct"/>
            <w:vAlign w:val="center"/>
          </w:tcPr>
          <w:p w14:paraId="7B1917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25" w:type="pct"/>
            <w:vAlign w:val="center"/>
          </w:tcPr>
          <w:p w14:paraId="0CAB41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22" w:type="pct"/>
            <w:vAlign w:val="center"/>
          </w:tcPr>
          <w:p w14:paraId="2108C4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C203CF7" w14:textId="77777777" w:rsidTr="00826111">
        <w:trPr>
          <w:trHeight w:val="20"/>
        </w:trPr>
        <w:tc>
          <w:tcPr>
            <w:tcW w:w="222" w:type="pct"/>
            <w:vAlign w:val="center"/>
          </w:tcPr>
          <w:p w14:paraId="79E160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036" w:type="pct"/>
            <w:vAlign w:val="center"/>
          </w:tcPr>
          <w:p w14:paraId="563DFCE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Quỹ bảo hiểm xã hội</w:t>
            </w:r>
          </w:p>
        </w:tc>
        <w:tc>
          <w:tcPr>
            <w:tcW w:w="315" w:type="pct"/>
            <w:vAlign w:val="center"/>
          </w:tcPr>
          <w:p w14:paraId="231B53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Align w:val="center"/>
          </w:tcPr>
          <w:p w14:paraId="6A602B5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066ADB5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4C6E01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3" w:type="pct"/>
            <w:vAlign w:val="center"/>
          </w:tcPr>
          <w:p w14:paraId="333BBA3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3" w:type="pct"/>
            <w:vAlign w:val="center"/>
          </w:tcPr>
          <w:p w14:paraId="156333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19C19A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82" w:type="pct"/>
            <w:vAlign w:val="center"/>
          </w:tcPr>
          <w:p w14:paraId="33609F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25" w:type="pct"/>
            <w:vAlign w:val="center"/>
          </w:tcPr>
          <w:p w14:paraId="1CC78CF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22" w:type="pct"/>
            <w:vAlign w:val="center"/>
          </w:tcPr>
          <w:p w14:paraId="2E76BC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843BA12" w14:textId="77777777" w:rsidTr="00826111">
        <w:trPr>
          <w:trHeight w:val="20"/>
        </w:trPr>
        <w:tc>
          <w:tcPr>
            <w:tcW w:w="222" w:type="pct"/>
            <w:vAlign w:val="center"/>
          </w:tcPr>
          <w:p w14:paraId="1BCF8A2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036" w:type="pct"/>
            <w:vAlign w:val="center"/>
          </w:tcPr>
          <w:p w14:paraId="03F4ADE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Quỹ bảo hiểm thất nghiệp</w:t>
            </w:r>
          </w:p>
        </w:tc>
        <w:tc>
          <w:tcPr>
            <w:tcW w:w="315" w:type="pct"/>
            <w:vAlign w:val="center"/>
          </w:tcPr>
          <w:p w14:paraId="5CC02A5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Align w:val="center"/>
          </w:tcPr>
          <w:p w14:paraId="5324567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3416FD4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70FFA75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3" w:type="pct"/>
            <w:vAlign w:val="center"/>
          </w:tcPr>
          <w:p w14:paraId="1AC4B6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3" w:type="pct"/>
            <w:vAlign w:val="center"/>
          </w:tcPr>
          <w:p w14:paraId="07A51D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64733B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82" w:type="pct"/>
            <w:vAlign w:val="center"/>
          </w:tcPr>
          <w:p w14:paraId="33C5F9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25" w:type="pct"/>
            <w:vAlign w:val="center"/>
          </w:tcPr>
          <w:p w14:paraId="4D0360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22" w:type="pct"/>
            <w:vAlign w:val="center"/>
          </w:tcPr>
          <w:p w14:paraId="159BE24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881288B" w14:textId="77777777" w:rsidTr="00826111">
        <w:trPr>
          <w:trHeight w:val="20"/>
        </w:trPr>
        <w:tc>
          <w:tcPr>
            <w:tcW w:w="222" w:type="pct"/>
            <w:vAlign w:val="center"/>
          </w:tcPr>
          <w:p w14:paraId="794611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036" w:type="pct"/>
            <w:vAlign w:val="center"/>
          </w:tcPr>
          <w:p w14:paraId="102B166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Quỹ bảo hiểm y tế</w:t>
            </w:r>
          </w:p>
        </w:tc>
        <w:tc>
          <w:tcPr>
            <w:tcW w:w="315" w:type="pct"/>
            <w:vAlign w:val="center"/>
          </w:tcPr>
          <w:p w14:paraId="60065A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5" w:type="pct"/>
            <w:vAlign w:val="center"/>
          </w:tcPr>
          <w:p w14:paraId="6EBE99D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21207BA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7633EE6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3" w:type="pct"/>
            <w:vAlign w:val="center"/>
          </w:tcPr>
          <w:p w14:paraId="414E15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13" w:type="pct"/>
            <w:vAlign w:val="center"/>
          </w:tcPr>
          <w:p w14:paraId="6BACE3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2" w:type="pct"/>
            <w:vAlign w:val="center"/>
          </w:tcPr>
          <w:p w14:paraId="628E053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82" w:type="pct"/>
            <w:vAlign w:val="center"/>
          </w:tcPr>
          <w:p w14:paraId="7D6A02A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25" w:type="pct"/>
            <w:vAlign w:val="center"/>
          </w:tcPr>
          <w:p w14:paraId="66F41F3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22" w:type="pct"/>
            <w:vAlign w:val="center"/>
          </w:tcPr>
          <w:p w14:paraId="3E5FB3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0DFD4660" w14:textId="77777777" w:rsidR="0065294D" w:rsidRPr="0065294D" w:rsidRDefault="0065294D" w:rsidP="0065294D">
      <w:pPr>
        <w:adjustRightInd w:val="0"/>
        <w:snapToGrid w:val="0"/>
        <w:spacing w:after="120" w:line="240" w:lineRule="auto"/>
        <w:ind w:firstLine="720"/>
        <w:jc w:val="both"/>
        <w:rPr>
          <w:rFonts w:ascii="Arial" w:hAnsi="Arial" w:cs="Arial"/>
          <w:color w:val="000000" w:themeColor="text1"/>
          <w:sz w:val="20"/>
          <w:szCs w:val="20"/>
          <w:lang w:val="vi-VN" w:eastAsia="vi-VN"/>
        </w:rPr>
      </w:pPr>
      <w:r w:rsidRPr="0065294D">
        <w:rPr>
          <w:rFonts w:ascii="Arial" w:hAnsi="Arial" w:cs="Arial"/>
          <w:b/>
          <w:i/>
          <w:color w:val="000000" w:themeColor="text1"/>
          <w:sz w:val="20"/>
          <w:szCs w:val="20"/>
          <w:lang w:val="vi-VN" w:eastAsia="vi-VN"/>
        </w:rPr>
        <w:t>Ghi chú:</w:t>
      </w:r>
    </w:p>
    <w:p w14:paraId="48817750" w14:textId="77777777" w:rsidR="0065294D" w:rsidRPr="0065294D" w:rsidRDefault="0065294D" w:rsidP="0065294D">
      <w:pPr>
        <w:adjustRightInd w:val="0"/>
        <w:snapToGrid w:val="0"/>
        <w:spacing w:after="120" w:line="240" w:lineRule="auto"/>
        <w:ind w:firstLine="720"/>
        <w:jc w:val="both"/>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 Bao gồm thu tiền đóng bảo hiểm xã hội, bảo hiểm y tế, bảo hiểm thất nghiệp theo chế độ quy định, thu lãi từ hoạt động đầu tư quỹ và các khoản thu khác (các khoản thu hồi theo quy định của pháp luật và theo kết luận của cơ quan có thẩm quyền; kinh phí hoàn trả quỹ do đã hết nhiệm vụ chi; ...).</w:t>
      </w:r>
    </w:p>
    <w:p w14:paraId="29CB18DF" w14:textId="77777777" w:rsidR="0065294D" w:rsidRPr="0065294D" w:rsidRDefault="0065294D" w:rsidP="0065294D">
      <w:pPr>
        <w:adjustRightInd w:val="0"/>
        <w:snapToGrid w:val="0"/>
        <w:spacing w:after="0" w:line="240" w:lineRule="auto"/>
        <w:ind w:firstLine="720"/>
        <w:jc w:val="both"/>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 Bao gồm chi trả chế độ bảo hiểm xã hội, bảo hiểm y tế, bảo hiểm thất nghiệp; chi tổ chức và hoạt động bảo hiểm thất nghiệp, bảo hiểm y tế.</w:t>
      </w:r>
    </w:p>
    <w:p w14:paraId="6F85F08F"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4"/>
        <w:gridCol w:w="4654"/>
      </w:tblGrid>
      <w:tr w:rsidR="0065294D" w:rsidRPr="002B4F21" w14:paraId="2B365972" w14:textId="77777777" w:rsidTr="00826111">
        <w:tc>
          <w:tcPr>
            <w:tcW w:w="1666" w:type="pct"/>
          </w:tcPr>
          <w:p w14:paraId="006A9E15"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và tên)</w:t>
            </w:r>
          </w:p>
        </w:tc>
        <w:tc>
          <w:tcPr>
            <w:tcW w:w="1667" w:type="pct"/>
          </w:tcPr>
          <w:p w14:paraId="153F301F"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t>PHỤ TRÁCH KẾ TOÁN</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và tên)</w:t>
            </w:r>
          </w:p>
        </w:tc>
        <w:tc>
          <w:tcPr>
            <w:tcW w:w="1667" w:type="pct"/>
          </w:tcPr>
          <w:p w14:paraId="3425DA59"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tbl>
    <w:p w14:paraId="5F1222B9"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p>
    <w:p w14:paraId="55CAED28"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 xml:space="preserve"> </w:t>
      </w:r>
    </w:p>
    <w:p w14:paraId="64F906DF"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sectPr w:rsidR="0065294D" w:rsidRPr="0065294D" w:rsidSect="0065294D">
          <w:pgSz w:w="16838" w:h="11906" w:orient="landscape"/>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958"/>
        <w:gridCol w:w="4698"/>
      </w:tblGrid>
      <w:tr w:rsidR="0065294D" w:rsidRPr="0065294D" w14:paraId="6A60093B" w14:textId="77777777" w:rsidTr="00826111">
        <w:tc>
          <w:tcPr>
            <w:tcW w:w="1899" w:type="pct"/>
          </w:tcPr>
          <w:p w14:paraId="40899611"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lastRenderedPageBreak/>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8" w:type="pct"/>
          </w:tcPr>
          <w:p w14:paraId="794EEA15" w14:textId="77777777" w:rsidR="0065294D" w:rsidRPr="0065294D" w:rsidRDefault="0065294D" w:rsidP="0065294D">
            <w:pPr>
              <w:rPr>
                <w:rFonts w:ascii="Arial" w:hAnsi="Arial" w:cs="Arial"/>
                <w:bCs/>
                <w:color w:val="000000" w:themeColor="text1"/>
                <w:sz w:val="20"/>
                <w:szCs w:val="20"/>
              </w:rPr>
            </w:pPr>
          </w:p>
        </w:tc>
        <w:tc>
          <w:tcPr>
            <w:tcW w:w="1683" w:type="pct"/>
          </w:tcPr>
          <w:p w14:paraId="637714A6" w14:textId="77777777" w:rsidR="0065294D" w:rsidRPr="0065294D" w:rsidRDefault="0065294D" w:rsidP="0065294D">
            <w:pPr>
              <w:jc w:val="right"/>
              <w:rPr>
                <w:rFonts w:ascii="Arial" w:hAnsi="Arial" w:cs="Arial"/>
                <w:b/>
                <w:color w:val="000000" w:themeColor="text1"/>
                <w:sz w:val="20"/>
                <w:szCs w:val="20"/>
              </w:rPr>
            </w:pPr>
            <w:r w:rsidRPr="0065294D">
              <w:rPr>
                <w:rFonts w:ascii="Arial" w:hAnsi="Arial" w:cs="Arial"/>
                <w:b/>
                <w:color w:val="000000" w:themeColor="text1"/>
                <w:sz w:val="20"/>
                <w:szCs w:val="20"/>
              </w:rPr>
              <w:t>Mẫu số 02</w:t>
            </w:r>
          </w:p>
        </w:tc>
      </w:tr>
    </w:tbl>
    <w:p w14:paraId="014F0FFA"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p>
    <w:p w14:paraId="5124A0BE"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p>
    <w:p w14:paraId="05377856"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 xml:space="preserve">BÁO CÁO QUYẾT TOÁN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QUỸ BẢO HIỂM XÃ HỘI, BẢO HIỂM THẤT NGHIỆP</w:t>
      </w:r>
    </w:p>
    <w:p w14:paraId="3C103BFB" w14:textId="77777777" w:rsidR="0065294D" w:rsidRPr="0065294D" w:rsidRDefault="0065294D" w:rsidP="0065294D">
      <w:pPr>
        <w:spacing w:after="0" w:line="240" w:lineRule="auto"/>
        <w:jc w:val="center"/>
        <w:rPr>
          <w:rFonts w:ascii="Arial" w:hAnsi="Arial" w:cs="Arial"/>
          <w:color w:val="000000" w:themeColor="text1"/>
          <w:sz w:val="20"/>
          <w:szCs w:val="20"/>
          <w:lang w:eastAsia="vi-VN"/>
        </w:rPr>
      </w:pPr>
      <w:r w:rsidRPr="0065294D">
        <w:rPr>
          <w:rFonts w:ascii="Arial" w:hAnsi="Arial" w:cs="Arial"/>
          <w:b/>
          <w:i/>
          <w:color w:val="000000" w:themeColor="text1"/>
          <w:sz w:val="20"/>
          <w:szCs w:val="20"/>
          <w:lang w:val="vi-VN" w:eastAsia="vi-VN"/>
        </w:rPr>
        <w:t>Năm</w:t>
      </w:r>
      <w:r w:rsidRPr="0065294D">
        <w:rPr>
          <w:rFonts w:ascii="Arial" w:hAnsi="Arial" w:cs="Arial"/>
          <w:b/>
          <w:i/>
          <w:color w:val="000000" w:themeColor="text1"/>
          <w:sz w:val="20"/>
          <w:szCs w:val="20"/>
          <w:lang w:eastAsia="vi-VN"/>
        </w:rPr>
        <w:t>...............</w:t>
      </w:r>
    </w:p>
    <w:p w14:paraId="55D9E3A0" w14:textId="77777777" w:rsidR="0065294D" w:rsidRPr="0065294D" w:rsidRDefault="0065294D" w:rsidP="0065294D">
      <w:pPr>
        <w:spacing w:after="0" w:line="240" w:lineRule="auto"/>
        <w:jc w:val="right"/>
        <w:rPr>
          <w:rFonts w:ascii="Arial" w:hAnsi="Arial" w:cs="Arial"/>
          <w:i/>
          <w:color w:val="000000" w:themeColor="text1"/>
          <w:sz w:val="20"/>
          <w:szCs w:val="20"/>
          <w:lang w:eastAsia="vi-VN"/>
        </w:rPr>
      </w:pPr>
    </w:p>
    <w:p w14:paraId="22FE49FE"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22"/>
        <w:gridCol w:w="4832"/>
        <w:gridCol w:w="642"/>
        <w:gridCol w:w="1119"/>
        <w:gridCol w:w="817"/>
        <w:gridCol w:w="1166"/>
        <w:gridCol w:w="1612"/>
        <w:gridCol w:w="1233"/>
        <w:gridCol w:w="1905"/>
      </w:tblGrid>
      <w:tr w:rsidR="0065294D" w:rsidRPr="0065294D" w14:paraId="6CA2C4AA" w14:textId="77777777" w:rsidTr="00826111">
        <w:trPr>
          <w:trHeight w:val="20"/>
        </w:trPr>
        <w:tc>
          <w:tcPr>
            <w:tcW w:w="223" w:type="pct"/>
            <w:vMerge w:val="restart"/>
            <w:vAlign w:val="center"/>
          </w:tcPr>
          <w:p w14:paraId="106959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1732" w:type="pct"/>
            <w:vMerge w:val="restart"/>
            <w:vAlign w:val="center"/>
          </w:tcPr>
          <w:p w14:paraId="348B633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Chỉ tiêu</w:t>
            </w:r>
          </w:p>
        </w:tc>
        <w:tc>
          <w:tcPr>
            <w:tcW w:w="230" w:type="pct"/>
            <w:vMerge w:val="restart"/>
            <w:vAlign w:val="center"/>
          </w:tcPr>
          <w:p w14:paraId="626A97C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Mã số</w:t>
            </w:r>
          </w:p>
        </w:tc>
        <w:tc>
          <w:tcPr>
            <w:tcW w:w="401" w:type="pct"/>
            <w:vMerge w:val="restart"/>
            <w:vAlign w:val="center"/>
          </w:tcPr>
          <w:p w14:paraId="2E4DF38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cộng</w:t>
            </w:r>
          </w:p>
        </w:tc>
        <w:tc>
          <w:tcPr>
            <w:tcW w:w="1731" w:type="pct"/>
            <w:gridSpan w:val="4"/>
            <w:vAlign w:val="center"/>
          </w:tcPr>
          <w:p w14:paraId="7F8559E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 xml:space="preserve">Quỹ </w:t>
            </w:r>
            <w:r w:rsidRPr="0065294D">
              <w:rPr>
                <w:rFonts w:ascii="Arial" w:hAnsi="Arial" w:cs="Arial"/>
                <w:b/>
                <w:color w:val="000000" w:themeColor="text1"/>
                <w:sz w:val="20"/>
                <w:szCs w:val="20"/>
                <w:lang w:eastAsia="vi-VN"/>
              </w:rPr>
              <w:t>BHXH</w:t>
            </w:r>
            <w:r w:rsidRPr="0065294D">
              <w:rPr>
                <w:rFonts w:ascii="Arial" w:hAnsi="Arial" w:cs="Arial"/>
                <w:b/>
                <w:color w:val="000000" w:themeColor="text1"/>
                <w:sz w:val="20"/>
                <w:szCs w:val="20"/>
                <w:lang w:val="vi-VN" w:eastAsia="vi-VN"/>
              </w:rPr>
              <w:t xml:space="preserve"> bắt buộc</w:t>
            </w:r>
          </w:p>
        </w:tc>
        <w:tc>
          <w:tcPr>
            <w:tcW w:w="683" w:type="pct"/>
            <w:vMerge w:val="restart"/>
            <w:vAlign w:val="center"/>
          </w:tcPr>
          <w:p w14:paraId="39D6485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BHTN</w:t>
            </w:r>
          </w:p>
        </w:tc>
      </w:tr>
      <w:tr w:rsidR="0065294D" w:rsidRPr="002B4F21" w14:paraId="3E34755F" w14:textId="77777777" w:rsidTr="00826111">
        <w:trPr>
          <w:trHeight w:val="20"/>
        </w:trPr>
        <w:tc>
          <w:tcPr>
            <w:tcW w:w="223" w:type="pct"/>
            <w:vMerge/>
            <w:vAlign w:val="center"/>
          </w:tcPr>
          <w:p w14:paraId="3B5FA66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732" w:type="pct"/>
            <w:vMerge/>
            <w:vAlign w:val="center"/>
          </w:tcPr>
          <w:p w14:paraId="5F7F354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p>
        </w:tc>
        <w:tc>
          <w:tcPr>
            <w:tcW w:w="230" w:type="pct"/>
            <w:vMerge/>
            <w:vAlign w:val="center"/>
          </w:tcPr>
          <w:p w14:paraId="2E2AB9C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1" w:type="pct"/>
            <w:vMerge/>
            <w:vAlign w:val="center"/>
          </w:tcPr>
          <w:p w14:paraId="382700B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4B52F6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Cộng</w:t>
            </w:r>
          </w:p>
        </w:tc>
        <w:tc>
          <w:tcPr>
            <w:tcW w:w="418" w:type="pct"/>
            <w:vAlign w:val="center"/>
          </w:tcPr>
          <w:p w14:paraId="48CDF2E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ốm đau, thai sản</w:t>
            </w:r>
          </w:p>
        </w:tc>
        <w:tc>
          <w:tcPr>
            <w:tcW w:w="578" w:type="pct"/>
            <w:vAlign w:val="center"/>
          </w:tcPr>
          <w:p w14:paraId="1FED9B7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TNLĐ- BNN</w:t>
            </w:r>
          </w:p>
        </w:tc>
        <w:tc>
          <w:tcPr>
            <w:tcW w:w="442" w:type="pct"/>
            <w:vAlign w:val="center"/>
          </w:tcPr>
          <w:p w14:paraId="7972A3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hưu trí, tử tuất</w:t>
            </w:r>
          </w:p>
        </w:tc>
        <w:tc>
          <w:tcPr>
            <w:tcW w:w="683" w:type="pct"/>
            <w:vMerge/>
            <w:vAlign w:val="center"/>
          </w:tcPr>
          <w:p w14:paraId="3DFD6C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C659087" w14:textId="77777777" w:rsidTr="00826111">
        <w:trPr>
          <w:trHeight w:val="20"/>
        </w:trPr>
        <w:tc>
          <w:tcPr>
            <w:tcW w:w="223" w:type="pct"/>
            <w:vAlign w:val="center"/>
          </w:tcPr>
          <w:p w14:paraId="7D87A21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A</w:t>
            </w:r>
          </w:p>
        </w:tc>
        <w:tc>
          <w:tcPr>
            <w:tcW w:w="1732" w:type="pct"/>
            <w:vAlign w:val="center"/>
          </w:tcPr>
          <w:p w14:paraId="576136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w:t>
            </w:r>
          </w:p>
        </w:tc>
        <w:tc>
          <w:tcPr>
            <w:tcW w:w="230" w:type="pct"/>
            <w:vAlign w:val="center"/>
          </w:tcPr>
          <w:p w14:paraId="4782FAFA"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C</w:t>
            </w:r>
          </w:p>
        </w:tc>
        <w:tc>
          <w:tcPr>
            <w:tcW w:w="401" w:type="pct"/>
            <w:vAlign w:val="center"/>
          </w:tcPr>
          <w:p w14:paraId="06E32D3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01</w:t>
            </w:r>
          </w:p>
        </w:tc>
        <w:tc>
          <w:tcPr>
            <w:tcW w:w="293" w:type="pct"/>
            <w:vAlign w:val="center"/>
          </w:tcPr>
          <w:p w14:paraId="544ACCD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02</w:t>
            </w:r>
          </w:p>
        </w:tc>
        <w:tc>
          <w:tcPr>
            <w:tcW w:w="418" w:type="pct"/>
            <w:vAlign w:val="center"/>
          </w:tcPr>
          <w:p w14:paraId="54A0DB2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03</w:t>
            </w:r>
          </w:p>
        </w:tc>
        <w:tc>
          <w:tcPr>
            <w:tcW w:w="578" w:type="pct"/>
            <w:vAlign w:val="center"/>
          </w:tcPr>
          <w:p w14:paraId="3A041D7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04</w:t>
            </w:r>
          </w:p>
        </w:tc>
        <w:tc>
          <w:tcPr>
            <w:tcW w:w="442" w:type="pct"/>
            <w:vAlign w:val="center"/>
          </w:tcPr>
          <w:p w14:paraId="4AEC38B3"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05</w:t>
            </w:r>
          </w:p>
        </w:tc>
        <w:tc>
          <w:tcPr>
            <w:tcW w:w="683" w:type="pct"/>
            <w:vAlign w:val="center"/>
          </w:tcPr>
          <w:p w14:paraId="63480145"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06</w:t>
            </w:r>
          </w:p>
        </w:tc>
      </w:tr>
      <w:tr w:rsidR="0065294D" w:rsidRPr="0065294D" w14:paraId="1DC2E249" w14:textId="77777777" w:rsidTr="00826111">
        <w:trPr>
          <w:trHeight w:val="20"/>
        </w:trPr>
        <w:tc>
          <w:tcPr>
            <w:tcW w:w="223" w:type="pct"/>
            <w:vAlign w:val="center"/>
          </w:tcPr>
          <w:p w14:paraId="3F666A6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w:t>
            </w:r>
          </w:p>
        </w:tc>
        <w:tc>
          <w:tcPr>
            <w:tcW w:w="1732" w:type="pct"/>
            <w:vAlign w:val="center"/>
          </w:tcPr>
          <w:p w14:paraId="570DBA3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quỹ năm trước chuyển sang</w:t>
            </w:r>
          </w:p>
        </w:tc>
        <w:tc>
          <w:tcPr>
            <w:tcW w:w="230" w:type="pct"/>
            <w:vAlign w:val="center"/>
          </w:tcPr>
          <w:p w14:paraId="44AD383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01</w:t>
            </w:r>
          </w:p>
        </w:tc>
        <w:tc>
          <w:tcPr>
            <w:tcW w:w="401" w:type="pct"/>
            <w:vAlign w:val="center"/>
          </w:tcPr>
          <w:p w14:paraId="4452F3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D41DA8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2268A94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24340D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7C002E4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2DFB53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146D219" w14:textId="77777777" w:rsidTr="00826111">
        <w:trPr>
          <w:trHeight w:val="20"/>
        </w:trPr>
        <w:tc>
          <w:tcPr>
            <w:tcW w:w="223" w:type="pct"/>
            <w:vAlign w:val="center"/>
          </w:tcPr>
          <w:p w14:paraId="586FCB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2</w:t>
            </w:r>
          </w:p>
        </w:tc>
        <w:tc>
          <w:tcPr>
            <w:tcW w:w="1732" w:type="pct"/>
            <w:vAlign w:val="center"/>
          </w:tcPr>
          <w:p w14:paraId="53EC796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phát sinh tăng quỹ trong năm</w:t>
            </w:r>
          </w:p>
        </w:tc>
        <w:tc>
          <w:tcPr>
            <w:tcW w:w="230" w:type="pct"/>
            <w:vAlign w:val="center"/>
          </w:tcPr>
          <w:p w14:paraId="31F982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02</w:t>
            </w:r>
          </w:p>
        </w:tc>
        <w:tc>
          <w:tcPr>
            <w:tcW w:w="401" w:type="pct"/>
            <w:vAlign w:val="center"/>
          </w:tcPr>
          <w:p w14:paraId="4C1E1F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A9BA8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08E77C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495A2B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B906B1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5E69860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DF563D8" w14:textId="77777777" w:rsidTr="00826111">
        <w:trPr>
          <w:trHeight w:val="20"/>
        </w:trPr>
        <w:tc>
          <w:tcPr>
            <w:tcW w:w="223" w:type="pct"/>
            <w:vAlign w:val="center"/>
          </w:tcPr>
          <w:p w14:paraId="64F6B49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2.1</w:t>
            </w:r>
          </w:p>
        </w:tc>
        <w:tc>
          <w:tcPr>
            <w:tcW w:w="1732" w:type="pct"/>
            <w:vAlign w:val="center"/>
          </w:tcPr>
          <w:p w14:paraId="677BD95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của các đối tượng</w:t>
            </w:r>
          </w:p>
        </w:tc>
        <w:tc>
          <w:tcPr>
            <w:tcW w:w="230" w:type="pct"/>
            <w:vAlign w:val="center"/>
          </w:tcPr>
          <w:p w14:paraId="154D53B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03</w:t>
            </w:r>
          </w:p>
        </w:tc>
        <w:tc>
          <w:tcPr>
            <w:tcW w:w="401" w:type="pct"/>
            <w:vAlign w:val="center"/>
          </w:tcPr>
          <w:p w14:paraId="52926CE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6689B5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61BD5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4D311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60602C4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648FDB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D2DF3D1" w14:textId="77777777" w:rsidTr="00826111">
        <w:trPr>
          <w:trHeight w:val="20"/>
        </w:trPr>
        <w:tc>
          <w:tcPr>
            <w:tcW w:w="223" w:type="pct"/>
            <w:vAlign w:val="center"/>
          </w:tcPr>
          <w:p w14:paraId="4A04579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2.2</w:t>
            </w:r>
          </w:p>
        </w:tc>
        <w:tc>
          <w:tcPr>
            <w:tcW w:w="1732" w:type="pct"/>
            <w:vAlign w:val="center"/>
          </w:tcPr>
          <w:p w14:paraId="23A235D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Ghi thu</w:t>
            </w:r>
          </w:p>
        </w:tc>
        <w:tc>
          <w:tcPr>
            <w:tcW w:w="230" w:type="pct"/>
            <w:vAlign w:val="center"/>
          </w:tcPr>
          <w:p w14:paraId="20F96D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04</w:t>
            </w:r>
          </w:p>
        </w:tc>
        <w:tc>
          <w:tcPr>
            <w:tcW w:w="401" w:type="pct"/>
            <w:vAlign w:val="center"/>
          </w:tcPr>
          <w:p w14:paraId="1BFBD7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2778A3E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5A35382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46B8ECF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F6798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0458C94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635F042" w14:textId="77777777" w:rsidTr="00826111">
        <w:trPr>
          <w:trHeight w:val="20"/>
        </w:trPr>
        <w:tc>
          <w:tcPr>
            <w:tcW w:w="223" w:type="pct"/>
            <w:vAlign w:val="center"/>
          </w:tcPr>
          <w:p w14:paraId="46EF89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2.3</w:t>
            </w:r>
          </w:p>
        </w:tc>
        <w:tc>
          <w:tcPr>
            <w:tcW w:w="1732" w:type="pct"/>
            <w:vAlign w:val="center"/>
          </w:tcPr>
          <w:p w14:paraId="6E68547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Ngân sách trung ương hỗ trợ đóng</w:t>
            </w:r>
          </w:p>
        </w:tc>
        <w:tc>
          <w:tcPr>
            <w:tcW w:w="230" w:type="pct"/>
            <w:vAlign w:val="center"/>
          </w:tcPr>
          <w:p w14:paraId="337D36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05</w:t>
            </w:r>
          </w:p>
        </w:tc>
        <w:tc>
          <w:tcPr>
            <w:tcW w:w="401" w:type="pct"/>
            <w:vAlign w:val="center"/>
          </w:tcPr>
          <w:p w14:paraId="6598A5C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2C1D790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1B9977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47F40BA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7870606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0A2E887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F82BE0A" w14:textId="77777777" w:rsidTr="00826111">
        <w:trPr>
          <w:trHeight w:val="20"/>
        </w:trPr>
        <w:tc>
          <w:tcPr>
            <w:tcW w:w="223" w:type="pct"/>
            <w:vAlign w:val="center"/>
          </w:tcPr>
          <w:p w14:paraId="4E4EE23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2.4</w:t>
            </w:r>
          </w:p>
        </w:tc>
        <w:tc>
          <w:tcPr>
            <w:tcW w:w="1732" w:type="pct"/>
            <w:vAlign w:val="center"/>
          </w:tcPr>
          <w:p w14:paraId="4348B0A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Ngân sách địa phương hỗ trợ đóng</w:t>
            </w:r>
          </w:p>
        </w:tc>
        <w:tc>
          <w:tcPr>
            <w:tcW w:w="230" w:type="pct"/>
            <w:vAlign w:val="center"/>
          </w:tcPr>
          <w:p w14:paraId="56AD75E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06</w:t>
            </w:r>
          </w:p>
        </w:tc>
        <w:tc>
          <w:tcPr>
            <w:tcW w:w="401" w:type="pct"/>
            <w:vAlign w:val="center"/>
          </w:tcPr>
          <w:p w14:paraId="5791994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07B1272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323718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06C6B9B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10CF7B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02C08A3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40C3462" w14:textId="77777777" w:rsidTr="00826111">
        <w:trPr>
          <w:trHeight w:val="20"/>
        </w:trPr>
        <w:tc>
          <w:tcPr>
            <w:tcW w:w="223" w:type="pct"/>
            <w:vAlign w:val="center"/>
          </w:tcPr>
          <w:p w14:paraId="45C1549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2.5</w:t>
            </w:r>
          </w:p>
        </w:tc>
        <w:tc>
          <w:tcPr>
            <w:tcW w:w="1732" w:type="pct"/>
            <w:vAlign w:val="center"/>
          </w:tcPr>
          <w:p w14:paraId="24D7C063"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từ lãi đầu tư tài chính</w:t>
            </w:r>
          </w:p>
        </w:tc>
        <w:tc>
          <w:tcPr>
            <w:tcW w:w="230" w:type="pct"/>
            <w:vAlign w:val="center"/>
          </w:tcPr>
          <w:p w14:paraId="03FC56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07</w:t>
            </w:r>
          </w:p>
        </w:tc>
        <w:tc>
          <w:tcPr>
            <w:tcW w:w="401" w:type="pct"/>
            <w:vAlign w:val="center"/>
          </w:tcPr>
          <w:p w14:paraId="027D300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7A7213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1B294E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3B0627F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76374F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42E631A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FED6CE5" w14:textId="77777777" w:rsidTr="00826111">
        <w:trPr>
          <w:trHeight w:val="20"/>
        </w:trPr>
        <w:tc>
          <w:tcPr>
            <w:tcW w:w="223" w:type="pct"/>
            <w:vAlign w:val="center"/>
          </w:tcPr>
          <w:p w14:paraId="33423D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2.6</w:t>
            </w:r>
          </w:p>
        </w:tc>
        <w:tc>
          <w:tcPr>
            <w:tcW w:w="1732" w:type="pct"/>
            <w:vAlign w:val="center"/>
          </w:tcPr>
          <w:p w14:paraId="0F2F4D2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từ lãi không kỳ hạn, lãi tiền gửi theo phương thức chuyển tiền tự động</w:t>
            </w:r>
          </w:p>
        </w:tc>
        <w:tc>
          <w:tcPr>
            <w:tcW w:w="230" w:type="pct"/>
            <w:vAlign w:val="center"/>
          </w:tcPr>
          <w:p w14:paraId="24AF1C1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08</w:t>
            </w:r>
          </w:p>
        </w:tc>
        <w:tc>
          <w:tcPr>
            <w:tcW w:w="401" w:type="pct"/>
            <w:vAlign w:val="center"/>
          </w:tcPr>
          <w:p w14:paraId="6CD694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7EF97DF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4461B0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2AE24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1DBA0AE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0541FF5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5F81680" w14:textId="77777777" w:rsidTr="00826111">
        <w:trPr>
          <w:trHeight w:val="20"/>
        </w:trPr>
        <w:tc>
          <w:tcPr>
            <w:tcW w:w="223" w:type="pct"/>
            <w:vAlign w:val="center"/>
          </w:tcPr>
          <w:p w14:paraId="627761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2.7</w:t>
            </w:r>
          </w:p>
        </w:tc>
        <w:tc>
          <w:tcPr>
            <w:tcW w:w="1732" w:type="pct"/>
            <w:vAlign w:val="center"/>
          </w:tcPr>
          <w:p w14:paraId="18D839A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tiền xử lý chậm đóng, trốn đóng</w:t>
            </w:r>
          </w:p>
        </w:tc>
        <w:tc>
          <w:tcPr>
            <w:tcW w:w="230" w:type="pct"/>
            <w:vAlign w:val="center"/>
          </w:tcPr>
          <w:p w14:paraId="3A2916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09</w:t>
            </w:r>
          </w:p>
        </w:tc>
        <w:tc>
          <w:tcPr>
            <w:tcW w:w="401" w:type="pct"/>
            <w:vAlign w:val="center"/>
          </w:tcPr>
          <w:p w14:paraId="55580EF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2E42057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35D7D4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34080BF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3C0691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778B4C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CC5470F" w14:textId="77777777" w:rsidTr="00826111">
        <w:trPr>
          <w:trHeight w:val="20"/>
        </w:trPr>
        <w:tc>
          <w:tcPr>
            <w:tcW w:w="223" w:type="pct"/>
            <w:vAlign w:val="center"/>
          </w:tcPr>
          <w:p w14:paraId="098406A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2.8</w:t>
            </w:r>
          </w:p>
        </w:tc>
        <w:tc>
          <w:tcPr>
            <w:tcW w:w="1732" w:type="pct"/>
            <w:vAlign w:val="center"/>
          </w:tcPr>
          <w:p w14:paraId="28FF88C3"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Điều chỉnh số thu, chi năm trước</w:t>
            </w:r>
          </w:p>
        </w:tc>
        <w:tc>
          <w:tcPr>
            <w:tcW w:w="230" w:type="pct"/>
            <w:vAlign w:val="center"/>
          </w:tcPr>
          <w:p w14:paraId="6E2E69B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10</w:t>
            </w:r>
          </w:p>
        </w:tc>
        <w:tc>
          <w:tcPr>
            <w:tcW w:w="401" w:type="pct"/>
            <w:vAlign w:val="center"/>
          </w:tcPr>
          <w:p w14:paraId="059B94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C8DDA3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28F8C32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6A64575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6783F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6E1EC05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20812FF" w14:textId="77777777" w:rsidTr="00826111">
        <w:trPr>
          <w:trHeight w:val="20"/>
        </w:trPr>
        <w:tc>
          <w:tcPr>
            <w:tcW w:w="223" w:type="pct"/>
            <w:vAlign w:val="center"/>
          </w:tcPr>
          <w:p w14:paraId="2743DD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2.9</w:t>
            </w:r>
          </w:p>
        </w:tc>
        <w:tc>
          <w:tcPr>
            <w:tcW w:w="1732" w:type="pct"/>
            <w:vAlign w:val="center"/>
          </w:tcPr>
          <w:p w14:paraId="719CC7EF" w14:textId="77777777" w:rsidR="0065294D" w:rsidRPr="0065294D" w:rsidRDefault="0065294D" w:rsidP="0065294D">
            <w:pPr>
              <w:spacing w:before="40" w:after="40" w:line="240" w:lineRule="auto"/>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230" w:type="pct"/>
            <w:vAlign w:val="center"/>
          </w:tcPr>
          <w:p w14:paraId="26AF06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11</w:t>
            </w:r>
          </w:p>
        </w:tc>
        <w:tc>
          <w:tcPr>
            <w:tcW w:w="401" w:type="pct"/>
            <w:vAlign w:val="center"/>
          </w:tcPr>
          <w:p w14:paraId="239CEF4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6944C8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12480FA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18CB61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E32239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248D0BB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04B0F155" w14:textId="77777777" w:rsidTr="00826111">
        <w:trPr>
          <w:trHeight w:val="20"/>
        </w:trPr>
        <w:tc>
          <w:tcPr>
            <w:tcW w:w="223" w:type="pct"/>
            <w:vAlign w:val="center"/>
          </w:tcPr>
          <w:p w14:paraId="1ACDA97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3</w:t>
            </w:r>
          </w:p>
        </w:tc>
        <w:tc>
          <w:tcPr>
            <w:tcW w:w="1732" w:type="pct"/>
            <w:vAlign w:val="center"/>
          </w:tcPr>
          <w:p w14:paraId="5EEAF22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w:t>
            </w:r>
            <w:r w:rsidRPr="0065294D">
              <w:rPr>
                <w:rFonts w:ascii="Arial" w:hAnsi="Arial" w:cs="Arial"/>
                <w:b/>
                <w:color w:val="000000" w:themeColor="text1"/>
                <w:sz w:val="20"/>
                <w:szCs w:val="20"/>
                <w:lang w:eastAsia="vi-VN"/>
              </w:rPr>
              <w:t>ố</w:t>
            </w:r>
            <w:r w:rsidRPr="0065294D">
              <w:rPr>
                <w:rFonts w:ascii="Arial" w:hAnsi="Arial" w:cs="Arial"/>
                <w:b/>
                <w:color w:val="000000" w:themeColor="text1"/>
                <w:sz w:val="20"/>
                <w:szCs w:val="20"/>
                <w:lang w:val="vi-VN" w:eastAsia="vi-VN"/>
              </w:rPr>
              <w:t xml:space="preserve"> phát sinh giảm quỹ trong năm</w:t>
            </w:r>
          </w:p>
        </w:tc>
        <w:tc>
          <w:tcPr>
            <w:tcW w:w="230" w:type="pct"/>
            <w:vAlign w:val="center"/>
          </w:tcPr>
          <w:p w14:paraId="7657A2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12</w:t>
            </w:r>
          </w:p>
        </w:tc>
        <w:tc>
          <w:tcPr>
            <w:tcW w:w="401" w:type="pct"/>
            <w:vAlign w:val="center"/>
          </w:tcPr>
          <w:p w14:paraId="1B0D388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653EC41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33F5D5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9025D0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6AB898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46AD62B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F550EDD" w14:textId="77777777" w:rsidTr="00826111">
        <w:trPr>
          <w:trHeight w:val="20"/>
        </w:trPr>
        <w:tc>
          <w:tcPr>
            <w:tcW w:w="223" w:type="pct"/>
            <w:vAlign w:val="center"/>
          </w:tcPr>
          <w:p w14:paraId="1326FE1B"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3.1</w:t>
            </w:r>
          </w:p>
        </w:tc>
        <w:tc>
          <w:tcPr>
            <w:tcW w:w="1732" w:type="pct"/>
            <w:vAlign w:val="center"/>
          </w:tcPr>
          <w:p w14:paraId="59EF1C70"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Chi trả các chế độ theo quy định</w:t>
            </w:r>
          </w:p>
        </w:tc>
        <w:tc>
          <w:tcPr>
            <w:tcW w:w="230" w:type="pct"/>
            <w:vAlign w:val="center"/>
          </w:tcPr>
          <w:p w14:paraId="4522CB3B"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13</w:t>
            </w:r>
          </w:p>
        </w:tc>
        <w:tc>
          <w:tcPr>
            <w:tcW w:w="401" w:type="pct"/>
            <w:vAlign w:val="center"/>
          </w:tcPr>
          <w:p w14:paraId="62DB68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6412C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5D5BF3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2B9237A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36ECC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6C98DCA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27A979E" w14:textId="77777777" w:rsidTr="00826111">
        <w:trPr>
          <w:trHeight w:val="20"/>
        </w:trPr>
        <w:tc>
          <w:tcPr>
            <w:tcW w:w="223" w:type="pct"/>
            <w:vAlign w:val="center"/>
          </w:tcPr>
          <w:p w14:paraId="3D2810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3.2</w:t>
            </w:r>
          </w:p>
        </w:tc>
        <w:tc>
          <w:tcPr>
            <w:tcW w:w="1732" w:type="pct"/>
            <w:vAlign w:val="center"/>
          </w:tcPr>
          <w:p w14:paraId="45032FA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Ghi chi</w:t>
            </w:r>
          </w:p>
        </w:tc>
        <w:tc>
          <w:tcPr>
            <w:tcW w:w="230" w:type="pct"/>
            <w:vAlign w:val="center"/>
          </w:tcPr>
          <w:p w14:paraId="2648D8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14</w:t>
            </w:r>
          </w:p>
        </w:tc>
        <w:tc>
          <w:tcPr>
            <w:tcW w:w="401" w:type="pct"/>
            <w:vAlign w:val="center"/>
          </w:tcPr>
          <w:p w14:paraId="53B747E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94E452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ABFDA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7D1B6D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204C1FE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236FC8E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E05BB40" w14:textId="77777777" w:rsidTr="00826111">
        <w:trPr>
          <w:trHeight w:val="20"/>
        </w:trPr>
        <w:tc>
          <w:tcPr>
            <w:tcW w:w="223" w:type="pct"/>
            <w:vAlign w:val="center"/>
          </w:tcPr>
          <w:p w14:paraId="0417322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3.3</w:t>
            </w:r>
          </w:p>
        </w:tc>
        <w:tc>
          <w:tcPr>
            <w:tcW w:w="1732" w:type="pct"/>
            <w:vAlign w:val="center"/>
          </w:tcPr>
          <w:p w14:paraId="08EB22D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quản lý</w:t>
            </w:r>
          </w:p>
        </w:tc>
        <w:tc>
          <w:tcPr>
            <w:tcW w:w="230" w:type="pct"/>
            <w:vAlign w:val="center"/>
          </w:tcPr>
          <w:p w14:paraId="3FA529F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15</w:t>
            </w:r>
          </w:p>
        </w:tc>
        <w:tc>
          <w:tcPr>
            <w:tcW w:w="401" w:type="pct"/>
            <w:vAlign w:val="center"/>
          </w:tcPr>
          <w:p w14:paraId="3E47AC9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EB5F29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0528E9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0D944D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0D5C66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2CDFBA9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E4584C0" w14:textId="77777777" w:rsidTr="00826111">
        <w:trPr>
          <w:trHeight w:val="20"/>
        </w:trPr>
        <w:tc>
          <w:tcPr>
            <w:tcW w:w="223" w:type="pct"/>
            <w:vAlign w:val="center"/>
          </w:tcPr>
          <w:p w14:paraId="5CED46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3.4</w:t>
            </w:r>
          </w:p>
        </w:tc>
        <w:tc>
          <w:tcPr>
            <w:tcW w:w="1732" w:type="pct"/>
            <w:vAlign w:val="center"/>
          </w:tcPr>
          <w:p w14:paraId="15C64F7C" w14:textId="77777777" w:rsidR="0065294D" w:rsidRPr="0065294D" w:rsidRDefault="0065294D" w:rsidP="0065294D">
            <w:pPr>
              <w:spacing w:before="40" w:after="40" w:line="240" w:lineRule="auto"/>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230" w:type="pct"/>
            <w:vAlign w:val="center"/>
          </w:tcPr>
          <w:p w14:paraId="73E3FEA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16</w:t>
            </w:r>
          </w:p>
        </w:tc>
        <w:tc>
          <w:tcPr>
            <w:tcW w:w="401" w:type="pct"/>
            <w:vAlign w:val="center"/>
          </w:tcPr>
          <w:p w14:paraId="0CADCF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030E567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5818FD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51CAE6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6FFD492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62EB77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63D8CBA" w14:textId="77777777" w:rsidTr="00826111">
        <w:trPr>
          <w:trHeight w:val="20"/>
        </w:trPr>
        <w:tc>
          <w:tcPr>
            <w:tcW w:w="223" w:type="pct"/>
            <w:vAlign w:val="center"/>
          </w:tcPr>
          <w:p w14:paraId="4C02A5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4</w:t>
            </w:r>
          </w:p>
        </w:tc>
        <w:tc>
          <w:tcPr>
            <w:tcW w:w="1732" w:type="pct"/>
            <w:vAlign w:val="center"/>
          </w:tcPr>
          <w:p w14:paraId="1C885B4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quỹ chuyển năm sau</w:t>
            </w:r>
          </w:p>
        </w:tc>
        <w:tc>
          <w:tcPr>
            <w:tcW w:w="230" w:type="pct"/>
            <w:vAlign w:val="center"/>
          </w:tcPr>
          <w:p w14:paraId="3622DD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17</w:t>
            </w:r>
          </w:p>
        </w:tc>
        <w:tc>
          <w:tcPr>
            <w:tcW w:w="401" w:type="pct"/>
            <w:vAlign w:val="center"/>
          </w:tcPr>
          <w:p w14:paraId="729788F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A6EE2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8" w:type="pct"/>
            <w:vAlign w:val="center"/>
          </w:tcPr>
          <w:p w14:paraId="4AE495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78" w:type="pct"/>
            <w:vAlign w:val="center"/>
          </w:tcPr>
          <w:p w14:paraId="3E4A0C1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2" w:type="pct"/>
            <w:vAlign w:val="center"/>
          </w:tcPr>
          <w:p w14:paraId="39BF1F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83" w:type="pct"/>
            <w:vAlign w:val="center"/>
          </w:tcPr>
          <w:p w14:paraId="74164AB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524C763D"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4"/>
        <w:gridCol w:w="4654"/>
      </w:tblGrid>
      <w:tr w:rsidR="0065294D" w:rsidRPr="002B4F21" w14:paraId="15398EEC" w14:textId="77777777" w:rsidTr="00826111">
        <w:tc>
          <w:tcPr>
            <w:tcW w:w="1666" w:type="pct"/>
          </w:tcPr>
          <w:p w14:paraId="5A60E49D" w14:textId="77777777" w:rsidR="0065294D" w:rsidRPr="0065294D" w:rsidRDefault="0065294D" w:rsidP="0065294D">
            <w:pPr>
              <w:jc w:val="center"/>
              <w:rPr>
                <w:rFonts w:ascii="Arial" w:hAnsi="Arial" w:cs="Arial"/>
                <w:color w:val="000000" w:themeColor="text1"/>
                <w:sz w:val="20"/>
                <w:szCs w:val="20"/>
              </w:rPr>
            </w:pPr>
            <w:bookmarkStart w:id="1" w:name="_Hlk216941204"/>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7" w:type="pct"/>
          </w:tcPr>
          <w:p w14:paraId="522F4ECC"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t>PHỤ TRÁCH KẾ TOÁN</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7" w:type="pct"/>
          </w:tcPr>
          <w:p w14:paraId="7BEEDA4C"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bookmarkEnd w:id="1"/>
    </w:tbl>
    <w:p w14:paraId="5C2CAA35"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pPr>
    </w:p>
    <w:p w14:paraId="388A8F1E"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sectPr w:rsidR="0065294D" w:rsidRPr="0065294D" w:rsidSect="0065294D">
          <w:pgSz w:w="16838" w:h="11906" w:orient="landscape"/>
          <w:pgMar w:top="1440" w:right="1440" w:bottom="1440" w:left="1440" w:header="0" w:footer="0" w:gutter="0"/>
          <w:cols w:space="720"/>
          <w:docGrid w:linePitch="326"/>
        </w:sectPr>
      </w:pPr>
      <w:bookmarkStart w:id="2" w:name="_Hlk21694121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2"/>
        <w:gridCol w:w="3958"/>
        <w:gridCol w:w="4698"/>
      </w:tblGrid>
      <w:tr w:rsidR="0065294D" w:rsidRPr="0065294D" w14:paraId="2A2CDE42" w14:textId="77777777" w:rsidTr="00826111">
        <w:tc>
          <w:tcPr>
            <w:tcW w:w="1899" w:type="pct"/>
          </w:tcPr>
          <w:p w14:paraId="36A13FE6"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lastRenderedPageBreak/>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8" w:type="pct"/>
          </w:tcPr>
          <w:p w14:paraId="631D37C3" w14:textId="77777777" w:rsidR="0065294D" w:rsidRPr="0065294D" w:rsidRDefault="0065294D" w:rsidP="0065294D">
            <w:pPr>
              <w:rPr>
                <w:rFonts w:ascii="Arial" w:hAnsi="Arial" w:cs="Arial"/>
                <w:bCs/>
                <w:color w:val="000000" w:themeColor="text1"/>
                <w:sz w:val="20"/>
                <w:szCs w:val="20"/>
              </w:rPr>
            </w:pPr>
          </w:p>
        </w:tc>
        <w:tc>
          <w:tcPr>
            <w:tcW w:w="1683" w:type="pct"/>
          </w:tcPr>
          <w:p w14:paraId="72F1328A" w14:textId="77777777" w:rsidR="0065294D" w:rsidRPr="0065294D" w:rsidRDefault="0065294D" w:rsidP="0065294D">
            <w:pPr>
              <w:jc w:val="right"/>
              <w:rPr>
                <w:rFonts w:ascii="Arial" w:hAnsi="Arial" w:cs="Arial"/>
                <w:b/>
                <w:color w:val="000000" w:themeColor="text1"/>
                <w:sz w:val="20"/>
                <w:szCs w:val="20"/>
              </w:rPr>
            </w:pPr>
            <w:r w:rsidRPr="0065294D">
              <w:rPr>
                <w:rFonts w:ascii="Arial" w:hAnsi="Arial" w:cs="Arial"/>
                <w:b/>
                <w:color w:val="000000" w:themeColor="text1"/>
                <w:sz w:val="20"/>
                <w:szCs w:val="20"/>
              </w:rPr>
              <w:t>Mẫu số 03</w:t>
            </w:r>
          </w:p>
        </w:tc>
      </w:tr>
      <w:bookmarkEnd w:id="2"/>
    </w:tbl>
    <w:p w14:paraId="165742DA" w14:textId="77777777" w:rsidR="0065294D" w:rsidRPr="0065294D" w:rsidRDefault="0065294D" w:rsidP="0065294D">
      <w:pPr>
        <w:spacing w:after="0" w:line="240" w:lineRule="auto"/>
        <w:jc w:val="right"/>
        <w:rPr>
          <w:rFonts w:ascii="Arial" w:hAnsi="Arial" w:cs="Arial"/>
          <w:b/>
          <w:color w:val="000000" w:themeColor="text1"/>
          <w:sz w:val="20"/>
          <w:szCs w:val="20"/>
          <w:lang w:eastAsia="vi-VN"/>
        </w:rPr>
      </w:pPr>
    </w:p>
    <w:p w14:paraId="2CAC5381"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BÁO CÁO QUYẾT TOÁN QUỸ BẢO HIỂM Y TẾ</w:t>
      </w:r>
    </w:p>
    <w:p w14:paraId="6A0C3914" w14:textId="77777777" w:rsidR="0065294D" w:rsidRPr="0065294D" w:rsidRDefault="0065294D" w:rsidP="0065294D">
      <w:pPr>
        <w:spacing w:after="0" w:line="240" w:lineRule="auto"/>
        <w:jc w:val="center"/>
        <w:rPr>
          <w:rFonts w:ascii="Arial" w:hAnsi="Arial" w:cs="Arial"/>
          <w:b/>
          <w:i/>
          <w:color w:val="000000" w:themeColor="text1"/>
          <w:sz w:val="20"/>
          <w:szCs w:val="20"/>
          <w:lang w:eastAsia="vi-VN"/>
        </w:rPr>
      </w:pPr>
      <w:r w:rsidRPr="0065294D">
        <w:rPr>
          <w:rFonts w:ascii="Arial" w:hAnsi="Arial" w:cs="Arial"/>
          <w:b/>
          <w:i/>
          <w:color w:val="000000" w:themeColor="text1"/>
          <w:sz w:val="20"/>
          <w:szCs w:val="20"/>
          <w:lang w:val="vi-VN" w:eastAsia="vi-VN"/>
        </w:rPr>
        <w:t>Năm</w:t>
      </w:r>
      <w:r w:rsidRPr="0065294D">
        <w:rPr>
          <w:rFonts w:ascii="Arial" w:hAnsi="Arial" w:cs="Arial"/>
          <w:b/>
          <w:i/>
          <w:color w:val="000000" w:themeColor="text1"/>
          <w:sz w:val="20"/>
          <w:szCs w:val="20"/>
          <w:lang w:eastAsia="vi-VN"/>
        </w:rPr>
        <w:t>............</w:t>
      </w:r>
    </w:p>
    <w:p w14:paraId="71F69D76" w14:textId="77777777" w:rsidR="0065294D" w:rsidRPr="0065294D" w:rsidRDefault="0065294D" w:rsidP="0065294D">
      <w:pPr>
        <w:spacing w:after="0" w:line="240" w:lineRule="auto"/>
        <w:jc w:val="center"/>
        <w:rPr>
          <w:rFonts w:ascii="Arial" w:hAnsi="Arial" w:cs="Arial"/>
          <w:color w:val="000000" w:themeColor="text1"/>
          <w:sz w:val="20"/>
          <w:szCs w:val="20"/>
          <w:lang w:eastAsia="vi-VN"/>
        </w:rPr>
      </w:pPr>
    </w:p>
    <w:p w14:paraId="1D03B8F9"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08"/>
        <w:gridCol w:w="5030"/>
        <w:gridCol w:w="1425"/>
        <w:gridCol w:w="1236"/>
        <w:gridCol w:w="2145"/>
        <w:gridCol w:w="2187"/>
        <w:gridCol w:w="817"/>
      </w:tblGrid>
      <w:tr w:rsidR="0065294D" w:rsidRPr="0065294D" w14:paraId="0EA28FEB" w14:textId="77777777" w:rsidTr="00826111">
        <w:trPr>
          <w:trHeight w:val="20"/>
        </w:trPr>
        <w:tc>
          <w:tcPr>
            <w:tcW w:w="397" w:type="pct"/>
            <w:vMerge w:val="restart"/>
            <w:vAlign w:val="center"/>
          </w:tcPr>
          <w:p w14:paraId="32DBDAB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1803" w:type="pct"/>
            <w:vMerge w:val="restart"/>
            <w:vAlign w:val="center"/>
          </w:tcPr>
          <w:p w14:paraId="3763339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Chỉ tiêu</w:t>
            </w:r>
          </w:p>
        </w:tc>
        <w:tc>
          <w:tcPr>
            <w:tcW w:w="511" w:type="pct"/>
            <w:vMerge w:val="restart"/>
            <w:vAlign w:val="center"/>
          </w:tcPr>
          <w:p w14:paraId="73BE104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Mã số</w:t>
            </w:r>
          </w:p>
        </w:tc>
        <w:tc>
          <w:tcPr>
            <w:tcW w:w="2289" w:type="pct"/>
            <w:gridSpan w:val="4"/>
            <w:vAlign w:val="center"/>
          </w:tcPr>
          <w:p w14:paraId="5D833C0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BHYT</w:t>
            </w:r>
          </w:p>
        </w:tc>
      </w:tr>
      <w:tr w:rsidR="0065294D" w:rsidRPr="0065294D" w14:paraId="0756C901" w14:textId="77777777" w:rsidTr="00826111">
        <w:trPr>
          <w:trHeight w:val="20"/>
        </w:trPr>
        <w:tc>
          <w:tcPr>
            <w:tcW w:w="397" w:type="pct"/>
            <w:vMerge/>
            <w:vAlign w:val="center"/>
          </w:tcPr>
          <w:p w14:paraId="0D77E6C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803" w:type="pct"/>
            <w:vMerge/>
            <w:vAlign w:val="center"/>
          </w:tcPr>
          <w:p w14:paraId="4BDCB0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1" w:type="pct"/>
            <w:vMerge/>
            <w:vAlign w:val="center"/>
          </w:tcPr>
          <w:p w14:paraId="6C5D2A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3" w:type="pct"/>
            <w:vAlign w:val="center"/>
          </w:tcPr>
          <w:p w14:paraId="4D2A60F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cộng</w:t>
            </w:r>
          </w:p>
        </w:tc>
        <w:tc>
          <w:tcPr>
            <w:tcW w:w="769" w:type="pct"/>
            <w:vAlign w:val="center"/>
          </w:tcPr>
          <w:p w14:paraId="6DD6D8D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khám chữa bệnh BHYT</w:t>
            </w:r>
          </w:p>
        </w:tc>
        <w:tc>
          <w:tcPr>
            <w:tcW w:w="784" w:type="pct"/>
            <w:vAlign w:val="center"/>
          </w:tcPr>
          <w:p w14:paraId="6649AC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Quỹ dự phòng KCB</w:t>
            </w:r>
          </w:p>
        </w:tc>
        <w:tc>
          <w:tcPr>
            <w:tcW w:w="293" w:type="pct"/>
            <w:vAlign w:val="center"/>
          </w:tcPr>
          <w:p w14:paraId="3370BEDC"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r>
      <w:tr w:rsidR="0065294D" w:rsidRPr="0065294D" w14:paraId="320327E4" w14:textId="77777777" w:rsidTr="00826111">
        <w:trPr>
          <w:trHeight w:val="20"/>
        </w:trPr>
        <w:tc>
          <w:tcPr>
            <w:tcW w:w="397" w:type="pct"/>
            <w:vAlign w:val="center"/>
          </w:tcPr>
          <w:p w14:paraId="2769DEF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A</w:t>
            </w:r>
          </w:p>
        </w:tc>
        <w:tc>
          <w:tcPr>
            <w:tcW w:w="1803" w:type="pct"/>
            <w:vAlign w:val="center"/>
          </w:tcPr>
          <w:p w14:paraId="239C6F8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w:t>
            </w:r>
          </w:p>
        </w:tc>
        <w:tc>
          <w:tcPr>
            <w:tcW w:w="511" w:type="pct"/>
            <w:vAlign w:val="center"/>
          </w:tcPr>
          <w:p w14:paraId="436F1277"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C</w:t>
            </w:r>
          </w:p>
        </w:tc>
        <w:tc>
          <w:tcPr>
            <w:tcW w:w="443" w:type="pct"/>
            <w:vAlign w:val="center"/>
          </w:tcPr>
          <w:p w14:paraId="17242E3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01</w:t>
            </w:r>
          </w:p>
        </w:tc>
        <w:tc>
          <w:tcPr>
            <w:tcW w:w="769" w:type="pct"/>
            <w:vAlign w:val="center"/>
          </w:tcPr>
          <w:p w14:paraId="620D6BF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02</w:t>
            </w:r>
          </w:p>
        </w:tc>
        <w:tc>
          <w:tcPr>
            <w:tcW w:w="784" w:type="pct"/>
            <w:vAlign w:val="center"/>
          </w:tcPr>
          <w:p w14:paraId="37F3ABD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03</w:t>
            </w:r>
          </w:p>
        </w:tc>
        <w:tc>
          <w:tcPr>
            <w:tcW w:w="293" w:type="pct"/>
            <w:vAlign w:val="center"/>
          </w:tcPr>
          <w:p w14:paraId="1A14FB8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04</w:t>
            </w:r>
          </w:p>
        </w:tc>
      </w:tr>
      <w:tr w:rsidR="0065294D" w:rsidRPr="0065294D" w14:paraId="5A8FB059" w14:textId="77777777" w:rsidTr="00826111">
        <w:trPr>
          <w:trHeight w:val="20"/>
        </w:trPr>
        <w:tc>
          <w:tcPr>
            <w:tcW w:w="397" w:type="pct"/>
            <w:vAlign w:val="center"/>
          </w:tcPr>
          <w:p w14:paraId="3E1E1D3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w:t>
            </w:r>
          </w:p>
        </w:tc>
        <w:tc>
          <w:tcPr>
            <w:tcW w:w="1803" w:type="pct"/>
            <w:vAlign w:val="center"/>
          </w:tcPr>
          <w:p w14:paraId="2454649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quỹ năm trước chuyển sang</w:t>
            </w:r>
          </w:p>
        </w:tc>
        <w:tc>
          <w:tcPr>
            <w:tcW w:w="511" w:type="pct"/>
            <w:vAlign w:val="center"/>
          </w:tcPr>
          <w:p w14:paraId="54A478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01</w:t>
            </w:r>
          </w:p>
        </w:tc>
        <w:tc>
          <w:tcPr>
            <w:tcW w:w="443" w:type="pct"/>
            <w:vAlign w:val="center"/>
          </w:tcPr>
          <w:p w14:paraId="449DB00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707811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49455F5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0566F9F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019879F3" w14:textId="77777777" w:rsidTr="00826111">
        <w:trPr>
          <w:trHeight w:val="20"/>
        </w:trPr>
        <w:tc>
          <w:tcPr>
            <w:tcW w:w="397" w:type="pct"/>
            <w:vAlign w:val="center"/>
          </w:tcPr>
          <w:p w14:paraId="556D34B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2</w:t>
            </w:r>
          </w:p>
        </w:tc>
        <w:tc>
          <w:tcPr>
            <w:tcW w:w="1803" w:type="pct"/>
            <w:vAlign w:val="center"/>
          </w:tcPr>
          <w:p w14:paraId="598BA63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phát sinh tăng quỹ trong năm</w:t>
            </w:r>
          </w:p>
        </w:tc>
        <w:tc>
          <w:tcPr>
            <w:tcW w:w="511" w:type="pct"/>
            <w:vAlign w:val="center"/>
          </w:tcPr>
          <w:p w14:paraId="5D74A17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02</w:t>
            </w:r>
          </w:p>
        </w:tc>
        <w:tc>
          <w:tcPr>
            <w:tcW w:w="443" w:type="pct"/>
            <w:vAlign w:val="center"/>
          </w:tcPr>
          <w:p w14:paraId="5E6314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1A03C9B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1E5EAA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0B096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4EA8D05" w14:textId="77777777" w:rsidTr="00826111">
        <w:trPr>
          <w:trHeight w:val="20"/>
        </w:trPr>
        <w:tc>
          <w:tcPr>
            <w:tcW w:w="397" w:type="pct"/>
            <w:vAlign w:val="center"/>
          </w:tcPr>
          <w:p w14:paraId="518B14B3" w14:textId="77777777" w:rsidR="0065294D" w:rsidRPr="0065294D" w:rsidRDefault="0065294D" w:rsidP="0065294D">
            <w:pPr>
              <w:spacing w:before="40" w:after="40" w:line="240" w:lineRule="auto"/>
              <w:jc w:val="center"/>
              <w:rPr>
                <w:rFonts w:ascii="Arial" w:hAnsi="Arial" w:cs="Arial"/>
                <w:iCs/>
                <w:color w:val="000000" w:themeColor="text1"/>
                <w:sz w:val="20"/>
                <w:szCs w:val="20"/>
                <w:lang w:val="vi-VN" w:eastAsia="vi-VN"/>
              </w:rPr>
            </w:pPr>
            <w:r w:rsidRPr="0065294D">
              <w:rPr>
                <w:rFonts w:ascii="Arial" w:hAnsi="Arial" w:cs="Arial"/>
                <w:iCs/>
                <w:color w:val="000000" w:themeColor="text1"/>
                <w:sz w:val="20"/>
                <w:szCs w:val="20"/>
                <w:lang w:val="vi-VN" w:eastAsia="vi-VN"/>
              </w:rPr>
              <w:t>2.1</w:t>
            </w:r>
          </w:p>
        </w:tc>
        <w:tc>
          <w:tcPr>
            <w:tcW w:w="1803" w:type="pct"/>
            <w:vAlign w:val="center"/>
          </w:tcPr>
          <w:p w14:paraId="5FA6046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BHYT theo chế độ</w:t>
            </w:r>
          </w:p>
        </w:tc>
        <w:tc>
          <w:tcPr>
            <w:tcW w:w="511" w:type="pct"/>
            <w:vAlign w:val="center"/>
          </w:tcPr>
          <w:p w14:paraId="7F0490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03</w:t>
            </w:r>
          </w:p>
        </w:tc>
        <w:tc>
          <w:tcPr>
            <w:tcW w:w="443" w:type="pct"/>
            <w:vAlign w:val="center"/>
          </w:tcPr>
          <w:p w14:paraId="6D1652D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0C756E3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1011A83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06F325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5DDD7CB" w14:textId="77777777" w:rsidTr="00826111">
        <w:trPr>
          <w:trHeight w:val="20"/>
        </w:trPr>
        <w:tc>
          <w:tcPr>
            <w:tcW w:w="397" w:type="pct"/>
            <w:vAlign w:val="center"/>
          </w:tcPr>
          <w:p w14:paraId="0530BD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2.1.1</w:t>
            </w:r>
          </w:p>
        </w:tc>
        <w:tc>
          <w:tcPr>
            <w:tcW w:w="1803" w:type="pct"/>
            <w:vAlign w:val="center"/>
          </w:tcPr>
          <w:p w14:paraId="39EC4CC9" w14:textId="77777777" w:rsidR="0065294D" w:rsidRPr="0065294D" w:rsidRDefault="0065294D" w:rsidP="0065294D">
            <w:pPr>
              <w:spacing w:before="40" w:after="40" w:line="240" w:lineRule="auto"/>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Thu của các đối tượng</w:t>
            </w:r>
          </w:p>
        </w:tc>
        <w:tc>
          <w:tcPr>
            <w:tcW w:w="511" w:type="pct"/>
            <w:vAlign w:val="center"/>
          </w:tcPr>
          <w:p w14:paraId="394A934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04</w:t>
            </w:r>
          </w:p>
        </w:tc>
        <w:tc>
          <w:tcPr>
            <w:tcW w:w="443" w:type="pct"/>
            <w:vAlign w:val="center"/>
          </w:tcPr>
          <w:p w14:paraId="7D0130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31A729E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74FF6FA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066AAF9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6E1E58D" w14:textId="77777777" w:rsidTr="00826111">
        <w:trPr>
          <w:trHeight w:val="20"/>
        </w:trPr>
        <w:tc>
          <w:tcPr>
            <w:tcW w:w="397" w:type="pct"/>
            <w:vAlign w:val="center"/>
          </w:tcPr>
          <w:p w14:paraId="6AAC4E3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2.1.2</w:t>
            </w:r>
          </w:p>
        </w:tc>
        <w:tc>
          <w:tcPr>
            <w:tcW w:w="1803" w:type="pct"/>
            <w:vAlign w:val="center"/>
          </w:tcPr>
          <w:p w14:paraId="6F41EBD9" w14:textId="77777777" w:rsidR="0065294D" w:rsidRPr="0065294D" w:rsidRDefault="0065294D" w:rsidP="0065294D">
            <w:pPr>
              <w:spacing w:before="40" w:after="40" w:line="240" w:lineRule="auto"/>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Ngân sách Trung ương hỗ trợ đóng</w:t>
            </w:r>
          </w:p>
        </w:tc>
        <w:tc>
          <w:tcPr>
            <w:tcW w:w="511" w:type="pct"/>
            <w:vAlign w:val="center"/>
          </w:tcPr>
          <w:p w14:paraId="4F01C96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05</w:t>
            </w:r>
          </w:p>
        </w:tc>
        <w:tc>
          <w:tcPr>
            <w:tcW w:w="443" w:type="pct"/>
            <w:vAlign w:val="center"/>
          </w:tcPr>
          <w:p w14:paraId="12998C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27BD65C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27F57FC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034710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B528B6C" w14:textId="77777777" w:rsidTr="00826111">
        <w:trPr>
          <w:trHeight w:val="20"/>
        </w:trPr>
        <w:tc>
          <w:tcPr>
            <w:tcW w:w="397" w:type="pct"/>
            <w:vAlign w:val="center"/>
          </w:tcPr>
          <w:p w14:paraId="633026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2.1.3</w:t>
            </w:r>
          </w:p>
        </w:tc>
        <w:tc>
          <w:tcPr>
            <w:tcW w:w="1803" w:type="pct"/>
            <w:vAlign w:val="center"/>
          </w:tcPr>
          <w:p w14:paraId="4939DD71" w14:textId="77777777" w:rsidR="0065294D" w:rsidRPr="0065294D" w:rsidRDefault="0065294D" w:rsidP="0065294D">
            <w:pPr>
              <w:spacing w:before="40" w:after="40" w:line="240" w:lineRule="auto"/>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Ngân sách địa phương hỗ trợ đóng</w:t>
            </w:r>
          </w:p>
        </w:tc>
        <w:tc>
          <w:tcPr>
            <w:tcW w:w="511" w:type="pct"/>
            <w:vAlign w:val="center"/>
          </w:tcPr>
          <w:p w14:paraId="4BF11B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06</w:t>
            </w:r>
          </w:p>
        </w:tc>
        <w:tc>
          <w:tcPr>
            <w:tcW w:w="443" w:type="pct"/>
            <w:vAlign w:val="center"/>
          </w:tcPr>
          <w:p w14:paraId="7BC678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0801F05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4D6E60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E6C49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C210367" w14:textId="77777777" w:rsidTr="00826111">
        <w:trPr>
          <w:trHeight w:val="20"/>
        </w:trPr>
        <w:tc>
          <w:tcPr>
            <w:tcW w:w="397" w:type="pct"/>
            <w:vAlign w:val="center"/>
          </w:tcPr>
          <w:p w14:paraId="68BB7C7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2.1.4</w:t>
            </w:r>
          </w:p>
        </w:tc>
        <w:tc>
          <w:tcPr>
            <w:tcW w:w="1803" w:type="pct"/>
            <w:vAlign w:val="center"/>
          </w:tcPr>
          <w:p w14:paraId="7BA2869E" w14:textId="77777777" w:rsidR="0065294D" w:rsidRPr="0065294D" w:rsidRDefault="0065294D" w:rsidP="0065294D">
            <w:pPr>
              <w:spacing w:before="40" w:after="40" w:line="240" w:lineRule="auto"/>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Tổ chức BHXH đóng</w:t>
            </w:r>
          </w:p>
        </w:tc>
        <w:tc>
          <w:tcPr>
            <w:tcW w:w="511" w:type="pct"/>
            <w:vAlign w:val="center"/>
          </w:tcPr>
          <w:p w14:paraId="25134DB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07</w:t>
            </w:r>
          </w:p>
        </w:tc>
        <w:tc>
          <w:tcPr>
            <w:tcW w:w="443" w:type="pct"/>
            <w:vAlign w:val="center"/>
          </w:tcPr>
          <w:p w14:paraId="709A2C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65B164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617334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B9FCA4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BD536D9" w14:textId="77777777" w:rsidTr="00826111">
        <w:trPr>
          <w:trHeight w:val="20"/>
        </w:trPr>
        <w:tc>
          <w:tcPr>
            <w:tcW w:w="397" w:type="pct"/>
            <w:vAlign w:val="center"/>
          </w:tcPr>
          <w:p w14:paraId="798C63E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r w:rsidRPr="0065294D">
              <w:rPr>
                <w:rFonts w:ascii="Arial" w:hAnsi="Arial" w:cs="Arial"/>
                <w:color w:val="000000" w:themeColor="text1"/>
                <w:sz w:val="20"/>
                <w:szCs w:val="20"/>
                <w:lang w:eastAsia="vi-VN"/>
              </w:rPr>
              <w:t>.</w:t>
            </w:r>
            <w:r w:rsidRPr="0065294D">
              <w:rPr>
                <w:rFonts w:ascii="Arial" w:hAnsi="Arial" w:cs="Arial"/>
                <w:color w:val="000000" w:themeColor="text1"/>
                <w:sz w:val="20"/>
                <w:szCs w:val="20"/>
                <w:lang w:val="vi-VN" w:eastAsia="vi-VN"/>
              </w:rPr>
              <w:t>2</w:t>
            </w:r>
          </w:p>
        </w:tc>
        <w:tc>
          <w:tcPr>
            <w:tcW w:w="1803" w:type="pct"/>
            <w:vAlign w:val="center"/>
          </w:tcPr>
          <w:p w14:paraId="19E26F5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từ lãi đầu tư tài chính</w:t>
            </w:r>
          </w:p>
        </w:tc>
        <w:tc>
          <w:tcPr>
            <w:tcW w:w="511" w:type="pct"/>
            <w:vAlign w:val="center"/>
          </w:tcPr>
          <w:p w14:paraId="1ED51F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08</w:t>
            </w:r>
          </w:p>
        </w:tc>
        <w:tc>
          <w:tcPr>
            <w:tcW w:w="443" w:type="pct"/>
            <w:vAlign w:val="center"/>
          </w:tcPr>
          <w:p w14:paraId="7122E6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62F915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08BCA8C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48A48D8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A4B5BA9" w14:textId="77777777" w:rsidTr="00826111">
        <w:trPr>
          <w:trHeight w:val="20"/>
        </w:trPr>
        <w:tc>
          <w:tcPr>
            <w:tcW w:w="397" w:type="pct"/>
            <w:vAlign w:val="center"/>
          </w:tcPr>
          <w:p w14:paraId="6DA60A6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2.3</w:t>
            </w:r>
          </w:p>
        </w:tc>
        <w:tc>
          <w:tcPr>
            <w:tcW w:w="1803" w:type="pct"/>
            <w:vAlign w:val="center"/>
          </w:tcPr>
          <w:p w14:paraId="15E92CA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từ lãi không kỳ hạn, lãi tiền gửi theo phương thức chuyển tiền tự động</w:t>
            </w:r>
          </w:p>
        </w:tc>
        <w:tc>
          <w:tcPr>
            <w:tcW w:w="511" w:type="pct"/>
            <w:vAlign w:val="center"/>
          </w:tcPr>
          <w:p w14:paraId="2D625D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09</w:t>
            </w:r>
          </w:p>
        </w:tc>
        <w:tc>
          <w:tcPr>
            <w:tcW w:w="443" w:type="pct"/>
            <w:vAlign w:val="center"/>
          </w:tcPr>
          <w:p w14:paraId="31B293B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2AD9C9F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0025031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26F32E7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1F5FF0A" w14:textId="77777777" w:rsidTr="00826111">
        <w:trPr>
          <w:trHeight w:val="20"/>
        </w:trPr>
        <w:tc>
          <w:tcPr>
            <w:tcW w:w="397" w:type="pct"/>
            <w:vAlign w:val="center"/>
          </w:tcPr>
          <w:p w14:paraId="180839F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2.4</w:t>
            </w:r>
          </w:p>
        </w:tc>
        <w:tc>
          <w:tcPr>
            <w:tcW w:w="1803" w:type="pct"/>
            <w:vAlign w:val="center"/>
          </w:tcPr>
          <w:p w14:paraId="0EA55F5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tiền xử lý chậm đóng, trốn đóng</w:t>
            </w:r>
          </w:p>
        </w:tc>
        <w:tc>
          <w:tcPr>
            <w:tcW w:w="511" w:type="pct"/>
            <w:vAlign w:val="center"/>
          </w:tcPr>
          <w:p w14:paraId="7947BB4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10</w:t>
            </w:r>
          </w:p>
        </w:tc>
        <w:tc>
          <w:tcPr>
            <w:tcW w:w="443" w:type="pct"/>
            <w:vAlign w:val="center"/>
          </w:tcPr>
          <w:p w14:paraId="4FE7E2B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0DF062C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5A09B11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40DBF94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BA9CBA3" w14:textId="77777777" w:rsidTr="00826111">
        <w:trPr>
          <w:trHeight w:val="20"/>
        </w:trPr>
        <w:tc>
          <w:tcPr>
            <w:tcW w:w="397" w:type="pct"/>
            <w:vAlign w:val="center"/>
          </w:tcPr>
          <w:p w14:paraId="654606F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2.5</w:t>
            </w:r>
          </w:p>
        </w:tc>
        <w:tc>
          <w:tcPr>
            <w:tcW w:w="1803" w:type="pct"/>
            <w:vAlign w:val="center"/>
          </w:tcPr>
          <w:p w14:paraId="4A85ED8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Bổ sung quỹ KCB BHYT</w:t>
            </w:r>
          </w:p>
        </w:tc>
        <w:tc>
          <w:tcPr>
            <w:tcW w:w="511" w:type="pct"/>
            <w:vAlign w:val="center"/>
          </w:tcPr>
          <w:p w14:paraId="0EF6059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11</w:t>
            </w:r>
          </w:p>
        </w:tc>
        <w:tc>
          <w:tcPr>
            <w:tcW w:w="443" w:type="pct"/>
            <w:vAlign w:val="center"/>
          </w:tcPr>
          <w:p w14:paraId="0F408E5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3AA1E4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6FBA23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30115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BBD3353" w14:textId="77777777" w:rsidTr="00826111">
        <w:trPr>
          <w:trHeight w:val="20"/>
        </w:trPr>
        <w:tc>
          <w:tcPr>
            <w:tcW w:w="397" w:type="pct"/>
            <w:vAlign w:val="center"/>
          </w:tcPr>
          <w:p w14:paraId="6BF630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2.6</w:t>
            </w:r>
          </w:p>
        </w:tc>
        <w:tc>
          <w:tcPr>
            <w:tcW w:w="1803" w:type="pct"/>
            <w:vAlign w:val="center"/>
          </w:tcPr>
          <w:p w14:paraId="5E9FB03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Bổ sung quỹ dự phòng KCB</w:t>
            </w:r>
          </w:p>
        </w:tc>
        <w:tc>
          <w:tcPr>
            <w:tcW w:w="511" w:type="pct"/>
            <w:vAlign w:val="center"/>
          </w:tcPr>
          <w:p w14:paraId="2F37B09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12</w:t>
            </w:r>
          </w:p>
        </w:tc>
        <w:tc>
          <w:tcPr>
            <w:tcW w:w="443" w:type="pct"/>
            <w:vAlign w:val="center"/>
          </w:tcPr>
          <w:p w14:paraId="067EEB8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4E1D420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537AC6A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2824ED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DB361AF" w14:textId="77777777" w:rsidTr="00826111">
        <w:trPr>
          <w:trHeight w:val="20"/>
        </w:trPr>
        <w:tc>
          <w:tcPr>
            <w:tcW w:w="397" w:type="pct"/>
            <w:vAlign w:val="center"/>
          </w:tcPr>
          <w:p w14:paraId="1466B7F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2.7</w:t>
            </w:r>
          </w:p>
        </w:tc>
        <w:tc>
          <w:tcPr>
            <w:tcW w:w="1803" w:type="pct"/>
            <w:vAlign w:val="center"/>
          </w:tcPr>
          <w:p w14:paraId="43AC5D2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Điều chỉnh số thu, chi năm trước</w:t>
            </w:r>
          </w:p>
        </w:tc>
        <w:tc>
          <w:tcPr>
            <w:tcW w:w="511" w:type="pct"/>
            <w:vAlign w:val="center"/>
          </w:tcPr>
          <w:p w14:paraId="467E02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13</w:t>
            </w:r>
          </w:p>
        </w:tc>
        <w:tc>
          <w:tcPr>
            <w:tcW w:w="443" w:type="pct"/>
            <w:vAlign w:val="center"/>
          </w:tcPr>
          <w:p w14:paraId="6B3F1C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6F4222D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573EAD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A91FD6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DE2E5FB" w14:textId="77777777" w:rsidTr="00826111">
        <w:trPr>
          <w:trHeight w:val="20"/>
        </w:trPr>
        <w:tc>
          <w:tcPr>
            <w:tcW w:w="397" w:type="pct"/>
            <w:vAlign w:val="center"/>
          </w:tcPr>
          <w:p w14:paraId="15B76D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2.8</w:t>
            </w:r>
          </w:p>
        </w:tc>
        <w:tc>
          <w:tcPr>
            <w:tcW w:w="1803" w:type="pct"/>
            <w:vAlign w:val="center"/>
          </w:tcPr>
          <w:p w14:paraId="38FB918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w:t>
            </w:r>
          </w:p>
        </w:tc>
        <w:tc>
          <w:tcPr>
            <w:tcW w:w="511" w:type="pct"/>
            <w:vAlign w:val="center"/>
          </w:tcPr>
          <w:p w14:paraId="260BF7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14</w:t>
            </w:r>
          </w:p>
        </w:tc>
        <w:tc>
          <w:tcPr>
            <w:tcW w:w="443" w:type="pct"/>
            <w:vAlign w:val="center"/>
          </w:tcPr>
          <w:p w14:paraId="3413D70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782DB41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0C6289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B4E82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F074D21" w14:textId="77777777" w:rsidTr="00826111">
        <w:trPr>
          <w:trHeight w:val="20"/>
        </w:trPr>
        <w:tc>
          <w:tcPr>
            <w:tcW w:w="397" w:type="pct"/>
            <w:vAlign w:val="center"/>
          </w:tcPr>
          <w:p w14:paraId="149DBEA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3</w:t>
            </w:r>
          </w:p>
        </w:tc>
        <w:tc>
          <w:tcPr>
            <w:tcW w:w="1803" w:type="pct"/>
            <w:vAlign w:val="center"/>
          </w:tcPr>
          <w:p w14:paraId="02A7D8C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phát sinh giảm quỹ trong năm</w:t>
            </w:r>
          </w:p>
        </w:tc>
        <w:tc>
          <w:tcPr>
            <w:tcW w:w="511" w:type="pct"/>
            <w:vAlign w:val="center"/>
          </w:tcPr>
          <w:p w14:paraId="7C34D29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16</w:t>
            </w:r>
          </w:p>
        </w:tc>
        <w:tc>
          <w:tcPr>
            <w:tcW w:w="443" w:type="pct"/>
            <w:vAlign w:val="center"/>
          </w:tcPr>
          <w:p w14:paraId="117ED0F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49230E1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60E130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3A0D65C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0C13141" w14:textId="77777777" w:rsidTr="00826111">
        <w:trPr>
          <w:trHeight w:val="20"/>
        </w:trPr>
        <w:tc>
          <w:tcPr>
            <w:tcW w:w="397" w:type="pct"/>
            <w:vAlign w:val="center"/>
          </w:tcPr>
          <w:p w14:paraId="4626B4CB"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3.1</w:t>
            </w:r>
          </w:p>
        </w:tc>
        <w:tc>
          <w:tcPr>
            <w:tcW w:w="1803" w:type="pct"/>
            <w:vAlign w:val="center"/>
          </w:tcPr>
          <w:p w14:paraId="55F2A65D"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Chi KCB BHYT</w:t>
            </w:r>
          </w:p>
        </w:tc>
        <w:tc>
          <w:tcPr>
            <w:tcW w:w="511" w:type="pct"/>
            <w:vAlign w:val="center"/>
          </w:tcPr>
          <w:p w14:paraId="58E516B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17</w:t>
            </w:r>
          </w:p>
        </w:tc>
        <w:tc>
          <w:tcPr>
            <w:tcW w:w="443" w:type="pct"/>
            <w:vAlign w:val="center"/>
          </w:tcPr>
          <w:p w14:paraId="67A5A85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593842C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5E67EF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453DFE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6C210C4" w14:textId="77777777" w:rsidTr="00826111">
        <w:trPr>
          <w:trHeight w:val="20"/>
        </w:trPr>
        <w:tc>
          <w:tcPr>
            <w:tcW w:w="397" w:type="pct"/>
            <w:vAlign w:val="center"/>
          </w:tcPr>
          <w:p w14:paraId="7E8B55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3.2</w:t>
            </w:r>
          </w:p>
        </w:tc>
        <w:tc>
          <w:tcPr>
            <w:tcW w:w="1803" w:type="pct"/>
            <w:vAlign w:val="center"/>
          </w:tcPr>
          <w:p w14:paraId="4249627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quản lý BHYT</w:t>
            </w:r>
          </w:p>
        </w:tc>
        <w:tc>
          <w:tcPr>
            <w:tcW w:w="511" w:type="pct"/>
            <w:vAlign w:val="center"/>
          </w:tcPr>
          <w:p w14:paraId="1452DA7A"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19</w:t>
            </w:r>
          </w:p>
        </w:tc>
        <w:tc>
          <w:tcPr>
            <w:tcW w:w="443" w:type="pct"/>
            <w:vAlign w:val="center"/>
          </w:tcPr>
          <w:p w14:paraId="499448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589EAF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5ABB4DA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E9F77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440A54B" w14:textId="77777777" w:rsidTr="00826111">
        <w:trPr>
          <w:trHeight w:val="20"/>
        </w:trPr>
        <w:tc>
          <w:tcPr>
            <w:tcW w:w="397" w:type="pct"/>
            <w:vAlign w:val="center"/>
          </w:tcPr>
          <w:p w14:paraId="7E09E7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3.3</w:t>
            </w:r>
          </w:p>
        </w:tc>
        <w:tc>
          <w:tcPr>
            <w:tcW w:w="1803" w:type="pct"/>
            <w:vAlign w:val="center"/>
          </w:tcPr>
          <w:p w14:paraId="5CF0B76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Giảm quỹ dự phòng KCB BHYT</w:t>
            </w:r>
          </w:p>
        </w:tc>
        <w:tc>
          <w:tcPr>
            <w:tcW w:w="511" w:type="pct"/>
            <w:vAlign w:val="center"/>
          </w:tcPr>
          <w:p w14:paraId="19B7FB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20</w:t>
            </w:r>
          </w:p>
        </w:tc>
        <w:tc>
          <w:tcPr>
            <w:tcW w:w="443" w:type="pct"/>
            <w:vAlign w:val="center"/>
          </w:tcPr>
          <w:p w14:paraId="422AC4C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7DCB2C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7669C0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521114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535CB32" w14:textId="77777777" w:rsidTr="00826111">
        <w:trPr>
          <w:trHeight w:val="20"/>
        </w:trPr>
        <w:tc>
          <w:tcPr>
            <w:tcW w:w="397" w:type="pct"/>
            <w:vAlign w:val="center"/>
          </w:tcPr>
          <w:p w14:paraId="6F1213FF"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eastAsia="vi-VN"/>
              </w:rPr>
              <w:lastRenderedPageBreak/>
              <w:t>3.</w:t>
            </w:r>
            <w:r w:rsidRPr="0065294D">
              <w:rPr>
                <w:rFonts w:ascii="Arial" w:hAnsi="Arial" w:cs="Arial"/>
                <w:bCs/>
                <w:color w:val="000000" w:themeColor="text1"/>
                <w:sz w:val="20"/>
                <w:szCs w:val="20"/>
                <w:lang w:val="vi-VN" w:eastAsia="vi-VN"/>
              </w:rPr>
              <w:t>4</w:t>
            </w:r>
          </w:p>
        </w:tc>
        <w:tc>
          <w:tcPr>
            <w:tcW w:w="1803" w:type="pct"/>
            <w:vAlign w:val="center"/>
          </w:tcPr>
          <w:p w14:paraId="2396114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Kết dư quỹ KCB BHYT bổ sung quỹ dự phòng KCB BHYT</w:t>
            </w:r>
          </w:p>
        </w:tc>
        <w:tc>
          <w:tcPr>
            <w:tcW w:w="511" w:type="pct"/>
            <w:vAlign w:val="center"/>
          </w:tcPr>
          <w:p w14:paraId="4F20A89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21</w:t>
            </w:r>
          </w:p>
        </w:tc>
        <w:tc>
          <w:tcPr>
            <w:tcW w:w="443" w:type="pct"/>
            <w:vAlign w:val="center"/>
          </w:tcPr>
          <w:p w14:paraId="32F017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3FD290A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0C03267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6FE668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F8B1359" w14:textId="77777777" w:rsidTr="00826111">
        <w:trPr>
          <w:trHeight w:val="20"/>
        </w:trPr>
        <w:tc>
          <w:tcPr>
            <w:tcW w:w="397" w:type="pct"/>
            <w:vAlign w:val="center"/>
          </w:tcPr>
          <w:p w14:paraId="2BC13E44"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i/>
                <w:color w:val="000000" w:themeColor="text1"/>
                <w:sz w:val="20"/>
                <w:szCs w:val="20"/>
                <w:lang w:val="vi-VN" w:eastAsia="vi-VN"/>
              </w:rPr>
              <w:t>3.5</w:t>
            </w:r>
          </w:p>
        </w:tc>
        <w:tc>
          <w:tcPr>
            <w:tcW w:w="1803" w:type="pct"/>
            <w:vAlign w:val="center"/>
          </w:tcPr>
          <w:p w14:paraId="2F7E8F5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w:t>
            </w:r>
          </w:p>
        </w:tc>
        <w:tc>
          <w:tcPr>
            <w:tcW w:w="511" w:type="pct"/>
            <w:vAlign w:val="center"/>
          </w:tcPr>
          <w:p w14:paraId="254DF8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22</w:t>
            </w:r>
          </w:p>
        </w:tc>
        <w:tc>
          <w:tcPr>
            <w:tcW w:w="443" w:type="pct"/>
            <w:vAlign w:val="center"/>
          </w:tcPr>
          <w:p w14:paraId="3B390AC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165EA31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47A2C74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4AC3AB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0CE374E4" w14:textId="77777777" w:rsidTr="00826111">
        <w:trPr>
          <w:trHeight w:val="20"/>
        </w:trPr>
        <w:tc>
          <w:tcPr>
            <w:tcW w:w="397" w:type="pct"/>
            <w:vAlign w:val="center"/>
          </w:tcPr>
          <w:p w14:paraId="25721F0A"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color w:val="000000" w:themeColor="text1"/>
                <w:sz w:val="20"/>
                <w:szCs w:val="20"/>
                <w:lang w:val="vi-VN" w:eastAsia="vi-VN"/>
              </w:rPr>
              <w:t>4</w:t>
            </w:r>
          </w:p>
        </w:tc>
        <w:tc>
          <w:tcPr>
            <w:tcW w:w="1803" w:type="pct"/>
            <w:vAlign w:val="center"/>
          </w:tcPr>
          <w:p w14:paraId="261D971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quỹ chuyển năm sau</w:t>
            </w:r>
          </w:p>
        </w:tc>
        <w:tc>
          <w:tcPr>
            <w:tcW w:w="511" w:type="pct"/>
            <w:vAlign w:val="center"/>
          </w:tcPr>
          <w:p w14:paraId="5839A8F0"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color w:val="000000" w:themeColor="text1"/>
                <w:sz w:val="20"/>
                <w:szCs w:val="20"/>
                <w:lang w:val="vi-VN" w:eastAsia="vi-VN"/>
              </w:rPr>
              <w:t>23</w:t>
            </w:r>
          </w:p>
        </w:tc>
        <w:tc>
          <w:tcPr>
            <w:tcW w:w="443" w:type="pct"/>
            <w:vAlign w:val="center"/>
          </w:tcPr>
          <w:p w14:paraId="3712F4C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69" w:type="pct"/>
            <w:vAlign w:val="center"/>
          </w:tcPr>
          <w:p w14:paraId="6D44435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84" w:type="pct"/>
            <w:vAlign w:val="center"/>
          </w:tcPr>
          <w:p w14:paraId="6ED929E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93" w:type="pct"/>
            <w:vAlign w:val="center"/>
          </w:tcPr>
          <w:p w14:paraId="1C29DB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0D0801A2" w14:textId="77777777" w:rsidR="0065294D" w:rsidRPr="0065294D" w:rsidRDefault="0065294D" w:rsidP="0065294D">
      <w:pPr>
        <w:spacing w:after="0" w:line="240" w:lineRule="auto"/>
        <w:jc w:val="both"/>
        <w:rPr>
          <w:rFonts w:ascii="Arial" w:hAnsi="Arial" w:cs="Arial"/>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654"/>
        <w:gridCol w:w="4654"/>
      </w:tblGrid>
      <w:tr w:rsidR="0065294D" w:rsidRPr="002B4F21" w14:paraId="01E40010" w14:textId="77777777" w:rsidTr="00826111">
        <w:tc>
          <w:tcPr>
            <w:tcW w:w="1666" w:type="pct"/>
          </w:tcPr>
          <w:p w14:paraId="07335D2D"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7" w:type="pct"/>
          </w:tcPr>
          <w:p w14:paraId="588A3919"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t>PHỤ TRÁCH KẾ TOÁN</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7" w:type="pct"/>
          </w:tcPr>
          <w:p w14:paraId="49BD654C"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tbl>
    <w:p w14:paraId="22E3050F"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p w14:paraId="7A45E079"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p>
    <w:p w14:paraId="65C1727F" w14:textId="77777777" w:rsidR="0065294D" w:rsidRPr="0065294D" w:rsidRDefault="0065294D" w:rsidP="0065294D">
      <w:pPr>
        <w:spacing w:after="0" w:line="240" w:lineRule="auto"/>
        <w:rPr>
          <w:rFonts w:ascii="Arial" w:hAnsi="Arial" w:cs="Arial"/>
          <w:b/>
          <w:color w:val="000000" w:themeColor="text1"/>
          <w:sz w:val="20"/>
          <w:szCs w:val="20"/>
          <w:lang w:val="vi-VN" w:eastAsia="vi-VN"/>
        </w:rPr>
        <w:sectPr w:rsidR="0065294D" w:rsidRPr="0065294D" w:rsidSect="0065294D">
          <w:pgSz w:w="16838" w:h="11906" w:orient="landscape"/>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2551"/>
        <w:gridCol w:w="3036"/>
      </w:tblGrid>
      <w:tr w:rsidR="0065294D" w:rsidRPr="0065294D" w14:paraId="5D96DD88" w14:textId="77777777" w:rsidTr="00826111">
        <w:tc>
          <w:tcPr>
            <w:tcW w:w="1905" w:type="pct"/>
          </w:tcPr>
          <w:p w14:paraId="49526BBF"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lastRenderedPageBreak/>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3" w:type="pct"/>
          </w:tcPr>
          <w:p w14:paraId="79FC50A8" w14:textId="77777777" w:rsidR="0065294D" w:rsidRPr="0065294D" w:rsidRDefault="0065294D" w:rsidP="0065294D">
            <w:pPr>
              <w:rPr>
                <w:rFonts w:ascii="Arial" w:hAnsi="Arial" w:cs="Arial"/>
                <w:bCs/>
                <w:color w:val="000000" w:themeColor="text1"/>
                <w:sz w:val="20"/>
                <w:szCs w:val="20"/>
              </w:rPr>
            </w:pPr>
          </w:p>
        </w:tc>
        <w:tc>
          <w:tcPr>
            <w:tcW w:w="1682" w:type="pct"/>
          </w:tcPr>
          <w:p w14:paraId="5FAF27CD" w14:textId="77777777" w:rsidR="0065294D" w:rsidRPr="0065294D" w:rsidRDefault="0065294D" w:rsidP="0065294D">
            <w:pPr>
              <w:jc w:val="right"/>
              <w:rPr>
                <w:rFonts w:ascii="Arial" w:hAnsi="Arial" w:cs="Arial"/>
                <w:b/>
                <w:color w:val="000000" w:themeColor="text1"/>
                <w:sz w:val="20"/>
                <w:szCs w:val="20"/>
              </w:rPr>
            </w:pPr>
            <w:r w:rsidRPr="0065294D">
              <w:rPr>
                <w:rFonts w:ascii="Arial" w:hAnsi="Arial" w:cs="Arial"/>
                <w:b/>
                <w:color w:val="000000" w:themeColor="text1"/>
                <w:sz w:val="20"/>
                <w:szCs w:val="20"/>
              </w:rPr>
              <w:t>Mẫu số 04</w:t>
            </w:r>
          </w:p>
        </w:tc>
      </w:tr>
    </w:tbl>
    <w:p w14:paraId="7FBD801F"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p>
    <w:p w14:paraId="23E91DAC"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p>
    <w:p w14:paraId="4124256D" w14:textId="77777777" w:rsidR="0065294D" w:rsidRPr="0065294D" w:rsidRDefault="0065294D" w:rsidP="0065294D">
      <w:pPr>
        <w:spacing w:after="0" w:line="240" w:lineRule="auto"/>
        <w:jc w:val="center"/>
        <w:rPr>
          <w:rFonts w:ascii="Arial" w:hAnsi="Arial" w:cs="Arial"/>
          <w:b/>
          <w:bCs/>
          <w:color w:val="000000" w:themeColor="text1"/>
          <w:sz w:val="20"/>
          <w:szCs w:val="20"/>
          <w:lang w:eastAsia="vi-VN"/>
        </w:rPr>
      </w:pPr>
      <w:r w:rsidRPr="0065294D">
        <w:rPr>
          <w:rFonts w:ascii="Arial" w:hAnsi="Arial" w:cs="Arial"/>
          <w:b/>
          <w:bCs/>
          <w:color w:val="000000" w:themeColor="text1"/>
          <w:sz w:val="20"/>
          <w:szCs w:val="20"/>
          <w:lang w:val="vi-VN" w:eastAsia="vi-VN"/>
        </w:rPr>
        <w:t xml:space="preserve">BÁO CÁO QUYẾT TOÁN HOẠT ĐỘNG ĐẦU TƯ QUỸ </w:t>
      </w:r>
    </w:p>
    <w:p w14:paraId="22BCAD8D" w14:textId="77777777" w:rsidR="0065294D" w:rsidRPr="0065294D" w:rsidRDefault="0065294D" w:rsidP="0065294D">
      <w:pPr>
        <w:spacing w:after="0" w:line="240" w:lineRule="auto"/>
        <w:jc w:val="center"/>
        <w:rPr>
          <w:rFonts w:ascii="Arial" w:hAnsi="Arial" w:cs="Arial"/>
          <w:b/>
          <w:bCs/>
          <w:i/>
          <w:iCs/>
          <w:color w:val="000000" w:themeColor="text1"/>
          <w:sz w:val="20"/>
          <w:szCs w:val="20"/>
          <w:lang w:eastAsia="vi-VN"/>
        </w:rPr>
      </w:pPr>
      <w:r w:rsidRPr="0065294D">
        <w:rPr>
          <w:rFonts w:ascii="Arial" w:hAnsi="Arial" w:cs="Arial"/>
          <w:b/>
          <w:bCs/>
          <w:i/>
          <w:iCs/>
          <w:color w:val="000000" w:themeColor="text1"/>
          <w:sz w:val="20"/>
          <w:szCs w:val="20"/>
          <w:lang w:eastAsia="vi-VN"/>
        </w:rPr>
        <w:t>Năm......</w:t>
      </w:r>
    </w:p>
    <w:p w14:paraId="3B5AC3BA"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p>
    <w:p w14:paraId="241397AE" w14:textId="77777777" w:rsidR="0065294D" w:rsidRPr="0065294D" w:rsidRDefault="0065294D" w:rsidP="0065294D">
      <w:pPr>
        <w:spacing w:after="0" w:line="240" w:lineRule="auto"/>
        <w:jc w:val="center"/>
        <w:rPr>
          <w:rFonts w:ascii="Arial" w:hAnsi="Arial" w:cs="Arial"/>
          <w:i/>
          <w:color w:val="000000" w:themeColor="text1"/>
          <w:sz w:val="20"/>
          <w:szCs w:val="20"/>
          <w:lang w:eastAsia="vi-VN"/>
        </w:rPr>
      </w:pPr>
      <w:r w:rsidRPr="0065294D">
        <w:rPr>
          <w:rFonts w:ascii="Arial" w:hAnsi="Arial" w:cs="Arial"/>
          <w:b/>
          <w:color w:val="000000" w:themeColor="text1"/>
          <w:sz w:val="20"/>
          <w:szCs w:val="20"/>
          <w:lang w:val="vi-VN" w:eastAsia="vi-VN"/>
        </w:rPr>
        <w:t>Bảng 1: BÁO CÁO TÌNH HÌNH ĐẦU TƯ QUỸ*</w:t>
      </w:r>
    </w:p>
    <w:p w14:paraId="1EAEB146"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 xml:space="preserve"> 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118"/>
        <w:gridCol w:w="646"/>
        <w:gridCol w:w="768"/>
        <w:gridCol w:w="653"/>
        <w:gridCol w:w="893"/>
        <w:gridCol w:w="1105"/>
        <w:gridCol w:w="911"/>
        <w:gridCol w:w="819"/>
        <w:gridCol w:w="669"/>
      </w:tblGrid>
      <w:tr w:rsidR="0065294D" w:rsidRPr="0065294D" w14:paraId="50D05463" w14:textId="77777777" w:rsidTr="00826111">
        <w:trPr>
          <w:trHeight w:val="20"/>
        </w:trPr>
        <w:tc>
          <w:tcPr>
            <w:tcW w:w="241" w:type="pct"/>
            <w:vMerge w:val="restart"/>
            <w:vAlign w:val="center"/>
          </w:tcPr>
          <w:p w14:paraId="2ED393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TT</w:t>
            </w:r>
          </w:p>
        </w:tc>
        <w:tc>
          <w:tcPr>
            <w:tcW w:w="1175" w:type="pct"/>
            <w:vMerge w:val="restart"/>
            <w:vAlign w:val="center"/>
          </w:tcPr>
          <w:p w14:paraId="05D6795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Danh mục/ Sản phẩm đầu tư</w:t>
            </w:r>
          </w:p>
        </w:tc>
        <w:tc>
          <w:tcPr>
            <w:tcW w:w="358" w:type="pct"/>
            <w:vMerge w:val="restart"/>
            <w:vAlign w:val="center"/>
          </w:tcPr>
          <w:p w14:paraId="0FF90E3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Mã số</w:t>
            </w:r>
          </w:p>
        </w:tc>
        <w:tc>
          <w:tcPr>
            <w:tcW w:w="788" w:type="pct"/>
            <w:gridSpan w:val="2"/>
            <w:vAlign w:val="center"/>
          </w:tcPr>
          <w:p w14:paraId="60A31C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đầu năm</w:t>
            </w:r>
          </w:p>
        </w:tc>
        <w:tc>
          <w:tcPr>
            <w:tcW w:w="495" w:type="pct"/>
            <w:vMerge w:val="restart"/>
            <w:vAlign w:val="center"/>
          </w:tcPr>
          <w:p w14:paraId="6C7B41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Đầu tư trong năm</w:t>
            </w:r>
          </w:p>
        </w:tc>
        <w:tc>
          <w:tcPr>
            <w:tcW w:w="613" w:type="pct"/>
            <w:vMerge w:val="restart"/>
            <w:vAlign w:val="center"/>
          </w:tcPr>
          <w:p w14:paraId="4F8BF28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Thu hồi gốc trong năm</w:t>
            </w:r>
          </w:p>
        </w:tc>
        <w:tc>
          <w:tcPr>
            <w:tcW w:w="505" w:type="pct"/>
            <w:vMerge w:val="restart"/>
            <w:vAlign w:val="center"/>
          </w:tcPr>
          <w:p w14:paraId="46E540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Bán nợ/ Xóa nợ gốc trong năm</w:t>
            </w:r>
          </w:p>
        </w:tc>
        <w:tc>
          <w:tcPr>
            <w:tcW w:w="825" w:type="pct"/>
            <w:gridSpan w:val="2"/>
            <w:vAlign w:val="center"/>
          </w:tcPr>
          <w:p w14:paraId="63F889E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dư cuối năm</w:t>
            </w:r>
          </w:p>
        </w:tc>
      </w:tr>
      <w:tr w:rsidR="0065294D" w:rsidRPr="0065294D" w14:paraId="1CD16BB2" w14:textId="77777777" w:rsidTr="00826111">
        <w:trPr>
          <w:trHeight w:val="20"/>
        </w:trPr>
        <w:tc>
          <w:tcPr>
            <w:tcW w:w="241" w:type="pct"/>
            <w:vMerge/>
            <w:vAlign w:val="center"/>
          </w:tcPr>
          <w:p w14:paraId="63424D8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75" w:type="pct"/>
            <w:vMerge/>
            <w:vAlign w:val="center"/>
          </w:tcPr>
          <w:p w14:paraId="01A42B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8" w:type="pct"/>
            <w:vMerge/>
            <w:vAlign w:val="center"/>
          </w:tcPr>
          <w:p w14:paraId="121830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44FAA4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w:t>
            </w:r>
            <w:r w:rsidRPr="0065294D">
              <w:rPr>
                <w:rFonts w:ascii="Arial" w:hAnsi="Arial" w:cs="Arial"/>
                <w:b/>
                <w:color w:val="000000" w:themeColor="text1"/>
                <w:sz w:val="20"/>
                <w:szCs w:val="20"/>
                <w:lang w:eastAsia="vi-VN"/>
              </w:rPr>
              <w:t xml:space="preserve"> </w:t>
            </w:r>
            <w:r w:rsidRPr="0065294D">
              <w:rPr>
                <w:rFonts w:ascii="Arial" w:hAnsi="Arial" w:cs="Arial"/>
                <w:b/>
                <w:color w:val="000000" w:themeColor="text1"/>
                <w:sz w:val="20"/>
                <w:szCs w:val="20"/>
                <w:lang w:val="vi-VN" w:eastAsia="vi-VN"/>
              </w:rPr>
              <w:t>số</w:t>
            </w:r>
          </w:p>
        </w:tc>
        <w:tc>
          <w:tcPr>
            <w:tcW w:w="362" w:type="pct"/>
            <w:vAlign w:val="center"/>
          </w:tcPr>
          <w:p w14:paraId="5E7916F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Trong đó quá hạn</w:t>
            </w:r>
          </w:p>
        </w:tc>
        <w:tc>
          <w:tcPr>
            <w:tcW w:w="495" w:type="pct"/>
            <w:vMerge/>
            <w:vAlign w:val="center"/>
          </w:tcPr>
          <w:p w14:paraId="667213B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Merge/>
            <w:vAlign w:val="center"/>
          </w:tcPr>
          <w:p w14:paraId="416BFAA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Merge/>
            <w:vAlign w:val="center"/>
          </w:tcPr>
          <w:p w14:paraId="667A92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074408A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w:t>
            </w:r>
            <w:r w:rsidRPr="0065294D">
              <w:rPr>
                <w:rFonts w:ascii="Arial" w:hAnsi="Arial" w:cs="Arial"/>
                <w:b/>
                <w:color w:val="000000" w:themeColor="text1"/>
                <w:sz w:val="20"/>
                <w:szCs w:val="20"/>
                <w:lang w:eastAsia="vi-VN"/>
              </w:rPr>
              <w:t xml:space="preserve"> s</w:t>
            </w:r>
            <w:r w:rsidRPr="0065294D">
              <w:rPr>
                <w:rFonts w:ascii="Arial" w:hAnsi="Arial" w:cs="Arial"/>
                <w:b/>
                <w:color w:val="000000" w:themeColor="text1"/>
                <w:sz w:val="20"/>
                <w:szCs w:val="20"/>
                <w:lang w:val="vi-VN" w:eastAsia="vi-VN"/>
              </w:rPr>
              <w:t>ố</w:t>
            </w:r>
          </w:p>
        </w:tc>
        <w:tc>
          <w:tcPr>
            <w:tcW w:w="371" w:type="pct"/>
            <w:vAlign w:val="center"/>
          </w:tcPr>
          <w:p w14:paraId="580D99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Trong đó quá hạn</w:t>
            </w:r>
          </w:p>
        </w:tc>
      </w:tr>
      <w:tr w:rsidR="0065294D" w:rsidRPr="0065294D" w14:paraId="42361289" w14:textId="77777777" w:rsidTr="00826111">
        <w:trPr>
          <w:trHeight w:val="20"/>
        </w:trPr>
        <w:tc>
          <w:tcPr>
            <w:tcW w:w="241" w:type="pct"/>
            <w:vAlign w:val="center"/>
          </w:tcPr>
          <w:p w14:paraId="291D3D91"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A</w:t>
            </w:r>
          </w:p>
        </w:tc>
        <w:tc>
          <w:tcPr>
            <w:tcW w:w="1175" w:type="pct"/>
            <w:vAlign w:val="center"/>
          </w:tcPr>
          <w:p w14:paraId="61CFBC77"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B</w:t>
            </w:r>
          </w:p>
        </w:tc>
        <w:tc>
          <w:tcPr>
            <w:tcW w:w="358" w:type="pct"/>
            <w:vAlign w:val="center"/>
          </w:tcPr>
          <w:p w14:paraId="797E046F" w14:textId="77777777" w:rsidR="0065294D" w:rsidRPr="0065294D" w:rsidRDefault="0065294D" w:rsidP="0065294D">
            <w:pPr>
              <w:spacing w:before="40" w:after="40" w:line="240" w:lineRule="auto"/>
              <w:jc w:val="center"/>
              <w:rPr>
                <w:rFonts w:ascii="Arial" w:hAnsi="Arial" w:cs="Arial"/>
                <w:bCs/>
                <w:color w:val="000000" w:themeColor="text1"/>
                <w:sz w:val="20"/>
                <w:szCs w:val="20"/>
                <w:lang w:eastAsia="vi-VN"/>
              </w:rPr>
            </w:pPr>
            <w:r w:rsidRPr="0065294D">
              <w:rPr>
                <w:rFonts w:ascii="Arial" w:hAnsi="Arial" w:cs="Arial"/>
                <w:bCs/>
                <w:color w:val="000000" w:themeColor="text1"/>
                <w:sz w:val="20"/>
                <w:szCs w:val="20"/>
                <w:lang w:eastAsia="vi-VN"/>
              </w:rPr>
              <w:t>C</w:t>
            </w:r>
          </w:p>
        </w:tc>
        <w:tc>
          <w:tcPr>
            <w:tcW w:w="426" w:type="pct"/>
            <w:vAlign w:val="center"/>
          </w:tcPr>
          <w:p w14:paraId="727D030B"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01</w:t>
            </w:r>
          </w:p>
        </w:tc>
        <w:tc>
          <w:tcPr>
            <w:tcW w:w="362" w:type="pct"/>
            <w:vAlign w:val="center"/>
          </w:tcPr>
          <w:p w14:paraId="40EAAC6A"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02</w:t>
            </w:r>
          </w:p>
        </w:tc>
        <w:tc>
          <w:tcPr>
            <w:tcW w:w="495" w:type="pct"/>
            <w:vAlign w:val="center"/>
          </w:tcPr>
          <w:p w14:paraId="05E53C3F"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03</w:t>
            </w:r>
          </w:p>
        </w:tc>
        <w:tc>
          <w:tcPr>
            <w:tcW w:w="613" w:type="pct"/>
            <w:vAlign w:val="center"/>
          </w:tcPr>
          <w:p w14:paraId="4644F947"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04</w:t>
            </w:r>
          </w:p>
        </w:tc>
        <w:tc>
          <w:tcPr>
            <w:tcW w:w="505" w:type="pct"/>
            <w:vAlign w:val="center"/>
          </w:tcPr>
          <w:p w14:paraId="5F1C0211"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05</w:t>
            </w:r>
          </w:p>
        </w:tc>
        <w:tc>
          <w:tcPr>
            <w:tcW w:w="454" w:type="pct"/>
            <w:vAlign w:val="center"/>
          </w:tcPr>
          <w:p w14:paraId="508827E2"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06</w:t>
            </w:r>
          </w:p>
        </w:tc>
        <w:tc>
          <w:tcPr>
            <w:tcW w:w="371" w:type="pct"/>
            <w:vAlign w:val="center"/>
          </w:tcPr>
          <w:p w14:paraId="126EDD8D"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07</w:t>
            </w:r>
          </w:p>
        </w:tc>
      </w:tr>
      <w:tr w:rsidR="0065294D" w:rsidRPr="0065294D" w14:paraId="6792A598" w14:textId="77777777" w:rsidTr="00826111">
        <w:trPr>
          <w:trHeight w:val="20"/>
        </w:trPr>
        <w:tc>
          <w:tcPr>
            <w:tcW w:w="241" w:type="pct"/>
            <w:vAlign w:val="center"/>
          </w:tcPr>
          <w:p w14:paraId="2F71E0F8" w14:textId="77777777" w:rsidR="0065294D" w:rsidRPr="0065294D" w:rsidRDefault="0065294D" w:rsidP="0065294D">
            <w:pPr>
              <w:spacing w:before="40" w:after="40" w:line="240" w:lineRule="auto"/>
              <w:jc w:val="center"/>
              <w:rPr>
                <w:rFonts w:ascii="Arial" w:hAnsi="Arial" w:cs="Arial"/>
                <w:bCs/>
                <w:color w:val="000000" w:themeColor="text1"/>
                <w:sz w:val="20"/>
                <w:szCs w:val="20"/>
                <w:lang w:eastAsia="vi-VN"/>
              </w:rPr>
            </w:pPr>
            <w:r w:rsidRPr="0065294D">
              <w:rPr>
                <w:rFonts w:ascii="Arial" w:hAnsi="Arial" w:cs="Arial"/>
                <w:bCs/>
                <w:color w:val="000000" w:themeColor="text1"/>
                <w:sz w:val="20"/>
                <w:szCs w:val="20"/>
                <w:lang w:eastAsia="vi-VN"/>
              </w:rPr>
              <w:t>I</w:t>
            </w:r>
          </w:p>
        </w:tc>
        <w:tc>
          <w:tcPr>
            <w:tcW w:w="1175" w:type="pct"/>
            <w:vAlign w:val="center"/>
          </w:tcPr>
          <w:p w14:paraId="3ED063B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Công cụ nợ của Chính phủ</w:t>
            </w:r>
          </w:p>
        </w:tc>
        <w:tc>
          <w:tcPr>
            <w:tcW w:w="358" w:type="pct"/>
            <w:vAlign w:val="center"/>
          </w:tcPr>
          <w:p w14:paraId="5B8DF9E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70B838D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6669F6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0A2887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4FEE146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7B92240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307C6A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300C6BD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15DE8C2" w14:textId="77777777" w:rsidTr="00826111">
        <w:trPr>
          <w:trHeight w:val="20"/>
        </w:trPr>
        <w:tc>
          <w:tcPr>
            <w:tcW w:w="241" w:type="pct"/>
            <w:vAlign w:val="center"/>
          </w:tcPr>
          <w:p w14:paraId="7FE7ADC7"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II</w:t>
            </w:r>
          </w:p>
        </w:tc>
        <w:tc>
          <w:tcPr>
            <w:tcW w:w="1175" w:type="pct"/>
            <w:vAlign w:val="center"/>
          </w:tcPr>
          <w:p w14:paraId="7602AB4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Trái phiếu chính quyền địa phương,</w:t>
            </w:r>
          </w:p>
        </w:tc>
        <w:tc>
          <w:tcPr>
            <w:tcW w:w="358" w:type="pct"/>
            <w:vAlign w:val="center"/>
          </w:tcPr>
          <w:p w14:paraId="5F7159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1A77B8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7E00BC5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7D464E2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0D31852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3FCD6E8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4714F5B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0A2390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DCED7B9" w14:textId="77777777" w:rsidTr="00826111">
        <w:trPr>
          <w:trHeight w:val="20"/>
        </w:trPr>
        <w:tc>
          <w:tcPr>
            <w:tcW w:w="241" w:type="pct"/>
            <w:vAlign w:val="center"/>
          </w:tcPr>
          <w:p w14:paraId="5AB723FB"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III</w:t>
            </w:r>
          </w:p>
        </w:tc>
        <w:tc>
          <w:tcPr>
            <w:tcW w:w="1175" w:type="pct"/>
            <w:vAlign w:val="center"/>
          </w:tcPr>
          <w:p w14:paraId="3EEC354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Trái phiếu được Chính phủ bảo lãnh</w:t>
            </w:r>
          </w:p>
        </w:tc>
        <w:tc>
          <w:tcPr>
            <w:tcW w:w="358" w:type="pct"/>
            <w:vAlign w:val="center"/>
          </w:tcPr>
          <w:p w14:paraId="06C541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58673CF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0B9B35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5C5BE6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4CA2527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0A4335D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4F74537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3CB1D8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60C7A3C" w14:textId="77777777" w:rsidTr="00826111">
        <w:trPr>
          <w:trHeight w:val="20"/>
        </w:trPr>
        <w:tc>
          <w:tcPr>
            <w:tcW w:w="241" w:type="pct"/>
            <w:vAlign w:val="center"/>
          </w:tcPr>
          <w:p w14:paraId="533696E4"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IV</w:t>
            </w:r>
          </w:p>
        </w:tc>
        <w:tc>
          <w:tcPr>
            <w:tcW w:w="1175" w:type="pct"/>
            <w:vAlign w:val="center"/>
          </w:tcPr>
          <w:p w14:paraId="70479BF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Tiền gửi tại các ngân hàng thương mại</w:t>
            </w:r>
          </w:p>
        </w:tc>
        <w:tc>
          <w:tcPr>
            <w:tcW w:w="358" w:type="pct"/>
            <w:vAlign w:val="center"/>
          </w:tcPr>
          <w:p w14:paraId="063840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36FF332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775B45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038524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25C3D7C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65394F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6299645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31AAF1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5567CDE" w14:textId="77777777" w:rsidTr="00826111">
        <w:trPr>
          <w:trHeight w:val="20"/>
        </w:trPr>
        <w:tc>
          <w:tcPr>
            <w:tcW w:w="241" w:type="pct"/>
            <w:vAlign w:val="center"/>
          </w:tcPr>
          <w:p w14:paraId="27B9FAF5"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V</w:t>
            </w:r>
          </w:p>
        </w:tc>
        <w:tc>
          <w:tcPr>
            <w:tcW w:w="1175" w:type="pct"/>
            <w:vAlign w:val="center"/>
          </w:tcPr>
          <w:p w14:paraId="24DD547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Trái phiếu, chứng chỉ tiền gửi của các ngân hàng thương mại</w:t>
            </w:r>
          </w:p>
        </w:tc>
        <w:tc>
          <w:tcPr>
            <w:tcW w:w="358" w:type="pct"/>
            <w:vAlign w:val="center"/>
          </w:tcPr>
          <w:p w14:paraId="59FDE2F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7BF9357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2284C2E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5A35623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4D04E8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506911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69D83FE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2817D5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41E0397" w14:textId="77777777" w:rsidTr="00826111">
        <w:trPr>
          <w:trHeight w:val="20"/>
        </w:trPr>
        <w:tc>
          <w:tcPr>
            <w:tcW w:w="241" w:type="pct"/>
            <w:vAlign w:val="center"/>
          </w:tcPr>
          <w:p w14:paraId="52011C40"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VI</w:t>
            </w:r>
          </w:p>
        </w:tc>
        <w:tc>
          <w:tcPr>
            <w:tcW w:w="1175" w:type="pct"/>
            <w:vAlign w:val="center"/>
          </w:tcPr>
          <w:p w14:paraId="0FA5A7A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Trái phiếu Chính phủ phát hành tại thị trường quốc tế</w:t>
            </w:r>
          </w:p>
        </w:tc>
        <w:tc>
          <w:tcPr>
            <w:tcW w:w="358" w:type="pct"/>
            <w:vAlign w:val="center"/>
          </w:tcPr>
          <w:p w14:paraId="611D9A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47C8318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662071A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05B46E8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7600211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7E02E54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502267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52ED493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F1C277E" w14:textId="77777777" w:rsidTr="00826111">
        <w:trPr>
          <w:trHeight w:val="20"/>
        </w:trPr>
        <w:tc>
          <w:tcPr>
            <w:tcW w:w="241" w:type="pct"/>
            <w:vAlign w:val="center"/>
          </w:tcPr>
          <w:p w14:paraId="3E7C9E6F" w14:textId="77777777" w:rsidR="0065294D" w:rsidRPr="0065294D" w:rsidRDefault="0065294D" w:rsidP="0065294D">
            <w:pPr>
              <w:spacing w:before="40" w:after="40" w:line="240" w:lineRule="auto"/>
              <w:jc w:val="center"/>
              <w:rPr>
                <w:rFonts w:ascii="Arial" w:hAnsi="Arial" w:cs="Arial"/>
                <w:bCs/>
                <w:color w:val="000000" w:themeColor="text1"/>
                <w:sz w:val="20"/>
                <w:szCs w:val="20"/>
                <w:lang w:val="vi-VN" w:eastAsia="vi-VN"/>
              </w:rPr>
            </w:pPr>
            <w:r w:rsidRPr="0065294D">
              <w:rPr>
                <w:rFonts w:ascii="Arial" w:hAnsi="Arial" w:cs="Arial"/>
                <w:bCs/>
                <w:color w:val="000000" w:themeColor="text1"/>
                <w:sz w:val="20"/>
                <w:szCs w:val="20"/>
                <w:lang w:val="vi-VN" w:eastAsia="vi-VN"/>
              </w:rPr>
              <w:t>VII</w:t>
            </w:r>
          </w:p>
        </w:tc>
        <w:tc>
          <w:tcPr>
            <w:tcW w:w="1175" w:type="pct"/>
            <w:vAlign w:val="center"/>
          </w:tcPr>
          <w:p w14:paraId="4DD6D56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Các khoản đầu tư khác theo quy định của pháp luật (nếu có)</w:t>
            </w:r>
          </w:p>
        </w:tc>
        <w:tc>
          <w:tcPr>
            <w:tcW w:w="358" w:type="pct"/>
            <w:vAlign w:val="center"/>
          </w:tcPr>
          <w:p w14:paraId="45C68CE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6D18D06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6C0133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0532D46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0A0B7F9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762B57B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77D1E63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4A79D6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2FCBFCE2" w14:textId="77777777" w:rsidTr="00826111">
        <w:trPr>
          <w:trHeight w:val="20"/>
        </w:trPr>
        <w:tc>
          <w:tcPr>
            <w:tcW w:w="241" w:type="pct"/>
            <w:vAlign w:val="center"/>
          </w:tcPr>
          <w:p w14:paraId="3623DD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75" w:type="pct"/>
            <w:vAlign w:val="center"/>
          </w:tcPr>
          <w:p w14:paraId="1908559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w:t>
            </w:r>
          </w:p>
        </w:tc>
        <w:tc>
          <w:tcPr>
            <w:tcW w:w="358" w:type="pct"/>
            <w:vAlign w:val="center"/>
          </w:tcPr>
          <w:p w14:paraId="6FC7F5B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26" w:type="pct"/>
            <w:vAlign w:val="center"/>
          </w:tcPr>
          <w:p w14:paraId="652A5D5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2" w:type="pct"/>
            <w:vAlign w:val="center"/>
          </w:tcPr>
          <w:p w14:paraId="254C008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95" w:type="pct"/>
            <w:vAlign w:val="center"/>
          </w:tcPr>
          <w:p w14:paraId="6FBC91F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3" w:type="pct"/>
            <w:vAlign w:val="center"/>
          </w:tcPr>
          <w:p w14:paraId="303935B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5" w:type="pct"/>
            <w:vAlign w:val="center"/>
          </w:tcPr>
          <w:p w14:paraId="1DCE2D6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4" w:type="pct"/>
            <w:vAlign w:val="center"/>
          </w:tcPr>
          <w:p w14:paraId="09B0C1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1" w:type="pct"/>
            <w:vAlign w:val="center"/>
          </w:tcPr>
          <w:p w14:paraId="5D01F97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3FB13BD9" w14:textId="77777777" w:rsidR="0065294D" w:rsidRPr="0065294D" w:rsidRDefault="0065294D" w:rsidP="0065294D">
      <w:pPr>
        <w:spacing w:after="0" w:line="240" w:lineRule="auto"/>
        <w:jc w:val="right"/>
        <w:rPr>
          <w:rFonts w:ascii="Arial" w:hAnsi="Arial" w:cs="Arial"/>
          <w:i/>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3"/>
        <w:gridCol w:w="3011"/>
      </w:tblGrid>
      <w:tr w:rsidR="0065294D" w:rsidRPr="002B4F21" w14:paraId="3527E19A" w14:textId="77777777" w:rsidTr="00826111">
        <w:tc>
          <w:tcPr>
            <w:tcW w:w="1663" w:type="pct"/>
          </w:tcPr>
          <w:p w14:paraId="0D51D431"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9" w:type="pct"/>
          </w:tcPr>
          <w:p w14:paraId="174625E8"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8" w:type="pct"/>
          </w:tcPr>
          <w:p w14:paraId="79290168"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tbl>
    <w:p w14:paraId="56069D4C" w14:textId="77777777" w:rsidR="0065294D" w:rsidRPr="0065294D" w:rsidRDefault="0065294D" w:rsidP="0065294D">
      <w:pPr>
        <w:spacing w:after="0" w:line="240" w:lineRule="auto"/>
        <w:jc w:val="center"/>
        <w:rPr>
          <w:rFonts w:ascii="Arial" w:hAnsi="Arial" w:cs="Arial"/>
          <w:iCs/>
          <w:color w:val="000000" w:themeColor="text1"/>
          <w:sz w:val="20"/>
          <w:szCs w:val="20"/>
          <w:lang w:val="vi-VN" w:eastAsia="vi-VN"/>
        </w:rPr>
      </w:pPr>
    </w:p>
    <w:p w14:paraId="56CD49F8" w14:textId="77777777" w:rsidR="0065294D" w:rsidRPr="0065294D" w:rsidRDefault="0065294D" w:rsidP="0065294D">
      <w:pPr>
        <w:adjustRightInd w:val="0"/>
        <w:snapToGrid w:val="0"/>
        <w:spacing w:after="120" w:line="240" w:lineRule="auto"/>
        <w:ind w:firstLine="720"/>
        <w:jc w:val="both"/>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Báo cáo lập đối với từng quỹ gồm: Quỹ ốm đau thai sản; Quỹ tai nạn lao động, bệnh nghề nghiệp; Quỹ hưu trí, tử tuất; Quỹ bảo hiểm thất nghiệp; Quỹ bảo hiểm y tế; Quỹ dự phòng rủi ro (theo quy định của pháp luật về đầu tư quỹ bảo hiểm xã hội).</w:t>
      </w:r>
    </w:p>
    <w:p w14:paraId="1C9B9560"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17BE3508" w14:textId="77777777" w:rsidR="0065294D" w:rsidRPr="0065294D" w:rsidRDefault="0065294D" w:rsidP="0065294D">
      <w:pPr>
        <w:spacing w:after="0" w:line="240" w:lineRule="auto"/>
        <w:rPr>
          <w:rFonts w:ascii="Arial" w:hAnsi="Arial" w:cs="Arial"/>
          <w:color w:val="000000" w:themeColor="text1"/>
          <w:sz w:val="20"/>
          <w:szCs w:val="20"/>
          <w:lang w:val="vi-VN" w:eastAsia="vi-VN"/>
        </w:rPr>
        <w:sectPr w:rsidR="0065294D" w:rsidRPr="0065294D" w:rsidSect="0065294D">
          <w:pgSz w:w="11906" w:h="16838"/>
          <w:pgMar w:top="1440" w:right="1440" w:bottom="1440" w:left="1440" w:header="0" w:footer="0" w:gutter="0"/>
          <w:cols w:space="720"/>
          <w:docGrid w:linePitch="326"/>
        </w:sectPr>
      </w:pPr>
    </w:p>
    <w:p w14:paraId="77052D60" w14:textId="77777777" w:rsidR="0065294D" w:rsidRPr="0065294D" w:rsidRDefault="0065294D" w:rsidP="0065294D">
      <w:pPr>
        <w:adjustRightInd w:val="0"/>
        <w:snapToGrid w:val="0"/>
        <w:spacing w:after="0" w:line="240" w:lineRule="auto"/>
        <w:jc w:val="right"/>
        <w:rPr>
          <w:lang w:val="vi-VN" w:eastAsia="vi-VN"/>
        </w:rPr>
      </w:pPr>
      <w:r w:rsidRPr="0065294D">
        <w:rPr>
          <w:rFonts w:ascii="Arial" w:hAnsi="Arial" w:cs="Arial"/>
          <w:b/>
          <w:color w:val="000000" w:themeColor="text1"/>
          <w:sz w:val="20"/>
          <w:szCs w:val="20"/>
          <w:lang w:eastAsia="vi-VN"/>
        </w:rPr>
        <w:lastRenderedPageBreak/>
        <w:t>Mẫu số 05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3945"/>
        <w:gridCol w:w="4698"/>
      </w:tblGrid>
      <w:tr w:rsidR="0065294D" w:rsidRPr="002B4F21" w14:paraId="1A720502" w14:textId="77777777" w:rsidTr="00826111">
        <w:tc>
          <w:tcPr>
            <w:tcW w:w="1904" w:type="pct"/>
          </w:tcPr>
          <w:p w14:paraId="1CAAA1EE"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3" w:type="pct"/>
          </w:tcPr>
          <w:p w14:paraId="5912EA39" w14:textId="77777777" w:rsidR="0065294D" w:rsidRPr="0065294D" w:rsidRDefault="0065294D" w:rsidP="0065294D">
            <w:pPr>
              <w:rPr>
                <w:rFonts w:ascii="Arial" w:hAnsi="Arial" w:cs="Arial"/>
                <w:bCs/>
                <w:color w:val="000000" w:themeColor="text1"/>
                <w:sz w:val="20"/>
                <w:szCs w:val="20"/>
              </w:rPr>
            </w:pPr>
          </w:p>
        </w:tc>
        <w:tc>
          <w:tcPr>
            <w:tcW w:w="1683" w:type="pct"/>
          </w:tcPr>
          <w:p w14:paraId="45B0607A" w14:textId="77777777" w:rsidR="0065294D" w:rsidRPr="0065294D" w:rsidRDefault="0065294D" w:rsidP="0065294D">
            <w:pPr>
              <w:jc w:val="right"/>
              <w:rPr>
                <w:rFonts w:ascii="Arial" w:hAnsi="Arial" w:cs="Arial"/>
                <w:b/>
                <w:color w:val="000000" w:themeColor="text1"/>
                <w:sz w:val="20"/>
                <w:szCs w:val="20"/>
              </w:rPr>
            </w:pPr>
          </w:p>
        </w:tc>
      </w:tr>
    </w:tbl>
    <w:p w14:paraId="2336EBA7"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p>
    <w:p w14:paraId="0CFB3BEA"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BÁO CÁO TỔNG HỢP</w:t>
      </w:r>
      <w:r w:rsidRPr="0065294D">
        <w:rPr>
          <w:rFonts w:ascii="Arial" w:hAnsi="Arial" w:cs="Arial"/>
          <w:b/>
          <w:color w:val="000000" w:themeColor="text1"/>
          <w:sz w:val="20"/>
          <w:szCs w:val="20"/>
          <w:lang w:val="vi-VN" w:eastAsia="vi-VN"/>
        </w:rPr>
        <w:br/>
        <w:t xml:space="preserve">CÁC KHOẢN KINH PHÍ NGÂN SÁCH NHÀ NƯỚC ĐẢM BẢO VÀ KINH PHÍ NGÂN SÁCH TRUNG ƯƠNG HỖ TRỢ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ĐÓNG CÁC CHẾ ĐỘ BẢO HIỂM</w:t>
      </w:r>
    </w:p>
    <w:p w14:paraId="1D36361C" w14:textId="77777777" w:rsidR="0065294D" w:rsidRPr="0065294D" w:rsidRDefault="0065294D" w:rsidP="0065294D">
      <w:pPr>
        <w:spacing w:after="0" w:line="240" w:lineRule="auto"/>
        <w:jc w:val="center"/>
        <w:rPr>
          <w:rFonts w:ascii="Arial" w:hAnsi="Arial" w:cs="Arial"/>
          <w:b/>
          <w:i/>
          <w:color w:val="000000" w:themeColor="text1"/>
          <w:sz w:val="20"/>
          <w:szCs w:val="20"/>
          <w:lang w:val="vi-VN" w:eastAsia="vi-VN"/>
        </w:rPr>
      </w:pPr>
      <w:r w:rsidRPr="0065294D">
        <w:rPr>
          <w:rFonts w:ascii="Arial" w:hAnsi="Arial" w:cs="Arial"/>
          <w:b/>
          <w:i/>
          <w:color w:val="000000" w:themeColor="text1"/>
          <w:sz w:val="20"/>
          <w:szCs w:val="20"/>
          <w:lang w:val="vi-VN" w:eastAsia="vi-VN"/>
        </w:rPr>
        <w:t>Năm...</w:t>
      </w:r>
    </w:p>
    <w:p w14:paraId="43C68931"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p>
    <w:p w14:paraId="3289FF68"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4377"/>
        <w:gridCol w:w="2165"/>
        <w:gridCol w:w="940"/>
        <w:gridCol w:w="1423"/>
        <w:gridCol w:w="2165"/>
        <w:gridCol w:w="1027"/>
        <w:gridCol w:w="1417"/>
      </w:tblGrid>
      <w:tr w:rsidR="0065294D" w:rsidRPr="002B4F21" w14:paraId="32FA028A" w14:textId="77777777" w:rsidTr="00826111">
        <w:trPr>
          <w:trHeight w:val="20"/>
        </w:trPr>
        <w:tc>
          <w:tcPr>
            <w:tcW w:w="156" w:type="pct"/>
            <w:vMerge w:val="restart"/>
            <w:vAlign w:val="center"/>
          </w:tcPr>
          <w:p w14:paraId="7318141E" w14:textId="77777777" w:rsidR="0065294D" w:rsidRPr="0065294D" w:rsidRDefault="0065294D" w:rsidP="0065294D">
            <w:pPr>
              <w:spacing w:before="40" w:after="40" w:line="240" w:lineRule="auto"/>
              <w:jc w:val="center"/>
              <w:rPr>
                <w:rFonts w:ascii="Arial" w:hAnsi="Arial" w:cs="Arial"/>
                <w:b/>
                <w:bCs/>
                <w:color w:val="000000" w:themeColor="text1"/>
                <w:sz w:val="20"/>
                <w:szCs w:val="20"/>
                <w:lang w:eastAsia="vi-VN"/>
              </w:rPr>
            </w:pPr>
            <w:r w:rsidRPr="0065294D">
              <w:rPr>
                <w:rFonts w:ascii="Arial" w:hAnsi="Arial" w:cs="Arial"/>
                <w:b/>
                <w:bCs/>
                <w:color w:val="000000" w:themeColor="text1"/>
                <w:sz w:val="20"/>
                <w:szCs w:val="20"/>
                <w:lang w:eastAsia="vi-VN"/>
              </w:rPr>
              <w:t>TT</w:t>
            </w:r>
          </w:p>
        </w:tc>
        <w:tc>
          <w:tcPr>
            <w:tcW w:w="1569" w:type="pct"/>
            <w:vMerge w:val="restart"/>
            <w:vAlign w:val="center"/>
          </w:tcPr>
          <w:p w14:paraId="7DC8ACD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Nội dung chi</w:t>
            </w:r>
          </w:p>
        </w:tc>
        <w:tc>
          <w:tcPr>
            <w:tcW w:w="1623" w:type="pct"/>
            <w:gridSpan w:val="3"/>
            <w:vAlign w:val="center"/>
          </w:tcPr>
          <w:p w14:paraId="169BD4A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THỰC HIỆN NĂM .... (NĂM QUYẾT TOÁN)</w:t>
            </w:r>
          </w:p>
        </w:tc>
        <w:tc>
          <w:tcPr>
            <w:tcW w:w="1652" w:type="pct"/>
            <w:gridSpan w:val="3"/>
            <w:vAlign w:val="center"/>
          </w:tcPr>
          <w:p w14:paraId="733AD49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 NĂM</w:t>
            </w:r>
          </w:p>
        </w:tc>
      </w:tr>
      <w:tr w:rsidR="0065294D" w:rsidRPr="002B4F21" w14:paraId="7DD92D6D" w14:textId="77777777" w:rsidTr="00826111">
        <w:trPr>
          <w:trHeight w:val="20"/>
        </w:trPr>
        <w:tc>
          <w:tcPr>
            <w:tcW w:w="156" w:type="pct"/>
            <w:vMerge/>
            <w:vAlign w:val="center"/>
          </w:tcPr>
          <w:p w14:paraId="3C403AC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69" w:type="pct"/>
            <w:vMerge/>
            <w:vAlign w:val="center"/>
          </w:tcPr>
          <w:p w14:paraId="071BCB8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p>
        </w:tc>
        <w:tc>
          <w:tcPr>
            <w:tcW w:w="776" w:type="pct"/>
            <w:vAlign w:val="center"/>
          </w:tcPr>
          <w:p w14:paraId="505C78E0"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 xml:space="preserve">Số người hưởng chế độ bình quân năm... </w:t>
            </w:r>
            <w:r w:rsidRPr="0065294D">
              <w:rPr>
                <w:rFonts w:ascii="Arial" w:hAnsi="Arial" w:cs="Arial"/>
                <w:color w:val="000000" w:themeColor="text1"/>
                <w:sz w:val="20"/>
                <w:szCs w:val="20"/>
                <w:lang w:val="vi-VN" w:eastAsia="vi-VN"/>
              </w:rPr>
              <w:t>(người)</w:t>
            </w:r>
          </w:p>
        </w:tc>
        <w:tc>
          <w:tcPr>
            <w:tcW w:w="337" w:type="pct"/>
            <w:vAlign w:val="center"/>
          </w:tcPr>
          <w:p w14:paraId="0695FA00"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Số tiền thực chi</w:t>
            </w:r>
          </w:p>
        </w:tc>
        <w:tc>
          <w:tcPr>
            <w:tcW w:w="510" w:type="pct"/>
            <w:vAlign w:val="center"/>
          </w:tcPr>
          <w:p w14:paraId="42A4968F"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Mức chi bình quân một tháng</w:t>
            </w:r>
          </w:p>
        </w:tc>
        <w:tc>
          <w:tcPr>
            <w:tcW w:w="776" w:type="pct"/>
            <w:vAlign w:val="center"/>
          </w:tcPr>
          <w:p w14:paraId="3F30CD82"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 xml:space="preserve">Số người hưởng chế độ bình quân năm... </w:t>
            </w:r>
            <w:r w:rsidRPr="0065294D">
              <w:rPr>
                <w:rFonts w:ascii="Arial" w:hAnsi="Arial" w:cs="Arial"/>
                <w:color w:val="000000" w:themeColor="text1"/>
                <w:sz w:val="20"/>
                <w:szCs w:val="20"/>
                <w:lang w:val="vi-VN" w:eastAsia="vi-VN"/>
              </w:rPr>
              <w:t>(người)</w:t>
            </w:r>
          </w:p>
        </w:tc>
        <w:tc>
          <w:tcPr>
            <w:tcW w:w="368" w:type="pct"/>
            <w:vAlign w:val="center"/>
          </w:tcPr>
          <w:p w14:paraId="4E48BABC"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Dự toán phân bổ</w:t>
            </w:r>
          </w:p>
        </w:tc>
        <w:tc>
          <w:tcPr>
            <w:tcW w:w="508" w:type="pct"/>
            <w:vAlign w:val="center"/>
          </w:tcPr>
          <w:p w14:paraId="57309536" w14:textId="77777777" w:rsidR="0065294D" w:rsidRPr="0065294D" w:rsidRDefault="0065294D" w:rsidP="0065294D">
            <w:pPr>
              <w:spacing w:before="40" w:after="40" w:line="240" w:lineRule="auto"/>
              <w:jc w:val="center"/>
              <w:rPr>
                <w:rFonts w:ascii="Arial" w:hAnsi="Arial" w:cs="Arial"/>
                <w:b/>
                <w:bCs/>
                <w:color w:val="000000" w:themeColor="text1"/>
                <w:sz w:val="20"/>
                <w:szCs w:val="20"/>
                <w:lang w:val="vi-VN" w:eastAsia="vi-VN"/>
              </w:rPr>
            </w:pPr>
            <w:r w:rsidRPr="0065294D">
              <w:rPr>
                <w:rFonts w:ascii="Arial" w:hAnsi="Arial" w:cs="Arial"/>
                <w:b/>
                <w:bCs/>
                <w:color w:val="000000" w:themeColor="text1"/>
                <w:sz w:val="20"/>
                <w:szCs w:val="20"/>
                <w:lang w:val="vi-VN" w:eastAsia="vi-VN"/>
              </w:rPr>
              <w:t>Mức chi bình quân một tháng</w:t>
            </w:r>
          </w:p>
        </w:tc>
      </w:tr>
      <w:tr w:rsidR="0065294D" w:rsidRPr="0065294D" w14:paraId="370FB4CD" w14:textId="77777777" w:rsidTr="00826111">
        <w:trPr>
          <w:trHeight w:val="20"/>
        </w:trPr>
        <w:tc>
          <w:tcPr>
            <w:tcW w:w="156" w:type="pct"/>
            <w:vAlign w:val="center"/>
          </w:tcPr>
          <w:p w14:paraId="0FB0B59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A</w:t>
            </w:r>
          </w:p>
        </w:tc>
        <w:tc>
          <w:tcPr>
            <w:tcW w:w="1569" w:type="pct"/>
            <w:vAlign w:val="center"/>
          </w:tcPr>
          <w:p w14:paraId="0934548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w:t>
            </w:r>
          </w:p>
        </w:tc>
        <w:tc>
          <w:tcPr>
            <w:tcW w:w="776" w:type="pct"/>
            <w:vAlign w:val="center"/>
          </w:tcPr>
          <w:p w14:paraId="379B88A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337" w:type="pct"/>
            <w:vAlign w:val="center"/>
          </w:tcPr>
          <w:p w14:paraId="64D523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510" w:type="pct"/>
            <w:vAlign w:val="center"/>
          </w:tcPr>
          <w:p w14:paraId="5FCCAE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776" w:type="pct"/>
            <w:vAlign w:val="center"/>
          </w:tcPr>
          <w:p w14:paraId="4A3DCC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4</w:t>
            </w:r>
          </w:p>
        </w:tc>
        <w:tc>
          <w:tcPr>
            <w:tcW w:w="368" w:type="pct"/>
            <w:vAlign w:val="center"/>
          </w:tcPr>
          <w:p w14:paraId="3FC87E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5</w:t>
            </w:r>
          </w:p>
        </w:tc>
        <w:tc>
          <w:tcPr>
            <w:tcW w:w="508" w:type="pct"/>
            <w:vAlign w:val="center"/>
          </w:tcPr>
          <w:p w14:paraId="099BBF8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6</w:t>
            </w:r>
          </w:p>
        </w:tc>
      </w:tr>
      <w:tr w:rsidR="0065294D" w:rsidRPr="002B4F21" w14:paraId="7C8E3D0B" w14:textId="77777777" w:rsidTr="00826111">
        <w:trPr>
          <w:trHeight w:val="20"/>
        </w:trPr>
        <w:tc>
          <w:tcPr>
            <w:tcW w:w="156" w:type="pct"/>
            <w:vAlign w:val="center"/>
          </w:tcPr>
          <w:p w14:paraId="7097E1A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569" w:type="pct"/>
            <w:vAlign w:val="center"/>
          </w:tcPr>
          <w:p w14:paraId="0DB7D06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Đóng bảo hiểm y tế cho các đối tượng:</w:t>
            </w:r>
          </w:p>
        </w:tc>
        <w:tc>
          <w:tcPr>
            <w:tcW w:w="776" w:type="pct"/>
            <w:vAlign w:val="center"/>
          </w:tcPr>
          <w:p w14:paraId="5FC3D8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7742D2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59A337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5A63B5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35407A0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059692E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FCC2082" w14:textId="77777777" w:rsidTr="00826111">
        <w:trPr>
          <w:trHeight w:val="20"/>
        </w:trPr>
        <w:tc>
          <w:tcPr>
            <w:tcW w:w="156" w:type="pct"/>
            <w:vAlign w:val="center"/>
          </w:tcPr>
          <w:p w14:paraId="77C8D7BD"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1569" w:type="pct"/>
            <w:vAlign w:val="center"/>
          </w:tcPr>
          <w:p w14:paraId="6F095A8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Lương hưu, mất sức lao động, trợ cấp Quyết định 91/QĐ-TTg</w:t>
            </w:r>
          </w:p>
        </w:tc>
        <w:tc>
          <w:tcPr>
            <w:tcW w:w="776" w:type="pct"/>
            <w:vAlign w:val="center"/>
          </w:tcPr>
          <w:p w14:paraId="54E2EA6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204720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63B87E5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37D498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71D8B04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20F0C54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46DD1C5" w14:textId="77777777" w:rsidTr="00826111">
        <w:trPr>
          <w:trHeight w:val="20"/>
        </w:trPr>
        <w:tc>
          <w:tcPr>
            <w:tcW w:w="156" w:type="pct"/>
            <w:vAlign w:val="center"/>
          </w:tcPr>
          <w:p w14:paraId="65080985"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1569" w:type="pct"/>
            <w:vAlign w:val="center"/>
          </w:tcPr>
          <w:p w14:paraId="00621B8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Tai nạn lao động, bệnh nghề nghiệp, công nhân cao su</w:t>
            </w:r>
          </w:p>
        </w:tc>
        <w:tc>
          <w:tcPr>
            <w:tcW w:w="776" w:type="pct"/>
            <w:vAlign w:val="center"/>
          </w:tcPr>
          <w:p w14:paraId="4EC7705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542ED4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2392F2B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5775925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547D1C1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5EAB15B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A303346" w14:textId="77777777" w:rsidTr="00826111">
        <w:trPr>
          <w:trHeight w:val="20"/>
        </w:trPr>
        <w:tc>
          <w:tcPr>
            <w:tcW w:w="156" w:type="pct"/>
            <w:vAlign w:val="center"/>
          </w:tcPr>
          <w:p w14:paraId="641551CC"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1569" w:type="pct"/>
            <w:vAlign w:val="center"/>
          </w:tcPr>
          <w:p w14:paraId="20EFFA2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Quyết định 613/QĐ-TTg</w:t>
            </w:r>
          </w:p>
        </w:tc>
        <w:tc>
          <w:tcPr>
            <w:tcW w:w="776" w:type="pct"/>
            <w:vAlign w:val="center"/>
          </w:tcPr>
          <w:p w14:paraId="315C1A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3577883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5B21A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5CA2E2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6FDA098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1AAC2C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6AE4448" w14:textId="77777777" w:rsidTr="00826111">
        <w:trPr>
          <w:trHeight w:val="20"/>
        </w:trPr>
        <w:tc>
          <w:tcPr>
            <w:tcW w:w="156" w:type="pct"/>
            <w:vAlign w:val="center"/>
          </w:tcPr>
          <w:p w14:paraId="062BE5B1"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color w:val="000000" w:themeColor="text1"/>
                <w:sz w:val="20"/>
                <w:szCs w:val="20"/>
                <w:lang w:eastAsia="vi-VN"/>
              </w:rPr>
              <w:t>-</w:t>
            </w:r>
          </w:p>
        </w:tc>
        <w:tc>
          <w:tcPr>
            <w:tcW w:w="1569" w:type="pct"/>
            <w:vAlign w:val="center"/>
          </w:tcPr>
          <w:p w14:paraId="5D1761E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Người lao động không đủ điều kiện hưởng lương hưu và chưa đủ tuổi hưởng trợ cấp hưu trí xã hội (Điều 23 Luật Bảo hiểm xã hội 2024)</w:t>
            </w:r>
          </w:p>
        </w:tc>
        <w:tc>
          <w:tcPr>
            <w:tcW w:w="776" w:type="pct"/>
            <w:vAlign w:val="center"/>
          </w:tcPr>
          <w:p w14:paraId="6514F5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70107F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3E5D18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2A546C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7998DC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783D673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60AD6181" w14:textId="77777777" w:rsidTr="00826111">
        <w:trPr>
          <w:trHeight w:val="20"/>
        </w:trPr>
        <w:tc>
          <w:tcPr>
            <w:tcW w:w="156" w:type="pct"/>
            <w:vAlign w:val="center"/>
          </w:tcPr>
          <w:p w14:paraId="467E76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569" w:type="pct"/>
            <w:vAlign w:val="center"/>
          </w:tcPr>
          <w:p w14:paraId="7C862F5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Lương hưu</w:t>
            </w:r>
          </w:p>
        </w:tc>
        <w:tc>
          <w:tcPr>
            <w:tcW w:w="776" w:type="pct"/>
            <w:vAlign w:val="center"/>
          </w:tcPr>
          <w:p w14:paraId="42D22F2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14671D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52D6D1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16202A5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6B05DE7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5B3378C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FC8A3CB" w14:textId="77777777" w:rsidTr="00826111">
        <w:trPr>
          <w:trHeight w:val="20"/>
        </w:trPr>
        <w:tc>
          <w:tcPr>
            <w:tcW w:w="156" w:type="pct"/>
            <w:vAlign w:val="center"/>
          </w:tcPr>
          <w:p w14:paraId="76826B5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569" w:type="pct"/>
            <w:vAlign w:val="center"/>
          </w:tcPr>
          <w:p w14:paraId="045C4AB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công nhân cao su</w:t>
            </w:r>
          </w:p>
        </w:tc>
        <w:tc>
          <w:tcPr>
            <w:tcW w:w="776" w:type="pct"/>
            <w:vAlign w:val="center"/>
          </w:tcPr>
          <w:p w14:paraId="63AAEF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2FBF44F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57C5DD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5CD6DC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39CEE36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50F7717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4E40F82" w14:textId="77777777" w:rsidTr="00826111">
        <w:trPr>
          <w:trHeight w:val="20"/>
        </w:trPr>
        <w:tc>
          <w:tcPr>
            <w:tcW w:w="156" w:type="pct"/>
            <w:vAlign w:val="center"/>
          </w:tcPr>
          <w:p w14:paraId="0F407A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4</w:t>
            </w:r>
          </w:p>
        </w:tc>
        <w:tc>
          <w:tcPr>
            <w:tcW w:w="1569" w:type="pct"/>
            <w:vAlign w:val="center"/>
          </w:tcPr>
          <w:p w14:paraId="37997C6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mất sức lao động</w:t>
            </w:r>
          </w:p>
        </w:tc>
        <w:tc>
          <w:tcPr>
            <w:tcW w:w="776" w:type="pct"/>
            <w:vAlign w:val="center"/>
          </w:tcPr>
          <w:p w14:paraId="1647764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4E9083D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191E9BF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4652D3F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729A4D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24A7654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7B12018" w14:textId="77777777" w:rsidTr="00826111">
        <w:trPr>
          <w:trHeight w:val="20"/>
        </w:trPr>
        <w:tc>
          <w:tcPr>
            <w:tcW w:w="156" w:type="pct"/>
            <w:vAlign w:val="center"/>
          </w:tcPr>
          <w:p w14:paraId="7C33BE1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5</w:t>
            </w:r>
          </w:p>
        </w:tc>
        <w:tc>
          <w:tcPr>
            <w:tcW w:w="1569" w:type="pct"/>
            <w:vAlign w:val="center"/>
          </w:tcPr>
          <w:p w14:paraId="6810B70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Quyết định 91/QĐ-TTg</w:t>
            </w:r>
          </w:p>
        </w:tc>
        <w:tc>
          <w:tcPr>
            <w:tcW w:w="776" w:type="pct"/>
            <w:vAlign w:val="center"/>
          </w:tcPr>
          <w:p w14:paraId="644B2B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32DDA0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7B7001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12F236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711D64E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0FB401A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35495F2" w14:textId="77777777" w:rsidTr="00826111">
        <w:trPr>
          <w:trHeight w:val="20"/>
        </w:trPr>
        <w:tc>
          <w:tcPr>
            <w:tcW w:w="156" w:type="pct"/>
            <w:vAlign w:val="center"/>
          </w:tcPr>
          <w:p w14:paraId="3128EED1"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color w:val="000000" w:themeColor="text1"/>
                <w:sz w:val="20"/>
                <w:szCs w:val="20"/>
                <w:lang w:val="vi-VN" w:eastAsia="vi-VN"/>
              </w:rPr>
              <w:t>6</w:t>
            </w:r>
          </w:p>
        </w:tc>
        <w:tc>
          <w:tcPr>
            <w:tcW w:w="1569" w:type="pct"/>
            <w:vAlign w:val="center"/>
          </w:tcPr>
          <w:p w14:paraId="0A5EA75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Quyết định 613/QĐ-TTg</w:t>
            </w:r>
          </w:p>
        </w:tc>
        <w:tc>
          <w:tcPr>
            <w:tcW w:w="776" w:type="pct"/>
            <w:vAlign w:val="center"/>
          </w:tcPr>
          <w:p w14:paraId="6C45644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3D25DFA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7102B38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0FAD5CE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08D1689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64A5AFC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57ECECE" w14:textId="77777777" w:rsidTr="00826111">
        <w:trPr>
          <w:trHeight w:val="20"/>
        </w:trPr>
        <w:tc>
          <w:tcPr>
            <w:tcW w:w="156" w:type="pct"/>
            <w:vAlign w:val="center"/>
          </w:tcPr>
          <w:p w14:paraId="1F0931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7</w:t>
            </w:r>
          </w:p>
        </w:tc>
        <w:tc>
          <w:tcPr>
            <w:tcW w:w="1569" w:type="pct"/>
            <w:vAlign w:val="center"/>
          </w:tcPr>
          <w:p w14:paraId="3EAB3B7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tai nạn lao động, bệnh nghề nghiệp</w:t>
            </w:r>
          </w:p>
        </w:tc>
        <w:tc>
          <w:tcPr>
            <w:tcW w:w="776" w:type="pct"/>
            <w:vAlign w:val="center"/>
          </w:tcPr>
          <w:p w14:paraId="4A149D6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13E7E84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2C63CB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4A14F5C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21269CD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615B454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37CA585" w14:textId="77777777" w:rsidTr="00826111">
        <w:trPr>
          <w:trHeight w:val="20"/>
        </w:trPr>
        <w:tc>
          <w:tcPr>
            <w:tcW w:w="156" w:type="pct"/>
            <w:vAlign w:val="center"/>
          </w:tcPr>
          <w:p w14:paraId="6CD065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8</w:t>
            </w:r>
          </w:p>
        </w:tc>
        <w:tc>
          <w:tcPr>
            <w:tcW w:w="1569" w:type="pct"/>
            <w:vAlign w:val="center"/>
          </w:tcPr>
          <w:p w14:paraId="11E29AE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người phục vụ tai nạn lao động, bệnh nghề nghiệp</w:t>
            </w:r>
          </w:p>
        </w:tc>
        <w:tc>
          <w:tcPr>
            <w:tcW w:w="776" w:type="pct"/>
            <w:vAlign w:val="center"/>
          </w:tcPr>
          <w:p w14:paraId="3D5C475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18297E6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AE38FF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57178A7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3D27E1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3E10543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A126806" w14:textId="77777777" w:rsidTr="00826111">
        <w:trPr>
          <w:trHeight w:val="20"/>
        </w:trPr>
        <w:tc>
          <w:tcPr>
            <w:tcW w:w="156" w:type="pct"/>
            <w:vAlign w:val="center"/>
          </w:tcPr>
          <w:p w14:paraId="2FE68E5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lastRenderedPageBreak/>
              <w:t>9</w:t>
            </w:r>
          </w:p>
        </w:tc>
        <w:tc>
          <w:tcPr>
            <w:tcW w:w="1569" w:type="pct"/>
            <w:vAlign w:val="center"/>
          </w:tcPr>
          <w:p w14:paraId="3AF0AF0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tuất hàng tháng</w:t>
            </w:r>
          </w:p>
        </w:tc>
        <w:tc>
          <w:tcPr>
            <w:tcW w:w="776" w:type="pct"/>
            <w:vAlign w:val="center"/>
          </w:tcPr>
          <w:p w14:paraId="3E7845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2717359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07030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2B07837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5A4B04F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0B0A02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693E140" w14:textId="77777777" w:rsidTr="00826111">
        <w:trPr>
          <w:trHeight w:val="20"/>
        </w:trPr>
        <w:tc>
          <w:tcPr>
            <w:tcW w:w="156" w:type="pct"/>
            <w:vAlign w:val="center"/>
          </w:tcPr>
          <w:p w14:paraId="4F2D69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10</w:t>
            </w:r>
          </w:p>
        </w:tc>
        <w:tc>
          <w:tcPr>
            <w:tcW w:w="1569" w:type="pct"/>
            <w:vAlign w:val="center"/>
          </w:tcPr>
          <w:p w14:paraId="1C3EADB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tuất một lần</w:t>
            </w:r>
          </w:p>
        </w:tc>
        <w:tc>
          <w:tcPr>
            <w:tcW w:w="776" w:type="pct"/>
            <w:vAlign w:val="center"/>
          </w:tcPr>
          <w:p w14:paraId="2B9BEDF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180539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1B867CB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116AF76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4FA3225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4068FBE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0F05397" w14:textId="77777777" w:rsidTr="00826111">
        <w:trPr>
          <w:trHeight w:val="20"/>
        </w:trPr>
        <w:tc>
          <w:tcPr>
            <w:tcW w:w="156" w:type="pct"/>
            <w:vAlign w:val="center"/>
          </w:tcPr>
          <w:p w14:paraId="4235070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11</w:t>
            </w:r>
          </w:p>
        </w:tc>
        <w:tc>
          <w:tcPr>
            <w:tcW w:w="1569" w:type="pct"/>
            <w:vAlign w:val="center"/>
          </w:tcPr>
          <w:p w14:paraId="075C5D69"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mai táng</w:t>
            </w:r>
          </w:p>
        </w:tc>
        <w:tc>
          <w:tcPr>
            <w:tcW w:w="776" w:type="pct"/>
            <w:vAlign w:val="center"/>
          </w:tcPr>
          <w:p w14:paraId="7D7836E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07DEE06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C53E14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08F739E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0F7591E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2C6B718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60BDEBD" w14:textId="77777777" w:rsidTr="00826111">
        <w:trPr>
          <w:trHeight w:val="20"/>
        </w:trPr>
        <w:tc>
          <w:tcPr>
            <w:tcW w:w="156" w:type="pct"/>
            <w:vAlign w:val="center"/>
          </w:tcPr>
          <w:p w14:paraId="0EC39D2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12</w:t>
            </w:r>
          </w:p>
        </w:tc>
        <w:tc>
          <w:tcPr>
            <w:tcW w:w="1569" w:type="pct"/>
            <w:vAlign w:val="center"/>
          </w:tcPr>
          <w:p w14:paraId="016FA33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phương tiện trợ giúp sinh hoạt, dụng cụ chỉnh hình</w:t>
            </w:r>
          </w:p>
        </w:tc>
        <w:tc>
          <w:tcPr>
            <w:tcW w:w="776" w:type="pct"/>
            <w:vAlign w:val="center"/>
          </w:tcPr>
          <w:p w14:paraId="32D5B04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4AD957B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F06A9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0D8EA99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350DB77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6A450CE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1A379B3" w14:textId="77777777" w:rsidTr="00826111">
        <w:trPr>
          <w:trHeight w:val="20"/>
        </w:trPr>
        <w:tc>
          <w:tcPr>
            <w:tcW w:w="156" w:type="pct"/>
            <w:vAlign w:val="center"/>
          </w:tcPr>
          <w:p w14:paraId="406CF2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13</w:t>
            </w:r>
          </w:p>
        </w:tc>
        <w:tc>
          <w:tcPr>
            <w:tcW w:w="1569" w:type="pct"/>
            <w:vAlign w:val="center"/>
          </w:tcPr>
          <w:p w14:paraId="2E8E73B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khu vực</w:t>
            </w:r>
          </w:p>
        </w:tc>
        <w:tc>
          <w:tcPr>
            <w:tcW w:w="776" w:type="pct"/>
            <w:vAlign w:val="center"/>
          </w:tcPr>
          <w:p w14:paraId="29FA775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08C13D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785FD78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0FDCDD1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271B97D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689D32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12A544E" w14:textId="77777777" w:rsidTr="00826111">
        <w:trPr>
          <w:trHeight w:val="20"/>
        </w:trPr>
        <w:tc>
          <w:tcPr>
            <w:tcW w:w="156" w:type="pct"/>
            <w:vAlign w:val="center"/>
          </w:tcPr>
          <w:p w14:paraId="2780B1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14</w:t>
            </w:r>
          </w:p>
        </w:tc>
        <w:tc>
          <w:tcPr>
            <w:tcW w:w="1569" w:type="pct"/>
            <w:vAlign w:val="center"/>
          </w:tcPr>
          <w:p w14:paraId="0F27584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Phí giám định khả năng suy giảm khả năng lao động</w:t>
            </w:r>
          </w:p>
        </w:tc>
        <w:tc>
          <w:tcPr>
            <w:tcW w:w="776" w:type="pct"/>
            <w:vAlign w:val="center"/>
          </w:tcPr>
          <w:p w14:paraId="7372FD5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1D6D4F5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5889B2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4B456D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757481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118973C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E98908E" w14:textId="77777777" w:rsidTr="00826111">
        <w:trPr>
          <w:trHeight w:val="20"/>
        </w:trPr>
        <w:tc>
          <w:tcPr>
            <w:tcW w:w="156" w:type="pct"/>
            <w:vAlign w:val="center"/>
          </w:tcPr>
          <w:p w14:paraId="2FF1201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15</w:t>
            </w:r>
          </w:p>
        </w:tc>
        <w:tc>
          <w:tcPr>
            <w:tcW w:w="1569" w:type="pct"/>
            <w:vAlign w:val="center"/>
          </w:tcPr>
          <w:p w14:paraId="5068A71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theo Nghị định 14/2020/NĐ-CP</w:t>
            </w:r>
          </w:p>
        </w:tc>
        <w:tc>
          <w:tcPr>
            <w:tcW w:w="776" w:type="pct"/>
            <w:vAlign w:val="center"/>
          </w:tcPr>
          <w:p w14:paraId="59DFC31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784B8A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051E0DA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CFD977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57A81F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67C57EA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20CAABB" w14:textId="77777777" w:rsidTr="00826111">
        <w:trPr>
          <w:trHeight w:val="20"/>
        </w:trPr>
        <w:tc>
          <w:tcPr>
            <w:tcW w:w="156" w:type="pct"/>
            <w:vAlign w:val="center"/>
          </w:tcPr>
          <w:p w14:paraId="5DEE60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16</w:t>
            </w:r>
          </w:p>
        </w:tc>
        <w:tc>
          <w:tcPr>
            <w:tcW w:w="1569" w:type="pct"/>
            <w:vAlign w:val="center"/>
          </w:tcPr>
          <w:p w14:paraId="1D0410F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Trợ cấp thai sản đối với người tham gia bảo hiểm Xã hội tự nguyện (Điều 94, Điều 95 Luật Bảo hiểm xã hội 2024)</w:t>
            </w:r>
          </w:p>
        </w:tc>
        <w:tc>
          <w:tcPr>
            <w:tcW w:w="776" w:type="pct"/>
            <w:vAlign w:val="center"/>
          </w:tcPr>
          <w:p w14:paraId="400C40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311C0DB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1C46FFC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ACEFD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21E7099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3768297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1806098" w14:textId="77777777" w:rsidTr="00826111">
        <w:trPr>
          <w:trHeight w:val="20"/>
        </w:trPr>
        <w:tc>
          <w:tcPr>
            <w:tcW w:w="156" w:type="pct"/>
            <w:vAlign w:val="center"/>
          </w:tcPr>
          <w:p w14:paraId="2AFE874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17</w:t>
            </w:r>
          </w:p>
        </w:tc>
        <w:tc>
          <w:tcPr>
            <w:tcW w:w="1569" w:type="pct"/>
            <w:vAlign w:val="center"/>
          </w:tcPr>
          <w:p w14:paraId="01976863"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chi trả</w:t>
            </w:r>
          </w:p>
        </w:tc>
        <w:tc>
          <w:tcPr>
            <w:tcW w:w="776" w:type="pct"/>
            <w:vAlign w:val="center"/>
          </w:tcPr>
          <w:p w14:paraId="288C52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2A342C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2EA3463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48C9D89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02867C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7C5485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5822496" w14:textId="77777777" w:rsidTr="00826111">
        <w:trPr>
          <w:trHeight w:val="20"/>
        </w:trPr>
        <w:tc>
          <w:tcPr>
            <w:tcW w:w="156" w:type="pct"/>
            <w:vAlign w:val="center"/>
          </w:tcPr>
          <w:p w14:paraId="45068C2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18</w:t>
            </w:r>
          </w:p>
        </w:tc>
        <w:tc>
          <w:tcPr>
            <w:tcW w:w="1569" w:type="pct"/>
            <w:vAlign w:val="center"/>
          </w:tcPr>
          <w:p w14:paraId="273B5AF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khác (nếu có)</w:t>
            </w:r>
          </w:p>
        </w:tc>
        <w:tc>
          <w:tcPr>
            <w:tcW w:w="776" w:type="pct"/>
            <w:vAlign w:val="center"/>
          </w:tcPr>
          <w:p w14:paraId="2B1E2C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3F9CD6E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7EED37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6D79220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5B1BE9B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58E21D1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29A2E79" w14:textId="77777777" w:rsidTr="00826111">
        <w:trPr>
          <w:trHeight w:val="20"/>
        </w:trPr>
        <w:tc>
          <w:tcPr>
            <w:tcW w:w="156" w:type="pct"/>
            <w:vAlign w:val="center"/>
          </w:tcPr>
          <w:p w14:paraId="1CC281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69" w:type="pct"/>
            <w:vAlign w:val="center"/>
          </w:tcPr>
          <w:p w14:paraId="6CF4EA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Cộng:</w:t>
            </w:r>
          </w:p>
        </w:tc>
        <w:tc>
          <w:tcPr>
            <w:tcW w:w="776" w:type="pct"/>
            <w:vAlign w:val="center"/>
          </w:tcPr>
          <w:p w14:paraId="0AE4E78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7" w:type="pct"/>
            <w:vAlign w:val="center"/>
          </w:tcPr>
          <w:p w14:paraId="0A92FB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10" w:type="pct"/>
            <w:vAlign w:val="center"/>
          </w:tcPr>
          <w:p w14:paraId="43CE5A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76" w:type="pct"/>
            <w:vAlign w:val="center"/>
          </w:tcPr>
          <w:p w14:paraId="5E60257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68" w:type="pct"/>
            <w:vAlign w:val="center"/>
          </w:tcPr>
          <w:p w14:paraId="29893F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08" w:type="pct"/>
            <w:vAlign w:val="center"/>
          </w:tcPr>
          <w:p w14:paraId="115C07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3FF59CAB" w14:textId="77777777" w:rsidR="0065294D" w:rsidRPr="0065294D" w:rsidRDefault="0065294D" w:rsidP="0065294D">
      <w:pPr>
        <w:spacing w:after="0" w:line="240" w:lineRule="auto"/>
        <w:jc w:val="both"/>
        <w:rPr>
          <w:rFonts w:ascii="Arial" w:hAnsi="Arial" w:cs="Arial"/>
          <w:color w:val="000000" w:themeColor="text1"/>
          <w:sz w:val="20"/>
          <w:szCs w:val="20"/>
          <w:lang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9"/>
        <w:gridCol w:w="4656"/>
      </w:tblGrid>
      <w:tr w:rsidR="0065294D" w:rsidRPr="002B4F21" w14:paraId="24C64C31" w14:textId="77777777" w:rsidTr="00826111">
        <w:tc>
          <w:tcPr>
            <w:tcW w:w="1663" w:type="pct"/>
          </w:tcPr>
          <w:p w14:paraId="4C881540"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9" w:type="pct"/>
          </w:tcPr>
          <w:p w14:paraId="1BA41CE2"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w:t>
            </w:r>
          </w:p>
        </w:tc>
        <w:tc>
          <w:tcPr>
            <w:tcW w:w="1668" w:type="pct"/>
          </w:tcPr>
          <w:p w14:paraId="01F4BB69"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tbl>
    <w:p w14:paraId="6665AB3F"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p w14:paraId="6567909D"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p w14:paraId="5123B31F" w14:textId="77777777" w:rsidR="0065294D" w:rsidRPr="0065294D" w:rsidRDefault="0065294D" w:rsidP="0065294D">
      <w:pPr>
        <w:jc w:val="center"/>
        <w:rPr>
          <w:rFonts w:ascii="Arial" w:hAnsi="Arial" w:cs="Arial"/>
          <w:b/>
          <w:color w:val="000000" w:themeColor="text1"/>
          <w:sz w:val="20"/>
          <w:szCs w:val="20"/>
          <w:lang w:val="vi-VN" w:eastAsia="vi-VN"/>
        </w:rPr>
        <w:sectPr w:rsidR="0065294D" w:rsidRPr="0065294D" w:rsidSect="002B4F21">
          <w:pgSz w:w="16838" w:h="11906" w:orient="landscape"/>
          <w:pgMar w:top="1440" w:right="1440" w:bottom="1440" w:left="1440" w:header="0" w:footer="0" w:gutter="0"/>
          <w:cols w:space="720"/>
          <w:docGrid w:linePitch="326"/>
        </w:sectPr>
      </w:pPr>
    </w:p>
    <w:p w14:paraId="619B8F2A" w14:textId="77777777" w:rsidR="0065294D" w:rsidRPr="0065294D" w:rsidRDefault="0065294D" w:rsidP="0065294D">
      <w:pPr>
        <w:adjustRightInd w:val="0"/>
        <w:snapToGrid w:val="0"/>
        <w:spacing w:after="0" w:line="240" w:lineRule="auto"/>
        <w:jc w:val="right"/>
        <w:rPr>
          <w:lang w:eastAsia="vi-VN"/>
        </w:rPr>
      </w:pPr>
      <w:r w:rsidRPr="0065294D">
        <w:rPr>
          <w:rFonts w:ascii="Arial" w:hAnsi="Arial" w:cs="Arial"/>
          <w:b/>
          <w:color w:val="000000" w:themeColor="text1"/>
          <w:sz w:val="20"/>
          <w:szCs w:val="20"/>
          <w:lang w:eastAsia="vi-VN"/>
        </w:rPr>
        <w:lastRenderedPageBreak/>
        <w:t>Mẫu số 06</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3945"/>
        <w:gridCol w:w="4698"/>
      </w:tblGrid>
      <w:tr w:rsidR="0065294D" w:rsidRPr="0065294D" w14:paraId="45870BA6" w14:textId="77777777" w:rsidTr="00826111">
        <w:tc>
          <w:tcPr>
            <w:tcW w:w="1904" w:type="pct"/>
          </w:tcPr>
          <w:p w14:paraId="27D03578"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3" w:type="pct"/>
          </w:tcPr>
          <w:p w14:paraId="79A0160E" w14:textId="77777777" w:rsidR="0065294D" w:rsidRPr="0065294D" w:rsidRDefault="0065294D" w:rsidP="0065294D">
            <w:pPr>
              <w:rPr>
                <w:rFonts w:ascii="Arial" w:hAnsi="Arial" w:cs="Arial"/>
                <w:bCs/>
                <w:color w:val="000000" w:themeColor="text1"/>
                <w:sz w:val="20"/>
                <w:szCs w:val="20"/>
              </w:rPr>
            </w:pPr>
          </w:p>
        </w:tc>
        <w:tc>
          <w:tcPr>
            <w:tcW w:w="1683" w:type="pct"/>
          </w:tcPr>
          <w:p w14:paraId="0D7B12A5" w14:textId="77777777" w:rsidR="0065294D" w:rsidRPr="0065294D" w:rsidRDefault="0065294D" w:rsidP="0065294D">
            <w:pPr>
              <w:jc w:val="right"/>
              <w:rPr>
                <w:rFonts w:ascii="Arial" w:hAnsi="Arial" w:cs="Arial"/>
                <w:b/>
                <w:color w:val="000000" w:themeColor="text1"/>
                <w:sz w:val="20"/>
                <w:szCs w:val="20"/>
              </w:rPr>
            </w:pPr>
          </w:p>
        </w:tc>
      </w:tr>
    </w:tbl>
    <w:p w14:paraId="68D6B29F" w14:textId="77777777" w:rsidR="0065294D" w:rsidRPr="0065294D" w:rsidRDefault="0065294D" w:rsidP="0065294D">
      <w:pPr>
        <w:spacing w:after="0" w:line="240" w:lineRule="auto"/>
        <w:jc w:val="both"/>
        <w:rPr>
          <w:rFonts w:ascii="Arial" w:hAnsi="Arial" w:cs="Arial"/>
          <w:color w:val="000000" w:themeColor="text1"/>
          <w:sz w:val="20"/>
          <w:szCs w:val="20"/>
          <w:lang w:eastAsia="vi-VN"/>
        </w:rPr>
      </w:pPr>
    </w:p>
    <w:p w14:paraId="0F8F7D5E" w14:textId="77777777" w:rsidR="0065294D" w:rsidRPr="0065294D" w:rsidRDefault="0065294D" w:rsidP="0065294D">
      <w:pPr>
        <w:spacing w:after="0" w:line="240" w:lineRule="auto"/>
        <w:jc w:val="center"/>
        <w:rPr>
          <w:rFonts w:ascii="Arial" w:hAnsi="Arial" w:cs="Arial"/>
          <w:b/>
          <w:color w:val="000000" w:themeColor="text1"/>
          <w:sz w:val="20"/>
          <w:szCs w:val="20"/>
          <w:lang w:eastAsia="vi-VN"/>
        </w:rPr>
      </w:pPr>
      <w:r w:rsidRPr="0065294D">
        <w:rPr>
          <w:rFonts w:ascii="Arial" w:hAnsi="Arial" w:cs="Arial"/>
          <w:b/>
          <w:color w:val="000000" w:themeColor="text1"/>
          <w:sz w:val="20"/>
          <w:szCs w:val="20"/>
          <w:lang w:val="vi-VN" w:eastAsia="vi-VN"/>
        </w:rPr>
        <w:t>BÁO CÁO QUYẾT TOÁN</w:t>
      </w:r>
      <w:r w:rsidRPr="0065294D">
        <w:rPr>
          <w:rFonts w:ascii="Arial" w:hAnsi="Arial" w:cs="Arial"/>
          <w:b/>
          <w:color w:val="000000" w:themeColor="text1"/>
          <w:sz w:val="20"/>
          <w:szCs w:val="20"/>
          <w:lang w:eastAsia="vi-VN"/>
        </w:rPr>
        <w:br/>
      </w:r>
      <w:r w:rsidRPr="0065294D">
        <w:rPr>
          <w:rFonts w:ascii="Arial" w:hAnsi="Arial" w:cs="Arial"/>
          <w:b/>
          <w:color w:val="000000" w:themeColor="text1"/>
          <w:sz w:val="20"/>
          <w:szCs w:val="20"/>
          <w:lang w:val="vi-VN" w:eastAsia="vi-VN"/>
        </w:rPr>
        <w:t xml:space="preserve">CHI TỔ CHỨC VÀ HOẠT ĐỘNG BẢO HIỂM XÃ HỘI, BẢO HIỂM THẤT NGHIỆP, BẢO HIỂM Y TẾ THEO NỘI DUNG CHI </w:t>
      </w:r>
    </w:p>
    <w:p w14:paraId="0EC93F71"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i/>
          <w:color w:val="000000" w:themeColor="text1"/>
          <w:sz w:val="20"/>
          <w:szCs w:val="20"/>
          <w:lang w:val="vi-VN" w:eastAsia="vi-VN"/>
        </w:rPr>
        <w:t>Năm ...</w:t>
      </w:r>
    </w:p>
    <w:p w14:paraId="59937FAE" w14:textId="77777777" w:rsidR="0065294D" w:rsidRPr="0065294D" w:rsidRDefault="0065294D" w:rsidP="0065294D">
      <w:pPr>
        <w:spacing w:after="0" w:line="240" w:lineRule="auto"/>
        <w:jc w:val="right"/>
        <w:rPr>
          <w:rFonts w:ascii="Arial" w:hAnsi="Arial" w:cs="Arial"/>
          <w:i/>
          <w:color w:val="000000" w:themeColor="text1"/>
          <w:sz w:val="20"/>
          <w:szCs w:val="20"/>
          <w:lang w:eastAsia="vi-VN"/>
        </w:rPr>
      </w:pPr>
    </w:p>
    <w:p w14:paraId="0A9627CE"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15"/>
        <w:gridCol w:w="2788"/>
        <w:gridCol w:w="1619"/>
        <w:gridCol w:w="968"/>
        <w:gridCol w:w="1484"/>
        <w:gridCol w:w="1487"/>
        <w:gridCol w:w="1038"/>
        <w:gridCol w:w="1213"/>
        <w:gridCol w:w="1152"/>
        <w:gridCol w:w="1584"/>
      </w:tblGrid>
      <w:tr w:rsidR="0065294D" w:rsidRPr="002B4F21" w14:paraId="796715BA" w14:textId="77777777" w:rsidTr="00826111">
        <w:trPr>
          <w:trHeight w:val="20"/>
        </w:trPr>
        <w:tc>
          <w:tcPr>
            <w:tcW w:w="220" w:type="pct"/>
            <w:vMerge w:val="restart"/>
            <w:vAlign w:val="center"/>
          </w:tcPr>
          <w:p w14:paraId="3D81CB6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999" w:type="pct"/>
            <w:vMerge w:val="restart"/>
            <w:vAlign w:val="center"/>
          </w:tcPr>
          <w:p w14:paraId="3764DF6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Chỉ tiêu</w:t>
            </w:r>
          </w:p>
        </w:tc>
        <w:tc>
          <w:tcPr>
            <w:tcW w:w="580" w:type="pct"/>
            <w:vMerge w:val="restart"/>
            <w:vAlign w:val="center"/>
          </w:tcPr>
          <w:p w14:paraId="33DC04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Kinh phí chưa sử dụng năm trước chuyển sang</w:t>
            </w:r>
          </w:p>
        </w:tc>
        <w:tc>
          <w:tcPr>
            <w:tcW w:w="1412" w:type="pct"/>
            <w:gridSpan w:val="3"/>
            <w:vAlign w:val="center"/>
          </w:tcPr>
          <w:p w14:paraId="1A97544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 trong năm</w:t>
            </w:r>
          </w:p>
        </w:tc>
        <w:tc>
          <w:tcPr>
            <w:tcW w:w="372" w:type="pct"/>
            <w:vMerge w:val="restart"/>
            <w:vAlign w:val="center"/>
          </w:tcPr>
          <w:p w14:paraId="3A89366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Số thu khác trong năm</w:t>
            </w:r>
          </w:p>
        </w:tc>
        <w:tc>
          <w:tcPr>
            <w:tcW w:w="435" w:type="pct"/>
            <w:vMerge w:val="restart"/>
            <w:vAlign w:val="center"/>
          </w:tcPr>
          <w:p w14:paraId="3CF81A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KP đã sử dụng đề nghị quyết toán</w:t>
            </w:r>
          </w:p>
        </w:tc>
        <w:tc>
          <w:tcPr>
            <w:tcW w:w="413" w:type="pct"/>
            <w:vMerge w:val="restart"/>
            <w:vAlign w:val="center"/>
          </w:tcPr>
          <w:p w14:paraId="151CA21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Kinh phí giảm, nộp trả các quỹ</w:t>
            </w:r>
          </w:p>
        </w:tc>
        <w:tc>
          <w:tcPr>
            <w:tcW w:w="568" w:type="pct"/>
            <w:vMerge w:val="restart"/>
            <w:vAlign w:val="center"/>
          </w:tcPr>
          <w:p w14:paraId="0683628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Kinh phí còn dư chuyển năm sau</w:t>
            </w:r>
          </w:p>
        </w:tc>
      </w:tr>
      <w:tr w:rsidR="0065294D" w:rsidRPr="002B4F21" w14:paraId="3A1773DD" w14:textId="77777777" w:rsidTr="00826111">
        <w:trPr>
          <w:trHeight w:val="20"/>
        </w:trPr>
        <w:tc>
          <w:tcPr>
            <w:tcW w:w="220" w:type="pct"/>
            <w:vMerge/>
            <w:vAlign w:val="center"/>
          </w:tcPr>
          <w:p w14:paraId="02B96E1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999" w:type="pct"/>
            <w:vMerge/>
            <w:vAlign w:val="center"/>
          </w:tcPr>
          <w:p w14:paraId="1EC23DF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80" w:type="pct"/>
            <w:vMerge/>
            <w:vAlign w:val="center"/>
          </w:tcPr>
          <w:p w14:paraId="1CCF97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62EC57C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cộng</w:t>
            </w:r>
          </w:p>
        </w:tc>
        <w:tc>
          <w:tcPr>
            <w:tcW w:w="532" w:type="pct"/>
            <w:vAlign w:val="center"/>
          </w:tcPr>
          <w:p w14:paraId="1FEFB8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tổ chức và hoạt động BHXH, BHTN, BHYT</w:t>
            </w:r>
          </w:p>
        </w:tc>
        <w:tc>
          <w:tcPr>
            <w:tcW w:w="533" w:type="pct"/>
            <w:vAlign w:val="center"/>
          </w:tcPr>
          <w:p w14:paraId="4A792BC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phí chi trả lương hưu, trợ cấp nguồn NSNN</w:t>
            </w:r>
          </w:p>
        </w:tc>
        <w:tc>
          <w:tcPr>
            <w:tcW w:w="372" w:type="pct"/>
            <w:vMerge/>
            <w:vAlign w:val="center"/>
          </w:tcPr>
          <w:p w14:paraId="2591493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Merge/>
            <w:vAlign w:val="center"/>
          </w:tcPr>
          <w:p w14:paraId="51B16C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Merge/>
            <w:vAlign w:val="center"/>
          </w:tcPr>
          <w:p w14:paraId="1E97E3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Merge/>
            <w:vAlign w:val="center"/>
          </w:tcPr>
          <w:p w14:paraId="43FC1DF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24FE49B" w14:textId="77777777" w:rsidTr="00826111">
        <w:trPr>
          <w:trHeight w:val="20"/>
        </w:trPr>
        <w:tc>
          <w:tcPr>
            <w:tcW w:w="220" w:type="pct"/>
            <w:vAlign w:val="center"/>
          </w:tcPr>
          <w:p w14:paraId="30C4AFEA"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A</w:t>
            </w:r>
          </w:p>
        </w:tc>
        <w:tc>
          <w:tcPr>
            <w:tcW w:w="999" w:type="pct"/>
            <w:vAlign w:val="center"/>
          </w:tcPr>
          <w:p w14:paraId="049D7A8E"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B</w:t>
            </w:r>
          </w:p>
        </w:tc>
        <w:tc>
          <w:tcPr>
            <w:tcW w:w="580" w:type="pct"/>
            <w:vAlign w:val="center"/>
          </w:tcPr>
          <w:p w14:paraId="28734532"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1</w:t>
            </w:r>
          </w:p>
        </w:tc>
        <w:tc>
          <w:tcPr>
            <w:tcW w:w="347" w:type="pct"/>
            <w:vAlign w:val="center"/>
          </w:tcPr>
          <w:p w14:paraId="69325E10"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2=3+4</w:t>
            </w:r>
          </w:p>
        </w:tc>
        <w:tc>
          <w:tcPr>
            <w:tcW w:w="532" w:type="pct"/>
            <w:vAlign w:val="center"/>
          </w:tcPr>
          <w:p w14:paraId="4C4F6FEB"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3</w:t>
            </w:r>
          </w:p>
        </w:tc>
        <w:tc>
          <w:tcPr>
            <w:tcW w:w="533" w:type="pct"/>
            <w:vAlign w:val="center"/>
          </w:tcPr>
          <w:p w14:paraId="1E8557A0"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4</w:t>
            </w:r>
          </w:p>
        </w:tc>
        <w:tc>
          <w:tcPr>
            <w:tcW w:w="372" w:type="pct"/>
            <w:vAlign w:val="center"/>
          </w:tcPr>
          <w:p w14:paraId="7C7F5303"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5</w:t>
            </w:r>
          </w:p>
        </w:tc>
        <w:tc>
          <w:tcPr>
            <w:tcW w:w="435" w:type="pct"/>
            <w:vAlign w:val="center"/>
          </w:tcPr>
          <w:p w14:paraId="3BA09BA4"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6</w:t>
            </w:r>
          </w:p>
        </w:tc>
        <w:tc>
          <w:tcPr>
            <w:tcW w:w="413" w:type="pct"/>
            <w:vAlign w:val="center"/>
          </w:tcPr>
          <w:p w14:paraId="1B7FBEAB"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val="vi-VN" w:eastAsia="vi-VN"/>
              </w:rPr>
              <w:t>7</w:t>
            </w:r>
          </w:p>
        </w:tc>
        <w:tc>
          <w:tcPr>
            <w:tcW w:w="568" w:type="pct"/>
            <w:vAlign w:val="center"/>
          </w:tcPr>
          <w:p w14:paraId="0EC262AB" w14:textId="77777777" w:rsidR="0065294D" w:rsidRPr="0065294D" w:rsidRDefault="0065294D" w:rsidP="0065294D">
            <w:pPr>
              <w:spacing w:before="40" w:after="40" w:line="240" w:lineRule="auto"/>
              <w:jc w:val="center"/>
              <w:rPr>
                <w:rFonts w:ascii="Arial" w:hAnsi="Arial" w:cs="Arial"/>
                <w:i/>
                <w:color w:val="000000" w:themeColor="text1"/>
                <w:sz w:val="20"/>
                <w:szCs w:val="20"/>
                <w:lang w:val="vi-VN" w:eastAsia="vi-VN"/>
              </w:rPr>
            </w:pPr>
            <w:r w:rsidRPr="0065294D">
              <w:rPr>
                <w:rFonts w:ascii="Arial" w:hAnsi="Arial" w:cs="Arial"/>
                <w:b/>
                <w:i/>
                <w:color w:val="000000" w:themeColor="text1"/>
                <w:sz w:val="20"/>
                <w:szCs w:val="20"/>
                <w:lang w:eastAsia="vi-VN"/>
              </w:rPr>
              <w:t>8</w:t>
            </w:r>
            <w:r w:rsidRPr="0065294D">
              <w:rPr>
                <w:rFonts w:ascii="Arial" w:hAnsi="Arial" w:cs="Arial"/>
                <w:b/>
                <w:i/>
                <w:color w:val="000000" w:themeColor="text1"/>
                <w:sz w:val="20"/>
                <w:szCs w:val="20"/>
                <w:lang w:val="vi-VN" w:eastAsia="vi-VN"/>
              </w:rPr>
              <w:t>=</w:t>
            </w:r>
            <w:r w:rsidRPr="0065294D">
              <w:rPr>
                <w:rFonts w:ascii="Arial" w:hAnsi="Arial" w:cs="Arial"/>
                <w:b/>
                <w:i/>
                <w:color w:val="000000" w:themeColor="text1"/>
                <w:sz w:val="20"/>
                <w:szCs w:val="20"/>
                <w:lang w:eastAsia="vi-VN"/>
              </w:rPr>
              <w:t>1</w:t>
            </w:r>
            <w:r w:rsidRPr="0065294D">
              <w:rPr>
                <w:rFonts w:ascii="Arial" w:hAnsi="Arial" w:cs="Arial"/>
                <w:b/>
                <w:i/>
                <w:color w:val="000000" w:themeColor="text1"/>
                <w:sz w:val="20"/>
                <w:szCs w:val="20"/>
                <w:lang w:val="vi-VN" w:eastAsia="vi-VN"/>
              </w:rPr>
              <w:t>+2+5-6-7</w:t>
            </w:r>
          </w:p>
        </w:tc>
      </w:tr>
      <w:tr w:rsidR="0065294D" w:rsidRPr="0065294D" w14:paraId="7756D777" w14:textId="77777777" w:rsidTr="00826111">
        <w:trPr>
          <w:trHeight w:val="20"/>
        </w:trPr>
        <w:tc>
          <w:tcPr>
            <w:tcW w:w="220" w:type="pct"/>
            <w:vAlign w:val="center"/>
          </w:tcPr>
          <w:p w14:paraId="5E01E7C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999" w:type="pct"/>
            <w:vAlign w:val="center"/>
          </w:tcPr>
          <w:p w14:paraId="0A256C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w:t>
            </w:r>
          </w:p>
        </w:tc>
        <w:tc>
          <w:tcPr>
            <w:tcW w:w="580" w:type="pct"/>
            <w:vAlign w:val="center"/>
          </w:tcPr>
          <w:p w14:paraId="58B1CF4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3868E35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2AE5EAE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517079A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62F7D3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586D91E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7E83575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0FBA40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E21A0A2" w14:textId="77777777" w:rsidTr="00826111">
        <w:trPr>
          <w:trHeight w:val="20"/>
        </w:trPr>
        <w:tc>
          <w:tcPr>
            <w:tcW w:w="220" w:type="pct"/>
            <w:vAlign w:val="center"/>
          </w:tcPr>
          <w:p w14:paraId="5994DC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999" w:type="pct"/>
            <w:vAlign w:val="center"/>
          </w:tcPr>
          <w:p w14:paraId="3ECDA70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Tuyên truyền, phổ biến, giải đáp, tư vấn chính sách, pháp luật về BHXH, BHTN, BHYT; tập huấn, bồi dưỡng chuyên môn, nghiệp vụ về BHXH, BHTN, BHYT</w:t>
            </w:r>
          </w:p>
        </w:tc>
        <w:tc>
          <w:tcPr>
            <w:tcW w:w="580" w:type="pct"/>
            <w:vAlign w:val="center"/>
          </w:tcPr>
          <w:p w14:paraId="728E2EA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53A0BED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58C5456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23041BF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6FB2B3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358E698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3374368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0C5D30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5F31318F" w14:textId="77777777" w:rsidTr="00826111">
        <w:trPr>
          <w:trHeight w:val="20"/>
        </w:trPr>
        <w:tc>
          <w:tcPr>
            <w:tcW w:w="220" w:type="pct"/>
            <w:vAlign w:val="center"/>
          </w:tcPr>
          <w:p w14:paraId="1B1C58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999" w:type="pct"/>
            <w:vAlign w:val="center"/>
          </w:tcPr>
          <w:p w14:paraId="29854E7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tuyên truyền, phổ biến, giải đáp, tư vấn chính sách, pháp luật về BHXH, BHTN, BHYT</w:t>
            </w:r>
          </w:p>
        </w:tc>
        <w:tc>
          <w:tcPr>
            <w:tcW w:w="580" w:type="pct"/>
            <w:vAlign w:val="center"/>
          </w:tcPr>
          <w:p w14:paraId="7A1FCB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30D858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76BA63B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679099B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316585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1EAC3F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510AC83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25AFAA9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F23E89D" w14:textId="77777777" w:rsidTr="00826111">
        <w:trPr>
          <w:trHeight w:val="20"/>
        </w:trPr>
        <w:tc>
          <w:tcPr>
            <w:tcW w:w="220" w:type="pct"/>
            <w:vAlign w:val="center"/>
          </w:tcPr>
          <w:p w14:paraId="7D4723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999" w:type="pct"/>
            <w:vAlign w:val="center"/>
          </w:tcPr>
          <w:p w14:paraId="2D31615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cải cách hành chính, phát triển, quản lý người tham gia, người thụ hưởng, tổ chức thu, chi trả chế độ BHXH, BHTN, BHYT</w:t>
            </w:r>
          </w:p>
        </w:tc>
        <w:tc>
          <w:tcPr>
            <w:tcW w:w="580" w:type="pct"/>
            <w:vAlign w:val="center"/>
          </w:tcPr>
          <w:p w14:paraId="5A6F51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7BA1ABC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044761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4184DE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215F45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5F0B50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501AF9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35E5E23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8E1660A" w14:textId="77777777" w:rsidTr="00826111">
        <w:trPr>
          <w:trHeight w:val="20"/>
        </w:trPr>
        <w:tc>
          <w:tcPr>
            <w:tcW w:w="220" w:type="pct"/>
            <w:vAlign w:val="center"/>
          </w:tcPr>
          <w:p w14:paraId="2F9FB5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999" w:type="pct"/>
            <w:vAlign w:val="center"/>
          </w:tcPr>
          <w:p w14:paraId="1CFB959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hỗ trợ UBND cấp xã lập danh sách tham gia BHYT trên địa bàn</w:t>
            </w:r>
          </w:p>
        </w:tc>
        <w:tc>
          <w:tcPr>
            <w:tcW w:w="580" w:type="pct"/>
            <w:vAlign w:val="center"/>
          </w:tcPr>
          <w:p w14:paraId="7AA62E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545689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16EAF4F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4EC4EE9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7401F38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09E8E96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474FAA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564BE6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19E0456" w14:textId="77777777" w:rsidTr="00826111">
        <w:trPr>
          <w:trHeight w:val="20"/>
        </w:trPr>
        <w:tc>
          <w:tcPr>
            <w:tcW w:w="220" w:type="pct"/>
            <w:vAlign w:val="center"/>
          </w:tcPr>
          <w:p w14:paraId="3A14703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lastRenderedPageBreak/>
              <w:t>3</w:t>
            </w:r>
          </w:p>
        </w:tc>
        <w:tc>
          <w:tcPr>
            <w:tcW w:w="999" w:type="pct"/>
            <w:vAlign w:val="center"/>
          </w:tcPr>
          <w:p w14:paraId="3D22AF80"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đầu tư, nâng cấp, cải tạo, mở rộng, bảo dưỡng, sửa chữa tài sản, thuê, mua sắm tài sản, hàng hóa, dịch vụ</w:t>
            </w:r>
          </w:p>
        </w:tc>
        <w:tc>
          <w:tcPr>
            <w:tcW w:w="580" w:type="pct"/>
            <w:vAlign w:val="center"/>
          </w:tcPr>
          <w:p w14:paraId="76B3851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600570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4BC0E5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423A0F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4882AF0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5881598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7554CD3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5152694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240C47DB" w14:textId="77777777" w:rsidTr="00826111">
        <w:trPr>
          <w:trHeight w:val="20"/>
        </w:trPr>
        <w:tc>
          <w:tcPr>
            <w:tcW w:w="220" w:type="pct"/>
            <w:vAlign w:val="center"/>
          </w:tcPr>
          <w:p w14:paraId="061949E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3.1</w:t>
            </w:r>
          </w:p>
        </w:tc>
        <w:tc>
          <w:tcPr>
            <w:tcW w:w="999" w:type="pct"/>
            <w:vAlign w:val="center"/>
          </w:tcPr>
          <w:p w14:paraId="1334397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đầu tư phát triển</w:t>
            </w:r>
          </w:p>
        </w:tc>
        <w:tc>
          <w:tcPr>
            <w:tcW w:w="580" w:type="pct"/>
            <w:vAlign w:val="center"/>
          </w:tcPr>
          <w:p w14:paraId="558E81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56FE4C2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74BB4AF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503853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1BE7568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14EE24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0EFCE39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16B4757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6F292A1" w14:textId="77777777" w:rsidTr="00826111">
        <w:trPr>
          <w:trHeight w:val="20"/>
        </w:trPr>
        <w:tc>
          <w:tcPr>
            <w:tcW w:w="220" w:type="pct"/>
            <w:vAlign w:val="center"/>
          </w:tcPr>
          <w:p w14:paraId="062D51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3.2</w:t>
            </w:r>
          </w:p>
        </w:tc>
        <w:tc>
          <w:tcPr>
            <w:tcW w:w="999" w:type="pct"/>
            <w:vAlign w:val="center"/>
          </w:tcPr>
          <w:p w14:paraId="139518B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nâng cấp, cải tạo, mở rộng, bảo dưỡng, sửa chữa, thuê, mua sắm tài sản, hàng hóa, dịch vụ</w:t>
            </w:r>
          </w:p>
        </w:tc>
        <w:tc>
          <w:tcPr>
            <w:tcW w:w="580" w:type="pct"/>
            <w:vAlign w:val="center"/>
          </w:tcPr>
          <w:p w14:paraId="59E3111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7713273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34D4925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59FE1A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0454EB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48E500D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145DF4A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737F552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2D95C08B" w14:textId="77777777" w:rsidTr="00826111">
        <w:trPr>
          <w:trHeight w:val="20"/>
        </w:trPr>
        <w:tc>
          <w:tcPr>
            <w:tcW w:w="220" w:type="pct"/>
            <w:vAlign w:val="center"/>
          </w:tcPr>
          <w:p w14:paraId="52F026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3.3</w:t>
            </w:r>
          </w:p>
        </w:tc>
        <w:tc>
          <w:tcPr>
            <w:tcW w:w="999" w:type="pct"/>
            <w:vAlign w:val="center"/>
          </w:tcPr>
          <w:p w14:paraId="61F621C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ứng dụng công nghệ thông tin</w:t>
            </w:r>
          </w:p>
        </w:tc>
        <w:tc>
          <w:tcPr>
            <w:tcW w:w="580" w:type="pct"/>
            <w:vAlign w:val="center"/>
          </w:tcPr>
          <w:p w14:paraId="3A7BCD4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3A7EF6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33CE364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09049FD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11753D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59B885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16EDC6C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3AF03E6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5B62710" w14:textId="77777777" w:rsidTr="00826111">
        <w:trPr>
          <w:trHeight w:val="20"/>
        </w:trPr>
        <w:tc>
          <w:tcPr>
            <w:tcW w:w="220" w:type="pct"/>
            <w:vAlign w:val="center"/>
          </w:tcPr>
          <w:p w14:paraId="65085BE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4</w:t>
            </w:r>
          </w:p>
        </w:tc>
        <w:tc>
          <w:tcPr>
            <w:tcW w:w="999" w:type="pct"/>
            <w:vAlign w:val="center"/>
          </w:tcPr>
          <w:p w14:paraId="0CBA8AB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hoạt động bộ máy của cơ quan BHXH các cấp và Hội đồng quản lý BHXH.</w:t>
            </w:r>
          </w:p>
        </w:tc>
        <w:tc>
          <w:tcPr>
            <w:tcW w:w="580" w:type="pct"/>
            <w:vAlign w:val="center"/>
          </w:tcPr>
          <w:p w14:paraId="6B68EB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3317816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27CC08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5966B76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5495DC6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143639C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7F5394F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44874D8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A92EB94" w14:textId="77777777" w:rsidTr="00826111">
        <w:trPr>
          <w:trHeight w:val="20"/>
        </w:trPr>
        <w:tc>
          <w:tcPr>
            <w:tcW w:w="220" w:type="pct"/>
            <w:vAlign w:val="center"/>
          </w:tcPr>
          <w:p w14:paraId="08053D5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999" w:type="pct"/>
            <w:vAlign w:val="center"/>
          </w:tcPr>
          <w:p w14:paraId="4C0E489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nghiên cứu khoa học, chi đóng niên liễm, chi thực hiện tinh giản biên chế, thực hiện sắp xếp tổ chức bộ máy theo chế độ do nhà nước quy định, chi hỗ trợ công tác điều động, luân chuyển biệt phái, chi thuê mướn, chi đào tạo, bồi dưỡng, chi phí liên quan đến hoạt động đầu tư, chi khác theo quy định của pháp luật</w:t>
            </w:r>
          </w:p>
        </w:tc>
        <w:tc>
          <w:tcPr>
            <w:tcW w:w="580" w:type="pct"/>
            <w:vAlign w:val="center"/>
          </w:tcPr>
          <w:p w14:paraId="5B03552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7" w:type="pct"/>
            <w:vAlign w:val="center"/>
          </w:tcPr>
          <w:p w14:paraId="29E63E3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2" w:type="pct"/>
            <w:vAlign w:val="center"/>
          </w:tcPr>
          <w:p w14:paraId="00EC97C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33" w:type="pct"/>
            <w:vAlign w:val="center"/>
          </w:tcPr>
          <w:p w14:paraId="0F88373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72" w:type="pct"/>
            <w:vAlign w:val="center"/>
          </w:tcPr>
          <w:p w14:paraId="77BB05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5CBFD72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13" w:type="pct"/>
            <w:vAlign w:val="center"/>
          </w:tcPr>
          <w:p w14:paraId="46ACE8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568" w:type="pct"/>
            <w:vAlign w:val="center"/>
          </w:tcPr>
          <w:p w14:paraId="724E229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31646110"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9"/>
        <w:gridCol w:w="4656"/>
      </w:tblGrid>
      <w:tr w:rsidR="0065294D" w:rsidRPr="002B4F21" w14:paraId="16F90EE2" w14:textId="77777777" w:rsidTr="00826111">
        <w:tc>
          <w:tcPr>
            <w:tcW w:w="1663" w:type="pct"/>
          </w:tcPr>
          <w:p w14:paraId="72EC638C"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NGƯỜI LẬP BIỂU</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và tên)</w:t>
            </w:r>
          </w:p>
        </w:tc>
        <w:tc>
          <w:tcPr>
            <w:tcW w:w="1669" w:type="pct"/>
          </w:tcPr>
          <w:p w14:paraId="71B3EFA9" w14:textId="77777777" w:rsidR="0065294D" w:rsidRPr="0065294D" w:rsidRDefault="0065294D" w:rsidP="0065294D">
            <w:pPr>
              <w:jc w:val="center"/>
              <w:rPr>
                <w:rFonts w:ascii="Arial" w:hAnsi="Arial" w:cs="Arial"/>
                <w:color w:val="000000" w:themeColor="text1"/>
                <w:sz w:val="20"/>
                <w:szCs w:val="20"/>
              </w:rPr>
            </w:pPr>
            <w:r w:rsidRPr="0065294D">
              <w:rPr>
                <w:rFonts w:ascii="Arial" w:hAnsi="Arial" w:cs="Arial"/>
                <w:b/>
                <w:color w:val="000000" w:themeColor="text1"/>
                <w:sz w:val="20"/>
                <w:szCs w:val="20"/>
              </w:rPr>
              <w:br/>
              <w:t>KẾ TOÁN TRƯỞNG/</w:t>
            </w:r>
            <w:r w:rsidRPr="0065294D">
              <w:rPr>
                <w:rFonts w:ascii="Arial" w:hAnsi="Arial" w:cs="Arial"/>
                <w:b/>
                <w:color w:val="000000" w:themeColor="text1"/>
                <w:sz w:val="20"/>
                <w:szCs w:val="20"/>
              </w:rPr>
              <w:br/>
              <w:t>PHỤ TRÁCH KẾ TOÁN</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và tên)</w:t>
            </w:r>
          </w:p>
        </w:tc>
        <w:tc>
          <w:tcPr>
            <w:tcW w:w="1668" w:type="pct"/>
          </w:tcPr>
          <w:p w14:paraId="1EFE25B3" w14:textId="77777777" w:rsidR="0065294D" w:rsidRPr="0065294D" w:rsidRDefault="0065294D" w:rsidP="0065294D">
            <w:pPr>
              <w:jc w:val="center"/>
              <w:rPr>
                <w:rFonts w:ascii="Arial" w:hAnsi="Arial" w:cs="Arial"/>
                <w:iCs/>
                <w:color w:val="000000" w:themeColor="text1"/>
                <w:sz w:val="20"/>
                <w:szCs w:val="20"/>
              </w:rPr>
            </w:pPr>
            <w:r w:rsidRPr="0065294D">
              <w:rPr>
                <w:rFonts w:ascii="Arial" w:hAnsi="Arial" w:cs="Arial"/>
                <w:bCs/>
                <w:i/>
                <w:color w:val="000000" w:themeColor="text1"/>
                <w:sz w:val="20"/>
                <w:szCs w:val="20"/>
              </w:rPr>
              <w:t>Ngày ... tháng ... năm</w:t>
            </w:r>
            <w:r w:rsidRPr="0065294D">
              <w:rPr>
                <w:rFonts w:ascii="Arial" w:hAnsi="Arial" w:cs="Arial"/>
                <w:bCs/>
                <w:i/>
                <w:color w:val="000000" w:themeColor="text1"/>
                <w:sz w:val="20"/>
                <w:szCs w:val="20"/>
              </w:rPr>
              <w:br/>
            </w:r>
            <w:r w:rsidRPr="0065294D">
              <w:rPr>
                <w:rFonts w:ascii="Arial" w:hAnsi="Arial" w:cs="Arial"/>
                <w:b/>
                <w:color w:val="000000" w:themeColor="text1"/>
                <w:sz w:val="20"/>
                <w:szCs w:val="20"/>
              </w:rPr>
              <w:t>THỦ TRƯỞNG ĐƠN VỊ</w:t>
            </w:r>
            <w:r w:rsidRPr="0065294D">
              <w:rPr>
                <w:rFonts w:ascii="Arial" w:hAnsi="Arial" w:cs="Arial"/>
                <w:b/>
                <w:color w:val="000000" w:themeColor="text1"/>
                <w:sz w:val="20"/>
                <w:szCs w:val="20"/>
              </w:rPr>
              <w:br/>
            </w:r>
            <w:r w:rsidRPr="0065294D">
              <w:rPr>
                <w:rFonts w:ascii="Arial" w:hAnsi="Arial" w:cs="Arial"/>
                <w:bCs/>
                <w:i/>
                <w:color w:val="000000" w:themeColor="text1"/>
                <w:sz w:val="20"/>
                <w:szCs w:val="20"/>
              </w:rPr>
              <w:t>(Ký, họ tên, đóng dấu)</w:t>
            </w:r>
          </w:p>
        </w:tc>
      </w:tr>
    </w:tbl>
    <w:p w14:paraId="6BBCB92F"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p>
    <w:p w14:paraId="42192C0C"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p>
    <w:p w14:paraId="5ABB9875" w14:textId="77777777" w:rsidR="0065294D" w:rsidRPr="0065294D" w:rsidRDefault="0065294D" w:rsidP="0065294D">
      <w:pPr>
        <w:spacing w:after="0" w:line="240" w:lineRule="auto"/>
        <w:rPr>
          <w:rFonts w:ascii="Arial" w:hAnsi="Arial" w:cs="Arial"/>
          <w:color w:val="000000" w:themeColor="text1"/>
          <w:sz w:val="20"/>
          <w:szCs w:val="20"/>
          <w:lang w:val="vi-VN" w:eastAsia="vi-VN"/>
        </w:rPr>
        <w:sectPr w:rsidR="0065294D" w:rsidRPr="0065294D" w:rsidSect="002B4F21">
          <w:pgSz w:w="16838" w:h="11906" w:orient="landscape"/>
          <w:pgMar w:top="1440" w:right="1440" w:bottom="1440" w:left="1440" w:header="0" w:footer="0" w:gutter="0"/>
          <w:cols w:space="720"/>
          <w:docGrid w:linePitch="326"/>
        </w:sectPr>
      </w:pPr>
    </w:p>
    <w:p w14:paraId="69D4A102"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Phụ lục II</w:t>
      </w:r>
    </w:p>
    <w:p w14:paraId="1D31C822"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 xml:space="preserve">MẪU BIỂU BÁO CÁO ĐỊNH KỲ VỀ THU, CHI BẢO HIỂM XÃ HỘI,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 xml:space="preserve">BẢO HIỂM THẤT NGHIỆP, BẢO HIỂM Y TẾ; CHI TỔ CHỨC VÀ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 xml:space="preserve">HOẠT ĐỘNG BẢO HIỂM XÃ HỘI, BẢO HIỂM THẤT NGHIỆP,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BẢO HIỂM Y TẾ</w:t>
      </w:r>
    </w:p>
    <w:p w14:paraId="19D7843D"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 xml:space="preserve">(Kèm theo Thông tư số 116/2025/TT-BTC ngày 15 tháng 12 năm 2025 </w:t>
      </w:r>
      <w:r w:rsidRPr="0065294D">
        <w:rPr>
          <w:rFonts w:ascii="Arial" w:hAnsi="Arial" w:cs="Arial"/>
          <w:color w:val="000000" w:themeColor="text1"/>
          <w:sz w:val="20"/>
          <w:szCs w:val="20"/>
          <w:lang w:val="vi-VN" w:eastAsia="vi-VN"/>
        </w:rPr>
        <w:br/>
      </w:r>
      <w:r w:rsidRPr="0065294D">
        <w:rPr>
          <w:rFonts w:ascii="Arial" w:hAnsi="Arial" w:cs="Arial"/>
          <w:i/>
          <w:color w:val="000000" w:themeColor="text1"/>
          <w:sz w:val="20"/>
          <w:szCs w:val="20"/>
          <w:lang w:val="vi-VN" w:eastAsia="vi-VN"/>
        </w:rPr>
        <w:t>của Bộ trưởng Bộ Tài chính)</w:t>
      </w:r>
    </w:p>
    <w:p w14:paraId="7BF8E15D"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3594"/>
        <w:gridCol w:w="3933"/>
      </w:tblGrid>
      <w:tr w:rsidR="0065294D" w:rsidRPr="002B4F21" w14:paraId="00751CC9" w14:textId="77777777" w:rsidTr="00826111">
        <w:trPr>
          <w:trHeight w:val="20"/>
        </w:trPr>
        <w:tc>
          <w:tcPr>
            <w:tcW w:w="826" w:type="pct"/>
          </w:tcPr>
          <w:p w14:paraId="15EA9863"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b/>
                <w:color w:val="000000" w:themeColor="text1"/>
                <w:sz w:val="20"/>
                <w:szCs w:val="20"/>
                <w:lang w:val="vi-VN" w:eastAsia="vi-VN"/>
              </w:rPr>
              <w:t>Danh</w:t>
            </w:r>
            <w:r w:rsidRPr="0065294D">
              <w:rPr>
                <w:rFonts w:ascii="Arial" w:hAnsi="Arial" w:cs="Arial"/>
                <w:b/>
                <w:color w:val="000000" w:themeColor="text1"/>
                <w:sz w:val="20"/>
                <w:szCs w:val="20"/>
                <w:lang w:eastAsia="vi-VN"/>
              </w:rPr>
              <w:t xml:space="preserve"> m</w:t>
            </w:r>
            <w:r w:rsidRPr="0065294D">
              <w:rPr>
                <w:rFonts w:ascii="Arial" w:hAnsi="Arial" w:cs="Arial"/>
                <w:b/>
                <w:color w:val="000000" w:themeColor="text1"/>
                <w:sz w:val="20"/>
                <w:szCs w:val="20"/>
                <w:lang w:val="vi-VN" w:eastAsia="vi-VN"/>
              </w:rPr>
              <w:t>ục</w:t>
            </w:r>
          </w:p>
        </w:tc>
        <w:tc>
          <w:tcPr>
            <w:tcW w:w="1993" w:type="pct"/>
          </w:tcPr>
          <w:p w14:paraId="63E4BB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Tên mẫu báo cáo</w:t>
            </w:r>
          </w:p>
        </w:tc>
        <w:tc>
          <w:tcPr>
            <w:tcW w:w="2181" w:type="pct"/>
          </w:tcPr>
          <w:p w14:paraId="58EC68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Đơn vị lập báo cáo</w:t>
            </w:r>
          </w:p>
        </w:tc>
      </w:tr>
      <w:tr w:rsidR="0065294D" w:rsidRPr="002B4F21" w14:paraId="74F4EB74" w14:textId="77777777" w:rsidTr="00826111">
        <w:trPr>
          <w:trHeight w:val="20"/>
        </w:trPr>
        <w:tc>
          <w:tcPr>
            <w:tcW w:w="826" w:type="pct"/>
          </w:tcPr>
          <w:p w14:paraId="27DDF9C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01</w:t>
            </w:r>
          </w:p>
        </w:tc>
        <w:tc>
          <w:tcPr>
            <w:tcW w:w="1993" w:type="pct"/>
          </w:tcPr>
          <w:p w14:paraId="09C407F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tình hình thu, chi bảo hiểm xã hội, bảo hiểm thất nghiệp, bảo hiểm y tế</w:t>
            </w:r>
          </w:p>
        </w:tc>
        <w:tc>
          <w:tcPr>
            <w:tcW w:w="2181" w:type="pct"/>
          </w:tcPr>
          <w:p w14:paraId="40721DF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Các đơn vị trực thuộc Bảo hiểm xã hội Việt Nam, Bảo hiểm xã hội Quân đội, Bảo hiểm xã hội Công an nhân dân lập và gửi Bảo hiểm xã hội Việt Nam tổng hợp.</w:t>
            </w:r>
          </w:p>
        </w:tc>
      </w:tr>
      <w:tr w:rsidR="0065294D" w:rsidRPr="002B4F21" w14:paraId="45DAAAA3" w14:textId="77777777" w:rsidTr="00826111">
        <w:trPr>
          <w:trHeight w:val="20"/>
        </w:trPr>
        <w:tc>
          <w:tcPr>
            <w:tcW w:w="826" w:type="pct"/>
          </w:tcPr>
          <w:p w14:paraId="72F9AB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02</w:t>
            </w:r>
          </w:p>
        </w:tc>
        <w:tc>
          <w:tcPr>
            <w:tcW w:w="1993" w:type="pct"/>
          </w:tcPr>
          <w:p w14:paraId="6F30E4A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tình hình tổ chức và hoạt động bảo hiểm xã hội, bảo hiểm thất nghiệp, bảo hiểm y tế</w:t>
            </w:r>
          </w:p>
        </w:tc>
        <w:tc>
          <w:tcPr>
            <w:tcW w:w="2181" w:type="pct"/>
          </w:tcPr>
          <w:p w14:paraId="41C1E0D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Các đơn vị trực thuộc Bảo hiểm xã hội Việt Nam, Bảo hiểm xã hội Quân đội, Bảo hiểm xã hội Công an nhân dân, các tổ chức bảo hiểm thất nghiệp, tổ chức thuộc ngành Nội vụ lập và gửi Bảo hiểm xã hội Việt Nam tổng hợp.</w:t>
            </w:r>
          </w:p>
        </w:tc>
      </w:tr>
      <w:tr w:rsidR="0065294D" w:rsidRPr="002B4F21" w14:paraId="7B59C19B" w14:textId="77777777" w:rsidTr="00826111">
        <w:trPr>
          <w:trHeight w:val="20"/>
        </w:trPr>
        <w:tc>
          <w:tcPr>
            <w:tcW w:w="826" w:type="pct"/>
          </w:tcPr>
          <w:p w14:paraId="70D0FA9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03</w:t>
            </w:r>
          </w:p>
        </w:tc>
        <w:tc>
          <w:tcPr>
            <w:tcW w:w="1993" w:type="pct"/>
          </w:tcPr>
          <w:p w14:paraId="1C2A68B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tổng hợp chi tổ chức và hoạt động bảo hiểm xã hội, bảo hiểm thất nghiệp, bảo hiểm y tế</w:t>
            </w:r>
          </w:p>
        </w:tc>
        <w:tc>
          <w:tcPr>
            <w:tcW w:w="2181" w:type="pct"/>
          </w:tcPr>
          <w:p w14:paraId="22002A0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Bảo hiểm xã hội Việt Nam</w:t>
            </w:r>
          </w:p>
        </w:tc>
      </w:tr>
      <w:tr w:rsidR="0065294D" w:rsidRPr="002B4F21" w14:paraId="01BC8C59" w14:textId="77777777" w:rsidTr="00826111">
        <w:trPr>
          <w:trHeight w:val="20"/>
        </w:trPr>
        <w:tc>
          <w:tcPr>
            <w:tcW w:w="826" w:type="pct"/>
          </w:tcPr>
          <w:p w14:paraId="3D6560C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Mẫu số 04</w:t>
            </w:r>
          </w:p>
        </w:tc>
        <w:tc>
          <w:tcPr>
            <w:tcW w:w="1993" w:type="pct"/>
          </w:tcPr>
          <w:p w14:paraId="753F7E4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Báo cáo tổng hợp chi tổ chức và hoạt động bảo hiểm xã hội, bảo hiểm thất nghiệp, bảo hiểm y tế phân theo từng quỹ bảo hiểm</w:t>
            </w:r>
          </w:p>
        </w:tc>
        <w:tc>
          <w:tcPr>
            <w:tcW w:w="2181" w:type="pct"/>
          </w:tcPr>
          <w:p w14:paraId="1FDD240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Bảo hiểm xã hội Việt Nam</w:t>
            </w:r>
          </w:p>
        </w:tc>
      </w:tr>
    </w:tbl>
    <w:p w14:paraId="3960D759"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533240D5"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49EE1182" w14:textId="77777777" w:rsidR="0065294D" w:rsidRPr="0065294D" w:rsidRDefault="0065294D" w:rsidP="0065294D">
      <w:pPr>
        <w:spacing w:after="0" w:line="240" w:lineRule="auto"/>
        <w:rPr>
          <w:rFonts w:ascii="Arial" w:hAnsi="Arial" w:cs="Arial"/>
          <w:b/>
          <w:color w:val="000000" w:themeColor="text1"/>
          <w:sz w:val="20"/>
          <w:szCs w:val="20"/>
          <w:lang w:val="vi-VN" w:eastAsia="vi-VN"/>
        </w:rPr>
        <w:sectPr w:rsidR="0065294D" w:rsidRPr="0065294D" w:rsidSect="0065294D">
          <w:pgSz w:w="11906" w:h="16838"/>
          <w:pgMar w:top="1440" w:right="1440" w:bottom="1440" w:left="1440" w:header="0" w:footer="0" w:gutter="0"/>
          <w:cols w:space="720"/>
          <w:docGrid w:linePitch="326"/>
        </w:sectPr>
      </w:pPr>
    </w:p>
    <w:p w14:paraId="4D2271CE"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 xml:space="preserve">Mẫu số 01 </w:t>
      </w:r>
    </w:p>
    <w:p w14:paraId="3D74D3E9"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Tên đơn vị:</w:t>
      </w:r>
    </w:p>
    <w:p w14:paraId="45F276F3"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01CA11F0"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BÁO CÁO</w:t>
      </w:r>
      <w:r w:rsidRPr="0065294D">
        <w:rPr>
          <w:rFonts w:ascii="Arial" w:hAnsi="Arial" w:cs="Arial"/>
          <w:b/>
          <w:color w:val="000000" w:themeColor="text1"/>
          <w:sz w:val="20"/>
          <w:szCs w:val="20"/>
          <w:lang w:val="vi-VN" w:eastAsia="vi-VN"/>
        </w:rPr>
        <w:br/>
        <w:t xml:space="preserve">TÌNH HÌNH THU, CHI BẢO HIỂM XÃ HỘI, BẢO HIỂM THẤT NGHIỆP,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BẢO HIỂM Y TẾ</w:t>
      </w:r>
    </w:p>
    <w:p w14:paraId="401EC681"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Kỳ báo cáo: Quý .../ Năm</w:t>
      </w:r>
    </w:p>
    <w:p w14:paraId="77B2240B" w14:textId="77777777" w:rsidR="0065294D" w:rsidRPr="0065294D" w:rsidRDefault="0065294D" w:rsidP="0065294D">
      <w:pPr>
        <w:spacing w:after="0" w:line="240" w:lineRule="auto"/>
        <w:jc w:val="right"/>
        <w:rPr>
          <w:rFonts w:ascii="Arial" w:hAnsi="Arial" w:cs="Arial"/>
          <w:i/>
          <w:color w:val="000000" w:themeColor="text1"/>
          <w:sz w:val="20"/>
          <w:szCs w:val="20"/>
          <w:lang w:val="vi-VN" w:eastAsia="vi-VN"/>
        </w:rPr>
      </w:pPr>
    </w:p>
    <w:p w14:paraId="081DC165"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04"/>
        <w:gridCol w:w="964"/>
        <w:gridCol w:w="1105"/>
        <w:gridCol w:w="1244"/>
        <w:gridCol w:w="1105"/>
        <w:gridCol w:w="1300"/>
      </w:tblGrid>
      <w:tr w:rsidR="0065294D" w:rsidRPr="0065294D" w14:paraId="63900341" w14:textId="77777777" w:rsidTr="00826111">
        <w:trPr>
          <w:trHeight w:val="20"/>
        </w:trPr>
        <w:tc>
          <w:tcPr>
            <w:tcW w:w="321" w:type="pct"/>
            <w:vMerge w:val="restart"/>
            <w:vAlign w:val="center"/>
          </w:tcPr>
          <w:p w14:paraId="7890FBDB" w14:textId="77777777" w:rsidR="0065294D" w:rsidRPr="0065294D" w:rsidRDefault="0065294D" w:rsidP="0065294D">
            <w:pPr>
              <w:spacing w:before="40" w:after="40" w:line="240" w:lineRule="auto"/>
              <w:jc w:val="center"/>
              <w:rPr>
                <w:rFonts w:ascii="Arial" w:hAnsi="Arial" w:cs="Arial"/>
                <w:color w:val="000000" w:themeColor="text1"/>
                <w:sz w:val="20"/>
                <w:szCs w:val="20"/>
                <w:lang w:eastAsia="vi-VN"/>
              </w:rPr>
            </w:pPr>
            <w:r w:rsidRPr="0065294D">
              <w:rPr>
                <w:rFonts w:ascii="Arial" w:hAnsi="Arial" w:cs="Arial"/>
                <w:b/>
                <w:color w:val="000000" w:themeColor="text1"/>
                <w:sz w:val="20"/>
                <w:szCs w:val="20"/>
                <w:lang w:val="vi-VN" w:eastAsia="vi-VN"/>
              </w:rPr>
              <w:t>ST</w:t>
            </w:r>
            <w:r w:rsidRPr="0065294D">
              <w:rPr>
                <w:rFonts w:ascii="Arial" w:hAnsi="Arial" w:cs="Arial"/>
                <w:b/>
                <w:color w:val="000000" w:themeColor="text1"/>
                <w:sz w:val="20"/>
                <w:szCs w:val="20"/>
                <w:lang w:eastAsia="vi-VN"/>
              </w:rPr>
              <w:t>T</w:t>
            </w:r>
          </w:p>
        </w:tc>
        <w:tc>
          <w:tcPr>
            <w:tcW w:w="1501" w:type="pct"/>
            <w:vMerge w:val="restart"/>
            <w:vAlign w:val="center"/>
          </w:tcPr>
          <w:p w14:paraId="6D1AFB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Chỉ tiêu</w:t>
            </w:r>
          </w:p>
        </w:tc>
        <w:tc>
          <w:tcPr>
            <w:tcW w:w="536" w:type="pct"/>
            <w:vMerge w:val="restart"/>
            <w:vAlign w:val="center"/>
          </w:tcPr>
          <w:p w14:paraId="3F27341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 năm báo cáo</w:t>
            </w:r>
          </w:p>
        </w:tc>
        <w:tc>
          <w:tcPr>
            <w:tcW w:w="1305" w:type="pct"/>
            <w:gridSpan w:val="2"/>
            <w:vAlign w:val="center"/>
          </w:tcPr>
          <w:p w14:paraId="5E06AAC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Thực hiện trong kỳ báo cáo</w:t>
            </w:r>
          </w:p>
        </w:tc>
        <w:tc>
          <w:tcPr>
            <w:tcW w:w="1336" w:type="pct"/>
            <w:gridSpan w:val="2"/>
            <w:vAlign w:val="center"/>
          </w:tcPr>
          <w:p w14:paraId="40D26C4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Lũy kế thực hiện trong năm</w:t>
            </w:r>
          </w:p>
        </w:tc>
      </w:tr>
      <w:tr w:rsidR="0065294D" w:rsidRPr="0065294D" w14:paraId="2CC15365" w14:textId="77777777" w:rsidTr="00826111">
        <w:trPr>
          <w:trHeight w:val="20"/>
        </w:trPr>
        <w:tc>
          <w:tcPr>
            <w:tcW w:w="321" w:type="pct"/>
            <w:vMerge/>
            <w:vAlign w:val="center"/>
          </w:tcPr>
          <w:p w14:paraId="26D9C8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Merge/>
            <w:vAlign w:val="center"/>
          </w:tcPr>
          <w:p w14:paraId="0BE61D33"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p>
        </w:tc>
        <w:tc>
          <w:tcPr>
            <w:tcW w:w="536" w:type="pct"/>
            <w:vMerge/>
            <w:vAlign w:val="center"/>
          </w:tcPr>
          <w:p w14:paraId="15FADE3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42C59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Thực hiện trong kỳ</w:t>
            </w:r>
          </w:p>
        </w:tc>
        <w:tc>
          <w:tcPr>
            <w:tcW w:w="691" w:type="pct"/>
            <w:vAlign w:val="center"/>
          </w:tcPr>
          <w:p w14:paraId="447EA5B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So với dự toán được giao trong năm (%)</w:t>
            </w:r>
          </w:p>
        </w:tc>
        <w:tc>
          <w:tcPr>
            <w:tcW w:w="614" w:type="pct"/>
            <w:vAlign w:val="center"/>
          </w:tcPr>
          <w:p w14:paraId="49A7D1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Lũy kế thực hiện từ đầu năm</w:t>
            </w:r>
          </w:p>
        </w:tc>
        <w:tc>
          <w:tcPr>
            <w:tcW w:w="722" w:type="pct"/>
            <w:vAlign w:val="center"/>
          </w:tcPr>
          <w:p w14:paraId="460E46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So với dự toán được giao trong năm (%)</w:t>
            </w:r>
          </w:p>
        </w:tc>
      </w:tr>
      <w:tr w:rsidR="0065294D" w:rsidRPr="0065294D" w14:paraId="583E9517" w14:textId="77777777" w:rsidTr="00826111">
        <w:trPr>
          <w:trHeight w:val="20"/>
        </w:trPr>
        <w:tc>
          <w:tcPr>
            <w:tcW w:w="321" w:type="pct"/>
            <w:vAlign w:val="center"/>
          </w:tcPr>
          <w:p w14:paraId="0FA90B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w:t>
            </w:r>
          </w:p>
        </w:tc>
        <w:tc>
          <w:tcPr>
            <w:tcW w:w="1501" w:type="pct"/>
            <w:vAlign w:val="center"/>
          </w:tcPr>
          <w:p w14:paraId="632FF35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 THU (1+2)</w:t>
            </w:r>
          </w:p>
        </w:tc>
        <w:tc>
          <w:tcPr>
            <w:tcW w:w="536" w:type="pct"/>
            <w:vAlign w:val="center"/>
          </w:tcPr>
          <w:p w14:paraId="4196E78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53D3C9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2949AA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0A0C5AC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17028F4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AB9DB78" w14:textId="77777777" w:rsidTr="00826111">
        <w:trPr>
          <w:trHeight w:val="20"/>
        </w:trPr>
        <w:tc>
          <w:tcPr>
            <w:tcW w:w="321" w:type="pct"/>
            <w:vAlign w:val="center"/>
          </w:tcPr>
          <w:p w14:paraId="73EA83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501" w:type="pct"/>
            <w:vAlign w:val="center"/>
          </w:tcPr>
          <w:p w14:paraId="06C1A26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Thu tiền đóng theo chế độ quy định</w:t>
            </w:r>
          </w:p>
        </w:tc>
        <w:tc>
          <w:tcPr>
            <w:tcW w:w="536" w:type="pct"/>
            <w:vAlign w:val="center"/>
          </w:tcPr>
          <w:p w14:paraId="4D810CB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6AD259A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22C6D9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17FB3C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5B20F73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8DD086E" w14:textId="77777777" w:rsidTr="00826111">
        <w:trPr>
          <w:trHeight w:val="20"/>
        </w:trPr>
        <w:tc>
          <w:tcPr>
            <w:tcW w:w="321" w:type="pct"/>
            <w:vAlign w:val="center"/>
          </w:tcPr>
          <w:p w14:paraId="67254B2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Align w:val="center"/>
          </w:tcPr>
          <w:p w14:paraId="1CC2139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Thu bảo hiểm xã hội</w:t>
            </w:r>
          </w:p>
        </w:tc>
        <w:tc>
          <w:tcPr>
            <w:tcW w:w="536" w:type="pct"/>
            <w:vAlign w:val="center"/>
          </w:tcPr>
          <w:p w14:paraId="5C75F5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3466557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54E872F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748F60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3B6E130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137F7C0" w14:textId="77777777" w:rsidTr="00826111">
        <w:trPr>
          <w:trHeight w:val="20"/>
        </w:trPr>
        <w:tc>
          <w:tcPr>
            <w:tcW w:w="321" w:type="pct"/>
            <w:vAlign w:val="center"/>
          </w:tcPr>
          <w:p w14:paraId="2299145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Align w:val="center"/>
          </w:tcPr>
          <w:p w14:paraId="65AF1AA9"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Thu bảo hiểm y tế</w:t>
            </w:r>
          </w:p>
        </w:tc>
        <w:tc>
          <w:tcPr>
            <w:tcW w:w="536" w:type="pct"/>
            <w:vAlign w:val="center"/>
          </w:tcPr>
          <w:p w14:paraId="099EAE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279158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0DFC03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180C308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26AE8BD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84AAF3D" w14:textId="77777777" w:rsidTr="00826111">
        <w:trPr>
          <w:trHeight w:val="20"/>
        </w:trPr>
        <w:tc>
          <w:tcPr>
            <w:tcW w:w="321" w:type="pct"/>
            <w:vAlign w:val="center"/>
          </w:tcPr>
          <w:p w14:paraId="2B2834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Align w:val="center"/>
          </w:tcPr>
          <w:p w14:paraId="406586DF"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Thu bảo hiểm thất nghiệp</w:t>
            </w:r>
          </w:p>
        </w:tc>
        <w:tc>
          <w:tcPr>
            <w:tcW w:w="536" w:type="pct"/>
            <w:vAlign w:val="center"/>
          </w:tcPr>
          <w:p w14:paraId="11F3F68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74540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16C970A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8F4A3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6C3C81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7E003A6" w14:textId="77777777" w:rsidTr="00826111">
        <w:trPr>
          <w:trHeight w:val="20"/>
        </w:trPr>
        <w:tc>
          <w:tcPr>
            <w:tcW w:w="321" w:type="pct"/>
            <w:vAlign w:val="center"/>
          </w:tcPr>
          <w:p w14:paraId="1431A72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501" w:type="pct"/>
            <w:vAlign w:val="center"/>
          </w:tcPr>
          <w:p w14:paraId="4FE7586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Tiền sinh lời từ hoạt động đầu tư quỹ</w:t>
            </w:r>
          </w:p>
        </w:tc>
        <w:tc>
          <w:tcPr>
            <w:tcW w:w="536" w:type="pct"/>
            <w:vAlign w:val="center"/>
          </w:tcPr>
          <w:p w14:paraId="7936D58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7A9CC9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581BB4E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39F88E5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0F785EF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90F190A" w14:textId="77777777" w:rsidTr="00826111">
        <w:trPr>
          <w:trHeight w:val="20"/>
        </w:trPr>
        <w:tc>
          <w:tcPr>
            <w:tcW w:w="321" w:type="pct"/>
            <w:vAlign w:val="center"/>
          </w:tcPr>
          <w:p w14:paraId="07F8A9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II</w:t>
            </w:r>
          </w:p>
        </w:tc>
        <w:tc>
          <w:tcPr>
            <w:tcW w:w="1501" w:type="pct"/>
            <w:vAlign w:val="center"/>
          </w:tcPr>
          <w:p w14:paraId="698E8E6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 CHI (1+2+3)</w:t>
            </w:r>
          </w:p>
        </w:tc>
        <w:tc>
          <w:tcPr>
            <w:tcW w:w="536" w:type="pct"/>
            <w:vAlign w:val="center"/>
          </w:tcPr>
          <w:p w14:paraId="1CF9AD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3187CE4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4200BE1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3188C1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667A33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9183964" w14:textId="77777777" w:rsidTr="00826111">
        <w:trPr>
          <w:trHeight w:val="20"/>
        </w:trPr>
        <w:tc>
          <w:tcPr>
            <w:tcW w:w="321" w:type="pct"/>
            <w:vAlign w:val="center"/>
          </w:tcPr>
          <w:p w14:paraId="53408F7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501" w:type="pct"/>
            <w:vAlign w:val="center"/>
          </w:tcPr>
          <w:p w14:paraId="6ECBB0C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trả chế độ bảo hiểm xã hội</w:t>
            </w:r>
          </w:p>
        </w:tc>
        <w:tc>
          <w:tcPr>
            <w:tcW w:w="536" w:type="pct"/>
            <w:vAlign w:val="center"/>
          </w:tcPr>
          <w:p w14:paraId="174A7EA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1FE92F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4FC568C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6351C10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5266495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0A92DFE" w14:textId="77777777" w:rsidTr="00826111">
        <w:trPr>
          <w:trHeight w:val="20"/>
        </w:trPr>
        <w:tc>
          <w:tcPr>
            <w:tcW w:w="321" w:type="pct"/>
            <w:vAlign w:val="center"/>
          </w:tcPr>
          <w:p w14:paraId="715E804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Align w:val="center"/>
          </w:tcPr>
          <w:p w14:paraId="516CF50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Nguồn quỹ BHXH bảo đảm</w:t>
            </w:r>
          </w:p>
        </w:tc>
        <w:tc>
          <w:tcPr>
            <w:tcW w:w="536" w:type="pct"/>
            <w:vAlign w:val="center"/>
          </w:tcPr>
          <w:p w14:paraId="5C01969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3F9FD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688EA73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3B0CA9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705890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5ED1583" w14:textId="77777777" w:rsidTr="00826111">
        <w:trPr>
          <w:trHeight w:val="20"/>
        </w:trPr>
        <w:tc>
          <w:tcPr>
            <w:tcW w:w="321" w:type="pct"/>
            <w:vAlign w:val="center"/>
          </w:tcPr>
          <w:p w14:paraId="455629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501" w:type="pct"/>
            <w:vAlign w:val="center"/>
          </w:tcPr>
          <w:p w14:paraId="1593ACA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 Nguồn NSNN bảo đảm</w:t>
            </w:r>
          </w:p>
        </w:tc>
        <w:tc>
          <w:tcPr>
            <w:tcW w:w="536" w:type="pct"/>
            <w:vAlign w:val="center"/>
          </w:tcPr>
          <w:p w14:paraId="5D53AC6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6E08EF0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67C718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BFF925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769ED20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13A90BE" w14:textId="77777777" w:rsidTr="00826111">
        <w:trPr>
          <w:trHeight w:val="20"/>
        </w:trPr>
        <w:tc>
          <w:tcPr>
            <w:tcW w:w="321" w:type="pct"/>
            <w:vAlign w:val="center"/>
          </w:tcPr>
          <w:p w14:paraId="335F25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501" w:type="pct"/>
            <w:vAlign w:val="center"/>
          </w:tcPr>
          <w:p w14:paraId="643CA95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các chế độ bảo hiểm y tế</w:t>
            </w:r>
          </w:p>
        </w:tc>
        <w:tc>
          <w:tcPr>
            <w:tcW w:w="536" w:type="pct"/>
            <w:vAlign w:val="center"/>
          </w:tcPr>
          <w:p w14:paraId="063933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B7833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2D54C6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2862FD0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7892C2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72EEED8" w14:textId="77777777" w:rsidTr="00826111">
        <w:trPr>
          <w:trHeight w:val="20"/>
        </w:trPr>
        <w:tc>
          <w:tcPr>
            <w:tcW w:w="321" w:type="pct"/>
            <w:vAlign w:val="center"/>
          </w:tcPr>
          <w:p w14:paraId="2ECF904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501" w:type="pct"/>
            <w:vAlign w:val="center"/>
          </w:tcPr>
          <w:p w14:paraId="6BDEEA0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trả chế độ bảo hiểm thất nghiệp</w:t>
            </w:r>
          </w:p>
        </w:tc>
        <w:tc>
          <w:tcPr>
            <w:tcW w:w="536" w:type="pct"/>
            <w:vAlign w:val="center"/>
          </w:tcPr>
          <w:p w14:paraId="61C5008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5DB15FB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91" w:type="pct"/>
            <w:vAlign w:val="center"/>
          </w:tcPr>
          <w:p w14:paraId="78B16C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4" w:type="pct"/>
            <w:vAlign w:val="center"/>
          </w:tcPr>
          <w:p w14:paraId="499BA0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22" w:type="pct"/>
            <w:vAlign w:val="center"/>
          </w:tcPr>
          <w:p w14:paraId="7270A9C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0E8DB880"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6DEBCCC8"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0A1BFD09" w14:textId="77777777" w:rsidR="0065294D" w:rsidRPr="0065294D" w:rsidRDefault="0065294D" w:rsidP="0065294D">
      <w:pPr>
        <w:spacing w:after="0" w:line="240" w:lineRule="auto"/>
        <w:rPr>
          <w:rFonts w:ascii="Arial" w:hAnsi="Arial" w:cs="Arial"/>
          <w:b/>
          <w:color w:val="000000" w:themeColor="text1"/>
          <w:sz w:val="20"/>
          <w:szCs w:val="20"/>
          <w:lang w:val="vi-VN" w:eastAsia="vi-VN"/>
        </w:rPr>
        <w:sectPr w:rsidR="0065294D" w:rsidRPr="0065294D" w:rsidSect="0065294D">
          <w:pgSz w:w="11906" w:h="16838"/>
          <w:pgMar w:top="1440" w:right="1440" w:bottom="1440" w:left="1440" w:header="0" w:footer="0" w:gutter="0"/>
          <w:cols w:space="720"/>
          <w:docGrid w:linePitch="326"/>
        </w:sectPr>
      </w:pPr>
    </w:p>
    <w:p w14:paraId="6EC6F6CB"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 xml:space="preserve">Mẫu số 02 </w:t>
      </w:r>
    </w:p>
    <w:p w14:paraId="61F6B03F"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Tên đơn vị: ...</w:t>
      </w:r>
    </w:p>
    <w:p w14:paraId="4FD44D4F"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1EA6A32C"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BÁO CÁO</w:t>
      </w:r>
      <w:r w:rsidRPr="0065294D">
        <w:rPr>
          <w:rFonts w:ascii="Arial" w:hAnsi="Arial" w:cs="Arial"/>
          <w:b/>
          <w:color w:val="000000" w:themeColor="text1"/>
          <w:sz w:val="20"/>
          <w:szCs w:val="20"/>
          <w:lang w:val="vi-VN" w:eastAsia="vi-VN"/>
        </w:rPr>
        <w:br/>
        <w:t xml:space="preserve">TÌNH HÌNH CHI TỔ CHỨC VÀ HOẠT ĐỘNG BẢO HIỂM XÃ HỘI, BẢO HIỂM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THẤT NGHIỆP, BẢO HIỂM Y TẾ</w:t>
      </w:r>
    </w:p>
    <w:p w14:paraId="79CE8FCB"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Kỳ báo cáo: Năm ...</w:t>
      </w:r>
    </w:p>
    <w:p w14:paraId="046F6386"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p>
    <w:p w14:paraId="4049BA10"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901"/>
        <w:gridCol w:w="737"/>
        <w:gridCol w:w="726"/>
        <w:gridCol w:w="1058"/>
      </w:tblGrid>
      <w:tr w:rsidR="0065294D" w:rsidRPr="002B4F21" w14:paraId="5C9C28A6" w14:textId="77777777" w:rsidTr="00826111">
        <w:trPr>
          <w:trHeight w:val="20"/>
        </w:trPr>
        <w:tc>
          <w:tcPr>
            <w:tcW w:w="220" w:type="pct"/>
            <w:vAlign w:val="center"/>
          </w:tcPr>
          <w:p w14:paraId="6773BB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3300" w:type="pct"/>
            <w:vAlign w:val="center"/>
          </w:tcPr>
          <w:p w14:paraId="5E000AB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Nội dung chi</w:t>
            </w:r>
          </w:p>
        </w:tc>
        <w:tc>
          <w:tcPr>
            <w:tcW w:w="431" w:type="pct"/>
            <w:vAlign w:val="center"/>
          </w:tcPr>
          <w:p w14:paraId="42A7E9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w:t>
            </w:r>
          </w:p>
        </w:tc>
        <w:tc>
          <w:tcPr>
            <w:tcW w:w="435" w:type="pct"/>
            <w:vAlign w:val="center"/>
          </w:tcPr>
          <w:p w14:paraId="3EB9414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dự toán</w:t>
            </w:r>
          </w:p>
        </w:tc>
        <w:tc>
          <w:tcPr>
            <w:tcW w:w="615" w:type="pct"/>
            <w:vAlign w:val="center"/>
          </w:tcPr>
          <w:p w14:paraId="6409876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so với dự toán giao (%)</w:t>
            </w:r>
          </w:p>
        </w:tc>
      </w:tr>
      <w:tr w:rsidR="0065294D" w:rsidRPr="0065294D" w14:paraId="4BF65900" w14:textId="77777777" w:rsidTr="00826111">
        <w:trPr>
          <w:trHeight w:val="20"/>
        </w:trPr>
        <w:tc>
          <w:tcPr>
            <w:tcW w:w="220" w:type="pct"/>
            <w:vAlign w:val="center"/>
          </w:tcPr>
          <w:p w14:paraId="6DD044E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A</w:t>
            </w:r>
          </w:p>
        </w:tc>
        <w:tc>
          <w:tcPr>
            <w:tcW w:w="3300" w:type="pct"/>
            <w:vAlign w:val="center"/>
          </w:tcPr>
          <w:p w14:paraId="69F0B253" w14:textId="77777777" w:rsidR="0065294D" w:rsidRPr="0065294D" w:rsidRDefault="0065294D" w:rsidP="0065294D">
            <w:pPr>
              <w:spacing w:before="40" w:after="40" w:line="240" w:lineRule="auto"/>
              <w:jc w:val="center"/>
              <w:rPr>
                <w:rFonts w:ascii="Arial" w:hAnsi="Arial" w:cs="Arial"/>
                <w:i/>
                <w:iCs/>
                <w:color w:val="000000" w:themeColor="text1"/>
                <w:sz w:val="20"/>
                <w:szCs w:val="20"/>
                <w:lang w:eastAsia="vi-VN"/>
              </w:rPr>
            </w:pPr>
            <w:r w:rsidRPr="0065294D">
              <w:rPr>
                <w:rFonts w:ascii="Arial" w:hAnsi="Arial" w:cs="Arial"/>
                <w:i/>
                <w:iCs/>
                <w:color w:val="000000" w:themeColor="text1"/>
                <w:sz w:val="20"/>
                <w:szCs w:val="20"/>
                <w:lang w:eastAsia="vi-VN"/>
              </w:rPr>
              <w:t>B</w:t>
            </w:r>
          </w:p>
        </w:tc>
        <w:tc>
          <w:tcPr>
            <w:tcW w:w="431" w:type="pct"/>
            <w:vAlign w:val="center"/>
          </w:tcPr>
          <w:p w14:paraId="51F61AF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1</w:t>
            </w:r>
          </w:p>
        </w:tc>
        <w:tc>
          <w:tcPr>
            <w:tcW w:w="435" w:type="pct"/>
            <w:vAlign w:val="center"/>
          </w:tcPr>
          <w:p w14:paraId="6974E5B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2</w:t>
            </w:r>
          </w:p>
        </w:tc>
        <w:tc>
          <w:tcPr>
            <w:tcW w:w="615" w:type="pct"/>
            <w:vAlign w:val="center"/>
          </w:tcPr>
          <w:p w14:paraId="449CBC7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3=2:1</w:t>
            </w:r>
          </w:p>
        </w:tc>
      </w:tr>
      <w:tr w:rsidR="0065294D" w:rsidRPr="0065294D" w14:paraId="1AF69EEA" w14:textId="77777777" w:rsidTr="00826111">
        <w:trPr>
          <w:trHeight w:val="20"/>
        </w:trPr>
        <w:tc>
          <w:tcPr>
            <w:tcW w:w="220" w:type="pct"/>
            <w:vAlign w:val="center"/>
          </w:tcPr>
          <w:p w14:paraId="44C12AF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00" w:type="pct"/>
            <w:vAlign w:val="center"/>
          </w:tcPr>
          <w:p w14:paraId="4199468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w:t>
            </w:r>
          </w:p>
        </w:tc>
        <w:tc>
          <w:tcPr>
            <w:tcW w:w="431" w:type="pct"/>
            <w:vAlign w:val="center"/>
          </w:tcPr>
          <w:p w14:paraId="30328C5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1E3FD34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11984E0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FE0955C" w14:textId="77777777" w:rsidTr="00826111">
        <w:trPr>
          <w:trHeight w:val="20"/>
        </w:trPr>
        <w:tc>
          <w:tcPr>
            <w:tcW w:w="220" w:type="pct"/>
            <w:vAlign w:val="center"/>
          </w:tcPr>
          <w:p w14:paraId="023B433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w:t>
            </w:r>
          </w:p>
        </w:tc>
        <w:tc>
          <w:tcPr>
            <w:tcW w:w="3300" w:type="pct"/>
            <w:vAlign w:val="center"/>
          </w:tcPr>
          <w:p w14:paraId="368E3E0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Tuyên truyền, phổ biến, giải đáp, tư vấn chính sách, pháp luật về BHXH, BHTN, BHYT; tập huấn, bồi dưỡng chuyên môn, nghiệp vụ về BHXH, BHTN, BHYT</w:t>
            </w:r>
          </w:p>
        </w:tc>
        <w:tc>
          <w:tcPr>
            <w:tcW w:w="431" w:type="pct"/>
            <w:vAlign w:val="center"/>
          </w:tcPr>
          <w:p w14:paraId="09EEF42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2F1969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7D01F9F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1C33538" w14:textId="77777777" w:rsidTr="00826111">
        <w:trPr>
          <w:trHeight w:val="20"/>
        </w:trPr>
        <w:tc>
          <w:tcPr>
            <w:tcW w:w="220" w:type="pct"/>
            <w:vAlign w:val="center"/>
          </w:tcPr>
          <w:p w14:paraId="75CECFA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00" w:type="pct"/>
            <w:vAlign w:val="center"/>
          </w:tcPr>
          <w:p w14:paraId="1A00FC5B"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Trong đó: Chi tuyên truyền, phổ biến, giải đáp, tư vấn chính sách, pháp luật về BHXH, BHTN, BHYT</w:t>
            </w:r>
          </w:p>
        </w:tc>
        <w:tc>
          <w:tcPr>
            <w:tcW w:w="431" w:type="pct"/>
            <w:vAlign w:val="center"/>
          </w:tcPr>
          <w:p w14:paraId="32DDFC0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0919C7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3D06324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685DB37" w14:textId="77777777" w:rsidTr="00826111">
        <w:trPr>
          <w:trHeight w:val="20"/>
        </w:trPr>
        <w:tc>
          <w:tcPr>
            <w:tcW w:w="220" w:type="pct"/>
            <w:vAlign w:val="center"/>
          </w:tcPr>
          <w:p w14:paraId="28DD69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II</w:t>
            </w:r>
          </w:p>
        </w:tc>
        <w:tc>
          <w:tcPr>
            <w:tcW w:w="3300" w:type="pct"/>
            <w:vAlign w:val="center"/>
          </w:tcPr>
          <w:p w14:paraId="5112260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cải cách hành chính, phát triển, quản lý người tham gia, người thụ hưởng, tổ chức thu, chi trả chế độ BHXH, BHTN, BHYT</w:t>
            </w:r>
          </w:p>
        </w:tc>
        <w:tc>
          <w:tcPr>
            <w:tcW w:w="431" w:type="pct"/>
            <w:vAlign w:val="center"/>
          </w:tcPr>
          <w:p w14:paraId="4049AC2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655DB37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56BC07D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879BC3C" w14:textId="77777777" w:rsidTr="00826111">
        <w:trPr>
          <w:trHeight w:val="20"/>
        </w:trPr>
        <w:tc>
          <w:tcPr>
            <w:tcW w:w="220" w:type="pct"/>
            <w:vAlign w:val="center"/>
          </w:tcPr>
          <w:p w14:paraId="583776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00" w:type="pct"/>
            <w:vAlign w:val="center"/>
          </w:tcPr>
          <w:p w14:paraId="62BB2C0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hỗ trợ UBND cấp xã lập danh sách tham gia BHYT trên địa bàn</w:t>
            </w:r>
          </w:p>
        </w:tc>
        <w:tc>
          <w:tcPr>
            <w:tcW w:w="431" w:type="pct"/>
            <w:vAlign w:val="center"/>
          </w:tcPr>
          <w:p w14:paraId="4194B4D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00E9E9E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28BF28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AA24093" w14:textId="77777777" w:rsidTr="00826111">
        <w:trPr>
          <w:trHeight w:val="20"/>
        </w:trPr>
        <w:tc>
          <w:tcPr>
            <w:tcW w:w="220" w:type="pct"/>
            <w:vAlign w:val="center"/>
          </w:tcPr>
          <w:p w14:paraId="013719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III</w:t>
            </w:r>
          </w:p>
        </w:tc>
        <w:tc>
          <w:tcPr>
            <w:tcW w:w="3300" w:type="pct"/>
            <w:vAlign w:val="center"/>
          </w:tcPr>
          <w:p w14:paraId="39E7D6C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đầu tư, nâng cấp, cải tạo, mở rộng, bảo dưỡng, sửa chữa tài sản, thuê, mua sắm tài sản, hàng hóa, dịch vụ</w:t>
            </w:r>
          </w:p>
        </w:tc>
        <w:tc>
          <w:tcPr>
            <w:tcW w:w="431" w:type="pct"/>
            <w:vAlign w:val="center"/>
          </w:tcPr>
          <w:p w14:paraId="0E28541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3C2DA3B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3DEF266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7605294" w14:textId="77777777" w:rsidTr="00826111">
        <w:trPr>
          <w:trHeight w:val="20"/>
        </w:trPr>
        <w:tc>
          <w:tcPr>
            <w:tcW w:w="220" w:type="pct"/>
            <w:vAlign w:val="center"/>
          </w:tcPr>
          <w:p w14:paraId="5D940F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3300" w:type="pct"/>
            <w:vAlign w:val="center"/>
          </w:tcPr>
          <w:p w14:paraId="1422D7D9"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đầu tư phát triển</w:t>
            </w:r>
          </w:p>
        </w:tc>
        <w:tc>
          <w:tcPr>
            <w:tcW w:w="431" w:type="pct"/>
            <w:vAlign w:val="center"/>
          </w:tcPr>
          <w:p w14:paraId="17BF64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247E11C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137C01D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A43D31F" w14:textId="77777777" w:rsidTr="00826111">
        <w:trPr>
          <w:trHeight w:val="20"/>
        </w:trPr>
        <w:tc>
          <w:tcPr>
            <w:tcW w:w="220" w:type="pct"/>
            <w:vAlign w:val="center"/>
          </w:tcPr>
          <w:p w14:paraId="654CC2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3300" w:type="pct"/>
            <w:vAlign w:val="center"/>
          </w:tcPr>
          <w:p w14:paraId="4CD5F2B7"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nâng cấp, cải tạo, mở rộng, bảo dưỡng, sửa chữa, thuê, mua sắm tài sản, hàng hóa, dịch vụ</w:t>
            </w:r>
          </w:p>
        </w:tc>
        <w:tc>
          <w:tcPr>
            <w:tcW w:w="431" w:type="pct"/>
            <w:vAlign w:val="center"/>
          </w:tcPr>
          <w:p w14:paraId="46CD3E5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4ADD134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1E3960D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5993F99E" w14:textId="77777777" w:rsidTr="00826111">
        <w:trPr>
          <w:trHeight w:val="20"/>
        </w:trPr>
        <w:tc>
          <w:tcPr>
            <w:tcW w:w="220" w:type="pct"/>
            <w:vAlign w:val="center"/>
          </w:tcPr>
          <w:p w14:paraId="370711A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3300" w:type="pct"/>
            <w:vAlign w:val="center"/>
          </w:tcPr>
          <w:p w14:paraId="253CC86D"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ứng dụng công nghệ thông tin</w:t>
            </w:r>
          </w:p>
        </w:tc>
        <w:tc>
          <w:tcPr>
            <w:tcW w:w="431" w:type="pct"/>
            <w:vAlign w:val="center"/>
          </w:tcPr>
          <w:p w14:paraId="27E1BD2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1A21C2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1C39343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5AC48B5D" w14:textId="77777777" w:rsidTr="00826111">
        <w:trPr>
          <w:trHeight w:val="20"/>
        </w:trPr>
        <w:tc>
          <w:tcPr>
            <w:tcW w:w="220" w:type="pct"/>
            <w:vAlign w:val="center"/>
          </w:tcPr>
          <w:p w14:paraId="1CDBF69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IV</w:t>
            </w:r>
          </w:p>
        </w:tc>
        <w:tc>
          <w:tcPr>
            <w:tcW w:w="3300" w:type="pct"/>
            <w:vAlign w:val="center"/>
          </w:tcPr>
          <w:p w14:paraId="3D90EB8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hoạt động bộ máy của cơ quan BHXH các cấp và Hội đồng quản lý BHXH.</w:t>
            </w:r>
          </w:p>
        </w:tc>
        <w:tc>
          <w:tcPr>
            <w:tcW w:w="431" w:type="pct"/>
            <w:vAlign w:val="center"/>
          </w:tcPr>
          <w:p w14:paraId="7BA89BF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0E74519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1F6AAEE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5CB194D" w14:textId="77777777" w:rsidTr="00826111">
        <w:trPr>
          <w:trHeight w:val="20"/>
        </w:trPr>
        <w:tc>
          <w:tcPr>
            <w:tcW w:w="220" w:type="pct"/>
            <w:vAlign w:val="center"/>
          </w:tcPr>
          <w:p w14:paraId="4123588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300" w:type="pct"/>
            <w:vAlign w:val="center"/>
          </w:tcPr>
          <w:p w14:paraId="0407586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nghiên cứu khoa học, chi đóng niên liễm, chi thực hiện tinh giản biên chế, thực hiện sắp xếp tổ chức bộ máy theo chế độ do nhà nước quy định, chi hỗ trợ công tác điều động, luân chuyển biệt phái, chi thuê mướn, chi đào tạo, bồi dưỡng, chi phí liên quan đến hoạt động đầu tư, chi khác theo quy định của pháp luật</w:t>
            </w:r>
          </w:p>
        </w:tc>
        <w:tc>
          <w:tcPr>
            <w:tcW w:w="431" w:type="pct"/>
            <w:vAlign w:val="center"/>
          </w:tcPr>
          <w:p w14:paraId="28D6635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35" w:type="pct"/>
            <w:vAlign w:val="center"/>
          </w:tcPr>
          <w:p w14:paraId="43AD11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15" w:type="pct"/>
            <w:vAlign w:val="center"/>
          </w:tcPr>
          <w:p w14:paraId="618D538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5B96409D" w14:textId="77777777" w:rsidR="0065294D" w:rsidRPr="0065294D" w:rsidRDefault="0065294D" w:rsidP="0065294D">
      <w:pPr>
        <w:adjustRightInd w:val="0"/>
        <w:snapToGrid w:val="0"/>
        <w:spacing w:after="120" w:line="240" w:lineRule="auto"/>
        <w:ind w:firstLine="720"/>
        <w:jc w:val="both"/>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Ghi chú: Riêng đối với Bộ Nội vụ báo cáo chi tiết số “</w:t>
      </w:r>
      <w:r w:rsidRPr="0065294D">
        <w:rPr>
          <w:rFonts w:ascii="Arial" w:hAnsi="Arial" w:cs="Arial"/>
          <w:i/>
          <w:color w:val="000000" w:themeColor="text1"/>
          <w:sz w:val="20"/>
          <w:szCs w:val="20"/>
          <w:lang w:val="vi-VN" w:eastAsia="vi-VN"/>
        </w:rPr>
        <w:t>thực hiện trong năm báo cáo</w:t>
      </w:r>
      <w:r w:rsidRPr="0065294D">
        <w:rPr>
          <w:rFonts w:ascii="Arial" w:hAnsi="Arial" w:cs="Arial"/>
          <w:color w:val="000000" w:themeColor="text1"/>
          <w:sz w:val="20"/>
          <w:szCs w:val="20"/>
          <w:lang w:val="vi-VN" w:eastAsia="vi-VN"/>
        </w:rPr>
        <w:t>” (cột số 3) theo 02 nội dung: Chi phí tổ chức và hoạt động BHTN và Chi phí tổ chức và hoạt động TNLĐ, BNN.</w:t>
      </w:r>
    </w:p>
    <w:p w14:paraId="2E39B63B"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pPr>
    </w:p>
    <w:p w14:paraId="7710BE30"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sectPr w:rsidR="0065294D" w:rsidRPr="0065294D" w:rsidSect="0065294D">
          <w:pgSz w:w="11906" w:h="16838"/>
          <w:pgMar w:top="1440" w:right="1440" w:bottom="1440" w:left="1440" w:header="0" w:footer="0" w:gutter="0"/>
          <w:cols w:space="720"/>
          <w:docGrid w:linePitch="326"/>
        </w:sectPr>
      </w:pPr>
    </w:p>
    <w:p w14:paraId="585D1F96" w14:textId="77777777" w:rsidR="0065294D" w:rsidRPr="0065294D" w:rsidRDefault="0065294D" w:rsidP="0065294D">
      <w:pPr>
        <w:spacing w:after="0"/>
        <w:jc w:val="right"/>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eastAsia="vi-VN"/>
        </w:rPr>
        <w:lastRenderedPageBreak/>
        <w:t>Mẫu số 03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5"/>
        <w:gridCol w:w="3945"/>
        <w:gridCol w:w="4698"/>
      </w:tblGrid>
      <w:tr w:rsidR="0065294D" w:rsidRPr="002B4F21" w14:paraId="233C4AA0" w14:textId="77777777" w:rsidTr="00826111">
        <w:tc>
          <w:tcPr>
            <w:tcW w:w="1904" w:type="pct"/>
          </w:tcPr>
          <w:p w14:paraId="0791A9EB"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____________</w:t>
            </w:r>
          </w:p>
        </w:tc>
        <w:tc>
          <w:tcPr>
            <w:tcW w:w="1413" w:type="pct"/>
          </w:tcPr>
          <w:p w14:paraId="7A30497A" w14:textId="77777777" w:rsidR="0065294D" w:rsidRPr="0065294D" w:rsidRDefault="0065294D" w:rsidP="0065294D">
            <w:pPr>
              <w:rPr>
                <w:rFonts w:ascii="Arial" w:hAnsi="Arial" w:cs="Arial"/>
                <w:bCs/>
                <w:color w:val="000000" w:themeColor="text1"/>
                <w:sz w:val="20"/>
                <w:szCs w:val="20"/>
              </w:rPr>
            </w:pPr>
          </w:p>
        </w:tc>
        <w:tc>
          <w:tcPr>
            <w:tcW w:w="1683" w:type="pct"/>
          </w:tcPr>
          <w:p w14:paraId="297FB480" w14:textId="77777777" w:rsidR="0065294D" w:rsidRPr="0065294D" w:rsidRDefault="0065294D" w:rsidP="0065294D">
            <w:pPr>
              <w:jc w:val="right"/>
              <w:rPr>
                <w:rFonts w:ascii="Arial" w:hAnsi="Arial" w:cs="Arial"/>
                <w:b/>
                <w:color w:val="000000" w:themeColor="text1"/>
                <w:sz w:val="20"/>
                <w:szCs w:val="20"/>
              </w:rPr>
            </w:pPr>
          </w:p>
        </w:tc>
      </w:tr>
    </w:tbl>
    <w:p w14:paraId="5B079179" w14:textId="77777777" w:rsidR="0065294D" w:rsidRPr="0065294D" w:rsidRDefault="0065294D" w:rsidP="0065294D">
      <w:pPr>
        <w:spacing w:after="0" w:line="240" w:lineRule="auto"/>
        <w:jc w:val="right"/>
        <w:rPr>
          <w:rFonts w:ascii="Arial" w:hAnsi="Arial" w:cs="Arial"/>
          <w:b/>
          <w:color w:val="000000" w:themeColor="text1"/>
          <w:sz w:val="20"/>
          <w:szCs w:val="20"/>
          <w:lang w:val="vi-VN" w:eastAsia="vi-VN"/>
        </w:rPr>
      </w:pPr>
    </w:p>
    <w:p w14:paraId="4C64B562"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BÁO CÁO TỔNG HỢP</w:t>
      </w:r>
      <w:r w:rsidRPr="0065294D">
        <w:rPr>
          <w:rFonts w:ascii="Arial" w:hAnsi="Arial" w:cs="Arial"/>
          <w:b/>
          <w:color w:val="000000" w:themeColor="text1"/>
          <w:sz w:val="20"/>
          <w:szCs w:val="20"/>
          <w:lang w:val="vi-VN" w:eastAsia="vi-VN"/>
        </w:rPr>
        <w:br/>
        <w:t xml:space="preserve">TÌNH HÌNH CHI TỔ CHỨC VÀ HOẠT ĐỘNG BẢO HIỂM XÃ HỘI, BẢO HIỂM THẤT NGHIỆP, BẢO HIỂM Y TẾ </w:t>
      </w:r>
    </w:p>
    <w:p w14:paraId="4E8F560E"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Kỳ báo cáo: Năm ...</w:t>
      </w:r>
    </w:p>
    <w:p w14:paraId="6BE52EAD" w14:textId="77777777" w:rsidR="0065294D" w:rsidRPr="0065294D" w:rsidRDefault="0065294D" w:rsidP="0065294D">
      <w:pPr>
        <w:spacing w:after="0" w:line="240" w:lineRule="auto"/>
        <w:jc w:val="right"/>
        <w:rPr>
          <w:rFonts w:ascii="Arial" w:hAnsi="Arial" w:cs="Arial"/>
          <w:i/>
          <w:color w:val="000000" w:themeColor="text1"/>
          <w:sz w:val="20"/>
          <w:szCs w:val="20"/>
          <w:lang w:val="vi-VN" w:eastAsia="vi-VN"/>
        </w:rPr>
      </w:pPr>
    </w:p>
    <w:p w14:paraId="523C89A6" w14:textId="77777777" w:rsidR="0065294D" w:rsidRPr="0065294D" w:rsidRDefault="0065294D" w:rsidP="0065294D">
      <w:pPr>
        <w:spacing w:after="0" w:line="240" w:lineRule="auto"/>
        <w:jc w:val="right"/>
        <w:rPr>
          <w:rFonts w:ascii="Arial" w:hAnsi="Arial" w:cs="Arial"/>
          <w:color w:val="000000" w:themeColor="text1"/>
          <w:sz w:val="20"/>
          <w:szCs w:val="20"/>
          <w:lang w:val="vi-VN" w:eastAsia="vi-VN"/>
        </w:rPr>
      </w:pPr>
      <w:r w:rsidRPr="0065294D">
        <w:rPr>
          <w:rFonts w:ascii="Arial" w:hAnsi="Arial" w:cs="Arial"/>
          <w:i/>
          <w:color w:val="000000" w:themeColor="text1"/>
          <w:sz w:val="20"/>
          <w:szCs w:val="20"/>
          <w:lang w:val="vi-VN" w:eastAsia="vi-VN"/>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836"/>
        <w:gridCol w:w="974"/>
        <w:gridCol w:w="1253"/>
        <w:gridCol w:w="1114"/>
        <w:gridCol w:w="1115"/>
        <w:gridCol w:w="1104"/>
        <w:gridCol w:w="784"/>
        <w:gridCol w:w="956"/>
        <w:gridCol w:w="1229"/>
        <w:gridCol w:w="989"/>
      </w:tblGrid>
      <w:tr w:rsidR="0065294D" w:rsidRPr="002B4F21" w14:paraId="6EC72D0F" w14:textId="77777777" w:rsidTr="00826111">
        <w:trPr>
          <w:trHeight w:val="20"/>
        </w:trPr>
        <w:tc>
          <w:tcPr>
            <w:tcW w:w="212" w:type="pct"/>
            <w:vMerge w:val="restart"/>
            <w:vAlign w:val="center"/>
          </w:tcPr>
          <w:p w14:paraId="7779873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1376" w:type="pct"/>
            <w:vMerge w:val="restart"/>
            <w:vAlign w:val="center"/>
          </w:tcPr>
          <w:p w14:paraId="0C45F22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Nội dung chi</w:t>
            </w:r>
          </w:p>
        </w:tc>
        <w:tc>
          <w:tcPr>
            <w:tcW w:w="350" w:type="pct"/>
            <w:vMerge w:val="restart"/>
            <w:vAlign w:val="center"/>
          </w:tcPr>
          <w:p w14:paraId="72675E4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w:t>
            </w:r>
          </w:p>
        </w:tc>
        <w:tc>
          <w:tcPr>
            <w:tcW w:w="450" w:type="pct"/>
            <w:vMerge w:val="restart"/>
            <w:vAlign w:val="center"/>
          </w:tcPr>
          <w:p w14:paraId="029834F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dự toán</w:t>
            </w:r>
          </w:p>
        </w:tc>
        <w:tc>
          <w:tcPr>
            <w:tcW w:w="2257" w:type="pct"/>
            <w:gridSpan w:val="6"/>
            <w:vAlign w:val="center"/>
          </w:tcPr>
          <w:p w14:paraId="2434AE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Trong đó:</w:t>
            </w:r>
          </w:p>
        </w:tc>
        <w:tc>
          <w:tcPr>
            <w:tcW w:w="355" w:type="pct"/>
            <w:vMerge w:val="restart"/>
            <w:vAlign w:val="center"/>
          </w:tcPr>
          <w:p w14:paraId="141E70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so với dự toán giao (%)</w:t>
            </w:r>
          </w:p>
        </w:tc>
      </w:tr>
      <w:tr w:rsidR="0065294D" w:rsidRPr="0065294D" w14:paraId="32F42EED" w14:textId="77777777" w:rsidTr="00826111">
        <w:trPr>
          <w:trHeight w:val="20"/>
        </w:trPr>
        <w:tc>
          <w:tcPr>
            <w:tcW w:w="212" w:type="pct"/>
            <w:vMerge/>
            <w:vAlign w:val="center"/>
          </w:tcPr>
          <w:p w14:paraId="6A1898A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376" w:type="pct"/>
            <w:vMerge/>
            <w:vAlign w:val="center"/>
          </w:tcPr>
          <w:p w14:paraId="4CA510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0" w:type="pct"/>
            <w:vMerge/>
            <w:vAlign w:val="center"/>
          </w:tcPr>
          <w:p w14:paraId="737392D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Merge/>
            <w:vAlign w:val="center"/>
          </w:tcPr>
          <w:p w14:paraId="33D618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Merge w:val="restart"/>
            <w:vAlign w:val="center"/>
          </w:tcPr>
          <w:p w14:paraId="3780705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BHXH Việt Nam</w:t>
            </w:r>
          </w:p>
        </w:tc>
        <w:tc>
          <w:tcPr>
            <w:tcW w:w="400" w:type="pct"/>
            <w:vMerge w:val="restart"/>
            <w:vAlign w:val="center"/>
          </w:tcPr>
          <w:p w14:paraId="5561A2D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BHXH Quân đội</w:t>
            </w:r>
          </w:p>
        </w:tc>
        <w:tc>
          <w:tcPr>
            <w:tcW w:w="396" w:type="pct"/>
            <w:vMerge w:val="restart"/>
            <w:vAlign w:val="center"/>
          </w:tcPr>
          <w:p w14:paraId="1DB14D5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BHXH</w:t>
            </w:r>
            <w:r w:rsidRPr="0065294D">
              <w:rPr>
                <w:rFonts w:ascii="Arial" w:hAnsi="Arial" w:cs="Arial"/>
                <w:b/>
                <w:color w:val="000000" w:themeColor="text1"/>
                <w:sz w:val="20"/>
                <w:szCs w:val="20"/>
                <w:lang w:eastAsia="vi-VN"/>
              </w:rPr>
              <w:t xml:space="preserve"> </w:t>
            </w:r>
            <w:r w:rsidRPr="0065294D">
              <w:rPr>
                <w:rFonts w:ascii="Arial" w:hAnsi="Arial" w:cs="Arial"/>
                <w:b/>
                <w:color w:val="000000" w:themeColor="text1"/>
                <w:sz w:val="20"/>
                <w:szCs w:val="20"/>
                <w:lang w:val="vi-VN" w:eastAsia="vi-VN"/>
              </w:rPr>
              <w:t>Công an nhân dân</w:t>
            </w:r>
          </w:p>
        </w:tc>
        <w:tc>
          <w:tcPr>
            <w:tcW w:w="1061" w:type="pct"/>
            <w:gridSpan w:val="3"/>
            <w:vAlign w:val="center"/>
          </w:tcPr>
          <w:p w14:paraId="35F14C7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Bộ Nội vụ</w:t>
            </w:r>
          </w:p>
        </w:tc>
        <w:tc>
          <w:tcPr>
            <w:tcW w:w="355" w:type="pct"/>
            <w:vMerge/>
            <w:vAlign w:val="center"/>
          </w:tcPr>
          <w:p w14:paraId="050F31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5D7FA65" w14:textId="77777777" w:rsidTr="00826111">
        <w:trPr>
          <w:trHeight w:val="20"/>
        </w:trPr>
        <w:tc>
          <w:tcPr>
            <w:tcW w:w="212" w:type="pct"/>
            <w:vMerge/>
            <w:vAlign w:val="center"/>
          </w:tcPr>
          <w:p w14:paraId="5CB8F8F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376" w:type="pct"/>
            <w:vMerge/>
            <w:vAlign w:val="center"/>
          </w:tcPr>
          <w:p w14:paraId="3F33DE6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0" w:type="pct"/>
            <w:vMerge/>
            <w:vAlign w:val="center"/>
          </w:tcPr>
          <w:p w14:paraId="43E87B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Merge/>
            <w:vAlign w:val="center"/>
          </w:tcPr>
          <w:p w14:paraId="48DD56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Merge/>
            <w:vAlign w:val="center"/>
          </w:tcPr>
          <w:p w14:paraId="6E4448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Merge/>
            <w:vAlign w:val="center"/>
          </w:tcPr>
          <w:p w14:paraId="4CA993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Merge/>
            <w:vAlign w:val="center"/>
          </w:tcPr>
          <w:p w14:paraId="209AC33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6C40738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w:t>
            </w:r>
          </w:p>
        </w:tc>
        <w:tc>
          <w:tcPr>
            <w:tcW w:w="343" w:type="pct"/>
            <w:vAlign w:val="center"/>
          </w:tcPr>
          <w:p w14:paraId="7F9C7AE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tổ chức và hoạt động BHTN</w:t>
            </w:r>
          </w:p>
        </w:tc>
        <w:tc>
          <w:tcPr>
            <w:tcW w:w="441" w:type="pct"/>
            <w:vAlign w:val="center"/>
          </w:tcPr>
          <w:p w14:paraId="3124A63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tổ chức và hoạt động bảo hiểm TNLĐ, BNN</w:t>
            </w:r>
          </w:p>
        </w:tc>
        <w:tc>
          <w:tcPr>
            <w:tcW w:w="355" w:type="pct"/>
            <w:vMerge/>
            <w:vAlign w:val="center"/>
          </w:tcPr>
          <w:p w14:paraId="6608AC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93659E4" w14:textId="77777777" w:rsidTr="00826111">
        <w:trPr>
          <w:trHeight w:val="20"/>
        </w:trPr>
        <w:tc>
          <w:tcPr>
            <w:tcW w:w="212" w:type="pct"/>
            <w:vAlign w:val="center"/>
          </w:tcPr>
          <w:p w14:paraId="79ADDAD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A</w:t>
            </w:r>
          </w:p>
        </w:tc>
        <w:tc>
          <w:tcPr>
            <w:tcW w:w="1376" w:type="pct"/>
            <w:vAlign w:val="center"/>
          </w:tcPr>
          <w:p w14:paraId="1DB073F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w:t>
            </w:r>
          </w:p>
        </w:tc>
        <w:tc>
          <w:tcPr>
            <w:tcW w:w="350" w:type="pct"/>
            <w:vAlign w:val="center"/>
          </w:tcPr>
          <w:p w14:paraId="155CD3AC" w14:textId="77777777" w:rsidR="0065294D" w:rsidRPr="0065294D" w:rsidRDefault="0065294D" w:rsidP="0065294D">
            <w:pPr>
              <w:spacing w:before="40" w:after="40" w:line="240" w:lineRule="auto"/>
              <w:jc w:val="center"/>
              <w:rPr>
                <w:rFonts w:ascii="Arial" w:hAnsi="Arial" w:cs="Arial"/>
                <w:i/>
                <w:iCs/>
                <w:color w:val="000000" w:themeColor="text1"/>
                <w:sz w:val="20"/>
                <w:szCs w:val="20"/>
                <w:lang w:eastAsia="vi-VN"/>
              </w:rPr>
            </w:pPr>
            <w:r w:rsidRPr="0065294D">
              <w:rPr>
                <w:rFonts w:ascii="Arial" w:hAnsi="Arial" w:cs="Arial"/>
                <w:i/>
                <w:iCs/>
                <w:color w:val="000000" w:themeColor="text1"/>
                <w:sz w:val="20"/>
                <w:szCs w:val="20"/>
                <w:lang w:eastAsia="vi-VN"/>
              </w:rPr>
              <w:t>1</w:t>
            </w:r>
          </w:p>
        </w:tc>
        <w:tc>
          <w:tcPr>
            <w:tcW w:w="450" w:type="pct"/>
            <w:vAlign w:val="center"/>
          </w:tcPr>
          <w:p w14:paraId="25312F46"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2=3+4+ 5+6</w:t>
            </w:r>
          </w:p>
        </w:tc>
        <w:tc>
          <w:tcPr>
            <w:tcW w:w="400" w:type="pct"/>
            <w:vAlign w:val="center"/>
          </w:tcPr>
          <w:p w14:paraId="6AEF5656"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3</w:t>
            </w:r>
          </w:p>
        </w:tc>
        <w:tc>
          <w:tcPr>
            <w:tcW w:w="400" w:type="pct"/>
            <w:vAlign w:val="center"/>
          </w:tcPr>
          <w:p w14:paraId="7AD00D23"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4</w:t>
            </w:r>
          </w:p>
        </w:tc>
        <w:tc>
          <w:tcPr>
            <w:tcW w:w="396" w:type="pct"/>
            <w:vAlign w:val="center"/>
          </w:tcPr>
          <w:p w14:paraId="1A94E723"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5</w:t>
            </w:r>
          </w:p>
        </w:tc>
        <w:tc>
          <w:tcPr>
            <w:tcW w:w="277" w:type="pct"/>
            <w:vAlign w:val="center"/>
          </w:tcPr>
          <w:p w14:paraId="5D73E116"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6=7+8</w:t>
            </w:r>
          </w:p>
        </w:tc>
        <w:tc>
          <w:tcPr>
            <w:tcW w:w="343" w:type="pct"/>
            <w:vAlign w:val="center"/>
          </w:tcPr>
          <w:p w14:paraId="418EEBBF"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7</w:t>
            </w:r>
          </w:p>
        </w:tc>
        <w:tc>
          <w:tcPr>
            <w:tcW w:w="441" w:type="pct"/>
            <w:vAlign w:val="center"/>
          </w:tcPr>
          <w:p w14:paraId="22F6E7AA"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8</w:t>
            </w:r>
          </w:p>
        </w:tc>
        <w:tc>
          <w:tcPr>
            <w:tcW w:w="355" w:type="pct"/>
            <w:vAlign w:val="center"/>
          </w:tcPr>
          <w:p w14:paraId="75222019" w14:textId="77777777" w:rsidR="0065294D" w:rsidRPr="0065294D" w:rsidRDefault="0065294D" w:rsidP="0065294D">
            <w:pPr>
              <w:spacing w:before="40" w:after="40" w:line="240" w:lineRule="auto"/>
              <w:jc w:val="center"/>
              <w:rPr>
                <w:rFonts w:ascii="Arial" w:hAnsi="Arial" w:cs="Arial"/>
                <w:i/>
                <w:iCs/>
                <w:color w:val="000000" w:themeColor="text1"/>
                <w:sz w:val="20"/>
                <w:szCs w:val="20"/>
                <w:lang w:val="vi-VN" w:eastAsia="vi-VN"/>
              </w:rPr>
            </w:pPr>
            <w:r w:rsidRPr="0065294D">
              <w:rPr>
                <w:rFonts w:ascii="Arial" w:hAnsi="Arial" w:cs="Arial"/>
                <w:i/>
                <w:iCs/>
                <w:color w:val="000000" w:themeColor="text1"/>
                <w:sz w:val="20"/>
                <w:szCs w:val="20"/>
                <w:lang w:val="vi-VN" w:eastAsia="vi-VN"/>
              </w:rPr>
              <w:t>9=2:1</w:t>
            </w:r>
          </w:p>
        </w:tc>
      </w:tr>
      <w:tr w:rsidR="0065294D" w:rsidRPr="0065294D" w14:paraId="6A29600F" w14:textId="77777777" w:rsidTr="00826111">
        <w:trPr>
          <w:trHeight w:val="20"/>
        </w:trPr>
        <w:tc>
          <w:tcPr>
            <w:tcW w:w="212" w:type="pct"/>
            <w:vAlign w:val="center"/>
          </w:tcPr>
          <w:p w14:paraId="75234E9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376" w:type="pct"/>
            <w:vAlign w:val="center"/>
          </w:tcPr>
          <w:p w14:paraId="668A59E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Tổng số</w:t>
            </w:r>
          </w:p>
        </w:tc>
        <w:tc>
          <w:tcPr>
            <w:tcW w:w="350" w:type="pct"/>
            <w:vAlign w:val="center"/>
          </w:tcPr>
          <w:p w14:paraId="64A8FB7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41C3F5A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5B4A17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4DA37E9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143B51D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42BEDAA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2ED6173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6644C8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77D2B9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446295D" w14:textId="77777777" w:rsidTr="00826111">
        <w:trPr>
          <w:trHeight w:val="20"/>
        </w:trPr>
        <w:tc>
          <w:tcPr>
            <w:tcW w:w="212" w:type="pct"/>
            <w:vAlign w:val="center"/>
          </w:tcPr>
          <w:p w14:paraId="50570D5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w:t>
            </w:r>
          </w:p>
        </w:tc>
        <w:tc>
          <w:tcPr>
            <w:tcW w:w="1376" w:type="pct"/>
            <w:vAlign w:val="center"/>
          </w:tcPr>
          <w:p w14:paraId="36A8BAE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Tuyên truyền, phổ biến, giải đáp, tư vấn chính sách, pháp luật về BHXH, BHTN, BHYT; tập huấn, bồi dưỡng chuyên môn, nghiệp vụ về BHXH, BHTN, BHYT</w:t>
            </w:r>
          </w:p>
        </w:tc>
        <w:tc>
          <w:tcPr>
            <w:tcW w:w="350" w:type="pct"/>
            <w:vAlign w:val="center"/>
          </w:tcPr>
          <w:p w14:paraId="0216C4A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3E83E06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644411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224D387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077B222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19DA7A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6D92BC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3144538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2544323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55B2970B" w14:textId="77777777" w:rsidTr="00826111">
        <w:trPr>
          <w:trHeight w:val="20"/>
        </w:trPr>
        <w:tc>
          <w:tcPr>
            <w:tcW w:w="212" w:type="pct"/>
            <w:vAlign w:val="center"/>
          </w:tcPr>
          <w:p w14:paraId="52ADAB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376" w:type="pct"/>
            <w:vAlign w:val="center"/>
          </w:tcPr>
          <w:p w14:paraId="6B870801"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Trong đó: Chi tuyên truyền, phổ biến, giải đáp, tư vấn chính sách, pháp luật về BHXH, BHTN, BHYT</w:t>
            </w:r>
          </w:p>
        </w:tc>
        <w:tc>
          <w:tcPr>
            <w:tcW w:w="350" w:type="pct"/>
            <w:vAlign w:val="center"/>
          </w:tcPr>
          <w:p w14:paraId="364AED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738F9B1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673CBD7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203DFD8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05335EA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1EC34B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4537C3A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075A022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2310C7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8005B5A" w14:textId="77777777" w:rsidTr="00826111">
        <w:trPr>
          <w:trHeight w:val="20"/>
        </w:trPr>
        <w:tc>
          <w:tcPr>
            <w:tcW w:w="212" w:type="pct"/>
            <w:vAlign w:val="center"/>
          </w:tcPr>
          <w:p w14:paraId="3F596B1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II</w:t>
            </w:r>
          </w:p>
        </w:tc>
        <w:tc>
          <w:tcPr>
            <w:tcW w:w="1376" w:type="pct"/>
            <w:vAlign w:val="center"/>
          </w:tcPr>
          <w:p w14:paraId="646E5959"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cải cách hành chính, phát triển, quản lý người tham gia, người thụ hưởng, tổ chức thu, chi trả chế độ BHXH, BHTN, BHYT</w:t>
            </w:r>
          </w:p>
        </w:tc>
        <w:tc>
          <w:tcPr>
            <w:tcW w:w="350" w:type="pct"/>
            <w:vAlign w:val="center"/>
          </w:tcPr>
          <w:p w14:paraId="78669F2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13F52DC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3FEA208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3EFCB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7166128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73E28F7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55A716A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061D150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24BD94C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31FF748D" w14:textId="77777777" w:rsidTr="00826111">
        <w:trPr>
          <w:trHeight w:val="20"/>
        </w:trPr>
        <w:tc>
          <w:tcPr>
            <w:tcW w:w="212" w:type="pct"/>
            <w:vAlign w:val="center"/>
          </w:tcPr>
          <w:p w14:paraId="60BD37C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376" w:type="pct"/>
            <w:vAlign w:val="center"/>
          </w:tcPr>
          <w:p w14:paraId="5610B975"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hỗ trợ UBND cấp xã lập danh sách tham gia BHYT trên địa bàn</w:t>
            </w:r>
          </w:p>
        </w:tc>
        <w:tc>
          <w:tcPr>
            <w:tcW w:w="350" w:type="pct"/>
            <w:vAlign w:val="center"/>
          </w:tcPr>
          <w:p w14:paraId="5AA7AF3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6DFAD36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4A8C4C1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034FE1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2A77A44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4AE510A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50BBD81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515EB2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38EE88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7C7552EF" w14:textId="77777777" w:rsidTr="00826111">
        <w:trPr>
          <w:trHeight w:val="20"/>
        </w:trPr>
        <w:tc>
          <w:tcPr>
            <w:tcW w:w="212" w:type="pct"/>
            <w:vAlign w:val="center"/>
          </w:tcPr>
          <w:p w14:paraId="3027152C"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lastRenderedPageBreak/>
              <w:t>III</w:t>
            </w:r>
          </w:p>
        </w:tc>
        <w:tc>
          <w:tcPr>
            <w:tcW w:w="1376" w:type="pct"/>
            <w:vAlign w:val="center"/>
          </w:tcPr>
          <w:p w14:paraId="66640B8E"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b/>
                <w:color w:val="000000" w:themeColor="text1"/>
                <w:sz w:val="20"/>
                <w:szCs w:val="20"/>
                <w:lang w:val="vi-VN" w:eastAsia="vi-VN"/>
              </w:rPr>
              <w:t>Chi đầu tư, nâng cấp, cải tạo, mở rộng, bảo dưỡng, sửa chữa tài sản, thuê, mua sắm tài sản, hàng hóa, dịch vụ</w:t>
            </w:r>
          </w:p>
        </w:tc>
        <w:tc>
          <w:tcPr>
            <w:tcW w:w="350" w:type="pct"/>
            <w:vAlign w:val="center"/>
          </w:tcPr>
          <w:p w14:paraId="271C26D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7E0BFC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2CD50E0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0488F73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1581DC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31ECE9C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68D0A06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26A568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3297967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6F051ADE" w14:textId="77777777" w:rsidTr="00826111">
        <w:trPr>
          <w:trHeight w:val="20"/>
        </w:trPr>
        <w:tc>
          <w:tcPr>
            <w:tcW w:w="212" w:type="pct"/>
            <w:vAlign w:val="center"/>
          </w:tcPr>
          <w:p w14:paraId="3BFBA1FF"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376" w:type="pct"/>
            <w:vAlign w:val="center"/>
          </w:tcPr>
          <w:p w14:paraId="3F828130"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color w:val="000000" w:themeColor="text1"/>
                <w:sz w:val="20"/>
                <w:szCs w:val="20"/>
                <w:lang w:val="vi-VN" w:eastAsia="vi-VN"/>
              </w:rPr>
              <w:t>Chi đầu tư phát triển</w:t>
            </w:r>
          </w:p>
        </w:tc>
        <w:tc>
          <w:tcPr>
            <w:tcW w:w="350" w:type="pct"/>
            <w:vAlign w:val="center"/>
          </w:tcPr>
          <w:p w14:paraId="0CA2E83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60B2DD9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48EBED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E0BECC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4A87AA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519CDFD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0A43A70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606B774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15CCDB4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2BD7562A" w14:textId="77777777" w:rsidTr="00826111">
        <w:trPr>
          <w:trHeight w:val="20"/>
        </w:trPr>
        <w:tc>
          <w:tcPr>
            <w:tcW w:w="212" w:type="pct"/>
            <w:vAlign w:val="center"/>
          </w:tcPr>
          <w:p w14:paraId="31E49BF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376" w:type="pct"/>
            <w:vAlign w:val="center"/>
          </w:tcPr>
          <w:p w14:paraId="2A3FA94C"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nâng cấp, cải tạo, mở rộng, bảo dưỡng, sửa chữa, thuê, mua sắm tài sản, hàng hóa, dịch vụ</w:t>
            </w:r>
          </w:p>
        </w:tc>
        <w:tc>
          <w:tcPr>
            <w:tcW w:w="350" w:type="pct"/>
            <w:vAlign w:val="center"/>
          </w:tcPr>
          <w:p w14:paraId="674E914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4C28A51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4E51473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F2581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7CE28C1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1A24F3E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16AD722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17022E5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49B7D0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16BB9595" w14:textId="77777777" w:rsidTr="00826111">
        <w:trPr>
          <w:trHeight w:val="20"/>
        </w:trPr>
        <w:tc>
          <w:tcPr>
            <w:tcW w:w="212" w:type="pct"/>
            <w:vAlign w:val="center"/>
          </w:tcPr>
          <w:p w14:paraId="7F114DF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376" w:type="pct"/>
            <w:vAlign w:val="center"/>
          </w:tcPr>
          <w:p w14:paraId="55E8EC39"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ứng dụng công nghệ thông tin</w:t>
            </w:r>
          </w:p>
          <w:p w14:paraId="63BB2B5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p>
        </w:tc>
        <w:tc>
          <w:tcPr>
            <w:tcW w:w="350" w:type="pct"/>
            <w:vAlign w:val="center"/>
          </w:tcPr>
          <w:p w14:paraId="1E7A59E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56D8070D"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38935B8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082B5A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022D892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27F30C2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322651D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031DB65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25E9D5C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09542B55" w14:textId="77777777" w:rsidTr="00826111">
        <w:trPr>
          <w:trHeight w:val="20"/>
        </w:trPr>
        <w:tc>
          <w:tcPr>
            <w:tcW w:w="212" w:type="pct"/>
            <w:vAlign w:val="center"/>
          </w:tcPr>
          <w:p w14:paraId="35662E8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IV</w:t>
            </w:r>
          </w:p>
        </w:tc>
        <w:tc>
          <w:tcPr>
            <w:tcW w:w="1376" w:type="pct"/>
            <w:vAlign w:val="center"/>
          </w:tcPr>
          <w:p w14:paraId="2C13A9C4"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hoạt động bộ máy của cơ quan BHXH các cấp và Hội đồng quản lý BHXH.</w:t>
            </w:r>
          </w:p>
        </w:tc>
        <w:tc>
          <w:tcPr>
            <w:tcW w:w="350" w:type="pct"/>
            <w:vAlign w:val="center"/>
          </w:tcPr>
          <w:p w14:paraId="09648AF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7132DEA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479448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EAA064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7BBEFB5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68BC87D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23B3A06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3D1DD88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3D087A9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2F6402DE" w14:textId="77777777" w:rsidTr="00826111">
        <w:trPr>
          <w:trHeight w:val="20"/>
        </w:trPr>
        <w:tc>
          <w:tcPr>
            <w:tcW w:w="212" w:type="pct"/>
            <w:vAlign w:val="center"/>
          </w:tcPr>
          <w:p w14:paraId="7D0F16FE" w14:textId="77777777" w:rsidR="0065294D" w:rsidRPr="0065294D" w:rsidRDefault="0065294D" w:rsidP="0065294D">
            <w:pPr>
              <w:spacing w:before="40" w:after="40" w:line="240" w:lineRule="auto"/>
              <w:jc w:val="center"/>
              <w:rPr>
                <w:rFonts w:ascii="Arial" w:hAnsi="Arial" w:cs="Arial"/>
                <w:b/>
                <w:color w:val="000000" w:themeColor="text1"/>
                <w:sz w:val="20"/>
                <w:szCs w:val="20"/>
                <w:lang w:val="vi-VN" w:eastAsia="vi-VN"/>
              </w:rPr>
            </w:pPr>
          </w:p>
        </w:tc>
        <w:tc>
          <w:tcPr>
            <w:tcW w:w="1376" w:type="pct"/>
            <w:vAlign w:val="center"/>
          </w:tcPr>
          <w:p w14:paraId="46F21A8A" w14:textId="77777777" w:rsidR="0065294D" w:rsidRPr="0065294D" w:rsidRDefault="0065294D" w:rsidP="0065294D">
            <w:pPr>
              <w:spacing w:before="40" w:after="40" w:line="240" w:lineRule="auto"/>
              <w:rPr>
                <w:rFonts w:ascii="Arial" w:hAnsi="Arial" w:cs="Arial"/>
                <w:b/>
                <w:color w:val="000000" w:themeColor="text1"/>
                <w:sz w:val="20"/>
                <w:szCs w:val="20"/>
                <w:lang w:val="vi-VN" w:eastAsia="vi-VN"/>
              </w:rPr>
            </w:pPr>
            <w:r w:rsidRPr="0065294D">
              <w:rPr>
                <w:rFonts w:ascii="Arial" w:hAnsi="Arial" w:cs="Arial"/>
                <w:i/>
                <w:color w:val="000000" w:themeColor="text1"/>
                <w:sz w:val="20"/>
                <w:szCs w:val="20"/>
                <w:lang w:val="vi-VN" w:eastAsia="vi-VN"/>
              </w:rPr>
              <w:t>Trong đó:</w:t>
            </w:r>
            <w:r w:rsidRPr="0065294D">
              <w:rPr>
                <w:rFonts w:ascii="Arial" w:hAnsi="Arial" w:cs="Arial"/>
                <w:color w:val="000000" w:themeColor="text1"/>
                <w:sz w:val="20"/>
                <w:szCs w:val="20"/>
                <w:lang w:val="vi-VN" w:eastAsia="vi-VN"/>
              </w:rPr>
              <w:t xml:space="preserve"> Chi nghiên cứu khoa học, chi đóng niên liễm, chi thực hiện tinh giản biên chế, thực hiện sắp xếp tổ chức bộ máy theo chế độ do nhà nước quy định, chi hỗ trợ công tác điều động, luân chuyển biệt phái, chi thuê mướn, chi đào tạo, bồi dưỡng, chi phí liên quan đến hoạt động đầu tư, chi khác theo quy định của pháp luật</w:t>
            </w:r>
          </w:p>
        </w:tc>
        <w:tc>
          <w:tcPr>
            <w:tcW w:w="350" w:type="pct"/>
            <w:vAlign w:val="center"/>
          </w:tcPr>
          <w:p w14:paraId="50F0FB2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50" w:type="pct"/>
            <w:vAlign w:val="center"/>
          </w:tcPr>
          <w:p w14:paraId="47E0950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0DC344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00" w:type="pct"/>
            <w:vAlign w:val="center"/>
          </w:tcPr>
          <w:p w14:paraId="172CA8B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96" w:type="pct"/>
            <w:vAlign w:val="center"/>
          </w:tcPr>
          <w:p w14:paraId="275107E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277" w:type="pct"/>
            <w:vAlign w:val="center"/>
          </w:tcPr>
          <w:p w14:paraId="6AA86B0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43" w:type="pct"/>
            <w:vAlign w:val="center"/>
          </w:tcPr>
          <w:p w14:paraId="5A1EC4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441" w:type="pct"/>
            <w:vAlign w:val="center"/>
          </w:tcPr>
          <w:p w14:paraId="6953549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355" w:type="pct"/>
            <w:vAlign w:val="center"/>
          </w:tcPr>
          <w:p w14:paraId="3CE16EC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2ACEBD11"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p w14:paraId="5837F46A" w14:textId="77777777" w:rsidR="0065294D" w:rsidRPr="0065294D" w:rsidRDefault="0065294D" w:rsidP="0065294D">
      <w:pPr>
        <w:adjustRightInd w:val="0"/>
        <w:snapToGrid w:val="0"/>
        <w:spacing w:after="120" w:line="240" w:lineRule="auto"/>
        <w:ind w:firstLine="720"/>
        <w:jc w:val="both"/>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Số liệu tại Báo cáo tổng hợp bao gồm số liệu của Bảo hiểm xã hội Việt Nam, Bảo hiểm xã hội Quân đội, Bảo hiểm xã hội Công an nhân dân, tổ chức thuộc Bộ Nội vụ.</w:t>
      </w:r>
    </w:p>
    <w:p w14:paraId="75A86C08"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594573D4" w14:textId="77777777" w:rsidR="0065294D" w:rsidRPr="0065294D" w:rsidRDefault="0065294D" w:rsidP="0065294D">
      <w:pPr>
        <w:spacing w:after="0" w:line="240" w:lineRule="auto"/>
        <w:rPr>
          <w:rFonts w:ascii="Arial" w:hAnsi="Arial" w:cs="Arial"/>
          <w:b/>
          <w:color w:val="000000" w:themeColor="text1"/>
          <w:sz w:val="20"/>
          <w:szCs w:val="20"/>
          <w:lang w:val="vi-VN" w:eastAsia="vi-VN"/>
        </w:rPr>
      </w:pPr>
    </w:p>
    <w:p w14:paraId="58796ED8" w14:textId="77777777" w:rsidR="0065294D" w:rsidRPr="0065294D" w:rsidRDefault="0065294D" w:rsidP="0065294D">
      <w:pPr>
        <w:spacing w:after="0" w:line="240" w:lineRule="auto"/>
        <w:rPr>
          <w:rFonts w:ascii="Arial" w:hAnsi="Arial" w:cs="Arial"/>
          <w:b/>
          <w:color w:val="000000" w:themeColor="text1"/>
          <w:sz w:val="20"/>
          <w:szCs w:val="20"/>
          <w:lang w:val="vi-VN" w:eastAsia="vi-VN"/>
        </w:rPr>
        <w:sectPr w:rsidR="0065294D" w:rsidRPr="0065294D" w:rsidSect="0065294D">
          <w:pgSz w:w="16838" w:h="11906" w:orient="landscape"/>
          <w:pgMar w:top="1440" w:right="1440" w:bottom="1440" w:left="1440" w:header="0" w:footer="0" w:gutter="0"/>
          <w:cols w:space="720"/>
          <w:docGrid w:linePitch="326"/>
        </w:sectPr>
      </w:pPr>
    </w:p>
    <w:p w14:paraId="459E44B6" w14:textId="77777777" w:rsidR="0065294D" w:rsidRPr="0065294D" w:rsidRDefault="0065294D" w:rsidP="0065294D">
      <w:pPr>
        <w:spacing w:after="0" w:line="240" w:lineRule="auto"/>
        <w:jc w:val="right"/>
        <w:rPr>
          <w:rFonts w:ascii="Arial" w:hAnsi="Arial" w:cs="Arial"/>
          <w:b/>
          <w:color w:val="000000" w:themeColor="text1"/>
          <w:sz w:val="20"/>
          <w:szCs w:val="20"/>
          <w:lang w:eastAsia="vi-VN"/>
        </w:rPr>
      </w:pPr>
      <w:r w:rsidRPr="0065294D">
        <w:rPr>
          <w:rFonts w:ascii="Arial" w:hAnsi="Arial" w:cs="Arial"/>
          <w:b/>
          <w:color w:val="000000" w:themeColor="text1"/>
          <w:sz w:val="20"/>
          <w:szCs w:val="20"/>
          <w:lang w:val="vi-VN" w:eastAsia="vi-VN"/>
        </w:rPr>
        <w:lastRenderedPageBreak/>
        <w:t xml:space="preserve">Mẫu số 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02"/>
      </w:tblGrid>
      <w:tr w:rsidR="0065294D" w:rsidRPr="0065294D" w14:paraId="7FB087C4" w14:textId="77777777" w:rsidTr="00826111">
        <w:tc>
          <w:tcPr>
            <w:tcW w:w="4621" w:type="dxa"/>
          </w:tcPr>
          <w:p w14:paraId="63BED7B3" w14:textId="77777777" w:rsidR="0065294D" w:rsidRPr="0065294D" w:rsidRDefault="0065294D" w:rsidP="0065294D">
            <w:pPr>
              <w:jc w:val="center"/>
              <w:rPr>
                <w:rFonts w:ascii="Arial" w:hAnsi="Arial" w:cs="Arial"/>
                <w:bCs/>
                <w:color w:val="000000" w:themeColor="text1"/>
                <w:sz w:val="20"/>
                <w:szCs w:val="20"/>
              </w:rPr>
            </w:pPr>
            <w:r w:rsidRPr="0065294D">
              <w:rPr>
                <w:rFonts w:ascii="Arial" w:hAnsi="Arial" w:cs="Arial"/>
                <w:b/>
                <w:color w:val="000000" w:themeColor="text1"/>
                <w:sz w:val="20"/>
                <w:szCs w:val="20"/>
              </w:rPr>
              <w:t>BẢO HIỂM XÃ HỘI VIỆT NAM</w:t>
            </w:r>
            <w:r w:rsidRPr="0065294D">
              <w:rPr>
                <w:rFonts w:ascii="Arial" w:hAnsi="Arial" w:cs="Arial"/>
                <w:b/>
                <w:color w:val="000000" w:themeColor="text1"/>
                <w:sz w:val="20"/>
                <w:szCs w:val="20"/>
              </w:rPr>
              <w:br/>
            </w:r>
            <w:r w:rsidRPr="0065294D">
              <w:rPr>
                <w:rFonts w:ascii="Arial" w:hAnsi="Arial" w:cs="Arial"/>
                <w:bCs/>
                <w:color w:val="000000" w:themeColor="text1"/>
                <w:sz w:val="20"/>
                <w:szCs w:val="20"/>
                <w:vertAlign w:val="superscript"/>
              </w:rPr>
              <w:t>___________</w:t>
            </w:r>
          </w:p>
        </w:tc>
        <w:tc>
          <w:tcPr>
            <w:tcW w:w="4621" w:type="dxa"/>
          </w:tcPr>
          <w:p w14:paraId="2B65E936" w14:textId="77777777" w:rsidR="0065294D" w:rsidRPr="0065294D" w:rsidRDefault="0065294D" w:rsidP="0065294D">
            <w:pPr>
              <w:jc w:val="center"/>
              <w:rPr>
                <w:rFonts w:ascii="Arial" w:hAnsi="Arial" w:cs="Arial"/>
                <w:b/>
                <w:color w:val="000000" w:themeColor="text1"/>
                <w:sz w:val="20"/>
                <w:szCs w:val="20"/>
              </w:rPr>
            </w:pPr>
          </w:p>
        </w:tc>
      </w:tr>
    </w:tbl>
    <w:p w14:paraId="32557186"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12F0FD52"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BÁO CÁO TỔNG HỢP</w:t>
      </w:r>
      <w:r w:rsidRPr="0065294D">
        <w:rPr>
          <w:rFonts w:ascii="Arial" w:hAnsi="Arial" w:cs="Arial"/>
          <w:b/>
          <w:color w:val="000000" w:themeColor="text1"/>
          <w:sz w:val="20"/>
          <w:szCs w:val="20"/>
          <w:lang w:val="vi-VN" w:eastAsia="vi-VN"/>
        </w:rPr>
        <w:br/>
        <w:t xml:space="preserve">TÌNH HÌNH CHI TỔ CHỨC VÀ HOẠT ĐỘNG BẢO HIỂM XÃ HỘI, </w:t>
      </w:r>
      <w:r w:rsidRPr="0065294D">
        <w:rPr>
          <w:rFonts w:ascii="Arial" w:hAnsi="Arial" w:cs="Arial"/>
          <w:color w:val="000000" w:themeColor="text1"/>
          <w:sz w:val="20"/>
          <w:szCs w:val="20"/>
          <w:lang w:val="vi-VN" w:eastAsia="vi-VN"/>
        </w:rPr>
        <w:br/>
      </w:r>
      <w:r w:rsidRPr="0065294D">
        <w:rPr>
          <w:rFonts w:ascii="Arial" w:hAnsi="Arial" w:cs="Arial"/>
          <w:b/>
          <w:color w:val="000000" w:themeColor="text1"/>
          <w:sz w:val="20"/>
          <w:szCs w:val="20"/>
          <w:lang w:val="vi-VN" w:eastAsia="vi-VN"/>
        </w:rPr>
        <w:t>BẢO HIỂM THẤT NGHIỆP, BẢO HIỂM Y TẾ</w:t>
      </w:r>
      <w:r w:rsidRPr="0065294D">
        <w:rPr>
          <w:rFonts w:ascii="Arial" w:hAnsi="Arial" w:cs="Arial"/>
          <w:b/>
          <w:color w:val="000000" w:themeColor="text1"/>
          <w:sz w:val="20"/>
          <w:szCs w:val="20"/>
          <w:lang w:val="vi-VN" w:eastAsia="vi-VN"/>
        </w:rPr>
        <w:br/>
        <w:t>PHÂN THEO CÁC QUỸ BẢO HIỂM</w:t>
      </w:r>
    </w:p>
    <w:p w14:paraId="4232EBE2" w14:textId="77777777" w:rsidR="0065294D" w:rsidRPr="0065294D" w:rsidRDefault="0065294D" w:rsidP="0065294D">
      <w:pPr>
        <w:spacing w:after="0" w:line="240" w:lineRule="auto"/>
        <w:jc w:val="center"/>
        <w:rPr>
          <w:rFonts w:ascii="Arial" w:hAnsi="Arial" w:cs="Arial"/>
          <w:b/>
          <w:color w:val="000000" w:themeColor="text1"/>
          <w:sz w:val="20"/>
          <w:szCs w:val="20"/>
          <w:lang w:val="vi-VN" w:eastAsia="vi-VN"/>
        </w:rPr>
      </w:pPr>
    </w:p>
    <w:p w14:paraId="369026AD" w14:textId="77777777" w:rsidR="0065294D" w:rsidRPr="0065294D" w:rsidRDefault="0065294D" w:rsidP="0065294D">
      <w:pPr>
        <w:spacing w:after="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Kỳ báo cáo: Năm ...</w:t>
      </w:r>
    </w:p>
    <w:p w14:paraId="53289210" w14:textId="77777777" w:rsidR="0065294D" w:rsidRPr="0065294D" w:rsidRDefault="0065294D" w:rsidP="0065294D">
      <w:pPr>
        <w:spacing w:after="0" w:line="240" w:lineRule="auto"/>
        <w:jc w:val="both"/>
        <w:rPr>
          <w:rFonts w:ascii="Arial" w:hAnsi="Arial" w:cs="Arial"/>
          <w:color w:val="000000" w:themeColor="text1"/>
          <w:sz w:val="20"/>
          <w:szCs w:val="20"/>
          <w:lang w:val="vi-VN" w:eastAsia="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417"/>
        <w:gridCol w:w="665"/>
        <w:gridCol w:w="1116"/>
        <w:gridCol w:w="1258"/>
        <w:gridCol w:w="1966"/>
      </w:tblGrid>
      <w:tr w:rsidR="0065294D" w:rsidRPr="002B4F21" w14:paraId="77020B88" w14:textId="77777777" w:rsidTr="00826111">
        <w:trPr>
          <w:trHeight w:val="20"/>
        </w:trPr>
        <w:tc>
          <w:tcPr>
            <w:tcW w:w="220" w:type="pct"/>
            <w:vAlign w:val="center"/>
          </w:tcPr>
          <w:p w14:paraId="56785A2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STT</w:t>
            </w:r>
          </w:p>
        </w:tc>
        <w:tc>
          <w:tcPr>
            <w:tcW w:w="1917" w:type="pct"/>
            <w:vAlign w:val="center"/>
          </w:tcPr>
          <w:p w14:paraId="6226C0E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Nội dung chi</w:t>
            </w:r>
          </w:p>
        </w:tc>
        <w:tc>
          <w:tcPr>
            <w:tcW w:w="391" w:type="pct"/>
            <w:vAlign w:val="center"/>
          </w:tcPr>
          <w:p w14:paraId="03C2ABF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Đơn vị</w:t>
            </w:r>
          </w:p>
        </w:tc>
        <w:tc>
          <w:tcPr>
            <w:tcW w:w="641" w:type="pct"/>
            <w:vAlign w:val="center"/>
          </w:tcPr>
          <w:p w14:paraId="5E4B107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Dự toán được giao</w:t>
            </w:r>
          </w:p>
        </w:tc>
        <w:tc>
          <w:tcPr>
            <w:tcW w:w="719" w:type="pct"/>
            <w:vAlign w:val="center"/>
          </w:tcPr>
          <w:p w14:paraId="00C3B639"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dự toán</w:t>
            </w:r>
          </w:p>
        </w:tc>
        <w:tc>
          <w:tcPr>
            <w:tcW w:w="1112" w:type="pct"/>
            <w:vAlign w:val="center"/>
          </w:tcPr>
          <w:p w14:paraId="6F32480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Ước thực hiện so với dự toán giao (%)</w:t>
            </w:r>
          </w:p>
        </w:tc>
      </w:tr>
      <w:tr w:rsidR="0065294D" w:rsidRPr="0065294D" w14:paraId="3A74F31B" w14:textId="77777777" w:rsidTr="00826111">
        <w:trPr>
          <w:trHeight w:val="20"/>
        </w:trPr>
        <w:tc>
          <w:tcPr>
            <w:tcW w:w="220" w:type="pct"/>
            <w:vAlign w:val="center"/>
          </w:tcPr>
          <w:p w14:paraId="248167C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A</w:t>
            </w:r>
          </w:p>
        </w:tc>
        <w:tc>
          <w:tcPr>
            <w:tcW w:w="1917" w:type="pct"/>
            <w:vAlign w:val="center"/>
          </w:tcPr>
          <w:p w14:paraId="13780602"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Chi tổ chức và hoạt động BHXH, BHTN, BHYT phân theo nguồn trích</w:t>
            </w:r>
          </w:p>
        </w:tc>
        <w:tc>
          <w:tcPr>
            <w:tcW w:w="391" w:type="pct"/>
            <w:vAlign w:val="center"/>
          </w:tcPr>
          <w:p w14:paraId="7E8B28B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Triệu đồng</w:t>
            </w:r>
          </w:p>
        </w:tc>
        <w:tc>
          <w:tcPr>
            <w:tcW w:w="641" w:type="pct"/>
            <w:vAlign w:val="center"/>
          </w:tcPr>
          <w:p w14:paraId="3BA67C0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7CF005C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1F19C3B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5A3EE312" w14:textId="77777777" w:rsidTr="00826111">
        <w:trPr>
          <w:trHeight w:val="20"/>
        </w:trPr>
        <w:tc>
          <w:tcPr>
            <w:tcW w:w="220" w:type="pct"/>
            <w:vAlign w:val="center"/>
          </w:tcPr>
          <w:p w14:paraId="339F272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917" w:type="pct"/>
            <w:vAlign w:val="center"/>
          </w:tcPr>
          <w:p w14:paraId="7BAED76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tổ chức và hoạt động BHXH</w:t>
            </w:r>
          </w:p>
        </w:tc>
        <w:tc>
          <w:tcPr>
            <w:tcW w:w="391" w:type="pct"/>
            <w:vAlign w:val="center"/>
          </w:tcPr>
          <w:p w14:paraId="7D8AF730"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Triệu đồng</w:t>
            </w:r>
          </w:p>
        </w:tc>
        <w:tc>
          <w:tcPr>
            <w:tcW w:w="641" w:type="pct"/>
            <w:vAlign w:val="center"/>
          </w:tcPr>
          <w:p w14:paraId="5739EC0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6421225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662FFE6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46A60A87" w14:textId="77777777" w:rsidTr="00826111">
        <w:trPr>
          <w:trHeight w:val="20"/>
        </w:trPr>
        <w:tc>
          <w:tcPr>
            <w:tcW w:w="220" w:type="pct"/>
            <w:vAlign w:val="center"/>
          </w:tcPr>
          <w:p w14:paraId="399A11D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917" w:type="pct"/>
            <w:vAlign w:val="center"/>
          </w:tcPr>
          <w:p w14:paraId="66AB38F3"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tổ chức và hoạt động BHTN</w:t>
            </w:r>
          </w:p>
        </w:tc>
        <w:tc>
          <w:tcPr>
            <w:tcW w:w="391" w:type="pct"/>
            <w:vAlign w:val="center"/>
          </w:tcPr>
          <w:p w14:paraId="51B4A5E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Triệu đồng</w:t>
            </w:r>
          </w:p>
        </w:tc>
        <w:tc>
          <w:tcPr>
            <w:tcW w:w="641" w:type="pct"/>
            <w:vAlign w:val="center"/>
          </w:tcPr>
          <w:p w14:paraId="1A4E8BA2"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524F761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4D72C2B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72A71A3F" w14:textId="77777777" w:rsidTr="00826111">
        <w:trPr>
          <w:trHeight w:val="20"/>
        </w:trPr>
        <w:tc>
          <w:tcPr>
            <w:tcW w:w="220" w:type="pct"/>
            <w:vAlign w:val="center"/>
          </w:tcPr>
          <w:p w14:paraId="6AEEC18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917" w:type="pct"/>
            <w:vAlign w:val="center"/>
          </w:tcPr>
          <w:p w14:paraId="6482FB68"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Chi phí tổ chức và hoạt động BHYT</w:t>
            </w:r>
          </w:p>
        </w:tc>
        <w:tc>
          <w:tcPr>
            <w:tcW w:w="391" w:type="pct"/>
            <w:vAlign w:val="center"/>
          </w:tcPr>
          <w:p w14:paraId="0FF3BAC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Triệu đồng</w:t>
            </w:r>
          </w:p>
        </w:tc>
        <w:tc>
          <w:tcPr>
            <w:tcW w:w="641" w:type="pct"/>
            <w:vAlign w:val="center"/>
          </w:tcPr>
          <w:p w14:paraId="1451DAC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2344019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02FE58F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2B4F21" w14:paraId="4D908BE2" w14:textId="77777777" w:rsidTr="00826111">
        <w:trPr>
          <w:trHeight w:val="20"/>
        </w:trPr>
        <w:tc>
          <w:tcPr>
            <w:tcW w:w="220" w:type="pct"/>
            <w:vAlign w:val="center"/>
          </w:tcPr>
          <w:p w14:paraId="0FA6D708"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B</w:t>
            </w:r>
          </w:p>
        </w:tc>
        <w:tc>
          <w:tcPr>
            <w:tcW w:w="1917" w:type="pct"/>
            <w:vAlign w:val="center"/>
          </w:tcPr>
          <w:p w14:paraId="0E9406EE"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b/>
                <w:color w:val="000000" w:themeColor="text1"/>
                <w:sz w:val="20"/>
                <w:szCs w:val="20"/>
                <w:lang w:val="vi-VN" w:eastAsia="vi-VN"/>
              </w:rPr>
              <w:t>Mức chi tổ chức và hoạt động BHXH, BHTN, BHYT</w:t>
            </w:r>
          </w:p>
        </w:tc>
        <w:tc>
          <w:tcPr>
            <w:tcW w:w="391" w:type="pct"/>
            <w:vAlign w:val="center"/>
          </w:tcPr>
          <w:p w14:paraId="5FDA94B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641" w:type="pct"/>
            <w:vAlign w:val="center"/>
          </w:tcPr>
          <w:p w14:paraId="5F8798BA"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6FFB018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0B761F0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12E7F416" w14:textId="77777777" w:rsidTr="00826111">
        <w:trPr>
          <w:trHeight w:val="20"/>
        </w:trPr>
        <w:tc>
          <w:tcPr>
            <w:tcW w:w="220" w:type="pct"/>
            <w:vAlign w:val="center"/>
          </w:tcPr>
          <w:p w14:paraId="3D53361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1</w:t>
            </w:r>
          </w:p>
        </w:tc>
        <w:tc>
          <w:tcPr>
            <w:tcW w:w="1917" w:type="pct"/>
            <w:vAlign w:val="center"/>
          </w:tcPr>
          <w:p w14:paraId="3C4FEEA5"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Mức chi tổ chức và hoạt động BHXH (trên thực tế thu, chi BHXH)</w:t>
            </w:r>
          </w:p>
        </w:tc>
        <w:tc>
          <w:tcPr>
            <w:tcW w:w="391" w:type="pct"/>
            <w:vAlign w:val="center"/>
          </w:tcPr>
          <w:p w14:paraId="6183104C"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w:t>
            </w:r>
          </w:p>
        </w:tc>
        <w:tc>
          <w:tcPr>
            <w:tcW w:w="641" w:type="pct"/>
            <w:vAlign w:val="center"/>
          </w:tcPr>
          <w:p w14:paraId="7C15241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5215DF64"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2C27EE26"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0314810" w14:textId="77777777" w:rsidTr="00826111">
        <w:trPr>
          <w:trHeight w:val="20"/>
        </w:trPr>
        <w:tc>
          <w:tcPr>
            <w:tcW w:w="220" w:type="pct"/>
            <w:vAlign w:val="center"/>
          </w:tcPr>
          <w:p w14:paraId="678BA00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2</w:t>
            </w:r>
          </w:p>
        </w:tc>
        <w:tc>
          <w:tcPr>
            <w:tcW w:w="1917" w:type="pct"/>
            <w:vAlign w:val="center"/>
          </w:tcPr>
          <w:p w14:paraId="7286CA36"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Mức chi tổ chức và hoạt động BHTN (trên thực tế thu, chi BHTN)</w:t>
            </w:r>
          </w:p>
        </w:tc>
        <w:tc>
          <w:tcPr>
            <w:tcW w:w="391" w:type="pct"/>
            <w:vAlign w:val="center"/>
          </w:tcPr>
          <w:p w14:paraId="3808771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w:t>
            </w:r>
          </w:p>
        </w:tc>
        <w:tc>
          <w:tcPr>
            <w:tcW w:w="641" w:type="pct"/>
            <w:vAlign w:val="center"/>
          </w:tcPr>
          <w:p w14:paraId="37CEC3B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12363891"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4524CF4B"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r w:rsidR="0065294D" w:rsidRPr="0065294D" w14:paraId="37755CE5" w14:textId="77777777" w:rsidTr="00826111">
        <w:trPr>
          <w:trHeight w:val="20"/>
        </w:trPr>
        <w:tc>
          <w:tcPr>
            <w:tcW w:w="220" w:type="pct"/>
            <w:vAlign w:val="center"/>
          </w:tcPr>
          <w:p w14:paraId="6DA66327"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3</w:t>
            </w:r>
          </w:p>
        </w:tc>
        <w:tc>
          <w:tcPr>
            <w:tcW w:w="1917" w:type="pct"/>
            <w:vAlign w:val="center"/>
          </w:tcPr>
          <w:p w14:paraId="2336CB1A" w14:textId="77777777" w:rsidR="0065294D" w:rsidRPr="0065294D" w:rsidRDefault="0065294D" w:rsidP="0065294D">
            <w:pPr>
              <w:spacing w:before="40" w:after="40" w:line="240" w:lineRule="auto"/>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Mức chi tổ chức và hoạt động BHYT (trên thực tế thu BHYT)</w:t>
            </w:r>
          </w:p>
        </w:tc>
        <w:tc>
          <w:tcPr>
            <w:tcW w:w="391" w:type="pct"/>
            <w:vAlign w:val="center"/>
          </w:tcPr>
          <w:p w14:paraId="081A68B5"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r w:rsidRPr="0065294D">
              <w:rPr>
                <w:rFonts w:ascii="Arial" w:hAnsi="Arial" w:cs="Arial"/>
                <w:color w:val="000000" w:themeColor="text1"/>
                <w:sz w:val="20"/>
                <w:szCs w:val="20"/>
                <w:lang w:val="vi-VN" w:eastAsia="vi-VN"/>
              </w:rPr>
              <w:t>%</w:t>
            </w:r>
          </w:p>
        </w:tc>
        <w:tc>
          <w:tcPr>
            <w:tcW w:w="641" w:type="pct"/>
            <w:vAlign w:val="center"/>
          </w:tcPr>
          <w:p w14:paraId="782FAD6F"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719" w:type="pct"/>
            <w:vAlign w:val="center"/>
          </w:tcPr>
          <w:p w14:paraId="581D78AE"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c>
          <w:tcPr>
            <w:tcW w:w="1112" w:type="pct"/>
            <w:vAlign w:val="center"/>
          </w:tcPr>
          <w:p w14:paraId="7DAB80B3" w14:textId="77777777" w:rsidR="0065294D" w:rsidRPr="0065294D" w:rsidRDefault="0065294D" w:rsidP="0065294D">
            <w:pPr>
              <w:spacing w:before="40" w:after="40" w:line="240" w:lineRule="auto"/>
              <w:jc w:val="center"/>
              <w:rPr>
                <w:rFonts w:ascii="Arial" w:hAnsi="Arial" w:cs="Arial"/>
                <w:color w:val="000000" w:themeColor="text1"/>
                <w:sz w:val="20"/>
                <w:szCs w:val="20"/>
                <w:lang w:val="vi-VN" w:eastAsia="vi-VN"/>
              </w:rPr>
            </w:pPr>
          </w:p>
        </w:tc>
      </w:tr>
    </w:tbl>
    <w:p w14:paraId="2C799F6D"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50E5D118" w14:textId="77777777" w:rsidR="0065294D" w:rsidRPr="0065294D" w:rsidRDefault="0065294D" w:rsidP="0065294D">
      <w:pPr>
        <w:spacing w:after="0" w:line="240" w:lineRule="auto"/>
        <w:rPr>
          <w:rFonts w:ascii="Arial" w:hAnsi="Arial" w:cs="Arial"/>
          <w:color w:val="000000" w:themeColor="text1"/>
          <w:sz w:val="20"/>
          <w:szCs w:val="20"/>
          <w:lang w:val="vi-VN" w:eastAsia="vi-VN"/>
        </w:rPr>
      </w:pPr>
    </w:p>
    <w:p w14:paraId="55C374B1" w14:textId="77777777" w:rsidR="0065294D" w:rsidRPr="00E34CAA" w:rsidRDefault="0065294D" w:rsidP="0065294D">
      <w:pPr>
        <w:adjustRightInd w:val="0"/>
        <w:snapToGrid w:val="0"/>
        <w:spacing w:after="0" w:line="240" w:lineRule="auto"/>
        <w:rPr>
          <w:rFonts w:ascii="Arial" w:hAnsi="Arial" w:cs="Arial"/>
          <w:sz w:val="20"/>
          <w:szCs w:val="20"/>
        </w:rPr>
      </w:pPr>
    </w:p>
    <w:sectPr w:rsidR="0065294D" w:rsidRPr="00E34CAA" w:rsidSect="0065294D">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9752A" w14:textId="77777777" w:rsidR="002C4F17" w:rsidRDefault="002C4F17">
      <w:pPr>
        <w:spacing w:after="0" w:line="240" w:lineRule="auto"/>
      </w:pPr>
      <w:r>
        <w:separator/>
      </w:r>
    </w:p>
  </w:endnote>
  <w:endnote w:type="continuationSeparator" w:id="0">
    <w:p w14:paraId="18FFC0A4" w14:textId="77777777" w:rsidR="002C4F17" w:rsidRDefault="002C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94BC" w14:textId="77777777" w:rsidR="002C4F17" w:rsidRDefault="002C4F17">
      <w:pPr>
        <w:spacing w:after="0" w:line="240" w:lineRule="auto"/>
      </w:pPr>
      <w:r>
        <w:separator/>
      </w:r>
    </w:p>
  </w:footnote>
  <w:footnote w:type="continuationSeparator" w:id="0">
    <w:p w14:paraId="58ADE28E" w14:textId="77777777" w:rsidR="002C4F17" w:rsidRDefault="002C4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07E"/>
    <w:rsid w:val="00043732"/>
    <w:rsid w:val="000732E4"/>
    <w:rsid w:val="001A2AC3"/>
    <w:rsid w:val="001D3772"/>
    <w:rsid w:val="002B4F21"/>
    <w:rsid w:val="002C4F17"/>
    <w:rsid w:val="00314847"/>
    <w:rsid w:val="00334794"/>
    <w:rsid w:val="00344D4A"/>
    <w:rsid w:val="004B4D26"/>
    <w:rsid w:val="004C09C5"/>
    <w:rsid w:val="0065294D"/>
    <w:rsid w:val="006615C9"/>
    <w:rsid w:val="0066366C"/>
    <w:rsid w:val="006E5507"/>
    <w:rsid w:val="008C3DD4"/>
    <w:rsid w:val="00992A08"/>
    <w:rsid w:val="00A20B10"/>
    <w:rsid w:val="00C320C9"/>
    <w:rsid w:val="00CC7269"/>
    <w:rsid w:val="00CF634A"/>
    <w:rsid w:val="00E34CAA"/>
    <w:rsid w:val="00E62EE7"/>
    <w:rsid w:val="00EC13CB"/>
    <w:rsid w:val="00ED707E"/>
    <w:rsid w:val="00F134FD"/>
    <w:rsid w:val="00F8070C"/>
    <w:rsid w:val="00F9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BDC8"/>
  <w15:docId w15:val="{D796025F-E7DE-488C-B242-0CF97D45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CAA"/>
  </w:style>
  <w:style w:type="paragraph" w:styleId="Footer">
    <w:name w:val="footer"/>
    <w:basedOn w:val="Normal"/>
    <w:link w:val="FooterChar"/>
    <w:uiPriority w:val="99"/>
    <w:unhideWhenUsed/>
    <w:rsid w:val="00E34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AA"/>
  </w:style>
  <w:style w:type="paragraph" w:styleId="ListParagraph">
    <w:name w:val="List Paragraph"/>
    <w:basedOn w:val="Normal"/>
    <w:uiPriority w:val="34"/>
    <w:qFormat/>
    <w:rsid w:val="004C09C5"/>
    <w:pPr>
      <w:ind w:left="720"/>
      <w:contextualSpacing/>
    </w:pPr>
  </w:style>
  <w:style w:type="table" w:styleId="TableGrid">
    <w:name w:val="Table Grid"/>
    <w:basedOn w:val="TableNormal"/>
    <w:uiPriority w:val="39"/>
    <w:rsid w:val="0065294D"/>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8019</Words>
  <Characters>45713</Characters>
  <Application>Microsoft Office Word</Application>
  <DocSecurity>0</DocSecurity>
  <Lines>380</Lines>
  <Paragraphs>107</Paragraphs>
  <ScaleCrop>false</ScaleCrop>
  <Company/>
  <LinksUpToDate>false</LinksUpToDate>
  <CharactersWithSpaces>53625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6</cp:revision>
  <dcterms:created xsi:type="dcterms:W3CDTF">2025-12-18T03:13:00Z</dcterms:created>
  <dcterms:modified xsi:type="dcterms:W3CDTF">2025-12-19T01:10:00Z</dcterms:modified>
</cp:coreProperties>
</file>