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1A5327" w:rsidRPr="00EA2FCF" w14:paraId="113A9461" w14:textId="77777777" w:rsidTr="0025444F">
        <w:tc>
          <w:tcPr>
            <w:tcW w:w="1645" w:type="pct"/>
          </w:tcPr>
          <w:p w14:paraId="65469029" w14:textId="0AA80A3D" w:rsidR="001A5327" w:rsidRPr="00EA2FCF" w:rsidRDefault="00071C32" w:rsidP="0025444F">
            <w:pPr>
              <w:spacing w:after="0" w:line="240" w:lineRule="auto"/>
              <w:jc w:val="center"/>
              <w:rPr>
                <w:rFonts w:ascii="Arial" w:hAnsi="Arial" w:cs="Arial"/>
                <w:sz w:val="20"/>
                <w:szCs w:val="20"/>
              </w:rPr>
            </w:pPr>
            <w:r w:rsidRPr="00EA2FCF">
              <w:rPr>
                <w:rFonts w:ascii="Arial" w:hAnsi="Arial" w:cs="Arial"/>
                <w:b/>
                <w:sz w:val="20"/>
                <w:szCs w:val="20"/>
              </w:rPr>
              <w:t>CHÍNH PH</w:t>
            </w:r>
            <w:r w:rsidRPr="00EA2FCF">
              <w:rPr>
                <w:rFonts w:ascii="Arial" w:hAnsi="Arial" w:cs="Arial"/>
                <w:b/>
                <w:sz w:val="20"/>
                <w:szCs w:val="20"/>
              </w:rPr>
              <w:t>Ủ</w:t>
            </w:r>
            <w:r w:rsidRPr="00EA2FCF">
              <w:rPr>
                <w:rFonts w:ascii="Arial" w:hAnsi="Arial" w:cs="Arial"/>
                <w:sz w:val="20"/>
                <w:szCs w:val="20"/>
              </w:rPr>
              <w:br/>
            </w:r>
            <w:r w:rsidRPr="00EA2FCF">
              <w:rPr>
                <w:rFonts w:ascii="Arial" w:hAnsi="Arial" w:cs="Arial"/>
                <w:sz w:val="20"/>
                <w:szCs w:val="20"/>
                <w:vertAlign w:val="superscript"/>
              </w:rPr>
              <w:t>_______</w:t>
            </w:r>
            <w:r w:rsidRPr="00EA2FCF">
              <w:rPr>
                <w:rFonts w:ascii="Arial" w:hAnsi="Arial" w:cs="Arial"/>
                <w:sz w:val="20"/>
                <w:szCs w:val="20"/>
              </w:rPr>
              <w:br/>
              <w:t xml:space="preserve"> </w:t>
            </w:r>
            <w:r w:rsidR="0025444F" w:rsidRPr="00EA2FCF">
              <w:rPr>
                <w:rFonts w:ascii="Arial" w:hAnsi="Arial" w:cs="Arial"/>
                <w:sz w:val="20"/>
                <w:szCs w:val="20"/>
              </w:rPr>
              <w:t>Số: 142/2026/NĐ-CP</w:t>
            </w:r>
          </w:p>
        </w:tc>
        <w:tc>
          <w:tcPr>
            <w:tcW w:w="3355" w:type="pct"/>
          </w:tcPr>
          <w:p w14:paraId="5F154ECF" w14:textId="3EC1ADBC" w:rsidR="001A5327" w:rsidRPr="00EA2FCF" w:rsidRDefault="00071C32" w:rsidP="0025444F">
            <w:pPr>
              <w:spacing w:after="0" w:line="240" w:lineRule="auto"/>
              <w:jc w:val="center"/>
              <w:rPr>
                <w:rFonts w:ascii="Arial" w:hAnsi="Arial" w:cs="Arial"/>
                <w:sz w:val="20"/>
                <w:szCs w:val="20"/>
              </w:rPr>
            </w:pPr>
            <w:r w:rsidRPr="00EA2FCF">
              <w:rPr>
                <w:rFonts w:ascii="Arial" w:hAnsi="Arial" w:cs="Arial"/>
                <w:b/>
                <w:sz w:val="20"/>
                <w:szCs w:val="20"/>
              </w:rPr>
              <w:t>C</w:t>
            </w:r>
            <w:r w:rsidRPr="00EA2FCF">
              <w:rPr>
                <w:rFonts w:ascii="Arial" w:hAnsi="Arial" w:cs="Arial"/>
                <w:b/>
                <w:sz w:val="20"/>
                <w:szCs w:val="20"/>
              </w:rPr>
              <w:t>Ộ</w:t>
            </w:r>
            <w:r w:rsidRPr="00EA2FCF">
              <w:rPr>
                <w:rFonts w:ascii="Arial" w:hAnsi="Arial" w:cs="Arial"/>
                <w:b/>
                <w:sz w:val="20"/>
                <w:szCs w:val="20"/>
              </w:rPr>
              <w:t>NG HÒA XÃ H</w:t>
            </w:r>
            <w:r w:rsidRPr="00EA2FCF">
              <w:rPr>
                <w:rFonts w:ascii="Arial" w:hAnsi="Arial" w:cs="Arial"/>
                <w:b/>
                <w:sz w:val="20"/>
                <w:szCs w:val="20"/>
              </w:rPr>
              <w:t>Ộ</w:t>
            </w:r>
            <w:r w:rsidRPr="00EA2FCF">
              <w:rPr>
                <w:rFonts w:ascii="Arial" w:hAnsi="Arial" w:cs="Arial"/>
                <w:b/>
                <w:sz w:val="20"/>
                <w:szCs w:val="20"/>
              </w:rPr>
              <w:t>I CH</w:t>
            </w:r>
            <w:r w:rsidRPr="00EA2FCF">
              <w:rPr>
                <w:rFonts w:ascii="Arial" w:hAnsi="Arial" w:cs="Arial"/>
                <w:b/>
                <w:sz w:val="20"/>
                <w:szCs w:val="20"/>
              </w:rPr>
              <w:t>Ủ</w:t>
            </w:r>
            <w:r w:rsidRPr="00EA2FCF">
              <w:rPr>
                <w:rFonts w:ascii="Arial" w:hAnsi="Arial" w:cs="Arial"/>
                <w:b/>
                <w:sz w:val="20"/>
                <w:szCs w:val="20"/>
              </w:rPr>
              <w:t xml:space="preserve"> NGHĨA VI</w:t>
            </w:r>
            <w:r w:rsidRPr="00EA2FCF">
              <w:rPr>
                <w:rFonts w:ascii="Arial" w:hAnsi="Arial" w:cs="Arial"/>
                <w:b/>
                <w:sz w:val="20"/>
                <w:szCs w:val="20"/>
              </w:rPr>
              <w:t>Ệ</w:t>
            </w:r>
            <w:r w:rsidRPr="00EA2FCF">
              <w:rPr>
                <w:rFonts w:ascii="Arial" w:hAnsi="Arial" w:cs="Arial"/>
                <w:b/>
                <w:sz w:val="20"/>
                <w:szCs w:val="20"/>
              </w:rPr>
              <w:t>T NAM</w:t>
            </w:r>
            <w:r w:rsidRPr="00EA2FCF">
              <w:rPr>
                <w:rFonts w:ascii="Arial" w:hAnsi="Arial" w:cs="Arial"/>
                <w:sz w:val="20"/>
                <w:szCs w:val="20"/>
              </w:rPr>
              <w:br/>
            </w:r>
            <w:r w:rsidRPr="00EA2FCF">
              <w:rPr>
                <w:rFonts w:ascii="Arial" w:hAnsi="Arial" w:cs="Arial"/>
                <w:b/>
                <w:sz w:val="20"/>
                <w:szCs w:val="20"/>
              </w:rPr>
              <w:t xml:space="preserve"> Đ</w:t>
            </w:r>
            <w:r w:rsidRPr="00EA2FCF">
              <w:rPr>
                <w:rFonts w:ascii="Arial" w:hAnsi="Arial" w:cs="Arial"/>
                <w:b/>
                <w:sz w:val="20"/>
                <w:szCs w:val="20"/>
              </w:rPr>
              <w:t>ộ</w:t>
            </w:r>
            <w:r w:rsidRPr="00EA2FCF">
              <w:rPr>
                <w:rFonts w:ascii="Arial" w:hAnsi="Arial" w:cs="Arial"/>
                <w:b/>
                <w:sz w:val="20"/>
                <w:szCs w:val="20"/>
              </w:rPr>
              <w:t>c l</w:t>
            </w:r>
            <w:r w:rsidRPr="00EA2FCF">
              <w:rPr>
                <w:rFonts w:ascii="Arial" w:hAnsi="Arial" w:cs="Arial"/>
                <w:b/>
                <w:sz w:val="20"/>
                <w:szCs w:val="20"/>
              </w:rPr>
              <w:t>ậ</w:t>
            </w:r>
            <w:r w:rsidRPr="00EA2FCF">
              <w:rPr>
                <w:rFonts w:ascii="Arial" w:hAnsi="Arial" w:cs="Arial"/>
                <w:b/>
                <w:sz w:val="20"/>
                <w:szCs w:val="20"/>
              </w:rPr>
              <w:t>p – T</w:t>
            </w:r>
            <w:r w:rsidRPr="00EA2FCF">
              <w:rPr>
                <w:rFonts w:ascii="Arial" w:hAnsi="Arial" w:cs="Arial"/>
                <w:b/>
                <w:sz w:val="20"/>
                <w:szCs w:val="20"/>
              </w:rPr>
              <w:t>ự</w:t>
            </w:r>
            <w:r w:rsidRPr="00EA2FCF">
              <w:rPr>
                <w:rFonts w:ascii="Arial" w:hAnsi="Arial" w:cs="Arial"/>
                <w:b/>
                <w:sz w:val="20"/>
                <w:szCs w:val="20"/>
              </w:rPr>
              <w:t xml:space="preserve"> do – H</w:t>
            </w:r>
            <w:r w:rsidRPr="00EA2FCF">
              <w:rPr>
                <w:rFonts w:ascii="Arial" w:hAnsi="Arial" w:cs="Arial"/>
                <w:b/>
                <w:sz w:val="20"/>
                <w:szCs w:val="20"/>
              </w:rPr>
              <w:t>ạ</w:t>
            </w:r>
            <w:r w:rsidRPr="00EA2FCF">
              <w:rPr>
                <w:rFonts w:ascii="Arial" w:hAnsi="Arial" w:cs="Arial"/>
                <w:b/>
                <w:sz w:val="20"/>
                <w:szCs w:val="20"/>
              </w:rPr>
              <w:t>nh phúc</w:t>
            </w:r>
            <w:r w:rsidRPr="00EA2FCF">
              <w:rPr>
                <w:rFonts w:ascii="Arial" w:hAnsi="Arial" w:cs="Arial"/>
                <w:sz w:val="20"/>
                <w:szCs w:val="20"/>
              </w:rPr>
              <w:br/>
            </w:r>
            <w:r w:rsidRPr="00EA2FCF">
              <w:rPr>
                <w:rFonts w:ascii="Arial" w:hAnsi="Arial" w:cs="Arial"/>
                <w:sz w:val="20"/>
                <w:szCs w:val="20"/>
                <w:vertAlign w:val="superscript"/>
              </w:rPr>
              <w:t>_________________</w:t>
            </w:r>
          </w:p>
          <w:p w14:paraId="4F7D33D7" w14:textId="77777777" w:rsidR="001A5327" w:rsidRPr="00EA2FCF" w:rsidRDefault="00071C32" w:rsidP="0025444F">
            <w:pPr>
              <w:spacing w:after="0" w:line="240" w:lineRule="auto"/>
              <w:jc w:val="center"/>
              <w:rPr>
                <w:rFonts w:ascii="Arial" w:hAnsi="Arial" w:cs="Arial"/>
                <w:sz w:val="20"/>
                <w:szCs w:val="20"/>
              </w:rPr>
            </w:pPr>
            <w:r w:rsidRPr="00EA2FCF">
              <w:rPr>
                <w:rFonts w:ascii="Arial" w:hAnsi="Arial" w:cs="Arial"/>
                <w:i/>
                <w:sz w:val="20"/>
                <w:szCs w:val="20"/>
              </w:rPr>
              <w:t>Hà N</w:t>
            </w:r>
            <w:r w:rsidRPr="00EA2FCF">
              <w:rPr>
                <w:rFonts w:ascii="Arial" w:hAnsi="Arial" w:cs="Arial"/>
                <w:i/>
                <w:sz w:val="20"/>
                <w:szCs w:val="20"/>
              </w:rPr>
              <w:t>ộ</w:t>
            </w:r>
            <w:r w:rsidRPr="00EA2FCF">
              <w:rPr>
                <w:rFonts w:ascii="Arial" w:hAnsi="Arial" w:cs="Arial"/>
                <w:i/>
                <w:sz w:val="20"/>
                <w:szCs w:val="20"/>
              </w:rPr>
              <w:t>i, ngày 30 tháng 4 năm 2026</w:t>
            </w:r>
          </w:p>
        </w:tc>
      </w:tr>
    </w:tbl>
    <w:p w14:paraId="7D2FFB18" w14:textId="77777777" w:rsidR="0025444F" w:rsidRPr="00EA2FCF" w:rsidRDefault="0025444F" w:rsidP="0025444F">
      <w:pPr>
        <w:spacing w:after="0" w:line="240" w:lineRule="auto"/>
        <w:jc w:val="center"/>
        <w:rPr>
          <w:rFonts w:ascii="Arial" w:hAnsi="Arial" w:cs="Arial"/>
          <w:b/>
          <w:sz w:val="20"/>
          <w:szCs w:val="20"/>
        </w:rPr>
      </w:pPr>
    </w:p>
    <w:p w14:paraId="5F4A4284" w14:textId="77777777" w:rsidR="0025444F" w:rsidRPr="00EA2FCF" w:rsidRDefault="0025444F" w:rsidP="0025444F">
      <w:pPr>
        <w:spacing w:after="0" w:line="240" w:lineRule="auto"/>
        <w:jc w:val="center"/>
        <w:rPr>
          <w:rFonts w:ascii="Arial" w:hAnsi="Arial" w:cs="Arial"/>
          <w:b/>
          <w:sz w:val="20"/>
          <w:szCs w:val="20"/>
        </w:rPr>
      </w:pPr>
    </w:p>
    <w:p w14:paraId="0F5AF57A" w14:textId="34C0B0C5" w:rsidR="001A5327" w:rsidRPr="00EA2FCF" w:rsidRDefault="00071C32" w:rsidP="0025444F">
      <w:pPr>
        <w:spacing w:after="0" w:line="240" w:lineRule="auto"/>
        <w:jc w:val="center"/>
        <w:rPr>
          <w:rFonts w:ascii="Arial" w:hAnsi="Arial" w:cs="Arial"/>
          <w:sz w:val="20"/>
          <w:szCs w:val="20"/>
        </w:rPr>
      </w:pPr>
      <w:r w:rsidRPr="00EA2FCF">
        <w:rPr>
          <w:rFonts w:ascii="Arial" w:hAnsi="Arial" w:cs="Arial"/>
          <w:b/>
          <w:sz w:val="20"/>
          <w:szCs w:val="20"/>
        </w:rPr>
        <w:t>NGH</w:t>
      </w:r>
      <w:r w:rsidRPr="00EA2FCF">
        <w:rPr>
          <w:rFonts w:ascii="Arial" w:hAnsi="Arial" w:cs="Arial"/>
          <w:b/>
          <w:sz w:val="20"/>
          <w:szCs w:val="20"/>
        </w:rPr>
        <w:t>Ị</w:t>
      </w:r>
      <w:r w:rsidRPr="00EA2FCF">
        <w:rPr>
          <w:rFonts w:ascii="Arial" w:hAnsi="Arial" w:cs="Arial"/>
          <w:b/>
          <w:sz w:val="20"/>
          <w:szCs w:val="20"/>
        </w:rPr>
        <w:t xml:space="preserve"> Đ</w:t>
      </w:r>
      <w:r w:rsidRPr="00EA2FCF">
        <w:rPr>
          <w:rFonts w:ascii="Arial" w:hAnsi="Arial" w:cs="Arial"/>
          <w:b/>
          <w:sz w:val="20"/>
          <w:szCs w:val="20"/>
        </w:rPr>
        <w:t>Ị</w:t>
      </w:r>
      <w:r w:rsidRPr="00EA2FCF">
        <w:rPr>
          <w:rFonts w:ascii="Arial" w:hAnsi="Arial" w:cs="Arial"/>
          <w:b/>
          <w:sz w:val="20"/>
          <w:szCs w:val="20"/>
        </w:rPr>
        <w:t>NH</w:t>
      </w:r>
    </w:p>
    <w:p w14:paraId="2F88118D" w14:textId="77777777" w:rsidR="001A5327" w:rsidRPr="00EA2FCF" w:rsidRDefault="00071C32" w:rsidP="0025444F">
      <w:pPr>
        <w:spacing w:after="0" w:line="240" w:lineRule="auto"/>
        <w:jc w:val="center"/>
        <w:rPr>
          <w:rFonts w:ascii="Arial" w:hAnsi="Arial" w:cs="Arial"/>
          <w:b/>
          <w:sz w:val="20"/>
          <w:szCs w:val="20"/>
        </w:rPr>
      </w:pPr>
      <w:r w:rsidRPr="00EA2FCF">
        <w:rPr>
          <w:rFonts w:ascii="Arial" w:hAnsi="Arial" w:cs="Arial"/>
          <w:b/>
          <w:sz w:val="20"/>
          <w:szCs w:val="20"/>
        </w:rPr>
        <w:t>Quy đ</w:t>
      </w:r>
      <w:r w:rsidRPr="00EA2FCF">
        <w:rPr>
          <w:rFonts w:ascii="Arial" w:hAnsi="Arial" w:cs="Arial"/>
          <w:b/>
          <w:sz w:val="20"/>
          <w:szCs w:val="20"/>
        </w:rPr>
        <w:t>ị</w:t>
      </w:r>
      <w:r w:rsidRPr="00EA2FCF">
        <w:rPr>
          <w:rFonts w:ascii="Arial" w:hAnsi="Arial" w:cs="Arial"/>
          <w:b/>
          <w:sz w:val="20"/>
          <w:szCs w:val="20"/>
        </w:rPr>
        <w:t>nh chi ti</w:t>
      </w:r>
      <w:r w:rsidRPr="00EA2FCF">
        <w:rPr>
          <w:rFonts w:ascii="Arial" w:hAnsi="Arial" w:cs="Arial"/>
          <w:b/>
          <w:sz w:val="20"/>
          <w:szCs w:val="20"/>
        </w:rPr>
        <w:t>ế</w:t>
      </w:r>
      <w:r w:rsidRPr="00EA2FCF">
        <w:rPr>
          <w:rFonts w:ascii="Arial" w:hAnsi="Arial" w:cs="Arial"/>
          <w:b/>
          <w:sz w:val="20"/>
          <w:szCs w:val="20"/>
        </w:rPr>
        <w:t>t m</w:t>
      </w:r>
      <w:r w:rsidRPr="00EA2FCF">
        <w:rPr>
          <w:rFonts w:ascii="Arial" w:hAnsi="Arial" w:cs="Arial"/>
          <w:b/>
          <w:sz w:val="20"/>
          <w:szCs w:val="20"/>
        </w:rPr>
        <w:t>ộ</w:t>
      </w:r>
      <w:r w:rsidRPr="00EA2FCF">
        <w:rPr>
          <w:rFonts w:ascii="Arial" w:hAnsi="Arial" w:cs="Arial"/>
          <w:b/>
          <w:sz w:val="20"/>
          <w:szCs w:val="20"/>
        </w:rPr>
        <w:t>t s</w:t>
      </w:r>
      <w:r w:rsidRPr="00EA2FCF">
        <w:rPr>
          <w:rFonts w:ascii="Arial" w:hAnsi="Arial" w:cs="Arial"/>
          <w:b/>
          <w:sz w:val="20"/>
          <w:szCs w:val="20"/>
        </w:rPr>
        <w:t>ố</w:t>
      </w:r>
      <w:r w:rsidRPr="00EA2FCF">
        <w:rPr>
          <w:rFonts w:ascii="Arial" w:hAnsi="Arial" w:cs="Arial"/>
          <w:b/>
          <w:sz w:val="20"/>
          <w:szCs w:val="20"/>
        </w:rPr>
        <w:t xml:space="preserve"> đi</w:t>
      </w:r>
      <w:r w:rsidRPr="00EA2FCF">
        <w:rPr>
          <w:rFonts w:ascii="Arial" w:hAnsi="Arial" w:cs="Arial"/>
          <w:b/>
          <w:sz w:val="20"/>
          <w:szCs w:val="20"/>
        </w:rPr>
        <w:t>ề</w:t>
      </w:r>
      <w:r w:rsidRPr="00EA2FCF">
        <w:rPr>
          <w:rFonts w:ascii="Arial" w:hAnsi="Arial" w:cs="Arial"/>
          <w:b/>
          <w:sz w:val="20"/>
          <w:szCs w:val="20"/>
        </w:rPr>
        <w:t>u và bi</w:t>
      </w:r>
      <w:r w:rsidRPr="00EA2FCF">
        <w:rPr>
          <w:rFonts w:ascii="Arial" w:hAnsi="Arial" w:cs="Arial"/>
          <w:b/>
          <w:sz w:val="20"/>
          <w:szCs w:val="20"/>
        </w:rPr>
        <w:t>ệ</w:t>
      </w:r>
      <w:r w:rsidRPr="00EA2FCF">
        <w:rPr>
          <w:rFonts w:ascii="Arial" w:hAnsi="Arial" w:cs="Arial"/>
          <w:b/>
          <w:sz w:val="20"/>
          <w:szCs w:val="20"/>
        </w:rPr>
        <w:t>n pháp thi hành</w:t>
      </w:r>
      <w:r w:rsidRPr="00EA2FCF">
        <w:rPr>
          <w:rFonts w:ascii="Arial" w:hAnsi="Arial" w:cs="Arial"/>
          <w:sz w:val="20"/>
          <w:szCs w:val="20"/>
        </w:rPr>
        <w:br/>
      </w:r>
      <w:r w:rsidRPr="00EA2FCF">
        <w:rPr>
          <w:rFonts w:ascii="Arial" w:hAnsi="Arial" w:cs="Arial"/>
          <w:b/>
          <w:sz w:val="20"/>
          <w:szCs w:val="20"/>
        </w:rPr>
        <w:t xml:space="preserve"> Lu</w:t>
      </w:r>
      <w:r w:rsidRPr="00EA2FCF">
        <w:rPr>
          <w:rFonts w:ascii="Arial" w:hAnsi="Arial" w:cs="Arial"/>
          <w:b/>
          <w:sz w:val="20"/>
          <w:szCs w:val="20"/>
        </w:rPr>
        <w:t>ậ</w:t>
      </w:r>
      <w:r w:rsidRPr="00EA2FCF">
        <w:rPr>
          <w:rFonts w:ascii="Arial" w:hAnsi="Arial" w:cs="Arial"/>
          <w:b/>
          <w:sz w:val="20"/>
          <w:szCs w:val="20"/>
        </w:rPr>
        <w:t>t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3EE14723" w14:textId="77777777" w:rsidR="0025444F" w:rsidRPr="00EA2FCF" w:rsidRDefault="0025444F" w:rsidP="0025444F">
      <w:pPr>
        <w:spacing w:after="0" w:line="240" w:lineRule="auto"/>
        <w:jc w:val="center"/>
        <w:rPr>
          <w:rFonts w:ascii="Arial" w:hAnsi="Arial" w:cs="Arial"/>
          <w:sz w:val="20"/>
          <w:szCs w:val="20"/>
        </w:rPr>
      </w:pPr>
    </w:p>
    <w:p w14:paraId="12162BF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i/>
          <w:sz w:val="20"/>
          <w:szCs w:val="20"/>
        </w:rPr>
        <w:t>Căn c</w:t>
      </w:r>
      <w:r w:rsidRPr="00EA2FCF">
        <w:rPr>
          <w:rFonts w:ascii="Arial" w:hAnsi="Arial" w:cs="Arial"/>
          <w:i/>
          <w:sz w:val="20"/>
          <w:szCs w:val="20"/>
        </w:rPr>
        <w:t>ứ</w:t>
      </w:r>
      <w:r w:rsidRPr="00EA2FCF">
        <w:rPr>
          <w:rFonts w:ascii="Arial" w:hAnsi="Arial" w:cs="Arial"/>
          <w:i/>
          <w:sz w:val="20"/>
          <w:szCs w:val="20"/>
        </w:rPr>
        <w:t xml:space="preserve"> Lu</w:t>
      </w:r>
      <w:r w:rsidRPr="00EA2FCF">
        <w:rPr>
          <w:rFonts w:ascii="Arial" w:hAnsi="Arial" w:cs="Arial"/>
          <w:i/>
          <w:sz w:val="20"/>
          <w:szCs w:val="20"/>
        </w:rPr>
        <w:t>ậ</w:t>
      </w:r>
      <w:r w:rsidRPr="00EA2FCF">
        <w:rPr>
          <w:rFonts w:ascii="Arial" w:hAnsi="Arial" w:cs="Arial"/>
          <w:i/>
          <w:sz w:val="20"/>
          <w:szCs w:val="20"/>
        </w:rPr>
        <w:t xml:space="preserve">t </w:t>
      </w:r>
      <w:r w:rsidRPr="00EA2FCF">
        <w:rPr>
          <w:rFonts w:ascii="Arial" w:hAnsi="Arial" w:cs="Arial"/>
          <w:i/>
          <w:sz w:val="20"/>
          <w:szCs w:val="20"/>
        </w:rPr>
        <w:t>T</w:t>
      </w:r>
      <w:r w:rsidRPr="00EA2FCF">
        <w:rPr>
          <w:rFonts w:ascii="Arial" w:hAnsi="Arial" w:cs="Arial"/>
          <w:i/>
          <w:sz w:val="20"/>
          <w:szCs w:val="20"/>
        </w:rPr>
        <w:t>ổ</w:t>
      </w:r>
      <w:r w:rsidRPr="00EA2FCF">
        <w:rPr>
          <w:rFonts w:ascii="Arial" w:hAnsi="Arial" w:cs="Arial"/>
          <w:i/>
          <w:sz w:val="20"/>
          <w:szCs w:val="20"/>
        </w:rPr>
        <w:t xml:space="preserve"> ch</w:t>
      </w:r>
      <w:r w:rsidRPr="00EA2FCF">
        <w:rPr>
          <w:rFonts w:ascii="Arial" w:hAnsi="Arial" w:cs="Arial"/>
          <w:i/>
          <w:sz w:val="20"/>
          <w:szCs w:val="20"/>
        </w:rPr>
        <w:t>ứ</w:t>
      </w:r>
      <w:r w:rsidRPr="00EA2FCF">
        <w:rPr>
          <w:rFonts w:ascii="Arial" w:hAnsi="Arial" w:cs="Arial"/>
          <w:i/>
          <w:sz w:val="20"/>
          <w:szCs w:val="20"/>
        </w:rPr>
        <w:t>c Chính ph</w:t>
      </w:r>
      <w:r w:rsidRPr="00EA2FCF">
        <w:rPr>
          <w:rFonts w:ascii="Arial" w:hAnsi="Arial" w:cs="Arial"/>
          <w:i/>
          <w:sz w:val="20"/>
          <w:szCs w:val="20"/>
        </w:rPr>
        <w:t>ủ</w:t>
      </w:r>
      <w:r w:rsidRPr="00EA2FCF">
        <w:rPr>
          <w:rFonts w:ascii="Arial" w:hAnsi="Arial" w:cs="Arial"/>
          <w:i/>
          <w:sz w:val="20"/>
          <w:szCs w:val="20"/>
        </w:rPr>
        <w:t xml:space="preserve"> s</w:t>
      </w:r>
      <w:r w:rsidRPr="00EA2FCF">
        <w:rPr>
          <w:rFonts w:ascii="Arial" w:hAnsi="Arial" w:cs="Arial"/>
          <w:i/>
          <w:sz w:val="20"/>
          <w:szCs w:val="20"/>
        </w:rPr>
        <w:t>ố</w:t>
      </w:r>
      <w:r w:rsidRPr="00EA2FCF">
        <w:rPr>
          <w:rFonts w:ascii="Arial" w:hAnsi="Arial" w:cs="Arial"/>
          <w:i/>
          <w:sz w:val="20"/>
          <w:szCs w:val="20"/>
        </w:rPr>
        <w:t xml:space="preserve"> 63/2025/QH15;</w:t>
      </w:r>
    </w:p>
    <w:p w14:paraId="77A138C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i/>
          <w:sz w:val="20"/>
          <w:szCs w:val="20"/>
        </w:rPr>
        <w:t>Căn c</w:t>
      </w:r>
      <w:r w:rsidRPr="00EA2FCF">
        <w:rPr>
          <w:rFonts w:ascii="Arial" w:hAnsi="Arial" w:cs="Arial"/>
          <w:i/>
          <w:sz w:val="20"/>
          <w:szCs w:val="20"/>
        </w:rPr>
        <w:t>ứ</w:t>
      </w:r>
      <w:r w:rsidRPr="00EA2FCF">
        <w:rPr>
          <w:rFonts w:ascii="Arial" w:hAnsi="Arial" w:cs="Arial"/>
          <w:i/>
          <w:sz w:val="20"/>
          <w:szCs w:val="20"/>
        </w:rPr>
        <w:t xml:space="preserve"> Lu</w:t>
      </w:r>
      <w:r w:rsidRPr="00EA2FCF">
        <w:rPr>
          <w:rFonts w:ascii="Arial" w:hAnsi="Arial" w:cs="Arial"/>
          <w:i/>
          <w:sz w:val="20"/>
          <w:szCs w:val="20"/>
        </w:rPr>
        <w:t>ậ</w:t>
      </w:r>
      <w:r w:rsidRPr="00EA2FCF">
        <w:rPr>
          <w:rFonts w:ascii="Arial" w:hAnsi="Arial" w:cs="Arial"/>
          <w:i/>
          <w:sz w:val="20"/>
          <w:szCs w:val="20"/>
        </w:rPr>
        <w:t>t Trí tu</w:t>
      </w:r>
      <w:r w:rsidRPr="00EA2FCF">
        <w:rPr>
          <w:rFonts w:ascii="Arial" w:hAnsi="Arial" w:cs="Arial"/>
          <w:i/>
          <w:sz w:val="20"/>
          <w:szCs w:val="20"/>
        </w:rPr>
        <w:t>ệ</w:t>
      </w:r>
      <w:r w:rsidRPr="00EA2FCF">
        <w:rPr>
          <w:rFonts w:ascii="Arial" w:hAnsi="Arial" w:cs="Arial"/>
          <w:i/>
          <w:sz w:val="20"/>
          <w:szCs w:val="20"/>
        </w:rPr>
        <w:t xml:space="preserve"> nhân t</w:t>
      </w:r>
      <w:r w:rsidRPr="00EA2FCF">
        <w:rPr>
          <w:rFonts w:ascii="Arial" w:hAnsi="Arial" w:cs="Arial"/>
          <w:i/>
          <w:sz w:val="20"/>
          <w:szCs w:val="20"/>
        </w:rPr>
        <w:t>ạ</w:t>
      </w:r>
      <w:r w:rsidRPr="00EA2FCF">
        <w:rPr>
          <w:rFonts w:ascii="Arial" w:hAnsi="Arial" w:cs="Arial"/>
          <w:i/>
          <w:sz w:val="20"/>
          <w:szCs w:val="20"/>
        </w:rPr>
        <w:t>o s</w:t>
      </w:r>
      <w:r w:rsidRPr="00EA2FCF">
        <w:rPr>
          <w:rFonts w:ascii="Arial" w:hAnsi="Arial" w:cs="Arial"/>
          <w:i/>
          <w:sz w:val="20"/>
          <w:szCs w:val="20"/>
        </w:rPr>
        <w:t>ố</w:t>
      </w:r>
      <w:r w:rsidRPr="00EA2FCF">
        <w:rPr>
          <w:rFonts w:ascii="Arial" w:hAnsi="Arial" w:cs="Arial"/>
          <w:i/>
          <w:sz w:val="20"/>
          <w:szCs w:val="20"/>
        </w:rPr>
        <w:t xml:space="preserve"> 134/2025/QH15;</w:t>
      </w:r>
    </w:p>
    <w:p w14:paraId="7F0B53B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i/>
          <w:sz w:val="20"/>
          <w:szCs w:val="20"/>
        </w:rPr>
        <w:t>Theo đ</w:t>
      </w:r>
      <w:r w:rsidRPr="00EA2FCF">
        <w:rPr>
          <w:rFonts w:ascii="Arial" w:hAnsi="Arial" w:cs="Arial"/>
          <w:i/>
          <w:sz w:val="20"/>
          <w:szCs w:val="20"/>
        </w:rPr>
        <w:t>ề</w:t>
      </w:r>
      <w:r w:rsidRPr="00EA2FCF">
        <w:rPr>
          <w:rFonts w:ascii="Arial" w:hAnsi="Arial" w:cs="Arial"/>
          <w:i/>
          <w:sz w:val="20"/>
          <w:szCs w:val="20"/>
        </w:rPr>
        <w:t xml:space="preserve"> ngh</w:t>
      </w:r>
      <w:r w:rsidRPr="00EA2FCF">
        <w:rPr>
          <w:rFonts w:ascii="Arial" w:hAnsi="Arial" w:cs="Arial"/>
          <w:i/>
          <w:sz w:val="20"/>
          <w:szCs w:val="20"/>
        </w:rPr>
        <w:t>ị</w:t>
      </w:r>
      <w:r w:rsidRPr="00EA2FCF">
        <w:rPr>
          <w:rFonts w:ascii="Arial" w:hAnsi="Arial" w:cs="Arial"/>
          <w:i/>
          <w:sz w:val="20"/>
          <w:szCs w:val="20"/>
        </w:rPr>
        <w:t xml:space="preserve"> c</w:t>
      </w:r>
      <w:r w:rsidRPr="00EA2FCF">
        <w:rPr>
          <w:rFonts w:ascii="Arial" w:hAnsi="Arial" w:cs="Arial"/>
          <w:i/>
          <w:sz w:val="20"/>
          <w:szCs w:val="20"/>
        </w:rPr>
        <w:t>ủ</w:t>
      </w:r>
      <w:r w:rsidRPr="00EA2FCF">
        <w:rPr>
          <w:rFonts w:ascii="Arial" w:hAnsi="Arial" w:cs="Arial"/>
          <w:i/>
          <w:sz w:val="20"/>
          <w:szCs w:val="20"/>
        </w:rPr>
        <w:t>a B</w:t>
      </w:r>
      <w:r w:rsidRPr="00EA2FCF">
        <w:rPr>
          <w:rFonts w:ascii="Arial" w:hAnsi="Arial" w:cs="Arial"/>
          <w:i/>
          <w:sz w:val="20"/>
          <w:szCs w:val="20"/>
        </w:rPr>
        <w:t>ộ</w:t>
      </w:r>
      <w:r w:rsidRPr="00EA2FCF">
        <w:rPr>
          <w:rFonts w:ascii="Arial" w:hAnsi="Arial" w:cs="Arial"/>
          <w:i/>
          <w:sz w:val="20"/>
          <w:szCs w:val="20"/>
        </w:rPr>
        <w:t xml:space="preserve"> trư</w:t>
      </w:r>
      <w:r w:rsidRPr="00EA2FCF">
        <w:rPr>
          <w:rFonts w:ascii="Arial" w:hAnsi="Arial" w:cs="Arial"/>
          <w:i/>
          <w:sz w:val="20"/>
          <w:szCs w:val="20"/>
        </w:rPr>
        <w:t>ở</w:t>
      </w:r>
      <w:r w:rsidRPr="00EA2FCF">
        <w:rPr>
          <w:rFonts w:ascii="Arial" w:hAnsi="Arial" w:cs="Arial"/>
          <w:i/>
          <w:sz w:val="20"/>
          <w:szCs w:val="20"/>
        </w:rPr>
        <w:t>ng B</w:t>
      </w:r>
      <w:r w:rsidRPr="00EA2FCF">
        <w:rPr>
          <w:rFonts w:ascii="Arial" w:hAnsi="Arial" w:cs="Arial"/>
          <w:i/>
          <w:sz w:val="20"/>
          <w:szCs w:val="20"/>
        </w:rPr>
        <w:t>ộ</w:t>
      </w:r>
      <w:r w:rsidRPr="00EA2FCF">
        <w:rPr>
          <w:rFonts w:ascii="Arial" w:hAnsi="Arial" w:cs="Arial"/>
          <w:i/>
          <w:sz w:val="20"/>
          <w:szCs w:val="20"/>
        </w:rPr>
        <w:t xml:space="preserve"> Khoa h</w:t>
      </w:r>
      <w:r w:rsidRPr="00EA2FCF">
        <w:rPr>
          <w:rFonts w:ascii="Arial" w:hAnsi="Arial" w:cs="Arial"/>
          <w:i/>
          <w:sz w:val="20"/>
          <w:szCs w:val="20"/>
        </w:rPr>
        <w:t>ọ</w:t>
      </w:r>
      <w:r w:rsidRPr="00EA2FCF">
        <w:rPr>
          <w:rFonts w:ascii="Arial" w:hAnsi="Arial" w:cs="Arial"/>
          <w:i/>
          <w:sz w:val="20"/>
          <w:szCs w:val="20"/>
        </w:rPr>
        <w:t>c và Công ngh</w:t>
      </w:r>
      <w:r w:rsidRPr="00EA2FCF">
        <w:rPr>
          <w:rFonts w:ascii="Arial" w:hAnsi="Arial" w:cs="Arial"/>
          <w:i/>
          <w:sz w:val="20"/>
          <w:szCs w:val="20"/>
        </w:rPr>
        <w:t>ệ</w:t>
      </w:r>
      <w:r w:rsidRPr="00EA2FCF">
        <w:rPr>
          <w:rFonts w:ascii="Arial" w:hAnsi="Arial" w:cs="Arial"/>
          <w:i/>
          <w:sz w:val="20"/>
          <w:szCs w:val="20"/>
        </w:rPr>
        <w:t>;</w:t>
      </w:r>
    </w:p>
    <w:p w14:paraId="7098CE8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i/>
          <w:sz w:val="20"/>
          <w:szCs w:val="20"/>
        </w:rPr>
        <w:t>Chính ph</w:t>
      </w:r>
      <w:r w:rsidRPr="00EA2FCF">
        <w:rPr>
          <w:rFonts w:ascii="Arial" w:hAnsi="Arial" w:cs="Arial"/>
          <w:i/>
          <w:sz w:val="20"/>
          <w:szCs w:val="20"/>
        </w:rPr>
        <w:t>ủ</w:t>
      </w:r>
      <w:r w:rsidRPr="00EA2FCF">
        <w:rPr>
          <w:rFonts w:ascii="Arial" w:hAnsi="Arial" w:cs="Arial"/>
          <w:i/>
          <w:sz w:val="20"/>
          <w:szCs w:val="20"/>
        </w:rPr>
        <w:t xml:space="preserve"> ban hành Ngh</w:t>
      </w:r>
      <w:r w:rsidRPr="00EA2FCF">
        <w:rPr>
          <w:rFonts w:ascii="Arial" w:hAnsi="Arial" w:cs="Arial"/>
          <w:i/>
          <w:sz w:val="20"/>
          <w:szCs w:val="20"/>
        </w:rPr>
        <w:t>ị</w:t>
      </w:r>
      <w:r w:rsidRPr="00EA2FCF">
        <w:rPr>
          <w:rFonts w:ascii="Arial" w:hAnsi="Arial" w:cs="Arial"/>
          <w:i/>
          <w:sz w:val="20"/>
          <w:szCs w:val="20"/>
        </w:rPr>
        <w:t xml:space="preserve"> đ</w:t>
      </w:r>
      <w:r w:rsidRPr="00EA2FCF">
        <w:rPr>
          <w:rFonts w:ascii="Arial" w:hAnsi="Arial" w:cs="Arial"/>
          <w:i/>
          <w:sz w:val="20"/>
          <w:szCs w:val="20"/>
        </w:rPr>
        <w:t>ị</w:t>
      </w:r>
      <w:r w:rsidRPr="00EA2FCF">
        <w:rPr>
          <w:rFonts w:ascii="Arial" w:hAnsi="Arial" w:cs="Arial"/>
          <w:i/>
          <w:sz w:val="20"/>
          <w:szCs w:val="20"/>
        </w:rPr>
        <w:t>nh quy đ</w:t>
      </w:r>
      <w:r w:rsidRPr="00EA2FCF">
        <w:rPr>
          <w:rFonts w:ascii="Arial" w:hAnsi="Arial" w:cs="Arial"/>
          <w:i/>
          <w:sz w:val="20"/>
          <w:szCs w:val="20"/>
        </w:rPr>
        <w:t>ị</w:t>
      </w:r>
      <w:r w:rsidRPr="00EA2FCF">
        <w:rPr>
          <w:rFonts w:ascii="Arial" w:hAnsi="Arial" w:cs="Arial"/>
          <w:i/>
          <w:sz w:val="20"/>
          <w:szCs w:val="20"/>
        </w:rPr>
        <w:t>nh chi ti</w:t>
      </w:r>
      <w:r w:rsidRPr="00EA2FCF">
        <w:rPr>
          <w:rFonts w:ascii="Arial" w:hAnsi="Arial" w:cs="Arial"/>
          <w:i/>
          <w:sz w:val="20"/>
          <w:szCs w:val="20"/>
        </w:rPr>
        <w:t>ế</w:t>
      </w:r>
      <w:r w:rsidRPr="00EA2FCF">
        <w:rPr>
          <w:rFonts w:ascii="Arial" w:hAnsi="Arial" w:cs="Arial"/>
          <w:i/>
          <w:sz w:val="20"/>
          <w:szCs w:val="20"/>
        </w:rPr>
        <w:t>t m</w:t>
      </w:r>
      <w:r w:rsidRPr="00EA2FCF">
        <w:rPr>
          <w:rFonts w:ascii="Arial" w:hAnsi="Arial" w:cs="Arial"/>
          <w:i/>
          <w:sz w:val="20"/>
          <w:szCs w:val="20"/>
        </w:rPr>
        <w:t>ộ</w:t>
      </w:r>
      <w:r w:rsidRPr="00EA2FCF">
        <w:rPr>
          <w:rFonts w:ascii="Arial" w:hAnsi="Arial" w:cs="Arial"/>
          <w:i/>
          <w:sz w:val="20"/>
          <w:szCs w:val="20"/>
        </w:rPr>
        <w:t>t s</w:t>
      </w:r>
      <w:r w:rsidRPr="00EA2FCF">
        <w:rPr>
          <w:rFonts w:ascii="Arial" w:hAnsi="Arial" w:cs="Arial"/>
          <w:i/>
          <w:sz w:val="20"/>
          <w:szCs w:val="20"/>
        </w:rPr>
        <w:t>ố</w:t>
      </w:r>
      <w:r w:rsidRPr="00EA2FCF">
        <w:rPr>
          <w:rFonts w:ascii="Arial" w:hAnsi="Arial" w:cs="Arial"/>
          <w:i/>
          <w:sz w:val="20"/>
          <w:szCs w:val="20"/>
        </w:rPr>
        <w:t xml:space="preserve"> đi</w:t>
      </w:r>
      <w:r w:rsidRPr="00EA2FCF">
        <w:rPr>
          <w:rFonts w:ascii="Arial" w:hAnsi="Arial" w:cs="Arial"/>
          <w:i/>
          <w:sz w:val="20"/>
          <w:szCs w:val="20"/>
        </w:rPr>
        <w:t>ề</w:t>
      </w:r>
      <w:r w:rsidRPr="00EA2FCF">
        <w:rPr>
          <w:rFonts w:ascii="Arial" w:hAnsi="Arial" w:cs="Arial"/>
          <w:i/>
          <w:sz w:val="20"/>
          <w:szCs w:val="20"/>
        </w:rPr>
        <w:t>u và bi</w:t>
      </w:r>
      <w:r w:rsidRPr="00EA2FCF">
        <w:rPr>
          <w:rFonts w:ascii="Arial" w:hAnsi="Arial" w:cs="Arial"/>
          <w:i/>
          <w:sz w:val="20"/>
          <w:szCs w:val="20"/>
        </w:rPr>
        <w:t>ệ</w:t>
      </w:r>
      <w:r w:rsidRPr="00EA2FCF">
        <w:rPr>
          <w:rFonts w:ascii="Arial" w:hAnsi="Arial" w:cs="Arial"/>
          <w:i/>
          <w:sz w:val="20"/>
          <w:szCs w:val="20"/>
        </w:rPr>
        <w:t>n pháp thi hành Lu</w:t>
      </w:r>
      <w:r w:rsidRPr="00EA2FCF">
        <w:rPr>
          <w:rFonts w:ascii="Arial" w:hAnsi="Arial" w:cs="Arial"/>
          <w:i/>
          <w:sz w:val="20"/>
          <w:szCs w:val="20"/>
        </w:rPr>
        <w:t>ậ</w:t>
      </w:r>
      <w:r w:rsidRPr="00EA2FCF">
        <w:rPr>
          <w:rFonts w:ascii="Arial" w:hAnsi="Arial" w:cs="Arial"/>
          <w:i/>
          <w:sz w:val="20"/>
          <w:szCs w:val="20"/>
        </w:rPr>
        <w:t>t Trí tu</w:t>
      </w:r>
      <w:r w:rsidRPr="00EA2FCF">
        <w:rPr>
          <w:rFonts w:ascii="Arial" w:hAnsi="Arial" w:cs="Arial"/>
          <w:i/>
          <w:sz w:val="20"/>
          <w:szCs w:val="20"/>
        </w:rPr>
        <w:t>ệ</w:t>
      </w:r>
      <w:r w:rsidRPr="00EA2FCF">
        <w:rPr>
          <w:rFonts w:ascii="Arial" w:hAnsi="Arial" w:cs="Arial"/>
          <w:i/>
          <w:sz w:val="20"/>
          <w:szCs w:val="20"/>
        </w:rPr>
        <w:t xml:space="preserve"> nhân t</w:t>
      </w:r>
      <w:r w:rsidRPr="00EA2FCF">
        <w:rPr>
          <w:rFonts w:ascii="Arial" w:hAnsi="Arial" w:cs="Arial"/>
          <w:i/>
          <w:sz w:val="20"/>
          <w:szCs w:val="20"/>
        </w:rPr>
        <w:t>ạ</w:t>
      </w:r>
      <w:r w:rsidRPr="00EA2FCF">
        <w:rPr>
          <w:rFonts w:ascii="Arial" w:hAnsi="Arial" w:cs="Arial"/>
          <w:i/>
          <w:sz w:val="20"/>
          <w:szCs w:val="20"/>
        </w:rPr>
        <w:t>o.</w:t>
      </w:r>
    </w:p>
    <w:p w14:paraId="1130EC55" w14:textId="77777777" w:rsidR="0025444F" w:rsidRPr="00EA2FCF" w:rsidRDefault="0025444F" w:rsidP="0025444F">
      <w:pPr>
        <w:spacing w:after="0" w:line="240" w:lineRule="auto"/>
        <w:jc w:val="center"/>
        <w:rPr>
          <w:rFonts w:ascii="Arial" w:hAnsi="Arial" w:cs="Arial"/>
          <w:b/>
          <w:sz w:val="20"/>
          <w:szCs w:val="20"/>
        </w:rPr>
      </w:pPr>
    </w:p>
    <w:p w14:paraId="313812E5" w14:textId="6B9D6B79" w:rsidR="001A5327" w:rsidRPr="00EA2FCF" w:rsidRDefault="00071C32" w:rsidP="0025444F">
      <w:pPr>
        <w:spacing w:after="0" w:line="240" w:lineRule="auto"/>
        <w:jc w:val="center"/>
        <w:rPr>
          <w:rFonts w:ascii="Arial" w:hAnsi="Arial" w:cs="Arial"/>
          <w:b/>
          <w:sz w:val="20"/>
          <w:szCs w:val="20"/>
        </w:rPr>
      </w:pPr>
      <w:r w:rsidRPr="00EA2FCF">
        <w:rPr>
          <w:rFonts w:ascii="Arial" w:hAnsi="Arial" w:cs="Arial"/>
          <w:b/>
          <w:sz w:val="20"/>
          <w:szCs w:val="20"/>
        </w:rPr>
        <w:t xml:space="preserve">Chương I </w:t>
      </w:r>
      <w:r w:rsidRPr="00EA2FCF">
        <w:rPr>
          <w:rFonts w:ascii="Arial" w:hAnsi="Arial" w:cs="Arial"/>
          <w:sz w:val="20"/>
          <w:szCs w:val="20"/>
        </w:rPr>
        <w:br/>
      </w:r>
      <w:r w:rsidRPr="00EA2FCF">
        <w:rPr>
          <w:rFonts w:ascii="Arial" w:hAnsi="Arial" w:cs="Arial"/>
          <w:b/>
          <w:sz w:val="20"/>
          <w:szCs w:val="20"/>
        </w:rPr>
        <w:t>QUY Đ</w:t>
      </w:r>
      <w:r w:rsidRPr="00EA2FCF">
        <w:rPr>
          <w:rFonts w:ascii="Arial" w:hAnsi="Arial" w:cs="Arial"/>
          <w:b/>
          <w:sz w:val="20"/>
          <w:szCs w:val="20"/>
        </w:rPr>
        <w:t>Ị</w:t>
      </w:r>
      <w:r w:rsidRPr="00EA2FCF">
        <w:rPr>
          <w:rFonts w:ascii="Arial" w:hAnsi="Arial" w:cs="Arial"/>
          <w:b/>
          <w:sz w:val="20"/>
          <w:szCs w:val="20"/>
        </w:rPr>
        <w:t>NH CHUNG</w:t>
      </w:r>
    </w:p>
    <w:p w14:paraId="6D4C9D54" w14:textId="77777777" w:rsidR="0025444F" w:rsidRPr="00EA2FCF" w:rsidRDefault="0025444F" w:rsidP="0025444F">
      <w:pPr>
        <w:spacing w:after="0" w:line="240" w:lineRule="auto"/>
        <w:jc w:val="center"/>
        <w:rPr>
          <w:rFonts w:ascii="Arial" w:hAnsi="Arial" w:cs="Arial"/>
          <w:sz w:val="20"/>
          <w:szCs w:val="20"/>
        </w:rPr>
      </w:pPr>
    </w:p>
    <w:p w14:paraId="4F39ACC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 Ph</w:t>
      </w:r>
      <w:r w:rsidRPr="00EA2FCF">
        <w:rPr>
          <w:rFonts w:ascii="Arial" w:hAnsi="Arial" w:cs="Arial"/>
          <w:b/>
          <w:sz w:val="20"/>
          <w:szCs w:val="20"/>
        </w:rPr>
        <w:t>ạ</w:t>
      </w:r>
      <w:r w:rsidRPr="00EA2FCF">
        <w:rPr>
          <w:rFonts w:ascii="Arial" w:hAnsi="Arial" w:cs="Arial"/>
          <w:b/>
          <w:sz w:val="20"/>
          <w:szCs w:val="20"/>
        </w:rPr>
        <w:t>m vi đi</w:t>
      </w:r>
      <w:r w:rsidRPr="00EA2FCF">
        <w:rPr>
          <w:rFonts w:ascii="Arial" w:hAnsi="Arial" w:cs="Arial"/>
          <w:b/>
          <w:sz w:val="20"/>
          <w:szCs w:val="20"/>
        </w:rPr>
        <w:t>ề</w:t>
      </w:r>
      <w:r w:rsidRPr="00EA2FCF">
        <w:rPr>
          <w:rFonts w:ascii="Arial" w:hAnsi="Arial" w:cs="Arial"/>
          <w:b/>
          <w:sz w:val="20"/>
          <w:szCs w:val="20"/>
        </w:rPr>
        <w:t>u ch</w:t>
      </w:r>
      <w:r w:rsidRPr="00EA2FCF">
        <w:rPr>
          <w:rFonts w:ascii="Arial" w:hAnsi="Arial" w:cs="Arial"/>
          <w:b/>
          <w:sz w:val="20"/>
          <w:szCs w:val="20"/>
        </w:rPr>
        <w:t>ỉ</w:t>
      </w:r>
      <w:r w:rsidRPr="00EA2FCF">
        <w:rPr>
          <w:rFonts w:ascii="Arial" w:hAnsi="Arial" w:cs="Arial"/>
          <w:b/>
          <w:sz w:val="20"/>
          <w:szCs w:val="20"/>
        </w:rPr>
        <w:t>nh</w:t>
      </w:r>
    </w:p>
    <w:p w14:paraId="72A693C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quy đ</w:t>
      </w:r>
      <w:r w:rsidRPr="00EA2FCF">
        <w:rPr>
          <w:rFonts w:ascii="Arial" w:hAnsi="Arial" w:cs="Arial"/>
          <w:sz w:val="20"/>
          <w:szCs w:val="20"/>
        </w:rPr>
        <w:t>ị</w:t>
      </w:r>
      <w:r w:rsidRPr="00EA2FCF">
        <w:rPr>
          <w:rFonts w:ascii="Arial" w:hAnsi="Arial" w:cs="Arial"/>
          <w:sz w:val="20"/>
          <w:szCs w:val="20"/>
        </w:rPr>
        <w:t>nh chi ti</w:t>
      </w:r>
      <w:r w:rsidRPr="00EA2FCF">
        <w:rPr>
          <w:rFonts w:ascii="Arial" w:hAnsi="Arial" w:cs="Arial"/>
          <w:sz w:val="20"/>
          <w:szCs w:val="20"/>
        </w:rPr>
        <w:t>ế</w:t>
      </w:r>
      <w:r w:rsidRPr="00EA2FCF">
        <w:rPr>
          <w:rFonts w:ascii="Arial" w:hAnsi="Arial" w:cs="Arial"/>
          <w:sz w:val="20"/>
          <w:szCs w:val="20"/>
        </w:rPr>
        <w:t>t m</w:t>
      </w:r>
      <w:r w:rsidRPr="00EA2FCF">
        <w:rPr>
          <w:rFonts w:ascii="Arial" w:hAnsi="Arial" w:cs="Arial"/>
          <w:sz w:val="20"/>
          <w:szCs w:val="20"/>
        </w:rPr>
        <w:t>ộ</w:t>
      </w:r>
      <w:r w:rsidRPr="00EA2FCF">
        <w:rPr>
          <w:rFonts w:ascii="Arial" w:hAnsi="Arial" w:cs="Arial"/>
          <w:sz w:val="20"/>
          <w:szCs w:val="20"/>
        </w:rPr>
        <w:t>t s</w:t>
      </w:r>
      <w:r w:rsidRPr="00EA2FCF">
        <w:rPr>
          <w:rFonts w:ascii="Arial" w:hAnsi="Arial" w:cs="Arial"/>
          <w:sz w:val="20"/>
          <w:szCs w:val="20"/>
        </w:rPr>
        <w:t>ố</w:t>
      </w:r>
      <w:r w:rsidRPr="00EA2FCF">
        <w:rPr>
          <w:rFonts w:ascii="Arial" w:hAnsi="Arial" w:cs="Arial"/>
          <w:sz w:val="20"/>
          <w:szCs w:val="20"/>
        </w:rPr>
        <w:t xml:space="preserve"> đi</w:t>
      </w:r>
      <w:r w:rsidRPr="00EA2FCF">
        <w:rPr>
          <w:rFonts w:ascii="Arial" w:hAnsi="Arial" w:cs="Arial"/>
          <w:sz w:val="20"/>
          <w:szCs w:val="20"/>
        </w:rPr>
        <w:t>ề</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w:t>
      </w:r>
    </w:p>
    <w:p w14:paraId="7B81182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8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xml:space="preserve"> v</w:t>
      </w:r>
      <w:r w:rsidRPr="00EA2FCF">
        <w:rPr>
          <w:rFonts w:ascii="Arial" w:hAnsi="Arial" w:cs="Arial"/>
          <w:sz w:val="20"/>
          <w:szCs w:val="20"/>
        </w:rPr>
        <w:t>ậ</w:t>
      </w:r>
      <w:r w:rsidRPr="00EA2FCF">
        <w:rPr>
          <w:rFonts w:ascii="Arial" w:hAnsi="Arial" w:cs="Arial"/>
          <w:sz w:val="20"/>
          <w:szCs w:val="20"/>
        </w:rPr>
        <w:t>n hành, qu</w:t>
      </w:r>
      <w:r w:rsidRPr="00EA2FCF">
        <w:rPr>
          <w:rFonts w:ascii="Arial" w:hAnsi="Arial" w:cs="Arial"/>
          <w:sz w:val="20"/>
          <w:szCs w:val="20"/>
        </w:rPr>
        <w:t>ả</w:t>
      </w:r>
      <w:r w:rsidRPr="00EA2FCF">
        <w:rPr>
          <w:rFonts w:ascii="Arial" w:hAnsi="Arial" w:cs="Arial"/>
          <w:sz w:val="20"/>
          <w:szCs w:val="20"/>
        </w:rPr>
        <w:t>n lý, khai thác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2898E8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Đi</w:t>
      </w:r>
      <w:r w:rsidRPr="00EA2FCF">
        <w:rPr>
          <w:rFonts w:ascii="Arial" w:hAnsi="Arial" w:cs="Arial"/>
          <w:sz w:val="20"/>
          <w:szCs w:val="20"/>
        </w:rPr>
        <w:t>ề</w:t>
      </w:r>
      <w:r w:rsidRPr="00EA2FCF">
        <w:rPr>
          <w:rFonts w:ascii="Arial" w:hAnsi="Arial" w:cs="Arial"/>
          <w:sz w:val="20"/>
          <w:szCs w:val="20"/>
        </w:rPr>
        <w:t>u 9 v</w:t>
      </w:r>
      <w:r w:rsidRPr="00EA2FCF">
        <w:rPr>
          <w:rFonts w:ascii="Arial" w:hAnsi="Arial" w:cs="Arial"/>
          <w:sz w:val="20"/>
          <w:szCs w:val="20"/>
        </w:rPr>
        <w:t>ề</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122DA79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Kho</w:t>
      </w:r>
      <w:r w:rsidRPr="00EA2FCF">
        <w:rPr>
          <w:rFonts w:ascii="Arial" w:hAnsi="Arial" w:cs="Arial"/>
          <w:sz w:val="20"/>
          <w:szCs w:val="20"/>
        </w:rPr>
        <w:t>ả</w:t>
      </w:r>
      <w:r w:rsidRPr="00EA2FCF">
        <w:rPr>
          <w:rFonts w:ascii="Arial" w:hAnsi="Arial" w:cs="Arial"/>
          <w:sz w:val="20"/>
          <w:szCs w:val="20"/>
        </w:rPr>
        <w:t>n 7 Đi</w:t>
      </w:r>
      <w:r w:rsidRPr="00EA2FCF">
        <w:rPr>
          <w:rFonts w:ascii="Arial" w:hAnsi="Arial" w:cs="Arial"/>
          <w:sz w:val="20"/>
          <w:szCs w:val="20"/>
        </w:rPr>
        <w:t>ề</w:t>
      </w:r>
      <w:r w:rsidRPr="00EA2FCF">
        <w:rPr>
          <w:rFonts w:ascii="Arial" w:hAnsi="Arial" w:cs="Arial"/>
          <w:sz w:val="20"/>
          <w:szCs w:val="20"/>
        </w:rPr>
        <w:t>u 10 v</w:t>
      </w:r>
      <w:r w:rsidRPr="00EA2FCF">
        <w:rPr>
          <w:rFonts w:ascii="Arial" w:hAnsi="Arial" w:cs="Arial"/>
          <w:sz w:val="20"/>
          <w:szCs w:val="20"/>
        </w:rPr>
        <w:t>ề</w:t>
      </w:r>
      <w:r w:rsidRPr="00EA2FCF">
        <w:rPr>
          <w:rFonts w:ascii="Arial" w:hAnsi="Arial" w:cs="Arial"/>
          <w:sz w:val="20"/>
          <w:szCs w:val="20"/>
        </w:rPr>
        <w:t xml:space="preserve"> n</w:t>
      </w:r>
      <w:r w:rsidRPr="00EA2FCF">
        <w:rPr>
          <w:rFonts w:ascii="Arial" w:hAnsi="Arial" w:cs="Arial"/>
          <w:sz w:val="20"/>
          <w:szCs w:val="20"/>
        </w:rPr>
        <w:t>ộ</w:t>
      </w:r>
      <w:r w:rsidRPr="00EA2FCF">
        <w:rPr>
          <w:rFonts w:ascii="Arial" w:hAnsi="Arial" w:cs="Arial"/>
          <w:sz w:val="20"/>
          <w:szCs w:val="20"/>
        </w:rPr>
        <w:t>i dung c</w:t>
      </w:r>
      <w:r w:rsidRPr="00EA2FCF">
        <w:rPr>
          <w:rFonts w:ascii="Arial" w:hAnsi="Arial" w:cs="Arial"/>
          <w:sz w:val="20"/>
          <w:szCs w:val="20"/>
        </w:rPr>
        <w:t>ầ</w:t>
      </w:r>
      <w:r w:rsidRPr="00EA2FCF">
        <w:rPr>
          <w:rFonts w:ascii="Arial" w:hAnsi="Arial" w:cs="Arial"/>
          <w:sz w:val="20"/>
          <w:szCs w:val="20"/>
        </w:rPr>
        <w:t>n thông báo, trình t</w:t>
      </w:r>
      <w:r w:rsidRPr="00EA2FCF">
        <w:rPr>
          <w:rFonts w:ascii="Arial" w:hAnsi="Arial" w:cs="Arial"/>
          <w:sz w:val="20"/>
          <w:szCs w:val="20"/>
        </w:rPr>
        <w:t>ự</w:t>
      </w:r>
      <w:r w:rsidRPr="00EA2FCF">
        <w:rPr>
          <w:rFonts w:ascii="Arial" w:hAnsi="Arial" w:cs="Arial"/>
          <w:sz w:val="20"/>
          <w:szCs w:val="20"/>
        </w:rPr>
        <w:t>,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thông báo và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w:t>
      </w:r>
    </w:p>
    <w:p w14:paraId="7C82F77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11 v</w:t>
      </w:r>
      <w:r w:rsidRPr="00EA2FCF">
        <w:rPr>
          <w:rFonts w:ascii="Arial" w:hAnsi="Arial" w:cs="Arial"/>
          <w:sz w:val="20"/>
          <w:szCs w:val="20"/>
        </w:rPr>
        <w:t>ề</w:t>
      </w:r>
      <w:r w:rsidRPr="00EA2FCF">
        <w:rPr>
          <w:rFonts w:ascii="Arial" w:hAnsi="Arial" w:cs="Arial"/>
          <w:sz w:val="20"/>
          <w:szCs w:val="20"/>
        </w:rPr>
        <w:t xml:space="preserve"> hình th</w:t>
      </w:r>
      <w:r w:rsidRPr="00EA2FCF">
        <w:rPr>
          <w:rFonts w:ascii="Arial" w:hAnsi="Arial" w:cs="Arial"/>
          <w:sz w:val="20"/>
          <w:szCs w:val="20"/>
        </w:rPr>
        <w:t>ứ</w:t>
      </w:r>
      <w:r w:rsidRPr="00EA2FCF">
        <w:rPr>
          <w:rFonts w:ascii="Arial" w:hAnsi="Arial" w:cs="Arial"/>
          <w:sz w:val="20"/>
          <w:szCs w:val="20"/>
        </w:rPr>
        <w:t>c thông báo, g</w:t>
      </w:r>
      <w:r w:rsidRPr="00EA2FCF">
        <w:rPr>
          <w:rFonts w:ascii="Arial" w:hAnsi="Arial" w:cs="Arial"/>
          <w:sz w:val="20"/>
          <w:szCs w:val="20"/>
        </w:rPr>
        <w:t>ắ</w:t>
      </w:r>
      <w:r w:rsidRPr="00EA2FCF">
        <w:rPr>
          <w:rFonts w:ascii="Arial" w:hAnsi="Arial" w:cs="Arial"/>
          <w:sz w:val="20"/>
          <w:szCs w:val="20"/>
        </w:rPr>
        <w:t>n</w:t>
      </w:r>
      <w:r w:rsidRPr="00EA2FCF">
        <w:rPr>
          <w:rFonts w:ascii="Arial" w:hAnsi="Arial" w:cs="Arial"/>
          <w:sz w:val="20"/>
          <w:szCs w:val="20"/>
        </w:rPr>
        <w:t xml:space="preserve"> nhãn;</w:t>
      </w:r>
    </w:p>
    <w:p w14:paraId="475C5F2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Kho</w:t>
      </w:r>
      <w:r w:rsidRPr="00EA2FCF">
        <w:rPr>
          <w:rFonts w:ascii="Arial" w:hAnsi="Arial" w:cs="Arial"/>
          <w:sz w:val="20"/>
          <w:szCs w:val="20"/>
        </w:rPr>
        <w:t>ả</w:t>
      </w:r>
      <w:r w:rsidRPr="00EA2FCF">
        <w:rPr>
          <w:rFonts w:ascii="Arial" w:hAnsi="Arial" w:cs="Arial"/>
          <w:sz w:val="20"/>
          <w:szCs w:val="20"/>
        </w:rPr>
        <w:t>n 5 Đi</w:t>
      </w:r>
      <w:r w:rsidRPr="00EA2FCF">
        <w:rPr>
          <w:rFonts w:ascii="Arial" w:hAnsi="Arial" w:cs="Arial"/>
          <w:sz w:val="20"/>
          <w:szCs w:val="20"/>
        </w:rPr>
        <w:t>ề</w:t>
      </w:r>
      <w:r w:rsidRPr="00EA2FCF">
        <w:rPr>
          <w:rFonts w:ascii="Arial" w:hAnsi="Arial" w:cs="Arial"/>
          <w:sz w:val="20"/>
          <w:szCs w:val="20"/>
        </w:rPr>
        <w:t>u 12 v</w:t>
      </w:r>
      <w:r w:rsidRPr="00EA2FCF">
        <w:rPr>
          <w:rFonts w:ascii="Arial" w:hAnsi="Arial" w:cs="Arial"/>
          <w:sz w:val="20"/>
          <w:szCs w:val="20"/>
        </w:rPr>
        <w:t>ề</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báo cáo và trách nhi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ủ</w:t>
      </w:r>
      <w:r w:rsidRPr="00EA2FCF">
        <w:rPr>
          <w:rFonts w:ascii="Arial" w:hAnsi="Arial" w:cs="Arial"/>
          <w:sz w:val="20"/>
          <w:szCs w:val="20"/>
        </w:rPr>
        <w:t>a các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có liên quan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và ph</w:t>
      </w:r>
      <w:r w:rsidRPr="00EA2FCF">
        <w:rPr>
          <w:rFonts w:ascii="Arial" w:hAnsi="Arial" w:cs="Arial"/>
          <w:sz w:val="20"/>
          <w:szCs w:val="20"/>
        </w:rPr>
        <w:t>ạ</w:t>
      </w:r>
      <w:r w:rsidRPr="00EA2FCF">
        <w:rPr>
          <w:rFonts w:ascii="Arial" w:hAnsi="Arial" w:cs="Arial"/>
          <w:sz w:val="20"/>
          <w:szCs w:val="20"/>
        </w:rPr>
        <w:t xml:space="preserve">m vi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3DBA592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e) Đi</w:t>
      </w:r>
      <w:r w:rsidRPr="00EA2FCF">
        <w:rPr>
          <w:rFonts w:ascii="Arial" w:hAnsi="Arial" w:cs="Arial"/>
          <w:sz w:val="20"/>
          <w:szCs w:val="20"/>
        </w:rPr>
        <w:t>ề</w:t>
      </w:r>
      <w:r w:rsidRPr="00EA2FCF">
        <w:rPr>
          <w:rFonts w:ascii="Arial" w:hAnsi="Arial" w:cs="Arial"/>
          <w:sz w:val="20"/>
          <w:szCs w:val="20"/>
        </w:rPr>
        <w:t>u 13 v</w:t>
      </w:r>
      <w:r w:rsidRPr="00EA2FCF">
        <w:rPr>
          <w:rFonts w:ascii="Arial" w:hAnsi="Arial" w:cs="Arial"/>
          <w:sz w:val="20"/>
          <w:szCs w:val="20"/>
        </w:rPr>
        <w:t>ề</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w:t>
      </w:r>
    </w:p>
    <w:p w14:paraId="30FB9AD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g) Đi</w:t>
      </w:r>
      <w:r w:rsidRPr="00EA2FCF">
        <w:rPr>
          <w:rFonts w:ascii="Arial" w:hAnsi="Arial" w:cs="Arial"/>
          <w:sz w:val="20"/>
          <w:szCs w:val="20"/>
        </w:rPr>
        <w:t>ề</w:t>
      </w:r>
      <w:r w:rsidRPr="00EA2FCF">
        <w:rPr>
          <w:rFonts w:ascii="Arial" w:hAnsi="Arial" w:cs="Arial"/>
          <w:sz w:val="20"/>
          <w:szCs w:val="20"/>
        </w:rPr>
        <w:t>u 14 v</w:t>
      </w:r>
      <w:r w:rsidRPr="00EA2FCF">
        <w:rPr>
          <w:rFonts w:ascii="Arial" w:hAnsi="Arial" w:cs="Arial"/>
          <w:sz w:val="20"/>
          <w:szCs w:val="20"/>
        </w:rPr>
        <w:t>ề</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w:t>
      </w:r>
    </w:p>
    <w:p w14:paraId="3F700A3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h)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16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xml:space="preserve">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ưu đãi và bi</w:t>
      </w:r>
      <w:r w:rsidRPr="00EA2FCF">
        <w:rPr>
          <w:rFonts w:ascii="Arial" w:hAnsi="Arial" w:cs="Arial"/>
          <w:sz w:val="20"/>
          <w:szCs w:val="20"/>
        </w:rPr>
        <w:t>ệ</w:t>
      </w:r>
      <w:r w:rsidRPr="00EA2FCF">
        <w:rPr>
          <w:rFonts w:ascii="Arial" w:hAnsi="Arial" w:cs="Arial"/>
          <w:sz w:val="20"/>
          <w:szCs w:val="20"/>
        </w:rPr>
        <w:t>n pháp thúc đ</w:t>
      </w:r>
      <w:r w:rsidRPr="00EA2FCF">
        <w:rPr>
          <w:rFonts w:ascii="Arial" w:hAnsi="Arial" w:cs="Arial"/>
          <w:sz w:val="20"/>
          <w:szCs w:val="20"/>
        </w:rPr>
        <w:t>ẩ</w:t>
      </w:r>
      <w:r w:rsidRPr="00EA2FCF">
        <w:rPr>
          <w:rFonts w:ascii="Arial" w:hAnsi="Arial" w:cs="Arial"/>
          <w:sz w:val="20"/>
          <w:szCs w:val="20"/>
        </w:rPr>
        <w:t>y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phù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ừ</w:t>
      </w:r>
      <w:r w:rsidRPr="00EA2FCF">
        <w:rPr>
          <w:rFonts w:ascii="Arial" w:hAnsi="Arial" w:cs="Arial"/>
          <w:sz w:val="20"/>
          <w:szCs w:val="20"/>
        </w:rPr>
        <w:t>ng giai đo</w:t>
      </w:r>
      <w:r w:rsidRPr="00EA2FCF">
        <w:rPr>
          <w:rFonts w:ascii="Arial" w:hAnsi="Arial" w:cs="Arial"/>
          <w:sz w:val="20"/>
          <w:szCs w:val="20"/>
        </w:rPr>
        <w:t>ạ</w:t>
      </w:r>
      <w:r w:rsidRPr="00EA2FCF">
        <w:rPr>
          <w:rFonts w:ascii="Arial" w:hAnsi="Arial" w:cs="Arial"/>
          <w:sz w:val="20"/>
          <w:szCs w:val="20"/>
        </w:rPr>
        <w:t>n và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w:t>
      </w:r>
      <w:r w:rsidRPr="00EA2FCF">
        <w:rPr>
          <w:rFonts w:ascii="Arial" w:hAnsi="Arial" w:cs="Arial"/>
          <w:sz w:val="20"/>
          <w:szCs w:val="20"/>
        </w:rPr>
        <w:t xml:space="preserve"> toàn, an ninh qu</w:t>
      </w:r>
      <w:r w:rsidRPr="00EA2FCF">
        <w:rPr>
          <w:rFonts w:ascii="Arial" w:hAnsi="Arial" w:cs="Arial"/>
          <w:sz w:val="20"/>
          <w:szCs w:val="20"/>
        </w:rPr>
        <w:t>ố</w:t>
      </w:r>
      <w:r w:rsidRPr="00EA2FCF">
        <w:rPr>
          <w:rFonts w:ascii="Arial" w:hAnsi="Arial" w:cs="Arial"/>
          <w:sz w:val="20"/>
          <w:szCs w:val="20"/>
        </w:rPr>
        <w:t>c gia;</w:t>
      </w:r>
    </w:p>
    <w:p w14:paraId="4845A1B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17 v</w:t>
      </w:r>
      <w:r w:rsidRPr="00EA2FCF">
        <w:rPr>
          <w:rFonts w:ascii="Arial" w:hAnsi="Arial" w:cs="Arial"/>
          <w:sz w:val="20"/>
          <w:szCs w:val="20"/>
        </w:rPr>
        <w:t>ề</w:t>
      </w:r>
      <w:r w:rsidRPr="00EA2FCF">
        <w:rPr>
          <w:rFonts w:ascii="Arial" w:hAnsi="Arial" w:cs="Arial"/>
          <w:sz w:val="20"/>
          <w:szCs w:val="20"/>
        </w:rPr>
        <w:t xml:space="preserve"> nguyên t</w:t>
      </w:r>
      <w:r w:rsidRPr="00EA2FCF">
        <w:rPr>
          <w:rFonts w:ascii="Arial" w:hAnsi="Arial" w:cs="Arial"/>
          <w:sz w:val="20"/>
          <w:szCs w:val="20"/>
        </w:rPr>
        <w:t>ắ</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cơ ch</w:t>
      </w:r>
      <w:r w:rsidRPr="00EA2FCF">
        <w:rPr>
          <w:rFonts w:ascii="Arial" w:hAnsi="Arial" w:cs="Arial"/>
          <w:sz w:val="20"/>
          <w:szCs w:val="20"/>
        </w:rPr>
        <w:t>ế</w:t>
      </w:r>
      <w:r w:rsidRPr="00EA2FCF">
        <w:rPr>
          <w:rFonts w:ascii="Arial" w:hAnsi="Arial" w:cs="Arial"/>
          <w:sz w:val="20"/>
          <w:szCs w:val="20"/>
        </w:rPr>
        <w:t xml:space="preserve"> chia s</w:t>
      </w:r>
      <w:r w:rsidRPr="00EA2FCF">
        <w:rPr>
          <w:rFonts w:ascii="Arial" w:hAnsi="Arial" w:cs="Arial"/>
          <w:sz w:val="20"/>
          <w:szCs w:val="20"/>
        </w:rPr>
        <w:t>ẻ</w:t>
      </w:r>
      <w:r w:rsidRPr="00EA2FCF">
        <w:rPr>
          <w:rFonts w:ascii="Arial" w:hAnsi="Arial" w:cs="Arial"/>
          <w:sz w:val="20"/>
          <w:szCs w:val="20"/>
        </w:rPr>
        <w:t>, khai thác và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trong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325A0EB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k) Kho</w:t>
      </w:r>
      <w:r w:rsidRPr="00EA2FCF">
        <w:rPr>
          <w:rFonts w:ascii="Arial" w:hAnsi="Arial" w:cs="Arial"/>
          <w:sz w:val="20"/>
          <w:szCs w:val="20"/>
        </w:rPr>
        <w:t>ả</w:t>
      </w:r>
      <w:r w:rsidRPr="00EA2FCF">
        <w:rPr>
          <w:rFonts w:ascii="Arial" w:hAnsi="Arial" w:cs="Arial"/>
          <w:sz w:val="20"/>
          <w:szCs w:val="20"/>
        </w:rPr>
        <w:t>n 5 Đi</w:t>
      </w:r>
      <w:r w:rsidRPr="00EA2FCF">
        <w:rPr>
          <w:rFonts w:ascii="Arial" w:hAnsi="Arial" w:cs="Arial"/>
          <w:sz w:val="20"/>
          <w:szCs w:val="20"/>
        </w:rPr>
        <w:t>ề</w:t>
      </w:r>
      <w:r w:rsidRPr="00EA2FCF">
        <w:rPr>
          <w:rFonts w:ascii="Arial" w:hAnsi="Arial" w:cs="Arial"/>
          <w:sz w:val="20"/>
          <w:szCs w:val="20"/>
        </w:rPr>
        <w:t>u 18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tiêu chí và bi</w:t>
      </w:r>
      <w:r w:rsidRPr="00EA2FCF">
        <w:rPr>
          <w:rFonts w:ascii="Arial" w:hAnsi="Arial" w:cs="Arial"/>
          <w:sz w:val="20"/>
          <w:szCs w:val="20"/>
        </w:rPr>
        <w:t>ệ</w:t>
      </w:r>
      <w:r w:rsidRPr="00EA2FCF">
        <w:rPr>
          <w:rFonts w:ascii="Arial" w:hAnsi="Arial" w:cs="Arial"/>
          <w:sz w:val="20"/>
          <w:szCs w:val="20"/>
        </w:rPr>
        <w:t>n pháp thúc đ</w:t>
      </w:r>
      <w:r w:rsidRPr="00EA2FCF">
        <w:rPr>
          <w:rFonts w:ascii="Arial" w:hAnsi="Arial" w:cs="Arial"/>
          <w:sz w:val="20"/>
          <w:szCs w:val="20"/>
        </w:rPr>
        <w:t>ẩ</w:t>
      </w:r>
      <w:r w:rsidRPr="00EA2FCF">
        <w:rPr>
          <w:rFonts w:ascii="Arial" w:hAnsi="Arial" w:cs="Arial"/>
          <w:sz w:val="20"/>
          <w:szCs w:val="20"/>
        </w:rPr>
        <w:t>y làm ch</w:t>
      </w:r>
      <w:r w:rsidRPr="00EA2FCF">
        <w:rPr>
          <w:rFonts w:ascii="Arial" w:hAnsi="Arial" w:cs="Arial"/>
          <w:sz w:val="20"/>
          <w:szCs w:val="20"/>
        </w:rPr>
        <w:t>ủ</w:t>
      </w:r>
      <w:r w:rsidRPr="00EA2FCF">
        <w:rPr>
          <w:rFonts w:ascii="Arial" w:hAnsi="Arial" w:cs="Arial"/>
          <w:sz w:val="20"/>
          <w:szCs w:val="20"/>
        </w:rPr>
        <w:t xml:space="preserve">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o, phù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ừ</w:t>
      </w:r>
      <w:r w:rsidRPr="00EA2FCF">
        <w:rPr>
          <w:rFonts w:ascii="Arial" w:hAnsi="Arial" w:cs="Arial"/>
          <w:sz w:val="20"/>
          <w:szCs w:val="20"/>
        </w:rPr>
        <w:t>ng giai đo</w:t>
      </w:r>
      <w:r w:rsidRPr="00EA2FCF">
        <w:rPr>
          <w:rFonts w:ascii="Arial" w:hAnsi="Arial" w:cs="Arial"/>
          <w:sz w:val="20"/>
          <w:szCs w:val="20"/>
        </w:rPr>
        <w:t>ạ</w:t>
      </w:r>
      <w:r w:rsidRPr="00EA2FCF">
        <w:rPr>
          <w:rFonts w:ascii="Arial" w:hAnsi="Arial" w:cs="Arial"/>
          <w:sz w:val="20"/>
          <w:szCs w:val="20"/>
        </w:rPr>
        <w:t>n phát tri</w:t>
      </w:r>
      <w:r w:rsidRPr="00EA2FCF">
        <w:rPr>
          <w:rFonts w:ascii="Arial" w:hAnsi="Arial" w:cs="Arial"/>
          <w:sz w:val="20"/>
          <w:szCs w:val="20"/>
        </w:rPr>
        <w:t>ể</w:t>
      </w:r>
      <w:r w:rsidRPr="00EA2FCF">
        <w:rPr>
          <w:rFonts w:ascii="Arial" w:hAnsi="Arial" w:cs="Arial"/>
          <w:sz w:val="20"/>
          <w:szCs w:val="20"/>
        </w:rPr>
        <w:t>n và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an ninh qu</w:t>
      </w:r>
      <w:r w:rsidRPr="00EA2FCF">
        <w:rPr>
          <w:rFonts w:ascii="Arial" w:hAnsi="Arial" w:cs="Arial"/>
          <w:sz w:val="20"/>
          <w:szCs w:val="20"/>
        </w:rPr>
        <w:t>ố</w:t>
      </w:r>
      <w:r w:rsidRPr="00EA2FCF">
        <w:rPr>
          <w:rFonts w:ascii="Arial" w:hAnsi="Arial" w:cs="Arial"/>
          <w:sz w:val="20"/>
          <w:szCs w:val="20"/>
        </w:rPr>
        <w:t>c gia;</w:t>
      </w:r>
    </w:p>
    <w:p w14:paraId="43F2B05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l)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20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và quy trình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bi</w:t>
      </w:r>
      <w:r w:rsidRPr="00EA2FCF">
        <w:rPr>
          <w:rFonts w:ascii="Arial" w:hAnsi="Arial" w:cs="Arial"/>
          <w:sz w:val="20"/>
          <w:szCs w:val="20"/>
        </w:rPr>
        <w:t>ệ</w:t>
      </w:r>
      <w:r w:rsidRPr="00EA2FCF">
        <w:rPr>
          <w:rFonts w:ascii="Arial" w:hAnsi="Arial" w:cs="Arial"/>
          <w:sz w:val="20"/>
          <w:szCs w:val="20"/>
        </w:rPr>
        <w:t>n pháp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sinh thái và th</w:t>
      </w:r>
      <w:r w:rsidRPr="00EA2FCF">
        <w:rPr>
          <w:rFonts w:ascii="Arial" w:hAnsi="Arial" w:cs="Arial"/>
          <w:sz w:val="20"/>
          <w:szCs w:val="20"/>
        </w:rPr>
        <w:t>ị</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5064904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m) Đi</w:t>
      </w:r>
      <w:r w:rsidRPr="00EA2FCF">
        <w:rPr>
          <w:rFonts w:ascii="Arial" w:hAnsi="Arial" w:cs="Arial"/>
          <w:sz w:val="20"/>
          <w:szCs w:val="20"/>
        </w:rPr>
        <w:t>ề</w:t>
      </w:r>
      <w:r w:rsidRPr="00EA2FCF">
        <w:rPr>
          <w:rFonts w:ascii="Arial" w:hAnsi="Arial" w:cs="Arial"/>
          <w:sz w:val="20"/>
          <w:szCs w:val="20"/>
        </w:rPr>
        <w:t>u 21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3CFF482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n)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24 v</w:t>
      </w:r>
      <w:r w:rsidRPr="00EA2FCF">
        <w:rPr>
          <w:rFonts w:ascii="Arial" w:hAnsi="Arial" w:cs="Arial"/>
          <w:sz w:val="20"/>
          <w:szCs w:val="20"/>
        </w:rPr>
        <w:t>ề</w:t>
      </w:r>
      <w:r w:rsidRPr="00EA2FCF">
        <w:rPr>
          <w:rFonts w:ascii="Arial" w:hAnsi="Arial" w:cs="Arial"/>
          <w:sz w:val="20"/>
          <w:szCs w:val="20"/>
        </w:rPr>
        <w:t xml:space="preserve"> tiêu chí, trình t</w:t>
      </w:r>
      <w:r w:rsidRPr="00EA2FCF">
        <w:rPr>
          <w:rFonts w:ascii="Arial" w:hAnsi="Arial" w:cs="Arial"/>
          <w:sz w:val="20"/>
          <w:szCs w:val="20"/>
        </w:rPr>
        <w:t>ự</w:t>
      </w:r>
      <w:r w:rsidRPr="00EA2FCF">
        <w:rPr>
          <w:rFonts w:ascii="Arial" w:hAnsi="Arial" w:cs="Arial"/>
          <w:sz w:val="20"/>
          <w:szCs w:val="20"/>
        </w:rPr>
        <w:t>,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công nh</w:t>
      </w:r>
      <w:r w:rsidRPr="00EA2FCF">
        <w:rPr>
          <w:rFonts w:ascii="Arial" w:hAnsi="Arial" w:cs="Arial"/>
          <w:sz w:val="20"/>
          <w:szCs w:val="20"/>
        </w:rPr>
        <w:t>ậ</w:t>
      </w:r>
      <w:r w:rsidRPr="00EA2FCF">
        <w:rPr>
          <w:rFonts w:ascii="Arial" w:hAnsi="Arial" w:cs="Arial"/>
          <w:sz w:val="20"/>
          <w:szCs w:val="20"/>
        </w:rPr>
        <w:t>n, cơ ch</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chính sách ưu đãi;</w:t>
      </w:r>
    </w:p>
    <w:p w14:paraId="288117D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o) Kho</w:t>
      </w:r>
      <w:r w:rsidRPr="00EA2FCF">
        <w:rPr>
          <w:rFonts w:ascii="Arial" w:hAnsi="Arial" w:cs="Arial"/>
          <w:sz w:val="20"/>
          <w:szCs w:val="20"/>
        </w:rPr>
        <w:t>ả</w:t>
      </w:r>
      <w:r w:rsidRPr="00EA2FCF">
        <w:rPr>
          <w:rFonts w:ascii="Arial" w:hAnsi="Arial" w:cs="Arial"/>
          <w:sz w:val="20"/>
          <w:szCs w:val="20"/>
        </w:rPr>
        <w:t>n 7 Đi</w:t>
      </w:r>
      <w:r w:rsidRPr="00EA2FCF">
        <w:rPr>
          <w:rFonts w:ascii="Arial" w:hAnsi="Arial" w:cs="Arial"/>
          <w:sz w:val="20"/>
          <w:szCs w:val="20"/>
        </w:rPr>
        <w:t>ề</w:t>
      </w:r>
      <w:r w:rsidRPr="00EA2FCF">
        <w:rPr>
          <w:rFonts w:ascii="Arial" w:hAnsi="Arial" w:cs="Arial"/>
          <w:sz w:val="20"/>
          <w:szCs w:val="20"/>
        </w:rPr>
        <w:t>u 25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chính sách,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và quy trình th</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i</w:t>
      </w:r>
      <w:r w:rsidRPr="00EA2FCF">
        <w:rPr>
          <w:rFonts w:ascii="Arial" w:hAnsi="Arial" w:cs="Arial"/>
          <w:sz w:val="20"/>
          <w:szCs w:val="20"/>
        </w:rPr>
        <w:t>ệ</w:t>
      </w:r>
      <w:r w:rsidRPr="00EA2FCF">
        <w:rPr>
          <w:rFonts w:ascii="Arial" w:hAnsi="Arial" w:cs="Arial"/>
          <w:sz w:val="20"/>
          <w:szCs w:val="20"/>
        </w:rPr>
        <w:t>n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doanh nghi</w:t>
      </w:r>
      <w:r w:rsidRPr="00EA2FCF">
        <w:rPr>
          <w:rFonts w:ascii="Arial" w:hAnsi="Arial" w:cs="Arial"/>
          <w:sz w:val="20"/>
          <w:szCs w:val="20"/>
        </w:rPr>
        <w:t>ệ</w:t>
      </w:r>
      <w:r w:rsidRPr="00EA2FCF">
        <w:rPr>
          <w:rFonts w:ascii="Arial" w:hAnsi="Arial" w:cs="Arial"/>
          <w:sz w:val="20"/>
          <w:szCs w:val="20"/>
        </w:rPr>
        <w:t>p trong lĩnh v</w:t>
      </w:r>
      <w:r w:rsidRPr="00EA2FCF">
        <w:rPr>
          <w:rFonts w:ascii="Arial" w:hAnsi="Arial" w:cs="Arial"/>
          <w:sz w:val="20"/>
          <w:szCs w:val="20"/>
        </w:rPr>
        <w:t>ự</w:t>
      </w:r>
      <w:r w:rsidRPr="00EA2FCF">
        <w:rPr>
          <w:rFonts w:ascii="Arial" w:hAnsi="Arial" w:cs="Arial"/>
          <w:sz w:val="20"/>
          <w:szCs w:val="20"/>
        </w:rPr>
        <w:t>c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B7CEBC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p) Kho</w:t>
      </w:r>
      <w:r w:rsidRPr="00EA2FCF">
        <w:rPr>
          <w:rFonts w:ascii="Arial" w:hAnsi="Arial" w:cs="Arial"/>
          <w:sz w:val="20"/>
          <w:szCs w:val="20"/>
        </w:rPr>
        <w:t>ả</w:t>
      </w:r>
      <w:r w:rsidRPr="00EA2FCF">
        <w:rPr>
          <w:rFonts w:ascii="Arial" w:hAnsi="Arial" w:cs="Arial"/>
          <w:sz w:val="20"/>
          <w:szCs w:val="20"/>
        </w:rPr>
        <w:t>n 5 Đi</w:t>
      </w:r>
      <w:r w:rsidRPr="00EA2FCF">
        <w:rPr>
          <w:rFonts w:ascii="Arial" w:hAnsi="Arial" w:cs="Arial"/>
          <w:sz w:val="20"/>
          <w:szCs w:val="20"/>
        </w:rPr>
        <w:t>ề</w:t>
      </w:r>
      <w:r w:rsidRPr="00EA2FCF">
        <w:rPr>
          <w:rFonts w:ascii="Arial" w:hAnsi="Arial" w:cs="Arial"/>
          <w:sz w:val="20"/>
          <w:szCs w:val="20"/>
        </w:rPr>
        <w:t>u 27 v</w:t>
      </w:r>
      <w:r w:rsidRPr="00EA2FCF">
        <w:rPr>
          <w:rFonts w:ascii="Arial" w:hAnsi="Arial" w:cs="Arial"/>
          <w:sz w:val="20"/>
          <w:szCs w:val="20"/>
        </w:rPr>
        <w:t>ề</w:t>
      </w:r>
      <w:r w:rsidRPr="00EA2FCF">
        <w:rPr>
          <w:rFonts w:ascii="Arial" w:hAnsi="Arial" w:cs="Arial"/>
          <w:sz w:val="20"/>
          <w:szCs w:val="20"/>
        </w:rPr>
        <w:t xml:space="preserve"> n</w:t>
      </w:r>
      <w:r w:rsidRPr="00EA2FCF">
        <w:rPr>
          <w:rFonts w:ascii="Arial" w:hAnsi="Arial" w:cs="Arial"/>
          <w:sz w:val="20"/>
          <w:szCs w:val="20"/>
        </w:rPr>
        <w:t>ộ</w:t>
      </w:r>
      <w:r w:rsidRPr="00EA2FCF">
        <w:rPr>
          <w:rFonts w:ascii="Arial" w:hAnsi="Arial" w:cs="Arial"/>
          <w:sz w:val="20"/>
          <w:szCs w:val="20"/>
        </w:rPr>
        <w:t>i dung, quy trình và trách nhi</w:t>
      </w:r>
      <w:r w:rsidRPr="00EA2FCF">
        <w:rPr>
          <w:rFonts w:ascii="Arial" w:hAnsi="Arial" w:cs="Arial"/>
          <w:sz w:val="20"/>
          <w:szCs w:val="20"/>
        </w:rPr>
        <w:t>ệ</w:t>
      </w:r>
      <w:r w:rsidRPr="00EA2FCF">
        <w:rPr>
          <w:rFonts w:ascii="Arial" w:hAnsi="Arial" w:cs="Arial"/>
          <w:sz w:val="20"/>
          <w:szCs w:val="20"/>
        </w:rPr>
        <w:t>m đánh giá tác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và giám sát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và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w:t>
      </w:r>
    </w:p>
    <w:p w14:paraId="026ED6A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Ngh</w:t>
      </w:r>
      <w:r w:rsidRPr="00EA2FCF">
        <w:rPr>
          <w:rFonts w:ascii="Arial" w:hAnsi="Arial" w:cs="Arial"/>
          <w:sz w:val="20"/>
          <w:szCs w:val="20"/>
        </w:rPr>
        <w:t>ị</w:t>
      </w:r>
      <w:r w:rsidRPr="00EA2FCF">
        <w:rPr>
          <w:rFonts w:ascii="Arial" w:hAnsi="Arial" w:cs="Arial"/>
          <w:sz w:val="20"/>
          <w:szCs w:val="20"/>
        </w:rPr>
        <w:t xml:space="preserve"> </w:t>
      </w:r>
      <w:r w:rsidRPr="00EA2FCF">
        <w:rPr>
          <w:rFonts w:ascii="Arial" w:hAnsi="Arial" w:cs="Arial"/>
          <w:sz w:val="20"/>
          <w:szCs w:val="20"/>
        </w:rPr>
        <w:t>đ</w:t>
      </w:r>
      <w:r w:rsidRPr="00EA2FCF">
        <w:rPr>
          <w:rFonts w:ascii="Arial" w:hAnsi="Arial" w:cs="Arial"/>
          <w:sz w:val="20"/>
          <w:szCs w:val="20"/>
        </w:rPr>
        <w:t>ị</w:t>
      </w:r>
      <w:r w:rsidRPr="00EA2FCF">
        <w:rPr>
          <w:rFonts w:ascii="Arial" w:hAnsi="Arial" w:cs="Arial"/>
          <w:sz w:val="20"/>
          <w:szCs w:val="20"/>
        </w:rPr>
        <w:t>nh này quy đ</w:t>
      </w:r>
      <w:r w:rsidRPr="00EA2FCF">
        <w:rPr>
          <w:rFonts w:ascii="Arial" w:hAnsi="Arial" w:cs="Arial"/>
          <w:sz w:val="20"/>
          <w:szCs w:val="20"/>
        </w:rPr>
        <w:t>ị</w:t>
      </w:r>
      <w:r w:rsidRPr="00EA2FCF">
        <w:rPr>
          <w:rFonts w:ascii="Arial" w:hAnsi="Arial" w:cs="Arial"/>
          <w:sz w:val="20"/>
          <w:szCs w:val="20"/>
        </w:rPr>
        <w:t>nh bi</w:t>
      </w:r>
      <w:r w:rsidRPr="00EA2FCF">
        <w:rPr>
          <w:rFonts w:ascii="Arial" w:hAnsi="Arial" w:cs="Arial"/>
          <w:sz w:val="20"/>
          <w:szCs w:val="20"/>
        </w:rPr>
        <w:t>ệ</w:t>
      </w:r>
      <w:r w:rsidRPr="00EA2FCF">
        <w:rPr>
          <w:rFonts w:ascii="Arial" w:hAnsi="Arial" w:cs="Arial"/>
          <w:sz w:val="20"/>
          <w:szCs w:val="20"/>
        </w:rPr>
        <w:t>n pháp thi hành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w:t>
      </w:r>
      <w:r w:rsidRPr="00EA2FCF">
        <w:rPr>
          <w:rFonts w:ascii="Arial" w:hAnsi="Arial" w:cs="Arial"/>
          <w:sz w:val="20"/>
          <w:szCs w:val="20"/>
        </w:rPr>
        <w:t>ề</w:t>
      </w:r>
      <w:r w:rsidRPr="00EA2FCF">
        <w:rPr>
          <w:rFonts w:ascii="Arial" w:hAnsi="Arial" w:cs="Arial"/>
          <w:sz w:val="20"/>
          <w:szCs w:val="20"/>
        </w:rPr>
        <w:t xml:space="preserve"> trách nhi</w:t>
      </w:r>
      <w:r w:rsidRPr="00EA2FCF">
        <w:rPr>
          <w:rFonts w:ascii="Arial" w:hAnsi="Arial" w:cs="Arial"/>
          <w:sz w:val="20"/>
          <w:szCs w:val="20"/>
        </w:rPr>
        <w:t>ệ</w:t>
      </w:r>
      <w:r w:rsidRPr="00EA2FCF">
        <w:rPr>
          <w:rFonts w:ascii="Arial" w:hAnsi="Arial" w:cs="Arial"/>
          <w:sz w:val="20"/>
          <w:szCs w:val="20"/>
        </w:rPr>
        <w:t>m minh b</w:t>
      </w:r>
      <w:r w:rsidRPr="00EA2FCF">
        <w:rPr>
          <w:rFonts w:ascii="Arial" w:hAnsi="Arial" w:cs="Arial"/>
          <w:sz w:val="20"/>
          <w:szCs w:val="20"/>
        </w:rPr>
        <w:t>ạ</w:t>
      </w:r>
      <w:r w:rsidRPr="00EA2FCF">
        <w:rPr>
          <w:rFonts w:ascii="Arial" w:hAnsi="Arial" w:cs="Arial"/>
          <w:sz w:val="20"/>
          <w:szCs w:val="20"/>
        </w:rPr>
        <w:t>ch và trách n</w:t>
      </w:r>
      <w:bookmarkStart w:id="0" w:name="_GoBack"/>
      <w:bookmarkEnd w:id="0"/>
      <w:r w:rsidRPr="00EA2FCF">
        <w:rPr>
          <w:rFonts w:ascii="Arial" w:hAnsi="Arial" w:cs="Arial"/>
          <w:sz w:val="20"/>
          <w:szCs w:val="20"/>
        </w:rPr>
        <w:t>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ủ</w:t>
      </w:r>
      <w:r w:rsidRPr="00EA2FCF">
        <w:rPr>
          <w:rFonts w:ascii="Arial" w:hAnsi="Arial" w:cs="Arial"/>
          <w:sz w:val="20"/>
          <w:szCs w:val="20"/>
        </w:rPr>
        <w:t>a các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w:t>
      </w:r>
    </w:p>
    <w:p w14:paraId="712D09D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3.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liên quan đ</w:t>
      </w:r>
      <w:r w:rsidRPr="00EA2FCF">
        <w:rPr>
          <w:rFonts w:ascii="Arial" w:hAnsi="Arial" w:cs="Arial"/>
          <w:sz w:val="20"/>
          <w:szCs w:val="20"/>
        </w:rPr>
        <w:t>ế</w:t>
      </w:r>
      <w:r w:rsidRPr="00EA2FCF">
        <w:rPr>
          <w:rFonts w:ascii="Arial" w:hAnsi="Arial" w:cs="Arial"/>
          <w:sz w:val="20"/>
          <w:szCs w:val="20"/>
        </w:rPr>
        <w:t>n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còn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và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cơ y</w:t>
      </w:r>
      <w:r w:rsidRPr="00EA2FCF">
        <w:rPr>
          <w:rFonts w:ascii="Arial" w:hAnsi="Arial" w:cs="Arial"/>
          <w:sz w:val="20"/>
          <w:szCs w:val="20"/>
        </w:rPr>
        <w:t>ế</w:t>
      </w:r>
      <w:r w:rsidRPr="00EA2FCF">
        <w:rPr>
          <w:rFonts w:ascii="Arial" w:hAnsi="Arial" w:cs="Arial"/>
          <w:sz w:val="20"/>
          <w:szCs w:val="20"/>
        </w:rPr>
        <w:t>u.</w:t>
      </w:r>
    </w:p>
    <w:p w14:paraId="67DFB37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 Đ</w:t>
      </w:r>
      <w:r w:rsidRPr="00EA2FCF">
        <w:rPr>
          <w:rFonts w:ascii="Arial" w:hAnsi="Arial" w:cs="Arial"/>
          <w:b/>
          <w:sz w:val="20"/>
          <w:szCs w:val="20"/>
        </w:rPr>
        <w:t>ố</w:t>
      </w:r>
      <w:r w:rsidRPr="00EA2FCF">
        <w:rPr>
          <w:rFonts w:ascii="Arial" w:hAnsi="Arial" w:cs="Arial"/>
          <w:b/>
          <w:sz w:val="20"/>
          <w:szCs w:val="20"/>
        </w:rPr>
        <w:t>i tư</w:t>
      </w:r>
      <w:r w:rsidRPr="00EA2FCF">
        <w:rPr>
          <w:rFonts w:ascii="Arial" w:hAnsi="Arial" w:cs="Arial"/>
          <w:b/>
          <w:sz w:val="20"/>
          <w:szCs w:val="20"/>
        </w:rPr>
        <w:t>ợ</w:t>
      </w:r>
      <w:r w:rsidRPr="00EA2FCF">
        <w:rPr>
          <w:rFonts w:ascii="Arial" w:hAnsi="Arial" w:cs="Arial"/>
          <w:b/>
          <w:sz w:val="20"/>
          <w:szCs w:val="20"/>
        </w:rPr>
        <w:t>ng áp d</w:t>
      </w:r>
      <w:r w:rsidRPr="00EA2FCF">
        <w:rPr>
          <w:rFonts w:ascii="Arial" w:hAnsi="Arial" w:cs="Arial"/>
          <w:b/>
          <w:sz w:val="20"/>
          <w:szCs w:val="20"/>
        </w:rPr>
        <w:t>ụ</w:t>
      </w:r>
      <w:r w:rsidRPr="00EA2FCF">
        <w:rPr>
          <w:rFonts w:ascii="Arial" w:hAnsi="Arial" w:cs="Arial"/>
          <w:b/>
          <w:sz w:val="20"/>
          <w:szCs w:val="20"/>
        </w:rPr>
        <w:t>ng</w:t>
      </w:r>
    </w:p>
    <w:p w14:paraId="0BF56AF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áp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w:t>
      </w:r>
    </w:p>
    <w:p w14:paraId="6114AA0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nhà phát tri</w:t>
      </w:r>
      <w:r w:rsidRPr="00EA2FCF">
        <w:rPr>
          <w:rFonts w:ascii="Arial" w:hAnsi="Arial" w:cs="Arial"/>
          <w:sz w:val="20"/>
          <w:szCs w:val="20"/>
        </w:rPr>
        <w:t>ể</w:t>
      </w:r>
      <w:r w:rsidRPr="00EA2FCF">
        <w:rPr>
          <w:rFonts w:ascii="Arial" w:hAnsi="Arial" w:cs="Arial"/>
          <w:sz w:val="20"/>
          <w:szCs w:val="20"/>
        </w:rPr>
        <w:t>n, bên tri</w:t>
      </w:r>
      <w:r w:rsidRPr="00EA2FCF">
        <w:rPr>
          <w:rFonts w:ascii="Arial" w:hAnsi="Arial" w:cs="Arial"/>
          <w:sz w:val="20"/>
          <w:szCs w:val="20"/>
        </w:rPr>
        <w:t>ể</w:t>
      </w:r>
      <w:r w:rsidRPr="00EA2FCF">
        <w:rPr>
          <w:rFonts w:ascii="Arial" w:hAnsi="Arial" w:cs="Arial"/>
          <w:sz w:val="20"/>
          <w:szCs w:val="20"/>
        </w:rPr>
        <w:t>n khai,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ngư</w:t>
      </w:r>
      <w:r w:rsidRPr="00EA2FCF">
        <w:rPr>
          <w:rFonts w:ascii="Arial" w:hAnsi="Arial" w:cs="Arial"/>
          <w:sz w:val="20"/>
          <w:szCs w:val="20"/>
        </w:rPr>
        <w:t>ờ</w:t>
      </w:r>
      <w:r w:rsidRPr="00EA2FCF">
        <w:rPr>
          <w:rFonts w:ascii="Arial" w:hAnsi="Arial" w:cs="Arial"/>
          <w:sz w:val="20"/>
          <w:szCs w:val="20"/>
        </w:rPr>
        <w:t>i b</w:t>
      </w:r>
      <w:r w:rsidRPr="00EA2FCF">
        <w:rPr>
          <w:rFonts w:ascii="Arial" w:hAnsi="Arial" w:cs="Arial"/>
          <w:sz w:val="20"/>
          <w:szCs w:val="20"/>
        </w:rPr>
        <w:t>ị</w:t>
      </w:r>
      <w:r w:rsidRPr="00EA2FCF">
        <w:rPr>
          <w:rFonts w:ascii="Arial" w:hAnsi="Arial" w:cs="Arial"/>
          <w:sz w:val="20"/>
          <w:szCs w:val="20"/>
        </w:rPr>
        <w:t xml:space="preserve">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b</w:t>
      </w:r>
      <w:r w:rsidRPr="00EA2FCF">
        <w:rPr>
          <w:rFonts w:ascii="Arial" w:hAnsi="Arial" w:cs="Arial"/>
          <w:sz w:val="20"/>
          <w:szCs w:val="20"/>
        </w:rPr>
        <w:t>ở</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0CB4F1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2. Cơ </w:t>
      </w:r>
      <w:r w:rsidRPr="00EA2FCF">
        <w:rPr>
          <w:rFonts w:ascii="Arial" w:hAnsi="Arial" w:cs="Arial"/>
          <w:sz w:val="20"/>
          <w:szCs w:val="20"/>
        </w:rPr>
        <w:t>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Vi</w:t>
      </w:r>
      <w:r w:rsidRPr="00EA2FCF">
        <w:rPr>
          <w:rFonts w:ascii="Arial" w:hAnsi="Arial" w:cs="Arial"/>
          <w:sz w:val="20"/>
          <w:szCs w:val="20"/>
        </w:rPr>
        <w:t>ệ</w:t>
      </w:r>
      <w:r w:rsidRPr="00EA2FCF">
        <w:rPr>
          <w:rFonts w:ascii="Arial" w:hAnsi="Arial" w:cs="Arial"/>
          <w:sz w:val="20"/>
          <w:szCs w:val="20"/>
        </w:rPr>
        <w:t>t Nam và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nư</w:t>
      </w:r>
      <w:r w:rsidRPr="00EA2FCF">
        <w:rPr>
          <w:rFonts w:ascii="Arial" w:hAnsi="Arial" w:cs="Arial"/>
          <w:sz w:val="20"/>
          <w:szCs w:val="20"/>
        </w:rPr>
        <w:t>ớ</w:t>
      </w:r>
      <w:r w:rsidRPr="00EA2FCF">
        <w:rPr>
          <w:rFonts w:ascii="Arial" w:hAnsi="Arial" w:cs="Arial"/>
          <w:sz w:val="20"/>
          <w:szCs w:val="20"/>
        </w:rPr>
        <w:t>c ngoài tham gia vào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ạ</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t Nam.</w:t>
      </w:r>
    </w:p>
    <w:p w14:paraId="42A5236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 Gi</w:t>
      </w:r>
      <w:r w:rsidRPr="00EA2FCF">
        <w:rPr>
          <w:rFonts w:ascii="Arial" w:hAnsi="Arial" w:cs="Arial"/>
          <w:b/>
          <w:sz w:val="20"/>
          <w:szCs w:val="20"/>
        </w:rPr>
        <w:t>ả</w:t>
      </w:r>
      <w:r w:rsidRPr="00EA2FCF">
        <w:rPr>
          <w:rFonts w:ascii="Arial" w:hAnsi="Arial" w:cs="Arial"/>
          <w:b/>
          <w:sz w:val="20"/>
          <w:szCs w:val="20"/>
        </w:rPr>
        <w:t>i thích t</w:t>
      </w:r>
      <w:r w:rsidRPr="00EA2FCF">
        <w:rPr>
          <w:rFonts w:ascii="Arial" w:hAnsi="Arial" w:cs="Arial"/>
          <w:b/>
          <w:sz w:val="20"/>
          <w:szCs w:val="20"/>
        </w:rPr>
        <w:t>ừ</w:t>
      </w:r>
      <w:r w:rsidRPr="00EA2FCF">
        <w:rPr>
          <w:rFonts w:ascii="Arial" w:hAnsi="Arial" w:cs="Arial"/>
          <w:b/>
          <w:sz w:val="20"/>
          <w:szCs w:val="20"/>
        </w:rPr>
        <w:t xml:space="preserve"> ng</w:t>
      </w:r>
      <w:r w:rsidRPr="00EA2FCF">
        <w:rPr>
          <w:rFonts w:ascii="Arial" w:hAnsi="Arial" w:cs="Arial"/>
          <w:b/>
          <w:sz w:val="20"/>
          <w:szCs w:val="20"/>
        </w:rPr>
        <w:t>ữ</w:t>
      </w:r>
    </w:p>
    <w:p w14:paraId="544D0E4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Trong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các t</w:t>
      </w:r>
      <w:r w:rsidRPr="00EA2FCF">
        <w:rPr>
          <w:rFonts w:ascii="Arial" w:hAnsi="Arial" w:cs="Arial"/>
          <w:sz w:val="20"/>
          <w:szCs w:val="20"/>
        </w:rPr>
        <w:t>ừ</w:t>
      </w:r>
      <w:r w:rsidRPr="00EA2FCF">
        <w:rPr>
          <w:rFonts w:ascii="Arial" w:hAnsi="Arial" w:cs="Arial"/>
          <w:sz w:val="20"/>
          <w:szCs w:val="20"/>
        </w:rPr>
        <w:t xml:space="preserve"> ng</w:t>
      </w:r>
      <w:r w:rsidRPr="00EA2FCF">
        <w:rPr>
          <w:rFonts w:ascii="Arial" w:hAnsi="Arial" w:cs="Arial"/>
          <w:sz w:val="20"/>
          <w:szCs w:val="20"/>
        </w:rPr>
        <w:t>ữ</w:t>
      </w:r>
      <w:r w:rsidRPr="00EA2FCF">
        <w:rPr>
          <w:rFonts w:ascii="Arial" w:hAnsi="Arial" w:cs="Arial"/>
          <w:sz w:val="20"/>
          <w:szCs w:val="20"/>
        </w:rPr>
        <w:t xml:space="preserve"> dư</w:t>
      </w:r>
      <w:r w:rsidRPr="00EA2FCF">
        <w:rPr>
          <w:rFonts w:ascii="Arial" w:hAnsi="Arial" w:cs="Arial"/>
          <w:sz w:val="20"/>
          <w:szCs w:val="20"/>
        </w:rPr>
        <w:t>ớ</w:t>
      </w:r>
      <w:r w:rsidRPr="00EA2FCF">
        <w:rPr>
          <w:rFonts w:ascii="Arial" w:hAnsi="Arial" w:cs="Arial"/>
          <w:sz w:val="20"/>
          <w:szCs w:val="20"/>
        </w:rPr>
        <w:t>i đây đư</w:t>
      </w:r>
      <w:r w:rsidRPr="00EA2FCF">
        <w:rPr>
          <w:rFonts w:ascii="Arial" w:hAnsi="Arial" w:cs="Arial"/>
          <w:sz w:val="20"/>
          <w:szCs w:val="20"/>
        </w:rPr>
        <w:t>ợ</w:t>
      </w:r>
      <w:r w:rsidRPr="00EA2FCF">
        <w:rPr>
          <w:rFonts w:ascii="Arial" w:hAnsi="Arial" w:cs="Arial"/>
          <w:sz w:val="20"/>
          <w:szCs w:val="20"/>
        </w:rPr>
        <w:t>c hi</w:t>
      </w:r>
      <w:r w:rsidRPr="00EA2FCF">
        <w:rPr>
          <w:rFonts w:ascii="Arial" w:hAnsi="Arial" w:cs="Arial"/>
          <w:sz w:val="20"/>
          <w:szCs w:val="20"/>
        </w:rPr>
        <w:t>ể</w:t>
      </w:r>
      <w:r w:rsidRPr="00EA2FCF">
        <w:rPr>
          <w:rFonts w:ascii="Arial" w:hAnsi="Arial" w:cs="Arial"/>
          <w:sz w:val="20"/>
          <w:szCs w:val="20"/>
        </w:rPr>
        <w:t>u như sau:</w:t>
      </w:r>
    </w:p>
    <w:p w14:paraId="2B2A638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H</w:t>
      </w:r>
      <w:r w:rsidRPr="00EA2FCF">
        <w:rPr>
          <w:rFonts w:ascii="Arial" w:hAnsi="Arial" w:cs="Arial"/>
          <w:sz w:val="20"/>
          <w:szCs w:val="20"/>
        </w:rPr>
        <w:t>ồ</w:t>
      </w:r>
      <w:r w:rsidRPr="00EA2FCF">
        <w:rPr>
          <w:rFonts w:ascii="Arial" w:hAnsi="Arial" w:cs="Arial"/>
          <w:sz w:val="20"/>
          <w:szCs w:val="20"/>
        </w:rPr>
        <w:t xml:space="preserve"> sơ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là t</w:t>
      </w:r>
      <w:r w:rsidRPr="00EA2FCF">
        <w:rPr>
          <w:rFonts w:ascii="Arial" w:hAnsi="Arial" w:cs="Arial"/>
          <w:sz w:val="20"/>
          <w:szCs w:val="20"/>
        </w:rPr>
        <w:t>ậ</w:t>
      </w:r>
      <w:r w:rsidRPr="00EA2FCF">
        <w:rPr>
          <w:rFonts w:ascii="Arial" w:hAnsi="Arial" w:cs="Arial"/>
          <w:sz w:val="20"/>
          <w:szCs w:val="20"/>
        </w:rPr>
        <w:t>p h</w:t>
      </w:r>
      <w:r w:rsidRPr="00EA2FCF">
        <w:rPr>
          <w:rFonts w:ascii="Arial" w:hAnsi="Arial" w:cs="Arial"/>
          <w:sz w:val="20"/>
          <w:szCs w:val="20"/>
        </w:rPr>
        <w:t>ợ</w:t>
      </w:r>
      <w:r w:rsidRPr="00EA2FCF">
        <w:rPr>
          <w:rFonts w:ascii="Arial" w:hAnsi="Arial" w:cs="Arial"/>
          <w:sz w:val="20"/>
          <w:szCs w:val="20"/>
        </w:rPr>
        <w:t>p tài li</w:t>
      </w:r>
      <w:r w:rsidRPr="00EA2FCF">
        <w:rPr>
          <w:rFonts w:ascii="Arial" w:hAnsi="Arial" w:cs="Arial"/>
          <w:sz w:val="20"/>
          <w:szCs w:val="20"/>
        </w:rPr>
        <w:t>ệ</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giám sát và x</w:t>
      </w:r>
      <w:r w:rsidRPr="00EA2FCF">
        <w:rPr>
          <w:rFonts w:ascii="Arial" w:hAnsi="Arial" w:cs="Arial"/>
          <w:sz w:val="20"/>
          <w:szCs w:val="20"/>
        </w:rPr>
        <w:t>ử</w:t>
      </w:r>
      <w:r w:rsidRPr="00EA2FCF">
        <w:rPr>
          <w:rFonts w:ascii="Arial" w:hAnsi="Arial" w:cs="Arial"/>
          <w:sz w:val="20"/>
          <w:szCs w:val="20"/>
        </w:rPr>
        <w:t xml:space="preserve"> lý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bao g</w:t>
      </w:r>
      <w:r w:rsidRPr="00EA2FCF">
        <w:rPr>
          <w:rFonts w:ascii="Arial" w:hAnsi="Arial" w:cs="Arial"/>
          <w:sz w:val="20"/>
          <w:szCs w:val="20"/>
        </w:rPr>
        <w:t>ồ</w:t>
      </w:r>
      <w:r w:rsidRPr="00EA2FCF">
        <w:rPr>
          <w:rFonts w:ascii="Arial" w:hAnsi="Arial" w:cs="Arial"/>
          <w:sz w:val="20"/>
          <w:szCs w:val="20"/>
        </w:rPr>
        <w:t>m mô t</w:t>
      </w:r>
      <w:r w:rsidRPr="00EA2FCF">
        <w:rPr>
          <w:rFonts w:ascii="Arial" w:hAnsi="Arial" w:cs="Arial"/>
          <w:sz w:val="20"/>
          <w:szCs w:val="20"/>
        </w:rPr>
        <w:t>ả</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năng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mô t</w:t>
      </w:r>
      <w:r w:rsidRPr="00EA2FCF">
        <w:rPr>
          <w:rFonts w:ascii="Arial" w:hAnsi="Arial" w:cs="Arial"/>
          <w:sz w:val="20"/>
          <w:szCs w:val="20"/>
        </w:rPr>
        <w:t>ả</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quy trình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 xml:space="preserve">i ro và </w:t>
      </w:r>
      <w:r w:rsidRPr="00EA2FCF">
        <w:rPr>
          <w:rFonts w:ascii="Arial" w:hAnsi="Arial" w:cs="Arial"/>
          <w:sz w:val="20"/>
          <w:szCs w:val="20"/>
        </w:rPr>
        <w:t>các thông tin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liên quan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43A38A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Mã đ</w:t>
      </w:r>
      <w:r w:rsidRPr="00EA2FCF">
        <w:rPr>
          <w:rFonts w:ascii="Arial" w:hAnsi="Arial" w:cs="Arial"/>
          <w:sz w:val="20"/>
          <w:szCs w:val="20"/>
        </w:rPr>
        <w:t>ị</w:t>
      </w:r>
      <w:r w:rsidRPr="00EA2FCF">
        <w:rPr>
          <w:rFonts w:ascii="Arial" w:hAnsi="Arial" w:cs="Arial"/>
          <w:sz w:val="20"/>
          <w:szCs w:val="20"/>
        </w:rPr>
        <w:t>nh danh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 mã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h</w:t>
      </w:r>
      <w:r w:rsidRPr="00EA2FCF">
        <w:rPr>
          <w:rFonts w:ascii="Arial" w:hAnsi="Arial" w:cs="Arial"/>
          <w:sz w:val="20"/>
          <w:szCs w:val="20"/>
        </w:rPr>
        <w:t>ồ</w:t>
      </w:r>
      <w:r w:rsidRPr="00EA2FCF">
        <w:rPr>
          <w:rFonts w:ascii="Arial" w:hAnsi="Arial" w:cs="Arial"/>
          <w:sz w:val="20"/>
          <w:szCs w:val="20"/>
        </w:rPr>
        <w:t xml:space="preserve"> sơ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khi nhà cung c</w:t>
      </w:r>
      <w:r w:rsidRPr="00EA2FCF">
        <w:rPr>
          <w:rFonts w:ascii="Arial" w:hAnsi="Arial" w:cs="Arial"/>
          <w:sz w:val="20"/>
          <w:szCs w:val="20"/>
        </w:rPr>
        <w:t>ấ</w:t>
      </w:r>
      <w:r w:rsidRPr="00EA2FCF">
        <w:rPr>
          <w:rFonts w:ascii="Arial" w:hAnsi="Arial" w:cs="Arial"/>
          <w:sz w:val="20"/>
          <w:szCs w:val="20"/>
        </w:rPr>
        <w:t>p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b</w:t>
      </w:r>
      <w:r w:rsidRPr="00EA2FCF">
        <w:rPr>
          <w:rFonts w:ascii="Arial" w:hAnsi="Arial" w:cs="Arial"/>
          <w:sz w:val="20"/>
          <w:szCs w:val="20"/>
        </w:rPr>
        <w:t>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w:t>
      </w:r>
    </w:p>
    <w:p w14:paraId="189BE7A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Giá tr</w:t>
      </w:r>
      <w:r w:rsidRPr="00EA2FCF">
        <w:rPr>
          <w:rFonts w:ascii="Arial" w:hAnsi="Arial" w:cs="Arial"/>
          <w:sz w:val="20"/>
          <w:szCs w:val="20"/>
        </w:rPr>
        <w:t>ị</w:t>
      </w:r>
      <w:r w:rsidRPr="00EA2FCF">
        <w:rPr>
          <w:rFonts w:ascii="Arial" w:hAnsi="Arial" w:cs="Arial"/>
          <w:sz w:val="20"/>
          <w:szCs w:val="20"/>
        </w:rPr>
        <w:t xml:space="preserve"> ch</w:t>
      </w:r>
      <w:r w:rsidRPr="00EA2FCF">
        <w:rPr>
          <w:rFonts w:ascii="Arial" w:hAnsi="Arial" w:cs="Arial"/>
          <w:sz w:val="20"/>
          <w:szCs w:val="20"/>
        </w:rPr>
        <w:t>ị</w:t>
      </w:r>
      <w:r w:rsidRPr="00EA2FCF">
        <w:rPr>
          <w:rFonts w:ascii="Arial" w:hAnsi="Arial" w:cs="Arial"/>
          <w:sz w:val="20"/>
          <w:szCs w:val="20"/>
        </w:rPr>
        <w:t>u r</w:t>
      </w:r>
      <w:r w:rsidRPr="00EA2FCF">
        <w:rPr>
          <w:rFonts w:ascii="Arial" w:hAnsi="Arial" w:cs="Arial"/>
          <w:sz w:val="20"/>
          <w:szCs w:val="20"/>
        </w:rPr>
        <w:t>ủ</w:t>
      </w:r>
      <w:r w:rsidRPr="00EA2FCF">
        <w:rPr>
          <w:rFonts w:ascii="Arial" w:hAnsi="Arial" w:cs="Arial"/>
          <w:sz w:val="20"/>
          <w:szCs w:val="20"/>
        </w:rPr>
        <w:t>i ro là t</w:t>
      </w:r>
      <w:r w:rsidRPr="00EA2FCF">
        <w:rPr>
          <w:rFonts w:ascii="Arial" w:hAnsi="Arial" w:cs="Arial"/>
          <w:sz w:val="20"/>
          <w:szCs w:val="20"/>
        </w:rPr>
        <w:t>ổ</w:t>
      </w:r>
      <w:r w:rsidRPr="00EA2FCF">
        <w:rPr>
          <w:rFonts w:ascii="Arial" w:hAnsi="Arial" w:cs="Arial"/>
          <w:sz w:val="20"/>
          <w:szCs w:val="20"/>
        </w:rPr>
        <w:t>ng giá tr</w:t>
      </w:r>
      <w:r w:rsidRPr="00EA2FCF">
        <w:rPr>
          <w:rFonts w:ascii="Arial" w:hAnsi="Arial" w:cs="Arial"/>
          <w:sz w:val="20"/>
          <w:szCs w:val="20"/>
        </w:rPr>
        <w:t>ị</w:t>
      </w:r>
      <w:r w:rsidRPr="00EA2FCF">
        <w:rPr>
          <w:rFonts w:ascii="Arial" w:hAnsi="Arial" w:cs="Arial"/>
          <w:sz w:val="20"/>
          <w:szCs w:val="20"/>
        </w:rPr>
        <w:t xml:space="preserve"> b</w:t>
      </w:r>
      <w:r w:rsidRPr="00EA2FCF">
        <w:rPr>
          <w:rFonts w:ascii="Arial" w:hAnsi="Arial" w:cs="Arial"/>
          <w:sz w:val="20"/>
          <w:szCs w:val="20"/>
        </w:rPr>
        <w:t>ằ</w:t>
      </w:r>
      <w:r w:rsidRPr="00EA2FCF">
        <w:rPr>
          <w:rFonts w:ascii="Arial" w:hAnsi="Arial" w:cs="Arial"/>
          <w:sz w:val="20"/>
          <w:szCs w:val="20"/>
        </w:rPr>
        <w:t>ng ti</w:t>
      </w:r>
      <w:r w:rsidRPr="00EA2FCF">
        <w:rPr>
          <w:rFonts w:ascii="Arial" w:hAnsi="Arial" w:cs="Arial"/>
          <w:sz w:val="20"/>
          <w:szCs w:val="20"/>
        </w:rPr>
        <w:t>ề</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giao d</w:t>
      </w:r>
      <w:r w:rsidRPr="00EA2FCF">
        <w:rPr>
          <w:rFonts w:ascii="Arial" w:hAnsi="Arial" w:cs="Arial"/>
          <w:sz w:val="20"/>
          <w:szCs w:val="20"/>
        </w:rPr>
        <w:t>ị</w:t>
      </w:r>
      <w:r w:rsidRPr="00EA2FCF">
        <w:rPr>
          <w:rFonts w:ascii="Arial" w:hAnsi="Arial" w:cs="Arial"/>
          <w:sz w:val="20"/>
          <w:szCs w:val="20"/>
        </w:rPr>
        <w:t>ch ho</w:t>
      </w:r>
      <w:r w:rsidRPr="00EA2FCF">
        <w:rPr>
          <w:rFonts w:ascii="Arial" w:hAnsi="Arial" w:cs="Arial"/>
          <w:sz w:val="20"/>
          <w:szCs w:val="20"/>
        </w:rPr>
        <w:t>ặ</w:t>
      </w:r>
      <w:r w:rsidRPr="00EA2FCF">
        <w:rPr>
          <w:rFonts w:ascii="Arial" w:hAnsi="Arial" w:cs="Arial"/>
          <w:sz w:val="20"/>
          <w:szCs w:val="20"/>
        </w:rPr>
        <w:t>c tài s</w:t>
      </w:r>
      <w:r w:rsidRPr="00EA2FCF">
        <w:rPr>
          <w:rFonts w:ascii="Arial" w:hAnsi="Arial" w:cs="Arial"/>
          <w:sz w:val="20"/>
          <w:szCs w:val="20"/>
        </w:rPr>
        <w:t>ả</w:t>
      </w:r>
      <w:r w:rsidRPr="00EA2FCF">
        <w:rPr>
          <w:rFonts w:ascii="Arial" w:hAnsi="Arial" w:cs="Arial"/>
          <w:sz w:val="20"/>
          <w:szCs w:val="20"/>
        </w:rPr>
        <w:t>n mà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phê duy</w:t>
      </w:r>
      <w:r w:rsidRPr="00EA2FCF">
        <w:rPr>
          <w:rFonts w:ascii="Arial" w:hAnsi="Arial" w:cs="Arial"/>
          <w:sz w:val="20"/>
          <w:szCs w:val="20"/>
        </w:rPr>
        <w:t>ệ</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thi trong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w:t>
      </w:r>
    </w:p>
    <w:p w14:paraId="3013107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 thành ph</w:t>
      </w:r>
      <w:r w:rsidRPr="00EA2FCF">
        <w:rPr>
          <w:rFonts w:ascii="Arial" w:hAnsi="Arial" w:cs="Arial"/>
          <w:sz w:val="20"/>
          <w:szCs w:val="20"/>
        </w:rPr>
        <w:t>ầ</w:t>
      </w:r>
      <w:r w:rsidRPr="00EA2FCF">
        <w:rPr>
          <w:rFonts w:ascii="Arial" w:hAnsi="Arial" w:cs="Arial"/>
          <w:sz w:val="20"/>
          <w:szCs w:val="20"/>
        </w:rPr>
        <w:t>n thu</w:t>
      </w:r>
      <w:r w:rsidRPr="00EA2FCF">
        <w:rPr>
          <w:rFonts w:ascii="Arial" w:hAnsi="Arial" w:cs="Arial"/>
          <w:sz w:val="20"/>
          <w:szCs w:val="20"/>
        </w:rPr>
        <w:t>ậ</w:t>
      </w:r>
      <w:r w:rsidRPr="00EA2FCF">
        <w:rPr>
          <w:rFonts w:ascii="Arial" w:hAnsi="Arial" w:cs="Arial"/>
          <w:sz w:val="20"/>
          <w:szCs w:val="20"/>
        </w:rPr>
        <w:t>t toán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ừ</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ể</w:t>
      </w:r>
      <w:r w:rsidRPr="00EA2FCF">
        <w:rPr>
          <w:rFonts w:ascii="Arial" w:hAnsi="Arial" w:cs="Arial"/>
          <w:sz w:val="20"/>
          <w:szCs w:val="20"/>
        </w:rPr>
        <w:t xml:space="preserve"> h</w:t>
      </w:r>
      <w:r w:rsidRPr="00EA2FCF">
        <w:rPr>
          <w:rFonts w:ascii="Arial" w:hAnsi="Arial" w:cs="Arial"/>
          <w:sz w:val="20"/>
          <w:szCs w:val="20"/>
        </w:rPr>
        <w:t>ọ</w:t>
      </w:r>
      <w:r w:rsidRPr="00EA2FCF">
        <w:rPr>
          <w:rFonts w:ascii="Arial" w:hAnsi="Arial" w:cs="Arial"/>
          <w:sz w:val="20"/>
          <w:szCs w:val="20"/>
        </w:rPr>
        <w:t>c, bi</w:t>
      </w:r>
      <w:r w:rsidRPr="00EA2FCF">
        <w:rPr>
          <w:rFonts w:ascii="Arial" w:hAnsi="Arial" w:cs="Arial"/>
          <w:sz w:val="20"/>
          <w:szCs w:val="20"/>
        </w:rPr>
        <w:t>ể</w:t>
      </w:r>
      <w:r w:rsidRPr="00EA2FCF">
        <w:rPr>
          <w:rFonts w:ascii="Arial" w:hAnsi="Arial" w:cs="Arial"/>
          <w:sz w:val="20"/>
          <w:szCs w:val="20"/>
        </w:rPr>
        <w:t>u di</w:t>
      </w:r>
      <w:r w:rsidRPr="00EA2FCF">
        <w:rPr>
          <w:rFonts w:ascii="Arial" w:hAnsi="Arial" w:cs="Arial"/>
          <w:sz w:val="20"/>
          <w:szCs w:val="20"/>
        </w:rPr>
        <w:t>ễ</w:t>
      </w:r>
      <w:r w:rsidRPr="00EA2FCF">
        <w:rPr>
          <w:rFonts w:ascii="Arial" w:hAnsi="Arial" w:cs="Arial"/>
          <w:sz w:val="20"/>
          <w:szCs w:val="20"/>
        </w:rPr>
        <w:t>n và suy lu</w:t>
      </w:r>
      <w:r w:rsidRPr="00EA2FCF">
        <w:rPr>
          <w:rFonts w:ascii="Arial" w:hAnsi="Arial" w:cs="Arial"/>
          <w:sz w:val="20"/>
          <w:szCs w:val="20"/>
        </w:rPr>
        <w:t>ậ</w:t>
      </w:r>
      <w:r w:rsidRPr="00EA2FCF">
        <w:rPr>
          <w:rFonts w:ascii="Arial" w:hAnsi="Arial" w:cs="Arial"/>
          <w:sz w:val="20"/>
          <w:szCs w:val="20"/>
        </w:rPr>
        <w:t>n các quy lu</w:t>
      </w:r>
      <w:r w:rsidRPr="00EA2FCF">
        <w:rPr>
          <w:rFonts w:ascii="Arial" w:hAnsi="Arial" w:cs="Arial"/>
          <w:sz w:val="20"/>
          <w:szCs w:val="20"/>
        </w:rPr>
        <w:t>ậ</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qua đó t</w:t>
      </w:r>
      <w:r w:rsidRPr="00EA2FCF">
        <w:rPr>
          <w:rFonts w:ascii="Arial" w:hAnsi="Arial" w:cs="Arial"/>
          <w:sz w:val="20"/>
          <w:szCs w:val="20"/>
        </w:rPr>
        <w:t>ạ</w:t>
      </w:r>
      <w:r w:rsidRPr="00EA2FCF">
        <w:rPr>
          <w:rFonts w:ascii="Arial" w:hAnsi="Arial" w:cs="Arial"/>
          <w:sz w:val="20"/>
          <w:szCs w:val="20"/>
        </w:rPr>
        <w:t>o ra các đ</w:t>
      </w:r>
      <w:r w:rsidRPr="00EA2FCF">
        <w:rPr>
          <w:rFonts w:ascii="Arial" w:hAnsi="Arial" w:cs="Arial"/>
          <w:sz w:val="20"/>
          <w:szCs w:val="20"/>
        </w:rPr>
        <w:t>ầ</w:t>
      </w:r>
      <w:r w:rsidRPr="00EA2FCF">
        <w:rPr>
          <w:rFonts w:ascii="Arial" w:hAnsi="Arial" w:cs="Arial"/>
          <w:sz w:val="20"/>
          <w:szCs w:val="20"/>
        </w:rPr>
        <w:t>u ra như d</w:t>
      </w:r>
      <w:r w:rsidRPr="00EA2FCF">
        <w:rPr>
          <w:rFonts w:ascii="Arial" w:hAnsi="Arial" w:cs="Arial"/>
          <w:sz w:val="20"/>
          <w:szCs w:val="20"/>
        </w:rPr>
        <w:t>ự</w:t>
      </w:r>
      <w:r w:rsidRPr="00EA2FCF">
        <w:rPr>
          <w:rFonts w:ascii="Arial" w:hAnsi="Arial" w:cs="Arial"/>
          <w:sz w:val="20"/>
          <w:szCs w:val="20"/>
        </w:rPr>
        <w:t xml:space="preserve"> đoán, n</w:t>
      </w:r>
      <w:r w:rsidRPr="00EA2FCF">
        <w:rPr>
          <w:rFonts w:ascii="Arial" w:hAnsi="Arial" w:cs="Arial"/>
          <w:sz w:val="20"/>
          <w:szCs w:val="20"/>
        </w:rPr>
        <w:t>ộ</w:t>
      </w:r>
      <w:r w:rsidRPr="00EA2FCF">
        <w:rPr>
          <w:rFonts w:ascii="Arial" w:hAnsi="Arial" w:cs="Arial"/>
          <w:sz w:val="20"/>
          <w:szCs w:val="20"/>
        </w:rPr>
        <w:t>i dung, khuy</w:t>
      </w:r>
      <w:r w:rsidRPr="00EA2FCF">
        <w:rPr>
          <w:rFonts w:ascii="Arial" w:hAnsi="Arial" w:cs="Arial"/>
          <w:sz w:val="20"/>
          <w:szCs w:val="20"/>
        </w:rPr>
        <w:t>ế</w:t>
      </w:r>
      <w:r w:rsidRPr="00EA2FCF">
        <w:rPr>
          <w:rFonts w:ascii="Arial" w:hAnsi="Arial" w:cs="Arial"/>
          <w:sz w:val="20"/>
          <w:szCs w:val="20"/>
        </w:rPr>
        <w:t>n ngh</w:t>
      </w:r>
      <w:r w:rsidRPr="00EA2FCF">
        <w:rPr>
          <w:rFonts w:ascii="Arial" w:hAnsi="Arial" w:cs="Arial"/>
          <w:sz w:val="20"/>
          <w:szCs w:val="20"/>
        </w:rPr>
        <w:t>ị</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w:t>
      </w:r>
    </w:p>
    <w:p w14:paraId="666A94E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Th</w:t>
      </w:r>
      <w:r w:rsidRPr="00EA2FCF">
        <w:rPr>
          <w:rFonts w:ascii="Arial" w:hAnsi="Arial" w:cs="Arial"/>
          <w:sz w:val="20"/>
          <w:szCs w:val="20"/>
        </w:rPr>
        <w:t>ẻ</w:t>
      </w:r>
      <w:r w:rsidRPr="00EA2FCF">
        <w:rPr>
          <w:rFonts w:ascii="Arial" w:hAnsi="Arial" w:cs="Arial"/>
          <w:sz w:val="20"/>
          <w:szCs w:val="20"/>
        </w:rPr>
        <w:t xml:space="preserve"> mô hình là tài li</w:t>
      </w:r>
      <w:r w:rsidRPr="00EA2FCF">
        <w:rPr>
          <w:rFonts w:ascii="Arial" w:hAnsi="Arial" w:cs="Arial"/>
          <w:sz w:val="20"/>
          <w:szCs w:val="20"/>
        </w:rPr>
        <w:t>ệ</w:t>
      </w:r>
      <w:r w:rsidRPr="00EA2FCF">
        <w:rPr>
          <w:rFonts w:ascii="Arial" w:hAnsi="Arial" w:cs="Arial"/>
          <w:sz w:val="20"/>
          <w:szCs w:val="20"/>
        </w:rPr>
        <w:t>u đi kèm mô hình trí tu</w:t>
      </w:r>
      <w:r w:rsidRPr="00EA2FCF">
        <w:rPr>
          <w:rFonts w:ascii="Arial" w:hAnsi="Arial" w:cs="Arial"/>
          <w:sz w:val="20"/>
          <w:szCs w:val="20"/>
        </w:rPr>
        <w:t>ệ</w:t>
      </w:r>
      <w:r w:rsidRPr="00EA2FCF">
        <w:rPr>
          <w:rFonts w:ascii="Arial" w:hAnsi="Arial" w:cs="Arial"/>
          <w:sz w:val="20"/>
          <w:szCs w:val="20"/>
        </w:rPr>
        <w:t xml:space="preserve"> </w:t>
      </w:r>
      <w:r w:rsidRPr="00EA2FCF">
        <w:rPr>
          <w:rFonts w:ascii="Arial" w:hAnsi="Arial" w:cs="Arial"/>
          <w:sz w:val="20"/>
          <w:szCs w:val="20"/>
        </w:rPr>
        <w:t>nhân t</w:t>
      </w:r>
      <w:r w:rsidRPr="00EA2FCF">
        <w:rPr>
          <w:rFonts w:ascii="Arial" w:hAnsi="Arial" w:cs="Arial"/>
          <w:sz w:val="20"/>
          <w:szCs w:val="20"/>
        </w:rPr>
        <w:t>ạ</w:t>
      </w:r>
      <w:r w:rsidRPr="00EA2FCF">
        <w:rPr>
          <w:rFonts w:ascii="Arial" w:hAnsi="Arial" w:cs="Arial"/>
          <w:sz w:val="20"/>
          <w:szCs w:val="20"/>
        </w:rPr>
        <w:t>o, cung c</w:t>
      </w:r>
      <w:r w:rsidRPr="00EA2FCF">
        <w:rPr>
          <w:rFonts w:ascii="Arial" w:hAnsi="Arial" w:cs="Arial"/>
          <w:sz w:val="20"/>
          <w:szCs w:val="20"/>
        </w:rPr>
        <w:t>ấ</w:t>
      </w:r>
      <w:r w:rsidRPr="00EA2FCF">
        <w:rPr>
          <w:rFonts w:ascii="Arial" w:hAnsi="Arial" w:cs="Arial"/>
          <w:sz w:val="20"/>
          <w:szCs w:val="20"/>
        </w:rPr>
        <w:t>p thông tin mô t</w:t>
      </w:r>
      <w:r w:rsidRPr="00EA2FCF">
        <w:rPr>
          <w:rFonts w:ascii="Arial" w:hAnsi="Arial" w:cs="Arial"/>
          <w:sz w:val="20"/>
          <w:szCs w:val="20"/>
        </w:rPr>
        <w:t>ả</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đ</w:t>
      </w:r>
      <w:r w:rsidRPr="00EA2FCF">
        <w:rPr>
          <w:rFonts w:ascii="Arial" w:hAnsi="Arial" w:cs="Arial"/>
          <w:sz w:val="20"/>
          <w:szCs w:val="20"/>
        </w:rPr>
        <w:t>ặ</w:t>
      </w:r>
      <w:r w:rsidRPr="00EA2FCF">
        <w:rPr>
          <w:rFonts w:ascii="Arial" w:hAnsi="Arial" w:cs="Arial"/>
          <w:sz w:val="20"/>
          <w:szCs w:val="20"/>
        </w:rPr>
        <w:t>c tính c</w:t>
      </w:r>
      <w:r w:rsidRPr="00EA2FCF">
        <w:rPr>
          <w:rFonts w:ascii="Arial" w:hAnsi="Arial" w:cs="Arial"/>
          <w:sz w:val="20"/>
          <w:szCs w:val="20"/>
        </w:rPr>
        <w:t>ủ</w:t>
      </w:r>
      <w:r w:rsidRPr="00EA2FCF">
        <w:rPr>
          <w:rFonts w:ascii="Arial" w:hAnsi="Arial" w:cs="Arial"/>
          <w:sz w:val="20"/>
          <w:szCs w:val="20"/>
        </w:rPr>
        <w:t>a mô hình,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áp d</w:t>
      </w:r>
      <w:r w:rsidRPr="00EA2FCF">
        <w:rPr>
          <w:rFonts w:ascii="Arial" w:hAnsi="Arial" w:cs="Arial"/>
          <w:sz w:val="20"/>
          <w:szCs w:val="20"/>
        </w:rPr>
        <w:t>ụ</w:t>
      </w:r>
      <w:r w:rsidRPr="00EA2FCF">
        <w:rPr>
          <w:rFonts w:ascii="Arial" w:hAnsi="Arial" w:cs="Arial"/>
          <w:sz w:val="20"/>
          <w:szCs w:val="20"/>
        </w:rPr>
        <w:t>ng, các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và r</w:t>
      </w:r>
      <w:r w:rsidRPr="00EA2FCF">
        <w:rPr>
          <w:rFonts w:ascii="Arial" w:hAnsi="Arial" w:cs="Arial"/>
          <w:sz w:val="20"/>
          <w:szCs w:val="20"/>
        </w:rPr>
        <w:t>ủ</w:t>
      </w:r>
      <w:r w:rsidRPr="00EA2FCF">
        <w:rPr>
          <w:rFonts w:ascii="Arial" w:hAnsi="Arial" w:cs="Arial"/>
          <w:sz w:val="20"/>
          <w:szCs w:val="20"/>
        </w:rPr>
        <w:t>i ro ti</w:t>
      </w:r>
      <w:r w:rsidRPr="00EA2FCF">
        <w:rPr>
          <w:rFonts w:ascii="Arial" w:hAnsi="Arial" w:cs="Arial"/>
          <w:sz w:val="20"/>
          <w:szCs w:val="20"/>
        </w:rPr>
        <w:t>ề</w:t>
      </w:r>
      <w:r w:rsidRPr="00EA2FCF">
        <w:rPr>
          <w:rFonts w:ascii="Arial" w:hAnsi="Arial" w:cs="Arial"/>
          <w:sz w:val="20"/>
          <w:szCs w:val="20"/>
        </w:rPr>
        <w:t xml:space="preserve">m </w:t>
      </w:r>
      <w:r w:rsidRPr="00EA2FCF">
        <w:rPr>
          <w:rFonts w:ascii="Arial" w:hAnsi="Arial" w:cs="Arial"/>
          <w:sz w:val="20"/>
          <w:szCs w:val="20"/>
        </w:rPr>
        <w:t>ẩ</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các tham s</w:t>
      </w:r>
      <w:r w:rsidRPr="00EA2FCF">
        <w:rPr>
          <w:rFonts w:ascii="Arial" w:hAnsi="Arial" w:cs="Arial"/>
          <w:sz w:val="20"/>
          <w:szCs w:val="20"/>
        </w:rPr>
        <w:t>ố</w:t>
      </w:r>
      <w:r w:rsidRPr="00EA2FCF">
        <w:rPr>
          <w:rFonts w:ascii="Arial" w:hAnsi="Arial" w:cs="Arial"/>
          <w:sz w:val="20"/>
          <w:szCs w:val="20"/>
        </w:rPr>
        <w:t xml:space="preserve">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cũng như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hi</w:t>
      </w:r>
      <w:r w:rsidRPr="00EA2FCF">
        <w:rPr>
          <w:rFonts w:ascii="Arial" w:hAnsi="Arial" w:cs="Arial"/>
          <w:sz w:val="20"/>
          <w:szCs w:val="20"/>
        </w:rPr>
        <w:t>ệ</w:t>
      </w:r>
      <w:r w:rsidRPr="00EA2FCF">
        <w:rPr>
          <w:rFonts w:ascii="Arial" w:hAnsi="Arial" w:cs="Arial"/>
          <w:sz w:val="20"/>
          <w:szCs w:val="20"/>
        </w:rPr>
        <w:t>u năng c</w:t>
      </w:r>
      <w:r w:rsidRPr="00EA2FCF">
        <w:rPr>
          <w:rFonts w:ascii="Arial" w:hAnsi="Arial" w:cs="Arial"/>
          <w:sz w:val="20"/>
          <w:szCs w:val="20"/>
        </w:rPr>
        <w:t>ủ</w:t>
      </w:r>
      <w:r w:rsidRPr="00EA2FCF">
        <w:rPr>
          <w:rFonts w:ascii="Arial" w:hAnsi="Arial" w:cs="Arial"/>
          <w:sz w:val="20"/>
          <w:szCs w:val="20"/>
        </w:rPr>
        <w:t>a mô hình,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mi</w:t>
      </w:r>
      <w:r w:rsidRPr="00EA2FCF">
        <w:rPr>
          <w:rFonts w:ascii="Arial" w:hAnsi="Arial" w:cs="Arial"/>
          <w:sz w:val="20"/>
          <w:szCs w:val="20"/>
        </w:rPr>
        <w:t>nh b</w:t>
      </w:r>
      <w:r w:rsidRPr="00EA2FCF">
        <w:rPr>
          <w:rFonts w:ascii="Arial" w:hAnsi="Arial" w:cs="Arial"/>
          <w:sz w:val="20"/>
          <w:szCs w:val="20"/>
        </w:rPr>
        <w:t>ạ</w:t>
      </w:r>
      <w:r w:rsidRPr="00EA2FCF">
        <w:rPr>
          <w:rFonts w:ascii="Arial" w:hAnsi="Arial" w:cs="Arial"/>
          <w:sz w:val="20"/>
          <w:szCs w:val="20"/>
        </w:rPr>
        <w:t>ch, truy v</w:t>
      </w:r>
      <w:r w:rsidRPr="00EA2FCF">
        <w:rPr>
          <w:rFonts w:ascii="Arial" w:hAnsi="Arial" w:cs="Arial"/>
          <w:sz w:val="20"/>
          <w:szCs w:val="20"/>
        </w:rPr>
        <w:t>ế</w:t>
      </w:r>
      <w:r w:rsidRPr="00EA2FCF">
        <w:rPr>
          <w:rFonts w:ascii="Arial" w:hAnsi="Arial" w:cs="Arial"/>
          <w:sz w:val="20"/>
          <w:szCs w:val="20"/>
        </w:rPr>
        <w:t>t và tái l</w:t>
      </w:r>
      <w:r w:rsidRPr="00EA2FCF">
        <w:rPr>
          <w:rFonts w:ascii="Arial" w:hAnsi="Arial" w:cs="Arial"/>
          <w:sz w:val="20"/>
          <w:szCs w:val="20"/>
        </w:rPr>
        <w:t>ậ</w:t>
      </w:r>
      <w:r w:rsidRPr="00EA2FCF">
        <w:rPr>
          <w:rFonts w:ascii="Arial" w:hAnsi="Arial" w:cs="Arial"/>
          <w:sz w:val="20"/>
          <w:szCs w:val="20"/>
        </w:rPr>
        <w:t>p trong quá trình phát tri</w:t>
      </w:r>
      <w:r w:rsidRPr="00EA2FCF">
        <w:rPr>
          <w:rFonts w:ascii="Arial" w:hAnsi="Arial" w:cs="Arial"/>
          <w:sz w:val="20"/>
          <w:szCs w:val="20"/>
        </w:rPr>
        <w:t>ể</w:t>
      </w:r>
      <w:r w:rsidRPr="00EA2FCF">
        <w:rPr>
          <w:rFonts w:ascii="Arial" w:hAnsi="Arial" w:cs="Arial"/>
          <w:sz w:val="20"/>
          <w:szCs w:val="20"/>
        </w:rPr>
        <w:t>n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mô hình.</w:t>
      </w:r>
    </w:p>
    <w:p w14:paraId="21DFDB5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Th</w:t>
      </w:r>
      <w:r w:rsidRPr="00EA2FCF">
        <w:rPr>
          <w:rFonts w:ascii="Arial" w:hAnsi="Arial" w:cs="Arial"/>
          <w:sz w:val="20"/>
          <w:szCs w:val="20"/>
        </w:rPr>
        <w:t>ẻ</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là tài li</w:t>
      </w:r>
      <w:r w:rsidRPr="00EA2FCF">
        <w:rPr>
          <w:rFonts w:ascii="Arial" w:hAnsi="Arial" w:cs="Arial"/>
          <w:sz w:val="20"/>
          <w:szCs w:val="20"/>
        </w:rPr>
        <w:t>ệ</w:t>
      </w:r>
      <w:r w:rsidRPr="00EA2FCF">
        <w:rPr>
          <w:rFonts w:ascii="Arial" w:hAnsi="Arial" w:cs="Arial"/>
          <w:sz w:val="20"/>
          <w:szCs w:val="20"/>
        </w:rPr>
        <w:t>u mô t</w:t>
      </w:r>
      <w:r w:rsidRPr="00EA2FCF">
        <w:rPr>
          <w:rFonts w:ascii="Arial" w:hAnsi="Arial" w:cs="Arial"/>
          <w:sz w:val="20"/>
          <w:szCs w:val="20"/>
        </w:rPr>
        <w:t>ả</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thông tin v</w:t>
      </w:r>
      <w:r w:rsidRPr="00EA2FCF">
        <w:rPr>
          <w:rFonts w:ascii="Arial" w:hAnsi="Arial" w:cs="Arial"/>
          <w:sz w:val="20"/>
          <w:szCs w:val="20"/>
        </w:rPr>
        <w:t>ề</w:t>
      </w:r>
      <w:r w:rsidRPr="00EA2FCF">
        <w:rPr>
          <w:rFonts w:ascii="Arial" w:hAnsi="Arial" w:cs="Arial"/>
          <w:sz w:val="20"/>
          <w:szCs w:val="20"/>
        </w:rPr>
        <w:t xml:space="preserve"> ki</w:t>
      </w:r>
      <w:r w:rsidRPr="00EA2FCF">
        <w:rPr>
          <w:rFonts w:ascii="Arial" w:hAnsi="Arial" w:cs="Arial"/>
          <w:sz w:val="20"/>
          <w:szCs w:val="20"/>
        </w:rPr>
        <w:t>ế</w:t>
      </w:r>
      <w:r w:rsidRPr="00EA2FCF">
        <w:rPr>
          <w:rFonts w:ascii="Arial" w:hAnsi="Arial" w:cs="Arial"/>
          <w:sz w:val="20"/>
          <w:szCs w:val="20"/>
        </w:rPr>
        <w:t>n trúc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các thành ph</w:t>
      </w:r>
      <w:r w:rsidRPr="00EA2FCF">
        <w:rPr>
          <w:rFonts w:ascii="Arial" w:hAnsi="Arial" w:cs="Arial"/>
          <w:sz w:val="20"/>
          <w:szCs w:val="20"/>
        </w:rPr>
        <w:t>ầ</w:t>
      </w:r>
      <w:r w:rsidRPr="00EA2FCF">
        <w:rPr>
          <w:rFonts w:ascii="Arial" w:hAnsi="Arial" w:cs="Arial"/>
          <w:sz w:val="20"/>
          <w:szCs w:val="20"/>
        </w:rPr>
        <w:t>n c</w:t>
      </w:r>
      <w:r w:rsidRPr="00EA2FCF">
        <w:rPr>
          <w:rFonts w:ascii="Arial" w:hAnsi="Arial" w:cs="Arial"/>
          <w:sz w:val="20"/>
          <w:szCs w:val="20"/>
        </w:rPr>
        <w:t>ấ</w:t>
      </w:r>
      <w:r w:rsidRPr="00EA2FCF">
        <w:rPr>
          <w:rFonts w:ascii="Arial" w:hAnsi="Arial" w:cs="Arial"/>
          <w:sz w:val="20"/>
          <w:szCs w:val="20"/>
        </w:rPr>
        <w:t>u thành, mô hình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w:t>
      </w:r>
      <w:r w:rsidRPr="00EA2FCF">
        <w:rPr>
          <w:rFonts w:ascii="Arial" w:hAnsi="Arial" w:cs="Arial"/>
          <w:sz w:val="20"/>
          <w:szCs w:val="20"/>
        </w:rPr>
        <w:t xml:space="preserve"> tăng cư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m</w:t>
      </w:r>
      <w:r w:rsidRPr="00EA2FCF">
        <w:rPr>
          <w:rFonts w:ascii="Arial" w:hAnsi="Arial" w:cs="Arial"/>
          <w:sz w:val="20"/>
          <w:szCs w:val="20"/>
        </w:rPr>
        <w:t>ụ</w:t>
      </w:r>
      <w:r w:rsidRPr="00EA2FCF">
        <w:rPr>
          <w:rFonts w:ascii="Arial" w:hAnsi="Arial" w:cs="Arial"/>
          <w:sz w:val="20"/>
          <w:szCs w:val="20"/>
        </w:rPr>
        <w:t>c đích và ph</w:t>
      </w:r>
      <w:r w:rsidRPr="00EA2FCF">
        <w:rPr>
          <w:rFonts w:ascii="Arial" w:hAnsi="Arial" w:cs="Arial"/>
          <w:sz w:val="20"/>
          <w:szCs w:val="20"/>
        </w:rPr>
        <w:t>ạ</w:t>
      </w:r>
      <w:r w:rsidRPr="00EA2FCF">
        <w:rPr>
          <w:rFonts w:ascii="Arial" w:hAnsi="Arial" w:cs="Arial"/>
          <w:sz w:val="20"/>
          <w:szCs w:val="20"/>
        </w:rPr>
        <w:t>m vi tri</w:t>
      </w:r>
      <w:r w:rsidRPr="00EA2FCF">
        <w:rPr>
          <w:rFonts w:ascii="Arial" w:hAnsi="Arial" w:cs="Arial"/>
          <w:sz w:val="20"/>
          <w:szCs w:val="20"/>
        </w:rPr>
        <w:t>ể</w:t>
      </w:r>
      <w:r w:rsidRPr="00EA2FCF">
        <w:rPr>
          <w:rFonts w:ascii="Arial" w:hAnsi="Arial" w:cs="Arial"/>
          <w:sz w:val="20"/>
          <w:szCs w:val="20"/>
        </w:rPr>
        <w:t>n khai, các bi</w:t>
      </w:r>
      <w:r w:rsidRPr="00EA2FCF">
        <w:rPr>
          <w:rFonts w:ascii="Arial" w:hAnsi="Arial" w:cs="Arial"/>
          <w:sz w:val="20"/>
          <w:szCs w:val="20"/>
        </w:rPr>
        <w:t>ệ</w:t>
      </w:r>
      <w:r w:rsidRPr="00EA2FCF">
        <w:rPr>
          <w:rFonts w:ascii="Arial" w:hAnsi="Arial" w:cs="Arial"/>
          <w:sz w:val="20"/>
          <w:szCs w:val="20"/>
        </w:rPr>
        <w:t>n pháp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an ninh, cùng thông tin v</w:t>
      </w:r>
      <w:r w:rsidRPr="00EA2FCF">
        <w:rPr>
          <w:rFonts w:ascii="Arial" w:hAnsi="Arial" w:cs="Arial"/>
          <w:sz w:val="20"/>
          <w:szCs w:val="20"/>
        </w:rPr>
        <w:t>ề</w:t>
      </w:r>
      <w:r w:rsidRPr="00EA2FCF">
        <w:rPr>
          <w:rFonts w:ascii="Arial" w:hAnsi="Arial" w:cs="Arial"/>
          <w:sz w:val="20"/>
          <w:szCs w:val="20"/>
        </w:rPr>
        <w:t xml:space="preserve">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l</w:t>
      </w:r>
      <w:r w:rsidRPr="00EA2FCF">
        <w:rPr>
          <w:rFonts w:ascii="Arial" w:hAnsi="Arial" w:cs="Arial"/>
          <w:sz w:val="20"/>
          <w:szCs w:val="20"/>
        </w:rPr>
        <w:t>ỗ</w:t>
      </w:r>
      <w:r w:rsidRPr="00EA2FCF">
        <w:rPr>
          <w:rFonts w:ascii="Arial" w:hAnsi="Arial" w:cs="Arial"/>
          <w:sz w:val="20"/>
          <w:szCs w:val="20"/>
        </w:rPr>
        <w:t xml:space="preserve"> h</w:t>
      </w:r>
      <w:r w:rsidRPr="00EA2FCF">
        <w:rPr>
          <w:rFonts w:ascii="Arial" w:hAnsi="Arial" w:cs="Arial"/>
          <w:sz w:val="20"/>
          <w:szCs w:val="20"/>
        </w:rPr>
        <w:t>ổ</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bi</w:t>
      </w:r>
      <w:r w:rsidRPr="00EA2FCF">
        <w:rPr>
          <w:rFonts w:ascii="Arial" w:hAnsi="Arial" w:cs="Arial"/>
          <w:sz w:val="20"/>
          <w:szCs w:val="20"/>
        </w:rPr>
        <w:t>ệ</w:t>
      </w:r>
      <w:r w:rsidRPr="00EA2FCF">
        <w:rPr>
          <w:rFonts w:ascii="Arial" w:hAnsi="Arial" w:cs="Arial"/>
          <w:sz w:val="20"/>
          <w:szCs w:val="20"/>
        </w:rPr>
        <w:t>n pháp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có liên quan,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minh b</w:t>
      </w:r>
      <w:r w:rsidRPr="00EA2FCF">
        <w:rPr>
          <w:rFonts w:ascii="Arial" w:hAnsi="Arial" w:cs="Arial"/>
          <w:sz w:val="20"/>
          <w:szCs w:val="20"/>
        </w:rPr>
        <w:t>ạ</w:t>
      </w:r>
      <w:r w:rsidRPr="00EA2FCF">
        <w:rPr>
          <w:rFonts w:ascii="Arial" w:hAnsi="Arial" w:cs="Arial"/>
          <w:sz w:val="20"/>
          <w:szCs w:val="20"/>
        </w:rPr>
        <w:t>ch,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đánh giá, giám sát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m</w:t>
      </w:r>
      <w:r w:rsidRPr="00EA2FCF">
        <w:rPr>
          <w:rFonts w:ascii="Arial" w:hAnsi="Arial" w:cs="Arial"/>
          <w:sz w:val="20"/>
          <w:szCs w:val="20"/>
        </w:rPr>
        <w:t>ộ</w:t>
      </w:r>
      <w:r w:rsidRPr="00EA2FCF">
        <w:rPr>
          <w:rFonts w:ascii="Arial" w:hAnsi="Arial" w:cs="Arial"/>
          <w:sz w:val="20"/>
          <w:szCs w:val="20"/>
        </w:rPr>
        <w:t>t cách có trách nh</w:t>
      </w:r>
      <w:r w:rsidRPr="00EA2FCF">
        <w:rPr>
          <w:rFonts w:ascii="Arial" w:hAnsi="Arial" w:cs="Arial"/>
          <w:sz w:val="20"/>
          <w:szCs w:val="20"/>
        </w:rPr>
        <w:t>i</w:t>
      </w:r>
      <w:r w:rsidRPr="00EA2FCF">
        <w:rPr>
          <w:rFonts w:ascii="Arial" w:hAnsi="Arial" w:cs="Arial"/>
          <w:sz w:val="20"/>
          <w:szCs w:val="20"/>
        </w:rPr>
        <w:t>ệ</w:t>
      </w:r>
      <w:r w:rsidRPr="00EA2FCF">
        <w:rPr>
          <w:rFonts w:ascii="Arial" w:hAnsi="Arial" w:cs="Arial"/>
          <w:sz w:val="20"/>
          <w:szCs w:val="20"/>
        </w:rPr>
        <w:t>m.</w:t>
      </w:r>
    </w:p>
    <w:p w14:paraId="23EEFFB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w:t>
      </w:r>
      <w:r w:rsidRPr="00EA2FCF">
        <w:rPr>
          <w:rFonts w:ascii="Arial" w:hAnsi="Arial" w:cs="Arial"/>
          <w:sz w:val="20"/>
          <w:szCs w:val="20"/>
        </w:rPr>
        <w:t>ở</w:t>
      </w:r>
      <w:r w:rsidRPr="00EA2FCF">
        <w:rPr>
          <w:rFonts w:ascii="Arial" w:hAnsi="Arial" w:cs="Arial"/>
          <w:sz w:val="20"/>
          <w:szCs w:val="20"/>
        </w:rPr>
        <w:t xml:space="preserve"> có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là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đư</w:t>
      </w:r>
      <w:r w:rsidRPr="00EA2FCF">
        <w:rPr>
          <w:rFonts w:ascii="Arial" w:hAnsi="Arial" w:cs="Arial"/>
          <w:sz w:val="20"/>
          <w:szCs w:val="20"/>
        </w:rPr>
        <w:t>ợ</w:t>
      </w:r>
      <w:r w:rsidRPr="00EA2FCF">
        <w:rPr>
          <w:rFonts w:ascii="Arial" w:hAnsi="Arial" w:cs="Arial"/>
          <w:sz w:val="20"/>
          <w:szCs w:val="20"/>
        </w:rPr>
        <w:t>c phép truy c</w:t>
      </w:r>
      <w:r w:rsidRPr="00EA2FCF">
        <w:rPr>
          <w:rFonts w:ascii="Arial" w:hAnsi="Arial" w:cs="Arial"/>
          <w:sz w:val="20"/>
          <w:szCs w:val="20"/>
        </w:rPr>
        <w:t>ậ</w:t>
      </w:r>
      <w:r w:rsidRPr="00EA2FCF">
        <w:rPr>
          <w:rFonts w:ascii="Arial" w:hAnsi="Arial" w:cs="Arial"/>
          <w:sz w:val="20"/>
          <w:szCs w:val="20"/>
        </w:rPr>
        <w:t>p,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khi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 xml:space="preserve">c, cá nhân đáp </w:t>
      </w:r>
      <w:r w:rsidRPr="00EA2FCF">
        <w:rPr>
          <w:rFonts w:ascii="Arial" w:hAnsi="Arial" w:cs="Arial"/>
          <w:sz w:val="20"/>
          <w:szCs w:val="20"/>
        </w:rPr>
        <w:t>ứ</w:t>
      </w:r>
      <w:r w:rsidRPr="00EA2FCF">
        <w:rPr>
          <w:rFonts w:ascii="Arial" w:hAnsi="Arial" w:cs="Arial"/>
          <w:sz w:val="20"/>
          <w:szCs w:val="20"/>
        </w:rPr>
        <w:t>ng các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v</w:t>
      </w:r>
      <w:r w:rsidRPr="00EA2FCF">
        <w:rPr>
          <w:rFonts w:ascii="Arial" w:hAnsi="Arial" w:cs="Arial"/>
          <w:sz w:val="20"/>
          <w:szCs w:val="20"/>
        </w:rPr>
        <w:t>ề</w:t>
      </w:r>
      <w:r w:rsidRPr="00EA2FCF">
        <w:rPr>
          <w:rFonts w:ascii="Arial" w:hAnsi="Arial" w:cs="Arial"/>
          <w:sz w:val="20"/>
          <w:szCs w:val="20"/>
        </w:rPr>
        <w:t xml:space="preserve"> đăng ký,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m</w:t>
      </w:r>
      <w:r w:rsidRPr="00EA2FCF">
        <w:rPr>
          <w:rFonts w:ascii="Arial" w:hAnsi="Arial" w:cs="Arial"/>
          <w:sz w:val="20"/>
          <w:szCs w:val="20"/>
        </w:rPr>
        <w:t>ậ</w:t>
      </w:r>
      <w:r w:rsidRPr="00EA2FCF">
        <w:rPr>
          <w:rFonts w:ascii="Arial" w:hAnsi="Arial" w:cs="Arial"/>
          <w:sz w:val="20"/>
          <w:szCs w:val="20"/>
        </w:rPr>
        <w:t>t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22D3BD4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thương m</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cá nhân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chia s</w:t>
      </w:r>
      <w:r w:rsidRPr="00EA2FCF">
        <w:rPr>
          <w:rFonts w:ascii="Arial" w:hAnsi="Arial" w:cs="Arial"/>
          <w:sz w:val="20"/>
          <w:szCs w:val="20"/>
        </w:rPr>
        <w:t>ẻ</w:t>
      </w:r>
      <w:r w:rsidRPr="00EA2FCF">
        <w:rPr>
          <w:rFonts w:ascii="Arial" w:hAnsi="Arial" w:cs="Arial"/>
          <w:sz w:val="20"/>
          <w:szCs w:val="20"/>
        </w:rPr>
        <w:t xml:space="preserve"> và khai thác trên cơ s</w:t>
      </w:r>
      <w:r w:rsidRPr="00EA2FCF">
        <w:rPr>
          <w:rFonts w:ascii="Arial" w:hAnsi="Arial" w:cs="Arial"/>
          <w:sz w:val="20"/>
          <w:szCs w:val="20"/>
        </w:rPr>
        <w:t>ở</w:t>
      </w:r>
      <w:r w:rsidRPr="00EA2FCF">
        <w:rPr>
          <w:rFonts w:ascii="Arial" w:hAnsi="Arial" w:cs="Arial"/>
          <w:sz w:val="20"/>
          <w:szCs w:val="20"/>
        </w:rPr>
        <w:t xml:space="preserve">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dân s</w:t>
      </w:r>
      <w:r w:rsidRPr="00EA2FCF">
        <w:rPr>
          <w:rFonts w:ascii="Arial" w:hAnsi="Arial" w:cs="Arial"/>
          <w:sz w:val="20"/>
          <w:szCs w:val="20"/>
        </w:rPr>
        <w:t>ự</w:t>
      </w:r>
      <w:r w:rsidRPr="00EA2FCF">
        <w:rPr>
          <w:rFonts w:ascii="Arial" w:hAnsi="Arial" w:cs="Arial"/>
          <w:sz w:val="20"/>
          <w:szCs w:val="20"/>
        </w:rPr>
        <w:t>, thương m</w:t>
      </w:r>
      <w:r w:rsidRPr="00EA2FCF">
        <w:rPr>
          <w:rFonts w:ascii="Arial" w:hAnsi="Arial" w:cs="Arial"/>
          <w:sz w:val="20"/>
          <w:szCs w:val="20"/>
        </w:rPr>
        <w:t>ạ</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và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w:t>
      </w:r>
    </w:p>
    <w:p w14:paraId="3012464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 C</w:t>
      </w:r>
      <w:r w:rsidRPr="00EA2FCF">
        <w:rPr>
          <w:rFonts w:ascii="Arial" w:hAnsi="Arial" w:cs="Arial"/>
          <w:b/>
          <w:sz w:val="20"/>
          <w:szCs w:val="20"/>
        </w:rPr>
        <w:t>ổ</w:t>
      </w:r>
      <w:r w:rsidRPr="00EA2FCF">
        <w:rPr>
          <w:rFonts w:ascii="Arial" w:hAnsi="Arial" w:cs="Arial"/>
          <w:b/>
          <w:sz w:val="20"/>
          <w:szCs w:val="20"/>
        </w:rPr>
        <w:t>ng thông tin đi</w:t>
      </w:r>
      <w:r w:rsidRPr="00EA2FCF">
        <w:rPr>
          <w:rFonts w:ascii="Arial" w:hAnsi="Arial" w:cs="Arial"/>
          <w:b/>
          <w:sz w:val="20"/>
          <w:szCs w:val="20"/>
        </w:rPr>
        <w:t>ệ</w:t>
      </w:r>
      <w:r w:rsidRPr="00EA2FCF">
        <w:rPr>
          <w:rFonts w:ascii="Arial" w:hAnsi="Arial" w:cs="Arial"/>
          <w:b/>
          <w:sz w:val="20"/>
          <w:szCs w:val="20"/>
        </w:rPr>
        <w:t>n t</w:t>
      </w:r>
      <w:r w:rsidRPr="00EA2FCF">
        <w:rPr>
          <w:rFonts w:ascii="Arial" w:hAnsi="Arial" w:cs="Arial"/>
          <w:b/>
          <w:sz w:val="20"/>
          <w:szCs w:val="20"/>
        </w:rPr>
        <w:t>ử</w:t>
      </w:r>
      <w:r w:rsidRPr="00EA2FCF">
        <w:rPr>
          <w:rFonts w:ascii="Arial" w:hAnsi="Arial" w:cs="Arial"/>
          <w:b/>
          <w:sz w:val="20"/>
          <w:szCs w:val="20"/>
        </w:rPr>
        <w:t xml:space="preserve"> m</w:t>
      </w:r>
      <w:r w:rsidRPr="00EA2FCF">
        <w:rPr>
          <w:rFonts w:ascii="Arial" w:hAnsi="Arial" w:cs="Arial"/>
          <w:b/>
          <w:sz w:val="20"/>
          <w:szCs w:val="20"/>
        </w:rPr>
        <w:t>ộ</w:t>
      </w:r>
      <w:r w:rsidRPr="00EA2FCF">
        <w:rPr>
          <w:rFonts w:ascii="Arial" w:hAnsi="Arial" w:cs="Arial"/>
          <w:b/>
          <w:sz w:val="20"/>
          <w:szCs w:val="20"/>
        </w:rPr>
        <w:t>t c</w:t>
      </w:r>
      <w:r w:rsidRPr="00EA2FCF">
        <w:rPr>
          <w:rFonts w:ascii="Arial" w:hAnsi="Arial" w:cs="Arial"/>
          <w:b/>
          <w:sz w:val="20"/>
          <w:szCs w:val="20"/>
        </w:rPr>
        <w:t>ử</w:t>
      </w:r>
      <w:r w:rsidRPr="00EA2FCF">
        <w:rPr>
          <w:rFonts w:ascii="Arial" w:hAnsi="Arial" w:cs="Arial"/>
          <w:b/>
          <w:sz w:val="20"/>
          <w:szCs w:val="20"/>
        </w:rPr>
        <w:t>a v</w:t>
      </w:r>
      <w:r w:rsidRPr="00EA2FCF">
        <w:rPr>
          <w:rFonts w:ascii="Arial" w:hAnsi="Arial" w:cs="Arial"/>
          <w:b/>
          <w:sz w:val="20"/>
          <w:szCs w:val="20"/>
        </w:rPr>
        <w:t>ề</w:t>
      </w:r>
      <w:r w:rsidRPr="00EA2FCF">
        <w:rPr>
          <w:rFonts w:ascii="Arial" w:hAnsi="Arial" w:cs="Arial"/>
          <w:b/>
          <w:sz w:val="20"/>
          <w:szCs w:val="20"/>
        </w:rPr>
        <w:t xml:space="preserve">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và Cơ s</w:t>
      </w:r>
      <w:r w:rsidRPr="00EA2FCF">
        <w:rPr>
          <w:rFonts w:ascii="Arial" w:hAnsi="Arial" w:cs="Arial"/>
          <w:b/>
          <w:sz w:val="20"/>
          <w:szCs w:val="20"/>
        </w:rPr>
        <w:t>ở</w:t>
      </w:r>
      <w:r w:rsidRPr="00EA2FCF">
        <w:rPr>
          <w:rFonts w:ascii="Arial" w:hAnsi="Arial" w:cs="Arial"/>
          <w:b/>
          <w:sz w:val="20"/>
          <w:szCs w:val="20"/>
        </w:rPr>
        <w:t xml:space="preserve"> </w:t>
      </w:r>
      <w:r w:rsidRPr="00EA2FCF">
        <w:rPr>
          <w:rFonts w:ascii="Arial" w:hAnsi="Arial" w:cs="Arial"/>
          <w:b/>
          <w:sz w:val="20"/>
          <w:szCs w:val="20"/>
        </w:rPr>
        <w:t>d</w:t>
      </w:r>
      <w:r w:rsidRPr="00EA2FCF">
        <w:rPr>
          <w:rFonts w:ascii="Arial" w:hAnsi="Arial" w:cs="Arial"/>
          <w:b/>
          <w:sz w:val="20"/>
          <w:szCs w:val="20"/>
        </w:rPr>
        <w:t>ữ</w:t>
      </w:r>
      <w:r w:rsidRPr="00EA2FCF">
        <w:rPr>
          <w:rFonts w:ascii="Arial" w:hAnsi="Arial" w:cs="Arial"/>
          <w:b/>
          <w:sz w:val="20"/>
          <w:szCs w:val="20"/>
        </w:rPr>
        <w:t xml:space="preserve"> li</w:t>
      </w:r>
      <w:r w:rsidRPr="00EA2FCF">
        <w:rPr>
          <w:rFonts w:ascii="Arial" w:hAnsi="Arial" w:cs="Arial"/>
          <w:b/>
          <w:sz w:val="20"/>
          <w:szCs w:val="20"/>
        </w:rPr>
        <w:t>ệ</w:t>
      </w:r>
      <w:r w:rsidRPr="00EA2FCF">
        <w:rPr>
          <w:rFonts w:ascii="Arial" w:hAnsi="Arial" w:cs="Arial"/>
          <w:b/>
          <w:sz w:val="20"/>
          <w:szCs w:val="20"/>
        </w:rPr>
        <w:t>u qu</w:t>
      </w:r>
      <w:r w:rsidRPr="00EA2FCF">
        <w:rPr>
          <w:rFonts w:ascii="Arial" w:hAnsi="Arial" w:cs="Arial"/>
          <w:b/>
          <w:sz w:val="20"/>
          <w:szCs w:val="20"/>
        </w:rPr>
        <w:t>ố</w:t>
      </w:r>
      <w:r w:rsidRPr="00EA2FCF">
        <w:rPr>
          <w:rFonts w:ascii="Arial" w:hAnsi="Arial" w:cs="Arial"/>
          <w:b/>
          <w:sz w:val="20"/>
          <w:szCs w:val="20"/>
        </w:rPr>
        <w:t>c gia v</w:t>
      </w:r>
      <w:r w:rsidRPr="00EA2FCF">
        <w:rPr>
          <w:rFonts w:ascii="Arial" w:hAnsi="Arial" w:cs="Arial"/>
          <w:b/>
          <w:sz w:val="20"/>
          <w:szCs w:val="20"/>
        </w:rPr>
        <w:t>ề</w:t>
      </w:r>
      <w:r w:rsidRPr="00EA2FCF">
        <w:rPr>
          <w:rFonts w:ascii="Arial" w:hAnsi="Arial" w:cs="Arial"/>
          <w:b/>
          <w:sz w:val="20"/>
          <w:szCs w:val="20"/>
        </w:rPr>
        <w:t xml:space="preserve">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481F160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sau đây:</w:t>
      </w:r>
    </w:p>
    <w:p w14:paraId="6B9D6E5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thông báo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xác l</w:t>
      </w:r>
      <w:r w:rsidRPr="00EA2FCF">
        <w:rPr>
          <w:rFonts w:ascii="Arial" w:hAnsi="Arial" w:cs="Arial"/>
          <w:sz w:val="20"/>
          <w:szCs w:val="20"/>
        </w:rPr>
        <w:t>ậ</w:t>
      </w:r>
      <w:r w:rsidRPr="00EA2FCF">
        <w:rPr>
          <w:rFonts w:ascii="Arial" w:hAnsi="Arial" w:cs="Arial"/>
          <w:sz w:val="20"/>
          <w:szCs w:val="20"/>
        </w:rPr>
        <w:t>p mã đ</w:t>
      </w:r>
      <w:r w:rsidRPr="00EA2FCF">
        <w:rPr>
          <w:rFonts w:ascii="Arial" w:hAnsi="Arial" w:cs="Arial"/>
          <w:sz w:val="20"/>
          <w:szCs w:val="20"/>
        </w:rPr>
        <w:t>ị</w:t>
      </w:r>
      <w:r w:rsidRPr="00EA2FCF">
        <w:rPr>
          <w:rFonts w:ascii="Arial" w:hAnsi="Arial" w:cs="Arial"/>
          <w:sz w:val="20"/>
          <w:szCs w:val="20"/>
        </w:rPr>
        <w:t>nh danh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thông tin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h</w:t>
      </w:r>
      <w:r w:rsidRPr="00EA2FCF">
        <w:rPr>
          <w:rFonts w:ascii="Arial" w:hAnsi="Arial" w:cs="Arial"/>
          <w:sz w:val="20"/>
          <w:szCs w:val="20"/>
        </w:rPr>
        <w:t>ồ</w:t>
      </w:r>
      <w:r w:rsidRPr="00EA2FCF">
        <w:rPr>
          <w:rFonts w:ascii="Arial" w:hAnsi="Arial" w:cs="Arial"/>
          <w:sz w:val="20"/>
          <w:szCs w:val="20"/>
        </w:rPr>
        <w:t xml:space="preserve"> sơ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và các thông tin khác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19E473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báo cáo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báo cáo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và các</w:t>
      </w:r>
      <w:r w:rsidRPr="00EA2FCF">
        <w:rPr>
          <w:rFonts w:ascii="Arial" w:hAnsi="Arial" w:cs="Arial"/>
          <w:sz w:val="20"/>
          <w:szCs w:val="20"/>
        </w:rPr>
        <w:t xml:space="preserve"> thông tin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công tác qu</w:t>
      </w:r>
      <w:r w:rsidRPr="00EA2FCF">
        <w:rPr>
          <w:rFonts w:ascii="Arial" w:hAnsi="Arial" w:cs="Arial"/>
          <w:sz w:val="20"/>
          <w:szCs w:val="20"/>
        </w:rPr>
        <w:t>ả</w:t>
      </w:r>
      <w:r w:rsidRPr="00EA2FCF">
        <w:rPr>
          <w:rFonts w:ascii="Arial" w:hAnsi="Arial" w:cs="Arial"/>
          <w:sz w:val="20"/>
          <w:szCs w:val="20"/>
        </w:rPr>
        <w:t>n lý, giám sát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001DB89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F3FE6A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Công khai thông tin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danh sá</w:t>
      </w:r>
      <w:r w:rsidRPr="00EA2FCF">
        <w:rPr>
          <w:rFonts w:ascii="Arial" w:hAnsi="Arial" w:cs="Arial"/>
          <w:sz w:val="20"/>
          <w:szCs w:val="20"/>
        </w:rPr>
        <w:t>ch các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công nh</w:t>
      </w:r>
      <w:r w:rsidRPr="00EA2FCF">
        <w:rPr>
          <w:rFonts w:ascii="Arial" w:hAnsi="Arial" w:cs="Arial"/>
          <w:sz w:val="20"/>
          <w:szCs w:val="20"/>
        </w:rPr>
        <w:t>ậ</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vi ph</w:t>
      </w:r>
      <w:r w:rsidRPr="00EA2FCF">
        <w:rPr>
          <w:rFonts w:ascii="Arial" w:hAnsi="Arial" w:cs="Arial"/>
          <w:sz w:val="20"/>
          <w:szCs w:val="20"/>
        </w:rPr>
        <w:t>ạ</w:t>
      </w:r>
      <w:r w:rsidRPr="00EA2FCF">
        <w:rPr>
          <w:rFonts w:ascii="Arial" w:hAnsi="Arial" w:cs="Arial"/>
          <w:sz w:val="20"/>
          <w:szCs w:val="20"/>
        </w:rPr>
        <w:t>m, thông tin v</w:t>
      </w:r>
      <w:r w:rsidRPr="00EA2FCF">
        <w:rPr>
          <w:rFonts w:ascii="Arial" w:hAnsi="Arial" w:cs="Arial"/>
          <w:sz w:val="20"/>
          <w:szCs w:val="20"/>
        </w:rPr>
        <w:t>ề</w:t>
      </w:r>
      <w:r w:rsidRPr="00EA2FCF">
        <w:rPr>
          <w:rFonts w:ascii="Arial" w:hAnsi="Arial" w:cs="Arial"/>
          <w:sz w:val="20"/>
          <w:szCs w:val="20"/>
        </w:rPr>
        <w:t xml:space="preserve"> năng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 xml:space="preserve">ng </w:t>
      </w:r>
      <w:r w:rsidRPr="00EA2FCF">
        <w:rPr>
          <w:rFonts w:ascii="Arial" w:hAnsi="Arial" w:cs="Arial"/>
          <w:sz w:val="20"/>
          <w:szCs w:val="20"/>
        </w:rPr>
        <w:lastRenderedPageBreak/>
        <w:t>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dùng chung,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phương th</w:t>
      </w:r>
      <w:r w:rsidRPr="00EA2FCF">
        <w:rPr>
          <w:rFonts w:ascii="Arial" w:hAnsi="Arial" w:cs="Arial"/>
          <w:sz w:val="20"/>
          <w:szCs w:val="20"/>
        </w:rPr>
        <w:t>ứ</w:t>
      </w:r>
      <w:r w:rsidRPr="00EA2FCF">
        <w:rPr>
          <w:rFonts w:ascii="Arial" w:hAnsi="Arial" w:cs="Arial"/>
          <w:sz w:val="20"/>
          <w:szCs w:val="20"/>
        </w:rPr>
        <w:t>c và quy trình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các chương trình, cơ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218168E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yêu c</w:t>
      </w:r>
      <w:r w:rsidRPr="00EA2FCF">
        <w:rPr>
          <w:rFonts w:ascii="Arial" w:hAnsi="Arial" w:cs="Arial"/>
          <w:sz w:val="20"/>
          <w:szCs w:val="20"/>
        </w:rPr>
        <w:t>ầ</w:t>
      </w:r>
      <w:r w:rsidRPr="00EA2FCF">
        <w:rPr>
          <w:rFonts w:ascii="Arial" w:hAnsi="Arial" w:cs="Arial"/>
          <w:sz w:val="20"/>
          <w:szCs w:val="20"/>
        </w:rPr>
        <w:t>u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đăng t</w:t>
      </w:r>
      <w:r w:rsidRPr="00EA2FCF">
        <w:rPr>
          <w:rFonts w:ascii="Arial" w:hAnsi="Arial" w:cs="Arial"/>
          <w:sz w:val="20"/>
          <w:szCs w:val="20"/>
        </w:rPr>
        <w:t>ả</w:t>
      </w:r>
      <w:r w:rsidRPr="00EA2FCF">
        <w:rPr>
          <w:rFonts w:ascii="Arial" w:hAnsi="Arial" w:cs="Arial"/>
          <w:sz w:val="20"/>
          <w:szCs w:val="20"/>
        </w:rPr>
        <w:t>i đ</w:t>
      </w:r>
      <w:r w:rsidRPr="00EA2FCF">
        <w:rPr>
          <w:rFonts w:ascii="Arial" w:hAnsi="Arial" w:cs="Arial"/>
          <w:sz w:val="20"/>
          <w:szCs w:val="20"/>
        </w:rPr>
        <w:t>ể</w:t>
      </w:r>
      <w:r w:rsidRPr="00EA2FCF">
        <w:rPr>
          <w:rFonts w:ascii="Arial" w:hAnsi="Arial" w:cs="Arial"/>
          <w:sz w:val="20"/>
          <w:szCs w:val="20"/>
        </w:rPr>
        <w:t xml:space="preserve"> l</w:t>
      </w:r>
      <w:r w:rsidRPr="00EA2FCF">
        <w:rPr>
          <w:rFonts w:ascii="Arial" w:hAnsi="Arial" w:cs="Arial"/>
          <w:sz w:val="20"/>
          <w:szCs w:val="20"/>
        </w:rPr>
        <w:t>ấ</w:t>
      </w:r>
      <w:r w:rsidRPr="00EA2FCF">
        <w:rPr>
          <w:rFonts w:ascii="Arial" w:hAnsi="Arial" w:cs="Arial"/>
          <w:sz w:val="20"/>
          <w:szCs w:val="20"/>
        </w:rPr>
        <w:t>y ý ki</w:t>
      </w:r>
      <w:r w:rsidRPr="00EA2FCF">
        <w:rPr>
          <w:rFonts w:ascii="Arial" w:hAnsi="Arial" w:cs="Arial"/>
          <w:sz w:val="20"/>
          <w:szCs w:val="20"/>
        </w:rPr>
        <w:t>ế</w:t>
      </w:r>
      <w:r w:rsidRPr="00EA2FCF">
        <w:rPr>
          <w:rFonts w:ascii="Arial" w:hAnsi="Arial" w:cs="Arial"/>
          <w:sz w:val="20"/>
          <w:szCs w:val="20"/>
        </w:rPr>
        <w:t>n, công khai báo cáo đánh giá tác đ</w:t>
      </w:r>
      <w:r w:rsidRPr="00EA2FCF">
        <w:rPr>
          <w:rFonts w:ascii="Arial" w:hAnsi="Arial" w:cs="Arial"/>
          <w:sz w:val="20"/>
          <w:szCs w:val="20"/>
        </w:rPr>
        <w:t>ộ</w:t>
      </w:r>
      <w:r w:rsidRPr="00EA2FCF">
        <w:rPr>
          <w:rFonts w:ascii="Arial" w:hAnsi="Arial" w:cs="Arial"/>
          <w:sz w:val="20"/>
          <w:szCs w:val="20"/>
        </w:rPr>
        <w:t>ng và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theo dõi, giám sát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cơ quan nhà nư</w:t>
      </w:r>
      <w:r w:rsidRPr="00EA2FCF">
        <w:rPr>
          <w:rFonts w:ascii="Arial" w:hAnsi="Arial" w:cs="Arial"/>
          <w:sz w:val="20"/>
          <w:szCs w:val="20"/>
        </w:rPr>
        <w:t>ớ</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CA2E10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e)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đăng ký nhu c</w:t>
      </w:r>
      <w:r w:rsidRPr="00EA2FCF">
        <w:rPr>
          <w:rFonts w:ascii="Arial" w:hAnsi="Arial" w:cs="Arial"/>
          <w:sz w:val="20"/>
          <w:szCs w:val="20"/>
        </w:rPr>
        <w:t>ầ</w:t>
      </w:r>
      <w:r w:rsidRPr="00EA2FCF">
        <w:rPr>
          <w:rFonts w:ascii="Arial" w:hAnsi="Arial" w:cs="Arial"/>
          <w:sz w:val="20"/>
          <w:szCs w:val="20"/>
        </w:rPr>
        <w:t>u</w:t>
      </w:r>
      <w:r w:rsidRPr="00EA2FCF">
        <w:rPr>
          <w:rFonts w:ascii="Arial" w:hAnsi="Arial" w:cs="Arial"/>
          <w:sz w:val="20"/>
          <w:szCs w:val="20"/>
        </w:rPr>
        <w:t xml:space="preserve"> và phát hành thông báo v</w:t>
      </w:r>
      <w:r w:rsidRPr="00EA2FCF">
        <w:rPr>
          <w:rFonts w:ascii="Arial" w:hAnsi="Arial" w:cs="Arial"/>
          <w:sz w:val="20"/>
          <w:szCs w:val="20"/>
        </w:rPr>
        <w:t>ề</w:t>
      </w:r>
      <w:r w:rsidRPr="00EA2FCF">
        <w:rPr>
          <w:rFonts w:ascii="Arial" w:hAnsi="Arial" w:cs="Arial"/>
          <w:sz w:val="20"/>
          <w:szCs w:val="20"/>
        </w:rPr>
        <w:t xml:space="preserve"> quy</w:t>
      </w:r>
      <w:r w:rsidRPr="00EA2FCF">
        <w:rPr>
          <w:rFonts w:ascii="Arial" w:hAnsi="Arial" w:cs="Arial"/>
          <w:sz w:val="20"/>
          <w:szCs w:val="20"/>
        </w:rPr>
        <w:t>ề</w:t>
      </w:r>
      <w:r w:rsidRPr="00EA2FCF">
        <w:rPr>
          <w:rFonts w:ascii="Arial" w:hAnsi="Arial" w:cs="Arial"/>
          <w:sz w:val="20"/>
          <w:szCs w:val="20"/>
        </w:rPr>
        <w:t>n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trên môi trư</w:t>
      </w:r>
      <w:r w:rsidRPr="00EA2FCF">
        <w:rPr>
          <w:rFonts w:ascii="Arial" w:hAnsi="Arial" w:cs="Arial"/>
          <w:sz w:val="20"/>
          <w:szCs w:val="20"/>
        </w:rPr>
        <w:t>ờ</w:t>
      </w:r>
      <w:r w:rsidRPr="00EA2FCF">
        <w:rPr>
          <w:rFonts w:ascii="Arial" w:hAnsi="Arial" w:cs="Arial"/>
          <w:sz w:val="20"/>
          <w:szCs w:val="20"/>
        </w:rPr>
        <w:t>ng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w:t>
      </w:r>
    </w:p>
    <w:p w14:paraId="0FA0D8C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là ch</w:t>
      </w:r>
      <w:r w:rsidRPr="00EA2FCF">
        <w:rPr>
          <w:rFonts w:ascii="Arial" w:hAnsi="Arial" w:cs="Arial"/>
          <w:sz w:val="20"/>
          <w:szCs w:val="20"/>
        </w:rPr>
        <w:t>ủ</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nh</w:t>
      </w:r>
      <w:r w:rsidRPr="00EA2FCF">
        <w:rPr>
          <w:rFonts w:ascii="Arial" w:hAnsi="Arial" w:cs="Arial"/>
          <w:sz w:val="20"/>
          <w:szCs w:val="20"/>
        </w:rPr>
        <w:t>ằ</w:t>
      </w:r>
      <w:r w:rsidRPr="00EA2FCF">
        <w:rPr>
          <w:rFonts w:ascii="Arial" w:hAnsi="Arial" w:cs="Arial"/>
          <w:sz w:val="20"/>
          <w:szCs w:val="20"/>
        </w:rPr>
        <w:t>m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công tác</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giám sát và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thông tin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8A882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Vi</w:t>
      </w:r>
      <w:r w:rsidRPr="00EA2FCF">
        <w:rPr>
          <w:rFonts w:ascii="Arial" w:hAnsi="Arial" w:cs="Arial"/>
          <w:sz w:val="20"/>
          <w:szCs w:val="20"/>
        </w:rPr>
        <w:t>ệ</w:t>
      </w:r>
      <w:r w:rsidRPr="00EA2FCF">
        <w:rPr>
          <w:rFonts w:ascii="Arial" w:hAnsi="Arial" w:cs="Arial"/>
          <w:sz w:val="20"/>
          <w:szCs w:val="20"/>
        </w:rPr>
        <w:t>c thu th</w:t>
      </w:r>
      <w:r w:rsidRPr="00EA2FCF">
        <w:rPr>
          <w:rFonts w:ascii="Arial" w:hAnsi="Arial" w:cs="Arial"/>
          <w:sz w:val="20"/>
          <w:szCs w:val="20"/>
        </w:rPr>
        <w:t>ậ</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công khai,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thông tin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w:t>
      </w:r>
      <w:r w:rsidRPr="00EA2FCF">
        <w:rPr>
          <w:rFonts w:ascii="Arial" w:hAnsi="Arial" w:cs="Arial"/>
          <w:sz w:val="20"/>
          <w:szCs w:val="20"/>
        </w:rPr>
        <w:t xml:space="preserve">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quy đ</w:t>
      </w:r>
      <w:r w:rsidRPr="00EA2FCF">
        <w:rPr>
          <w:rFonts w:ascii="Arial" w:hAnsi="Arial" w:cs="Arial"/>
          <w:sz w:val="20"/>
          <w:szCs w:val="20"/>
        </w:rPr>
        <w:t>ị</w:t>
      </w:r>
      <w:r w:rsidRPr="00EA2FCF">
        <w:rPr>
          <w:rFonts w:ascii="Arial" w:hAnsi="Arial" w:cs="Arial"/>
          <w:sz w:val="20"/>
          <w:szCs w:val="20"/>
        </w:rPr>
        <w:t>nh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giao d</w:t>
      </w:r>
      <w:r w:rsidRPr="00EA2FCF">
        <w:rPr>
          <w:rFonts w:ascii="Arial" w:hAnsi="Arial" w:cs="Arial"/>
          <w:sz w:val="20"/>
          <w:szCs w:val="20"/>
        </w:rPr>
        <w:t>ị</w:t>
      </w:r>
      <w:r w:rsidRPr="00EA2FCF">
        <w:rPr>
          <w:rFonts w:ascii="Arial" w:hAnsi="Arial" w:cs="Arial"/>
          <w:sz w:val="20"/>
          <w:szCs w:val="20"/>
        </w:rPr>
        <w:t>ch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và các yêu c</w:t>
      </w:r>
      <w:r w:rsidRPr="00EA2FCF">
        <w:rPr>
          <w:rFonts w:ascii="Arial" w:hAnsi="Arial" w:cs="Arial"/>
          <w:sz w:val="20"/>
          <w:szCs w:val="20"/>
        </w:rPr>
        <w:t>ầ</w:t>
      </w:r>
      <w:r w:rsidRPr="00EA2FCF">
        <w:rPr>
          <w:rFonts w:ascii="Arial" w:hAnsi="Arial" w:cs="Arial"/>
          <w:sz w:val="20"/>
          <w:szCs w:val="20"/>
        </w:rPr>
        <w:t>u sau đây:</w:t>
      </w:r>
    </w:p>
    <w:p w14:paraId="639B155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đích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và ph</w:t>
      </w:r>
      <w:r w:rsidRPr="00EA2FCF">
        <w:rPr>
          <w:rFonts w:ascii="Arial" w:hAnsi="Arial" w:cs="Arial"/>
          <w:sz w:val="20"/>
          <w:szCs w:val="20"/>
        </w:rPr>
        <w:t>ạ</w:t>
      </w:r>
      <w:r w:rsidRPr="00EA2FCF">
        <w:rPr>
          <w:rFonts w:ascii="Arial" w:hAnsi="Arial" w:cs="Arial"/>
          <w:sz w:val="20"/>
          <w:szCs w:val="20"/>
        </w:rPr>
        <w:t>m vi thông tin đư</w:t>
      </w:r>
      <w:r w:rsidRPr="00EA2FCF">
        <w:rPr>
          <w:rFonts w:ascii="Arial" w:hAnsi="Arial" w:cs="Arial"/>
          <w:sz w:val="20"/>
          <w:szCs w:val="20"/>
        </w:rPr>
        <w:t>ợ</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cho phép;</w:t>
      </w:r>
    </w:p>
    <w:p w14:paraId="4F8F91B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bí</w:t>
      </w:r>
      <w:r w:rsidRPr="00EA2FCF">
        <w:rPr>
          <w:rFonts w:ascii="Arial" w:hAnsi="Arial" w:cs="Arial"/>
          <w:sz w:val="20"/>
          <w:szCs w:val="20"/>
        </w:rPr>
        <w:t xml:space="preserve"> m</w:t>
      </w:r>
      <w:r w:rsidRPr="00EA2FCF">
        <w:rPr>
          <w:rFonts w:ascii="Arial" w:hAnsi="Arial" w:cs="Arial"/>
          <w:sz w:val="20"/>
          <w:szCs w:val="20"/>
        </w:rPr>
        <w:t>ậ</w:t>
      </w:r>
      <w:r w:rsidRPr="00EA2FCF">
        <w:rPr>
          <w:rFonts w:ascii="Arial" w:hAnsi="Arial" w:cs="Arial"/>
          <w:sz w:val="20"/>
          <w:szCs w:val="20"/>
        </w:rPr>
        <w:t>t kinh doanh và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w:t>
      </w:r>
    </w:p>
    <w:p w14:paraId="51D6CA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nghĩa v</w:t>
      </w:r>
      <w:r w:rsidRPr="00EA2FCF">
        <w:rPr>
          <w:rFonts w:ascii="Arial" w:hAnsi="Arial" w:cs="Arial"/>
          <w:sz w:val="20"/>
          <w:szCs w:val="20"/>
        </w:rPr>
        <w:t>ụ</w:t>
      </w:r>
      <w:r w:rsidRPr="00EA2FCF">
        <w:rPr>
          <w:rFonts w:ascii="Arial" w:hAnsi="Arial" w:cs="Arial"/>
          <w:sz w:val="20"/>
          <w:szCs w:val="20"/>
        </w:rPr>
        <w:t xml:space="preserve"> báo cáo ho</w:t>
      </w:r>
      <w:r w:rsidRPr="00EA2FCF">
        <w:rPr>
          <w:rFonts w:ascii="Arial" w:hAnsi="Arial" w:cs="Arial"/>
          <w:sz w:val="20"/>
          <w:szCs w:val="20"/>
        </w:rPr>
        <w:t>ặ</w:t>
      </w: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u cung c</w:t>
      </w:r>
      <w:r w:rsidRPr="00EA2FCF">
        <w:rPr>
          <w:rFonts w:ascii="Arial" w:hAnsi="Arial" w:cs="Arial"/>
          <w:sz w:val="20"/>
          <w:szCs w:val="20"/>
        </w:rPr>
        <w:t>ấ</w:t>
      </w:r>
      <w:r w:rsidRPr="00EA2FCF">
        <w:rPr>
          <w:rFonts w:ascii="Arial" w:hAnsi="Arial" w:cs="Arial"/>
          <w:sz w:val="20"/>
          <w:szCs w:val="20"/>
        </w:rPr>
        <w:t>p thông tin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ngoài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381B4F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cơ quan Đ</w:t>
      </w:r>
      <w:r w:rsidRPr="00EA2FCF">
        <w:rPr>
          <w:rFonts w:ascii="Arial" w:hAnsi="Arial" w:cs="Arial"/>
          <w:sz w:val="20"/>
          <w:szCs w:val="20"/>
        </w:rPr>
        <w:t>ả</w:t>
      </w:r>
      <w:r w:rsidRPr="00EA2FCF">
        <w:rPr>
          <w:rFonts w:ascii="Arial" w:hAnsi="Arial" w:cs="Arial"/>
          <w:sz w:val="20"/>
          <w:szCs w:val="20"/>
        </w:rPr>
        <w:t>ng,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chính tr</w:t>
      </w:r>
      <w:r w:rsidRPr="00EA2FCF">
        <w:rPr>
          <w:rFonts w:ascii="Arial" w:hAnsi="Arial" w:cs="Arial"/>
          <w:sz w:val="20"/>
          <w:szCs w:val="20"/>
        </w:rPr>
        <w:t>ị</w:t>
      </w:r>
      <w:r w:rsidRPr="00EA2FCF">
        <w:rPr>
          <w:rFonts w:ascii="Arial" w:hAnsi="Arial" w:cs="Arial"/>
          <w:sz w:val="20"/>
          <w:szCs w:val="20"/>
        </w:rPr>
        <w:t>,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qu</w:t>
      </w:r>
      <w:r w:rsidRPr="00EA2FCF">
        <w:rPr>
          <w:rFonts w:ascii="Arial" w:hAnsi="Arial" w:cs="Arial"/>
          <w:sz w:val="20"/>
          <w:szCs w:val="20"/>
        </w:rPr>
        <w:t>ố</w:t>
      </w:r>
      <w:r w:rsidRPr="00EA2FCF">
        <w:rPr>
          <w:rFonts w:ascii="Arial" w:hAnsi="Arial" w:cs="Arial"/>
          <w:sz w:val="20"/>
          <w:szCs w:val="20"/>
        </w:rPr>
        <w:t>c phòng, an ninh không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ph</w:t>
      </w:r>
      <w:r w:rsidRPr="00EA2FCF">
        <w:rPr>
          <w:rFonts w:ascii="Arial" w:hAnsi="Arial" w:cs="Arial"/>
          <w:sz w:val="20"/>
          <w:szCs w:val="20"/>
        </w:rPr>
        <w:t>ả</w:t>
      </w:r>
      <w:r w:rsidRPr="00EA2FCF">
        <w:rPr>
          <w:rFonts w:ascii="Arial" w:hAnsi="Arial" w:cs="Arial"/>
          <w:sz w:val="20"/>
          <w:szCs w:val="20"/>
        </w:rPr>
        <w:t>i thông báo, đăng ký, chia s</w:t>
      </w:r>
      <w:r w:rsidRPr="00EA2FCF">
        <w:rPr>
          <w:rFonts w:ascii="Arial" w:hAnsi="Arial" w:cs="Arial"/>
          <w:sz w:val="20"/>
          <w:szCs w:val="20"/>
        </w:rPr>
        <w:t>ẻ</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công khai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w:t>
      </w:r>
      <w:r w:rsidRPr="00EA2FCF">
        <w:rPr>
          <w:rFonts w:ascii="Arial" w:hAnsi="Arial" w:cs="Arial"/>
          <w:sz w:val="20"/>
          <w:szCs w:val="20"/>
        </w:rPr>
        <w: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AC2DA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ban hành tiêu chu</w:t>
      </w:r>
      <w:r w:rsidRPr="00EA2FCF">
        <w:rPr>
          <w:rFonts w:ascii="Arial" w:hAnsi="Arial" w:cs="Arial"/>
          <w:sz w:val="20"/>
          <w:szCs w:val="20"/>
        </w:rPr>
        <w:t>ẩ</w:t>
      </w:r>
      <w:r w:rsidRPr="00EA2FCF">
        <w:rPr>
          <w:rFonts w:ascii="Arial" w:hAnsi="Arial" w:cs="Arial"/>
          <w:sz w:val="20"/>
          <w:szCs w:val="20"/>
        </w:rPr>
        <w:t>n,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quy ch</w:t>
      </w:r>
      <w:r w:rsidRPr="00EA2FCF">
        <w:rPr>
          <w:rFonts w:ascii="Arial" w:hAnsi="Arial" w:cs="Arial"/>
          <w:sz w:val="20"/>
          <w:szCs w:val="20"/>
        </w:rPr>
        <w:t>ế</w:t>
      </w:r>
      <w:r w:rsidRPr="00EA2FCF">
        <w:rPr>
          <w:rFonts w:ascii="Arial" w:hAnsi="Arial" w:cs="Arial"/>
          <w:sz w:val="20"/>
          <w:szCs w:val="20"/>
        </w:rPr>
        <w:t xml:space="preserve">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khai thác, chia s</w:t>
      </w:r>
      <w:r w:rsidRPr="00EA2FCF">
        <w:rPr>
          <w:rFonts w:ascii="Arial" w:hAnsi="Arial" w:cs="Arial"/>
          <w:sz w:val="20"/>
          <w:szCs w:val="20"/>
        </w:rPr>
        <w:t>ẻ</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trong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w:t>
      </w:r>
      <w:r w:rsidRPr="00EA2FCF">
        <w:rPr>
          <w:rFonts w:ascii="Arial" w:hAnsi="Arial" w:cs="Arial"/>
          <w:sz w:val="20"/>
          <w:szCs w:val="20"/>
        </w:rPr>
        <w:t xml:space="preserve"> chia s</w:t>
      </w:r>
      <w:r w:rsidRPr="00EA2FCF">
        <w:rPr>
          <w:rFonts w:ascii="Arial" w:hAnsi="Arial" w:cs="Arial"/>
          <w:sz w:val="20"/>
          <w:szCs w:val="20"/>
        </w:rPr>
        <w:t>ẻ</w:t>
      </w:r>
      <w:r w:rsidRPr="00EA2FCF">
        <w:rPr>
          <w:rFonts w:ascii="Arial" w:hAnsi="Arial" w:cs="Arial"/>
          <w:sz w:val="20"/>
          <w:szCs w:val="20"/>
        </w:rPr>
        <w:t xml:space="preserve"> thông su</w:t>
      </w:r>
      <w:r w:rsidRPr="00EA2FCF">
        <w:rPr>
          <w:rFonts w:ascii="Arial" w:hAnsi="Arial" w:cs="Arial"/>
          <w:sz w:val="20"/>
          <w:szCs w:val="20"/>
        </w:rPr>
        <w:t>ố</w:t>
      </w:r>
      <w:r w:rsidRPr="00EA2FCF">
        <w:rPr>
          <w:rFonts w:ascii="Arial" w:hAnsi="Arial" w:cs="Arial"/>
          <w:sz w:val="20"/>
          <w:szCs w:val="20"/>
        </w:rPr>
        <w:t>t gi</w:t>
      </w:r>
      <w:r w:rsidRPr="00EA2FCF">
        <w:rPr>
          <w:rFonts w:ascii="Arial" w:hAnsi="Arial" w:cs="Arial"/>
          <w:sz w:val="20"/>
          <w:szCs w:val="20"/>
        </w:rPr>
        <w:t>ữ</w:t>
      </w:r>
      <w:r w:rsidRPr="00EA2FCF">
        <w:rPr>
          <w:rFonts w:ascii="Arial" w:hAnsi="Arial" w:cs="Arial"/>
          <w:sz w:val="20"/>
          <w:szCs w:val="20"/>
        </w:rPr>
        <w:t>a trung ương và đ</w:t>
      </w:r>
      <w:r w:rsidRPr="00EA2FCF">
        <w:rPr>
          <w:rFonts w:ascii="Arial" w:hAnsi="Arial" w:cs="Arial"/>
          <w:sz w:val="20"/>
          <w:szCs w:val="20"/>
        </w:rPr>
        <w:t>ị</w:t>
      </w:r>
      <w:r w:rsidRPr="00EA2FCF">
        <w:rPr>
          <w:rFonts w:ascii="Arial" w:hAnsi="Arial" w:cs="Arial"/>
          <w:sz w:val="20"/>
          <w:szCs w:val="20"/>
        </w:rPr>
        <w:t>a phương.</w:t>
      </w:r>
    </w:p>
    <w:p w14:paraId="3C505566" w14:textId="77777777" w:rsidR="0025444F" w:rsidRPr="00EA2FCF" w:rsidRDefault="0025444F" w:rsidP="0025444F">
      <w:pPr>
        <w:spacing w:after="0" w:line="240" w:lineRule="auto"/>
        <w:jc w:val="center"/>
        <w:rPr>
          <w:rFonts w:ascii="Arial" w:hAnsi="Arial" w:cs="Arial"/>
          <w:b/>
          <w:sz w:val="20"/>
          <w:szCs w:val="20"/>
        </w:rPr>
      </w:pPr>
    </w:p>
    <w:p w14:paraId="7047E1F0" w14:textId="502F294D" w:rsidR="001A5327" w:rsidRPr="00EA2FCF" w:rsidRDefault="00071C32" w:rsidP="0025444F">
      <w:pPr>
        <w:spacing w:after="0" w:line="240" w:lineRule="auto"/>
        <w:jc w:val="center"/>
        <w:rPr>
          <w:rFonts w:ascii="Arial" w:hAnsi="Arial" w:cs="Arial"/>
          <w:sz w:val="20"/>
          <w:szCs w:val="20"/>
        </w:rPr>
      </w:pPr>
      <w:r w:rsidRPr="00EA2FCF">
        <w:rPr>
          <w:rFonts w:ascii="Arial" w:hAnsi="Arial" w:cs="Arial"/>
          <w:b/>
          <w:sz w:val="20"/>
          <w:szCs w:val="20"/>
        </w:rPr>
        <w:t>Chương II</w:t>
      </w:r>
    </w:p>
    <w:p w14:paraId="10B3984B" w14:textId="77777777" w:rsidR="001A5327" w:rsidRPr="00EA2FCF" w:rsidRDefault="00071C32" w:rsidP="0025444F">
      <w:pPr>
        <w:spacing w:after="0" w:line="240" w:lineRule="auto"/>
        <w:jc w:val="center"/>
        <w:rPr>
          <w:rFonts w:ascii="Arial" w:hAnsi="Arial" w:cs="Arial"/>
          <w:b/>
          <w:sz w:val="20"/>
          <w:szCs w:val="20"/>
        </w:rPr>
      </w:pPr>
      <w:r w:rsidRPr="00EA2FCF">
        <w:rPr>
          <w:rFonts w:ascii="Arial" w:hAnsi="Arial" w:cs="Arial"/>
          <w:b/>
          <w:sz w:val="20"/>
          <w:szCs w:val="20"/>
        </w:rPr>
        <w:t>PHÂN LO</w:t>
      </w:r>
      <w:r w:rsidRPr="00EA2FCF">
        <w:rPr>
          <w:rFonts w:ascii="Arial" w:hAnsi="Arial" w:cs="Arial"/>
          <w:b/>
          <w:sz w:val="20"/>
          <w:szCs w:val="20"/>
        </w:rPr>
        <w:t>Ạ</w:t>
      </w:r>
      <w:r w:rsidRPr="00EA2FCF">
        <w:rPr>
          <w:rFonts w:ascii="Arial" w:hAnsi="Arial" w:cs="Arial"/>
          <w:b/>
          <w:sz w:val="20"/>
          <w:szCs w:val="20"/>
        </w:rPr>
        <w:t>I VÀ ĐÁNH GIÁ S</w:t>
      </w:r>
      <w:r w:rsidRPr="00EA2FCF">
        <w:rPr>
          <w:rFonts w:ascii="Arial" w:hAnsi="Arial" w:cs="Arial"/>
          <w:b/>
          <w:sz w:val="20"/>
          <w:szCs w:val="20"/>
        </w:rPr>
        <w:t>Ự</w:t>
      </w:r>
      <w:r w:rsidRPr="00EA2FCF">
        <w:rPr>
          <w:rFonts w:ascii="Arial" w:hAnsi="Arial" w:cs="Arial"/>
          <w:b/>
          <w:sz w:val="20"/>
          <w:szCs w:val="20"/>
        </w:rPr>
        <w:t xml:space="preserve"> PHÙ H</w:t>
      </w:r>
      <w:r w:rsidRPr="00EA2FCF">
        <w:rPr>
          <w:rFonts w:ascii="Arial" w:hAnsi="Arial" w:cs="Arial"/>
          <w:b/>
          <w:sz w:val="20"/>
          <w:szCs w:val="20"/>
        </w:rPr>
        <w:t>Ợ</w:t>
      </w:r>
      <w:r w:rsidRPr="00EA2FCF">
        <w:rPr>
          <w:rFonts w:ascii="Arial" w:hAnsi="Arial" w:cs="Arial"/>
          <w:b/>
          <w:sz w:val="20"/>
          <w:szCs w:val="20"/>
        </w:rPr>
        <w:t>P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3804C5D2" w14:textId="77777777" w:rsidR="0025444F" w:rsidRPr="00EA2FCF" w:rsidRDefault="0025444F" w:rsidP="0025444F">
      <w:pPr>
        <w:spacing w:after="0" w:line="240" w:lineRule="auto"/>
        <w:jc w:val="center"/>
        <w:rPr>
          <w:rFonts w:ascii="Arial" w:hAnsi="Arial" w:cs="Arial"/>
          <w:sz w:val="20"/>
          <w:szCs w:val="20"/>
        </w:rPr>
      </w:pPr>
    </w:p>
    <w:p w14:paraId="54E6427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5. Nguyên t</w:t>
      </w:r>
      <w:r w:rsidRPr="00EA2FCF">
        <w:rPr>
          <w:rFonts w:ascii="Arial" w:hAnsi="Arial" w:cs="Arial"/>
          <w:b/>
          <w:sz w:val="20"/>
          <w:szCs w:val="20"/>
        </w:rPr>
        <w:t>ắ</w:t>
      </w:r>
      <w:r w:rsidRPr="00EA2FCF">
        <w:rPr>
          <w:rFonts w:ascii="Arial" w:hAnsi="Arial" w:cs="Arial"/>
          <w:b/>
          <w:sz w:val="20"/>
          <w:szCs w:val="20"/>
        </w:rPr>
        <w:t>c phân lo</w:t>
      </w:r>
      <w:r w:rsidRPr="00EA2FCF">
        <w:rPr>
          <w:rFonts w:ascii="Arial" w:hAnsi="Arial" w:cs="Arial"/>
          <w:b/>
          <w:sz w:val="20"/>
          <w:szCs w:val="20"/>
        </w:rPr>
        <w:t>ạ</w:t>
      </w:r>
      <w:r w:rsidRPr="00EA2FCF">
        <w:rPr>
          <w:rFonts w:ascii="Arial" w:hAnsi="Arial" w:cs="Arial"/>
          <w:b/>
          <w:sz w:val="20"/>
          <w:szCs w:val="20"/>
        </w:rPr>
        <w:t>i và đánh giá s</w:t>
      </w:r>
      <w:r w:rsidRPr="00EA2FCF">
        <w:rPr>
          <w:rFonts w:ascii="Arial" w:hAnsi="Arial" w:cs="Arial"/>
          <w:b/>
          <w:sz w:val="20"/>
          <w:szCs w:val="20"/>
        </w:rPr>
        <w:t>ự</w:t>
      </w:r>
      <w:r w:rsidRPr="00EA2FCF">
        <w:rPr>
          <w:rFonts w:ascii="Arial" w:hAnsi="Arial" w:cs="Arial"/>
          <w:b/>
          <w:sz w:val="20"/>
          <w:szCs w:val="20"/>
        </w:rPr>
        <w:t xml:space="preserve"> phù h</w:t>
      </w:r>
      <w:r w:rsidRPr="00EA2FCF">
        <w:rPr>
          <w:rFonts w:ascii="Arial" w:hAnsi="Arial" w:cs="Arial"/>
          <w:b/>
          <w:sz w:val="20"/>
          <w:szCs w:val="20"/>
        </w:rPr>
        <w:t>ợ</w:t>
      </w:r>
      <w:r w:rsidRPr="00EA2FCF">
        <w:rPr>
          <w:rFonts w:ascii="Arial" w:hAnsi="Arial" w:cs="Arial"/>
          <w:b/>
          <w:sz w:val="20"/>
          <w:szCs w:val="20"/>
        </w:rPr>
        <w:t>p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2091E66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Vi</w:t>
      </w:r>
      <w:r w:rsidRPr="00EA2FCF">
        <w:rPr>
          <w:rFonts w:ascii="Arial" w:hAnsi="Arial" w:cs="Arial"/>
          <w:sz w:val="20"/>
          <w:szCs w:val="20"/>
        </w:rPr>
        <w:t>ệ</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d</w:t>
      </w:r>
      <w:r w:rsidRPr="00EA2FCF">
        <w:rPr>
          <w:rFonts w:ascii="Arial" w:hAnsi="Arial" w:cs="Arial"/>
          <w:sz w:val="20"/>
          <w:szCs w:val="20"/>
        </w:rPr>
        <w:t>ự</w:t>
      </w:r>
      <w:r w:rsidRPr="00EA2FCF">
        <w:rPr>
          <w:rFonts w:ascii="Arial" w:hAnsi="Arial" w:cs="Arial"/>
          <w:sz w:val="20"/>
          <w:szCs w:val="20"/>
        </w:rPr>
        <w:t>a trê</w:t>
      </w:r>
      <w:r w:rsidRPr="00EA2FCF">
        <w:rPr>
          <w:rFonts w:ascii="Arial" w:hAnsi="Arial" w:cs="Arial"/>
          <w:sz w:val="20"/>
          <w:szCs w:val="20"/>
        </w:rPr>
        <w:t>n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840658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798354F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ể</w:t>
      </w:r>
      <w:r w:rsidRPr="00EA2FCF">
        <w:rPr>
          <w:rFonts w:ascii="Arial" w:hAnsi="Arial" w:cs="Arial"/>
          <w:sz w:val="20"/>
          <w:szCs w:val="20"/>
        </w:rPr>
        <w:t xml:space="preserve"> rà soát,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w:t>
      </w:r>
      <w:r w:rsidRPr="00EA2FCF">
        <w:rPr>
          <w:rFonts w:ascii="Arial" w:hAnsi="Arial" w:cs="Arial"/>
          <w:sz w:val="20"/>
          <w:szCs w:val="20"/>
        </w:rPr>
        <w:t>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khi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tích h</w:t>
      </w:r>
      <w:r w:rsidRPr="00EA2FCF">
        <w:rPr>
          <w:rFonts w:ascii="Arial" w:hAnsi="Arial" w:cs="Arial"/>
          <w:sz w:val="20"/>
          <w:szCs w:val="20"/>
        </w:rPr>
        <w:t>ợ</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thay đ</w:t>
      </w:r>
      <w:r w:rsidRPr="00EA2FCF">
        <w:rPr>
          <w:rFonts w:ascii="Arial" w:hAnsi="Arial" w:cs="Arial"/>
          <w:sz w:val="20"/>
          <w:szCs w:val="20"/>
        </w:rPr>
        <w:t>ổ</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c năng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làm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r</w:t>
      </w:r>
      <w:r w:rsidRPr="00EA2FCF">
        <w:rPr>
          <w:rFonts w:ascii="Arial" w:hAnsi="Arial" w:cs="Arial"/>
          <w:sz w:val="20"/>
          <w:szCs w:val="20"/>
        </w:rPr>
        <w:t>ủ</w:t>
      </w:r>
      <w:r w:rsidRPr="00EA2FCF">
        <w:rPr>
          <w:rFonts w:ascii="Arial" w:hAnsi="Arial" w:cs="Arial"/>
          <w:sz w:val="20"/>
          <w:szCs w:val="20"/>
        </w:rPr>
        <w:t>i ro cao hơn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đã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w:t>
      </w:r>
    </w:p>
    <w:p w14:paraId="3E5F63A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6C7F6C2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tích h</w:t>
      </w:r>
      <w:r w:rsidRPr="00EA2FCF">
        <w:rPr>
          <w:rFonts w:ascii="Arial" w:hAnsi="Arial" w:cs="Arial"/>
          <w:sz w:val="20"/>
          <w:szCs w:val="20"/>
        </w:rPr>
        <w:t>ợ</w:t>
      </w:r>
      <w:r w:rsidRPr="00EA2FCF">
        <w:rPr>
          <w:rFonts w:ascii="Arial" w:hAnsi="Arial" w:cs="Arial"/>
          <w:sz w:val="20"/>
          <w:szCs w:val="20"/>
        </w:rPr>
        <w:t>p trong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hàng hóa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chuyên ngành,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hàng hóa thì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đó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hàng hóa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tương </w:t>
      </w:r>
      <w:r w:rsidRPr="00EA2FCF">
        <w:rPr>
          <w:rFonts w:ascii="Arial" w:hAnsi="Arial" w:cs="Arial"/>
          <w:sz w:val="20"/>
          <w:szCs w:val="20"/>
        </w:rPr>
        <w:t>ứ</w:t>
      </w:r>
      <w:r w:rsidRPr="00EA2FCF">
        <w:rPr>
          <w:rFonts w:ascii="Arial" w:hAnsi="Arial" w:cs="Arial"/>
          <w:sz w:val="20"/>
          <w:szCs w:val="20"/>
        </w:rPr>
        <w:t>ng;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yêu c</w:t>
      </w:r>
      <w:r w:rsidRPr="00EA2FCF">
        <w:rPr>
          <w:rFonts w:ascii="Arial" w:hAnsi="Arial" w:cs="Arial"/>
          <w:sz w:val="20"/>
          <w:szCs w:val="20"/>
        </w:rPr>
        <w:t>ầ</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ặ</w:t>
      </w:r>
      <w:r w:rsidRPr="00EA2FCF">
        <w:rPr>
          <w:rFonts w:ascii="Arial" w:hAnsi="Arial" w:cs="Arial"/>
          <w:sz w:val="20"/>
          <w:szCs w:val="20"/>
        </w:rPr>
        <w:t>c thù c</w:t>
      </w:r>
      <w:r w:rsidRPr="00EA2FCF">
        <w:rPr>
          <w:rFonts w:ascii="Arial" w:hAnsi="Arial" w:cs="Arial"/>
          <w:sz w:val="20"/>
          <w:szCs w:val="20"/>
        </w:rPr>
        <w:t>ủ</w:t>
      </w:r>
      <w:r w:rsidRPr="00EA2FCF">
        <w:rPr>
          <w:rFonts w:ascii="Arial" w:hAnsi="Arial" w:cs="Arial"/>
          <w:sz w:val="20"/>
          <w:szCs w:val="20"/>
        </w:rPr>
        <w:t>a thành ph</w:t>
      </w:r>
      <w:r w:rsidRPr="00EA2FCF">
        <w:rPr>
          <w:rFonts w:ascii="Arial" w:hAnsi="Arial" w:cs="Arial"/>
          <w:sz w:val="20"/>
          <w:szCs w:val="20"/>
        </w:rPr>
        <w:t>ầ</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6F65675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Cơ quan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cơ quan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chuyên ngành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nguyên t</w:t>
      </w:r>
      <w:r w:rsidRPr="00EA2FCF">
        <w:rPr>
          <w:rFonts w:ascii="Arial" w:hAnsi="Arial" w:cs="Arial"/>
          <w:sz w:val="20"/>
          <w:szCs w:val="20"/>
        </w:rPr>
        <w:t>ắ</w:t>
      </w:r>
      <w:r w:rsidRPr="00EA2FCF">
        <w:rPr>
          <w:rFonts w:ascii="Arial" w:hAnsi="Arial" w:cs="Arial"/>
          <w:sz w:val="20"/>
          <w:szCs w:val="20"/>
        </w:rPr>
        <w:t>c không trùng l</w:t>
      </w:r>
      <w:r w:rsidRPr="00EA2FCF">
        <w:rPr>
          <w:rFonts w:ascii="Arial" w:hAnsi="Arial" w:cs="Arial"/>
          <w:sz w:val="20"/>
          <w:szCs w:val="20"/>
        </w:rPr>
        <w:t>ặ</w:t>
      </w:r>
      <w:r w:rsidRPr="00EA2FCF">
        <w:rPr>
          <w:rFonts w:ascii="Arial" w:hAnsi="Arial" w:cs="Arial"/>
          <w:sz w:val="20"/>
          <w:szCs w:val="20"/>
        </w:rPr>
        <w:t>p trong phân lo</w:t>
      </w:r>
      <w:r w:rsidRPr="00EA2FCF">
        <w:rPr>
          <w:rFonts w:ascii="Arial" w:hAnsi="Arial" w:cs="Arial"/>
          <w:sz w:val="20"/>
          <w:szCs w:val="20"/>
        </w:rPr>
        <w:t>ạ</w:t>
      </w:r>
      <w:r w:rsidRPr="00EA2FCF">
        <w:rPr>
          <w:rFonts w:ascii="Arial" w:hAnsi="Arial" w:cs="Arial"/>
          <w:sz w:val="20"/>
          <w:szCs w:val="20"/>
        </w:rPr>
        <w:t>i,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và</w:t>
      </w:r>
      <w:r w:rsidRPr="00EA2FCF">
        <w:rPr>
          <w:rFonts w:ascii="Arial" w:hAnsi="Arial" w:cs="Arial"/>
          <w:sz w:val="20"/>
          <w:szCs w:val="20"/>
        </w:rPr>
        <w:t xml:space="preserve"> ki</w:t>
      </w:r>
      <w:r w:rsidRPr="00EA2FCF">
        <w:rPr>
          <w:rFonts w:ascii="Arial" w:hAnsi="Arial" w:cs="Arial"/>
          <w:sz w:val="20"/>
          <w:szCs w:val="20"/>
        </w:rPr>
        <w:t>ể</w:t>
      </w:r>
      <w:r w:rsidRPr="00EA2FCF">
        <w:rPr>
          <w:rFonts w:ascii="Arial" w:hAnsi="Arial" w:cs="Arial"/>
          <w:sz w:val="20"/>
          <w:szCs w:val="20"/>
        </w:rPr>
        <w:t>m tra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ki</w:t>
      </w:r>
      <w:r w:rsidRPr="00EA2FCF">
        <w:rPr>
          <w:rFonts w:ascii="Arial" w:hAnsi="Arial" w:cs="Arial"/>
          <w:sz w:val="20"/>
          <w:szCs w:val="20"/>
        </w:rPr>
        <w:t>ể</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ch</w:t>
      </w:r>
      <w:r w:rsidRPr="00EA2FCF">
        <w:rPr>
          <w:rFonts w:ascii="Arial" w:hAnsi="Arial" w:cs="Arial"/>
          <w:sz w:val="20"/>
          <w:szCs w:val="20"/>
        </w:rPr>
        <w:t>ứ</w:t>
      </w:r>
      <w:r w:rsidRPr="00EA2FCF">
        <w:rPr>
          <w:rFonts w:ascii="Arial" w:hAnsi="Arial" w:cs="Arial"/>
          <w:sz w:val="20"/>
          <w:szCs w:val="20"/>
        </w:rPr>
        <w:t>ng nh</w:t>
      </w:r>
      <w:r w:rsidRPr="00EA2FCF">
        <w:rPr>
          <w:rFonts w:ascii="Arial" w:hAnsi="Arial" w:cs="Arial"/>
          <w:sz w:val="20"/>
          <w:szCs w:val="20"/>
        </w:rPr>
        <w:t>ậ</w:t>
      </w:r>
      <w:r w:rsidRPr="00EA2FCF">
        <w:rPr>
          <w:rFonts w:ascii="Arial" w:hAnsi="Arial" w:cs="Arial"/>
          <w:sz w:val="20"/>
          <w:szCs w:val="20"/>
        </w:rPr>
        <w:t>n h</w:t>
      </w:r>
      <w:r w:rsidRPr="00EA2FCF">
        <w:rPr>
          <w:rFonts w:ascii="Arial" w:hAnsi="Arial" w:cs="Arial"/>
          <w:sz w:val="20"/>
          <w:szCs w:val="20"/>
        </w:rPr>
        <w:t>ợ</w:t>
      </w:r>
      <w:r w:rsidRPr="00EA2FCF">
        <w:rPr>
          <w:rFonts w:ascii="Arial" w:hAnsi="Arial" w:cs="Arial"/>
          <w:sz w:val="20"/>
          <w:szCs w:val="20"/>
        </w:rPr>
        <w:t>p quy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đã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pháp lu</w:t>
      </w:r>
      <w:r w:rsidRPr="00EA2FCF">
        <w:rPr>
          <w:rFonts w:ascii="Arial" w:hAnsi="Arial" w:cs="Arial"/>
          <w:sz w:val="20"/>
          <w:szCs w:val="20"/>
        </w:rPr>
        <w:t>ậ</w:t>
      </w:r>
      <w:r w:rsidRPr="00EA2FCF">
        <w:rPr>
          <w:rFonts w:ascii="Arial" w:hAnsi="Arial" w:cs="Arial"/>
          <w:sz w:val="20"/>
          <w:szCs w:val="20"/>
        </w:rPr>
        <w:t>t chuyên ngành,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 xml:space="preserve">m, </w:t>
      </w:r>
      <w:r w:rsidRPr="00EA2FCF">
        <w:rPr>
          <w:rFonts w:ascii="Arial" w:hAnsi="Arial" w:cs="Arial"/>
          <w:sz w:val="20"/>
          <w:szCs w:val="20"/>
        </w:rPr>
        <w:t>hàng hóa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ng minh vi</w:t>
      </w:r>
      <w:r w:rsidRPr="00EA2FCF">
        <w:rPr>
          <w:rFonts w:ascii="Arial" w:hAnsi="Arial" w:cs="Arial"/>
          <w:sz w:val="20"/>
          <w:szCs w:val="20"/>
        </w:rPr>
        <w:t>ệ</w:t>
      </w:r>
      <w:r w:rsidRPr="00EA2FCF">
        <w:rPr>
          <w:rFonts w:ascii="Arial" w:hAnsi="Arial" w:cs="Arial"/>
          <w:sz w:val="20"/>
          <w:szCs w:val="20"/>
        </w:rPr>
        <w:t xml:space="preserve">c đáp </w:t>
      </w:r>
      <w:r w:rsidRPr="00EA2FCF">
        <w:rPr>
          <w:rFonts w:ascii="Arial" w:hAnsi="Arial" w:cs="Arial"/>
          <w:sz w:val="20"/>
          <w:szCs w:val="20"/>
        </w:rPr>
        <w:t>ứ</w:t>
      </w:r>
      <w:r w:rsidRPr="00EA2FCF">
        <w:rPr>
          <w:rFonts w:ascii="Arial" w:hAnsi="Arial" w:cs="Arial"/>
          <w:sz w:val="20"/>
          <w:szCs w:val="20"/>
        </w:rPr>
        <w:t>ng yêu c</w:t>
      </w:r>
      <w:r w:rsidRPr="00EA2FCF">
        <w:rPr>
          <w:rFonts w:ascii="Arial" w:hAnsi="Arial" w:cs="Arial"/>
          <w:sz w:val="20"/>
          <w:szCs w:val="20"/>
        </w:rPr>
        <w:t>ầ</w:t>
      </w:r>
      <w:r w:rsidRPr="00EA2FCF">
        <w:rPr>
          <w:rFonts w:ascii="Arial" w:hAnsi="Arial" w:cs="Arial"/>
          <w:sz w:val="20"/>
          <w:szCs w:val="20"/>
        </w:rPr>
        <w:t xml:space="preserve">u tương </w:t>
      </w:r>
      <w:r w:rsidRPr="00EA2FCF">
        <w:rPr>
          <w:rFonts w:ascii="Arial" w:hAnsi="Arial" w:cs="Arial"/>
          <w:sz w:val="20"/>
          <w:szCs w:val="20"/>
        </w:rPr>
        <w:t>ứ</w:t>
      </w:r>
      <w:r w:rsidRPr="00EA2FCF">
        <w:rPr>
          <w:rFonts w:ascii="Arial" w:hAnsi="Arial" w:cs="Arial"/>
          <w:sz w:val="20"/>
          <w:szCs w:val="20"/>
        </w:rPr>
        <w:t>ng theo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ph</w:t>
      </w:r>
      <w:r w:rsidRPr="00EA2FCF">
        <w:rPr>
          <w:rFonts w:ascii="Arial" w:hAnsi="Arial" w:cs="Arial"/>
          <w:sz w:val="20"/>
          <w:szCs w:val="20"/>
        </w:rPr>
        <w:t>ạ</w:t>
      </w:r>
      <w:r w:rsidRPr="00EA2FCF">
        <w:rPr>
          <w:rFonts w:ascii="Arial" w:hAnsi="Arial" w:cs="Arial"/>
          <w:sz w:val="20"/>
          <w:szCs w:val="20"/>
        </w:rPr>
        <w:t>m vi n</w:t>
      </w:r>
      <w:r w:rsidRPr="00EA2FCF">
        <w:rPr>
          <w:rFonts w:ascii="Arial" w:hAnsi="Arial" w:cs="Arial"/>
          <w:sz w:val="20"/>
          <w:szCs w:val="20"/>
        </w:rPr>
        <w:t>ộ</w:t>
      </w:r>
      <w:r w:rsidRPr="00EA2FCF">
        <w:rPr>
          <w:rFonts w:ascii="Arial" w:hAnsi="Arial" w:cs="Arial"/>
          <w:sz w:val="20"/>
          <w:szCs w:val="20"/>
        </w:rPr>
        <w:t>i dung đã đư</w:t>
      </w:r>
      <w:r w:rsidRPr="00EA2FCF">
        <w:rPr>
          <w:rFonts w:ascii="Arial" w:hAnsi="Arial" w:cs="Arial"/>
          <w:sz w:val="20"/>
          <w:szCs w:val="20"/>
        </w:rPr>
        <w:t>ợ</w:t>
      </w:r>
      <w:r w:rsidRPr="00EA2FCF">
        <w:rPr>
          <w:rFonts w:ascii="Arial" w:hAnsi="Arial" w:cs="Arial"/>
          <w:sz w:val="20"/>
          <w:szCs w:val="20"/>
        </w:rPr>
        <w:t>c đánh giá h</w:t>
      </w:r>
      <w:r w:rsidRPr="00EA2FCF">
        <w:rPr>
          <w:rFonts w:ascii="Arial" w:hAnsi="Arial" w:cs="Arial"/>
          <w:sz w:val="20"/>
          <w:szCs w:val="20"/>
        </w:rPr>
        <w:t>ợ</w:t>
      </w:r>
      <w:r w:rsidRPr="00EA2FCF">
        <w:rPr>
          <w:rFonts w:ascii="Arial" w:hAnsi="Arial" w:cs="Arial"/>
          <w:sz w:val="20"/>
          <w:szCs w:val="20"/>
        </w:rPr>
        <w:t>p pháp, đ</w:t>
      </w:r>
      <w:r w:rsidRPr="00EA2FCF">
        <w:rPr>
          <w:rFonts w:ascii="Arial" w:hAnsi="Arial" w:cs="Arial"/>
          <w:sz w:val="20"/>
          <w:szCs w:val="20"/>
        </w:rPr>
        <w:t>ầ</w:t>
      </w:r>
      <w:r w:rsidRPr="00EA2FCF">
        <w:rPr>
          <w:rFonts w:ascii="Arial" w:hAnsi="Arial" w:cs="Arial"/>
          <w:sz w:val="20"/>
          <w:szCs w:val="20"/>
        </w:rPr>
        <w:t>y đ</w:t>
      </w:r>
      <w:r w:rsidRPr="00EA2FCF">
        <w:rPr>
          <w:rFonts w:ascii="Arial" w:hAnsi="Arial" w:cs="Arial"/>
          <w:sz w:val="20"/>
          <w:szCs w:val="20"/>
        </w:rPr>
        <w:t>ủ</w:t>
      </w:r>
      <w:r w:rsidRPr="00EA2FCF">
        <w:rPr>
          <w:rFonts w:ascii="Arial" w:hAnsi="Arial" w:cs="Arial"/>
          <w:sz w:val="20"/>
          <w:szCs w:val="20"/>
        </w:rPr>
        <w:t xml:space="preserve"> và còn hi</w:t>
      </w:r>
      <w:r w:rsidRPr="00EA2FCF">
        <w:rPr>
          <w:rFonts w:ascii="Arial" w:hAnsi="Arial" w:cs="Arial"/>
          <w:sz w:val="20"/>
          <w:szCs w:val="20"/>
        </w:rPr>
        <w:t>ệ</w:t>
      </w:r>
      <w:r w:rsidRPr="00EA2FCF">
        <w:rPr>
          <w:rFonts w:ascii="Arial" w:hAnsi="Arial" w:cs="Arial"/>
          <w:sz w:val="20"/>
          <w:szCs w:val="20"/>
        </w:rPr>
        <w:t>u l</w:t>
      </w:r>
      <w:r w:rsidRPr="00EA2FCF">
        <w:rPr>
          <w:rFonts w:ascii="Arial" w:hAnsi="Arial" w:cs="Arial"/>
          <w:sz w:val="20"/>
          <w:szCs w:val="20"/>
        </w:rPr>
        <w:t>ự</w:t>
      </w:r>
      <w:r w:rsidRPr="00EA2FCF">
        <w:rPr>
          <w:rFonts w:ascii="Arial" w:hAnsi="Arial" w:cs="Arial"/>
          <w:sz w:val="20"/>
          <w:szCs w:val="20"/>
        </w:rPr>
        <w:t>c thì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không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l</w:t>
      </w:r>
      <w:r w:rsidRPr="00EA2FCF">
        <w:rPr>
          <w:rFonts w:ascii="Arial" w:hAnsi="Arial" w:cs="Arial"/>
          <w:sz w:val="20"/>
          <w:szCs w:val="20"/>
        </w:rPr>
        <w:t>ạ</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đó.</w:t>
      </w:r>
    </w:p>
    <w:p w14:paraId="2039632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7.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w:t>
      </w:r>
      <w:r w:rsidRPr="00EA2FCF">
        <w:rPr>
          <w:rFonts w:ascii="Arial" w:hAnsi="Arial" w:cs="Arial"/>
          <w:sz w:val="20"/>
          <w:szCs w:val="20"/>
        </w:rPr>
        <w:t>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này chưa bao ph</w:t>
      </w:r>
      <w:r w:rsidRPr="00EA2FCF">
        <w:rPr>
          <w:rFonts w:ascii="Arial" w:hAnsi="Arial" w:cs="Arial"/>
          <w:sz w:val="20"/>
          <w:szCs w:val="20"/>
        </w:rPr>
        <w:t>ủ</w:t>
      </w:r>
      <w:r w:rsidRPr="00EA2FCF">
        <w:rPr>
          <w:rFonts w:ascii="Arial" w:hAnsi="Arial" w:cs="Arial"/>
          <w:sz w:val="20"/>
          <w:szCs w:val="20"/>
        </w:rPr>
        <w:t xml:space="preserve"> đ</w:t>
      </w:r>
      <w:r w:rsidRPr="00EA2FCF">
        <w:rPr>
          <w:rFonts w:ascii="Arial" w:hAnsi="Arial" w:cs="Arial"/>
          <w:sz w:val="20"/>
          <w:szCs w:val="20"/>
        </w:rPr>
        <w:t>ầ</w:t>
      </w:r>
      <w:r w:rsidRPr="00EA2FCF">
        <w:rPr>
          <w:rFonts w:ascii="Arial" w:hAnsi="Arial" w:cs="Arial"/>
          <w:sz w:val="20"/>
          <w:szCs w:val="20"/>
        </w:rPr>
        <w:t>y đ</w:t>
      </w:r>
      <w:r w:rsidRPr="00EA2FCF">
        <w:rPr>
          <w:rFonts w:ascii="Arial" w:hAnsi="Arial" w:cs="Arial"/>
          <w:sz w:val="20"/>
          <w:szCs w:val="20"/>
        </w:rPr>
        <w:t>ủ</w:t>
      </w:r>
      <w:r w:rsidRPr="00EA2FCF">
        <w:rPr>
          <w:rFonts w:ascii="Arial" w:hAnsi="Arial" w:cs="Arial"/>
          <w:sz w:val="20"/>
          <w:szCs w:val="20"/>
        </w:rPr>
        <w:t xml:space="preserve"> yêu c</w:t>
      </w:r>
      <w:r w:rsidRPr="00EA2FCF">
        <w:rPr>
          <w:rFonts w:ascii="Arial" w:hAnsi="Arial" w:cs="Arial"/>
          <w:sz w:val="20"/>
          <w:szCs w:val="20"/>
        </w:rPr>
        <w:t>ầ</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ặ</w:t>
      </w:r>
      <w:r w:rsidRPr="00EA2FCF">
        <w:rPr>
          <w:rFonts w:ascii="Arial" w:hAnsi="Arial" w:cs="Arial"/>
          <w:sz w:val="20"/>
          <w:szCs w:val="20"/>
        </w:rPr>
        <w:t>c thù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nhà cung c</w:t>
      </w:r>
      <w:r w:rsidRPr="00EA2FCF">
        <w:rPr>
          <w:rFonts w:ascii="Arial" w:hAnsi="Arial" w:cs="Arial"/>
          <w:sz w:val="20"/>
          <w:szCs w:val="20"/>
        </w:rPr>
        <w:t>ấ</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bên tri</w:t>
      </w:r>
      <w:r w:rsidRPr="00EA2FCF">
        <w:rPr>
          <w:rFonts w:ascii="Arial" w:hAnsi="Arial" w:cs="Arial"/>
          <w:sz w:val="20"/>
          <w:szCs w:val="20"/>
        </w:rPr>
        <w:t>ể</w:t>
      </w:r>
      <w:r w:rsidRPr="00EA2FCF">
        <w:rPr>
          <w:rFonts w:ascii="Arial" w:hAnsi="Arial" w:cs="Arial"/>
          <w:sz w:val="20"/>
          <w:szCs w:val="20"/>
        </w:rPr>
        <w:t>n khai ch</w:t>
      </w:r>
      <w:r w:rsidRPr="00EA2FCF">
        <w:rPr>
          <w:rFonts w:ascii="Arial" w:hAnsi="Arial" w:cs="Arial"/>
          <w:sz w:val="20"/>
          <w:szCs w:val="20"/>
        </w:rPr>
        <w:t>ỉ</w:t>
      </w:r>
      <w:r w:rsidRPr="00EA2FCF">
        <w:rPr>
          <w:rFonts w:ascii="Arial" w:hAnsi="Arial" w:cs="Arial"/>
          <w:sz w:val="20"/>
          <w:szCs w:val="20"/>
        </w:rPr>
        <w:t xml:space="preserve">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b</w:t>
      </w:r>
      <w:r w:rsidRPr="00EA2FCF">
        <w:rPr>
          <w:rFonts w:ascii="Arial" w:hAnsi="Arial" w:cs="Arial"/>
          <w:sz w:val="20"/>
          <w:szCs w:val="20"/>
        </w:rPr>
        <w:t>ổ</w:t>
      </w:r>
      <w:r w:rsidRPr="00EA2FCF">
        <w:rPr>
          <w:rFonts w:ascii="Arial" w:hAnsi="Arial" w:cs="Arial"/>
          <w:sz w:val="20"/>
          <w:szCs w:val="20"/>
        </w:rPr>
        <w:t xml:space="preserve"> sung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chưa đư</w:t>
      </w:r>
      <w:r w:rsidRPr="00EA2FCF">
        <w:rPr>
          <w:rFonts w:ascii="Arial" w:hAnsi="Arial" w:cs="Arial"/>
          <w:sz w:val="20"/>
          <w:szCs w:val="20"/>
        </w:rPr>
        <w:t>ợ</w:t>
      </w:r>
      <w:r w:rsidRPr="00EA2FCF">
        <w:rPr>
          <w:rFonts w:ascii="Arial" w:hAnsi="Arial" w:cs="Arial"/>
          <w:sz w:val="20"/>
          <w:szCs w:val="20"/>
        </w:rPr>
        <w:t xml:space="preserve">c </w:t>
      </w:r>
      <w:r w:rsidRPr="00EA2FCF">
        <w:rPr>
          <w:rFonts w:ascii="Arial" w:hAnsi="Arial" w:cs="Arial"/>
          <w:sz w:val="20"/>
          <w:szCs w:val="20"/>
        </w:rPr>
        <w:t>đánh giá ho</w:t>
      </w:r>
      <w:r w:rsidRPr="00EA2FCF">
        <w:rPr>
          <w:rFonts w:ascii="Arial" w:hAnsi="Arial" w:cs="Arial"/>
          <w:sz w:val="20"/>
          <w:szCs w:val="20"/>
        </w:rPr>
        <w:t>ặ</w:t>
      </w:r>
      <w:r w:rsidRPr="00EA2FCF">
        <w:rPr>
          <w:rFonts w:ascii="Arial" w:hAnsi="Arial" w:cs="Arial"/>
          <w:sz w:val="20"/>
          <w:szCs w:val="20"/>
        </w:rPr>
        <w:t>c chưa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ứ</w:t>
      </w:r>
      <w:r w:rsidRPr="00EA2FCF">
        <w:rPr>
          <w:rFonts w:ascii="Arial" w:hAnsi="Arial" w:cs="Arial"/>
          <w:sz w:val="20"/>
          <w:szCs w:val="20"/>
        </w:rPr>
        <w:t>ng minh.</w:t>
      </w:r>
    </w:p>
    <w:p w14:paraId="549E533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ự</w:t>
      </w:r>
      <w:r w:rsidRPr="00EA2FCF">
        <w:rPr>
          <w:rFonts w:ascii="Arial" w:hAnsi="Arial" w:cs="Arial"/>
          <w:sz w:val="20"/>
          <w:szCs w:val="20"/>
        </w:rPr>
        <w:t xml:space="preserve"> đánh giá,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cơ s</w:t>
      </w:r>
      <w:r w:rsidRPr="00EA2FCF">
        <w:rPr>
          <w:rFonts w:ascii="Arial" w:hAnsi="Arial" w:cs="Arial"/>
          <w:sz w:val="20"/>
          <w:szCs w:val="20"/>
        </w:rPr>
        <w:t>ở</w:t>
      </w:r>
      <w:r w:rsidRPr="00EA2FCF">
        <w:rPr>
          <w:rFonts w:ascii="Arial" w:hAnsi="Arial" w:cs="Arial"/>
          <w:sz w:val="20"/>
          <w:szCs w:val="20"/>
        </w:rPr>
        <w:t xml:space="preserve"> các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8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có tính ch</w:t>
      </w:r>
      <w:r w:rsidRPr="00EA2FCF">
        <w:rPr>
          <w:rFonts w:ascii="Arial" w:hAnsi="Arial" w:cs="Arial"/>
          <w:sz w:val="20"/>
          <w:szCs w:val="20"/>
        </w:rPr>
        <w:t>ấ</w:t>
      </w:r>
      <w:r w:rsidRPr="00EA2FCF">
        <w:rPr>
          <w:rFonts w:ascii="Arial" w:hAnsi="Arial" w:cs="Arial"/>
          <w:sz w:val="20"/>
          <w:szCs w:val="20"/>
        </w:rPr>
        <w:t>t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và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phê duy</w:t>
      </w:r>
      <w:r w:rsidRPr="00EA2FCF">
        <w:rPr>
          <w:rFonts w:ascii="Arial" w:hAnsi="Arial" w:cs="Arial"/>
          <w:sz w:val="20"/>
          <w:szCs w:val="20"/>
        </w:rPr>
        <w:t>ệ</w:t>
      </w:r>
      <w:r w:rsidRPr="00EA2FCF">
        <w:rPr>
          <w:rFonts w:ascii="Arial" w:hAnsi="Arial" w:cs="Arial"/>
          <w:sz w:val="20"/>
          <w:szCs w:val="20"/>
        </w:rPr>
        <w:t>t hành chính ho</w:t>
      </w:r>
      <w:r w:rsidRPr="00EA2FCF">
        <w:rPr>
          <w:rFonts w:ascii="Arial" w:hAnsi="Arial" w:cs="Arial"/>
          <w:sz w:val="20"/>
          <w:szCs w:val="20"/>
        </w:rPr>
        <w:t>ặ</w:t>
      </w:r>
      <w:r w:rsidRPr="00EA2FCF">
        <w:rPr>
          <w:rFonts w:ascii="Arial" w:hAnsi="Arial" w:cs="Arial"/>
          <w:sz w:val="20"/>
          <w:szCs w:val="20"/>
        </w:rPr>
        <w:t>c nghĩa v</w:t>
      </w:r>
      <w:r w:rsidRPr="00EA2FCF">
        <w:rPr>
          <w:rFonts w:ascii="Arial" w:hAnsi="Arial" w:cs="Arial"/>
          <w:sz w:val="20"/>
          <w:szCs w:val="20"/>
        </w:rPr>
        <w:t>ụ</w:t>
      </w:r>
      <w:r w:rsidRPr="00EA2FCF">
        <w:rPr>
          <w:rFonts w:ascii="Arial" w:hAnsi="Arial" w:cs="Arial"/>
          <w:sz w:val="20"/>
          <w:szCs w:val="20"/>
        </w:rPr>
        <w:t xml:space="preserve"> khác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58EC5D9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6. Phân lo</w:t>
      </w:r>
      <w:r w:rsidRPr="00EA2FCF">
        <w:rPr>
          <w:rFonts w:ascii="Arial" w:hAnsi="Arial" w:cs="Arial"/>
          <w:b/>
          <w:sz w:val="20"/>
          <w:szCs w:val="20"/>
        </w:rPr>
        <w:t>ạ</w:t>
      </w:r>
      <w:r w:rsidRPr="00EA2FCF">
        <w:rPr>
          <w:rFonts w:ascii="Arial" w:hAnsi="Arial" w:cs="Arial"/>
          <w:b/>
          <w:sz w:val="20"/>
          <w:szCs w:val="20"/>
        </w:rPr>
        <w:t>i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7ECE81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có trách nhi</w:t>
      </w:r>
      <w:r w:rsidRPr="00EA2FCF">
        <w:rPr>
          <w:rFonts w:ascii="Arial" w:hAnsi="Arial" w:cs="Arial"/>
          <w:sz w:val="20"/>
          <w:szCs w:val="20"/>
        </w:rPr>
        <w:t>ệ</w:t>
      </w:r>
      <w:r w:rsidRPr="00EA2FCF">
        <w:rPr>
          <w:rFonts w:ascii="Arial" w:hAnsi="Arial" w:cs="Arial"/>
          <w:sz w:val="20"/>
          <w:szCs w:val="20"/>
        </w:rPr>
        <w:t>m t</w:t>
      </w:r>
      <w:r w:rsidRPr="00EA2FCF">
        <w:rPr>
          <w:rFonts w:ascii="Arial" w:hAnsi="Arial" w:cs="Arial"/>
          <w:sz w:val="20"/>
          <w:szCs w:val="20"/>
        </w:rPr>
        <w:t>ự</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w:t>
      </w:r>
      <w:r w:rsidRPr="00EA2FCF">
        <w:rPr>
          <w:rFonts w:ascii="Arial" w:hAnsi="Arial" w:cs="Arial"/>
          <w:sz w:val="20"/>
          <w:szCs w:val="20"/>
        </w:rPr>
        <w:t>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10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trư</w:t>
      </w:r>
      <w:r w:rsidRPr="00EA2FCF">
        <w:rPr>
          <w:rFonts w:ascii="Arial" w:hAnsi="Arial" w:cs="Arial"/>
          <w:sz w:val="20"/>
          <w:szCs w:val="20"/>
        </w:rPr>
        <w:t>ớ</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tính chính xác, trung th</w:t>
      </w:r>
      <w:r w:rsidRPr="00EA2FCF">
        <w:rPr>
          <w:rFonts w:ascii="Arial" w:hAnsi="Arial" w:cs="Arial"/>
          <w:sz w:val="20"/>
          <w:szCs w:val="20"/>
        </w:rPr>
        <w:t>ự</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w:t>
      </w:r>
    </w:p>
    <w:p w14:paraId="5338E55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Vi</w:t>
      </w:r>
      <w:r w:rsidRPr="00EA2FCF">
        <w:rPr>
          <w:rFonts w:ascii="Arial" w:hAnsi="Arial" w:cs="Arial"/>
          <w:sz w:val="20"/>
          <w:szCs w:val="20"/>
        </w:rPr>
        <w:t>ệ</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ch</w:t>
      </w:r>
      <w:r w:rsidRPr="00EA2FCF">
        <w:rPr>
          <w:rFonts w:ascii="Arial" w:hAnsi="Arial" w:cs="Arial"/>
          <w:sz w:val="20"/>
          <w:szCs w:val="20"/>
        </w:rPr>
        <w:t>ỉ</w:t>
      </w:r>
      <w:r w:rsidRPr="00EA2FCF">
        <w:rPr>
          <w:rFonts w:ascii="Arial" w:hAnsi="Arial" w:cs="Arial"/>
          <w:sz w:val="20"/>
          <w:szCs w:val="20"/>
        </w:rPr>
        <w:t xml:space="preserve"> áp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không áp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mô hình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như m</w:t>
      </w:r>
      <w:r w:rsidRPr="00EA2FCF">
        <w:rPr>
          <w:rFonts w:ascii="Arial" w:hAnsi="Arial" w:cs="Arial"/>
          <w:sz w:val="20"/>
          <w:szCs w:val="20"/>
        </w:rPr>
        <w:t>ộ</w:t>
      </w:r>
      <w:r w:rsidRPr="00EA2FCF">
        <w:rPr>
          <w:rFonts w:ascii="Arial" w:hAnsi="Arial" w:cs="Arial"/>
          <w:sz w:val="20"/>
          <w:szCs w:val="20"/>
        </w:rPr>
        <w:t>t thành ph</w:t>
      </w:r>
      <w:r w:rsidRPr="00EA2FCF">
        <w:rPr>
          <w:rFonts w:ascii="Arial" w:hAnsi="Arial" w:cs="Arial"/>
          <w:sz w:val="20"/>
          <w:szCs w:val="20"/>
        </w:rPr>
        <w:t>ầ</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ụ</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w:t>
      </w:r>
    </w:p>
    <w:p w14:paraId="48C27DB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như sau:</w:t>
      </w:r>
    </w:p>
    <w:p w14:paraId="685CAF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w:t>
      </w:r>
      <w:r w:rsidRPr="00EA2FCF">
        <w:rPr>
          <w:rFonts w:ascii="Arial" w:hAnsi="Arial" w:cs="Arial"/>
          <w:sz w:val="20"/>
          <w:szCs w:val="20"/>
        </w:rPr>
        <w:t xml:space="preserve">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cao là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do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13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6BD885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có r</w:t>
      </w:r>
      <w:r w:rsidRPr="00EA2FCF">
        <w:rPr>
          <w:rFonts w:ascii="Arial" w:hAnsi="Arial" w:cs="Arial"/>
          <w:sz w:val="20"/>
          <w:szCs w:val="20"/>
        </w:rPr>
        <w:t>ủ</w:t>
      </w:r>
      <w:r w:rsidRPr="00EA2FCF">
        <w:rPr>
          <w:rFonts w:ascii="Arial" w:hAnsi="Arial" w:cs="Arial"/>
          <w:sz w:val="20"/>
          <w:szCs w:val="20"/>
        </w:rPr>
        <w:t>i r</w:t>
      </w:r>
      <w:r w:rsidRPr="00EA2FCF">
        <w:rPr>
          <w:rFonts w:ascii="Arial" w:hAnsi="Arial" w:cs="Arial"/>
          <w:sz w:val="20"/>
          <w:szCs w:val="20"/>
        </w:rPr>
        <w:t>o trung bình là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không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a kho</w:t>
      </w:r>
      <w:r w:rsidRPr="00EA2FCF">
        <w:rPr>
          <w:rFonts w:ascii="Arial" w:hAnsi="Arial" w:cs="Arial"/>
          <w:sz w:val="20"/>
          <w:szCs w:val="20"/>
        </w:rPr>
        <w:t>ả</w:t>
      </w:r>
      <w:r w:rsidRPr="00EA2FCF">
        <w:rPr>
          <w:rFonts w:ascii="Arial" w:hAnsi="Arial" w:cs="Arial"/>
          <w:sz w:val="20"/>
          <w:szCs w:val="20"/>
        </w:rPr>
        <w:t>n này và thu</w:t>
      </w:r>
      <w:r w:rsidRPr="00EA2FCF">
        <w:rPr>
          <w:rFonts w:ascii="Arial" w:hAnsi="Arial" w:cs="Arial"/>
          <w:sz w:val="20"/>
          <w:szCs w:val="20"/>
        </w:rPr>
        <w:t>ộ</w:t>
      </w:r>
      <w:r w:rsidRPr="00EA2FCF">
        <w:rPr>
          <w:rFonts w:ascii="Arial" w:hAnsi="Arial" w:cs="Arial"/>
          <w:sz w:val="20"/>
          <w:szCs w:val="20"/>
        </w:rPr>
        <w:t>c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9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02559D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có r</w:t>
      </w:r>
      <w:r w:rsidRPr="00EA2FCF">
        <w:rPr>
          <w:rFonts w:ascii="Arial" w:hAnsi="Arial" w:cs="Arial"/>
          <w:sz w:val="20"/>
          <w:szCs w:val="20"/>
        </w:rPr>
        <w:t>ủ</w:t>
      </w:r>
      <w:r w:rsidRPr="00EA2FCF">
        <w:rPr>
          <w:rFonts w:ascii="Arial" w:hAnsi="Arial" w:cs="Arial"/>
          <w:sz w:val="20"/>
          <w:szCs w:val="20"/>
        </w:rPr>
        <w:t>i ro th</w:t>
      </w:r>
      <w:r w:rsidRPr="00EA2FCF">
        <w:rPr>
          <w:rFonts w:ascii="Arial" w:hAnsi="Arial" w:cs="Arial"/>
          <w:sz w:val="20"/>
          <w:szCs w:val="20"/>
        </w:rPr>
        <w:t>ấ</w:t>
      </w:r>
      <w:r w:rsidRPr="00EA2FCF">
        <w:rPr>
          <w:rFonts w:ascii="Arial" w:hAnsi="Arial" w:cs="Arial"/>
          <w:sz w:val="20"/>
          <w:szCs w:val="20"/>
        </w:rPr>
        <w:t>p là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không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a v</w:t>
      </w:r>
      <w:r w:rsidRPr="00EA2FCF">
        <w:rPr>
          <w:rFonts w:ascii="Arial" w:hAnsi="Arial" w:cs="Arial"/>
          <w:sz w:val="20"/>
          <w:szCs w:val="20"/>
        </w:rPr>
        <w:t>à đi</w:t>
      </w:r>
      <w:r w:rsidRPr="00EA2FCF">
        <w:rPr>
          <w:rFonts w:ascii="Arial" w:hAnsi="Arial" w:cs="Arial"/>
          <w:sz w:val="20"/>
          <w:szCs w:val="20"/>
        </w:rPr>
        <w:t>ể</w:t>
      </w:r>
      <w:r w:rsidRPr="00EA2FCF">
        <w:rPr>
          <w:rFonts w:ascii="Arial" w:hAnsi="Arial" w:cs="Arial"/>
          <w:sz w:val="20"/>
          <w:szCs w:val="20"/>
        </w:rPr>
        <w:t>m b kho</w:t>
      </w:r>
      <w:r w:rsidRPr="00EA2FCF">
        <w:rPr>
          <w:rFonts w:ascii="Arial" w:hAnsi="Arial" w:cs="Arial"/>
          <w:sz w:val="20"/>
          <w:szCs w:val="20"/>
        </w:rPr>
        <w:t>ả</w:t>
      </w:r>
      <w:r w:rsidRPr="00EA2FCF">
        <w:rPr>
          <w:rFonts w:ascii="Arial" w:hAnsi="Arial" w:cs="Arial"/>
          <w:sz w:val="20"/>
          <w:szCs w:val="20"/>
        </w:rPr>
        <w:t>n này.</w:t>
      </w:r>
    </w:p>
    <w:p w14:paraId="63F5335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tích h</w:t>
      </w:r>
      <w:r w:rsidRPr="00EA2FCF">
        <w:rPr>
          <w:rFonts w:ascii="Arial" w:hAnsi="Arial" w:cs="Arial"/>
          <w:sz w:val="20"/>
          <w:szCs w:val="20"/>
        </w:rPr>
        <w:t>ợ</w:t>
      </w:r>
      <w:r w:rsidRPr="00EA2FCF">
        <w:rPr>
          <w:rFonts w:ascii="Arial" w:hAnsi="Arial" w:cs="Arial"/>
          <w:sz w:val="20"/>
          <w:szCs w:val="20"/>
        </w:rPr>
        <w:t>p, thay đ</w:t>
      </w:r>
      <w:r w:rsidRPr="00EA2FCF">
        <w:rPr>
          <w:rFonts w:ascii="Arial" w:hAnsi="Arial" w:cs="Arial"/>
          <w:sz w:val="20"/>
          <w:szCs w:val="20"/>
        </w:rPr>
        <w:t>ổ</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c năng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so v</w:t>
      </w:r>
      <w:r w:rsidRPr="00EA2FCF">
        <w:rPr>
          <w:rFonts w:ascii="Arial" w:hAnsi="Arial" w:cs="Arial"/>
          <w:sz w:val="20"/>
          <w:szCs w:val="20"/>
        </w:rPr>
        <w:t>ớ</w:t>
      </w:r>
      <w:r w:rsidRPr="00EA2FCF">
        <w:rPr>
          <w:rFonts w:ascii="Arial" w:hAnsi="Arial" w:cs="Arial"/>
          <w:sz w:val="20"/>
          <w:szCs w:val="20"/>
        </w:rPr>
        <w:t>i công b</w:t>
      </w:r>
      <w:r w:rsidRPr="00EA2FCF">
        <w:rPr>
          <w:rFonts w:ascii="Arial" w:hAnsi="Arial" w:cs="Arial"/>
          <w:sz w:val="20"/>
          <w:szCs w:val="20"/>
        </w:rPr>
        <w:t>ố</w:t>
      </w:r>
      <w:r w:rsidRPr="00EA2FCF">
        <w:rPr>
          <w:rFonts w:ascii="Arial" w:hAnsi="Arial" w:cs="Arial"/>
          <w:sz w:val="20"/>
          <w:szCs w:val="20"/>
        </w:rPr>
        <w:t xml:space="preserve"> ban đ</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nhà cung c</w:t>
      </w:r>
      <w:r w:rsidRPr="00EA2FCF">
        <w:rPr>
          <w:rFonts w:ascii="Arial" w:hAnsi="Arial" w:cs="Arial"/>
          <w:sz w:val="20"/>
          <w:szCs w:val="20"/>
        </w:rPr>
        <w:t>ấ</w:t>
      </w:r>
      <w:r w:rsidRPr="00EA2FCF">
        <w:rPr>
          <w:rFonts w:ascii="Arial" w:hAnsi="Arial" w:cs="Arial"/>
          <w:sz w:val="20"/>
          <w:szCs w:val="20"/>
        </w:rPr>
        <w:t>p làm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r</w:t>
      </w:r>
      <w:r w:rsidRPr="00EA2FCF">
        <w:rPr>
          <w:rFonts w:ascii="Arial" w:hAnsi="Arial" w:cs="Arial"/>
          <w:sz w:val="20"/>
          <w:szCs w:val="20"/>
        </w:rPr>
        <w:t>ủ</w:t>
      </w:r>
      <w:r w:rsidRPr="00EA2FCF">
        <w:rPr>
          <w:rFonts w:ascii="Arial" w:hAnsi="Arial" w:cs="Arial"/>
          <w:sz w:val="20"/>
          <w:szCs w:val="20"/>
        </w:rPr>
        <w:t>i ro cao hơn, bên tri</w:t>
      </w:r>
      <w:r w:rsidRPr="00EA2FCF">
        <w:rPr>
          <w:rFonts w:ascii="Arial" w:hAnsi="Arial" w:cs="Arial"/>
          <w:sz w:val="20"/>
          <w:szCs w:val="20"/>
        </w:rPr>
        <w:t>ể</w:t>
      </w:r>
      <w:r w:rsidRPr="00EA2FCF">
        <w:rPr>
          <w:rFonts w:ascii="Arial" w:hAnsi="Arial" w:cs="Arial"/>
          <w:sz w:val="20"/>
          <w:szCs w:val="20"/>
        </w:rPr>
        <w:t>n khai có trách nhi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nhà c</w:t>
      </w:r>
      <w:r w:rsidRPr="00EA2FCF">
        <w:rPr>
          <w:rFonts w:ascii="Arial" w:hAnsi="Arial" w:cs="Arial"/>
          <w:sz w:val="20"/>
          <w:szCs w:val="20"/>
        </w:rPr>
        <w:t>ung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ể</w:t>
      </w:r>
      <w:r w:rsidRPr="00EA2FCF">
        <w:rPr>
          <w:rFonts w:ascii="Arial" w:hAnsi="Arial" w:cs="Arial"/>
          <w:sz w:val="20"/>
          <w:szCs w:val="20"/>
        </w:rPr>
        <w:t xml:space="preserve"> rà soát,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w:t>
      </w:r>
    </w:p>
    <w:p w14:paraId="50BFC2D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7. Danh m</w:t>
      </w:r>
      <w:r w:rsidRPr="00EA2FCF">
        <w:rPr>
          <w:rFonts w:ascii="Arial" w:hAnsi="Arial" w:cs="Arial"/>
          <w:b/>
          <w:sz w:val="20"/>
          <w:szCs w:val="20"/>
        </w:rPr>
        <w:t>ụ</w:t>
      </w:r>
      <w:r w:rsidRPr="00EA2FCF">
        <w:rPr>
          <w:rFonts w:ascii="Arial" w:hAnsi="Arial" w:cs="Arial"/>
          <w:b/>
          <w:sz w:val="20"/>
          <w:szCs w:val="20"/>
        </w:rPr>
        <w:t>c và quy trình ban hành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có r</w:t>
      </w:r>
      <w:r w:rsidRPr="00EA2FCF">
        <w:rPr>
          <w:rFonts w:ascii="Arial" w:hAnsi="Arial" w:cs="Arial"/>
          <w:b/>
          <w:sz w:val="20"/>
          <w:szCs w:val="20"/>
        </w:rPr>
        <w:t>ủ</w:t>
      </w:r>
      <w:r w:rsidRPr="00EA2FCF">
        <w:rPr>
          <w:rFonts w:ascii="Arial" w:hAnsi="Arial" w:cs="Arial"/>
          <w:b/>
          <w:sz w:val="20"/>
          <w:szCs w:val="20"/>
        </w:rPr>
        <w:t>i ro cao</w:t>
      </w:r>
    </w:p>
    <w:p w14:paraId="67A3507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do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13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w:t>
      </w:r>
    </w:p>
    <w:p w14:paraId="7F53615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Danh m</w:t>
      </w:r>
      <w:r w:rsidRPr="00EA2FCF">
        <w:rPr>
          <w:rFonts w:ascii="Arial" w:hAnsi="Arial" w:cs="Arial"/>
          <w:sz w:val="20"/>
          <w:szCs w:val="20"/>
        </w:rPr>
        <w:t>ụ</w:t>
      </w:r>
      <w:r w:rsidRPr="00EA2FCF">
        <w:rPr>
          <w:rFonts w:ascii="Arial" w:hAnsi="Arial" w:cs="Arial"/>
          <w:sz w:val="20"/>
          <w:szCs w:val="20"/>
        </w:rPr>
        <w:t>c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là có r</w:t>
      </w:r>
      <w:r w:rsidRPr="00EA2FCF">
        <w:rPr>
          <w:rFonts w:ascii="Arial" w:hAnsi="Arial" w:cs="Arial"/>
          <w:sz w:val="20"/>
          <w:szCs w:val="20"/>
        </w:rPr>
        <w:t>ủ</w:t>
      </w:r>
      <w:r w:rsidRPr="00EA2FCF">
        <w:rPr>
          <w:rFonts w:ascii="Arial" w:hAnsi="Arial" w:cs="Arial"/>
          <w:sz w:val="20"/>
          <w:szCs w:val="20"/>
        </w:rPr>
        <w:t>i ro cao;</w:t>
      </w:r>
    </w:p>
    <w:p w14:paraId="3CCB0F1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Danh m</w:t>
      </w:r>
      <w:r w:rsidRPr="00EA2FCF">
        <w:rPr>
          <w:rFonts w:ascii="Arial" w:hAnsi="Arial" w:cs="Arial"/>
          <w:sz w:val="20"/>
          <w:szCs w:val="20"/>
        </w:rPr>
        <w:t>ụ</w:t>
      </w:r>
      <w:r w:rsidRPr="00EA2FCF">
        <w:rPr>
          <w:rFonts w:ascii="Arial" w:hAnsi="Arial" w:cs="Arial"/>
          <w:sz w:val="20"/>
          <w:szCs w:val="20"/>
        </w:rPr>
        <w:t>c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ph</w:t>
      </w:r>
      <w:r w:rsidRPr="00EA2FCF">
        <w:rPr>
          <w:rFonts w:ascii="Arial" w:hAnsi="Arial" w:cs="Arial"/>
          <w:sz w:val="20"/>
          <w:szCs w:val="20"/>
        </w:rPr>
        <w:t>ả</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ng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trư</w:t>
      </w:r>
      <w:r w:rsidRPr="00EA2FCF">
        <w:rPr>
          <w:rFonts w:ascii="Arial" w:hAnsi="Arial" w:cs="Arial"/>
          <w:sz w:val="20"/>
          <w:szCs w:val="20"/>
        </w:rPr>
        <w:t>ớ</w:t>
      </w:r>
      <w:r w:rsidRPr="00EA2FCF">
        <w:rPr>
          <w:rFonts w:ascii="Arial" w:hAnsi="Arial" w:cs="Arial"/>
          <w:sz w:val="20"/>
          <w:szCs w:val="20"/>
        </w:rPr>
        <w:t>c khi đưa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550ECB2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Trách nhi</w:t>
      </w:r>
      <w:r w:rsidRPr="00EA2FCF">
        <w:rPr>
          <w:rFonts w:ascii="Arial" w:hAnsi="Arial" w:cs="Arial"/>
          <w:sz w:val="20"/>
          <w:szCs w:val="20"/>
        </w:rPr>
        <w:t>ệ</w:t>
      </w:r>
      <w:r w:rsidRPr="00EA2FCF">
        <w:rPr>
          <w:rFonts w:ascii="Arial" w:hAnsi="Arial" w:cs="Arial"/>
          <w:sz w:val="20"/>
          <w:szCs w:val="20"/>
        </w:rPr>
        <w:t>m rà soát,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w:t>
      </w:r>
      <w:r w:rsidRPr="00EA2FCF">
        <w:rPr>
          <w:rFonts w:ascii="Arial" w:hAnsi="Arial" w:cs="Arial"/>
          <w:sz w:val="20"/>
          <w:szCs w:val="20"/>
        </w:rPr>
        <w:t>g Danh m</w:t>
      </w:r>
      <w:r w:rsidRPr="00EA2FCF">
        <w:rPr>
          <w:rFonts w:ascii="Arial" w:hAnsi="Arial" w:cs="Arial"/>
          <w:sz w:val="20"/>
          <w:szCs w:val="20"/>
        </w:rPr>
        <w:t>ụ</w:t>
      </w:r>
      <w:r w:rsidRPr="00EA2FCF">
        <w:rPr>
          <w:rFonts w:ascii="Arial" w:hAnsi="Arial" w:cs="Arial"/>
          <w:sz w:val="20"/>
          <w:szCs w:val="20"/>
        </w:rPr>
        <w:t>c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như sau:</w:t>
      </w:r>
    </w:p>
    <w:p w14:paraId="33959E25" w14:textId="1C153B45"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a)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trong ph</w:t>
      </w:r>
      <w:r w:rsidRPr="00EA2FCF">
        <w:rPr>
          <w:rFonts w:ascii="Arial" w:hAnsi="Arial" w:cs="Arial"/>
          <w:sz w:val="20"/>
          <w:szCs w:val="20"/>
        </w:rPr>
        <w:t>ạ</w:t>
      </w:r>
      <w:r w:rsidRPr="00EA2FCF">
        <w:rPr>
          <w:rFonts w:ascii="Arial" w:hAnsi="Arial" w:cs="Arial"/>
          <w:sz w:val="20"/>
          <w:szCs w:val="20"/>
        </w:rPr>
        <w:t>m vi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mình có trách nhi</w:t>
      </w:r>
      <w:r w:rsidRPr="00EA2FCF">
        <w:rPr>
          <w:rFonts w:ascii="Arial" w:hAnsi="Arial" w:cs="Arial"/>
          <w:sz w:val="20"/>
          <w:szCs w:val="20"/>
        </w:rPr>
        <w:t>ệ</w:t>
      </w:r>
      <w:r w:rsidRPr="00EA2FCF">
        <w:rPr>
          <w:rFonts w:ascii="Arial" w:hAnsi="Arial" w:cs="Arial"/>
          <w:sz w:val="20"/>
          <w:szCs w:val="20"/>
        </w:rPr>
        <w:t>m rà soát, đánh giá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đ</w:t>
      </w:r>
      <w:r w:rsidRPr="00EA2FCF">
        <w:rPr>
          <w:rFonts w:ascii="Arial" w:hAnsi="Arial" w:cs="Arial"/>
          <w:sz w:val="20"/>
          <w:szCs w:val="20"/>
        </w:rPr>
        <w:t>ị</w:t>
      </w:r>
      <w:r w:rsidRPr="00EA2FCF">
        <w:rPr>
          <w:rFonts w:ascii="Arial" w:hAnsi="Arial" w:cs="Arial"/>
          <w:sz w:val="20"/>
          <w:szCs w:val="20"/>
        </w:rPr>
        <w:t>a bàn;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Danh m</w:t>
      </w:r>
      <w:r w:rsidRPr="00EA2FCF">
        <w:rPr>
          <w:rFonts w:ascii="Arial" w:hAnsi="Arial" w:cs="Arial"/>
          <w:sz w:val="20"/>
          <w:szCs w:val="20"/>
        </w:rPr>
        <w:t>ụ</w:t>
      </w:r>
      <w:r w:rsidRPr="00EA2FCF">
        <w:rPr>
          <w:rFonts w:ascii="Arial" w:hAnsi="Arial" w:cs="Arial"/>
          <w:sz w:val="20"/>
          <w:szCs w:val="20"/>
        </w:rPr>
        <w:t>c và g</w:t>
      </w:r>
      <w:r w:rsidRPr="00EA2FCF">
        <w:rPr>
          <w:rFonts w:ascii="Arial" w:hAnsi="Arial" w:cs="Arial"/>
          <w:sz w:val="20"/>
          <w:szCs w:val="20"/>
        </w:rPr>
        <w:t>ử</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ngành, lĩnh v</w:t>
      </w:r>
      <w:r w:rsidRPr="00EA2FCF">
        <w:rPr>
          <w:rFonts w:ascii="Arial" w:hAnsi="Arial" w:cs="Arial"/>
          <w:sz w:val="20"/>
          <w:szCs w:val="20"/>
        </w:rPr>
        <w:t>ự</w:t>
      </w:r>
      <w:r w:rsidRPr="00EA2FCF">
        <w:rPr>
          <w:rFonts w:ascii="Arial" w:hAnsi="Arial" w:cs="Arial"/>
          <w:sz w:val="20"/>
          <w:szCs w:val="20"/>
        </w:rPr>
        <w:t>c đ</w:t>
      </w:r>
      <w:r w:rsidRPr="00EA2FCF">
        <w:rPr>
          <w:rFonts w:ascii="Arial" w:hAnsi="Arial" w:cs="Arial"/>
          <w:sz w:val="20"/>
          <w:szCs w:val="20"/>
        </w:rPr>
        <w:t>ể</w:t>
      </w:r>
      <w:r w:rsidRPr="00EA2FCF">
        <w:rPr>
          <w:rFonts w:ascii="Arial" w:hAnsi="Arial" w:cs="Arial"/>
          <w:sz w:val="20"/>
          <w:szCs w:val="20"/>
        </w:rPr>
        <w:t xml:space="preserve"> xem xét,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w:t>
      </w:r>
    </w:p>
    <w:p w14:paraId="0DE0C3A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trong ph</w:t>
      </w:r>
      <w:r w:rsidRPr="00EA2FCF">
        <w:rPr>
          <w:rFonts w:ascii="Arial" w:hAnsi="Arial" w:cs="Arial"/>
          <w:sz w:val="20"/>
          <w:szCs w:val="20"/>
        </w:rPr>
        <w:t>ạ</w:t>
      </w:r>
      <w:r w:rsidRPr="00EA2FCF">
        <w:rPr>
          <w:rFonts w:ascii="Arial" w:hAnsi="Arial" w:cs="Arial"/>
          <w:sz w:val="20"/>
          <w:szCs w:val="20"/>
        </w:rPr>
        <w:t>m vi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mình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rà soát, đánh giá và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Danh m</w:t>
      </w:r>
      <w:r w:rsidRPr="00EA2FCF">
        <w:rPr>
          <w:rFonts w:ascii="Arial" w:hAnsi="Arial" w:cs="Arial"/>
          <w:sz w:val="20"/>
          <w:szCs w:val="20"/>
        </w:rPr>
        <w:t>ụ</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lĩnh v</w:t>
      </w:r>
      <w:r w:rsidRPr="00EA2FCF">
        <w:rPr>
          <w:rFonts w:ascii="Arial" w:hAnsi="Arial" w:cs="Arial"/>
          <w:sz w:val="20"/>
          <w:szCs w:val="20"/>
        </w:rPr>
        <w:t>ự</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w:t>
      </w:r>
      <w:r w:rsidRPr="00EA2FCF">
        <w:rPr>
          <w:rFonts w:ascii="Arial" w:hAnsi="Arial" w:cs="Arial"/>
          <w:sz w:val="20"/>
          <w:szCs w:val="20"/>
        </w:rPr>
        <w:t xml:space="preserve"> lý, g</w:t>
      </w:r>
      <w:r w:rsidRPr="00EA2FCF">
        <w:rPr>
          <w:rFonts w:ascii="Arial" w:hAnsi="Arial" w:cs="Arial"/>
          <w:sz w:val="20"/>
          <w:szCs w:val="20"/>
        </w:rPr>
        <w:t>ử</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w:t>
      </w:r>
    </w:p>
    <w:p w14:paraId="02BE280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Cơ quan trung ương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chính tr</w:t>
      </w:r>
      <w:r w:rsidRPr="00EA2FCF">
        <w:rPr>
          <w:rFonts w:ascii="Arial" w:hAnsi="Arial" w:cs="Arial"/>
          <w:sz w:val="20"/>
          <w:szCs w:val="20"/>
        </w:rPr>
        <w:t>ị</w:t>
      </w:r>
      <w:r w:rsidRPr="00EA2FCF">
        <w:rPr>
          <w:rFonts w:ascii="Arial" w:hAnsi="Arial" w:cs="Arial"/>
          <w:sz w:val="20"/>
          <w:szCs w:val="20"/>
        </w:rPr>
        <w:t>,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chính tr</w:t>
      </w:r>
      <w:r w:rsidRPr="00EA2FCF">
        <w:rPr>
          <w:rFonts w:ascii="Arial" w:hAnsi="Arial" w:cs="Arial"/>
          <w:sz w:val="20"/>
          <w:szCs w:val="20"/>
        </w:rPr>
        <w:t>ị</w:t>
      </w:r>
      <w:r w:rsidRPr="00EA2FCF">
        <w:rPr>
          <w:rFonts w:ascii="Arial" w:hAnsi="Arial" w:cs="Arial"/>
          <w:sz w:val="20"/>
          <w:szCs w:val="20"/>
        </w:rPr>
        <w:t xml:space="preserve"> - xã h</w:t>
      </w:r>
      <w:r w:rsidRPr="00EA2FCF">
        <w:rPr>
          <w:rFonts w:ascii="Arial" w:hAnsi="Arial" w:cs="Arial"/>
          <w:sz w:val="20"/>
          <w:szCs w:val="20"/>
        </w:rPr>
        <w:t>ộ</w:t>
      </w:r>
      <w:r w:rsidRPr="00EA2FCF">
        <w:rPr>
          <w:rFonts w:ascii="Arial" w:hAnsi="Arial" w:cs="Arial"/>
          <w:sz w:val="20"/>
          <w:szCs w:val="20"/>
        </w:rPr>
        <w:t>i có quy</w:t>
      </w:r>
      <w:r w:rsidRPr="00EA2FCF">
        <w:rPr>
          <w:rFonts w:ascii="Arial" w:hAnsi="Arial" w:cs="Arial"/>
          <w:sz w:val="20"/>
          <w:szCs w:val="20"/>
        </w:rPr>
        <w:t>ề</w:t>
      </w:r>
      <w:r w:rsidRPr="00EA2FCF">
        <w:rPr>
          <w:rFonts w:ascii="Arial" w:hAnsi="Arial" w:cs="Arial"/>
          <w:sz w:val="20"/>
          <w:szCs w:val="20"/>
        </w:rPr>
        <w:t>n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b</w:t>
      </w:r>
      <w:r w:rsidRPr="00EA2FCF">
        <w:rPr>
          <w:rFonts w:ascii="Arial" w:hAnsi="Arial" w:cs="Arial"/>
          <w:sz w:val="20"/>
          <w:szCs w:val="20"/>
        </w:rPr>
        <w:t>ổ</w:t>
      </w:r>
      <w:r w:rsidRPr="00EA2FCF">
        <w:rPr>
          <w:rFonts w:ascii="Arial" w:hAnsi="Arial" w:cs="Arial"/>
          <w:sz w:val="20"/>
          <w:szCs w:val="20"/>
        </w:rPr>
        <w:t xml:space="preserve"> sung vào Danh m</w:t>
      </w:r>
      <w:r w:rsidRPr="00EA2FCF">
        <w:rPr>
          <w:rFonts w:ascii="Arial" w:hAnsi="Arial" w:cs="Arial"/>
          <w:sz w:val="20"/>
          <w:szCs w:val="20"/>
        </w:rPr>
        <w:t>ụ</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công tác đánh giá</w:t>
      </w:r>
      <w:r w:rsidRPr="00EA2FCF">
        <w:rPr>
          <w:rFonts w:ascii="Arial" w:hAnsi="Arial" w:cs="Arial"/>
          <w:sz w:val="20"/>
          <w:szCs w:val="20"/>
        </w:rPr>
        <w:t>, quy ho</w:t>
      </w:r>
      <w:r w:rsidRPr="00EA2FCF">
        <w:rPr>
          <w:rFonts w:ascii="Arial" w:hAnsi="Arial" w:cs="Arial"/>
          <w:sz w:val="20"/>
          <w:szCs w:val="20"/>
        </w:rPr>
        <w:t>ạ</w:t>
      </w:r>
      <w:r w:rsidRPr="00EA2FCF">
        <w:rPr>
          <w:rFonts w:ascii="Arial" w:hAnsi="Arial" w:cs="Arial"/>
          <w:sz w:val="20"/>
          <w:szCs w:val="20"/>
        </w:rPr>
        <w:t>ch, luân chuy</w:t>
      </w:r>
      <w:r w:rsidRPr="00EA2FCF">
        <w:rPr>
          <w:rFonts w:ascii="Arial" w:hAnsi="Arial" w:cs="Arial"/>
          <w:sz w:val="20"/>
          <w:szCs w:val="20"/>
        </w:rPr>
        <w:t>ể</w:t>
      </w:r>
      <w:r w:rsidRPr="00EA2FCF">
        <w:rPr>
          <w:rFonts w:ascii="Arial" w:hAnsi="Arial" w:cs="Arial"/>
          <w:sz w:val="20"/>
          <w:szCs w:val="20"/>
        </w:rPr>
        <w:t>n, b</w:t>
      </w:r>
      <w:r w:rsidRPr="00EA2FCF">
        <w:rPr>
          <w:rFonts w:ascii="Arial" w:hAnsi="Arial" w:cs="Arial"/>
          <w:sz w:val="20"/>
          <w:szCs w:val="20"/>
        </w:rPr>
        <w:t>ổ</w:t>
      </w:r>
      <w:r w:rsidRPr="00EA2FCF">
        <w:rPr>
          <w:rFonts w:ascii="Arial" w:hAnsi="Arial" w:cs="Arial"/>
          <w:sz w:val="20"/>
          <w:szCs w:val="20"/>
        </w:rPr>
        <w:t xml:space="preserve"> nhi</w:t>
      </w:r>
      <w:r w:rsidRPr="00EA2FCF">
        <w:rPr>
          <w:rFonts w:ascii="Arial" w:hAnsi="Arial" w:cs="Arial"/>
          <w:sz w:val="20"/>
          <w:szCs w:val="20"/>
        </w:rPr>
        <w:t>ệ</w:t>
      </w:r>
      <w:r w:rsidRPr="00EA2FCF">
        <w:rPr>
          <w:rFonts w:ascii="Arial" w:hAnsi="Arial" w:cs="Arial"/>
          <w:sz w:val="20"/>
          <w:szCs w:val="20"/>
        </w:rPr>
        <w:t>m nhân s</w:t>
      </w:r>
      <w:r w:rsidRPr="00EA2FCF">
        <w:rPr>
          <w:rFonts w:ascii="Arial" w:hAnsi="Arial" w:cs="Arial"/>
          <w:sz w:val="20"/>
          <w:szCs w:val="20"/>
        </w:rPr>
        <w:t>ự</w:t>
      </w:r>
      <w:r w:rsidRPr="00EA2FCF">
        <w:rPr>
          <w:rFonts w:ascii="Arial" w:hAnsi="Arial" w:cs="Arial"/>
          <w:sz w:val="20"/>
          <w:szCs w:val="20"/>
        </w:rPr>
        <w:t xml:space="preserve"> thu</w:t>
      </w:r>
      <w:r w:rsidRPr="00EA2FCF">
        <w:rPr>
          <w:rFonts w:ascii="Arial" w:hAnsi="Arial" w:cs="Arial"/>
          <w:sz w:val="20"/>
          <w:szCs w:val="20"/>
        </w:rPr>
        <w:t>ộ</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chính tr</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xem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w:t>
      </w:r>
    </w:p>
    <w:p w14:paraId="54121F8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và các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liên quan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xây d</w:t>
      </w:r>
      <w:r w:rsidRPr="00EA2FCF">
        <w:rPr>
          <w:rFonts w:ascii="Arial" w:hAnsi="Arial" w:cs="Arial"/>
          <w:sz w:val="20"/>
          <w:szCs w:val="20"/>
        </w:rPr>
        <w:t>ự</w:t>
      </w:r>
      <w:r w:rsidRPr="00EA2FCF">
        <w:rPr>
          <w:rFonts w:ascii="Arial" w:hAnsi="Arial" w:cs="Arial"/>
          <w:sz w:val="20"/>
          <w:szCs w:val="20"/>
        </w:rPr>
        <w:t>ng và trình T</w:t>
      </w:r>
      <w:r w:rsidRPr="00EA2FCF">
        <w:rPr>
          <w:rFonts w:ascii="Arial" w:hAnsi="Arial" w:cs="Arial"/>
          <w:sz w:val="20"/>
          <w:szCs w:val="20"/>
        </w:rPr>
        <w: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Danh m</w:t>
      </w:r>
      <w:r w:rsidRPr="00EA2FCF">
        <w:rPr>
          <w:rFonts w:ascii="Arial" w:hAnsi="Arial" w:cs="Arial"/>
          <w:sz w:val="20"/>
          <w:szCs w:val="20"/>
        </w:rPr>
        <w:t>ụ</w:t>
      </w:r>
      <w:r w:rsidRPr="00EA2FCF">
        <w:rPr>
          <w:rFonts w:ascii="Arial" w:hAnsi="Arial" w:cs="Arial"/>
          <w:sz w:val="20"/>
          <w:szCs w:val="20"/>
        </w:rPr>
        <w:t>c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trên cơ s</w:t>
      </w:r>
      <w:r w:rsidRPr="00EA2FCF">
        <w:rPr>
          <w:rFonts w:ascii="Arial" w:hAnsi="Arial" w:cs="Arial"/>
          <w:sz w:val="20"/>
          <w:szCs w:val="20"/>
        </w:rPr>
        <w:t>ở</w:t>
      </w:r>
      <w:r w:rsidRPr="00EA2FCF">
        <w:rPr>
          <w:rFonts w:ascii="Arial" w:hAnsi="Arial" w:cs="Arial"/>
          <w:sz w:val="20"/>
          <w:szCs w:val="20"/>
        </w:rPr>
        <w:t xml:space="preserve"> tiêu chí, nguyên t</w:t>
      </w:r>
      <w:r w:rsidRPr="00EA2FCF">
        <w:rPr>
          <w:rFonts w:ascii="Arial" w:hAnsi="Arial" w:cs="Arial"/>
          <w:sz w:val="20"/>
          <w:szCs w:val="20"/>
        </w:rPr>
        <w:t>ắ</w:t>
      </w:r>
      <w:r w:rsidRPr="00EA2FCF">
        <w:rPr>
          <w:rFonts w:ascii="Arial" w:hAnsi="Arial" w:cs="Arial"/>
          <w:sz w:val="20"/>
          <w:szCs w:val="20"/>
        </w:rPr>
        <w:t>c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8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56517F5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8. Tiêu chí và nguyên t</w:t>
      </w:r>
      <w:r w:rsidRPr="00EA2FCF">
        <w:rPr>
          <w:rFonts w:ascii="Arial" w:hAnsi="Arial" w:cs="Arial"/>
          <w:b/>
          <w:sz w:val="20"/>
          <w:szCs w:val="20"/>
        </w:rPr>
        <w:t>ắ</w:t>
      </w:r>
      <w:r w:rsidRPr="00EA2FCF">
        <w:rPr>
          <w:rFonts w:ascii="Arial" w:hAnsi="Arial" w:cs="Arial"/>
          <w:b/>
          <w:sz w:val="20"/>
          <w:szCs w:val="20"/>
        </w:rPr>
        <w:t>c xây d</w:t>
      </w:r>
      <w:r w:rsidRPr="00EA2FCF">
        <w:rPr>
          <w:rFonts w:ascii="Arial" w:hAnsi="Arial" w:cs="Arial"/>
          <w:b/>
          <w:sz w:val="20"/>
          <w:szCs w:val="20"/>
        </w:rPr>
        <w:t>ự</w:t>
      </w:r>
      <w:r w:rsidRPr="00EA2FCF">
        <w:rPr>
          <w:rFonts w:ascii="Arial" w:hAnsi="Arial" w:cs="Arial"/>
          <w:b/>
          <w:sz w:val="20"/>
          <w:szCs w:val="20"/>
        </w:rPr>
        <w:t>ng Danh m</w:t>
      </w:r>
      <w:r w:rsidRPr="00EA2FCF">
        <w:rPr>
          <w:rFonts w:ascii="Arial" w:hAnsi="Arial" w:cs="Arial"/>
          <w:b/>
          <w:sz w:val="20"/>
          <w:szCs w:val="20"/>
        </w:rPr>
        <w:t>ụ</w:t>
      </w:r>
      <w:r w:rsidRPr="00EA2FCF">
        <w:rPr>
          <w:rFonts w:ascii="Arial" w:hAnsi="Arial" w:cs="Arial"/>
          <w:b/>
          <w:sz w:val="20"/>
          <w:szCs w:val="20"/>
        </w:rPr>
        <w:t>c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có r</w:t>
      </w:r>
      <w:r w:rsidRPr="00EA2FCF">
        <w:rPr>
          <w:rFonts w:ascii="Arial" w:hAnsi="Arial" w:cs="Arial"/>
          <w:b/>
          <w:sz w:val="20"/>
          <w:szCs w:val="20"/>
        </w:rPr>
        <w:t>ủ</w:t>
      </w:r>
      <w:r w:rsidRPr="00EA2FCF">
        <w:rPr>
          <w:rFonts w:ascii="Arial" w:hAnsi="Arial" w:cs="Arial"/>
          <w:b/>
          <w:sz w:val="20"/>
          <w:szCs w:val="20"/>
        </w:rPr>
        <w:t>i ro cao</w:t>
      </w:r>
    </w:p>
    <w:p w14:paraId="0F8E83D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1.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là có r</w:t>
      </w:r>
      <w:r w:rsidRPr="00EA2FCF">
        <w:rPr>
          <w:rFonts w:ascii="Arial" w:hAnsi="Arial" w:cs="Arial"/>
          <w:sz w:val="20"/>
          <w:szCs w:val="20"/>
        </w:rPr>
        <w:t>ủ</w:t>
      </w:r>
      <w:r w:rsidRPr="00EA2FCF">
        <w:rPr>
          <w:rFonts w:ascii="Arial" w:hAnsi="Arial" w:cs="Arial"/>
          <w:sz w:val="20"/>
          <w:szCs w:val="20"/>
        </w:rPr>
        <w:t xml:space="preserve">i ro cao khi đáp </w:t>
      </w:r>
      <w:r w:rsidRPr="00EA2FCF">
        <w:rPr>
          <w:rFonts w:ascii="Arial" w:hAnsi="Arial" w:cs="Arial"/>
          <w:sz w:val="20"/>
          <w:szCs w:val="20"/>
        </w:rPr>
        <w:t>ứ</w:t>
      </w:r>
      <w:r w:rsidRPr="00EA2FCF">
        <w:rPr>
          <w:rFonts w:ascii="Arial" w:hAnsi="Arial" w:cs="Arial"/>
          <w:sz w:val="20"/>
          <w:szCs w:val="20"/>
        </w:rPr>
        <w:t>ng m</w:t>
      </w:r>
      <w:r w:rsidRPr="00EA2FCF">
        <w:rPr>
          <w:rFonts w:ascii="Arial" w:hAnsi="Arial" w:cs="Arial"/>
          <w:sz w:val="20"/>
          <w:szCs w:val="20"/>
        </w:rPr>
        <w:t>ộ</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nhi</w:t>
      </w:r>
      <w:r w:rsidRPr="00EA2FCF">
        <w:rPr>
          <w:rFonts w:ascii="Arial" w:hAnsi="Arial" w:cs="Arial"/>
          <w:sz w:val="20"/>
          <w:szCs w:val="20"/>
        </w:rPr>
        <w:t>ề</w:t>
      </w:r>
      <w:r w:rsidRPr="00EA2FCF">
        <w:rPr>
          <w:rFonts w:ascii="Arial" w:hAnsi="Arial" w:cs="Arial"/>
          <w:sz w:val="20"/>
          <w:szCs w:val="20"/>
        </w:rPr>
        <w:t>u tiêu chí sau đây:</w:t>
      </w:r>
    </w:p>
    <w:p w14:paraId="6964D68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tác đ</w:t>
      </w:r>
      <w:r w:rsidRPr="00EA2FCF">
        <w:rPr>
          <w:rFonts w:ascii="Arial" w:hAnsi="Arial" w:cs="Arial"/>
          <w:sz w:val="20"/>
          <w:szCs w:val="20"/>
        </w:rPr>
        <w:t>ộ</w:t>
      </w:r>
      <w:r w:rsidRPr="00EA2FCF">
        <w:rPr>
          <w:rFonts w:ascii="Arial" w:hAnsi="Arial" w:cs="Arial"/>
          <w:sz w:val="20"/>
          <w:szCs w:val="20"/>
        </w:rPr>
        <w:t>ng: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có th</w:t>
      </w:r>
      <w:r w:rsidRPr="00EA2FCF">
        <w:rPr>
          <w:rFonts w:ascii="Arial" w:hAnsi="Arial" w:cs="Arial"/>
          <w:sz w:val="20"/>
          <w:szCs w:val="20"/>
        </w:rPr>
        <w:t>ể</w:t>
      </w:r>
      <w:r w:rsidRPr="00EA2FCF">
        <w:rPr>
          <w:rFonts w:ascii="Arial" w:hAnsi="Arial" w:cs="Arial"/>
          <w:sz w:val="20"/>
          <w:szCs w:val="20"/>
        </w:rPr>
        <w:t xml:space="preserve"> gây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tính m</w:t>
      </w:r>
      <w:r w:rsidRPr="00EA2FCF">
        <w:rPr>
          <w:rFonts w:ascii="Arial" w:hAnsi="Arial" w:cs="Arial"/>
          <w:sz w:val="20"/>
          <w:szCs w:val="20"/>
        </w:rPr>
        <w:t>ạ</w:t>
      </w:r>
      <w:r w:rsidRPr="00EA2FCF">
        <w:rPr>
          <w:rFonts w:ascii="Arial" w:hAnsi="Arial" w:cs="Arial"/>
          <w:sz w:val="20"/>
          <w:szCs w:val="20"/>
        </w:rPr>
        <w:t>ng, s</w:t>
      </w:r>
      <w:r w:rsidRPr="00EA2FCF">
        <w:rPr>
          <w:rFonts w:ascii="Arial" w:hAnsi="Arial" w:cs="Arial"/>
          <w:sz w:val="20"/>
          <w:szCs w:val="20"/>
        </w:rPr>
        <w:t>ứ</w:t>
      </w:r>
      <w:r w:rsidRPr="00EA2FCF">
        <w:rPr>
          <w:rFonts w:ascii="Arial" w:hAnsi="Arial" w:cs="Arial"/>
          <w:sz w:val="20"/>
          <w:szCs w:val="20"/>
        </w:rPr>
        <w:t>c kh</w:t>
      </w:r>
      <w:r w:rsidRPr="00EA2FCF">
        <w:rPr>
          <w:rFonts w:ascii="Arial" w:hAnsi="Arial" w:cs="Arial"/>
          <w:sz w:val="20"/>
          <w:szCs w:val="20"/>
        </w:rPr>
        <w:t>ỏ</w:t>
      </w:r>
      <w:r w:rsidRPr="00EA2FCF">
        <w:rPr>
          <w:rFonts w:ascii="Arial" w:hAnsi="Arial" w:cs="Arial"/>
          <w:sz w:val="20"/>
          <w:szCs w:val="20"/>
        </w:rPr>
        <w:t>e, tài s</w:t>
      </w:r>
      <w:r w:rsidRPr="00EA2FCF">
        <w:rPr>
          <w:rFonts w:ascii="Arial" w:hAnsi="Arial" w:cs="Arial"/>
          <w:sz w:val="20"/>
          <w:szCs w:val="20"/>
        </w:rPr>
        <w:t>ả</w:t>
      </w:r>
      <w:r w:rsidRPr="00EA2FCF">
        <w:rPr>
          <w:rFonts w:ascii="Arial" w:hAnsi="Arial" w:cs="Arial"/>
          <w:sz w:val="20"/>
          <w:szCs w:val="20"/>
        </w:rPr>
        <w:t>n, quy</w:t>
      </w:r>
      <w:r w:rsidRPr="00EA2FCF">
        <w:rPr>
          <w:rFonts w:ascii="Arial" w:hAnsi="Arial" w:cs="Arial"/>
          <w:sz w:val="20"/>
          <w:szCs w:val="20"/>
        </w:rPr>
        <w:t>ề</w:t>
      </w:r>
      <w:r w:rsidRPr="00EA2FCF">
        <w:rPr>
          <w:rFonts w:ascii="Arial" w:hAnsi="Arial" w:cs="Arial"/>
          <w:sz w:val="20"/>
          <w:szCs w:val="20"/>
        </w:rPr>
        <w:t>n con ngư</w:t>
      </w:r>
      <w:r w:rsidRPr="00EA2FCF">
        <w:rPr>
          <w:rFonts w:ascii="Arial" w:hAnsi="Arial" w:cs="Arial"/>
          <w:sz w:val="20"/>
          <w:szCs w:val="20"/>
        </w:rPr>
        <w:t>ờ</w:t>
      </w:r>
      <w:r w:rsidRPr="00EA2FCF">
        <w:rPr>
          <w:rFonts w:ascii="Arial" w:hAnsi="Arial" w:cs="Arial"/>
          <w:sz w:val="20"/>
          <w:szCs w:val="20"/>
        </w:rPr>
        <w:t>i, l</w:t>
      </w:r>
      <w:r w:rsidRPr="00EA2FCF">
        <w:rPr>
          <w:rFonts w:ascii="Arial" w:hAnsi="Arial" w:cs="Arial"/>
          <w:sz w:val="20"/>
          <w:szCs w:val="20"/>
        </w:rPr>
        <w:t>ợ</w:t>
      </w:r>
      <w:r w:rsidRPr="00EA2FCF">
        <w:rPr>
          <w:rFonts w:ascii="Arial" w:hAnsi="Arial" w:cs="Arial"/>
          <w:sz w:val="20"/>
          <w:szCs w:val="20"/>
        </w:rPr>
        <w:t>i ích qu</w:t>
      </w:r>
      <w:r w:rsidRPr="00EA2FCF">
        <w:rPr>
          <w:rFonts w:ascii="Arial" w:hAnsi="Arial" w:cs="Arial"/>
          <w:sz w:val="20"/>
          <w:szCs w:val="20"/>
        </w:rPr>
        <w:t>ố</w:t>
      </w:r>
      <w:r w:rsidRPr="00EA2FCF">
        <w:rPr>
          <w:rFonts w:ascii="Arial" w:hAnsi="Arial" w:cs="Arial"/>
          <w:sz w:val="20"/>
          <w:szCs w:val="20"/>
        </w:rPr>
        <w:t>c gia, l</w:t>
      </w:r>
      <w:r w:rsidRPr="00EA2FCF">
        <w:rPr>
          <w:rFonts w:ascii="Arial" w:hAnsi="Arial" w:cs="Arial"/>
          <w:sz w:val="20"/>
          <w:szCs w:val="20"/>
        </w:rPr>
        <w:t>ợ</w:t>
      </w:r>
      <w:r w:rsidRPr="00EA2FCF">
        <w:rPr>
          <w:rFonts w:ascii="Arial" w:hAnsi="Arial" w:cs="Arial"/>
          <w:sz w:val="20"/>
          <w:szCs w:val="20"/>
        </w:rPr>
        <w:t>i ích công c</w:t>
      </w:r>
      <w:r w:rsidRPr="00EA2FCF">
        <w:rPr>
          <w:rFonts w:ascii="Arial" w:hAnsi="Arial" w:cs="Arial"/>
          <w:sz w:val="20"/>
          <w:szCs w:val="20"/>
        </w:rPr>
        <w:t>ộ</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an ninh qu</w:t>
      </w:r>
      <w:r w:rsidRPr="00EA2FCF">
        <w:rPr>
          <w:rFonts w:ascii="Arial" w:hAnsi="Arial" w:cs="Arial"/>
          <w:sz w:val="20"/>
          <w:szCs w:val="20"/>
        </w:rPr>
        <w:t>ố</w:t>
      </w:r>
      <w:r w:rsidRPr="00EA2FCF">
        <w:rPr>
          <w:rFonts w:ascii="Arial" w:hAnsi="Arial" w:cs="Arial"/>
          <w:sz w:val="20"/>
          <w:szCs w:val="20"/>
        </w:rPr>
        <w:t xml:space="preserve">c gia; </w:t>
      </w:r>
      <w:r w:rsidRPr="00EA2FCF">
        <w:rPr>
          <w:rFonts w:ascii="Arial" w:hAnsi="Arial" w:cs="Arial"/>
          <w:sz w:val="20"/>
          <w:szCs w:val="20"/>
        </w:rPr>
        <w:t>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ra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cu</w:t>
      </w:r>
      <w:r w:rsidRPr="00EA2FCF">
        <w:rPr>
          <w:rFonts w:ascii="Arial" w:hAnsi="Arial" w:cs="Arial"/>
          <w:sz w:val="20"/>
          <w:szCs w:val="20"/>
        </w:rPr>
        <w:t>ố</w:t>
      </w:r>
      <w:r w:rsidRPr="00EA2FCF">
        <w:rPr>
          <w:rFonts w:ascii="Arial" w:hAnsi="Arial" w:cs="Arial"/>
          <w:sz w:val="20"/>
          <w:szCs w:val="20"/>
        </w:rPr>
        <w:t>i cùng; kh</w:t>
      </w:r>
      <w:r w:rsidRPr="00EA2FCF">
        <w:rPr>
          <w:rFonts w:ascii="Arial" w:hAnsi="Arial" w:cs="Arial"/>
          <w:sz w:val="20"/>
          <w:szCs w:val="20"/>
        </w:rPr>
        <w:t>ả</w:t>
      </w:r>
      <w:r w:rsidRPr="00EA2FCF">
        <w:rPr>
          <w:rFonts w:ascii="Arial" w:hAnsi="Arial" w:cs="Arial"/>
          <w:sz w:val="20"/>
          <w:szCs w:val="20"/>
        </w:rPr>
        <w:t xml:space="preserve"> năng giám sát và can thi</w:t>
      </w:r>
      <w:r w:rsidRPr="00EA2FCF">
        <w:rPr>
          <w:rFonts w:ascii="Arial" w:hAnsi="Arial" w:cs="Arial"/>
          <w:sz w:val="20"/>
          <w:szCs w:val="20"/>
        </w:rPr>
        <w:t>ệ</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 trong th</w:t>
      </w:r>
      <w:r w:rsidRPr="00EA2FCF">
        <w:rPr>
          <w:rFonts w:ascii="Arial" w:hAnsi="Arial" w:cs="Arial"/>
          <w:sz w:val="20"/>
          <w:szCs w:val="20"/>
        </w:rPr>
        <w:t>ự</w:t>
      </w:r>
      <w:r w:rsidRPr="00EA2FCF">
        <w:rPr>
          <w:rFonts w:ascii="Arial" w:hAnsi="Arial" w:cs="Arial"/>
          <w:sz w:val="20"/>
          <w:szCs w:val="20"/>
        </w:rPr>
        <w:t>c thi hành đ</w:t>
      </w:r>
      <w:r w:rsidRPr="00EA2FCF">
        <w:rPr>
          <w:rFonts w:ascii="Arial" w:hAnsi="Arial" w:cs="Arial"/>
          <w:sz w:val="20"/>
          <w:szCs w:val="20"/>
        </w:rPr>
        <w:t>ộ</w:t>
      </w:r>
      <w:r w:rsidRPr="00EA2FCF">
        <w:rPr>
          <w:rFonts w:ascii="Arial" w:hAnsi="Arial" w:cs="Arial"/>
          <w:sz w:val="20"/>
          <w:szCs w:val="20"/>
        </w:rPr>
        <w:t>ng;</w:t>
      </w:r>
    </w:p>
    <w:p w14:paraId="5C85CEF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Lĩnh v</w:t>
      </w:r>
      <w:r w:rsidRPr="00EA2FCF">
        <w:rPr>
          <w:rFonts w:ascii="Arial" w:hAnsi="Arial" w:cs="Arial"/>
          <w:sz w:val="20"/>
          <w:szCs w:val="20"/>
        </w:rPr>
        <w:t>ự</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Tri</w:t>
      </w:r>
      <w:r w:rsidRPr="00EA2FCF">
        <w:rPr>
          <w:rFonts w:ascii="Arial" w:hAnsi="Arial" w:cs="Arial"/>
          <w:sz w:val="20"/>
          <w:szCs w:val="20"/>
        </w:rPr>
        <w:t>ể</w:t>
      </w:r>
      <w:r w:rsidRPr="00EA2FCF">
        <w:rPr>
          <w:rFonts w:ascii="Arial" w:hAnsi="Arial" w:cs="Arial"/>
          <w:sz w:val="20"/>
          <w:szCs w:val="20"/>
        </w:rPr>
        <w:t>n khai trong lĩnh v</w:t>
      </w:r>
      <w:r w:rsidRPr="00EA2FCF">
        <w:rPr>
          <w:rFonts w:ascii="Arial" w:hAnsi="Arial" w:cs="Arial"/>
          <w:sz w:val="20"/>
          <w:szCs w:val="20"/>
        </w:rPr>
        <w:t>ự</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6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ác lĩnh v</w:t>
      </w:r>
      <w:r w:rsidRPr="00EA2FCF">
        <w:rPr>
          <w:rFonts w:ascii="Arial" w:hAnsi="Arial" w:cs="Arial"/>
          <w:sz w:val="20"/>
          <w:szCs w:val="20"/>
        </w:rPr>
        <w:t>ự</w:t>
      </w:r>
      <w:r w:rsidRPr="00EA2FCF">
        <w:rPr>
          <w:rFonts w:ascii="Arial" w:hAnsi="Arial" w:cs="Arial"/>
          <w:sz w:val="20"/>
          <w:szCs w:val="20"/>
        </w:rPr>
        <w:t>c liên quan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đ</w:t>
      </w:r>
      <w:r w:rsidRPr="00EA2FCF">
        <w:rPr>
          <w:rFonts w:ascii="Arial" w:hAnsi="Arial" w:cs="Arial"/>
          <w:sz w:val="20"/>
          <w:szCs w:val="20"/>
        </w:rPr>
        <w:t>ế</w:t>
      </w:r>
      <w:r w:rsidRPr="00EA2FCF">
        <w:rPr>
          <w:rFonts w:ascii="Arial" w:hAnsi="Arial" w:cs="Arial"/>
          <w:sz w:val="20"/>
          <w:szCs w:val="20"/>
        </w:rPr>
        <w:t>n l</w:t>
      </w:r>
      <w:r w:rsidRPr="00EA2FCF">
        <w:rPr>
          <w:rFonts w:ascii="Arial" w:hAnsi="Arial" w:cs="Arial"/>
          <w:sz w:val="20"/>
          <w:szCs w:val="20"/>
        </w:rPr>
        <w:t>ợ</w:t>
      </w:r>
      <w:r w:rsidRPr="00EA2FCF">
        <w:rPr>
          <w:rFonts w:ascii="Arial" w:hAnsi="Arial" w:cs="Arial"/>
          <w:sz w:val="20"/>
          <w:szCs w:val="20"/>
        </w:rPr>
        <w:t>i ích công c</w:t>
      </w:r>
      <w:r w:rsidRPr="00EA2FCF">
        <w:rPr>
          <w:rFonts w:ascii="Arial" w:hAnsi="Arial" w:cs="Arial"/>
          <w:sz w:val="20"/>
          <w:szCs w:val="20"/>
        </w:rPr>
        <w:t>ộ</w:t>
      </w:r>
      <w:r w:rsidRPr="00EA2FCF">
        <w:rPr>
          <w:rFonts w:ascii="Arial" w:hAnsi="Arial" w:cs="Arial"/>
          <w:sz w:val="20"/>
          <w:szCs w:val="20"/>
        </w:rPr>
        <w:t>ng;</w:t>
      </w:r>
    </w:p>
    <w:p w14:paraId="14615A6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 xml:space="preserve">ng và quy mô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quy mô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ch</w:t>
      </w:r>
      <w:r w:rsidRPr="00EA2FCF">
        <w:rPr>
          <w:rFonts w:ascii="Arial" w:hAnsi="Arial" w:cs="Arial"/>
          <w:sz w:val="20"/>
          <w:szCs w:val="20"/>
        </w:rPr>
        <w:t>ị</w:t>
      </w:r>
      <w:r w:rsidRPr="00EA2FCF">
        <w:rPr>
          <w:rFonts w:ascii="Arial" w:hAnsi="Arial" w:cs="Arial"/>
          <w:sz w:val="20"/>
          <w:szCs w:val="20"/>
        </w:rPr>
        <w:t>u tác đ</w:t>
      </w:r>
      <w:r w:rsidRPr="00EA2FCF">
        <w:rPr>
          <w:rFonts w:ascii="Arial" w:hAnsi="Arial" w:cs="Arial"/>
          <w:sz w:val="20"/>
          <w:szCs w:val="20"/>
        </w:rPr>
        <w:t>ộ</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quan tr</w:t>
      </w:r>
      <w:r w:rsidRPr="00EA2FCF">
        <w:rPr>
          <w:rFonts w:ascii="Arial" w:hAnsi="Arial" w:cs="Arial"/>
          <w:sz w:val="20"/>
          <w:szCs w:val="20"/>
        </w:rPr>
        <w:t>ọ</w:t>
      </w:r>
      <w:r w:rsidRPr="00EA2FCF">
        <w:rPr>
          <w:rFonts w:ascii="Arial" w:hAnsi="Arial" w:cs="Arial"/>
          <w:sz w:val="20"/>
          <w:szCs w:val="20"/>
        </w:rPr>
        <w:t>ng.</w:t>
      </w:r>
    </w:p>
    <w:p w14:paraId="75D6139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m</w:t>
      </w:r>
      <w:r w:rsidRPr="00EA2FCF">
        <w:rPr>
          <w:rFonts w:ascii="Arial" w:hAnsi="Arial" w:cs="Arial"/>
          <w:sz w:val="20"/>
          <w:szCs w:val="20"/>
        </w:rPr>
        <w:t>ặ</w:t>
      </w:r>
      <w:r w:rsidRPr="00EA2FCF">
        <w:rPr>
          <w:rFonts w:ascii="Arial" w:hAnsi="Arial" w:cs="Arial"/>
          <w:sz w:val="20"/>
          <w:szCs w:val="20"/>
        </w:rPr>
        <w:t xml:space="preserve">c dù </w:t>
      </w:r>
      <w:r w:rsidRPr="00EA2FCF">
        <w:rPr>
          <w:rFonts w:ascii="Arial" w:hAnsi="Arial" w:cs="Arial"/>
          <w:sz w:val="20"/>
          <w:szCs w:val="20"/>
        </w:rPr>
        <w:t>thu</w:t>
      </w:r>
      <w:r w:rsidRPr="00EA2FCF">
        <w:rPr>
          <w:rFonts w:ascii="Arial" w:hAnsi="Arial" w:cs="Arial"/>
          <w:sz w:val="20"/>
          <w:szCs w:val="20"/>
        </w:rPr>
        <w:t>ộ</w:t>
      </w:r>
      <w:r w:rsidRPr="00EA2FCF">
        <w:rPr>
          <w:rFonts w:ascii="Arial" w:hAnsi="Arial" w:cs="Arial"/>
          <w:sz w:val="20"/>
          <w:szCs w:val="20"/>
        </w:rPr>
        <w:t>c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nhưng không đư</w:t>
      </w:r>
      <w:r w:rsidRPr="00EA2FCF">
        <w:rPr>
          <w:rFonts w:ascii="Arial" w:hAnsi="Arial" w:cs="Arial"/>
          <w:sz w:val="20"/>
          <w:szCs w:val="20"/>
        </w:rPr>
        <w:t>ợ</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đưa vào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 xml:space="preserve">i ro cao khi đáp </w:t>
      </w:r>
      <w:r w:rsidRPr="00EA2FCF">
        <w:rPr>
          <w:rFonts w:ascii="Arial" w:hAnsi="Arial" w:cs="Arial"/>
          <w:sz w:val="20"/>
          <w:szCs w:val="20"/>
        </w:rPr>
        <w:t>ứ</w:t>
      </w:r>
      <w:r w:rsidRPr="00EA2FCF">
        <w:rPr>
          <w:rFonts w:ascii="Arial" w:hAnsi="Arial" w:cs="Arial"/>
          <w:sz w:val="20"/>
          <w:szCs w:val="20"/>
        </w:rPr>
        <w:t>ng m</w:t>
      </w:r>
      <w:r w:rsidRPr="00EA2FCF">
        <w:rPr>
          <w:rFonts w:ascii="Arial" w:hAnsi="Arial" w:cs="Arial"/>
          <w:sz w:val="20"/>
          <w:szCs w:val="20"/>
        </w:rPr>
        <w:t>ộ</w:t>
      </w:r>
      <w:r w:rsidRPr="00EA2FCF">
        <w:rPr>
          <w:rFonts w:ascii="Arial" w:hAnsi="Arial" w:cs="Arial"/>
          <w:sz w:val="20"/>
          <w:szCs w:val="20"/>
        </w:rPr>
        <w:t>t trong các tiêu chí sau đây:</w:t>
      </w:r>
    </w:p>
    <w:p w14:paraId="30BB1A9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Ch</w:t>
      </w:r>
      <w:r w:rsidRPr="00EA2FCF">
        <w:rPr>
          <w:rFonts w:ascii="Arial" w:hAnsi="Arial" w:cs="Arial"/>
          <w:sz w:val="20"/>
          <w:szCs w:val="20"/>
        </w:rPr>
        <w:t>ỉ</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tác v</w:t>
      </w:r>
      <w:r w:rsidRPr="00EA2FCF">
        <w:rPr>
          <w:rFonts w:ascii="Arial" w:hAnsi="Arial" w:cs="Arial"/>
          <w:sz w:val="20"/>
          <w:szCs w:val="20"/>
        </w:rPr>
        <w:t>ụ</w:t>
      </w:r>
      <w:r w:rsidRPr="00EA2FCF">
        <w:rPr>
          <w:rFonts w:ascii="Arial" w:hAnsi="Arial" w:cs="Arial"/>
          <w:sz w:val="20"/>
          <w:szCs w:val="20"/>
        </w:rPr>
        <w:t xml:space="preserve"> thu th</w:t>
      </w:r>
      <w:r w:rsidRPr="00EA2FCF">
        <w:rPr>
          <w:rFonts w:ascii="Arial" w:hAnsi="Arial" w:cs="Arial"/>
          <w:sz w:val="20"/>
          <w:szCs w:val="20"/>
        </w:rPr>
        <w:t>ậ</w:t>
      </w:r>
      <w:r w:rsidRPr="00EA2FCF">
        <w:rPr>
          <w:rFonts w:ascii="Arial" w:hAnsi="Arial" w:cs="Arial"/>
          <w:sz w:val="20"/>
          <w:szCs w:val="20"/>
        </w:rPr>
        <w:t>p, x</w:t>
      </w:r>
      <w:r w:rsidRPr="00EA2FCF">
        <w:rPr>
          <w:rFonts w:ascii="Arial" w:hAnsi="Arial" w:cs="Arial"/>
          <w:sz w:val="20"/>
          <w:szCs w:val="20"/>
        </w:rPr>
        <w:t>ử</w:t>
      </w:r>
      <w:r w:rsidRPr="00EA2FCF">
        <w:rPr>
          <w:rFonts w:ascii="Arial" w:hAnsi="Arial" w:cs="Arial"/>
          <w:sz w:val="20"/>
          <w:szCs w:val="20"/>
        </w:rPr>
        <w:t xml:space="preserve"> lý, chu</w:t>
      </w:r>
      <w:r w:rsidRPr="00EA2FCF">
        <w:rPr>
          <w:rFonts w:ascii="Arial" w:hAnsi="Arial" w:cs="Arial"/>
          <w:sz w:val="20"/>
          <w:szCs w:val="20"/>
        </w:rPr>
        <w:t>ẩ</w:t>
      </w:r>
      <w:r w:rsidRPr="00EA2FCF">
        <w:rPr>
          <w:rFonts w:ascii="Arial" w:hAnsi="Arial" w:cs="Arial"/>
          <w:sz w:val="20"/>
          <w:szCs w:val="20"/>
        </w:rPr>
        <w:t>n hóa, phân lo</w:t>
      </w:r>
      <w:r w:rsidRPr="00EA2FCF">
        <w:rPr>
          <w:rFonts w:ascii="Arial" w:hAnsi="Arial" w:cs="Arial"/>
          <w:sz w:val="20"/>
          <w:szCs w:val="20"/>
        </w:rPr>
        <w:t>ạ</w:t>
      </w:r>
      <w:r w:rsidRPr="00EA2FCF">
        <w:rPr>
          <w:rFonts w:ascii="Arial" w:hAnsi="Arial" w:cs="Arial"/>
          <w:sz w:val="20"/>
          <w:szCs w:val="20"/>
        </w:rPr>
        <w:t>i, d</w:t>
      </w:r>
      <w:r w:rsidRPr="00EA2FCF">
        <w:rPr>
          <w:rFonts w:ascii="Arial" w:hAnsi="Arial" w:cs="Arial"/>
          <w:sz w:val="20"/>
          <w:szCs w:val="20"/>
        </w:rPr>
        <w:t>ị</w:t>
      </w:r>
      <w:r w:rsidRPr="00EA2FCF">
        <w:rPr>
          <w:rFonts w:ascii="Arial" w:hAnsi="Arial" w:cs="Arial"/>
          <w:sz w:val="20"/>
          <w:szCs w:val="20"/>
        </w:rPr>
        <w:t>ch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ả</w:t>
      </w:r>
      <w:r w:rsidRPr="00EA2FCF">
        <w:rPr>
          <w:rFonts w:ascii="Arial" w:hAnsi="Arial" w:cs="Arial"/>
          <w:sz w:val="20"/>
          <w:szCs w:val="20"/>
        </w:rPr>
        <w:t>i thi</w:t>
      </w:r>
      <w:r w:rsidRPr="00EA2FCF">
        <w:rPr>
          <w:rFonts w:ascii="Arial" w:hAnsi="Arial" w:cs="Arial"/>
          <w:sz w:val="20"/>
          <w:szCs w:val="20"/>
        </w:rPr>
        <w:t>ệ</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không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 xml:space="preserve">nh làm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quy</w:t>
      </w:r>
      <w:r w:rsidRPr="00EA2FCF">
        <w:rPr>
          <w:rFonts w:ascii="Arial" w:hAnsi="Arial" w:cs="Arial"/>
          <w:sz w:val="20"/>
          <w:szCs w:val="20"/>
        </w:rPr>
        <w:t>ề</w:t>
      </w:r>
      <w:r w:rsidRPr="00EA2FCF">
        <w:rPr>
          <w:rFonts w:ascii="Arial" w:hAnsi="Arial" w:cs="Arial"/>
          <w:sz w:val="20"/>
          <w:szCs w:val="20"/>
        </w:rPr>
        <w:t>n và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14F8FC3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Có cơ ch</w:t>
      </w:r>
      <w:r w:rsidRPr="00EA2FCF">
        <w:rPr>
          <w:rFonts w:ascii="Arial" w:hAnsi="Arial" w:cs="Arial"/>
          <w:sz w:val="20"/>
          <w:szCs w:val="20"/>
        </w:rPr>
        <w:t>ế</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quy trình v</w:t>
      </w:r>
      <w:r w:rsidRPr="00EA2FCF">
        <w:rPr>
          <w:rFonts w:ascii="Arial" w:hAnsi="Arial" w:cs="Arial"/>
          <w:sz w:val="20"/>
          <w:szCs w:val="20"/>
        </w:rPr>
        <w:t>ậ</w:t>
      </w:r>
      <w:r w:rsidRPr="00EA2FCF">
        <w:rPr>
          <w:rFonts w:ascii="Arial" w:hAnsi="Arial" w:cs="Arial"/>
          <w:sz w:val="20"/>
          <w:szCs w:val="20"/>
        </w:rPr>
        <w:t>n hành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s</w:t>
      </w:r>
      <w:r w:rsidRPr="00EA2FCF">
        <w:rPr>
          <w:rFonts w:ascii="Arial" w:hAnsi="Arial" w:cs="Arial"/>
          <w:sz w:val="20"/>
          <w:szCs w:val="20"/>
        </w:rPr>
        <w:t>ự</w:t>
      </w:r>
      <w:r w:rsidRPr="00EA2FCF">
        <w:rPr>
          <w:rFonts w:ascii="Arial" w:hAnsi="Arial" w:cs="Arial"/>
          <w:sz w:val="20"/>
          <w:szCs w:val="20"/>
        </w:rPr>
        <w:t xml:space="preserve"> giám sát th</w:t>
      </w:r>
      <w:r w:rsidRPr="00EA2FCF">
        <w:rPr>
          <w:rFonts w:ascii="Arial" w:hAnsi="Arial" w:cs="Arial"/>
          <w:sz w:val="20"/>
          <w:szCs w:val="20"/>
        </w:rPr>
        <w:t>ự</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 theo đó ngư</w:t>
      </w:r>
      <w:r w:rsidRPr="00EA2FCF">
        <w:rPr>
          <w:rFonts w:ascii="Arial" w:hAnsi="Arial" w:cs="Arial"/>
          <w:sz w:val="20"/>
          <w:szCs w:val="20"/>
        </w:rPr>
        <w:t>ờ</w:t>
      </w:r>
      <w:r w:rsidRPr="00EA2FCF">
        <w:rPr>
          <w:rFonts w:ascii="Arial" w:hAnsi="Arial" w:cs="Arial"/>
          <w:sz w:val="20"/>
          <w:szCs w:val="20"/>
        </w:rPr>
        <w:t>i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có kh</w:t>
      </w:r>
      <w:r w:rsidRPr="00EA2FCF">
        <w:rPr>
          <w:rFonts w:ascii="Arial" w:hAnsi="Arial" w:cs="Arial"/>
          <w:sz w:val="20"/>
          <w:szCs w:val="20"/>
        </w:rPr>
        <w:t>ả</w:t>
      </w:r>
      <w:r w:rsidRPr="00EA2FCF">
        <w:rPr>
          <w:rFonts w:ascii="Arial" w:hAnsi="Arial" w:cs="Arial"/>
          <w:sz w:val="20"/>
          <w:szCs w:val="20"/>
        </w:rPr>
        <w:t xml:space="preserve"> năn</w:t>
      </w:r>
      <w:r w:rsidRPr="00EA2FCF">
        <w:rPr>
          <w:rFonts w:ascii="Arial" w:hAnsi="Arial" w:cs="Arial"/>
          <w:sz w:val="20"/>
          <w:szCs w:val="20"/>
        </w:rPr>
        <w:t>g xem xét đ</w:t>
      </w:r>
      <w:r w:rsidRPr="00EA2FCF">
        <w:rPr>
          <w:rFonts w:ascii="Arial" w:hAnsi="Arial" w:cs="Arial"/>
          <w:sz w:val="20"/>
          <w:szCs w:val="20"/>
        </w:rPr>
        <w:t>ộ</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can thi</w:t>
      </w:r>
      <w:r w:rsidRPr="00EA2FCF">
        <w:rPr>
          <w:rFonts w:ascii="Arial" w:hAnsi="Arial" w:cs="Arial"/>
          <w:sz w:val="20"/>
          <w:szCs w:val="20"/>
        </w:rPr>
        <w:t>ệ</w:t>
      </w:r>
      <w:r w:rsidRPr="00EA2FCF">
        <w:rPr>
          <w:rFonts w:ascii="Arial" w:hAnsi="Arial" w:cs="Arial"/>
          <w:sz w:val="20"/>
          <w:szCs w:val="20"/>
        </w:rPr>
        <w:t>p, t</w:t>
      </w:r>
      <w:r w:rsidRPr="00EA2FCF">
        <w:rPr>
          <w:rFonts w:ascii="Arial" w:hAnsi="Arial" w:cs="Arial"/>
          <w:sz w:val="20"/>
          <w:szCs w:val="20"/>
        </w:rPr>
        <w:t>ừ</w:t>
      </w:r>
      <w:r w:rsidRPr="00EA2FCF">
        <w:rPr>
          <w:rFonts w:ascii="Arial" w:hAnsi="Arial" w:cs="Arial"/>
          <w:sz w:val="20"/>
          <w:szCs w:val="20"/>
        </w:rPr>
        <w:t xml:space="preserve"> ch</w:t>
      </w:r>
      <w:r w:rsidRPr="00EA2FCF">
        <w:rPr>
          <w:rFonts w:ascii="Arial" w:hAnsi="Arial" w:cs="Arial"/>
          <w:sz w:val="20"/>
          <w:szCs w:val="20"/>
        </w:rPr>
        <w:t>ố</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thay đ</w:t>
      </w:r>
      <w:r w:rsidRPr="00EA2FCF">
        <w:rPr>
          <w:rFonts w:ascii="Arial" w:hAnsi="Arial" w:cs="Arial"/>
          <w:sz w:val="20"/>
          <w:szCs w:val="20"/>
        </w:rPr>
        <w:t>ổ</w:t>
      </w:r>
      <w:r w:rsidRPr="00EA2FCF">
        <w:rPr>
          <w:rFonts w:ascii="Arial" w:hAnsi="Arial" w:cs="Arial"/>
          <w:sz w:val="20"/>
          <w:szCs w:val="20"/>
        </w:rPr>
        <w:t>i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trư</w:t>
      </w:r>
      <w:r w:rsidRPr="00EA2FCF">
        <w:rPr>
          <w:rFonts w:ascii="Arial" w:hAnsi="Arial" w:cs="Arial"/>
          <w:sz w:val="20"/>
          <w:szCs w:val="20"/>
        </w:rPr>
        <w:t>ớ</w:t>
      </w:r>
      <w:r w:rsidRPr="00EA2FCF">
        <w:rPr>
          <w:rFonts w:ascii="Arial" w:hAnsi="Arial" w:cs="Arial"/>
          <w:sz w:val="20"/>
          <w:szCs w:val="20"/>
        </w:rPr>
        <w:t>c khi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đó có hi</w:t>
      </w:r>
      <w:r w:rsidRPr="00EA2FCF">
        <w:rPr>
          <w:rFonts w:ascii="Arial" w:hAnsi="Arial" w:cs="Arial"/>
          <w:sz w:val="20"/>
          <w:szCs w:val="20"/>
        </w:rPr>
        <w:t>ệ</w:t>
      </w:r>
      <w:r w:rsidRPr="00EA2FCF">
        <w:rPr>
          <w:rFonts w:ascii="Arial" w:hAnsi="Arial" w:cs="Arial"/>
          <w:sz w:val="20"/>
          <w:szCs w:val="20"/>
        </w:rPr>
        <w:t>u l</w:t>
      </w:r>
      <w:r w:rsidRPr="00EA2FCF">
        <w:rPr>
          <w:rFonts w:ascii="Arial" w:hAnsi="Arial" w:cs="Arial"/>
          <w:sz w:val="20"/>
          <w:szCs w:val="20"/>
        </w:rPr>
        <w:t>ự</w:t>
      </w:r>
      <w:r w:rsidRPr="00EA2FCF">
        <w:rPr>
          <w:rFonts w:ascii="Arial" w:hAnsi="Arial" w:cs="Arial"/>
          <w:sz w:val="20"/>
          <w:szCs w:val="20"/>
        </w:rPr>
        <w:t>c;</w:t>
      </w:r>
    </w:p>
    <w:p w14:paraId="2EF165A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tr</w:t>
      </w:r>
      <w:r w:rsidRPr="00EA2FCF">
        <w:rPr>
          <w:rFonts w:ascii="Arial" w:hAnsi="Arial" w:cs="Arial"/>
          <w:sz w:val="20"/>
          <w:szCs w:val="20"/>
        </w:rPr>
        <w:t>ị</w:t>
      </w:r>
      <w:r w:rsidRPr="00EA2FCF">
        <w:rPr>
          <w:rFonts w:ascii="Arial" w:hAnsi="Arial" w:cs="Arial"/>
          <w:sz w:val="20"/>
          <w:szCs w:val="20"/>
        </w:rPr>
        <w:t>, v</w:t>
      </w:r>
      <w:r w:rsidRPr="00EA2FCF">
        <w:rPr>
          <w:rFonts w:ascii="Arial" w:hAnsi="Arial" w:cs="Arial"/>
          <w:sz w:val="20"/>
          <w:szCs w:val="20"/>
        </w:rPr>
        <w:t>ậ</w:t>
      </w:r>
      <w:r w:rsidRPr="00EA2FCF">
        <w:rPr>
          <w:rFonts w:ascii="Arial" w:hAnsi="Arial" w:cs="Arial"/>
          <w:sz w:val="20"/>
          <w:szCs w:val="20"/>
        </w:rPr>
        <w:t>n hành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không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tác đ</w:t>
      </w:r>
      <w:r w:rsidRPr="00EA2FCF">
        <w:rPr>
          <w:rFonts w:ascii="Arial" w:hAnsi="Arial" w:cs="Arial"/>
          <w:sz w:val="20"/>
          <w:szCs w:val="20"/>
        </w:rPr>
        <w:t>ộ</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quy</w:t>
      </w:r>
      <w:r w:rsidRPr="00EA2FCF">
        <w:rPr>
          <w:rFonts w:ascii="Arial" w:hAnsi="Arial" w:cs="Arial"/>
          <w:sz w:val="20"/>
          <w:szCs w:val="20"/>
        </w:rPr>
        <w:t>ề</w:t>
      </w:r>
      <w:r w:rsidRPr="00EA2FCF">
        <w:rPr>
          <w:rFonts w:ascii="Arial" w:hAnsi="Arial" w:cs="Arial"/>
          <w:sz w:val="20"/>
          <w:szCs w:val="20"/>
        </w:rPr>
        <w:t>n, nghĩa v</w:t>
      </w:r>
      <w:r w:rsidRPr="00EA2FCF">
        <w:rPr>
          <w:rFonts w:ascii="Arial" w:hAnsi="Arial" w:cs="Arial"/>
          <w:sz w:val="20"/>
          <w:szCs w:val="20"/>
        </w:rPr>
        <w:t>ụ</w:t>
      </w:r>
      <w:r w:rsidRPr="00EA2FCF">
        <w:rPr>
          <w:rFonts w:ascii="Arial" w:hAnsi="Arial" w:cs="Arial"/>
          <w:sz w:val="20"/>
          <w:szCs w:val="20"/>
        </w:rPr>
        <w:t xml:space="preserve"> pháp lý ho</w:t>
      </w:r>
      <w:r w:rsidRPr="00EA2FCF">
        <w:rPr>
          <w:rFonts w:ascii="Arial" w:hAnsi="Arial" w:cs="Arial"/>
          <w:sz w:val="20"/>
          <w:szCs w:val="20"/>
        </w:rPr>
        <w:t>ặ</w:t>
      </w:r>
      <w:r w:rsidRPr="00EA2FCF">
        <w:rPr>
          <w:rFonts w:ascii="Arial" w:hAnsi="Arial" w:cs="Arial"/>
          <w:sz w:val="20"/>
          <w:szCs w:val="20"/>
        </w:rPr>
        <w:t>c</w:t>
      </w:r>
      <w:r w:rsidRPr="00EA2FCF">
        <w:rPr>
          <w:rFonts w:ascii="Arial" w:hAnsi="Arial" w:cs="Arial"/>
          <w:sz w:val="20"/>
          <w:szCs w:val="20"/>
        </w:rPr>
        <w:t xml:space="preserve">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bên ngoài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w:t>
      </w:r>
    </w:p>
    <w:p w14:paraId="7DD5D26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Ch</w:t>
      </w:r>
      <w:r w:rsidRPr="00EA2FCF">
        <w:rPr>
          <w:rFonts w:ascii="Arial" w:hAnsi="Arial" w:cs="Arial"/>
          <w:sz w:val="20"/>
          <w:szCs w:val="20"/>
        </w:rPr>
        <w:t>ỉ</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ch</w:t>
      </w:r>
      <w:r w:rsidRPr="00EA2FCF">
        <w:rPr>
          <w:rFonts w:ascii="Arial" w:hAnsi="Arial" w:cs="Arial"/>
          <w:sz w:val="20"/>
          <w:szCs w:val="20"/>
        </w:rPr>
        <w:t>ứ</w:t>
      </w:r>
      <w:r w:rsidRPr="00EA2FCF">
        <w:rPr>
          <w:rFonts w:ascii="Arial" w:hAnsi="Arial" w:cs="Arial"/>
          <w:sz w:val="20"/>
          <w:szCs w:val="20"/>
        </w:rPr>
        <w:t>c năng phân tích, d</w:t>
      </w:r>
      <w:r w:rsidRPr="00EA2FCF">
        <w:rPr>
          <w:rFonts w:ascii="Arial" w:hAnsi="Arial" w:cs="Arial"/>
          <w:sz w:val="20"/>
          <w:szCs w:val="20"/>
        </w:rPr>
        <w:t>ự</w:t>
      </w:r>
      <w:r w:rsidRPr="00EA2FCF">
        <w:rPr>
          <w:rFonts w:ascii="Arial" w:hAnsi="Arial" w:cs="Arial"/>
          <w:sz w:val="20"/>
          <w:szCs w:val="20"/>
        </w:rPr>
        <w:t xml:space="preserve"> báo, đánh giá, khuy</w:t>
      </w:r>
      <w:r w:rsidRPr="00EA2FCF">
        <w:rPr>
          <w:rFonts w:ascii="Arial" w:hAnsi="Arial" w:cs="Arial"/>
          <w:sz w:val="20"/>
          <w:szCs w:val="20"/>
        </w:rPr>
        <w:t>ế</w:t>
      </w:r>
      <w:r w:rsidRPr="00EA2FCF">
        <w:rPr>
          <w:rFonts w:ascii="Arial" w:hAnsi="Arial" w:cs="Arial"/>
          <w:sz w:val="20"/>
          <w:szCs w:val="20"/>
        </w:rPr>
        <w:t>n ngh</w:t>
      </w:r>
      <w:r w:rsidRPr="00EA2FCF">
        <w:rPr>
          <w:rFonts w:ascii="Arial" w:hAnsi="Arial" w:cs="Arial"/>
          <w:sz w:val="20"/>
          <w:szCs w:val="20"/>
        </w:rPr>
        <w:t>ị</w:t>
      </w:r>
      <w:r w:rsidRPr="00EA2FCF">
        <w:rPr>
          <w:rFonts w:ascii="Arial" w:hAnsi="Arial" w:cs="Arial"/>
          <w:sz w:val="20"/>
          <w:szCs w:val="20"/>
        </w:rPr>
        <w:t xml:space="preserve"> mang tính tham kh</w:t>
      </w:r>
      <w:r w:rsidRPr="00EA2FCF">
        <w:rPr>
          <w:rFonts w:ascii="Arial" w:hAnsi="Arial" w:cs="Arial"/>
          <w:sz w:val="20"/>
          <w:szCs w:val="20"/>
        </w:rPr>
        <w:t>ả</w:t>
      </w:r>
      <w:r w:rsidRPr="00EA2FCF">
        <w:rPr>
          <w:rFonts w:ascii="Arial" w:hAnsi="Arial" w:cs="Arial"/>
          <w:sz w:val="20"/>
          <w:szCs w:val="20"/>
        </w:rPr>
        <w:t>o;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không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w:t>
      </w:r>
      <w:r w:rsidRPr="00EA2FCF">
        <w:rPr>
          <w:rFonts w:ascii="Arial" w:hAnsi="Arial" w:cs="Arial"/>
          <w:sz w:val="20"/>
          <w:szCs w:val="20"/>
        </w:rPr>
        <w:t>ầ</w:t>
      </w:r>
      <w:r w:rsidRPr="00EA2FCF">
        <w:rPr>
          <w:rFonts w:ascii="Arial" w:hAnsi="Arial" w:cs="Arial"/>
          <w:sz w:val="20"/>
          <w:szCs w:val="20"/>
        </w:rPr>
        <w:t>u ra làm căn c</w:t>
      </w:r>
      <w:r w:rsidRPr="00EA2FCF">
        <w:rPr>
          <w:rFonts w:ascii="Arial" w:hAnsi="Arial" w:cs="Arial"/>
          <w:sz w:val="20"/>
          <w:szCs w:val="20"/>
        </w:rPr>
        <w:t>ứ</w:t>
      </w:r>
      <w:r w:rsidRPr="00EA2FCF">
        <w:rPr>
          <w:rFonts w:ascii="Arial" w:hAnsi="Arial" w:cs="Arial"/>
          <w:sz w:val="20"/>
          <w:szCs w:val="20"/>
        </w:rPr>
        <w:t xml:space="preserve"> duy nh</w:t>
      </w:r>
      <w:r w:rsidRPr="00EA2FCF">
        <w:rPr>
          <w:rFonts w:ascii="Arial" w:hAnsi="Arial" w:cs="Arial"/>
          <w:sz w:val="20"/>
          <w:szCs w:val="20"/>
        </w:rPr>
        <w:t>ấ</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ra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cu</w:t>
      </w:r>
      <w:r w:rsidRPr="00EA2FCF">
        <w:rPr>
          <w:rFonts w:ascii="Arial" w:hAnsi="Arial" w:cs="Arial"/>
          <w:sz w:val="20"/>
          <w:szCs w:val="20"/>
        </w:rPr>
        <w:t>ố</w:t>
      </w:r>
      <w:r w:rsidRPr="00EA2FCF">
        <w:rPr>
          <w:rFonts w:ascii="Arial" w:hAnsi="Arial" w:cs="Arial"/>
          <w:sz w:val="20"/>
          <w:szCs w:val="20"/>
        </w:rPr>
        <w:t>i cù</w:t>
      </w:r>
      <w:r w:rsidRPr="00EA2FCF">
        <w:rPr>
          <w:rFonts w:ascii="Arial" w:hAnsi="Arial" w:cs="Arial"/>
          <w:sz w:val="20"/>
          <w:szCs w:val="20"/>
        </w:rPr>
        <w:t>ng.</w:t>
      </w:r>
    </w:p>
    <w:p w14:paraId="0EF549E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căn c</w:t>
      </w:r>
      <w:r w:rsidRPr="00EA2FCF">
        <w:rPr>
          <w:rFonts w:ascii="Arial" w:hAnsi="Arial" w:cs="Arial"/>
          <w:sz w:val="20"/>
          <w:szCs w:val="20"/>
        </w:rPr>
        <w:t>ứ</w:t>
      </w:r>
      <w:r w:rsidRPr="00EA2FCF">
        <w:rPr>
          <w:rFonts w:ascii="Arial" w:hAnsi="Arial" w:cs="Arial"/>
          <w:sz w:val="20"/>
          <w:szCs w:val="20"/>
        </w:rPr>
        <w:t xml:space="preserve">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và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đ</w:t>
      </w:r>
      <w:r w:rsidRPr="00EA2FCF">
        <w:rPr>
          <w:rFonts w:ascii="Arial" w:hAnsi="Arial" w:cs="Arial"/>
          <w:sz w:val="20"/>
          <w:szCs w:val="20"/>
        </w:rPr>
        <w:t>ể</w:t>
      </w:r>
      <w:r w:rsidRPr="00EA2FCF">
        <w:rPr>
          <w:rFonts w:ascii="Arial" w:hAnsi="Arial" w:cs="Arial"/>
          <w:sz w:val="20"/>
          <w:szCs w:val="20"/>
        </w:rPr>
        <w:t xml:space="preserve">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đưa vào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w:t>
      </w:r>
    </w:p>
    <w:p w14:paraId="7320FB4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căn c</w:t>
      </w:r>
      <w:r w:rsidRPr="00EA2FCF">
        <w:rPr>
          <w:rFonts w:ascii="Arial" w:hAnsi="Arial" w:cs="Arial"/>
          <w:sz w:val="20"/>
          <w:szCs w:val="20"/>
        </w:rPr>
        <w:t>ứ</w:t>
      </w:r>
      <w:r w:rsidRPr="00EA2FCF">
        <w:rPr>
          <w:rFonts w:ascii="Arial" w:hAnsi="Arial" w:cs="Arial"/>
          <w:sz w:val="20"/>
          <w:szCs w:val="20"/>
        </w:rPr>
        <w:t xml:space="preserve">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 xml:space="preserve">i ro </w:t>
      </w:r>
      <w:r w:rsidRPr="00EA2FCF">
        <w:rPr>
          <w:rFonts w:ascii="Arial" w:hAnsi="Arial" w:cs="Arial"/>
          <w:sz w:val="20"/>
          <w:szCs w:val="20"/>
        </w:rPr>
        <w:t>cao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7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yêu c</w:t>
      </w:r>
      <w:r w:rsidRPr="00EA2FCF">
        <w:rPr>
          <w:rFonts w:ascii="Arial" w:hAnsi="Arial" w:cs="Arial"/>
          <w:sz w:val="20"/>
          <w:szCs w:val="20"/>
        </w:rPr>
        <w:t>ầ</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n lý theo lĩnh v</w:t>
      </w:r>
      <w:r w:rsidRPr="00EA2FCF">
        <w:rPr>
          <w:rFonts w:ascii="Arial" w:hAnsi="Arial" w:cs="Arial"/>
          <w:sz w:val="20"/>
          <w:szCs w:val="20"/>
        </w:rPr>
        <w:t>ự</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ph</w:t>
      </w:r>
      <w:r w:rsidRPr="00EA2FCF">
        <w:rPr>
          <w:rFonts w:ascii="Arial" w:hAnsi="Arial" w:cs="Arial"/>
          <w:sz w:val="20"/>
          <w:szCs w:val="20"/>
        </w:rPr>
        <w:t>ả</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ng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trư</w:t>
      </w:r>
      <w:r w:rsidRPr="00EA2FCF">
        <w:rPr>
          <w:rFonts w:ascii="Arial" w:hAnsi="Arial" w:cs="Arial"/>
          <w:sz w:val="20"/>
          <w:szCs w:val="20"/>
        </w:rPr>
        <w:t>ớ</w:t>
      </w:r>
      <w:r w:rsidRPr="00EA2FCF">
        <w:rPr>
          <w:rFonts w:ascii="Arial" w:hAnsi="Arial" w:cs="Arial"/>
          <w:sz w:val="20"/>
          <w:szCs w:val="20"/>
        </w:rPr>
        <w:t>c khi đưa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5353F2B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 xml:space="preserve">o đáp </w:t>
      </w:r>
      <w:r w:rsidRPr="00EA2FCF">
        <w:rPr>
          <w:rFonts w:ascii="Arial" w:hAnsi="Arial" w:cs="Arial"/>
          <w:sz w:val="20"/>
          <w:szCs w:val="20"/>
        </w:rPr>
        <w:t>ứ</w:t>
      </w:r>
      <w:r w:rsidRPr="00EA2FCF">
        <w:rPr>
          <w:rFonts w:ascii="Arial" w:hAnsi="Arial" w:cs="Arial"/>
          <w:sz w:val="20"/>
          <w:szCs w:val="20"/>
        </w:rPr>
        <w:t>ng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w:t>
      </w:r>
      <w:r w:rsidRPr="00EA2FCF">
        <w:rPr>
          <w:rFonts w:ascii="Arial" w:hAnsi="Arial" w:cs="Arial"/>
          <w:sz w:val="20"/>
          <w:szCs w:val="20"/>
        </w:rPr>
        <w:t>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nhưng có b</w:t>
      </w:r>
      <w:r w:rsidRPr="00EA2FCF">
        <w:rPr>
          <w:rFonts w:ascii="Arial" w:hAnsi="Arial" w:cs="Arial"/>
          <w:sz w:val="20"/>
          <w:szCs w:val="20"/>
        </w:rPr>
        <w:t>ằ</w:t>
      </w:r>
      <w:r w:rsidRPr="00EA2FCF">
        <w:rPr>
          <w:rFonts w:ascii="Arial" w:hAnsi="Arial" w:cs="Arial"/>
          <w:sz w:val="20"/>
          <w:szCs w:val="20"/>
        </w:rPr>
        <w:t>ng ch</w:t>
      </w:r>
      <w:r w:rsidRPr="00EA2FCF">
        <w:rPr>
          <w:rFonts w:ascii="Arial" w:hAnsi="Arial" w:cs="Arial"/>
          <w:sz w:val="20"/>
          <w:szCs w:val="20"/>
        </w:rPr>
        <w:t>ứ</w:t>
      </w:r>
      <w:r w:rsidRPr="00EA2FCF">
        <w:rPr>
          <w:rFonts w:ascii="Arial" w:hAnsi="Arial" w:cs="Arial"/>
          <w:sz w:val="20"/>
          <w:szCs w:val="20"/>
        </w:rPr>
        <w:t>ng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ễ</w:t>
      </w:r>
      <w:r w:rsidRPr="00EA2FCF">
        <w:rPr>
          <w:rFonts w:ascii="Arial" w:hAnsi="Arial" w:cs="Arial"/>
          <w:sz w:val="20"/>
          <w:szCs w:val="20"/>
        </w:rPr>
        <w:t>n có th</w:t>
      </w:r>
      <w:r w:rsidRPr="00EA2FCF">
        <w:rPr>
          <w:rFonts w:ascii="Arial" w:hAnsi="Arial" w:cs="Arial"/>
          <w:sz w:val="20"/>
          <w:szCs w:val="20"/>
        </w:rPr>
        <w:t>ể</w:t>
      </w:r>
      <w:r w:rsidRPr="00EA2FCF">
        <w:rPr>
          <w:rFonts w:ascii="Arial" w:hAnsi="Arial" w:cs="Arial"/>
          <w:sz w:val="20"/>
          <w:szCs w:val="20"/>
        </w:rPr>
        <w:t xml:space="preserve"> đo lư</w:t>
      </w:r>
      <w:r w:rsidRPr="00EA2FCF">
        <w:rPr>
          <w:rFonts w:ascii="Arial" w:hAnsi="Arial" w:cs="Arial"/>
          <w:sz w:val="20"/>
          <w:szCs w:val="20"/>
        </w:rPr>
        <w:t>ờ</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cho th</w:t>
      </w:r>
      <w:r w:rsidRPr="00EA2FCF">
        <w:rPr>
          <w:rFonts w:ascii="Arial" w:hAnsi="Arial" w:cs="Arial"/>
          <w:sz w:val="20"/>
          <w:szCs w:val="20"/>
        </w:rPr>
        <w:t>ấ</w:t>
      </w:r>
      <w:r w:rsidRPr="00EA2FCF">
        <w:rPr>
          <w:rFonts w:ascii="Arial" w:hAnsi="Arial" w:cs="Arial"/>
          <w:sz w:val="20"/>
          <w:szCs w:val="20"/>
        </w:rPr>
        <w:t>y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w:t>
      </w:r>
      <w:r w:rsidRPr="00EA2FCF">
        <w:rPr>
          <w:rFonts w:ascii="Arial" w:hAnsi="Arial" w:cs="Arial"/>
          <w:sz w:val="20"/>
          <w:szCs w:val="20"/>
        </w:rPr>
        <w:t>ồ</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i nguy cơ, l</w:t>
      </w:r>
      <w:r w:rsidRPr="00EA2FCF">
        <w:rPr>
          <w:rFonts w:ascii="Arial" w:hAnsi="Arial" w:cs="Arial"/>
          <w:sz w:val="20"/>
          <w:szCs w:val="20"/>
        </w:rPr>
        <w:t>ỗ</w:t>
      </w:r>
      <w:r w:rsidRPr="00EA2FCF">
        <w:rPr>
          <w:rFonts w:ascii="Arial" w:hAnsi="Arial" w:cs="Arial"/>
          <w:sz w:val="20"/>
          <w:szCs w:val="20"/>
        </w:rPr>
        <w:t xml:space="preserve"> h</w:t>
      </w:r>
      <w:r w:rsidRPr="00EA2FCF">
        <w:rPr>
          <w:rFonts w:ascii="Arial" w:hAnsi="Arial" w:cs="Arial"/>
          <w:sz w:val="20"/>
          <w:szCs w:val="20"/>
        </w:rPr>
        <w:t>ổ</w:t>
      </w:r>
      <w:r w:rsidRPr="00EA2FCF">
        <w:rPr>
          <w:rFonts w:ascii="Arial" w:hAnsi="Arial" w:cs="Arial"/>
          <w:sz w:val="20"/>
          <w:szCs w:val="20"/>
        </w:rPr>
        <w:t>ng nghiêm tr</w:t>
      </w:r>
      <w:r w:rsidRPr="00EA2FCF">
        <w:rPr>
          <w:rFonts w:ascii="Arial" w:hAnsi="Arial" w:cs="Arial"/>
          <w:sz w:val="20"/>
          <w:szCs w:val="20"/>
        </w:rPr>
        <w:t>ọ</w:t>
      </w:r>
      <w:r w:rsidRPr="00EA2FCF">
        <w:rPr>
          <w:rFonts w:ascii="Arial" w:hAnsi="Arial" w:cs="Arial"/>
          <w:sz w:val="20"/>
          <w:szCs w:val="20"/>
        </w:rPr>
        <w:t>ng có kh</w:t>
      </w:r>
      <w:r w:rsidRPr="00EA2FCF">
        <w:rPr>
          <w:rFonts w:ascii="Arial" w:hAnsi="Arial" w:cs="Arial"/>
          <w:sz w:val="20"/>
          <w:szCs w:val="20"/>
        </w:rPr>
        <w:t>ả</w:t>
      </w:r>
      <w:r w:rsidRPr="00EA2FCF">
        <w:rPr>
          <w:rFonts w:ascii="Arial" w:hAnsi="Arial" w:cs="Arial"/>
          <w:sz w:val="20"/>
          <w:szCs w:val="20"/>
        </w:rPr>
        <w:t xml:space="preserve"> năng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gây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đ</w:t>
      </w:r>
      <w:r w:rsidRPr="00EA2FCF">
        <w:rPr>
          <w:rFonts w:ascii="Arial" w:hAnsi="Arial" w:cs="Arial"/>
          <w:sz w:val="20"/>
          <w:szCs w:val="20"/>
        </w:rPr>
        <w:t>ế</w:t>
      </w:r>
      <w:r w:rsidRPr="00EA2FCF">
        <w:rPr>
          <w:rFonts w:ascii="Arial" w:hAnsi="Arial" w:cs="Arial"/>
          <w:sz w:val="20"/>
          <w:szCs w:val="20"/>
        </w:rPr>
        <w:t>n qu</w:t>
      </w:r>
      <w:r w:rsidRPr="00EA2FCF">
        <w:rPr>
          <w:rFonts w:ascii="Arial" w:hAnsi="Arial" w:cs="Arial"/>
          <w:sz w:val="20"/>
          <w:szCs w:val="20"/>
        </w:rPr>
        <w:t>ố</w:t>
      </w:r>
      <w:r w:rsidRPr="00EA2FCF">
        <w:rPr>
          <w:rFonts w:ascii="Arial" w:hAnsi="Arial" w:cs="Arial"/>
          <w:sz w:val="20"/>
          <w:szCs w:val="20"/>
        </w:rPr>
        <w:t>c phòng, an ninh ho</w:t>
      </w:r>
      <w:r w:rsidRPr="00EA2FCF">
        <w:rPr>
          <w:rFonts w:ascii="Arial" w:hAnsi="Arial" w:cs="Arial"/>
          <w:sz w:val="20"/>
          <w:szCs w:val="20"/>
        </w:rPr>
        <w:t>ặ</w:t>
      </w:r>
      <w:r w:rsidRPr="00EA2FCF">
        <w:rPr>
          <w:rFonts w:ascii="Arial" w:hAnsi="Arial" w:cs="Arial"/>
          <w:sz w:val="20"/>
          <w:szCs w:val="20"/>
        </w:rPr>
        <w:t>c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xem xét đư</w:t>
      </w:r>
      <w:r w:rsidRPr="00EA2FCF">
        <w:rPr>
          <w:rFonts w:ascii="Arial" w:hAnsi="Arial" w:cs="Arial"/>
          <w:sz w:val="20"/>
          <w:szCs w:val="20"/>
        </w:rPr>
        <w:t>a vào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và nêu rõ căn c</w:t>
      </w:r>
      <w:r w:rsidRPr="00EA2FCF">
        <w:rPr>
          <w:rFonts w:ascii="Arial" w:hAnsi="Arial" w:cs="Arial"/>
          <w:sz w:val="20"/>
          <w:szCs w:val="20"/>
        </w:rPr>
        <w:t>ứ</w:t>
      </w:r>
      <w:r w:rsidRPr="00EA2FCF">
        <w:rPr>
          <w:rFonts w:ascii="Arial" w:hAnsi="Arial" w:cs="Arial"/>
          <w:sz w:val="20"/>
          <w:szCs w:val="20"/>
        </w:rPr>
        <w:t xml:space="preserve"> trong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ban hành Danh m</w:t>
      </w:r>
      <w:r w:rsidRPr="00EA2FCF">
        <w:rPr>
          <w:rFonts w:ascii="Arial" w:hAnsi="Arial" w:cs="Arial"/>
          <w:sz w:val="20"/>
          <w:szCs w:val="20"/>
        </w:rPr>
        <w:t>ụ</w:t>
      </w:r>
      <w:r w:rsidRPr="00EA2FCF">
        <w:rPr>
          <w:rFonts w:ascii="Arial" w:hAnsi="Arial" w:cs="Arial"/>
          <w:sz w:val="20"/>
          <w:szCs w:val="20"/>
        </w:rPr>
        <w:t>c.</w:t>
      </w:r>
    </w:p>
    <w:p w14:paraId="5693F58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9. Phân lo</w:t>
      </w:r>
      <w:r w:rsidRPr="00EA2FCF">
        <w:rPr>
          <w:rFonts w:ascii="Arial" w:hAnsi="Arial" w:cs="Arial"/>
          <w:b/>
          <w:sz w:val="20"/>
          <w:szCs w:val="20"/>
        </w:rPr>
        <w:t>ạ</w:t>
      </w:r>
      <w:r w:rsidRPr="00EA2FCF">
        <w:rPr>
          <w:rFonts w:ascii="Arial" w:hAnsi="Arial" w:cs="Arial"/>
          <w:b/>
          <w:sz w:val="20"/>
          <w:szCs w:val="20"/>
        </w:rPr>
        <w:t>i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có r</w:t>
      </w:r>
      <w:r w:rsidRPr="00EA2FCF">
        <w:rPr>
          <w:rFonts w:ascii="Arial" w:hAnsi="Arial" w:cs="Arial"/>
          <w:b/>
          <w:sz w:val="20"/>
          <w:szCs w:val="20"/>
        </w:rPr>
        <w:t>ủ</w:t>
      </w:r>
      <w:r w:rsidRPr="00EA2FCF">
        <w:rPr>
          <w:rFonts w:ascii="Arial" w:hAnsi="Arial" w:cs="Arial"/>
          <w:b/>
          <w:sz w:val="20"/>
          <w:szCs w:val="20"/>
        </w:rPr>
        <w:t>i ro trung bình</w:t>
      </w:r>
    </w:p>
    <w:p w14:paraId="053F371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có trách nhi</w:t>
      </w:r>
      <w:r w:rsidRPr="00EA2FCF">
        <w:rPr>
          <w:rFonts w:ascii="Arial" w:hAnsi="Arial" w:cs="Arial"/>
          <w:sz w:val="20"/>
          <w:szCs w:val="20"/>
        </w:rPr>
        <w:t>ệ</w:t>
      </w:r>
      <w:r w:rsidRPr="00EA2FCF">
        <w:rPr>
          <w:rFonts w:ascii="Arial" w:hAnsi="Arial" w:cs="Arial"/>
          <w:sz w:val="20"/>
          <w:szCs w:val="20"/>
        </w:rPr>
        <w:t>m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vào nhóm r</w:t>
      </w:r>
      <w:r w:rsidRPr="00EA2FCF">
        <w:rPr>
          <w:rFonts w:ascii="Arial" w:hAnsi="Arial" w:cs="Arial"/>
          <w:sz w:val="20"/>
          <w:szCs w:val="20"/>
        </w:rPr>
        <w:t>ủ</w:t>
      </w:r>
      <w:r w:rsidRPr="00EA2FCF">
        <w:rPr>
          <w:rFonts w:ascii="Arial" w:hAnsi="Arial" w:cs="Arial"/>
          <w:sz w:val="20"/>
          <w:szCs w:val="20"/>
        </w:rPr>
        <w:t xml:space="preserve">i ro </w:t>
      </w:r>
      <w:r w:rsidRPr="00EA2FCF">
        <w:rPr>
          <w:rFonts w:ascii="Arial" w:hAnsi="Arial" w:cs="Arial"/>
          <w:sz w:val="20"/>
          <w:szCs w:val="20"/>
        </w:rPr>
        <w:t>trung bình khi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 xml:space="preserve">ng đó đáp </w:t>
      </w:r>
      <w:r w:rsidRPr="00EA2FCF">
        <w:rPr>
          <w:rFonts w:ascii="Arial" w:hAnsi="Arial" w:cs="Arial"/>
          <w:sz w:val="20"/>
          <w:szCs w:val="20"/>
        </w:rPr>
        <w:t>ứ</w:t>
      </w:r>
      <w:r w:rsidRPr="00EA2FCF">
        <w:rPr>
          <w:rFonts w:ascii="Arial" w:hAnsi="Arial" w:cs="Arial"/>
          <w:sz w:val="20"/>
          <w:szCs w:val="20"/>
        </w:rPr>
        <w:t>ng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các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sau đây:</w:t>
      </w:r>
    </w:p>
    <w:p w14:paraId="6530B77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Không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do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13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18FBD2E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Có kh</w:t>
      </w:r>
      <w:r w:rsidRPr="00EA2FCF">
        <w:rPr>
          <w:rFonts w:ascii="Arial" w:hAnsi="Arial" w:cs="Arial"/>
          <w:sz w:val="20"/>
          <w:szCs w:val="20"/>
        </w:rPr>
        <w:t>ả</w:t>
      </w:r>
      <w:r w:rsidRPr="00EA2FCF">
        <w:rPr>
          <w:rFonts w:ascii="Arial" w:hAnsi="Arial" w:cs="Arial"/>
          <w:sz w:val="20"/>
          <w:szCs w:val="20"/>
        </w:rPr>
        <w:t xml:space="preserve"> năng gây nh</w:t>
      </w:r>
      <w:r w:rsidRPr="00EA2FCF">
        <w:rPr>
          <w:rFonts w:ascii="Arial" w:hAnsi="Arial" w:cs="Arial"/>
          <w:sz w:val="20"/>
          <w:szCs w:val="20"/>
        </w:rPr>
        <w:t>ầ</w:t>
      </w:r>
      <w:r w:rsidRPr="00EA2FCF">
        <w:rPr>
          <w:rFonts w:ascii="Arial" w:hAnsi="Arial" w:cs="Arial"/>
          <w:sz w:val="20"/>
          <w:szCs w:val="20"/>
        </w:rPr>
        <w:t>m l</w:t>
      </w:r>
      <w:r w:rsidRPr="00EA2FCF">
        <w:rPr>
          <w:rFonts w:ascii="Arial" w:hAnsi="Arial" w:cs="Arial"/>
          <w:sz w:val="20"/>
          <w:szCs w:val="20"/>
        </w:rPr>
        <w:t>ẫ</w:t>
      </w:r>
      <w:r w:rsidRPr="00EA2FCF">
        <w:rPr>
          <w:rFonts w:ascii="Arial" w:hAnsi="Arial" w:cs="Arial"/>
          <w:sz w:val="20"/>
          <w:szCs w:val="20"/>
        </w:rPr>
        <w:t>n, tá</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thao túng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do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không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tương tác là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i dung do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w:t>
      </w:r>
      <w:r w:rsidRPr="00EA2FCF">
        <w:rPr>
          <w:rFonts w:ascii="Arial" w:hAnsi="Arial" w:cs="Arial"/>
          <w:sz w:val="20"/>
          <w:szCs w:val="20"/>
        </w:rPr>
        <w:t>ạ</w:t>
      </w:r>
      <w:r w:rsidRPr="00EA2FCF">
        <w:rPr>
          <w:rFonts w:ascii="Arial" w:hAnsi="Arial" w:cs="Arial"/>
          <w:sz w:val="20"/>
          <w:szCs w:val="20"/>
        </w:rPr>
        <w:t>o ra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b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9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FD602D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Bên tri</w:t>
      </w:r>
      <w:r w:rsidRPr="00EA2FCF">
        <w:rPr>
          <w:rFonts w:ascii="Arial" w:hAnsi="Arial" w:cs="Arial"/>
          <w:sz w:val="20"/>
          <w:szCs w:val="20"/>
        </w:rPr>
        <w:t>ể</w:t>
      </w:r>
      <w:r w:rsidRPr="00EA2FCF">
        <w:rPr>
          <w:rFonts w:ascii="Arial" w:hAnsi="Arial" w:cs="Arial"/>
          <w:sz w:val="20"/>
          <w:szCs w:val="20"/>
        </w:rPr>
        <w:t>n khai áp d</w:t>
      </w:r>
      <w:r w:rsidRPr="00EA2FCF">
        <w:rPr>
          <w:rFonts w:ascii="Arial" w:hAnsi="Arial" w:cs="Arial"/>
          <w:sz w:val="20"/>
          <w:szCs w:val="20"/>
        </w:rPr>
        <w:t>ụ</w:t>
      </w:r>
      <w:r w:rsidRPr="00EA2FCF">
        <w:rPr>
          <w:rFonts w:ascii="Arial" w:hAnsi="Arial" w:cs="Arial"/>
          <w:sz w:val="20"/>
          <w:szCs w:val="20"/>
        </w:rPr>
        <w:t>ng quy đ</w:t>
      </w:r>
      <w:r w:rsidRPr="00EA2FCF">
        <w:rPr>
          <w:rFonts w:ascii="Arial" w:hAnsi="Arial" w:cs="Arial"/>
          <w:sz w:val="20"/>
          <w:szCs w:val="20"/>
        </w:rPr>
        <w:t>ị</w:t>
      </w:r>
      <w:r w:rsidRPr="00EA2FCF">
        <w:rPr>
          <w:rFonts w:ascii="Arial" w:hAnsi="Arial" w:cs="Arial"/>
          <w:sz w:val="20"/>
          <w:szCs w:val="20"/>
        </w:rPr>
        <w:t xml:space="preserve">nh </w:t>
      </w:r>
      <w:r w:rsidRPr="00EA2FCF">
        <w:rPr>
          <w:rFonts w:ascii="Arial" w:hAnsi="Arial" w:cs="Arial"/>
          <w:sz w:val="20"/>
          <w:szCs w:val="20"/>
        </w:rPr>
        <w:t>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10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037CAA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không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có r</w:t>
      </w:r>
      <w:r w:rsidRPr="00EA2FCF">
        <w:rPr>
          <w:rFonts w:ascii="Arial" w:hAnsi="Arial" w:cs="Arial"/>
          <w:sz w:val="20"/>
          <w:szCs w:val="20"/>
        </w:rPr>
        <w:t>ủ</w:t>
      </w:r>
      <w:r w:rsidRPr="00EA2FCF">
        <w:rPr>
          <w:rFonts w:ascii="Arial" w:hAnsi="Arial" w:cs="Arial"/>
          <w:sz w:val="20"/>
          <w:szCs w:val="20"/>
        </w:rPr>
        <w:t xml:space="preserve">i ro trung bình </w:t>
      </w:r>
      <w:r w:rsidRPr="00EA2FCF">
        <w:rPr>
          <w:rFonts w:ascii="Arial" w:hAnsi="Arial" w:cs="Arial"/>
          <w:sz w:val="20"/>
          <w:szCs w:val="20"/>
        </w:rPr>
        <w:t>khi thu</w:t>
      </w:r>
      <w:r w:rsidRPr="00EA2FCF">
        <w:rPr>
          <w:rFonts w:ascii="Arial" w:hAnsi="Arial" w:cs="Arial"/>
          <w:sz w:val="20"/>
          <w:szCs w:val="20"/>
        </w:rPr>
        <w:t>ộ</w:t>
      </w:r>
      <w:r w:rsidRPr="00EA2FCF">
        <w:rPr>
          <w:rFonts w:ascii="Arial" w:hAnsi="Arial" w:cs="Arial"/>
          <w:sz w:val="20"/>
          <w:szCs w:val="20"/>
        </w:rPr>
        <w:t>c m</w:t>
      </w:r>
      <w:r w:rsidRPr="00EA2FCF">
        <w:rPr>
          <w:rFonts w:ascii="Arial" w:hAnsi="Arial" w:cs="Arial"/>
          <w:sz w:val="20"/>
          <w:szCs w:val="20"/>
        </w:rPr>
        <w:t>ộ</w:t>
      </w:r>
      <w:r w:rsidRPr="00EA2FCF">
        <w:rPr>
          <w:rFonts w:ascii="Arial" w:hAnsi="Arial" w:cs="Arial"/>
          <w:sz w:val="20"/>
          <w:szCs w:val="20"/>
        </w:rPr>
        <w:t>t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1766F6C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ch</w:t>
      </w:r>
      <w:r w:rsidRPr="00EA2FCF">
        <w:rPr>
          <w:rFonts w:ascii="Arial" w:hAnsi="Arial" w:cs="Arial"/>
          <w:sz w:val="20"/>
          <w:szCs w:val="20"/>
        </w:rPr>
        <w:t>ỉ</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nh</w:t>
      </w:r>
      <w:r w:rsidRPr="00EA2FCF">
        <w:rPr>
          <w:rFonts w:ascii="Arial" w:hAnsi="Arial" w:cs="Arial"/>
          <w:sz w:val="20"/>
          <w:szCs w:val="20"/>
        </w:rPr>
        <w:t>ằ</w:t>
      </w:r>
      <w:r w:rsidRPr="00EA2FCF">
        <w:rPr>
          <w:rFonts w:ascii="Arial" w:hAnsi="Arial" w:cs="Arial"/>
          <w:sz w:val="20"/>
          <w:szCs w:val="20"/>
        </w:rPr>
        <w:t>m c</w:t>
      </w:r>
      <w:r w:rsidRPr="00EA2FCF">
        <w:rPr>
          <w:rFonts w:ascii="Arial" w:hAnsi="Arial" w:cs="Arial"/>
          <w:sz w:val="20"/>
          <w:szCs w:val="20"/>
        </w:rPr>
        <w:t>ả</w:t>
      </w:r>
      <w:r w:rsidRPr="00EA2FCF">
        <w:rPr>
          <w:rFonts w:ascii="Arial" w:hAnsi="Arial" w:cs="Arial"/>
          <w:sz w:val="20"/>
          <w:szCs w:val="20"/>
        </w:rPr>
        <w:t>i thi</w:t>
      </w:r>
      <w:r w:rsidRPr="00EA2FCF">
        <w:rPr>
          <w:rFonts w:ascii="Arial" w:hAnsi="Arial" w:cs="Arial"/>
          <w:sz w:val="20"/>
          <w:szCs w:val="20"/>
        </w:rPr>
        <w:t>ệ</w:t>
      </w:r>
      <w:r w:rsidRPr="00EA2FCF">
        <w:rPr>
          <w:rFonts w:ascii="Arial" w:hAnsi="Arial" w:cs="Arial"/>
          <w:sz w:val="20"/>
          <w:szCs w:val="20"/>
        </w:rPr>
        <w:t>n hình th</w:t>
      </w:r>
      <w:r w:rsidRPr="00EA2FCF">
        <w:rPr>
          <w:rFonts w:ascii="Arial" w:hAnsi="Arial" w:cs="Arial"/>
          <w:sz w:val="20"/>
          <w:szCs w:val="20"/>
        </w:rPr>
        <w:t>ứ</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i dung, không t</w:t>
      </w:r>
      <w:r w:rsidRPr="00EA2FCF">
        <w:rPr>
          <w:rFonts w:ascii="Arial" w:hAnsi="Arial" w:cs="Arial"/>
          <w:sz w:val="20"/>
          <w:szCs w:val="20"/>
        </w:rPr>
        <w:t>ạ</w:t>
      </w:r>
      <w:r w:rsidRPr="00EA2FCF">
        <w:rPr>
          <w:rFonts w:ascii="Arial" w:hAnsi="Arial" w:cs="Arial"/>
          <w:sz w:val="20"/>
          <w:szCs w:val="20"/>
        </w:rPr>
        <w:t>o n</w:t>
      </w:r>
      <w:r w:rsidRPr="00EA2FCF">
        <w:rPr>
          <w:rFonts w:ascii="Arial" w:hAnsi="Arial" w:cs="Arial"/>
          <w:sz w:val="20"/>
          <w:szCs w:val="20"/>
        </w:rPr>
        <w:t>ộ</w:t>
      </w:r>
      <w:r w:rsidRPr="00EA2FCF">
        <w:rPr>
          <w:rFonts w:ascii="Arial" w:hAnsi="Arial" w:cs="Arial"/>
          <w:sz w:val="20"/>
          <w:szCs w:val="20"/>
        </w:rPr>
        <w:t>i dung m</w:t>
      </w:r>
      <w:r w:rsidRPr="00EA2FCF">
        <w:rPr>
          <w:rFonts w:ascii="Arial" w:hAnsi="Arial" w:cs="Arial"/>
          <w:sz w:val="20"/>
          <w:szCs w:val="20"/>
        </w:rPr>
        <w:t>ớ</w:t>
      </w:r>
      <w:r w:rsidRPr="00EA2FCF">
        <w:rPr>
          <w:rFonts w:ascii="Arial" w:hAnsi="Arial" w:cs="Arial"/>
          <w:sz w:val="20"/>
          <w:szCs w:val="20"/>
        </w:rPr>
        <w:t>i và không thay đ</w:t>
      </w:r>
      <w:r w:rsidRPr="00EA2FCF">
        <w:rPr>
          <w:rFonts w:ascii="Arial" w:hAnsi="Arial" w:cs="Arial"/>
          <w:sz w:val="20"/>
          <w:szCs w:val="20"/>
        </w:rPr>
        <w:t>ổ</w:t>
      </w:r>
      <w:r w:rsidRPr="00EA2FCF">
        <w:rPr>
          <w:rFonts w:ascii="Arial" w:hAnsi="Arial" w:cs="Arial"/>
          <w:sz w:val="20"/>
          <w:szCs w:val="20"/>
        </w:rPr>
        <w:t>i danh tính c</w:t>
      </w:r>
      <w:r w:rsidRPr="00EA2FCF">
        <w:rPr>
          <w:rFonts w:ascii="Arial" w:hAnsi="Arial" w:cs="Arial"/>
          <w:sz w:val="20"/>
          <w:szCs w:val="20"/>
        </w:rPr>
        <w:t>ủ</w:t>
      </w:r>
      <w:r w:rsidRPr="00EA2FCF">
        <w:rPr>
          <w:rFonts w:ascii="Arial" w:hAnsi="Arial" w:cs="Arial"/>
          <w:sz w:val="20"/>
          <w:szCs w:val="20"/>
        </w:rPr>
        <w:t>a ch</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w:t>
      </w:r>
    </w:p>
    <w:p w14:paraId="64164FB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b)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công vi</w:t>
      </w:r>
      <w:r w:rsidRPr="00EA2FCF">
        <w:rPr>
          <w:rFonts w:ascii="Arial" w:hAnsi="Arial" w:cs="Arial"/>
          <w:sz w:val="20"/>
          <w:szCs w:val="20"/>
        </w:rPr>
        <w:t>ệ</w:t>
      </w:r>
      <w:r w:rsidRPr="00EA2FCF">
        <w:rPr>
          <w:rFonts w:ascii="Arial" w:hAnsi="Arial" w:cs="Arial"/>
          <w:sz w:val="20"/>
          <w:szCs w:val="20"/>
        </w:rPr>
        <w:t>c văn phòng mà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có th</w:t>
      </w:r>
      <w:r w:rsidRPr="00EA2FCF">
        <w:rPr>
          <w:rFonts w:ascii="Arial" w:hAnsi="Arial" w:cs="Arial"/>
          <w:sz w:val="20"/>
          <w:szCs w:val="20"/>
        </w:rPr>
        <w:t>ể</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rõ ràng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t ch</w:t>
      </w:r>
      <w:r w:rsidRPr="00EA2FCF">
        <w:rPr>
          <w:rFonts w:ascii="Arial" w:hAnsi="Arial" w:cs="Arial"/>
          <w:sz w:val="20"/>
          <w:szCs w:val="20"/>
        </w:rPr>
        <w:t>ứ</w:t>
      </w:r>
      <w:r w:rsidRPr="00EA2FCF">
        <w:rPr>
          <w:rFonts w:ascii="Arial" w:hAnsi="Arial" w:cs="Arial"/>
          <w:sz w:val="20"/>
          <w:szCs w:val="20"/>
        </w:rPr>
        <w:t>c năng là công c</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thông qua b</w:t>
      </w:r>
      <w:r w:rsidRPr="00EA2FCF">
        <w:rPr>
          <w:rFonts w:ascii="Arial" w:hAnsi="Arial" w:cs="Arial"/>
          <w:sz w:val="20"/>
          <w:szCs w:val="20"/>
        </w:rPr>
        <w:t>ố</w:t>
      </w:r>
      <w:r w:rsidRPr="00EA2FCF">
        <w:rPr>
          <w:rFonts w:ascii="Arial" w:hAnsi="Arial" w:cs="Arial"/>
          <w:sz w:val="20"/>
          <w:szCs w:val="20"/>
        </w:rPr>
        <w:t>i c</w:t>
      </w:r>
      <w:r w:rsidRPr="00EA2FCF">
        <w:rPr>
          <w:rFonts w:ascii="Arial" w:hAnsi="Arial" w:cs="Arial"/>
          <w:sz w:val="20"/>
          <w:szCs w:val="20"/>
        </w:rPr>
        <w:t>ả</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không có ch</w:t>
      </w:r>
      <w:r w:rsidRPr="00EA2FCF">
        <w:rPr>
          <w:rFonts w:ascii="Arial" w:hAnsi="Arial" w:cs="Arial"/>
          <w:sz w:val="20"/>
          <w:szCs w:val="20"/>
        </w:rPr>
        <w:t>ứ</w:t>
      </w:r>
      <w:r w:rsidRPr="00EA2FCF">
        <w:rPr>
          <w:rFonts w:ascii="Arial" w:hAnsi="Arial" w:cs="Arial"/>
          <w:sz w:val="20"/>
          <w:szCs w:val="20"/>
        </w:rPr>
        <w:t>c năng mô ph</w:t>
      </w:r>
      <w:r w:rsidRPr="00EA2FCF">
        <w:rPr>
          <w:rFonts w:ascii="Arial" w:hAnsi="Arial" w:cs="Arial"/>
          <w:sz w:val="20"/>
          <w:szCs w:val="20"/>
        </w:rPr>
        <w:t>ỏ</w:t>
      </w:r>
      <w:r w:rsidRPr="00EA2FCF">
        <w:rPr>
          <w:rFonts w:ascii="Arial" w:hAnsi="Arial" w:cs="Arial"/>
          <w:sz w:val="20"/>
          <w:szCs w:val="20"/>
        </w:rPr>
        <w:t>ng, gi</w:t>
      </w:r>
      <w:r w:rsidRPr="00EA2FCF">
        <w:rPr>
          <w:rFonts w:ascii="Arial" w:hAnsi="Arial" w:cs="Arial"/>
          <w:sz w:val="20"/>
          <w:szCs w:val="20"/>
        </w:rPr>
        <w:t>ả</w:t>
      </w:r>
      <w:r w:rsidRPr="00EA2FCF">
        <w:rPr>
          <w:rFonts w:ascii="Arial" w:hAnsi="Arial" w:cs="Arial"/>
          <w:sz w:val="20"/>
          <w:szCs w:val="20"/>
        </w:rPr>
        <w:t xml:space="preserve"> l</w:t>
      </w:r>
      <w:r w:rsidRPr="00EA2FCF">
        <w:rPr>
          <w:rFonts w:ascii="Arial" w:hAnsi="Arial" w:cs="Arial"/>
          <w:sz w:val="20"/>
          <w:szCs w:val="20"/>
        </w:rPr>
        <w:t>ậ</w:t>
      </w:r>
      <w:r w:rsidRPr="00EA2FCF">
        <w:rPr>
          <w:rFonts w:ascii="Arial" w:hAnsi="Arial" w:cs="Arial"/>
          <w:sz w:val="20"/>
          <w:szCs w:val="20"/>
        </w:rPr>
        <w:t>p có kh</w:t>
      </w:r>
      <w:r w:rsidRPr="00EA2FCF">
        <w:rPr>
          <w:rFonts w:ascii="Arial" w:hAnsi="Arial" w:cs="Arial"/>
          <w:sz w:val="20"/>
          <w:szCs w:val="20"/>
        </w:rPr>
        <w:t>ả</w:t>
      </w:r>
      <w:r w:rsidRPr="00EA2FCF">
        <w:rPr>
          <w:rFonts w:ascii="Arial" w:hAnsi="Arial" w:cs="Arial"/>
          <w:sz w:val="20"/>
          <w:szCs w:val="20"/>
        </w:rPr>
        <w:t xml:space="preserve"> năng gây nh</w:t>
      </w:r>
      <w:r w:rsidRPr="00EA2FCF">
        <w:rPr>
          <w:rFonts w:ascii="Arial" w:hAnsi="Arial" w:cs="Arial"/>
          <w:sz w:val="20"/>
          <w:szCs w:val="20"/>
        </w:rPr>
        <w:t>ầ</w:t>
      </w:r>
      <w:r w:rsidRPr="00EA2FCF">
        <w:rPr>
          <w:rFonts w:ascii="Arial" w:hAnsi="Arial" w:cs="Arial"/>
          <w:sz w:val="20"/>
          <w:szCs w:val="20"/>
        </w:rPr>
        <w:t>m l</w:t>
      </w:r>
      <w:r w:rsidRPr="00EA2FCF">
        <w:rPr>
          <w:rFonts w:ascii="Arial" w:hAnsi="Arial" w:cs="Arial"/>
          <w:sz w:val="20"/>
          <w:szCs w:val="20"/>
        </w:rPr>
        <w:t>ẫ</w:t>
      </w:r>
      <w:r w:rsidRPr="00EA2FCF">
        <w:rPr>
          <w:rFonts w:ascii="Arial" w:hAnsi="Arial" w:cs="Arial"/>
          <w:sz w:val="20"/>
          <w:szCs w:val="20"/>
        </w:rPr>
        <w:t>n v</w:t>
      </w:r>
      <w:r w:rsidRPr="00EA2FCF">
        <w:rPr>
          <w:rFonts w:ascii="Arial" w:hAnsi="Arial" w:cs="Arial"/>
          <w:sz w:val="20"/>
          <w:szCs w:val="20"/>
        </w:rPr>
        <w:t>ề</w:t>
      </w:r>
      <w:r w:rsidRPr="00EA2FCF">
        <w:rPr>
          <w:rFonts w:ascii="Arial" w:hAnsi="Arial" w:cs="Arial"/>
          <w:sz w:val="20"/>
          <w:szCs w:val="20"/>
        </w:rPr>
        <w:t xml:space="preserve"> danh tính, tính xác th</w:t>
      </w:r>
      <w:r w:rsidRPr="00EA2FCF">
        <w:rPr>
          <w:rFonts w:ascii="Arial" w:hAnsi="Arial" w:cs="Arial"/>
          <w:sz w:val="20"/>
          <w:szCs w:val="20"/>
        </w:rPr>
        <w:t>ự</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s</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ệ</w:t>
      </w:r>
      <w:r w:rsidRPr="00EA2FCF">
        <w:rPr>
          <w:rFonts w:ascii="Arial" w:hAnsi="Arial" w:cs="Arial"/>
          <w:sz w:val="20"/>
          <w:szCs w:val="20"/>
        </w:rPr>
        <w:t>n;</w:t>
      </w:r>
    </w:p>
    <w:p w14:paraId="46FDF3E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không tương tác, cung c</w:t>
      </w:r>
      <w:r w:rsidRPr="00EA2FCF">
        <w:rPr>
          <w:rFonts w:ascii="Arial" w:hAnsi="Arial" w:cs="Arial"/>
          <w:sz w:val="20"/>
          <w:szCs w:val="20"/>
        </w:rPr>
        <w:t>ấ</w:t>
      </w:r>
      <w:r w:rsidRPr="00EA2FCF">
        <w:rPr>
          <w:rFonts w:ascii="Arial" w:hAnsi="Arial" w:cs="Arial"/>
          <w:sz w:val="20"/>
          <w:szCs w:val="20"/>
        </w:rPr>
        <w:t>p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i d</w:t>
      </w:r>
      <w:r w:rsidRPr="00EA2FCF">
        <w:rPr>
          <w:rFonts w:ascii="Arial" w:hAnsi="Arial" w:cs="Arial"/>
          <w:sz w:val="20"/>
          <w:szCs w:val="20"/>
        </w:rPr>
        <w:t>ung ra công chúng bao g</w:t>
      </w:r>
      <w:r w:rsidRPr="00EA2FCF">
        <w:rPr>
          <w:rFonts w:ascii="Arial" w:hAnsi="Arial" w:cs="Arial"/>
          <w:sz w:val="20"/>
          <w:szCs w:val="20"/>
        </w:rPr>
        <w:t>ồ</w:t>
      </w:r>
      <w:r w:rsidRPr="00EA2FCF">
        <w:rPr>
          <w:rFonts w:ascii="Arial" w:hAnsi="Arial" w:cs="Arial"/>
          <w:sz w:val="20"/>
          <w:szCs w:val="20"/>
        </w:rPr>
        <w:t>m c</w:t>
      </w:r>
      <w:r w:rsidRPr="00EA2FCF">
        <w:rPr>
          <w:rFonts w:ascii="Arial" w:hAnsi="Arial" w:cs="Arial"/>
          <w:sz w:val="20"/>
          <w:szCs w:val="20"/>
        </w:rPr>
        <w:t>ả</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không phát hành ra công chúng thông qua bên th</w:t>
      </w:r>
      <w:r w:rsidRPr="00EA2FCF">
        <w:rPr>
          <w:rFonts w:ascii="Arial" w:hAnsi="Arial" w:cs="Arial"/>
          <w:sz w:val="20"/>
          <w:szCs w:val="20"/>
        </w:rPr>
        <w:t>ứ</w:t>
      </w:r>
      <w:r w:rsidRPr="00EA2FCF">
        <w:rPr>
          <w:rFonts w:ascii="Arial" w:hAnsi="Arial" w:cs="Arial"/>
          <w:sz w:val="20"/>
          <w:szCs w:val="20"/>
        </w:rPr>
        <w:t xml:space="preserve"> ba,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trung gian;</w:t>
      </w:r>
    </w:p>
    <w:p w14:paraId="1781DFF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ngh</w:t>
      </w:r>
      <w:r w:rsidRPr="00EA2FCF">
        <w:rPr>
          <w:rFonts w:ascii="Arial" w:hAnsi="Arial" w:cs="Arial"/>
          <w:sz w:val="20"/>
          <w:szCs w:val="20"/>
        </w:rPr>
        <w:t>ệ</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đi</w:t>
      </w:r>
      <w:r w:rsidRPr="00EA2FCF">
        <w:rPr>
          <w:rFonts w:ascii="Arial" w:hAnsi="Arial" w:cs="Arial"/>
          <w:sz w:val="20"/>
          <w:szCs w:val="20"/>
        </w:rPr>
        <w:t>ệ</w:t>
      </w:r>
      <w:r w:rsidRPr="00EA2FCF">
        <w:rPr>
          <w:rFonts w:ascii="Arial" w:hAnsi="Arial" w:cs="Arial"/>
          <w:sz w:val="20"/>
          <w:szCs w:val="20"/>
        </w:rPr>
        <w:t xml:space="preserve">n </w:t>
      </w:r>
      <w:r w:rsidRPr="00EA2FCF">
        <w:rPr>
          <w:rFonts w:ascii="Arial" w:hAnsi="Arial" w:cs="Arial"/>
          <w:sz w:val="20"/>
          <w:szCs w:val="20"/>
        </w:rPr>
        <w:t>ả</w:t>
      </w:r>
      <w:r w:rsidRPr="00EA2FCF">
        <w:rPr>
          <w:rFonts w:ascii="Arial" w:hAnsi="Arial" w:cs="Arial"/>
          <w:sz w:val="20"/>
          <w:szCs w:val="20"/>
        </w:rPr>
        <w:t>nh, trò chơi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sáng t</w:t>
      </w:r>
      <w:r w:rsidRPr="00EA2FCF">
        <w:rPr>
          <w:rFonts w:ascii="Arial" w:hAnsi="Arial" w:cs="Arial"/>
          <w:sz w:val="20"/>
          <w:szCs w:val="20"/>
        </w:rPr>
        <w:t>ạ</w:t>
      </w:r>
      <w:r w:rsidRPr="00EA2FCF">
        <w:rPr>
          <w:rFonts w:ascii="Arial" w:hAnsi="Arial" w:cs="Arial"/>
          <w:sz w:val="20"/>
          <w:szCs w:val="20"/>
        </w:rPr>
        <w:t>o khác; b</w:t>
      </w:r>
      <w:r w:rsidRPr="00EA2FCF">
        <w:rPr>
          <w:rFonts w:ascii="Arial" w:hAnsi="Arial" w:cs="Arial"/>
          <w:sz w:val="20"/>
          <w:szCs w:val="20"/>
        </w:rPr>
        <w:t>ố</w:t>
      </w:r>
      <w:r w:rsidRPr="00EA2FCF">
        <w:rPr>
          <w:rFonts w:ascii="Arial" w:hAnsi="Arial" w:cs="Arial"/>
          <w:sz w:val="20"/>
          <w:szCs w:val="20"/>
        </w:rPr>
        <w:t>i c</w:t>
      </w:r>
      <w:r w:rsidRPr="00EA2FCF">
        <w:rPr>
          <w:rFonts w:ascii="Arial" w:hAnsi="Arial" w:cs="Arial"/>
          <w:sz w:val="20"/>
          <w:szCs w:val="20"/>
        </w:rPr>
        <w:t>ả</w:t>
      </w:r>
      <w:r w:rsidRPr="00EA2FCF">
        <w:rPr>
          <w:rFonts w:ascii="Arial" w:hAnsi="Arial" w:cs="Arial"/>
          <w:sz w:val="20"/>
          <w:szCs w:val="20"/>
        </w:rPr>
        <w:t>nh công b</w:t>
      </w:r>
      <w:r w:rsidRPr="00EA2FCF">
        <w:rPr>
          <w:rFonts w:ascii="Arial" w:hAnsi="Arial" w:cs="Arial"/>
          <w:sz w:val="20"/>
          <w:szCs w:val="20"/>
        </w:rPr>
        <w:t>ố</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hi</w:t>
      </w:r>
      <w:r w:rsidRPr="00EA2FCF">
        <w:rPr>
          <w:rFonts w:ascii="Arial" w:hAnsi="Arial" w:cs="Arial"/>
          <w:sz w:val="20"/>
          <w:szCs w:val="20"/>
        </w:rPr>
        <w:t>ệ</w:t>
      </w:r>
      <w:r w:rsidRPr="00EA2FCF">
        <w:rPr>
          <w:rFonts w:ascii="Arial" w:hAnsi="Arial" w:cs="Arial"/>
          <w:sz w:val="20"/>
          <w:szCs w:val="20"/>
        </w:rPr>
        <w:t>n rõ n</w:t>
      </w:r>
      <w:r w:rsidRPr="00EA2FCF">
        <w:rPr>
          <w:rFonts w:ascii="Arial" w:hAnsi="Arial" w:cs="Arial"/>
          <w:sz w:val="20"/>
          <w:szCs w:val="20"/>
        </w:rPr>
        <w:t>ộ</w:t>
      </w:r>
      <w:r w:rsidRPr="00EA2FCF">
        <w:rPr>
          <w:rFonts w:ascii="Arial" w:hAnsi="Arial" w:cs="Arial"/>
          <w:sz w:val="20"/>
          <w:szCs w:val="20"/>
        </w:rPr>
        <w:t xml:space="preserve">i </w:t>
      </w:r>
      <w:r w:rsidRPr="00EA2FCF">
        <w:rPr>
          <w:rFonts w:ascii="Arial" w:hAnsi="Arial" w:cs="Arial"/>
          <w:sz w:val="20"/>
          <w:szCs w:val="20"/>
        </w:rPr>
        <w:t>dung mang tính hư c</w:t>
      </w:r>
      <w:r w:rsidRPr="00EA2FCF">
        <w:rPr>
          <w:rFonts w:ascii="Arial" w:hAnsi="Arial" w:cs="Arial"/>
          <w:sz w:val="20"/>
          <w:szCs w:val="20"/>
        </w:rPr>
        <w:t>ấ</w:t>
      </w:r>
      <w:r w:rsidRPr="00EA2FCF">
        <w:rPr>
          <w:rFonts w:ascii="Arial" w:hAnsi="Arial" w:cs="Arial"/>
          <w:sz w:val="20"/>
          <w:szCs w:val="20"/>
        </w:rPr>
        <w:t>u;</w:t>
      </w:r>
    </w:p>
    <w:p w14:paraId="6C7B0AA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ch</w:t>
      </w:r>
      <w:r w:rsidRPr="00EA2FCF">
        <w:rPr>
          <w:rFonts w:ascii="Arial" w:hAnsi="Arial" w:cs="Arial"/>
          <w:sz w:val="20"/>
          <w:szCs w:val="20"/>
        </w:rPr>
        <w:t>ỉ</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 phân tích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t</w:t>
      </w:r>
      <w:r w:rsidRPr="00EA2FCF">
        <w:rPr>
          <w:rFonts w:ascii="Arial" w:hAnsi="Arial" w:cs="Arial"/>
          <w:sz w:val="20"/>
          <w:szCs w:val="20"/>
        </w:rPr>
        <w:t>ố</w:t>
      </w:r>
      <w:r w:rsidRPr="00EA2FCF">
        <w:rPr>
          <w:rFonts w:ascii="Arial" w:hAnsi="Arial" w:cs="Arial"/>
          <w:sz w:val="20"/>
          <w:szCs w:val="20"/>
        </w:rPr>
        <w:t>i ưu v</w:t>
      </w:r>
      <w:r w:rsidRPr="00EA2FCF">
        <w:rPr>
          <w:rFonts w:ascii="Arial" w:hAnsi="Arial" w:cs="Arial"/>
          <w:sz w:val="20"/>
          <w:szCs w:val="20"/>
        </w:rPr>
        <w:t>ậ</w:t>
      </w:r>
      <w:r w:rsidRPr="00EA2FCF">
        <w:rPr>
          <w:rFonts w:ascii="Arial" w:hAnsi="Arial" w:cs="Arial"/>
          <w:sz w:val="20"/>
          <w:szCs w:val="20"/>
        </w:rPr>
        <w:t>n hành trong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không tương tác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không t</w:t>
      </w:r>
      <w:r w:rsidRPr="00EA2FCF">
        <w:rPr>
          <w:rFonts w:ascii="Arial" w:hAnsi="Arial" w:cs="Arial"/>
          <w:sz w:val="20"/>
          <w:szCs w:val="20"/>
        </w:rPr>
        <w:t>ạ</w:t>
      </w:r>
      <w:r w:rsidRPr="00EA2FCF">
        <w:rPr>
          <w:rFonts w:ascii="Arial" w:hAnsi="Arial" w:cs="Arial"/>
          <w:sz w:val="20"/>
          <w:szCs w:val="20"/>
        </w:rPr>
        <w:t>o n</w:t>
      </w:r>
      <w:r w:rsidRPr="00EA2FCF">
        <w:rPr>
          <w:rFonts w:ascii="Arial" w:hAnsi="Arial" w:cs="Arial"/>
          <w:sz w:val="20"/>
          <w:szCs w:val="20"/>
        </w:rPr>
        <w:t>ộ</w:t>
      </w:r>
      <w:r w:rsidRPr="00EA2FCF">
        <w:rPr>
          <w:rFonts w:ascii="Arial" w:hAnsi="Arial" w:cs="Arial"/>
          <w:sz w:val="20"/>
          <w:szCs w:val="20"/>
        </w:rPr>
        <w:t>i dung cung c</w:t>
      </w:r>
      <w:r w:rsidRPr="00EA2FCF">
        <w:rPr>
          <w:rFonts w:ascii="Arial" w:hAnsi="Arial" w:cs="Arial"/>
          <w:sz w:val="20"/>
          <w:szCs w:val="20"/>
        </w:rPr>
        <w:t>ấ</w:t>
      </w:r>
      <w:r w:rsidRPr="00EA2FCF">
        <w:rPr>
          <w:rFonts w:ascii="Arial" w:hAnsi="Arial" w:cs="Arial"/>
          <w:sz w:val="20"/>
          <w:szCs w:val="20"/>
        </w:rPr>
        <w:t>p ra công chúng và không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tương tác v</w:t>
      </w:r>
      <w:r w:rsidRPr="00EA2FCF">
        <w:rPr>
          <w:rFonts w:ascii="Arial" w:hAnsi="Arial" w:cs="Arial"/>
          <w:sz w:val="20"/>
          <w:szCs w:val="20"/>
        </w:rPr>
        <w:t>ớ</w:t>
      </w:r>
      <w:r w:rsidRPr="00EA2FCF">
        <w:rPr>
          <w:rFonts w:ascii="Arial" w:hAnsi="Arial" w:cs="Arial"/>
          <w:sz w:val="20"/>
          <w:szCs w:val="20"/>
        </w:rPr>
        <w:t>i</w:t>
      </w:r>
      <w:r w:rsidRPr="00EA2FCF">
        <w:rPr>
          <w:rFonts w:ascii="Arial" w:hAnsi="Arial" w:cs="Arial"/>
          <w:sz w:val="20"/>
          <w:szCs w:val="20"/>
        </w:rPr>
        <w:t xml:space="preserve"> môi trư</w:t>
      </w:r>
      <w:r w:rsidRPr="00EA2FCF">
        <w:rPr>
          <w:rFonts w:ascii="Arial" w:hAnsi="Arial" w:cs="Arial"/>
          <w:sz w:val="20"/>
          <w:szCs w:val="20"/>
        </w:rPr>
        <w:t>ờ</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t lý như ch</w:t>
      </w:r>
      <w:r w:rsidRPr="00EA2FCF">
        <w:rPr>
          <w:rFonts w:ascii="Arial" w:hAnsi="Arial" w:cs="Arial"/>
          <w:sz w:val="20"/>
          <w:szCs w:val="20"/>
        </w:rPr>
        <w:t>ứ</w:t>
      </w:r>
      <w:r w:rsidRPr="00EA2FCF">
        <w:rPr>
          <w:rFonts w:ascii="Arial" w:hAnsi="Arial" w:cs="Arial"/>
          <w:sz w:val="20"/>
          <w:szCs w:val="20"/>
        </w:rPr>
        <w:t>c năng đi</w:t>
      </w:r>
      <w:r w:rsidRPr="00EA2FCF">
        <w:rPr>
          <w:rFonts w:ascii="Arial" w:hAnsi="Arial" w:cs="Arial"/>
          <w:sz w:val="20"/>
          <w:szCs w:val="20"/>
        </w:rPr>
        <w:t>ề</w:t>
      </w:r>
      <w:r w:rsidRPr="00EA2FCF">
        <w:rPr>
          <w:rFonts w:ascii="Arial" w:hAnsi="Arial" w:cs="Arial"/>
          <w:sz w:val="20"/>
          <w:szCs w:val="20"/>
        </w:rPr>
        <w:t>u khi</w:t>
      </w:r>
      <w:r w:rsidRPr="00EA2FCF">
        <w:rPr>
          <w:rFonts w:ascii="Arial" w:hAnsi="Arial" w:cs="Arial"/>
          <w:sz w:val="20"/>
          <w:szCs w:val="20"/>
        </w:rPr>
        <w:t>ể</w:t>
      </w:r>
      <w:r w:rsidRPr="00EA2FCF">
        <w:rPr>
          <w:rFonts w:ascii="Arial" w:hAnsi="Arial" w:cs="Arial"/>
          <w:sz w:val="20"/>
          <w:szCs w:val="20"/>
        </w:rPr>
        <w:t>n chính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4753D04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10. Công c</w:t>
      </w:r>
      <w:r w:rsidRPr="00EA2FCF">
        <w:rPr>
          <w:rFonts w:ascii="Arial" w:hAnsi="Arial" w:cs="Arial"/>
          <w:b/>
          <w:sz w:val="20"/>
          <w:szCs w:val="20"/>
        </w:rPr>
        <w:t>ụ</w:t>
      </w:r>
      <w:r w:rsidRPr="00EA2FCF">
        <w:rPr>
          <w:rFonts w:ascii="Arial" w:hAnsi="Arial" w:cs="Arial"/>
          <w:b/>
          <w:sz w:val="20"/>
          <w:szCs w:val="20"/>
        </w:rPr>
        <w:t xml:space="preserve"> h</w:t>
      </w:r>
      <w:r w:rsidRPr="00EA2FCF">
        <w:rPr>
          <w:rFonts w:ascii="Arial" w:hAnsi="Arial" w:cs="Arial"/>
          <w:b/>
          <w:sz w:val="20"/>
          <w:szCs w:val="20"/>
        </w:rPr>
        <w:t>ỗ</w:t>
      </w:r>
      <w:r w:rsidRPr="00EA2FCF">
        <w:rPr>
          <w:rFonts w:ascii="Arial" w:hAnsi="Arial" w:cs="Arial"/>
          <w:b/>
          <w:sz w:val="20"/>
          <w:szCs w:val="20"/>
        </w:rPr>
        <w:t xml:space="preserve"> tr</w:t>
      </w:r>
      <w:r w:rsidRPr="00EA2FCF">
        <w:rPr>
          <w:rFonts w:ascii="Arial" w:hAnsi="Arial" w:cs="Arial"/>
          <w:b/>
          <w:sz w:val="20"/>
          <w:szCs w:val="20"/>
        </w:rPr>
        <w:t>ợ</w:t>
      </w:r>
      <w:r w:rsidRPr="00EA2FCF">
        <w:rPr>
          <w:rFonts w:ascii="Arial" w:hAnsi="Arial" w:cs="Arial"/>
          <w:b/>
          <w:sz w:val="20"/>
          <w:szCs w:val="20"/>
        </w:rPr>
        <w:t xml:space="preserve"> phân lo</w:t>
      </w:r>
      <w:r w:rsidRPr="00EA2FCF">
        <w:rPr>
          <w:rFonts w:ascii="Arial" w:hAnsi="Arial" w:cs="Arial"/>
          <w:b/>
          <w:sz w:val="20"/>
          <w:szCs w:val="20"/>
        </w:rPr>
        <w:t>ạ</w:t>
      </w:r>
      <w:r w:rsidRPr="00EA2FCF">
        <w:rPr>
          <w:rFonts w:ascii="Arial" w:hAnsi="Arial" w:cs="Arial"/>
          <w:b/>
          <w:sz w:val="20"/>
          <w:szCs w:val="20"/>
        </w:rPr>
        <w:t>i r</w:t>
      </w:r>
      <w:r w:rsidRPr="00EA2FCF">
        <w:rPr>
          <w:rFonts w:ascii="Arial" w:hAnsi="Arial" w:cs="Arial"/>
          <w:b/>
          <w:sz w:val="20"/>
          <w:szCs w:val="20"/>
        </w:rPr>
        <w:t>ủ</w:t>
      </w:r>
      <w:r w:rsidRPr="00EA2FCF">
        <w:rPr>
          <w:rFonts w:ascii="Arial" w:hAnsi="Arial" w:cs="Arial"/>
          <w:b/>
          <w:sz w:val="20"/>
          <w:szCs w:val="20"/>
        </w:rPr>
        <w:t>i ro t</w:t>
      </w:r>
      <w:r w:rsidRPr="00EA2FCF">
        <w:rPr>
          <w:rFonts w:ascii="Arial" w:hAnsi="Arial" w:cs="Arial"/>
          <w:b/>
          <w:sz w:val="20"/>
          <w:szCs w:val="20"/>
        </w:rPr>
        <w:t>ự</w:t>
      </w:r>
      <w:r w:rsidRPr="00EA2FCF">
        <w:rPr>
          <w:rFonts w:ascii="Arial" w:hAnsi="Arial" w:cs="Arial"/>
          <w:b/>
          <w:sz w:val="20"/>
          <w:szCs w:val="20"/>
        </w:rPr>
        <w:t xml:space="preserve"> đ</w:t>
      </w:r>
      <w:r w:rsidRPr="00EA2FCF">
        <w:rPr>
          <w:rFonts w:ascii="Arial" w:hAnsi="Arial" w:cs="Arial"/>
          <w:b/>
          <w:sz w:val="20"/>
          <w:szCs w:val="20"/>
        </w:rPr>
        <w:t>ộ</w:t>
      </w:r>
      <w:r w:rsidRPr="00EA2FCF">
        <w:rPr>
          <w:rFonts w:ascii="Arial" w:hAnsi="Arial" w:cs="Arial"/>
          <w:b/>
          <w:sz w:val="20"/>
          <w:szCs w:val="20"/>
        </w:rPr>
        <w:t>ng</w:t>
      </w:r>
    </w:p>
    <w:p w14:paraId="75691A9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duy trì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 xml:space="preserve">o </w:t>
      </w:r>
      <w:r w:rsidRPr="00EA2FCF">
        <w:rPr>
          <w:rFonts w:ascii="Arial" w:hAnsi="Arial" w:cs="Arial"/>
          <w:sz w:val="20"/>
          <w:szCs w:val="20"/>
        </w:rPr>
        <w:t>nh</w:t>
      </w:r>
      <w:r w:rsidRPr="00EA2FCF">
        <w:rPr>
          <w:rFonts w:ascii="Arial" w:hAnsi="Arial" w:cs="Arial"/>
          <w:sz w:val="20"/>
          <w:szCs w:val="20"/>
        </w:rPr>
        <w:t>ằ</w:t>
      </w:r>
      <w:r w:rsidRPr="00EA2FCF">
        <w:rPr>
          <w:rFonts w:ascii="Arial" w:hAnsi="Arial" w:cs="Arial"/>
          <w:sz w:val="20"/>
          <w:szCs w:val="20"/>
        </w:rPr>
        <w:t>m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t</w:t>
      </w:r>
      <w:r w:rsidRPr="00EA2FCF">
        <w:rPr>
          <w:rFonts w:ascii="Arial" w:hAnsi="Arial" w:cs="Arial"/>
          <w:sz w:val="20"/>
          <w:szCs w:val="20"/>
        </w:rPr>
        <w:t>ự</w:t>
      </w:r>
      <w:r w:rsidRPr="00EA2FCF">
        <w:rPr>
          <w:rFonts w:ascii="Arial" w:hAnsi="Arial" w:cs="Arial"/>
          <w:sz w:val="20"/>
          <w:szCs w:val="20"/>
        </w:rPr>
        <w:t xml:space="preserve"> đánh giá, phân lo</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5C2CF50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Nhà cung c</w:t>
      </w:r>
      <w:r w:rsidRPr="00EA2FCF">
        <w:rPr>
          <w:rFonts w:ascii="Arial" w:hAnsi="Arial" w:cs="Arial"/>
          <w:sz w:val="20"/>
          <w:szCs w:val="20"/>
        </w:rPr>
        <w:t>ấ</w:t>
      </w:r>
      <w:r w:rsidRPr="00EA2FCF">
        <w:rPr>
          <w:rFonts w:ascii="Arial" w:hAnsi="Arial" w:cs="Arial"/>
          <w:sz w:val="20"/>
          <w:szCs w:val="20"/>
        </w:rPr>
        <w:t>p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ả</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không đư</w:t>
      </w:r>
      <w:r w:rsidRPr="00EA2FCF">
        <w:rPr>
          <w:rFonts w:ascii="Arial" w:hAnsi="Arial" w:cs="Arial"/>
          <w:sz w:val="20"/>
          <w:szCs w:val="20"/>
        </w:rPr>
        <w:t>ợ</w:t>
      </w: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 xml:space="preserve">u </w:t>
      </w:r>
      <w:r w:rsidRPr="00EA2FCF">
        <w:rPr>
          <w:rFonts w:ascii="Arial" w:hAnsi="Arial" w:cs="Arial"/>
          <w:sz w:val="20"/>
          <w:szCs w:val="20"/>
        </w:rPr>
        <w:t>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p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xu</w:t>
      </w:r>
      <w:r w:rsidRPr="00EA2FCF">
        <w:rPr>
          <w:rFonts w:ascii="Arial" w:hAnsi="Arial" w:cs="Arial"/>
          <w:sz w:val="20"/>
          <w:szCs w:val="20"/>
        </w:rPr>
        <w:t>ấ</w:t>
      </w:r>
      <w:r w:rsidRPr="00EA2FCF">
        <w:rPr>
          <w:rFonts w:ascii="Arial" w:hAnsi="Arial" w:cs="Arial"/>
          <w:sz w:val="20"/>
          <w:szCs w:val="20"/>
        </w:rPr>
        <w:t>t t</w:t>
      </w:r>
      <w:r w:rsidRPr="00EA2FCF">
        <w:rPr>
          <w:rFonts w:ascii="Arial" w:hAnsi="Arial" w:cs="Arial"/>
          <w:sz w:val="20"/>
          <w:szCs w:val="20"/>
        </w:rPr>
        <w:t>ừ</w:t>
      </w:r>
      <w:r w:rsidRPr="00EA2FCF">
        <w:rPr>
          <w:rFonts w:ascii="Arial" w:hAnsi="Arial" w:cs="Arial"/>
          <w:sz w:val="20"/>
          <w:szCs w:val="20"/>
        </w:rPr>
        <w:t xml:space="preserve"> Công c</w:t>
      </w:r>
      <w:r w:rsidRPr="00EA2FCF">
        <w:rPr>
          <w:rFonts w:ascii="Arial" w:hAnsi="Arial" w:cs="Arial"/>
          <w:sz w:val="20"/>
          <w:szCs w:val="20"/>
        </w:rPr>
        <w:t>ụ</w:t>
      </w:r>
      <w:r w:rsidRPr="00EA2FCF">
        <w:rPr>
          <w:rFonts w:ascii="Arial" w:hAnsi="Arial" w:cs="Arial"/>
          <w:sz w:val="20"/>
          <w:szCs w:val="20"/>
        </w:rPr>
        <w:t xml:space="preserve"> này như m</w:t>
      </w:r>
      <w:r w:rsidRPr="00EA2FCF">
        <w:rPr>
          <w:rFonts w:ascii="Arial" w:hAnsi="Arial" w:cs="Arial"/>
          <w:sz w:val="20"/>
          <w:szCs w:val="20"/>
        </w:rPr>
        <w:t>ộ</w:t>
      </w:r>
      <w:r w:rsidRPr="00EA2FCF">
        <w:rPr>
          <w:rFonts w:ascii="Arial" w:hAnsi="Arial" w:cs="Arial"/>
          <w:sz w:val="20"/>
          <w:szCs w:val="20"/>
        </w:rPr>
        <w:t>t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trong b</w:t>
      </w:r>
      <w:r w:rsidRPr="00EA2FCF">
        <w:rPr>
          <w:rFonts w:ascii="Arial" w:hAnsi="Arial" w:cs="Arial"/>
          <w:sz w:val="20"/>
          <w:szCs w:val="20"/>
        </w:rPr>
        <w:t>ấ</w:t>
      </w:r>
      <w:r w:rsidRPr="00EA2FCF">
        <w:rPr>
          <w:rFonts w:ascii="Arial" w:hAnsi="Arial" w:cs="Arial"/>
          <w:sz w:val="20"/>
          <w:szCs w:val="20"/>
        </w:rPr>
        <w:t>t k</w:t>
      </w:r>
      <w:r w:rsidRPr="00EA2FCF">
        <w:rPr>
          <w:rFonts w:ascii="Arial" w:hAnsi="Arial" w:cs="Arial"/>
          <w:sz w:val="20"/>
          <w:szCs w:val="20"/>
        </w:rPr>
        <w:t>ỳ</w:t>
      </w:r>
      <w:r w:rsidRPr="00EA2FCF">
        <w:rPr>
          <w:rFonts w:ascii="Arial" w:hAnsi="Arial" w:cs="Arial"/>
          <w:sz w:val="20"/>
          <w:szCs w:val="20"/>
        </w:rPr>
        <w:t xml:space="preserve">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nào.</w:t>
      </w:r>
    </w:p>
    <w:p w14:paraId="43C205E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w:t>
      </w:r>
      <w:r w:rsidRPr="00EA2FCF">
        <w:rPr>
          <w:rFonts w:ascii="Arial" w:hAnsi="Arial" w:cs="Arial"/>
          <w:sz w:val="20"/>
          <w:szCs w:val="20"/>
        </w:rPr>
        <w:t>ừ</w:t>
      </w:r>
      <w:r w:rsidRPr="00EA2FCF">
        <w:rPr>
          <w:rFonts w:ascii="Arial" w:hAnsi="Arial" w:cs="Arial"/>
          <w:sz w:val="20"/>
          <w:szCs w:val="20"/>
        </w:rPr>
        <w:t xml:space="preserve">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là m</w:t>
      </w:r>
      <w:r w:rsidRPr="00EA2FCF">
        <w:rPr>
          <w:rFonts w:ascii="Arial" w:hAnsi="Arial" w:cs="Arial"/>
          <w:sz w:val="20"/>
          <w:szCs w:val="20"/>
        </w:rPr>
        <w:t>ộ</w:t>
      </w:r>
      <w:r w:rsidRPr="00EA2FCF">
        <w:rPr>
          <w:rFonts w:ascii="Arial" w:hAnsi="Arial" w:cs="Arial"/>
          <w:sz w:val="20"/>
          <w:szCs w:val="20"/>
        </w:rPr>
        <w:t>t tài li</w:t>
      </w:r>
      <w:r w:rsidRPr="00EA2FCF">
        <w:rPr>
          <w:rFonts w:ascii="Arial" w:hAnsi="Arial" w:cs="Arial"/>
          <w:sz w:val="20"/>
          <w:szCs w:val="20"/>
        </w:rPr>
        <w:t>ệ</w:t>
      </w:r>
      <w:r w:rsidRPr="00EA2FCF">
        <w:rPr>
          <w:rFonts w:ascii="Arial" w:hAnsi="Arial" w:cs="Arial"/>
          <w:sz w:val="20"/>
          <w:szCs w:val="20"/>
        </w:rPr>
        <w:t>u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ồ</w:t>
      </w:r>
      <w:r w:rsidRPr="00EA2FCF">
        <w:rPr>
          <w:rFonts w:ascii="Arial" w:hAnsi="Arial" w:cs="Arial"/>
          <w:sz w:val="20"/>
          <w:szCs w:val="20"/>
        </w:rPr>
        <w:t xml:space="preserve"> sơ</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và là m</w:t>
      </w:r>
      <w:r w:rsidRPr="00EA2FCF">
        <w:rPr>
          <w:rFonts w:ascii="Arial" w:hAnsi="Arial" w:cs="Arial"/>
          <w:sz w:val="20"/>
          <w:szCs w:val="20"/>
        </w:rPr>
        <w:t>ộ</w:t>
      </w:r>
      <w:r w:rsidRPr="00EA2FCF">
        <w:rPr>
          <w:rFonts w:ascii="Arial" w:hAnsi="Arial" w:cs="Arial"/>
          <w:sz w:val="20"/>
          <w:szCs w:val="20"/>
        </w:rPr>
        <w:t>t trong các căn c</w:t>
      </w:r>
      <w:r w:rsidRPr="00EA2FCF">
        <w:rPr>
          <w:rFonts w:ascii="Arial" w:hAnsi="Arial" w:cs="Arial"/>
          <w:sz w:val="20"/>
          <w:szCs w:val="20"/>
        </w:rPr>
        <w:t>ứ</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xem xét, đánh giá vi</w:t>
      </w:r>
      <w:r w:rsidRPr="00EA2FCF">
        <w:rPr>
          <w:rFonts w:ascii="Arial" w:hAnsi="Arial" w:cs="Arial"/>
          <w:sz w:val="20"/>
          <w:szCs w:val="20"/>
        </w:rPr>
        <w:t>ệ</w:t>
      </w:r>
      <w:r w:rsidRPr="00EA2FCF">
        <w:rPr>
          <w:rFonts w:ascii="Arial" w:hAnsi="Arial" w:cs="Arial"/>
          <w:sz w:val="20"/>
          <w:szCs w:val="20"/>
        </w:rPr>
        <w:t>c tuân th</w:t>
      </w:r>
      <w:r w:rsidRPr="00EA2FCF">
        <w:rPr>
          <w:rFonts w:ascii="Arial" w:hAnsi="Arial" w:cs="Arial"/>
          <w:sz w:val="20"/>
          <w:szCs w:val="20"/>
        </w:rPr>
        <w:t>ủ</w:t>
      </w:r>
      <w:r w:rsidRPr="00EA2FCF">
        <w:rPr>
          <w:rFonts w:ascii="Arial" w:hAnsi="Arial" w:cs="Arial"/>
          <w:sz w:val="20"/>
          <w:szCs w:val="20"/>
        </w:rPr>
        <w:t xml:space="preserve">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nhà cung c</w:t>
      </w:r>
      <w:r w:rsidRPr="00EA2FCF">
        <w:rPr>
          <w:rFonts w:ascii="Arial" w:hAnsi="Arial" w:cs="Arial"/>
          <w:sz w:val="20"/>
          <w:szCs w:val="20"/>
        </w:rPr>
        <w:t>ấ</w:t>
      </w:r>
      <w:r w:rsidRPr="00EA2FCF">
        <w:rPr>
          <w:rFonts w:ascii="Arial" w:hAnsi="Arial" w:cs="Arial"/>
          <w:sz w:val="20"/>
          <w:szCs w:val="20"/>
        </w:rPr>
        <w:t>p.</w:t>
      </w:r>
    </w:p>
    <w:p w14:paraId="05697DB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chưa xác đ</w:t>
      </w:r>
      <w:r w:rsidRPr="00EA2FCF">
        <w:rPr>
          <w:rFonts w:ascii="Arial" w:hAnsi="Arial" w:cs="Arial"/>
          <w:sz w:val="20"/>
          <w:szCs w:val="20"/>
        </w:rPr>
        <w:t>ị</w:t>
      </w:r>
      <w:r w:rsidRPr="00EA2FCF">
        <w:rPr>
          <w:rFonts w:ascii="Arial" w:hAnsi="Arial" w:cs="Arial"/>
          <w:sz w:val="20"/>
          <w:szCs w:val="20"/>
        </w:rPr>
        <w:t>nh đư</w:t>
      </w:r>
      <w:r w:rsidRPr="00EA2FCF">
        <w:rPr>
          <w:rFonts w:ascii="Arial" w:hAnsi="Arial" w:cs="Arial"/>
          <w:sz w:val="20"/>
          <w:szCs w:val="20"/>
        </w:rPr>
        <w:t>ợ</w:t>
      </w:r>
      <w:r w:rsidRPr="00EA2FCF">
        <w:rPr>
          <w:rFonts w:ascii="Arial" w:hAnsi="Arial" w:cs="Arial"/>
          <w:sz w:val="20"/>
          <w:szCs w:val="20"/>
        </w:rPr>
        <w:t>c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sau khi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nhà cung c</w:t>
      </w:r>
      <w:r w:rsidRPr="00EA2FCF">
        <w:rPr>
          <w:rFonts w:ascii="Arial" w:hAnsi="Arial" w:cs="Arial"/>
          <w:sz w:val="20"/>
          <w:szCs w:val="20"/>
        </w:rPr>
        <w:t>ấ</w:t>
      </w:r>
      <w:r w:rsidRPr="00EA2FCF">
        <w:rPr>
          <w:rFonts w:ascii="Arial" w:hAnsi="Arial" w:cs="Arial"/>
          <w:sz w:val="20"/>
          <w:szCs w:val="20"/>
        </w:rPr>
        <w:t>p có quy</w:t>
      </w:r>
      <w:r w:rsidRPr="00EA2FCF">
        <w:rPr>
          <w:rFonts w:ascii="Arial" w:hAnsi="Arial" w:cs="Arial"/>
          <w:sz w:val="20"/>
          <w:szCs w:val="20"/>
        </w:rPr>
        <w:t>ề</w:t>
      </w:r>
      <w:r w:rsidRPr="00EA2FCF">
        <w:rPr>
          <w:rFonts w:ascii="Arial" w:hAnsi="Arial" w:cs="Arial"/>
          <w:sz w:val="20"/>
          <w:szCs w:val="20"/>
        </w:rPr>
        <w:t>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trên cơ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ồ</w:t>
      </w:r>
      <w:r w:rsidRPr="00EA2FCF">
        <w:rPr>
          <w:rFonts w:ascii="Arial" w:hAnsi="Arial" w:cs="Arial"/>
          <w:sz w:val="20"/>
          <w:szCs w:val="20"/>
        </w:rPr>
        <w:t xml:space="preserve"> sơ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10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3B0950B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11. Rà soát và c</w:t>
      </w:r>
      <w:r w:rsidRPr="00EA2FCF">
        <w:rPr>
          <w:rFonts w:ascii="Arial" w:hAnsi="Arial" w:cs="Arial"/>
          <w:b/>
          <w:sz w:val="20"/>
          <w:szCs w:val="20"/>
        </w:rPr>
        <w:t>ậ</w:t>
      </w:r>
      <w:r w:rsidRPr="00EA2FCF">
        <w:rPr>
          <w:rFonts w:ascii="Arial" w:hAnsi="Arial" w:cs="Arial"/>
          <w:b/>
          <w:sz w:val="20"/>
          <w:szCs w:val="20"/>
        </w:rPr>
        <w:t>p nh</w:t>
      </w:r>
      <w:r w:rsidRPr="00EA2FCF">
        <w:rPr>
          <w:rFonts w:ascii="Arial" w:hAnsi="Arial" w:cs="Arial"/>
          <w:b/>
          <w:sz w:val="20"/>
          <w:szCs w:val="20"/>
        </w:rPr>
        <w:t>ậ</w:t>
      </w:r>
      <w:r w:rsidRPr="00EA2FCF">
        <w:rPr>
          <w:rFonts w:ascii="Arial" w:hAnsi="Arial" w:cs="Arial"/>
          <w:b/>
          <w:sz w:val="20"/>
          <w:szCs w:val="20"/>
        </w:rPr>
        <w:t>t m</w:t>
      </w:r>
      <w:r w:rsidRPr="00EA2FCF">
        <w:rPr>
          <w:rFonts w:ascii="Arial" w:hAnsi="Arial" w:cs="Arial"/>
          <w:b/>
          <w:sz w:val="20"/>
          <w:szCs w:val="20"/>
        </w:rPr>
        <w:t>ứ</w:t>
      </w:r>
      <w:r w:rsidRPr="00EA2FCF">
        <w:rPr>
          <w:rFonts w:ascii="Arial" w:hAnsi="Arial" w:cs="Arial"/>
          <w:b/>
          <w:sz w:val="20"/>
          <w:szCs w:val="20"/>
        </w:rPr>
        <w:t>c đ</w:t>
      </w:r>
      <w:r w:rsidRPr="00EA2FCF">
        <w:rPr>
          <w:rFonts w:ascii="Arial" w:hAnsi="Arial" w:cs="Arial"/>
          <w:b/>
          <w:sz w:val="20"/>
          <w:szCs w:val="20"/>
        </w:rPr>
        <w:t>ộ</w:t>
      </w:r>
      <w:r w:rsidRPr="00EA2FCF">
        <w:rPr>
          <w:rFonts w:ascii="Arial" w:hAnsi="Arial" w:cs="Arial"/>
          <w:b/>
          <w:sz w:val="20"/>
          <w:szCs w:val="20"/>
        </w:rPr>
        <w:t xml:space="preserve"> r</w:t>
      </w:r>
      <w:r w:rsidRPr="00EA2FCF">
        <w:rPr>
          <w:rFonts w:ascii="Arial" w:hAnsi="Arial" w:cs="Arial"/>
          <w:b/>
          <w:sz w:val="20"/>
          <w:szCs w:val="20"/>
        </w:rPr>
        <w:t>ủ</w:t>
      </w:r>
      <w:r w:rsidRPr="00EA2FCF">
        <w:rPr>
          <w:rFonts w:ascii="Arial" w:hAnsi="Arial" w:cs="Arial"/>
          <w:b/>
          <w:sz w:val="20"/>
          <w:szCs w:val="20"/>
        </w:rPr>
        <w:t>i ro</w:t>
      </w:r>
    </w:p>
    <w:p w14:paraId="6F6A57E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 xml:space="preserve">n </w:t>
      </w:r>
      <w:r w:rsidRPr="00EA2FCF">
        <w:rPr>
          <w:rFonts w:ascii="Arial" w:hAnsi="Arial" w:cs="Arial"/>
          <w:sz w:val="20"/>
          <w:szCs w:val="20"/>
        </w:rPr>
        <w:t>rà soát và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khi phát sinh m</w:t>
      </w:r>
      <w:r w:rsidRPr="00EA2FCF">
        <w:rPr>
          <w:rFonts w:ascii="Arial" w:hAnsi="Arial" w:cs="Arial"/>
          <w:sz w:val="20"/>
          <w:szCs w:val="20"/>
        </w:rPr>
        <w:t>ộ</w:t>
      </w:r>
      <w:r w:rsidRPr="00EA2FCF">
        <w:rPr>
          <w:rFonts w:ascii="Arial" w:hAnsi="Arial" w:cs="Arial"/>
          <w:sz w:val="20"/>
          <w:szCs w:val="20"/>
        </w:rPr>
        <w:t>t trong các s</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ệ</w:t>
      </w:r>
      <w:r w:rsidRPr="00EA2FCF">
        <w:rPr>
          <w:rFonts w:ascii="Arial" w:hAnsi="Arial" w:cs="Arial"/>
          <w:sz w:val="20"/>
          <w:szCs w:val="20"/>
        </w:rPr>
        <w:t>n pháp lý sau đây:</w:t>
      </w:r>
    </w:p>
    <w:p w14:paraId="5DBAB6B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có s</w:t>
      </w:r>
      <w:r w:rsidRPr="00EA2FCF">
        <w:rPr>
          <w:rFonts w:ascii="Arial" w:hAnsi="Arial" w:cs="Arial"/>
          <w:sz w:val="20"/>
          <w:szCs w:val="20"/>
        </w:rPr>
        <w:t>ự</w:t>
      </w:r>
      <w:r w:rsidRPr="00EA2FCF">
        <w:rPr>
          <w:rFonts w:ascii="Arial" w:hAnsi="Arial" w:cs="Arial"/>
          <w:sz w:val="20"/>
          <w:szCs w:val="20"/>
        </w:rPr>
        <w:t xml:space="preserve"> thay đ</w:t>
      </w:r>
      <w:r w:rsidRPr="00EA2FCF">
        <w:rPr>
          <w:rFonts w:ascii="Arial" w:hAnsi="Arial" w:cs="Arial"/>
          <w:sz w:val="20"/>
          <w:szCs w:val="20"/>
        </w:rPr>
        <w:t>ổ</w:t>
      </w:r>
      <w:r w:rsidRPr="00EA2FCF">
        <w:rPr>
          <w:rFonts w:ascii="Arial" w:hAnsi="Arial" w:cs="Arial"/>
          <w:sz w:val="20"/>
          <w:szCs w:val="20"/>
        </w:rPr>
        <w:t>i đáng k</w:t>
      </w:r>
      <w:r w:rsidRPr="00EA2FCF">
        <w:rPr>
          <w:rFonts w:ascii="Arial" w:hAnsi="Arial" w:cs="Arial"/>
          <w:sz w:val="20"/>
          <w:szCs w:val="20"/>
        </w:rPr>
        <w:t>ể</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năng,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ng</w:t>
      </w:r>
      <w:r w:rsidRPr="00EA2FCF">
        <w:rPr>
          <w:rFonts w:ascii="Arial" w:hAnsi="Arial" w:cs="Arial"/>
          <w:sz w:val="20"/>
          <w:szCs w:val="20"/>
        </w:rPr>
        <w:t>ữ</w:t>
      </w:r>
      <w:r w:rsidRPr="00EA2FCF">
        <w:rPr>
          <w:rFonts w:ascii="Arial" w:hAnsi="Arial" w:cs="Arial"/>
          <w:sz w:val="20"/>
          <w:szCs w:val="20"/>
        </w:rPr>
        <w:t xml:space="preserve"> c</w:t>
      </w:r>
      <w:r w:rsidRPr="00EA2FCF">
        <w:rPr>
          <w:rFonts w:ascii="Arial" w:hAnsi="Arial" w:cs="Arial"/>
          <w:sz w:val="20"/>
          <w:szCs w:val="20"/>
        </w:rPr>
        <w:t>ả</w:t>
      </w:r>
      <w:r w:rsidRPr="00EA2FCF">
        <w:rPr>
          <w:rFonts w:ascii="Arial" w:hAnsi="Arial" w:cs="Arial"/>
          <w:sz w:val="20"/>
          <w:szCs w:val="20"/>
        </w:rPr>
        <w:t>nh tri</w:t>
      </w:r>
      <w:r w:rsidRPr="00EA2FCF">
        <w:rPr>
          <w:rFonts w:ascii="Arial" w:hAnsi="Arial" w:cs="Arial"/>
          <w:sz w:val="20"/>
          <w:szCs w:val="20"/>
        </w:rPr>
        <w:t>ể</w:t>
      </w:r>
      <w:r w:rsidRPr="00EA2FCF">
        <w:rPr>
          <w:rFonts w:ascii="Arial" w:hAnsi="Arial" w:cs="Arial"/>
          <w:sz w:val="20"/>
          <w:szCs w:val="20"/>
        </w:rPr>
        <w:t xml:space="preserve">n khai làm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tiêu chí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w:t>
      </w:r>
      <w:r w:rsidRPr="00EA2FCF">
        <w:rPr>
          <w:rFonts w:ascii="Arial" w:hAnsi="Arial" w:cs="Arial"/>
          <w:sz w:val="20"/>
          <w:szCs w:val="20"/>
        </w:rPr>
        <w:t xml:space="preserve"> ban đ</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5F018D0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x</w:t>
      </w:r>
      <w:r w:rsidRPr="00EA2FCF">
        <w:rPr>
          <w:rFonts w:ascii="Arial" w:hAnsi="Arial" w:cs="Arial"/>
          <w:sz w:val="20"/>
          <w:szCs w:val="20"/>
        </w:rPr>
        <w:t>ả</w:t>
      </w:r>
      <w:r w:rsidRPr="00EA2FCF">
        <w:rPr>
          <w:rFonts w:ascii="Arial" w:hAnsi="Arial" w:cs="Arial"/>
          <w:sz w:val="20"/>
          <w:szCs w:val="20"/>
        </w:rPr>
        <w:t>y ra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ch</w:t>
      </w:r>
      <w:r w:rsidRPr="00EA2FCF">
        <w:rPr>
          <w:rFonts w:ascii="Arial" w:hAnsi="Arial" w:cs="Arial"/>
          <w:sz w:val="20"/>
          <w:szCs w:val="20"/>
        </w:rPr>
        <w:t>ứ</w:t>
      </w:r>
      <w:r w:rsidRPr="00EA2FCF">
        <w:rPr>
          <w:rFonts w:ascii="Arial" w:hAnsi="Arial" w:cs="Arial"/>
          <w:sz w:val="20"/>
          <w:szCs w:val="20"/>
        </w:rPr>
        <w:t>ng minh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cao hơn m</w:t>
      </w:r>
      <w:r w:rsidRPr="00EA2FCF">
        <w:rPr>
          <w:rFonts w:ascii="Arial" w:hAnsi="Arial" w:cs="Arial"/>
          <w:sz w:val="20"/>
          <w:szCs w:val="20"/>
        </w:rPr>
        <w:t>ứ</w:t>
      </w:r>
      <w:r w:rsidRPr="00EA2FCF">
        <w:rPr>
          <w:rFonts w:ascii="Arial" w:hAnsi="Arial" w:cs="Arial"/>
          <w:sz w:val="20"/>
          <w:szCs w:val="20"/>
        </w:rPr>
        <w:t>c đã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w:t>
      </w:r>
    </w:p>
    <w:p w14:paraId="598C6F5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Có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làm thay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7B97DA4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Có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ằ</w:t>
      </w:r>
      <w:r w:rsidRPr="00EA2FCF">
        <w:rPr>
          <w:rFonts w:ascii="Arial" w:hAnsi="Arial" w:cs="Arial"/>
          <w:sz w:val="20"/>
          <w:szCs w:val="20"/>
        </w:rPr>
        <w:t>ng văn b</w:t>
      </w:r>
      <w:r w:rsidRPr="00EA2FCF">
        <w:rPr>
          <w:rFonts w:ascii="Arial" w:hAnsi="Arial" w:cs="Arial"/>
          <w:sz w:val="20"/>
          <w:szCs w:val="20"/>
        </w:rPr>
        <w:t>ả</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cơ quan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10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B9DE42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rong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tích h</w:t>
      </w:r>
      <w:r w:rsidRPr="00EA2FCF">
        <w:rPr>
          <w:rFonts w:ascii="Arial" w:hAnsi="Arial" w:cs="Arial"/>
          <w:sz w:val="20"/>
          <w:szCs w:val="20"/>
        </w:rPr>
        <w:t>ợ</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thay đ</w:t>
      </w:r>
      <w:r w:rsidRPr="00EA2FCF">
        <w:rPr>
          <w:rFonts w:ascii="Arial" w:hAnsi="Arial" w:cs="Arial"/>
          <w:sz w:val="20"/>
          <w:szCs w:val="20"/>
        </w:rPr>
        <w:t>ổ</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c năng làm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r</w:t>
      </w:r>
      <w:r w:rsidRPr="00EA2FCF">
        <w:rPr>
          <w:rFonts w:ascii="Arial" w:hAnsi="Arial" w:cs="Arial"/>
          <w:sz w:val="20"/>
          <w:szCs w:val="20"/>
        </w:rPr>
        <w:t>ủ</w:t>
      </w:r>
      <w:r w:rsidRPr="00EA2FCF">
        <w:rPr>
          <w:rFonts w:ascii="Arial" w:hAnsi="Arial" w:cs="Arial"/>
          <w:sz w:val="20"/>
          <w:szCs w:val="20"/>
        </w:rPr>
        <w:t>i ro cao hơn so v</w:t>
      </w:r>
      <w:r w:rsidRPr="00EA2FCF">
        <w:rPr>
          <w:rFonts w:ascii="Arial" w:hAnsi="Arial" w:cs="Arial"/>
          <w:sz w:val="20"/>
          <w:szCs w:val="20"/>
        </w:rPr>
        <w:t>ớ</w:t>
      </w:r>
      <w:r w:rsidRPr="00EA2FCF">
        <w:rPr>
          <w:rFonts w:ascii="Arial" w:hAnsi="Arial" w:cs="Arial"/>
          <w:sz w:val="20"/>
          <w:szCs w:val="20"/>
        </w:rPr>
        <w:t>i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ban đ</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nhà cung c</w:t>
      </w:r>
      <w:r w:rsidRPr="00EA2FCF">
        <w:rPr>
          <w:rFonts w:ascii="Arial" w:hAnsi="Arial" w:cs="Arial"/>
          <w:sz w:val="20"/>
          <w:szCs w:val="20"/>
        </w:rPr>
        <w:t>ấ</w:t>
      </w:r>
      <w:r w:rsidRPr="00EA2FCF">
        <w:rPr>
          <w:rFonts w:ascii="Arial" w:hAnsi="Arial" w:cs="Arial"/>
          <w:sz w:val="20"/>
          <w:szCs w:val="20"/>
        </w:rPr>
        <w:t>p.</w:t>
      </w:r>
    </w:p>
    <w:p w14:paraId="4346B0D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báo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sau khi rà soát,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đư</w:t>
      </w:r>
      <w:r w:rsidRPr="00EA2FCF">
        <w:rPr>
          <w:rFonts w:ascii="Arial" w:hAnsi="Arial" w:cs="Arial"/>
          <w:sz w:val="20"/>
          <w:szCs w:val="20"/>
        </w:rPr>
        <w:t>ợ</w:t>
      </w:r>
      <w:r w:rsidRPr="00EA2FCF">
        <w:rPr>
          <w:rFonts w:ascii="Arial" w:hAnsi="Arial" w:cs="Arial"/>
          <w:sz w:val="20"/>
          <w:szCs w:val="20"/>
        </w:rPr>
        <w:t>c quy đ</w:t>
      </w:r>
      <w:r w:rsidRPr="00EA2FCF">
        <w:rPr>
          <w:rFonts w:ascii="Arial" w:hAnsi="Arial" w:cs="Arial"/>
          <w:sz w:val="20"/>
          <w:szCs w:val="20"/>
        </w:rPr>
        <w:t>ị</w:t>
      </w:r>
      <w:r w:rsidRPr="00EA2FCF">
        <w:rPr>
          <w:rFonts w:ascii="Arial" w:hAnsi="Arial" w:cs="Arial"/>
          <w:sz w:val="20"/>
          <w:szCs w:val="20"/>
        </w:rPr>
        <w:t>nh như sau:</w:t>
      </w:r>
    </w:p>
    <w:p w14:paraId="09FC02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xác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cao hơn m</w:t>
      </w:r>
      <w:r w:rsidRPr="00EA2FCF">
        <w:rPr>
          <w:rFonts w:ascii="Arial" w:hAnsi="Arial" w:cs="Arial"/>
          <w:sz w:val="20"/>
          <w:szCs w:val="20"/>
        </w:rPr>
        <w:t>ứ</w:t>
      </w:r>
      <w:r w:rsidRPr="00EA2FCF">
        <w:rPr>
          <w:rFonts w:ascii="Arial" w:hAnsi="Arial" w:cs="Arial"/>
          <w:sz w:val="20"/>
          <w:szCs w:val="20"/>
        </w:rPr>
        <w:t>c đã phân lo</w:t>
      </w:r>
      <w:r w:rsidRPr="00EA2FCF">
        <w:rPr>
          <w:rFonts w:ascii="Arial" w:hAnsi="Arial" w:cs="Arial"/>
          <w:sz w:val="20"/>
          <w:szCs w:val="20"/>
        </w:rPr>
        <w:t>ạ</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báo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cho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15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hoàn thành vi</w:t>
      </w:r>
      <w:r w:rsidRPr="00EA2FCF">
        <w:rPr>
          <w:rFonts w:ascii="Arial" w:hAnsi="Arial" w:cs="Arial"/>
          <w:sz w:val="20"/>
          <w:szCs w:val="20"/>
        </w:rPr>
        <w:t>ệ</w:t>
      </w:r>
      <w:r w:rsidRPr="00EA2FCF">
        <w:rPr>
          <w:rFonts w:ascii="Arial" w:hAnsi="Arial" w:cs="Arial"/>
          <w:sz w:val="20"/>
          <w:szCs w:val="20"/>
        </w:rPr>
        <w:t>c rà soát và ph</w:t>
      </w:r>
      <w:r w:rsidRPr="00EA2FCF">
        <w:rPr>
          <w:rFonts w:ascii="Arial" w:hAnsi="Arial" w:cs="Arial"/>
          <w:sz w:val="20"/>
          <w:szCs w:val="20"/>
        </w:rPr>
        <w:t>ả</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ngay các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 xml:space="preserve">i ro tương </w:t>
      </w:r>
      <w:r w:rsidRPr="00EA2FCF">
        <w:rPr>
          <w:rFonts w:ascii="Arial" w:hAnsi="Arial" w:cs="Arial"/>
          <w:sz w:val="20"/>
          <w:szCs w:val="20"/>
        </w:rPr>
        <w:t>ứ</w:t>
      </w:r>
      <w:r w:rsidRPr="00EA2FCF">
        <w:rPr>
          <w:rFonts w:ascii="Arial" w:hAnsi="Arial" w:cs="Arial"/>
          <w:sz w:val="20"/>
          <w:szCs w:val="20"/>
        </w:rPr>
        <w:t>ng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w:t>
      </w:r>
    </w:p>
    <w:p w14:paraId="23F5D7E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xác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w:t>
      </w:r>
      <w:r w:rsidRPr="00EA2FCF">
        <w:rPr>
          <w:rFonts w:ascii="Arial" w:hAnsi="Arial" w:cs="Arial"/>
          <w:sz w:val="20"/>
          <w:szCs w:val="20"/>
        </w:rPr>
        <w:t>ấ</w:t>
      </w:r>
      <w:r w:rsidRPr="00EA2FCF">
        <w:rPr>
          <w:rFonts w:ascii="Arial" w:hAnsi="Arial" w:cs="Arial"/>
          <w:sz w:val="20"/>
          <w:szCs w:val="20"/>
        </w:rPr>
        <w:t>p hơn m</w:t>
      </w:r>
      <w:r w:rsidRPr="00EA2FCF">
        <w:rPr>
          <w:rFonts w:ascii="Arial" w:hAnsi="Arial" w:cs="Arial"/>
          <w:sz w:val="20"/>
          <w:szCs w:val="20"/>
        </w:rPr>
        <w:t>ứ</w:t>
      </w:r>
      <w:r w:rsidRPr="00EA2FCF">
        <w:rPr>
          <w:rFonts w:ascii="Arial" w:hAnsi="Arial" w:cs="Arial"/>
          <w:sz w:val="20"/>
          <w:szCs w:val="20"/>
        </w:rPr>
        <w:t>c đã phân lo</w:t>
      </w:r>
      <w:r w:rsidRPr="00EA2FCF">
        <w:rPr>
          <w:rFonts w:ascii="Arial" w:hAnsi="Arial" w:cs="Arial"/>
          <w:sz w:val="20"/>
          <w:szCs w:val="20"/>
        </w:rPr>
        <w:t>ạ</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có quy</w:t>
      </w:r>
      <w:r w:rsidRPr="00EA2FCF">
        <w:rPr>
          <w:rFonts w:ascii="Arial" w:hAnsi="Arial" w:cs="Arial"/>
          <w:sz w:val="20"/>
          <w:szCs w:val="20"/>
        </w:rPr>
        <w:t>ề</w:t>
      </w:r>
      <w:r w:rsidRPr="00EA2FCF">
        <w:rPr>
          <w:rFonts w:ascii="Arial" w:hAnsi="Arial" w:cs="Arial"/>
          <w:sz w:val="20"/>
          <w:szCs w:val="20"/>
        </w:rPr>
        <w:t>n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báo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cho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đ</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 xml:space="preserve">n lý tương </w:t>
      </w:r>
      <w:r w:rsidRPr="00EA2FCF">
        <w:rPr>
          <w:rFonts w:ascii="Arial" w:hAnsi="Arial" w:cs="Arial"/>
          <w:sz w:val="20"/>
          <w:szCs w:val="20"/>
        </w:rPr>
        <w:t>ứ</w:t>
      </w:r>
      <w:r w:rsidRPr="00EA2FCF">
        <w:rPr>
          <w:rFonts w:ascii="Arial" w:hAnsi="Arial" w:cs="Arial"/>
          <w:sz w:val="20"/>
          <w:szCs w:val="20"/>
        </w:rPr>
        <w:t>ng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w:t>
      </w:r>
    </w:p>
    <w:p w14:paraId="29689DA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không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rà soát và thông báo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khi ti</w:t>
      </w:r>
      <w:r w:rsidRPr="00EA2FCF">
        <w:rPr>
          <w:rFonts w:ascii="Arial" w:hAnsi="Arial" w:cs="Arial"/>
          <w:sz w:val="20"/>
          <w:szCs w:val="20"/>
        </w:rPr>
        <w:t>ế</w:t>
      </w:r>
      <w:r w:rsidRPr="00EA2FCF">
        <w:rPr>
          <w:rFonts w:ascii="Arial" w:hAnsi="Arial" w:cs="Arial"/>
          <w:sz w:val="20"/>
          <w:szCs w:val="20"/>
        </w:rPr>
        <w:t>n hành các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nâ</w:t>
      </w:r>
      <w:r w:rsidRPr="00EA2FCF">
        <w:rPr>
          <w:rFonts w:ascii="Arial" w:hAnsi="Arial" w:cs="Arial"/>
          <w:sz w:val="20"/>
          <w:szCs w:val="20"/>
        </w:rPr>
        <w:t>ng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ố</w:t>
      </w:r>
      <w:r w:rsidRPr="00EA2FCF">
        <w:rPr>
          <w:rFonts w:ascii="Arial" w:hAnsi="Arial" w:cs="Arial"/>
          <w:sz w:val="20"/>
          <w:szCs w:val="20"/>
        </w:rPr>
        <w:t>i ưu hóa hi</w:t>
      </w:r>
      <w:r w:rsidRPr="00EA2FCF">
        <w:rPr>
          <w:rFonts w:ascii="Arial" w:hAnsi="Arial" w:cs="Arial"/>
          <w:sz w:val="20"/>
          <w:szCs w:val="20"/>
        </w:rPr>
        <w:t>ệ</w:t>
      </w:r>
      <w:r w:rsidRPr="00EA2FCF">
        <w:rPr>
          <w:rFonts w:ascii="Arial" w:hAnsi="Arial" w:cs="Arial"/>
          <w:sz w:val="20"/>
          <w:szCs w:val="20"/>
        </w:rPr>
        <w:t>u su</w:t>
      </w:r>
      <w:r w:rsidRPr="00EA2FCF">
        <w:rPr>
          <w:rFonts w:ascii="Arial" w:hAnsi="Arial" w:cs="Arial"/>
          <w:sz w:val="20"/>
          <w:szCs w:val="20"/>
        </w:rPr>
        <w:t>ấ</w:t>
      </w:r>
      <w:r w:rsidRPr="00EA2FCF">
        <w:rPr>
          <w:rFonts w:ascii="Arial" w:hAnsi="Arial" w:cs="Arial"/>
          <w:sz w:val="20"/>
          <w:szCs w:val="20"/>
        </w:rPr>
        <w:t>t, s</w:t>
      </w:r>
      <w:r w:rsidRPr="00EA2FCF">
        <w:rPr>
          <w:rFonts w:ascii="Arial" w:hAnsi="Arial" w:cs="Arial"/>
          <w:sz w:val="20"/>
          <w:szCs w:val="20"/>
        </w:rPr>
        <w:t>ử</w:t>
      </w:r>
      <w:r w:rsidRPr="00EA2FCF">
        <w:rPr>
          <w:rFonts w:ascii="Arial" w:hAnsi="Arial" w:cs="Arial"/>
          <w:sz w:val="20"/>
          <w:szCs w:val="20"/>
        </w:rPr>
        <w:t>a l</w:t>
      </w:r>
      <w:r w:rsidRPr="00EA2FCF">
        <w:rPr>
          <w:rFonts w:ascii="Arial" w:hAnsi="Arial" w:cs="Arial"/>
          <w:sz w:val="20"/>
          <w:szCs w:val="20"/>
        </w:rPr>
        <w:t>ỗ</w:t>
      </w:r>
      <w:r w:rsidRPr="00EA2FCF">
        <w:rPr>
          <w:rFonts w:ascii="Arial" w:hAnsi="Arial" w:cs="Arial"/>
          <w:sz w:val="20"/>
          <w:szCs w:val="20"/>
        </w:rPr>
        <w:t>i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thông thư</w:t>
      </w:r>
      <w:r w:rsidRPr="00EA2FCF">
        <w:rPr>
          <w:rFonts w:ascii="Arial" w:hAnsi="Arial" w:cs="Arial"/>
          <w:sz w:val="20"/>
          <w:szCs w:val="20"/>
        </w:rPr>
        <w:t>ờ</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mà không làm thay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t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2D73BB6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5.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phân lo</w:t>
      </w:r>
      <w:r w:rsidRPr="00EA2FCF">
        <w:rPr>
          <w:rFonts w:ascii="Arial" w:hAnsi="Arial" w:cs="Arial"/>
          <w:sz w:val="20"/>
          <w:szCs w:val="20"/>
        </w:rPr>
        <w:t>ạ</w:t>
      </w:r>
      <w:r w:rsidRPr="00EA2FCF">
        <w:rPr>
          <w:rFonts w:ascii="Arial" w:hAnsi="Arial" w:cs="Arial"/>
          <w:sz w:val="20"/>
          <w:szCs w:val="20"/>
        </w:rPr>
        <w:t>i l</w:t>
      </w:r>
      <w:r w:rsidRPr="00EA2FCF">
        <w:rPr>
          <w:rFonts w:ascii="Arial" w:hAnsi="Arial" w:cs="Arial"/>
          <w:sz w:val="20"/>
          <w:szCs w:val="20"/>
        </w:rPr>
        <w:t>ạ</w:t>
      </w:r>
      <w:r w:rsidRPr="00EA2FCF">
        <w:rPr>
          <w:rFonts w:ascii="Arial" w:hAnsi="Arial" w:cs="Arial"/>
          <w:sz w:val="20"/>
          <w:szCs w:val="20"/>
        </w:rPr>
        <w:t>i thành r</w:t>
      </w:r>
      <w:r w:rsidRPr="00EA2FCF">
        <w:rPr>
          <w:rFonts w:ascii="Arial" w:hAnsi="Arial" w:cs="Arial"/>
          <w:sz w:val="20"/>
          <w:szCs w:val="20"/>
        </w:rPr>
        <w:t>ủ</w:t>
      </w:r>
      <w:r w:rsidRPr="00EA2FCF">
        <w:rPr>
          <w:rFonts w:ascii="Arial" w:hAnsi="Arial" w:cs="Arial"/>
          <w:sz w:val="20"/>
          <w:szCs w:val="20"/>
        </w:rPr>
        <w:t>i ro cao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a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 xml:space="preserve">u </w:t>
      </w:r>
      <w:r w:rsidRPr="00EA2FCF">
        <w:rPr>
          <w:rFonts w:ascii="Arial" w:hAnsi="Arial" w:cs="Arial"/>
          <w:sz w:val="20"/>
          <w:szCs w:val="20"/>
        </w:rPr>
        <w:t>này,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áp d</w:t>
      </w:r>
      <w:r w:rsidRPr="00EA2FCF">
        <w:rPr>
          <w:rFonts w:ascii="Arial" w:hAnsi="Arial" w:cs="Arial"/>
          <w:sz w:val="20"/>
          <w:szCs w:val="20"/>
        </w:rPr>
        <w:t>ụ</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gian chuy</w:t>
      </w:r>
      <w:r w:rsidRPr="00EA2FCF">
        <w:rPr>
          <w:rFonts w:ascii="Arial" w:hAnsi="Arial" w:cs="Arial"/>
          <w:sz w:val="20"/>
          <w:szCs w:val="20"/>
        </w:rPr>
        <w:t>ể</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ố</w:t>
      </w:r>
      <w:r w:rsidRPr="00EA2FCF">
        <w:rPr>
          <w:rFonts w:ascii="Arial" w:hAnsi="Arial" w:cs="Arial"/>
          <w:sz w:val="20"/>
          <w:szCs w:val="20"/>
        </w:rPr>
        <w:t>i đa 12 tháng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c</w:t>
      </w:r>
      <w:r w:rsidRPr="00EA2FCF">
        <w:rPr>
          <w:rFonts w:ascii="Arial" w:hAnsi="Arial" w:cs="Arial"/>
          <w:sz w:val="20"/>
          <w:szCs w:val="20"/>
        </w:rPr>
        <w:t>ủ</w:t>
      </w:r>
      <w:r w:rsidRPr="00EA2FCF">
        <w:rPr>
          <w:rFonts w:ascii="Arial" w:hAnsi="Arial" w:cs="Arial"/>
          <w:sz w:val="20"/>
          <w:szCs w:val="20"/>
        </w:rPr>
        <w:t>a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có hi</w:t>
      </w:r>
      <w:r w:rsidRPr="00EA2FCF">
        <w:rPr>
          <w:rFonts w:ascii="Arial" w:hAnsi="Arial" w:cs="Arial"/>
          <w:sz w:val="20"/>
          <w:szCs w:val="20"/>
        </w:rPr>
        <w:t>ệ</w:t>
      </w:r>
      <w:r w:rsidRPr="00EA2FCF">
        <w:rPr>
          <w:rFonts w:ascii="Arial" w:hAnsi="Arial" w:cs="Arial"/>
          <w:sz w:val="20"/>
          <w:szCs w:val="20"/>
        </w:rPr>
        <w:t>u l</w:t>
      </w:r>
      <w:r w:rsidRPr="00EA2FCF">
        <w:rPr>
          <w:rFonts w:ascii="Arial" w:hAnsi="Arial" w:cs="Arial"/>
          <w:sz w:val="20"/>
          <w:szCs w:val="20"/>
        </w:rPr>
        <w:t>ự</w:t>
      </w:r>
      <w:r w:rsidRPr="00EA2FCF">
        <w:rPr>
          <w:rFonts w:ascii="Arial" w:hAnsi="Arial" w:cs="Arial"/>
          <w:sz w:val="20"/>
          <w:szCs w:val="20"/>
        </w:rPr>
        <w:t>c đ</w:t>
      </w:r>
      <w:r w:rsidRPr="00EA2FCF">
        <w:rPr>
          <w:rFonts w:ascii="Arial" w:hAnsi="Arial" w:cs="Arial"/>
          <w:sz w:val="20"/>
          <w:szCs w:val="20"/>
        </w:rPr>
        <w:t>ể</w:t>
      </w:r>
      <w:r w:rsidRPr="00EA2FCF">
        <w:rPr>
          <w:rFonts w:ascii="Arial" w:hAnsi="Arial" w:cs="Arial"/>
          <w:sz w:val="20"/>
          <w:szCs w:val="20"/>
        </w:rPr>
        <w:t xml:space="preserve"> hoàn thi</w:t>
      </w:r>
      <w:r w:rsidRPr="00EA2FCF">
        <w:rPr>
          <w:rFonts w:ascii="Arial" w:hAnsi="Arial" w:cs="Arial"/>
          <w:sz w:val="20"/>
          <w:szCs w:val="20"/>
        </w:rPr>
        <w:t>ệ</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và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chuy</w:t>
      </w:r>
      <w:r w:rsidRPr="00EA2FCF">
        <w:rPr>
          <w:rFonts w:ascii="Arial" w:hAnsi="Arial" w:cs="Arial"/>
          <w:sz w:val="20"/>
          <w:szCs w:val="20"/>
        </w:rPr>
        <w:t>ể</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phép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nhưng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và duy trì cơ ch</w:t>
      </w:r>
      <w:r w:rsidRPr="00EA2FCF">
        <w:rPr>
          <w:rFonts w:ascii="Arial" w:hAnsi="Arial" w:cs="Arial"/>
          <w:sz w:val="20"/>
          <w:szCs w:val="20"/>
        </w:rPr>
        <w:t>ế</w:t>
      </w:r>
      <w:r w:rsidRPr="00EA2FCF">
        <w:rPr>
          <w:rFonts w:ascii="Arial" w:hAnsi="Arial" w:cs="Arial"/>
          <w:sz w:val="20"/>
          <w:szCs w:val="20"/>
        </w:rPr>
        <w:t xml:space="preserve"> giám sát th</w:t>
      </w:r>
      <w:r w:rsidRPr="00EA2FCF">
        <w:rPr>
          <w:rFonts w:ascii="Arial" w:hAnsi="Arial" w:cs="Arial"/>
          <w:sz w:val="20"/>
          <w:szCs w:val="20"/>
        </w:rPr>
        <w:t>ự</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 Ngư</w:t>
      </w:r>
      <w:r w:rsidRPr="00EA2FCF">
        <w:rPr>
          <w:rFonts w:ascii="Arial" w:hAnsi="Arial" w:cs="Arial"/>
          <w:sz w:val="20"/>
          <w:szCs w:val="20"/>
        </w:rPr>
        <w:t>ờ</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giám sát ph</w:t>
      </w:r>
      <w:r w:rsidRPr="00EA2FCF">
        <w:rPr>
          <w:rFonts w:ascii="Arial" w:hAnsi="Arial" w:cs="Arial"/>
          <w:sz w:val="20"/>
          <w:szCs w:val="20"/>
        </w:rPr>
        <w:t>ả</w:t>
      </w:r>
      <w:r w:rsidRPr="00EA2FCF">
        <w:rPr>
          <w:rFonts w:ascii="Arial" w:hAnsi="Arial" w:cs="Arial"/>
          <w:sz w:val="20"/>
          <w:szCs w:val="20"/>
        </w:rPr>
        <w:t>i đư</w:t>
      </w:r>
      <w:r w:rsidRPr="00EA2FCF">
        <w:rPr>
          <w:rFonts w:ascii="Arial" w:hAnsi="Arial" w:cs="Arial"/>
          <w:sz w:val="20"/>
          <w:szCs w:val="20"/>
        </w:rPr>
        <w:t>ợ</w:t>
      </w:r>
      <w:r w:rsidRPr="00EA2FCF">
        <w:rPr>
          <w:rFonts w:ascii="Arial" w:hAnsi="Arial" w:cs="Arial"/>
          <w:sz w:val="20"/>
          <w:szCs w:val="20"/>
        </w:rPr>
        <w:t>c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đ</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ông tin,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đ</w:t>
      </w:r>
      <w:r w:rsidRPr="00EA2FCF">
        <w:rPr>
          <w:rFonts w:ascii="Arial" w:hAnsi="Arial" w:cs="Arial"/>
          <w:sz w:val="20"/>
          <w:szCs w:val="20"/>
        </w:rPr>
        <w:t>ể</w:t>
      </w:r>
      <w:r w:rsidRPr="00EA2FCF">
        <w:rPr>
          <w:rFonts w:ascii="Arial" w:hAnsi="Arial" w:cs="Arial"/>
          <w:sz w:val="20"/>
          <w:szCs w:val="20"/>
        </w:rPr>
        <w:t xml:space="preserve"> đánh giá đ</w:t>
      </w:r>
      <w:r w:rsidRPr="00EA2FCF">
        <w:rPr>
          <w:rFonts w:ascii="Arial" w:hAnsi="Arial" w:cs="Arial"/>
          <w:sz w:val="20"/>
          <w:szCs w:val="20"/>
        </w:rPr>
        <w:t>ộ</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can thi</w:t>
      </w:r>
      <w:r w:rsidRPr="00EA2FCF">
        <w:rPr>
          <w:rFonts w:ascii="Arial" w:hAnsi="Arial" w:cs="Arial"/>
          <w:sz w:val="20"/>
          <w:szCs w:val="20"/>
        </w:rPr>
        <w:t>ệ</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bác b</w:t>
      </w:r>
      <w:r w:rsidRPr="00EA2FCF">
        <w:rPr>
          <w:rFonts w:ascii="Arial" w:hAnsi="Arial" w:cs="Arial"/>
          <w:sz w:val="20"/>
          <w:szCs w:val="20"/>
        </w:rPr>
        <w:t>ỏ</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lưu tr</w:t>
      </w:r>
      <w:r w:rsidRPr="00EA2FCF">
        <w:rPr>
          <w:rFonts w:ascii="Arial" w:hAnsi="Arial" w:cs="Arial"/>
          <w:sz w:val="20"/>
          <w:szCs w:val="20"/>
        </w:rPr>
        <w:t>ữ</w:t>
      </w:r>
      <w:r w:rsidRPr="00EA2FCF">
        <w:rPr>
          <w:rFonts w:ascii="Arial" w:hAnsi="Arial" w:cs="Arial"/>
          <w:sz w:val="20"/>
          <w:szCs w:val="20"/>
        </w:rPr>
        <w:t xml:space="preserve"> đ</w:t>
      </w:r>
      <w:r w:rsidRPr="00EA2FCF">
        <w:rPr>
          <w:rFonts w:ascii="Arial" w:hAnsi="Arial" w:cs="Arial"/>
          <w:sz w:val="20"/>
          <w:szCs w:val="20"/>
        </w:rPr>
        <w:t>ầ</w:t>
      </w:r>
      <w:r w:rsidRPr="00EA2FCF">
        <w:rPr>
          <w:rFonts w:ascii="Arial" w:hAnsi="Arial" w:cs="Arial"/>
          <w:sz w:val="20"/>
          <w:szCs w:val="20"/>
        </w:rPr>
        <w:t>y đ</w:t>
      </w:r>
      <w:r w:rsidRPr="00EA2FCF">
        <w:rPr>
          <w:rFonts w:ascii="Arial" w:hAnsi="Arial" w:cs="Arial"/>
          <w:sz w:val="20"/>
          <w:szCs w:val="20"/>
        </w:rPr>
        <w:t>ủ</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t ký v</w:t>
      </w:r>
      <w:r w:rsidRPr="00EA2FCF">
        <w:rPr>
          <w:rFonts w:ascii="Arial" w:hAnsi="Arial" w:cs="Arial"/>
          <w:sz w:val="20"/>
          <w:szCs w:val="20"/>
        </w:rPr>
        <w:t>ậ</w:t>
      </w:r>
      <w:r w:rsidRPr="00EA2FCF">
        <w:rPr>
          <w:rFonts w:ascii="Arial" w:hAnsi="Arial" w:cs="Arial"/>
          <w:sz w:val="20"/>
          <w:szCs w:val="20"/>
        </w:rPr>
        <w:t>n hành và các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can thi</w:t>
      </w:r>
      <w:r w:rsidRPr="00EA2FCF">
        <w:rPr>
          <w:rFonts w:ascii="Arial" w:hAnsi="Arial" w:cs="Arial"/>
          <w:sz w:val="20"/>
          <w:szCs w:val="20"/>
        </w:rPr>
        <w:t>ệ</w:t>
      </w:r>
      <w:r w:rsidRPr="00EA2FCF">
        <w:rPr>
          <w:rFonts w:ascii="Arial" w:hAnsi="Arial" w:cs="Arial"/>
          <w:sz w:val="20"/>
          <w:szCs w:val="20"/>
        </w:rPr>
        <w:t>p đ</w:t>
      </w:r>
      <w:r w:rsidRPr="00EA2FCF">
        <w:rPr>
          <w:rFonts w:ascii="Arial" w:hAnsi="Arial" w:cs="Arial"/>
          <w:sz w:val="20"/>
          <w:szCs w:val="20"/>
        </w:rPr>
        <w:t>ể</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công tác thanh tra, ki</w:t>
      </w:r>
      <w:r w:rsidRPr="00EA2FCF">
        <w:rPr>
          <w:rFonts w:ascii="Arial" w:hAnsi="Arial" w:cs="Arial"/>
          <w:sz w:val="20"/>
          <w:szCs w:val="20"/>
        </w:rPr>
        <w:t>ể</w:t>
      </w:r>
      <w:r w:rsidRPr="00EA2FCF">
        <w:rPr>
          <w:rFonts w:ascii="Arial" w:hAnsi="Arial" w:cs="Arial"/>
          <w:sz w:val="20"/>
          <w:szCs w:val="20"/>
        </w:rPr>
        <w:t>m tra.</w:t>
      </w:r>
    </w:p>
    <w:p w14:paraId="4BE8FB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12. H</w:t>
      </w:r>
      <w:r w:rsidRPr="00EA2FCF">
        <w:rPr>
          <w:rFonts w:ascii="Arial" w:hAnsi="Arial" w:cs="Arial"/>
          <w:b/>
          <w:sz w:val="20"/>
          <w:szCs w:val="20"/>
        </w:rPr>
        <w:t>ồ</w:t>
      </w:r>
      <w:r w:rsidRPr="00EA2FCF">
        <w:rPr>
          <w:rFonts w:ascii="Arial" w:hAnsi="Arial" w:cs="Arial"/>
          <w:b/>
          <w:sz w:val="20"/>
          <w:szCs w:val="20"/>
        </w:rPr>
        <w:t xml:space="preserve"> sơ phân lo</w:t>
      </w:r>
      <w:r w:rsidRPr="00EA2FCF">
        <w:rPr>
          <w:rFonts w:ascii="Arial" w:hAnsi="Arial" w:cs="Arial"/>
          <w:b/>
          <w:sz w:val="20"/>
          <w:szCs w:val="20"/>
        </w:rPr>
        <w:t>ạ</w:t>
      </w:r>
      <w:r w:rsidRPr="00EA2FCF">
        <w:rPr>
          <w:rFonts w:ascii="Arial" w:hAnsi="Arial" w:cs="Arial"/>
          <w:b/>
          <w:sz w:val="20"/>
          <w:szCs w:val="20"/>
        </w:rPr>
        <w:t xml:space="preserve">i </w:t>
      </w:r>
      <w:r w:rsidRPr="00EA2FCF">
        <w:rPr>
          <w:rFonts w:ascii="Arial" w:hAnsi="Arial" w:cs="Arial"/>
          <w:b/>
          <w:sz w:val="20"/>
          <w:szCs w:val="20"/>
        </w:rPr>
        <w:t>r</w:t>
      </w:r>
      <w:r w:rsidRPr="00EA2FCF">
        <w:rPr>
          <w:rFonts w:ascii="Arial" w:hAnsi="Arial" w:cs="Arial"/>
          <w:b/>
          <w:sz w:val="20"/>
          <w:szCs w:val="20"/>
        </w:rPr>
        <w:t>ủ</w:t>
      </w:r>
      <w:r w:rsidRPr="00EA2FCF">
        <w:rPr>
          <w:rFonts w:ascii="Arial" w:hAnsi="Arial" w:cs="Arial"/>
          <w:b/>
          <w:sz w:val="20"/>
          <w:szCs w:val="20"/>
        </w:rPr>
        <w:t>i ro c</w:t>
      </w:r>
      <w:r w:rsidRPr="00EA2FCF">
        <w:rPr>
          <w:rFonts w:ascii="Arial" w:hAnsi="Arial" w:cs="Arial"/>
          <w:b/>
          <w:sz w:val="20"/>
          <w:szCs w:val="20"/>
        </w:rPr>
        <w:t>ủ</w:t>
      </w:r>
      <w:r w:rsidRPr="00EA2FCF">
        <w:rPr>
          <w:rFonts w:ascii="Arial" w:hAnsi="Arial" w:cs="Arial"/>
          <w:b/>
          <w:sz w:val="20"/>
          <w:szCs w:val="20"/>
        </w:rPr>
        <w:t>a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43FF16C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l</w:t>
      </w:r>
      <w:r w:rsidRPr="00EA2FCF">
        <w:rPr>
          <w:rFonts w:ascii="Arial" w:hAnsi="Arial" w:cs="Arial"/>
          <w:sz w:val="20"/>
          <w:szCs w:val="20"/>
        </w:rPr>
        <w:t>ậ</w:t>
      </w:r>
      <w:r w:rsidRPr="00EA2FCF">
        <w:rPr>
          <w:rFonts w:ascii="Arial" w:hAnsi="Arial" w:cs="Arial"/>
          <w:sz w:val="20"/>
          <w:szCs w:val="20"/>
        </w:rPr>
        <w:t>p h</w:t>
      </w:r>
      <w:r w:rsidRPr="00EA2FCF">
        <w:rPr>
          <w:rFonts w:ascii="Arial" w:hAnsi="Arial" w:cs="Arial"/>
          <w:sz w:val="20"/>
          <w:szCs w:val="20"/>
        </w:rPr>
        <w:t>ồ</w:t>
      </w:r>
      <w:r w:rsidRPr="00EA2FCF">
        <w:rPr>
          <w:rFonts w:ascii="Arial" w:hAnsi="Arial" w:cs="Arial"/>
          <w:sz w:val="20"/>
          <w:szCs w:val="20"/>
        </w:rPr>
        <w:t xml:space="preserve"> sơ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và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trung bình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10 c</w:t>
      </w:r>
      <w:r w:rsidRPr="00EA2FCF">
        <w:rPr>
          <w:rFonts w:ascii="Arial" w:hAnsi="Arial" w:cs="Arial"/>
          <w:sz w:val="20"/>
          <w:szCs w:val="20"/>
        </w:rPr>
        <w:t>ủ</w:t>
      </w:r>
      <w:r w:rsidRPr="00EA2FCF">
        <w:rPr>
          <w:rFonts w:ascii="Arial" w:hAnsi="Arial" w:cs="Arial"/>
          <w:sz w:val="20"/>
          <w:szCs w:val="20"/>
        </w:rPr>
        <w:t xml:space="preserve">a </w:t>
      </w:r>
      <w:r w:rsidRPr="00EA2FCF">
        <w:rPr>
          <w:rFonts w:ascii="Arial" w:hAnsi="Arial" w:cs="Arial"/>
          <w:sz w:val="20"/>
          <w:szCs w:val="20"/>
        </w:rPr>
        <w:t>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C1A299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và r</w:t>
      </w:r>
      <w:r w:rsidRPr="00EA2FCF">
        <w:rPr>
          <w:rFonts w:ascii="Arial" w:hAnsi="Arial" w:cs="Arial"/>
          <w:sz w:val="20"/>
          <w:szCs w:val="20"/>
        </w:rPr>
        <w:t>ủ</w:t>
      </w:r>
      <w:r w:rsidRPr="00EA2FCF">
        <w:rPr>
          <w:rFonts w:ascii="Arial" w:hAnsi="Arial" w:cs="Arial"/>
          <w:sz w:val="20"/>
          <w:szCs w:val="20"/>
        </w:rPr>
        <w:t>i ro trung bình,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h</w:t>
      </w:r>
      <w:r w:rsidRPr="00EA2FCF">
        <w:rPr>
          <w:rFonts w:ascii="Arial" w:hAnsi="Arial" w:cs="Arial"/>
          <w:sz w:val="20"/>
          <w:szCs w:val="20"/>
        </w:rPr>
        <w:t>ồ</w:t>
      </w:r>
      <w:r w:rsidRPr="00EA2FCF">
        <w:rPr>
          <w:rFonts w:ascii="Arial" w:hAnsi="Arial" w:cs="Arial"/>
          <w:sz w:val="20"/>
          <w:szCs w:val="20"/>
        </w:rPr>
        <w:t xml:space="preserve"> sơ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bao g</w:t>
      </w:r>
      <w:r w:rsidRPr="00EA2FCF">
        <w:rPr>
          <w:rFonts w:ascii="Arial" w:hAnsi="Arial" w:cs="Arial"/>
          <w:sz w:val="20"/>
          <w:szCs w:val="20"/>
        </w:rPr>
        <w:t>ồ</w:t>
      </w:r>
      <w:r w:rsidRPr="00EA2FCF">
        <w:rPr>
          <w:rFonts w:ascii="Arial" w:hAnsi="Arial" w:cs="Arial"/>
          <w:sz w:val="20"/>
          <w:szCs w:val="20"/>
        </w:rPr>
        <w:t>m các tài li</w:t>
      </w:r>
      <w:r w:rsidRPr="00EA2FCF">
        <w:rPr>
          <w:rFonts w:ascii="Arial" w:hAnsi="Arial" w:cs="Arial"/>
          <w:sz w:val="20"/>
          <w:szCs w:val="20"/>
        </w:rPr>
        <w:t>ệ</w:t>
      </w:r>
      <w:r w:rsidRPr="00EA2FCF">
        <w:rPr>
          <w:rFonts w:ascii="Arial" w:hAnsi="Arial" w:cs="Arial"/>
          <w:sz w:val="20"/>
          <w:szCs w:val="20"/>
        </w:rPr>
        <w:t>u sau đây:</w:t>
      </w:r>
    </w:p>
    <w:p w14:paraId="02BA300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Thông tin nh</w:t>
      </w:r>
      <w:r w:rsidRPr="00EA2FCF">
        <w:rPr>
          <w:rFonts w:ascii="Arial" w:hAnsi="Arial" w:cs="Arial"/>
          <w:sz w:val="20"/>
          <w:szCs w:val="20"/>
        </w:rPr>
        <w:t>ậ</w:t>
      </w:r>
      <w:r w:rsidRPr="00EA2FCF">
        <w:rPr>
          <w:rFonts w:ascii="Arial" w:hAnsi="Arial" w:cs="Arial"/>
          <w:sz w:val="20"/>
          <w:szCs w:val="20"/>
        </w:rPr>
        <w:t>n di</w:t>
      </w:r>
      <w:r w:rsidRPr="00EA2FCF">
        <w:rPr>
          <w:rFonts w:ascii="Arial" w:hAnsi="Arial" w:cs="Arial"/>
          <w:sz w:val="20"/>
          <w:szCs w:val="20"/>
        </w:rPr>
        <w:t>ệ</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bao g</w:t>
      </w:r>
      <w:r w:rsidRPr="00EA2FCF">
        <w:rPr>
          <w:rFonts w:ascii="Arial" w:hAnsi="Arial" w:cs="Arial"/>
          <w:sz w:val="20"/>
          <w:szCs w:val="20"/>
        </w:rPr>
        <w:t>ồ</w:t>
      </w:r>
      <w:r w:rsidRPr="00EA2FCF">
        <w:rPr>
          <w:rFonts w:ascii="Arial" w:hAnsi="Arial" w:cs="Arial"/>
          <w:sz w:val="20"/>
          <w:szCs w:val="20"/>
        </w:rPr>
        <w:t>m: tên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phiên b</w:t>
      </w:r>
      <w:r w:rsidRPr="00EA2FCF">
        <w:rPr>
          <w:rFonts w:ascii="Arial" w:hAnsi="Arial" w:cs="Arial"/>
          <w:sz w:val="20"/>
          <w:szCs w:val="20"/>
        </w:rPr>
        <w:t>ả</w:t>
      </w:r>
      <w:r w:rsidRPr="00EA2FCF">
        <w:rPr>
          <w:rFonts w:ascii="Arial" w:hAnsi="Arial" w:cs="Arial"/>
          <w:sz w:val="20"/>
          <w:szCs w:val="20"/>
        </w:rPr>
        <w:t>n; mã đ</w:t>
      </w:r>
      <w:r w:rsidRPr="00EA2FCF">
        <w:rPr>
          <w:rFonts w:ascii="Arial" w:hAnsi="Arial" w:cs="Arial"/>
          <w:sz w:val="20"/>
          <w:szCs w:val="20"/>
        </w:rPr>
        <w:t>ị</w:t>
      </w:r>
      <w:r w:rsidRPr="00EA2FCF">
        <w:rPr>
          <w:rFonts w:ascii="Arial" w:hAnsi="Arial" w:cs="Arial"/>
          <w:sz w:val="20"/>
          <w:szCs w:val="20"/>
        </w:rPr>
        <w:t>nh danh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mã đ</w:t>
      </w:r>
      <w:r w:rsidRPr="00EA2FCF">
        <w:rPr>
          <w:rFonts w:ascii="Arial" w:hAnsi="Arial" w:cs="Arial"/>
          <w:sz w:val="20"/>
          <w:szCs w:val="20"/>
        </w:rPr>
        <w:t>ị</w:t>
      </w:r>
      <w:r w:rsidRPr="00EA2FCF">
        <w:rPr>
          <w:rFonts w:ascii="Arial" w:hAnsi="Arial" w:cs="Arial"/>
          <w:sz w:val="20"/>
          <w:szCs w:val="20"/>
        </w:rPr>
        <w:t>nh danh do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w:t>
      </w:r>
      <w:r w:rsidRPr="00EA2FCF">
        <w:rPr>
          <w:rFonts w:ascii="Arial" w:hAnsi="Arial" w:cs="Arial"/>
          <w:sz w:val="20"/>
          <w:szCs w:val="20"/>
        </w:rPr>
        <w:t>ấ</w:t>
      </w:r>
      <w:r w:rsidRPr="00EA2FCF">
        <w:rPr>
          <w:rFonts w:ascii="Arial" w:hAnsi="Arial" w:cs="Arial"/>
          <w:sz w:val="20"/>
          <w:szCs w:val="20"/>
        </w:rPr>
        <w:t>p; tên, đ</w:t>
      </w:r>
      <w:r w:rsidRPr="00EA2FCF">
        <w:rPr>
          <w:rFonts w:ascii="Arial" w:hAnsi="Arial" w:cs="Arial"/>
          <w:sz w:val="20"/>
          <w:szCs w:val="20"/>
        </w:rPr>
        <w:t>ị</w:t>
      </w:r>
      <w:r w:rsidRPr="00EA2FCF">
        <w:rPr>
          <w:rFonts w:ascii="Arial" w:hAnsi="Arial" w:cs="Arial"/>
          <w:sz w:val="20"/>
          <w:szCs w:val="20"/>
        </w:rPr>
        <w:t>a ch</w:t>
      </w:r>
      <w:r w:rsidRPr="00EA2FCF">
        <w:rPr>
          <w:rFonts w:ascii="Arial" w:hAnsi="Arial" w:cs="Arial"/>
          <w:sz w:val="20"/>
          <w:szCs w:val="20"/>
        </w:rPr>
        <w:t>ỉ</w:t>
      </w:r>
      <w:r w:rsidRPr="00EA2FCF">
        <w:rPr>
          <w:rFonts w:ascii="Arial" w:hAnsi="Arial" w:cs="Arial"/>
          <w:sz w:val="20"/>
          <w:szCs w:val="20"/>
        </w:rPr>
        <w:t xml:space="preserve"> và thông tin liên h</w:t>
      </w:r>
      <w:r w:rsidRPr="00EA2FCF">
        <w:rPr>
          <w:rFonts w:ascii="Arial" w:hAnsi="Arial" w:cs="Arial"/>
          <w:sz w:val="20"/>
          <w:szCs w:val="20"/>
        </w:rPr>
        <w:t>ệ</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nhà cung c</w:t>
      </w:r>
      <w:r w:rsidRPr="00EA2FCF">
        <w:rPr>
          <w:rFonts w:ascii="Arial" w:hAnsi="Arial" w:cs="Arial"/>
          <w:sz w:val="20"/>
          <w:szCs w:val="20"/>
        </w:rPr>
        <w:t>ấ</w:t>
      </w:r>
      <w:r w:rsidRPr="00EA2FCF">
        <w:rPr>
          <w:rFonts w:ascii="Arial" w:hAnsi="Arial" w:cs="Arial"/>
          <w:sz w:val="20"/>
          <w:szCs w:val="20"/>
        </w:rPr>
        <w:t>p;</w:t>
      </w:r>
    </w:p>
    <w:p w14:paraId="3BD1D39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Mô t</w:t>
      </w:r>
      <w:r w:rsidRPr="00EA2FCF">
        <w:rPr>
          <w:rFonts w:ascii="Arial" w:hAnsi="Arial" w:cs="Arial"/>
          <w:sz w:val="20"/>
          <w:szCs w:val="20"/>
        </w:rPr>
        <w:t>ả</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 b</w:t>
      </w:r>
      <w:r w:rsidRPr="00EA2FCF">
        <w:rPr>
          <w:rFonts w:ascii="Arial" w:hAnsi="Arial" w:cs="Arial"/>
          <w:sz w:val="20"/>
          <w:szCs w:val="20"/>
        </w:rPr>
        <w:t>ố</w:t>
      </w:r>
      <w:r w:rsidRPr="00EA2FCF">
        <w:rPr>
          <w:rFonts w:ascii="Arial" w:hAnsi="Arial" w:cs="Arial"/>
          <w:sz w:val="20"/>
          <w:szCs w:val="20"/>
        </w:rPr>
        <w:t>i c</w:t>
      </w:r>
      <w:r w:rsidRPr="00EA2FCF">
        <w:rPr>
          <w:rFonts w:ascii="Arial" w:hAnsi="Arial" w:cs="Arial"/>
          <w:sz w:val="20"/>
          <w:szCs w:val="20"/>
        </w:rPr>
        <w:t>ả</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ch</w:t>
      </w:r>
      <w:r w:rsidRPr="00EA2FCF">
        <w:rPr>
          <w:rFonts w:ascii="Arial" w:hAnsi="Arial" w:cs="Arial"/>
          <w:sz w:val="20"/>
          <w:szCs w:val="20"/>
        </w:rPr>
        <w:t>ứ</w:t>
      </w:r>
      <w:r w:rsidRPr="00EA2FCF">
        <w:rPr>
          <w:rFonts w:ascii="Arial" w:hAnsi="Arial" w:cs="Arial"/>
          <w:sz w:val="20"/>
          <w:szCs w:val="20"/>
        </w:rPr>
        <w:t>c năng chính; ki</w:t>
      </w:r>
      <w:r w:rsidRPr="00EA2FCF">
        <w:rPr>
          <w:rFonts w:ascii="Arial" w:hAnsi="Arial" w:cs="Arial"/>
          <w:sz w:val="20"/>
          <w:szCs w:val="20"/>
        </w:rPr>
        <w:t>ế</w:t>
      </w:r>
      <w:r w:rsidRPr="00EA2FCF">
        <w:rPr>
          <w:rFonts w:ascii="Arial" w:hAnsi="Arial" w:cs="Arial"/>
          <w:sz w:val="20"/>
          <w:szCs w:val="20"/>
        </w:rPr>
        <w:t>n trúc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 xml:space="preserve">ng </w:t>
      </w:r>
      <w:r w:rsidRPr="00EA2FCF">
        <w:rPr>
          <w:rFonts w:ascii="Arial" w:hAnsi="Arial" w:cs="Arial"/>
          <w:sz w:val="20"/>
          <w:szCs w:val="20"/>
        </w:rPr>
        <w:t>ở</w:t>
      </w:r>
      <w:r w:rsidRPr="00EA2FCF">
        <w:rPr>
          <w:rFonts w:ascii="Arial" w:hAnsi="Arial" w:cs="Arial"/>
          <w:sz w:val="20"/>
          <w:szCs w:val="20"/>
        </w:rPr>
        <w:t xml:space="preserve"> m</w:t>
      </w:r>
      <w:r w:rsidRPr="00EA2FCF">
        <w:rPr>
          <w:rFonts w:ascii="Arial" w:hAnsi="Arial" w:cs="Arial"/>
          <w:sz w:val="20"/>
          <w:szCs w:val="20"/>
        </w:rPr>
        <w:t>ứ</w:t>
      </w:r>
      <w:r w:rsidRPr="00EA2FCF">
        <w:rPr>
          <w:rFonts w:ascii="Arial" w:hAnsi="Arial" w:cs="Arial"/>
          <w:sz w:val="20"/>
          <w:szCs w:val="20"/>
        </w:rPr>
        <w:t>c ch</w:t>
      </w:r>
      <w:r w:rsidRPr="00EA2FCF">
        <w:rPr>
          <w:rFonts w:ascii="Arial" w:hAnsi="Arial" w:cs="Arial"/>
          <w:sz w:val="20"/>
          <w:szCs w:val="20"/>
        </w:rPr>
        <w:t>ứ</w:t>
      </w:r>
      <w:r w:rsidRPr="00EA2FCF">
        <w:rPr>
          <w:rFonts w:ascii="Arial" w:hAnsi="Arial" w:cs="Arial"/>
          <w:sz w:val="20"/>
          <w:szCs w:val="20"/>
        </w:rPr>
        <w:t>c năng, nghi</w:t>
      </w:r>
      <w:r w:rsidRPr="00EA2FCF">
        <w:rPr>
          <w:rFonts w:ascii="Arial" w:hAnsi="Arial" w:cs="Arial"/>
          <w:sz w:val="20"/>
          <w:szCs w:val="20"/>
        </w:rPr>
        <w:t>ệ</w:t>
      </w:r>
      <w:r w:rsidRPr="00EA2FCF">
        <w:rPr>
          <w:rFonts w:ascii="Arial" w:hAnsi="Arial" w:cs="Arial"/>
          <w:sz w:val="20"/>
          <w:szCs w:val="20"/>
        </w:rPr>
        <w:t>p v</w:t>
      </w:r>
      <w:r w:rsidRPr="00EA2FCF">
        <w:rPr>
          <w:rFonts w:ascii="Arial" w:hAnsi="Arial" w:cs="Arial"/>
          <w:sz w:val="20"/>
          <w:szCs w:val="20"/>
        </w:rPr>
        <w:t>ụ</w:t>
      </w:r>
      <w:r w:rsidRPr="00EA2FCF">
        <w:rPr>
          <w:rFonts w:ascii="Arial" w:hAnsi="Arial" w:cs="Arial"/>
          <w:sz w:val="20"/>
          <w:szCs w:val="20"/>
        </w:rPr>
        <w:t>; ph</w:t>
      </w:r>
      <w:r w:rsidRPr="00EA2FCF">
        <w:rPr>
          <w:rFonts w:ascii="Arial" w:hAnsi="Arial" w:cs="Arial"/>
          <w:sz w:val="20"/>
          <w:szCs w:val="20"/>
        </w:rPr>
        <w:t>ạ</w:t>
      </w:r>
      <w:r w:rsidRPr="00EA2FCF">
        <w:rPr>
          <w:rFonts w:ascii="Arial" w:hAnsi="Arial" w:cs="Arial"/>
          <w:sz w:val="20"/>
          <w:szCs w:val="20"/>
        </w:rPr>
        <w:t>m vi tri</w:t>
      </w:r>
      <w:r w:rsidRPr="00EA2FCF">
        <w:rPr>
          <w:rFonts w:ascii="Arial" w:hAnsi="Arial" w:cs="Arial"/>
          <w:sz w:val="20"/>
          <w:szCs w:val="20"/>
        </w:rPr>
        <w:t>ể</w:t>
      </w:r>
      <w:r w:rsidRPr="00EA2FCF">
        <w:rPr>
          <w:rFonts w:ascii="Arial" w:hAnsi="Arial" w:cs="Arial"/>
          <w:sz w:val="20"/>
          <w:szCs w:val="20"/>
        </w:rPr>
        <w:t xml:space="preserve">n khai; </w:t>
      </w:r>
      <w:r w:rsidRPr="00EA2FCF">
        <w:rPr>
          <w:rFonts w:ascii="Arial" w:hAnsi="Arial" w:cs="Arial"/>
          <w:sz w:val="20"/>
          <w:szCs w:val="20"/>
        </w:rPr>
        <w:t>nhóm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ngư</w:t>
      </w:r>
      <w:r w:rsidRPr="00EA2FCF">
        <w:rPr>
          <w:rFonts w:ascii="Arial" w:hAnsi="Arial" w:cs="Arial"/>
          <w:sz w:val="20"/>
          <w:szCs w:val="20"/>
        </w:rPr>
        <w:t>ờ</w:t>
      </w:r>
      <w:r w:rsidRPr="00EA2FCF">
        <w:rPr>
          <w:rFonts w:ascii="Arial" w:hAnsi="Arial" w:cs="Arial"/>
          <w:sz w:val="20"/>
          <w:szCs w:val="20"/>
        </w:rPr>
        <w:t>i b</w:t>
      </w:r>
      <w:r w:rsidRPr="00EA2FCF">
        <w:rPr>
          <w:rFonts w:ascii="Arial" w:hAnsi="Arial" w:cs="Arial"/>
          <w:sz w:val="20"/>
          <w:szCs w:val="20"/>
        </w:rPr>
        <w:t>ị</w:t>
      </w:r>
      <w:r w:rsidRPr="00EA2FCF">
        <w:rPr>
          <w:rFonts w:ascii="Arial" w:hAnsi="Arial" w:cs="Arial"/>
          <w:sz w:val="20"/>
          <w:szCs w:val="20"/>
        </w:rPr>
        <w:t xml:space="preserve">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w:t>
      </w:r>
    </w:p>
    <w:p w14:paraId="7BAF072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Thông tin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t</w:t>
      </w:r>
      <w:r w:rsidRPr="00EA2FCF">
        <w:rPr>
          <w:rFonts w:ascii="Arial" w:hAnsi="Arial" w:cs="Arial"/>
          <w:sz w:val="20"/>
          <w:szCs w:val="20"/>
        </w:rPr>
        <w:t>ả</w:t>
      </w:r>
      <w:r w:rsidRPr="00EA2FCF">
        <w:rPr>
          <w:rFonts w:ascii="Arial" w:hAnsi="Arial" w:cs="Arial"/>
          <w:sz w:val="20"/>
          <w:szCs w:val="20"/>
        </w:rPr>
        <w:t xml:space="preserve"> khái quát lo</w:t>
      </w:r>
      <w:r w:rsidRPr="00EA2FCF">
        <w:rPr>
          <w:rFonts w:ascii="Arial" w:hAnsi="Arial" w:cs="Arial"/>
          <w:sz w:val="20"/>
          <w:szCs w:val="20"/>
        </w:rPr>
        <w:t>ạ</w:t>
      </w:r>
      <w:r w:rsidRPr="00EA2FCF">
        <w:rPr>
          <w:rFonts w:ascii="Arial" w:hAnsi="Arial" w:cs="Arial"/>
          <w:sz w:val="20"/>
          <w:szCs w:val="20"/>
        </w:rPr>
        <w:t>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ầ</w:t>
      </w:r>
      <w:r w:rsidRPr="00EA2FCF">
        <w:rPr>
          <w:rFonts w:ascii="Arial" w:hAnsi="Arial" w:cs="Arial"/>
          <w:sz w:val="20"/>
          <w:szCs w:val="20"/>
        </w:rPr>
        <w:t>u vào ch</w:t>
      </w:r>
      <w:r w:rsidRPr="00EA2FCF">
        <w:rPr>
          <w:rFonts w:ascii="Arial" w:hAnsi="Arial" w:cs="Arial"/>
          <w:sz w:val="20"/>
          <w:szCs w:val="20"/>
        </w:rPr>
        <w:t>ủ</w:t>
      </w:r>
      <w:r w:rsidRPr="00EA2FCF">
        <w:rPr>
          <w:rFonts w:ascii="Arial" w:hAnsi="Arial" w:cs="Arial"/>
          <w:sz w:val="20"/>
          <w:szCs w:val="20"/>
        </w:rPr>
        <w:t xml:space="preserve"> y</w:t>
      </w:r>
      <w:r w:rsidRPr="00EA2FCF">
        <w:rPr>
          <w:rFonts w:ascii="Arial" w:hAnsi="Arial" w:cs="Arial"/>
          <w:sz w:val="20"/>
          <w:szCs w:val="20"/>
        </w:rPr>
        <w:t>ế</w:t>
      </w:r>
      <w:r w:rsidRPr="00EA2FCF">
        <w:rPr>
          <w:rFonts w:ascii="Arial" w:hAnsi="Arial" w:cs="Arial"/>
          <w:sz w:val="20"/>
          <w:szCs w:val="20"/>
        </w:rPr>
        <w:t>u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04B3002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N</w:t>
      </w:r>
      <w:r w:rsidRPr="00EA2FCF">
        <w:rPr>
          <w:rFonts w:ascii="Arial" w:hAnsi="Arial" w:cs="Arial"/>
          <w:sz w:val="20"/>
          <w:szCs w:val="20"/>
        </w:rPr>
        <w:t>ộ</w:t>
      </w:r>
      <w:r w:rsidRPr="00EA2FCF">
        <w:rPr>
          <w:rFonts w:ascii="Arial" w:hAnsi="Arial" w:cs="Arial"/>
          <w:sz w:val="20"/>
          <w:szCs w:val="20"/>
        </w:rPr>
        <w:t>i dung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Tóm t</w:t>
      </w:r>
      <w:r w:rsidRPr="00EA2FCF">
        <w:rPr>
          <w:rFonts w:ascii="Arial" w:hAnsi="Arial" w:cs="Arial"/>
          <w:sz w:val="20"/>
          <w:szCs w:val="20"/>
        </w:rPr>
        <w:t>ắ</w:t>
      </w:r>
      <w:r w:rsidRPr="00EA2FCF">
        <w:rPr>
          <w:rFonts w:ascii="Arial" w:hAnsi="Arial" w:cs="Arial"/>
          <w:sz w:val="20"/>
          <w:szCs w:val="20"/>
        </w:rPr>
        <w:t>t các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và tính minh b</w:t>
      </w:r>
      <w:r w:rsidRPr="00EA2FCF">
        <w:rPr>
          <w:rFonts w:ascii="Arial" w:hAnsi="Arial" w:cs="Arial"/>
          <w:sz w:val="20"/>
          <w:szCs w:val="20"/>
        </w:rPr>
        <w:t>ạ</w:t>
      </w:r>
      <w:r w:rsidRPr="00EA2FCF">
        <w:rPr>
          <w:rFonts w:ascii="Arial" w:hAnsi="Arial" w:cs="Arial"/>
          <w:sz w:val="20"/>
          <w:szCs w:val="20"/>
        </w:rPr>
        <w:t>ch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621876B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nhà cung c</w:t>
      </w:r>
      <w:r w:rsidRPr="00EA2FCF">
        <w:rPr>
          <w:rFonts w:ascii="Arial" w:hAnsi="Arial" w:cs="Arial"/>
          <w:sz w:val="20"/>
          <w:szCs w:val="20"/>
        </w:rPr>
        <w:t>ấ</w:t>
      </w:r>
      <w:r w:rsidRPr="00EA2FCF">
        <w:rPr>
          <w:rFonts w:ascii="Arial" w:hAnsi="Arial" w:cs="Arial"/>
          <w:sz w:val="20"/>
          <w:szCs w:val="20"/>
        </w:rPr>
        <w:t>p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w:t>
      </w:r>
      <w:r w:rsidRPr="00EA2FCF">
        <w:rPr>
          <w:rFonts w:ascii="Arial" w:hAnsi="Arial" w:cs="Arial"/>
          <w:sz w:val="20"/>
          <w:szCs w:val="20"/>
        </w:rPr>
        <w:t>ự</w:t>
      </w:r>
      <w:r w:rsidRPr="00EA2FCF">
        <w:rPr>
          <w:rFonts w:ascii="Arial" w:hAnsi="Arial" w:cs="Arial"/>
          <w:sz w:val="20"/>
          <w:szCs w:val="20"/>
        </w:rPr>
        <w:t>a trên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mô hình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ủ</w:t>
      </w:r>
      <w:r w:rsidRPr="00EA2FCF">
        <w:rPr>
          <w:rFonts w:ascii="Arial" w:hAnsi="Arial" w:cs="Arial"/>
          <w:sz w:val="20"/>
          <w:szCs w:val="20"/>
        </w:rPr>
        <w:t>a bên th</w:t>
      </w:r>
      <w:r w:rsidRPr="00EA2FCF">
        <w:rPr>
          <w:rFonts w:ascii="Arial" w:hAnsi="Arial" w:cs="Arial"/>
          <w:sz w:val="20"/>
          <w:szCs w:val="20"/>
        </w:rPr>
        <w:t>ứ</w:t>
      </w:r>
      <w:r w:rsidRPr="00EA2FCF">
        <w:rPr>
          <w:rFonts w:ascii="Arial" w:hAnsi="Arial" w:cs="Arial"/>
          <w:sz w:val="20"/>
          <w:szCs w:val="20"/>
        </w:rPr>
        <w:t xml:space="preserve"> ba, nhà cung c</w:t>
      </w:r>
      <w:r w:rsidRPr="00EA2FCF">
        <w:rPr>
          <w:rFonts w:ascii="Arial" w:hAnsi="Arial" w:cs="Arial"/>
          <w:sz w:val="20"/>
          <w:szCs w:val="20"/>
        </w:rPr>
        <w:t>ấ</w:t>
      </w:r>
      <w:r w:rsidRPr="00EA2FCF">
        <w:rPr>
          <w:rFonts w:ascii="Arial" w:hAnsi="Arial" w:cs="Arial"/>
          <w:sz w:val="20"/>
          <w:szCs w:val="20"/>
        </w:rPr>
        <w:t>p ch</w:t>
      </w:r>
      <w:r w:rsidRPr="00EA2FCF">
        <w:rPr>
          <w:rFonts w:ascii="Arial" w:hAnsi="Arial" w:cs="Arial"/>
          <w:sz w:val="20"/>
          <w:szCs w:val="20"/>
        </w:rPr>
        <w:t>ỉ</w:t>
      </w:r>
      <w:r w:rsidRPr="00EA2FCF">
        <w:rPr>
          <w:rFonts w:ascii="Arial" w:hAnsi="Arial" w:cs="Arial"/>
          <w:sz w:val="20"/>
          <w:szCs w:val="20"/>
        </w:rPr>
        <w:t xml:space="preserve"> ph</w:t>
      </w:r>
      <w:r w:rsidRPr="00EA2FCF">
        <w:rPr>
          <w:rFonts w:ascii="Arial" w:hAnsi="Arial" w:cs="Arial"/>
          <w:sz w:val="20"/>
          <w:szCs w:val="20"/>
        </w:rPr>
        <w:t>ả</w:t>
      </w:r>
      <w:r w:rsidRPr="00EA2FCF">
        <w:rPr>
          <w:rFonts w:ascii="Arial" w:hAnsi="Arial" w:cs="Arial"/>
          <w:sz w:val="20"/>
          <w:szCs w:val="20"/>
        </w:rPr>
        <w:t>i cung c</w:t>
      </w:r>
      <w:r w:rsidRPr="00EA2FCF">
        <w:rPr>
          <w:rFonts w:ascii="Arial" w:hAnsi="Arial" w:cs="Arial"/>
          <w:sz w:val="20"/>
          <w:szCs w:val="20"/>
        </w:rPr>
        <w:t>ấ</w:t>
      </w:r>
      <w:r w:rsidRPr="00EA2FCF">
        <w:rPr>
          <w:rFonts w:ascii="Arial" w:hAnsi="Arial" w:cs="Arial"/>
          <w:sz w:val="20"/>
          <w:szCs w:val="20"/>
        </w:rPr>
        <w:t>p thông tin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thông tin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trong ph</w:t>
      </w:r>
      <w:r w:rsidRPr="00EA2FCF">
        <w:rPr>
          <w:rFonts w:ascii="Arial" w:hAnsi="Arial" w:cs="Arial"/>
          <w:sz w:val="20"/>
          <w:szCs w:val="20"/>
        </w:rPr>
        <w:t>ạ</w:t>
      </w:r>
      <w:r w:rsidRPr="00EA2FCF">
        <w:rPr>
          <w:rFonts w:ascii="Arial" w:hAnsi="Arial" w:cs="Arial"/>
          <w:sz w:val="20"/>
          <w:szCs w:val="20"/>
        </w:rPr>
        <w:t>m vi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và ki</w:t>
      </w:r>
      <w:r w:rsidRPr="00EA2FCF">
        <w:rPr>
          <w:rFonts w:ascii="Arial" w:hAnsi="Arial" w:cs="Arial"/>
          <w:sz w:val="20"/>
          <w:szCs w:val="20"/>
        </w:rPr>
        <w:t>ể</w:t>
      </w:r>
      <w:r w:rsidRPr="00EA2FCF">
        <w:rPr>
          <w:rFonts w:ascii="Arial" w:hAnsi="Arial" w:cs="Arial"/>
          <w:sz w:val="20"/>
          <w:szCs w:val="20"/>
        </w:rPr>
        <w:t>m soá</w:t>
      </w:r>
      <w:r w:rsidRPr="00EA2FCF">
        <w:rPr>
          <w:rFonts w:ascii="Arial" w:hAnsi="Arial" w:cs="Arial"/>
          <w:sz w:val="20"/>
          <w:szCs w:val="20"/>
        </w:rPr>
        <w:t>t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mình.</w:t>
      </w:r>
    </w:p>
    <w:p w14:paraId="5F8EE89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Vi</w:t>
      </w:r>
      <w:r w:rsidRPr="00EA2FCF">
        <w:rPr>
          <w:rFonts w:ascii="Arial" w:hAnsi="Arial" w:cs="Arial"/>
          <w:sz w:val="20"/>
          <w:szCs w:val="20"/>
        </w:rPr>
        <w:t>ệ</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và qu</w:t>
      </w:r>
      <w:r w:rsidRPr="00EA2FCF">
        <w:rPr>
          <w:rFonts w:ascii="Arial" w:hAnsi="Arial" w:cs="Arial"/>
          <w:sz w:val="20"/>
          <w:szCs w:val="20"/>
        </w:rPr>
        <w:t>ả</w:t>
      </w:r>
      <w:r w:rsidRPr="00EA2FCF">
        <w:rPr>
          <w:rFonts w:ascii="Arial" w:hAnsi="Arial" w:cs="Arial"/>
          <w:sz w:val="20"/>
          <w:szCs w:val="20"/>
        </w:rPr>
        <w:t>n lý h</w:t>
      </w:r>
      <w:r w:rsidRPr="00EA2FCF">
        <w:rPr>
          <w:rFonts w:ascii="Arial" w:hAnsi="Arial" w:cs="Arial"/>
          <w:sz w:val="20"/>
          <w:szCs w:val="20"/>
        </w:rPr>
        <w:t>ồ</w:t>
      </w:r>
      <w:r w:rsidRPr="00EA2FCF">
        <w:rPr>
          <w:rFonts w:ascii="Arial" w:hAnsi="Arial" w:cs="Arial"/>
          <w:sz w:val="20"/>
          <w:szCs w:val="20"/>
        </w:rPr>
        <w:t xml:space="preserve"> sơ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ộ</w:t>
      </w:r>
      <w:r w:rsidRPr="00EA2FCF">
        <w:rPr>
          <w:rFonts w:ascii="Arial" w:hAnsi="Arial" w:cs="Arial"/>
          <w:sz w:val="20"/>
          <w:szCs w:val="20"/>
        </w:rPr>
        <w:t xml:space="preserve"> mã ngu</w:t>
      </w:r>
      <w:r w:rsidRPr="00EA2FCF">
        <w:rPr>
          <w:rFonts w:ascii="Arial" w:hAnsi="Arial" w:cs="Arial"/>
          <w:sz w:val="20"/>
          <w:szCs w:val="20"/>
        </w:rPr>
        <w:t>ồ</w:t>
      </w:r>
      <w:r w:rsidRPr="00EA2FCF">
        <w:rPr>
          <w:rFonts w:ascii="Arial" w:hAnsi="Arial" w:cs="Arial"/>
          <w:sz w:val="20"/>
          <w:szCs w:val="20"/>
        </w:rPr>
        <w:t>n, b</w:t>
      </w:r>
      <w:r w:rsidRPr="00EA2FCF">
        <w:rPr>
          <w:rFonts w:ascii="Arial" w:hAnsi="Arial" w:cs="Arial"/>
          <w:sz w:val="20"/>
          <w:szCs w:val="20"/>
        </w:rPr>
        <w:t>ộ</w:t>
      </w:r>
      <w:r w:rsidRPr="00EA2FCF">
        <w:rPr>
          <w:rFonts w:ascii="Arial" w:hAnsi="Arial" w:cs="Arial"/>
          <w:sz w:val="20"/>
          <w:szCs w:val="20"/>
        </w:rPr>
        <w:t xml:space="preserve"> tham s</w:t>
      </w:r>
      <w:r w:rsidRPr="00EA2FCF">
        <w:rPr>
          <w:rFonts w:ascii="Arial" w:hAnsi="Arial" w:cs="Arial"/>
          <w:sz w:val="20"/>
          <w:szCs w:val="20"/>
        </w:rPr>
        <w:t>ố</w:t>
      </w:r>
      <w:r w:rsidRPr="00EA2FCF">
        <w:rPr>
          <w:rFonts w:ascii="Arial" w:hAnsi="Arial" w:cs="Arial"/>
          <w:sz w:val="20"/>
          <w:szCs w:val="20"/>
        </w:rPr>
        <w:t xml:space="preserve"> mô hình, thu</w:t>
      </w:r>
      <w:r w:rsidRPr="00EA2FCF">
        <w:rPr>
          <w:rFonts w:ascii="Arial" w:hAnsi="Arial" w:cs="Arial"/>
          <w:sz w:val="20"/>
          <w:szCs w:val="20"/>
        </w:rPr>
        <w:t>ậ</w:t>
      </w:r>
      <w:r w:rsidRPr="00EA2FCF">
        <w:rPr>
          <w:rFonts w:ascii="Arial" w:hAnsi="Arial" w:cs="Arial"/>
          <w:sz w:val="20"/>
          <w:szCs w:val="20"/>
        </w:rPr>
        <w:t>t toán chi ti</w:t>
      </w:r>
      <w:r w:rsidRPr="00EA2FCF">
        <w:rPr>
          <w:rFonts w:ascii="Arial" w:hAnsi="Arial" w:cs="Arial"/>
          <w:sz w:val="20"/>
          <w:szCs w:val="20"/>
        </w:rPr>
        <w:t>ế</w:t>
      </w:r>
      <w:r w:rsidRPr="00EA2FCF">
        <w:rPr>
          <w:rFonts w:ascii="Arial" w:hAnsi="Arial" w:cs="Arial"/>
          <w:sz w:val="20"/>
          <w:szCs w:val="20"/>
        </w:rPr>
        <w:t>t,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thô ho</w:t>
      </w:r>
      <w:r w:rsidRPr="00EA2FCF">
        <w:rPr>
          <w:rFonts w:ascii="Arial" w:hAnsi="Arial" w:cs="Arial"/>
          <w:sz w:val="20"/>
          <w:szCs w:val="20"/>
        </w:rPr>
        <w:t>ặ</w:t>
      </w:r>
      <w:r w:rsidRPr="00EA2FCF">
        <w:rPr>
          <w:rFonts w:ascii="Arial" w:hAnsi="Arial" w:cs="Arial"/>
          <w:sz w:val="20"/>
          <w:szCs w:val="20"/>
        </w:rPr>
        <w:t>c các thông tin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kinh d</w:t>
      </w:r>
      <w:r w:rsidRPr="00EA2FCF">
        <w:rPr>
          <w:rFonts w:ascii="Arial" w:hAnsi="Arial" w:cs="Arial"/>
          <w:sz w:val="20"/>
          <w:szCs w:val="20"/>
        </w:rPr>
        <w:t>oanh, bí m</w:t>
      </w:r>
      <w:r w:rsidRPr="00EA2FCF">
        <w:rPr>
          <w:rFonts w:ascii="Arial" w:hAnsi="Arial" w:cs="Arial"/>
          <w:sz w:val="20"/>
          <w:szCs w:val="20"/>
        </w:rPr>
        <w:t>ậ</w:t>
      </w:r>
      <w:r w:rsidRPr="00EA2FCF">
        <w:rPr>
          <w:rFonts w:ascii="Arial" w:hAnsi="Arial" w:cs="Arial"/>
          <w:sz w:val="20"/>
          <w:szCs w:val="20"/>
        </w:rPr>
        <w:t>t công ngh</w:t>
      </w:r>
      <w:r w:rsidRPr="00EA2FCF">
        <w:rPr>
          <w:rFonts w:ascii="Arial" w:hAnsi="Arial" w:cs="Arial"/>
          <w:sz w:val="20"/>
          <w:szCs w:val="20"/>
        </w:rPr>
        <w:t>ệ</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e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14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khác.</w:t>
      </w:r>
    </w:p>
    <w:p w14:paraId="087E368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Nhà cung c</w:t>
      </w:r>
      <w:r w:rsidRPr="00EA2FCF">
        <w:rPr>
          <w:rFonts w:ascii="Arial" w:hAnsi="Arial" w:cs="Arial"/>
          <w:sz w:val="20"/>
          <w:szCs w:val="20"/>
        </w:rPr>
        <w:t>ấ</w:t>
      </w:r>
      <w:r w:rsidRPr="00EA2FCF">
        <w:rPr>
          <w:rFonts w:ascii="Arial" w:hAnsi="Arial" w:cs="Arial"/>
          <w:sz w:val="20"/>
          <w:szCs w:val="20"/>
        </w:rPr>
        <w:t>p có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tài li</w:t>
      </w:r>
      <w:r w:rsidRPr="00EA2FCF">
        <w:rPr>
          <w:rFonts w:ascii="Arial" w:hAnsi="Arial" w:cs="Arial"/>
          <w:sz w:val="20"/>
          <w:szCs w:val="20"/>
        </w:rPr>
        <w:t>ệ</w:t>
      </w:r>
      <w:r w:rsidRPr="00EA2FCF">
        <w:rPr>
          <w:rFonts w:ascii="Arial" w:hAnsi="Arial" w:cs="Arial"/>
          <w:sz w:val="20"/>
          <w:szCs w:val="20"/>
        </w:rPr>
        <w:t>u mô t</w:t>
      </w:r>
      <w:r w:rsidRPr="00EA2FCF">
        <w:rPr>
          <w:rFonts w:ascii="Arial" w:hAnsi="Arial" w:cs="Arial"/>
          <w:sz w:val="20"/>
          <w:szCs w:val="20"/>
        </w:rPr>
        <w:t>ả</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mô hình ho</w:t>
      </w:r>
      <w:r w:rsidRPr="00EA2FCF">
        <w:rPr>
          <w:rFonts w:ascii="Arial" w:hAnsi="Arial" w:cs="Arial"/>
          <w:sz w:val="20"/>
          <w:szCs w:val="20"/>
        </w:rPr>
        <w:t>ặ</w:t>
      </w:r>
      <w:r w:rsidRPr="00EA2FCF">
        <w:rPr>
          <w:rFonts w:ascii="Arial" w:hAnsi="Arial" w:cs="Arial"/>
          <w:sz w:val="20"/>
          <w:szCs w:val="20"/>
        </w:rPr>
        <w:t>c tài li</w:t>
      </w:r>
      <w:r w:rsidRPr="00EA2FCF">
        <w:rPr>
          <w:rFonts w:ascii="Arial" w:hAnsi="Arial" w:cs="Arial"/>
          <w:sz w:val="20"/>
          <w:szCs w:val="20"/>
        </w:rPr>
        <w:t>ệ</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tương đương đư</w:t>
      </w:r>
      <w:r w:rsidRPr="00EA2FCF">
        <w:rPr>
          <w:rFonts w:ascii="Arial" w:hAnsi="Arial" w:cs="Arial"/>
          <w:sz w:val="20"/>
          <w:szCs w:val="20"/>
        </w:rPr>
        <w:t>ợ</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theo tiêu chu</w:t>
      </w:r>
      <w:r w:rsidRPr="00EA2FCF">
        <w:rPr>
          <w:rFonts w:ascii="Arial" w:hAnsi="Arial" w:cs="Arial"/>
          <w:sz w:val="20"/>
          <w:szCs w:val="20"/>
        </w:rPr>
        <w:t>ẩ</w:t>
      </w:r>
      <w:r w:rsidRPr="00EA2FCF">
        <w:rPr>
          <w:rFonts w:ascii="Arial" w:hAnsi="Arial" w:cs="Arial"/>
          <w:sz w:val="20"/>
          <w:szCs w:val="20"/>
        </w:rPr>
        <w:t>n qu</w:t>
      </w:r>
      <w:r w:rsidRPr="00EA2FCF">
        <w:rPr>
          <w:rFonts w:ascii="Arial" w:hAnsi="Arial" w:cs="Arial"/>
          <w:sz w:val="20"/>
          <w:szCs w:val="20"/>
        </w:rPr>
        <w:t>ố</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đáp </w:t>
      </w:r>
      <w:r w:rsidRPr="00EA2FCF">
        <w:rPr>
          <w:rFonts w:ascii="Arial" w:hAnsi="Arial" w:cs="Arial"/>
          <w:sz w:val="20"/>
          <w:szCs w:val="20"/>
        </w:rPr>
        <w:t>ứ</w:t>
      </w:r>
      <w:r w:rsidRPr="00EA2FCF">
        <w:rPr>
          <w:rFonts w:ascii="Arial" w:hAnsi="Arial" w:cs="Arial"/>
          <w:sz w:val="20"/>
          <w:szCs w:val="20"/>
        </w:rPr>
        <w:t>ng các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và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 v</w:t>
      </w:r>
      <w:r w:rsidRPr="00EA2FCF">
        <w:rPr>
          <w:rFonts w:ascii="Arial" w:hAnsi="Arial" w:cs="Arial"/>
          <w:sz w:val="20"/>
          <w:szCs w:val="20"/>
        </w:rPr>
        <w:t>ớ</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các tài li</w:t>
      </w:r>
      <w:r w:rsidRPr="00EA2FCF">
        <w:rPr>
          <w:rFonts w:ascii="Arial" w:hAnsi="Arial" w:cs="Arial"/>
          <w:sz w:val="20"/>
          <w:szCs w:val="20"/>
        </w:rPr>
        <w:t>ệ</w:t>
      </w:r>
      <w:r w:rsidRPr="00EA2FCF">
        <w:rPr>
          <w:rFonts w:ascii="Arial" w:hAnsi="Arial" w:cs="Arial"/>
          <w:sz w:val="20"/>
          <w:szCs w:val="20"/>
        </w:rPr>
        <w:t xml:space="preserve">u đó đáp </w:t>
      </w:r>
      <w:r w:rsidRPr="00EA2FCF">
        <w:rPr>
          <w:rFonts w:ascii="Arial" w:hAnsi="Arial" w:cs="Arial"/>
          <w:sz w:val="20"/>
          <w:szCs w:val="20"/>
        </w:rPr>
        <w:t>ứ</w:t>
      </w:r>
      <w:r w:rsidRPr="00EA2FCF">
        <w:rPr>
          <w:rFonts w:ascii="Arial" w:hAnsi="Arial" w:cs="Arial"/>
          <w:sz w:val="20"/>
          <w:szCs w:val="20"/>
        </w:rPr>
        <w:t>ng đ</w:t>
      </w:r>
      <w:r w:rsidRPr="00EA2FCF">
        <w:rPr>
          <w:rFonts w:ascii="Arial" w:hAnsi="Arial" w:cs="Arial"/>
          <w:sz w:val="20"/>
          <w:szCs w:val="20"/>
        </w:rPr>
        <w:t>ầ</w:t>
      </w:r>
      <w:r w:rsidRPr="00EA2FCF">
        <w:rPr>
          <w:rFonts w:ascii="Arial" w:hAnsi="Arial" w:cs="Arial"/>
          <w:sz w:val="20"/>
          <w:szCs w:val="20"/>
        </w:rPr>
        <w:t>y đ</w:t>
      </w:r>
      <w:r w:rsidRPr="00EA2FCF">
        <w:rPr>
          <w:rFonts w:ascii="Arial" w:hAnsi="Arial" w:cs="Arial"/>
          <w:sz w:val="20"/>
          <w:szCs w:val="20"/>
        </w:rPr>
        <w:t>ủ</w:t>
      </w:r>
      <w:r w:rsidRPr="00EA2FCF">
        <w:rPr>
          <w:rFonts w:ascii="Arial" w:hAnsi="Arial" w:cs="Arial"/>
          <w:sz w:val="20"/>
          <w:szCs w:val="20"/>
        </w:rPr>
        <w:t xml:space="preserve"> các n</w:t>
      </w:r>
      <w:r w:rsidRPr="00EA2FCF">
        <w:rPr>
          <w:rFonts w:ascii="Arial" w:hAnsi="Arial" w:cs="Arial"/>
          <w:sz w:val="20"/>
          <w:szCs w:val="20"/>
        </w:rPr>
        <w:t>ộ</w:t>
      </w:r>
      <w:r w:rsidRPr="00EA2FCF">
        <w:rPr>
          <w:rFonts w:ascii="Arial" w:hAnsi="Arial" w:cs="Arial"/>
          <w:sz w:val="20"/>
          <w:szCs w:val="20"/>
        </w:rPr>
        <w:t>i dung thông tin theo yêu c</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6CFEF06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có trách nhi</w:t>
      </w:r>
      <w:r w:rsidRPr="00EA2FCF">
        <w:rPr>
          <w:rFonts w:ascii="Arial" w:hAnsi="Arial" w:cs="Arial"/>
          <w:sz w:val="20"/>
          <w:szCs w:val="20"/>
        </w:rPr>
        <w:t>ệ</w:t>
      </w:r>
      <w:r w:rsidRPr="00EA2FCF">
        <w:rPr>
          <w:rFonts w:ascii="Arial" w:hAnsi="Arial" w:cs="Arial"/>
          <w:sz w:val="20"/>
          <w:szCs w:val="20"/>
        </w:rPr>
        <w:t>m lưu tr</w:t>
      </w:r>
      <w:r w:rsidRPr="00EA2FCF">
        <w:rPr>
          <w:rFonts w:ascii="Arial" w:hAnsi="Arial" w:cs="Arial"/>
          <w:sz w:val="20"/>
          <w:szCs w:val="20"/>
        </w:rPr>
        <w:t>ữ</w:t>
      </w:r>
      <w:r w:rsidRPr="00EA2FCF">
        <w:rPr>
          <w:rFonts w:ascii="Arial" w:hAnsi="Arial" w:cs="Arial"/>
          <w:sz w:val="20"/>
          <w:szCs w:val="20"/>
        </w:rPr>
        <w:t xml:space="preserve"> h</w:t>
      </w:r>
      <w:r w:rsidRPr="00EA2FCF">
        <w:rPr>
          <w:rFonts w:ascii="Arial" w:hAnsi="Arial" w:cs="Arial"/>
          <w:sz w:val="20"/>
          <w:szCs w:val="20"/>
        </w:rPr>
        <w:t>ồ</w:t>
      </w:r>
      <w:r w:rsidRPr="00EA2FCF">
        <w:rPr>
          <w:rFonts w:ascii="Arial" w:hAnsi="Arial" w:cs="Arial"/>
          <w:sz w:val="20"/>
          <w:szCs w:val="20"/>
        </w:rPr>
        <w:t xml:space="preserve"> sơ phân lo</w:t>
      </w:r>
      <w:r w:rsidRPr="00EA2FCF">
        <w:rPr>
          <w:rFonts w:ascii="Arial" w:hAnsi="Arial" w:cs="Arial"/>
          <w:sz w:val="20"/>
          <w:szCs w:val="20"/>
        </w:rPr>
        <w:t>ạ</w:t>
      </w:r>
      <w:r w:rsidRPr="00EA2FCF">
        <w:rPr>
          <w:rFonts w:ascii="Arial" w:hAnsi="Arial" w:cs="Arial"/>
          <w:sz w:val="20"/>
          <w:szCs w:val="20"/>
        </w:rPr>
        <w:t xml:space="preserve">i </w:t>
      </w:r>
      <w:r w:rsidRPr="00EA2FCF">
        <w:rPr>
          <w:rFonts w:ascii="Arial" w:hAnsi="Arial" w:cs="Arial"/>
          <w:sz w:val="20"/>
          <w:szCs w:val="20"/>
        </w:rPr>
        <w:t>trong su</w:t>
      </w:r>
      <w:r w:rsidRPr="00EA2FCF">
        <w:rPr>
          <w:rFonts w:ascii="Arial" w:hAnsi="Arial" w:cs="Arial"/>
          <w:sz w:val="20"/>
          <w:szCs w:val="20"/>
        </w:rPr>
        <w:t>ố</w:t>
      </w:r>
      <w:r w:rsidRPr="00EA2FCF">
        <w:rPr>
          <w:rFonts w:ascii="Arial" w:hAnsi="Arial" w:cs="Arial"/>
          <w:sz w:val="20"/>
          <w:szCs w:val="20"/>
        </w:rPr>
        <w:t>t th</w:t>
      </w:r>
      <w:r w:rsidRPr="00EA2FCF">
        <w:rPr>
          <w:rFonts w:ascii="Arial" w:hAnsi="Arial" w:cs="Arial"/>
          <w:sz w:val="20"/>
          <w:szCs w:val="20"/>
        </w:rPr>
        <w:t>ờ</w:t>
      </w:r>
      <w:r w:rsidRPr="00EA2FCF">
        <w:rPr>
          <w:rFonts w:ascii="Arial" w:hAnsi="Arial" w:cs="Arial"/>
          <w:sz w:val="20"/>
          <w:szCs w:val="20"/>
        </w:rPr>
        <w:t>i gian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w:t>
      </w:r>
    </w:p>
    <w:p w14:paraId="0B594F9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nhà cung c</w:t>
      </w:r>
      <w:r w:rsidRPr="00EA2FCF">
        <w:rPr>
          <w:rFonts w:ascii="Arial" w:hAnsi="Arial" w:cs="Arial"/>
          <w:sz w:val="20"/>
          <w:szCs w:val="20"/>
        </w:rPr>
        <w:t>ấ</w:t>
      </w:r>
      <w:r w:rsidRPr="00EA2FCF">
        <w:rPr>
          <w:rFonts w:ascii="Arial" w:hAnsi="Arial" w:cs="Arial"/>
          <w:sz w:val="20"/>
          <w:szCs w:val="20"/>
        </w:rPr>
        <w:t>p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ồ</w:t>
      </w:r>
      <w:r w:rsidRPr="00EA2FCF">
        <w:rPr>
          <w:rFonts w:ascii="Arial" w:hAnsi="Arial" w:cs="Arial"/>
          <w:sz w:val="20"/>
          <w:szCs w:val="20"/>
        </w:rPr>
        <w:t xml:space="preserve"> sơ đánh giá tác đ</w:t>
      </w:r>
      <w:r w:rsidRPr="00EA2FCF">
        <w:rPr>
          <w:rFonts w:ascii="Arial" w:hAnsi="Arial" w:cs="Arial"/>
          <w:sz w:val="20"/>
          <w:szCs w:val="20"/>
        </w:rPr>
        <w:t>ộ</w:t>
      </w:r>
      <w:r w:rsidRPr="00EA2FCF">
        <w:rPr>
          <w:rFonts w:ascii="Arial" w:hAnsi="Arial" w:cs="Arial"/>
          <w:sz w:val="20"/>
          <w:szCs w:val="20"/>
        </w:rPr>
        <w:t>ng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đ</w:t>
      </w:r>
      <w:r w:rsidRPr="00EA2FCF">
        <w:rPr>
          <w:rFonts w:ascii="Arial" w:hAnsi="Arial" w:cs="Arial"/>
          <w:sz w:val="20"/>
          <w:szCs w:val="20"/>
        </w:rPr>
        <w:t>ể</w:t>
      </w:r>
      <w:r w:rsidRPr="00EA2FCF">
        <w:rPr>
          <w:rFonts w:ascii="Arial" w:hAnsi="Arial" w:cs="Arial"/>
          <w:sz w:val="20"/>
          <w:szCs w:val="20"/>
        </w:rPr>
        <w:t xml:space="preserve"> thay th</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tích</w:t>
      </w:r>
      <w:r w:rsidRPr="00EA2FCF">
        <w:rPr>
          <w:rFonts w:ascii="Arial" w:hAnsi="Arial" w:cs="Arial"/>
          <w:sz w:val="20"/>
          <w:szCs w:val="20"/>
        </w:rPr>
        <w:t xml:space="preserve"> h</w:t>
      </w:r>
      <w:r w:rsidRPr="00EA2FCF">
        <w:rPr>
          <w:rFonts w:ascii="Arial" w:hAnsi="Arial" w:cs="Arial"/>
          <w:sz w:val="20"/>
          <w:szCs w:val="20"/>
        </w:rPr>
        <w:t>ợ</w:t>
      </w:r>
      <w:r w:rsidRPr="00EA2FCF">
        <w:rPr>
          <w:rFonts w:ascii="Arial" w:hAnsi="Arial" w:cs="Arial"/>
          <w:sz w:val="20"/>
          <w:szCs w:val="20"/>
        </w:rPr>
        <w:t>p làm thành ph</w:t>
      </w:r>
      <w:r w:rsidRPr="00EA2FCF">
        <w:rPr>
          <w:rFonts w:ascii="Arial" w:hAnsi="Arial" w:cs="Arial"/>
          <w:sz w:val="20"/>
          <w:szCs w:val="20"/>
        </w:rPr>
        <w:t>ầ</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ồ</w:t>
      </w:r>
      <w:r w:rsidRPr="00EA2FCF">
        <w:rPr>
          <w:rFonts w:ascii="Arial" w:hAnsi="Arial" w:cs="Arial"/>
          <w:sz w:val="20"/>
          <w:szCs w:val="20"/>
        </w:rPr>
        <w:t xml:space="preserve"> sơ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nh</w:t>
      </w:r>
      <w:r w:rsidRPr="00EA2FCF">
        <w:rPr>
          <w:rFonts w:ascii="Arial" w:hAnsi="Arial" w:cs="Arial"/>
          <w:sz w:val="20"/>
          <w:szCs w:val="20"/>
        </w:rPr>
        <w:t>ằ</w:t>
      </w:r>
      <w:r w:rsidRPr="00EA2FCF">
        <w:rPr>
          <w:rFonts w:ascii="Arial" w:hAnsi="Arial" w:cs="Arial"/>
          <w:sz w:val="20"/>
          <w:szCs w:val="20"/>
        </w:rPr>
        <w:t>m gi</w:t>
      </w:r>
      <w:r w:rsidRPr="00EA2FCF">
        <w:rPr>
          <w:rFonts w:ascii="Arial" w:hAnsi="Arial" w:cs="Arial"/>
          <w:sz w:val="20"/>
          <w:szCs w:val="20"/>
        </w:rPr>
        <w:t>ả</w:t>
      </w:r>
      <w:r w:rsidRPr="00EA2FCF">
        <w:rPr>
          <w:rFonts w:ascii="Arial" w:hAnsi="Arial" w:cs="Arial"/>
          <w:sz w:val="20"/>
          <w:szCs w:val="20"/>
        </w:rPr>
        <w:t>m thi</w:t>
      </w:r>
      <w:r w:rsidRPr="00EA2FCF">
        <w:rPr>
          <w:rFonts w:ascii="Arial" w:hAnsi="Arial" w:cs="Arial"/>
          <w:sz w:val="20"/>
          <w:szCs w:val="20"/>
        </w:rPr>
        <w:t>ể</w:t>
      </w:r>
      <w:r w:rsidRPr="00EA2FCF">
        <w:rPr>
          <w:rFonts w:ascii="Arial" w:hAnsi="Arial" w:cs="Arial"/>
          <w:sz w:val="20"/>
          <w:szCs w:val="20"/>
        </w:rPr>
        <w:t>u chi phí tuân th</w:t>
      </w:r>
      <w:r w:rsidRPr="00EA2FCF">
        <w:rPr>
          <w:rFonts w:ascii="Arial" w:hAnsi="Arial" w:cs="Arial"/>
          <w:sz w:val="20"/>
          <w:szCs w:val="20"/>
        </w:rPr>
        <w:t>ủ</w:t>
      </w:r>
      <w:r w:rsidRPr="00EA2FCF">
        <w:rPr>
          <w:rFonts w:ascii="Arial" w:hAnsi="Arial" w:cs="Arial"/>
          <w:sz w:val="20"/>
          <w:szCs w:val="20"/>
        </w:rPr>
        <w:t xml:space="preserve"> hành chính.</w:t>
      </w:r>
    </w:p>
    <w:p w14:paraId="7C4F72A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13. Đánh giá s</w:t>
      </w:r>
      <w:r w:rsidRPr="00EA2FCF">
        <w:rPr>
          <w:rFonts w:ascii="Arial" w:hAnsi="Arial" w:cs="Arial"/>
          <w:b/>
          <w:sz w:val="20"/>
          <w:szCs w:val="20"/>
        </w:rPr>
        <w:t>ự</w:t>
      </w:r>
      <w:r w:rsidRPr="00EA2FCF">
        <w:rPr>
          <w:rFonts w:ascii="Arial" w:hAnsi="Arial" w:cs="Arial"/>
          <w:b/>
          <w:sz w:val="20"/>
          <w:szCs w:val="20"/>
        </w:rPr>
        <w:t xml:space="preserve"> phù h</w:t>
      </w:r>
      <w:r w:rsidRPr="00EA2FCF">
        <w:rPr>
          <w:rFonts w:ascii="Arial" w:hAnsi="Arial" w:cs="Arial"/>
          <w:b/>
          <w:sz w:val="20"/>
          <w:szCs w:val="20"/>
        </w:rPr>
        <w:t>ợ</w:t>
      </w:r>
      <w:r w:rsidRPr="00EA2FCF">
        <w:rPr>
          <w:rFonts w:ascii="Arial" w:hAnsi="Arial" w:cs="Arial"/>
          <w:b/>
          <w:sz w:val="20"/>
          <w:szCs w:val="20"/>
        </w:rPr>
        <w:t>p đ</w:t>
      </w:r>
      <w:r w:rsidRPr="00EA2FCF">
        <w:rPr>
          <w:rFonts w:ascii="Arial" w:hAnsi="Arial" w:cs="Arial"/>
          <w:b/>
          <w:sz w:val="20"/>
          <w:szCs w:val="20"/>
        </w:rPr>
        <w:t>ố</w:t>
      </w:r>
      <w:r w:rsidRPr="00EA2FCF">
        <w:rPr>
          <w:rFonts w:ascii="Arial" w:hAnsi="Arial" w:cs="Arial"/>
          <w:b/>
          <w:sz w:val="20"/>
          <w:szCs w:val="20"/>
        </w:rPr>
        <w:t>i v</w:t>
      </w:r>
      <w:r w:rsidRPr="00EA2FCF">
        <w:rPr>
          <w:rFonts w:ascii="Arial" w:hAnsi="Arial" w:cs="Arial"/>
          <w:b/>
          <w:sz w:val="20"/>
          <w:szCs w:val="20"/>
        </w:rPr>
        <w:t>ớ</w:t>
      </w:r>
      <w:r w:rsidRPr="00EA2FCF">
        <w:rPr>
          <w:rFonts w:ascii="Arial" w:hAnsi="Arial" w:cs="Arial"/>
          <w:b/>
          <w:sz w:val="20"/>
          <w:szCs w:val="20"/>
        </w:rPr>
        <w:t>i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có r</w:t>
      </w:r>
      <w:r w:rsidRPr="00EA2FCF">
        <w:rPr>
          <w:rFonts w:ascii="Arial" w:hAnsi="Arial" w:cs="Arial"/>
          <w:b/>
          <w:sz w:val="20"/>
          <w:szCs w:val="20"/>
        </w:rPr>
        <w:t>ủ</w:t>
      </w:r>
      <w:r w:rsidRPr="00EA2FCF">
        <w:rPr>
          <w:rFonts w:ascii="Arial" w:hAnsi="Arial" w:cs="Arial"/>
          <w:b/>
          <w:sz w:val="20"/>
          <w:szCs w:val="20"/>
        </w:rPr>
        <w:t>i ro cao</w:t>
      </w:r>
    </w:p>
    <w:p w14:paraId="0EED605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w:t>
      </w:r>
      <w:r w:rsidRPr="00EA2FCF">
        <w:rPr>
          <w:rFonts w:ascii="Arial" w:hAnsi="Arial" w:cs="Arial"/>
          <w:sz w:val="20"/>
          <w:szCs w:val="20"/>
        </w:rPr>
        <w:t xml:space="preserve"> h</w:t>
      </w:r>
      <w:r w:rsidRPr="00EA2FCF">
        <w:rPr>
          <w:rFonts w:ascii="Arial" w:hAnsi="Arial" w:cs="Arial"/>
          <w:sz w:val="20"/>
          <w:szCs w:val="20"/>
        </w:rPr>
        <w:t>ợ</w:t>
      </w:r>
      <w:r w:rsidRPr="00EA2FCF">
        <w:rPr>
          <w:rFonts w:ascii="Arial" w:hAnsi="Arial" w:cs="Arial"/>
          <w:sz w:val="20"/>
          <w:szCs w:val="20"/>
        </w:rPr>
        <w:t>p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13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396633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Trong quá trình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l</w:t>
      </w:r>
      <w:r w:rsidRPr="00EA2FCF">
        <w:rPr>
          <w:rFonts w:ascii="Arial" w:hAnsi="Arial" w:cs="Arial"/>
          <w:sz w:val="20"/>
          <w:szCs w:val="20"/>
        </w:rPr>
        <w:t>ạ</w:t>
      </w:r>
      <w:r w:rsidRPr="00EA2FCF">
        <w:rPr>
          <w:rFonts w:ascii="Arial" w:hAnsi="Arial" w:cs="Arial"/>
          <w:sz w:val="20"/>
          <w:szCs w:val="20"/>
        </w:rPr>
        <w:t>i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khi có thay đ</w:t>
      </w:r>
      <w:r w:rsidRPr="00EA2FCF">
        <w:rPr>
          <w:rFonts w:ascii="Arial" w:hAnsi="Arial" w:cs="Arial"/>
          <w:sz w:val="20"/>
          <w:szCs w:val="20"/>
        </w:rPr>
        <w:t>ổ</w:t>
      </w:r>
      <w:r w:rsidRPr="00EA2FCF">
        <w:rPr>
          <w:rFonts w:ascii="Arial" w:hAnsi="Arial" w:cs="Arial"/>
          <w:sz w:val="20"/>
          <w:szCs w:val="20"/>
        </w:rPr>
        <w:t>i đáng k</w:t>
      </w:r>
      <w:r w:rsidRPr="00EA2FCF">
        <w:rPr>
          <w:rFonts w:ascii="Arial" w:hAnsi="Arial" w:cs="Arial"/>
          <w:sz w:val="20"/>
          <w:szCs w:val="20"/>
        </w:rPr>
        <w:t>ể</w:t>
      </w:r>
      <w:r w:rsidRPr="00EA2FCF">
        <w:rPr>
          <w:rFonts w:ascii="Arial" w:hAnsi="Arial" w:cs="Arial"/>
          <w:sz w:val="20"/>
          <w:szCs w:val="20"/>
        </w:rPr>
        <w:t xml:space="preserve"> làm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ban đ</w:t>
      </w:r>
      <w:r w:rsidRPr="00EA2FCF">
        <w:rPr>
          <w:rFonts w:ascii="Arial" w:hAnsi="Arial" w:cs="Arial"/>
          <w:sz w:val="20"/>
          <w:szCs w:val="20"/>
        </w:rPr>
        <w:t>ầ</w:t>
      </w:r>
      <w:r w:rsidRPr="00EA2FCF">
        <w:rPr>
          <w:rFonts w:ascii="Arial" w:hAnsi="Arial" w:cs="Arial"/>
          <w:sz w:val="20"/>
          <w:szCs w:val="20"/>
        </w:rPr>
        <w:t>u,</w:t>
      </w:r>
      <w:r w:rsidRPr="00EA2FCF">
        <w:rPr>
          <w:rFonts w:ascii="Arial" w:hAnsi="Arial" w:cs="Arial"/>
          <w:sz w:val="20"/>
          <w:szCs w:val="20"/>
        </w:rPr>
        <w:t xml:space="preserve"> bao g</w:t>
      </w:r>
      <w:r w:rsidRPr="00EA2FCF">
        <w:rPr>
          <w:rFonts w:ascii="Arial" w:hAnsi="Arial" w:cs="Arial"/>
          <w:sz w:val="20"/>
          <w:szCs w:val="20"/>
        </w:rPr>
        <w:t>ồ</w:t>
      </w:r>
      <w:r w:rsidRPr="00EA2FCF">
        <w:rPr>
          <w:rFonts w:ascii="Arial" w:hAnsi="Arial" w:cs="Arial"/>
          <w:sz w:val="20"/>
          <w:szCs w:val="20"/>
        </w:rPr>
        <w:t>m m</w:t>
      </w:r>
      <w:r w:rsidRPr="00EA2FCF">
        <w:rPr>
          <w:rFonts w:ascii="Arial" w:hAnsi="Arial" w:cs="Arial"/>
          <w:sz w:val="20"/>
          <w:szCs w:val="20"/>
        </w:rPr>
        <w:t>ộ</w:t>
      </w:r>
      <w:r w:rsidRPr="00EA2FCF">
        <w:rPr>
          <w:rFonts w:ascii="Arial" w:hAnsi="Arial" w:cs="Arial"/>
          <w:sz w:val="20"/>
          <w:szCs w:val="20"/>
        </w:rPr>
        <w:t>t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7B682A5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Thay đ</w:t>
      </w:r>
      <w:r w:rsidRPr="00EA2FCF">
        <w:rPr>
          <w:rFonts w:ascii="Arial" w:hAnsi="Arial" w:cs="Arial"/>
          <w:sz w:val="20"/>
          <w:szCs w:val="20"/>
        </w:rPr>
        <w:t>ổ</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c năng chính,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 xml:space="preserve">m vi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làm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làm thay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đánh giá;</w:t>
      </w:r>
    </w:p>
    <w:p w14:paraId="662E0A4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Thay đ</w:t>
      </w:r>
      <w:r w:rsidRPr="00EA2FCF">
        <w:rPr>
          <w:rFonts w:ascii="Arial" w:hAnsi="Arial" w:cs="Arial"/>
          <w:sz w:val="20"/>
          <w:szCs w:val="20"/>
        </w:rPr>
        <w:t>ổ</w:t>
      </w:r>
      <w:r w:rsidRPr="00EA2FCF">
        <w:rPr>
          <w:rFonts w:ascii="Arial" w:hAnsi="Arial" w:cs="Arial"/>
          <w:sz w:val="20"/>
          <w:szCs w:val="20"/>
        </w:rPr>
        <w:t>i ki</w:t>
      </w:r>
      <w:r w:rsidRPr="00EA2FCF">
        <w:rPr>
          <w:rFonts w:ascii="Arial" w:hAnsi="Arial" w:cs="Arial"/>
          <w:sz w:val="20"/>
          <w:szCs w:val="20"/>
        </w:rPr>
        <w:t>ế</w:t>
      </w:r>
      <w:r w:rsidRPr="00EA2FCF">
        <w:rPr>
          <w:rFonts w:ascii="Arial" w:hAnsi="Arial" w:cs="Arial"/>
          <w:sz w:val="20"/>
          <w:szCs w:val="20"/>
        </w:rPr>
        <w:t>n trúc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 xml:space="preserve">o </w:t>
      </w:r>
      <w:r w:rsidRPr="00EA2FCF">
        <w:rPr>
          <w:rFonts w:ascii="Arial" w:hAnsi="Arial" w:cs="Arial"/>
          <w:sz w:val="20"/>
          <w:szCs w:val="20"/>
        </w:rPr>
        <w:t>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u hình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ch</w:t>
      </w:r>
      <w:r w:rsidRPr="00EA2FCF">
        <w:rPr>
          <w:rFonts w:ascii="Arial" w:hAnsi="Arial" w:cs="Arial"/>
          <w:sz w:val="20"/>
          <w:szCs w:val="20"/>
        </w:rPr>
        <w:t>ủ</w:t>
      </w:r>
      <w:r w:rsidRPr="00EA2FCF">
        <w:rPr>
          <w:rFonts w:ascii="Arial" w:hAnsi="Arial" w:cs="Arial"/>
          <w:sz w:val="20"/>
          <w:szCs w:val="20"/>
        </w:rPr>
        <w:t xml:space="preserve"> y</w:t>
      </w:r>
      <w:r w:rsidRPr="00EA2FCF">
        <w:rPr>
          <w:rFonts w:ascii="Arial" w:hAnsi="Arial" w:cs="Arial"/>
          <w:sz w:val="20"/>
          <w:szCs w:val="20"/>
        </w:rPr>
        <w:t>ế</w:t>
      </w:r>
      <w:r w:rsidRPr="00EA2FCF">
        <w:rPr>
          <w:rFonts w:ascii="Arial" w:hAnsi="Arial" w:cs="Arial"/>
          <w:sz w:val="20"/>
          <w:szCs w:val="20"/>
        </w:rPr>
        <w:t>u có th</w:t>
      </w:r>
      <w:r w:rsidRPr="00EA2FCF">
        <w:rPr>
          <w:rFonts w:ascii="Arial" w:hAnsi="Arial" w:cs="Arial"/>
          <w:sz w:val="20"/>
          <w:szCs w:val="20"/>
        </w:rPr>
        <w:t>ể</w:t>
      </w:r>
      <w:r w:rsidRPr="00EA2FCF">
        <w:rPr>
          <w:rFonts w:ascii="Arial" w:hAnsi="Arial" w:cs="Arial"/>
          <w:sz w:val="20"/>
          <w:szCs w:val="20"/>
        </w:rPr>
        <w:t xml:space="preserve">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tính chính xác, đ</w:t>
      </w:r>
      <w:r w:rsidRPr="00EA2FCF">
        <w:rPr>
          <w:rFonts w:ascii="Arial" w:hAnsi="Arial" w:cs="Arial"/>
          <w:sz w:val="20"/>
          <w:szCs w:val="20"/>
        </w:rPr>
        <w:t>ộ</w:t>
      </w:r>
      <w:r w:rsidRPr="00EA2FCF">
        <w:rPr>
          <w:rFonts w:ascii="Arial" w:hAnsi="Arial" w:cs="Arial"/>
          <w:sz w:val="20"/>
          <w:szCs w:val="20"/>
        </w:rPr>
        <w:t xml:space="preserve"> tin c</w:t>
      </w:r>
      <w:r w:rsidRPr="00EA2FCF">
        <w:rPr>
          <w:rFonts w:ascii="Arial" w:hAnsi="Arial" w:cs="Arial"/>
          <w:sz w:val="20"/>
          <w:szCs w:val="20"/>
        </w:rPr>
        <w:t>ậ</w:t>
      </w:r>
      <w:r w:rsidRPr="00EA2FCF">
        <w:rPr>
          <w:rFonts w:ascii="Arial" w:hAnsi="Arial" w:cs="Arial"/>
          <w:sz w:val="20"/>
          <w:szCs w:val="20"/>
        </w:rPr>
        <w:t>y,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an toàn ho</w:t>
      </w:r>
      <w:r w:rsidRPr="00EA2FCF">
        <w:rPr>
          <w:rFonts w:ascii="Arial" w:hAnsi="Arial" w:cs="Arial"/>
          <w:sz w:val="20"/>
          <w:szCs w:val="20"/>
        </w:rPr>
        <w:t>ặ</w:t>
      </w:r>
      <w:r w:rsidRPr="00EA2FCF">
        <w:rPr>
          <w:rFonts w:ascii="Arial" w:hAnsi="Arial" w:cs="Arial"/>
          <w:sz w:val="20"/>
          <w:szCs w:val="20"/>
        </w:rPr>
        <w:t>c kh</w:t>
      </w:r>
      <w:r w:rsidRPr="00EA2FCF">
        <w:rPr>
          <w:rFonts w:ascii="Arial" w:hAnsi="Arial" w:cs="Arial"/>
          <w:sz w:val="20"/>
          <w:szCs w:val="20"/>
        </w:rPr>
        <w:t>ả</w:t>
      </w:r>
      <w:r w:rsidRPr="00EA2FCF">
        <w:rPr>
          <w:rFonts w:ascii="Arial" w:hAnsi="Arial" w:cs="Arial"/>
          <w:sz w:val="20"/>
          <w:szCs w:val="20"/>
        </w:rPr>
        <w:t xml:space="preserve"> năng ki</w:t>
      </w:r>
      <w:r w:rsidRPr="00EA2FCF">
        <w:rPr>
          <w:rFonts w:ascii="Arial" w:hAnsi="Arial" w:cs="Arial"/>
          <w:sz w:val="20"/>
          <w:szCs w:val="20"/>
        </w:rPr>
        <w:t>ể</w:t>
      </w:r>
      <w:r w:rsidRPr="00EA2FCF">
        <w:rPr>
          <w:rFonts w:ascii="Arial" w:hAnsi="Arial" w:cs="Arial"/>
          <w:sz w:val="20"/>
          <w:szCs w:val="20"/>
        </w:rPr>
        <w:t>m soát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0F4D0D3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c) Thay đ</w:t>
      </w:r>
      <w:r w:rsidRPr="00EA2FCF">
        <w:rPr>
          <w:rFonts w:ascii="Arial" w:hAnsi="Arial" w:cs="Arial"/>
          <w:sz w:val="20"/>
          <w:szCs w:val="20"/>
        </w:rPr>
        <w:t>ổ</w:t>
      </w:r>
      <w:r w:rsidRPr="00EA2FCF">
        <w:rPr>
          <w:rFonts w:ascii="Arial" w:hAnsi="Arial" w:cs="Arial"/>
          <w:sz w:val="20"/>
          <w:szCs w:val="20"/>
        </w:rPr>
        <w:t>i ngu</w:t>
      </w:r>
      <w:r w:rsidRPr="00EA2FCF">
        <w:rPr>
          <w:rFonts w:ascii="Arial" w:hAnsi="Arial" w:cs="Arial"/>
          <w:sz w:val="20"/>
          <w:szCs w:val="20"/>
        </w:rPr>
        <w:t>ồ</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lo</w:t>
      </w:r>
      <w:r w:rsidRPr="00EA2FCF">
        <w:rPr>
          <w:rFonts w:ascii="Arial" w:hAnsi="Arial" w:cs="Arial"/>
          <w:sz w:val="20"/>
          <w:szCs w:val="20"/>
        </w:rPr>
        <w:t>ạ</w:t>
      </w:r>
      <w:r w:rsidRPr="00EA2FCF">
        <w:rPr>
          <w:rFonts w:ascii="Arial" w:hAnsi="Arial" w:cs="Arial"/>
          <w:sz w:val="20"/>
          <w:szCs w:val="20"/>
        </w:rPr>
        <w:t>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ầ</w:t>
      </w:r>
      <w:r w:rsidRPr="00EA2FCF">
        <w:rPr>
          <w:rFonts w:ascii="Arial" w:hAnsi="Arial" w:cs="Arial"/>
          <w:sz w:val="20"/>
          <w:szCs w:val="20"/>
        </w:rPr>
        <w:t>u vào ch</w:t>
      </w:r>
      <w:r w:rsidRPr="00EA2FCF">
        <w:rPr>
          <w:rFonts w:ascii="Arial" w:hAnsi="Arial" w:cs="Arial"/>
          <w:sz w:val="20"/>
          <w:szCs w:val="20"/>
        </w:rPr>
        <w:t>ủ</w:t>
      </w:r>
      <w:r w:rsidRPr="00EA2FCF">
        <w:rPr>
          <w:rFonts w:ascii="Arial" w:hAnsi="Arial" w:cs="Arial"/>
          <w:sz w:val="20"/>
          <w:szCs w:val="20"/>
        </w:rPr>
        <w:t xml:space="preserve"> y</w:t>
      </w:r>
      <w:r w:rsidRPr="00EA2FCF">
        <w:rPr>
          <w:rFonts w:ascii="Arial" w:hAnsi="Arial" w:cs="Arial"/>
          <w:sz w:val="20"/>
          <w:szCs w:val="20"/>
        </w:rPr>
        <w:t>ế</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phương th</w:t>
      </w:r>
      <w:r w:rsidRPr="00EA2FCF">
        <w:rPr>
          <w:rFonts w:ascii="Arial" w:hAnsi="Arial" w:cs="Arial"/>
          <w:sz w:val="20"/>
          <w:szCs w:val="20"/>
        </w:rPr>
        <w:t>ứ</w:t>
      </w:r>
      <w:r w:rsidRPr="00EA2FCF">
        <w:rPr>
          <w:rFonts w:ascii="Arial" w:hAnsi="Arial" w:cs="Arial"/>
          <w:sz w:val="20"/>
          <w:szCs w:val="20"/>
        </w:rPr>
        <w:t>c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 xml:space="preserve">u làm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đáng k</w:t>
      </w:r>
      <w:r w:rsidRPr="00EA2FCF">
        <w:rPr>
          <w:rFonts w:ascii="Arial" w:hAnsi="Arial" w:cs="Arial"/>
          <w:sz w:val="20"/>
          <w:szCs w:val="20"/>
        </w:rPr>
        <w:t>ể</w:t>
      </w:r>
      <w:r w:rsidRPr="00EA2FCF">
        <w:rPr>
          <w:rFonts w:ascii="Arial" w:hAnsi="Arial" w:cs="Arial"/>
          <w:sz w:val="20"/>
          <w:szCs w:val="20"/>
        </w:rPr>
        <w:t xml:space="preserve"> đ</w:t>
      </w:r>
      <w:r w:rsidRPr="00EA2FCF">
        <w:rPr>
          <w:rFonts w:ascii="Arial" w:hAnsi="Arial" w:cs="Arial"/>
          <w:sz w:val="20"/>
          <w:szCs w:val="20"/>
        </w:rPr>
        <w:t>ế</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w:t>
      </w:r>
      <w:r w:rsidRPr="00EA2FCF">
        <w:rPr>
          <w:rFonts w:ascii="Arial" w:hAnsi="Arial" w:cs="Arial"/>
          <w:sz w:val="20"/>
          <w:szCs w:val="20"/>
        </w:rPr>
        <w:t>v</w:t>
      </w:r>
      <w:r w:rsidRPr="00EA2FCF">
        <w:rPr>
          <w:rFonts w:ascii="Arial" w:hAnsi="Arial" w:cs="Arial"/>
          <w:sz w:val="20"/>
          <w:szCs w:val="20"/>
        </w:rPr>
        <w:t>ậ</w:t>
      </w:r>
      <w:r w:rsidRPr="00EA2FCF">
        <w:rPr>
          <w:rFonts w:ascii="Arial" w:hAnsi="Arial" w:cs="Arial"/>
          <w:sz w:val="20"/>
          <w:szCs w:val="20"/>
        </w:rPr>
        <w:t>n hành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1A003B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Tích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khác ho</w:t>
      </w:r>
      <w:r w:rsidRPr="00EA2FCF">
        <w:rPr>
          <w:rFonts w:ascii="Arial" w:hAnsi="Arial" w:cs="Arial"/>
          <w:sz w:val="20"/>
          <w:szCs w:val="20"/>
        </w:rPr>
        <w:t>ặ</w:t>
      </w:r>
      <w:r w:rsidRPr="00EA2FCF">
        <w:rPr>
          <w:rFonts w:ascii="Arial" w:hAnsi="Arial" w:cs="Arial"/>
          <w:sz w:val="20"/>
          <w:szCs w:val="20"/>
        </w:rPr>
        <w:t>c môi trư</w:t>
      </w:r>
      <w:r w:rsidRPr="00EA2FCF">
        <w:rPr>
          <w:rFonts w:ascii="Arial" w:hAnsi="Arial" w:cs="Arial"/>
          <w:sz w:val="20"/>
          <w:szCs w:val="20"/>
        </w:rPr>
        <w:t>ờ</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m</w:t>
      </w:r>
      <w:r w:rsidRPr="00EA2FCF">
        <w:rPr>
          <w:rFonts w:ascii="Arial" w:hAnsi="Arial" w:cs="Arial"/>
          <w:sz w:val="20"/>
          <w:szCs w:val="20"/>
        </w:rPr>
        <w:t>ớ</w:t>
      </w:r>
      <w:r w:rsidRPr="00EA2FCF">
        <w:rPr>
          <w:rFonts w:ascii="Arial" w:hAnsi="Arial" w:cs="Arial"/>
          <w:sz w:val="20"/>
          <w:szCs w:val="20"/>
        </w:rPr>
        <w:t>i có th</w:t>
      </w:r>
      <w:r w:rsidRPr="00EA2FCF">
        <w:rPr>
          <w:rFonts w:ascii="Arial" w:hAnsi="Arial" w:cs="Arial"/>
          <w:sz w:val="20"/>
          <w:szCs w:val="20"/>
        </w:rPr>
        <w:t>ể</w:t>
      </w:r>
      <w:r w:rsidRPr="00EA2FCF">
        <w:rPr>
          <w:rFonts w:ascii="Arial" w:hAnsi="Arial" w:cs="Arial"/>
          <w:sz w:val="20"/>
          <w:szCs w:val="20"/>
        </w:rPr>
        <w:t xml:space="preserve"> làm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làm thay đ</w:t>
      </w:r>
      <w:r w:rsidRPr="00EA2FCF">
        <w:rPr>
          <w:rFonts w:ascii="Arial" w:hAnsi="Arial" w:cs="Arial"/>
          <w:sz w:val="20"/>
          <w:szCs w:val="20"/>
        </w:rPr>
        <w:t>ổ</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v</w:t>
      </w:r>
      <w:r w:rsidRPr="00EA2FCF">
        <w:rPr>
          <w:rFonts w:ascii="Arial" w:hAnsi="Arial" w:cs="Arial"/>
          <w:sz w:val="20"/>
          <w:szCs w:val="20"/>
        </w:rPr>
        <w:t>ậ</w:t>
      </w:r>
      <w:r w:rsidRPr="00EA2FCF">
        <w:rPr>
          <w:rFonts w:ascii="Arial" w:hAnsi="Arial" w:cs="Arial"/>
          <w:sz w:val="20"/>
          <w:szCs w:val="20"/>
        </w:rPr>
        <w:t>n hành đã đư</w:t>
      </w:r>
      <w:r w:rsidRPr="00EA2FCF">
        <w:rPr>
          <w:rFonts w:ascii="Arial" w:hAnsi="Arial" w:cs="Arial"/>
          <w:sz w:val="20"/>
          <w:szCs w:val="20"/>
        </w:rPr>
        <w:t>ợ</w:t>
      </w:r>
      <w:r w:rsidRPr="00EA2FCF">
        <w:rPr>
          <w:rFonts w:ascii="Arial" w:hAnsi="Arial" w:cs="Arial"/>
          <w:sz w:val="20"/>
          <w:szCs w:val="20"/>
        </w:rPr>
        <w:t>c đánh giá;</w:t>
      </w:r>
    </w:p>
    <w:p w14:paraId="15F13BF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Các thay đ</w:t>
      </w:r>
      <w:r w:rsidRPr="00EA2FCF">
        <w:rPr>
          <w:rFonts w:ascii="Arial" w:hAnsi="Arial" w:cs="Arial"/>
          <w:sz w:val="20"/>
          <w:szCs w:val="20"/>
        </w:rPr>
        <w:t>ổ</w:t>
      </w:r>
      <w:r w:rsidRPr="00EA2FCF">
        <w:rPr>
          <w:rFonts w:ascii="Arial" w:hAnsi="Arial" w:cs="Arial"/>
          <w:sz w:val="20"/>
          <w:szCs w:val="20"/>
        </w:rPr>
        <w:t xml:space="preserve">i khác làm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đáng k</w:t>
      </w:r>
      <w:r w:rsidRPr="00EA2FCF">
        <w:rPr>
          <w:rFonts w:ascii="Arial" w:hAnsi="Arial" w:cs="Arial"/>
          <w:sz w:val="20"/>
          <w:szCs w:val="20"/>
        </w:rPr>
        <w:t>ể</w:t>
      </w:r>
      <w:r w:rsidRPr="00EA2FCF">
        <w:rPr>
          <w:rFonts w:ascii="Arial" w:hAnsi="Arial" w:cs="Arial"/>
          <w:sz w:val="20"/>
          <w:szCs w:val="20"/>
        </w:rPr>
        <w:t xml:space="preserve"> đ</w:t>
      </w:r>
      <w:r w:rsidRPr="00EA2FCF">
        <w:rPr>
          <w:rFonts w:ascii="Arial" w:hAnsi="Arial" w:cs="Arial"/>
          <w:sz w:val="20"/>
          <w:szCs w:val="20"/>
        </w:rPr>
        <w:t>ế</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 xml:space="preserve">c đáp </w:t>
      </w:r>
      <w:r w:rsidRPr="00EA2FCF">
        <w:rPr>
          <w:rFonts w:ascii="Arial" w:hAnsi="Arial" w:cs="Arial"/>
          <w:sz w:val="20"/>
          <w:szCs w:val="20"/>
        </w:rPr>
        <w:t>ứ</w:t>
      </w:r>
      <w:r w:rsidRPr="00EA2FCF">
        <w:rPr>
          <w:rFonts w:ascii="Arial" w:hAnsi="Arial" w:cs="Arial"/>
          <w:sz w:val="20"/>
          <w:szCs w:val="20"/>
        </w:rPr>
        <w:t>ng các yêu c</w:t>
      </w:r>
      <w:r w:rsidRPr="00EA2FCF">
        <w:rPr>
          <w:rFonts w:ascii="Arial" w:hAnsi="Arial" w:cs="Arial"/>
          <w:sz w:val="20"/>
          <w:szCs w:val="20"/>
        </w:rPr>
        <w:t>ầ</w:t>
      </w:r>
      <w:r w:rsidRPr="00EA2FCF">
        <w:rPr>
          <w:rFonts w:ascii="Arial" w:hAnsi="Arial" w:cs="Arial"/>
          <w:sz w:val="20"/>
          <w:szCs w:val="20"/>
        </w:rPr>
        <w:t>u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14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629657E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Các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s</w:t>
      </w:r>
      <w:r w:rsidRPr="00EA2FCF">
        <w:rPr>
          <w:rFonts w:ascii="Arial" w:hAnsi="Arial" w:cs="Arial"/>
          <w:sz w:val="20"/>
          <w:szCs w:val="20"/>
        </w:rPr>
        <w:t>ử</w:t>
      </w:r>
      <w:r w:rsidRPr="00EA2FCF">
        <w:rPr>
          <w:rFonts w:ascii="Arial" w:hAnsi="Arial" w:cs="Arial"/>
          <w:sz w:val="20"/>
          <w:szCs w:val="20"/>
        </w:rPr>
        <w:t>a l</w:t>
      </w:r>
      <w:r w:rsidRPr="00EA2FCF">
        <w:rPr>
          <w:rFonts w:ascii="Arial" w:hAnsi="Arial" w:cs="Arial"/>
          <w:sz w:val="20"/>
          <w:szCs w:val="20"/>
        </w:rPr>
        <w:t>ỗ</w:t>
      </w:r>
      <w:r w:rsidRPr="00EA2FCF">
        <w:rPr>
          <w:rFonts w:ascii="Arial" w:hAnsi="Arial" w:cs="Arial"/>
          <w:sz w:val="20"/>
          <w:szCs w:val="20"/>
        </w:rPr>
        <w:t>i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ố</w:t>
      </w:r>
      <w:r w:rsidRPr="00EA2FCF">
        <w:rPr>
          <w:rFonts w:ascii="Arial" w:hAnsi="Arial" w:cs="Arial"/>
          <w:sz w:val="20"/>
          <w:szCs w:val="20"/>
        </w:rPr>
        <w:t>i ưu hi</w:t>
      </w:r>
      <w:r w:rsidRPr="00EA2FCF">
        <w:rPr>
          <w:rFonts w:ascii="Arial" w:hAnsi="Arial" w:cs="Arial"/>
          <w:sz w:val="20"/>
          <w:szCs w:val="20"/>
        </w:rPr>
        <w:t>ệ</w:t>
      </w:r>
      <w:r w:rsidRPr="00EA2FCF">
        <w:rPr>
          <w:rFonts w:ascii="Arial" w:hAnsi="Arial" w:cs="Arial"/>
          <w:sz w:val="20"/>
          <w:szCs w:val="20"/>
        </w:rPr>
        <w:t>u năng ho</w:t>
      </w:r>
      <w:r w:rsidRPr="00EA2FCF">
        <w:rPr>
          <w:rFonts w:ascii="Arial" w:hAnsi="Arial" w:cs="Arial"/>
          <w:sz w:val="20"/>
          <w:szCs w:val="20"/>
        </w:rPr>
        <w:t>ặ</w:t>
      </w:r>
      <w:r w:rsidRPr="00EA2FCF">
        <w:rPr>
          <w:rFonts w:ascii="Arial" w:hAnsi="Arial" w:cs="Arial"/>
          <w:sz w:val="20"/>
          <w:szCs w:val="20"/>
        </w:rPr>
        <w:t>c nâng c</w:t>
      </w:r>
      <w:r w:rsidRPr="00EA2FCF">
        <w:rPr>
          <w:rFonts w:ascii="Arial" w:hAnsi="Arial" w:cs="Arial"/>
          <w:sz w:val="20"/>
          <w:szCs w:val="20"/>
        </w:rPr>
        <w:t>ấ</w:t>
      </w:r>
      <w:r w:rsidRPr="00EA2FCF">
        <w:rPr>
          <w:rFonts w:ascii="Arial" w:hAnsi="Arial" w:cs="Arial"/>
          <w:sz w:val="20"/>
          <w:szCs w:val="20"/>
        </w:rPr>
        <w:t>p phiên b</w:t>
      </w:r>
      <w:r w:rsidRPr="00EA2FCF">
        <w:rPr>
          <w:rFonts w:ascii="Arial" w:hAnsi="Arial" w:cs="Arial"/>
          <w:sz w:val="20"/>
          <w:szCs w:val="20"/>
        </w:rPr>
        <w:t>ả</w:t>
      </w:r>
      <w:r w:rsidRPr="00EA2FCF">
        <w:rPr>
          <w:rFonts w:ascii="Arial" w:hAnsi="Arial" w:cs="Arial"/>
          <w:sz w:val="20"/>
          <w:szCs w:val="20"/>
        </w:rPr>
        <w:t>n không làm thay đ</w:t>
      </w:r>
      <w:r w:rsidRPr="00EA2FCF">
        <w:rPr>
          <w:rFonts w:ascii="Arial" w:hAnsi="Arial" w:cs="Arial"/>
          <w:sz w:val="20"/>
          <w:szCs w:val="20"/>
        </w:rPr>
        <w:t>ổ</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 xml:space="preserve">c đáp </w:t>
      </w:r>
      <w:r w:rsidRPr="00EA2FCF">
        <w:rPr>
          <w:rFonts w:ascii="Arial" w:hAnsi="Arial" w:cs="Arial"/>
          <w:sz w:val="20"/>
          <w:szCs w:val="20"/>
        </w:rPr>
        <w:t>ứ</w:t>
      </w:r>
      <w:r w:rsidRPr="00EA2FCF">
        <w:rPr>
          <w:rFonts w:ascii="Arial" w:hAnsi="Arial" w:cs="Arial"/>
          <w:sz w:val="20"/>
          <w:szCs w:val="20"/>
        </w:rPr>
        <w:t>ng các yêu c</w:t>
      </w:r>
      <w:r w:rsidRPr="00EA2FCF">
        <w:rPr>
          <w:rFonts w:ascii="Arial" w:hAnsi="Arial" w:cs="Arial"/>
          <w:sz w:val="20"/>
          <w:szCs w:val="20"/>
        </w:rPr>
        <w:t>ầ</w:t>
      </w:r>
      <w:r w:rsidRPr="00EA2FCF">
        <w:rPr>
          <w:rFonts w:ascii="Arial" w:hAnsi="Arial" w:cs="Arial"/>
          <w:sz w:val="20"/>
          <w:szCs w:val="20"/>
        </w:rPr>
        <w:t>u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14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w:t>
      </w:r>
      <w:r w:rsidRPr="00EA2FCF">
        <w:rPr>
          <w:rFonts w:ascii="Arial" w:hAnsi="Arial" w:cs="Arial"/>
          <w:sz w:val="20"/>
          <w:szCs w:val="20"/>
        </w:rPr>
        <w: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không đư</w:t>
      </w:r>
      <w:r w:rsidRPr="00EA2FCF">
        <w:rPr>
          <w:rFonts w:ascii="Arial" w:hAnsi="Arial" w:cs="Arial"/>
          <w:sz w:val="20"/>
          <w:szCs w:val="20"/>
        </w:rPr>
        <w:t>ợ</w:t>
      </w:r>
      <w:r w:rsidRPr="00EA2FCF">
        <w:rPr>
          <w:rFonts w:ascii="Arial" w:hAnsi="Arial" w:cs="Arial"/>
          <w:sz w:val="20"/>
          <w:szCs w:val="20"/>
        </w:rPr>
        <w:t>c coi là thay đ</w:t>
      </w:r>
      <w:r w:rsidRPr="00EA2FCF">
        <w:rPr>
          <w:rFonts w:ascii="Arial" w:hAnsi="Arial" w:cs="Arial"/>
          <w:sz w:val="20"/>
          <w:szCs w:val="20"/>
        </w:rPr>
        <w:t>ổ</w:t>
      </w:r>
      <w:r w:rsidRPr="00EA2FCF">
        <w:rPr>
          <w:rFonts w:ascii="Arial" w:hAnsi="Arial" w:cs="Arial"/>
          <w:sz w:val="20"/>
          <w:szCs w:val="20"/>
        </w:rPr>
        <w:t>i đáng k</w:t>
      </w:r>
      <w:r w:rsidRPr="00EA2FCF">
        <w:rPr>
          <w:rFonts w:ascii="Arial" w:hAnsi="Arial" w:cs="Arial"/>
          <w:sz w:val="20"/>
          <w:szCs w:val="20"/>
        </w:rPr>
        <w:t>ể</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w:t>
      </w:r>
    </w:p>
    <w:p w14:paraId="3CB65B2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yêu c</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Đi</w:t>
      </w:r>
      <w:r w:rsidRPr="00EA2FCF">
        <w:rPr>
          <w:rFonts w:ascii="Arial" w:hAnsi="Arial" w:cs="Arial"/>
          <w:sz w:val="20"/>
          <w:szCs w:val="20"/>
        </w:rPr>
        <w:t>ề</w:t>
      </w:r>
      <w:r w:rsidRPr="00EA2FCF">
        <w:rPr>
          <w:rFonts w:ascii="Arial" w:hAnsi="Arial" w:cs="Arial"/>
          <w:sz w:val="20"/>
          <w:szCs w:val="20"/>
        </w:rPr>
        <w:t>u 14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các phương th</w:t>
      </w:r>
      <w:r w:rsidRPr="00EA2FCF">
        <w:rPr>
          <w:rFonts w:ascii="Arial" w:hAnsi="Arial" w:cs="Arial"/>
          <w:sz w:val="20"/>
          <w:szCs w:val="20"/>
        </w:rPr>
        <w:t>ứ</w:t>
      </w:r>
      <w:r w:rsidRPr="00EA2FCF">
        <w:rPr>
          <w:rFonts w:ascii="Arial" w:hAnsi="Arial" w:cs="Arial"/>
          <w:sz w:val="20"/>
          <w:szCs w:val="20"/>
        </w:rPr>
        <w:t>c sau đây:</w:t>
      </w:r>
    </w:p>
    <w:p w14:paraId="3AD4EAF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r w:rsidRPr="00EA2FCF">
        <w:rPr>
          <w:rFonts w:ascii="Arial" w:hAnsi="Arial" w:cs="Arial"/>
          <w:sz w:val="20"/>
          <w:szCs w:val="20"/>
        </w:rPr>
        <w:t xml:space="preserve"> có r</w:t>
      </w:r>
      <w:r w:rsidRPr="00EA2FCF">
        <w:rPr>
          <w:rFonts w:ascii="Arial" w:hAnsi="Arial" w:cs="Arial"/>
          <w:sz w:val="20"/>
          <w:szCs w:val="20"/>
        </w:rPr>
        <w:t>ủ</w:t>
      </w:r>
      <w:r w:rsidRPr="00EA2FCF">
        <w:rPr>
          <w:rFonts w:ascii="Arial" w:hAnsi="Arial" w:cs="Arial"/>
          <w:sz w:val="20"/>
          <w:szCs w:val="20"/>
        </w:rPr>
        <w:t>i ro cao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ch</w:t>
      </w:r>
      <w:r w:rsidRPr="00EA2FCF">
        <w:rPr>
          <w:rFonts w:ascii="Arial" w:hAnsi="Arial" w:cs="Arial"/>
          <w:sz w:val="20"/>
          <w:szCs w:val="20"/>
        </w:rPr>
        <w:t>ứ</w:t>
      </w:r>
      <w:r w:rsidRPr="00EA2FCF">
        <w:rPr>
          <w:rFonts w:ascii="Arial" w:hAnsi="Arial" w:cs="Arial"/>
          <w:sz w:val="20"/>
          <w:szCs w:val="20"/>
        </w:rPr>
        <w:t>ng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trư</w:t>
      </w:r>
      <w:r w:rsidRPr="00EA2FCF">
        <w:rPr>
          <w:rFonts w:ascii="Arial" w:hAnsi="Arial" w:cs="Arial"/>
          <w:sz w:val="20"/>
          <w:szCs w:val="20"/>
        </w:rPr>
        <w:t>ớ</w:t>
      </w:r>
      <w:r w:rsidRPr="00EA2FCF">
        <w:rPr>
          <w:rFonts w:ascii="Arial" w:hAnsi="Arial" w:cs="Arial"/>
          <w:sz w:val="20"/>
          <w:szCs w:val="20"/>
        </w:rPr>
        <w:t>c khi đưa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thông qua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này;</w:t>
      </w:r>
    </w:p>
    <w:p w14:paraId="1548191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w:t>
      </w:r>
      <w:r w:rsidRPr="00EA2FCF">
        <w:rPr>
          <w:rFonts w:ascii="Arial" w:hAnsi="Arial" w:cs="Arial"/>
          <w:sz w:val="20"/>
          <w:szCs w:val="20"/>
        </w:rPr>
        <w:t>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không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a kho</w:t>
      </w:r>
      <w:r w:rsidRPr="00EA2FCF">
        <w:rPr>
          <w:rFonts w:ascii="Arial" w:hAnsi="Arial" w:cs="Arial"/>
          <w:sz w:val="20"/>
          <w:szCs w:val="20"/>
        </w:rPr>
        <w:t>ả</w:t>
      </w:r>
      <w:r w:rsidRPr="00EA2FCF">
        <w:rPr>
          <w:rFonts w:ascii="Arial" w:hAnsi="Arial" w:cs="Arial"/>
          <w:sz w:val="20"/>
          <w:szCs w:val="20"/>
        </w:rPr>
        <w:t>n này, nhà cung c</w:t>
      </w:r>
      <w:r w:rsidRPr="00EA2FCF">
        <w:rPr>
          <w:rFonts w:ascii="Arial" w:hAnsi="Arial" w:cs="Arial"/>
          <w:sz w:val="20"/>
          <w:szCs w:val="20"/>
        </w:rPr>
        <w:t>ấ</w:t>
      </w:r>
      <w:r w:rsidRPr="00EA2FCF">
        <w:rPr>
          <w:rFonts w:ascii="Arial" w:hAnsi="Arial" w:cs="Arial"/>
          <w:sz w:val="20"/>
          <w:szCs w:val="20"/>
        </w:rPr>
        <w:t>p có quy</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ự</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này.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ự</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l</w:t>
      </w:r>
      <w:r w:rsidRPr="00EA2FCF">
        <w:rPr>
          <w:rFonts w:ascii="Arial" w:hAnsi="Arial" w:cs="Arial"/>
          <w:sz w:val="20"/>
          <w:szCs w:val="20"/>
        </w:rPr>
        <w:t>ậ</w:t>
      </w:r>
      <w:r w:rsidRPr="00EA2FCF">
        <w:rPr>
          <w:rFonts w:ascii="Arial" w:hAnsi="Arial" w:cs="Arial"/>
          <w:sz w:val="20"/>
          <w:szCs w:val="20"/>
        </w:rPr>
        <w:t>p h</w:t>
      </w:r>
      <w:r w:rsidRPr="00EA2FCF">
        <w:rPr>
          <w:rFonts w:ascii="Arial" w:hAnsi="Arial" w:cs="Arial"/>
          <w:sz w:val="20"/>
          <w:szCs w:val="20"/>
        </w:rPr>
        <w:t>ồ</w:t>
      </w:r>
      <w:r w:rsidRPr="00EA2FCF">
        <w:rPr>
          <w:rFonts w:ascii="Arial" w:hAnsi="Arial" w:cs="Arial"/>
          <w:sz w:val="20"/>
          <w:szCs w:val="20"/>
        </w:rPr>
        <w:t xml:space="preserve"> sơ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trư</w:t>
      </w:r>
      <w:r w:rsidRPr="00EA2FCF">
        <w:rPr>
          <w:rFonts w:ascii="Arial" w:hAnsi="Arial" w:cs="Arial"/>
          <w:sz w:val="20"/>
          <w:szCs w:val="20"/>
        </w:rPr>
        <w:t>ớ</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w:t>
      </w:r>
    </w:p>
    <w:p w14:paraId="09F6989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chuyên ngành có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đ</w:t>
      </w:r>
      <w:r w:rsidRPr="00EA2FCF">
        <w:rPr>
          <w:rFonts w:ascii="Arial" w:hAnsi="Arial" w:cs="Arial"/>
          <w:sz w:val="20"/>
          <w:szCs w:val="20"/>
        </w:rPr>
        <w:t>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nhà cung c</w:t>
      </w:r>
      <w:r w:rsidRPr="00EA2FCF">
        <w:rPr>
          <w:rFonts w:ascii="Arial" w:hAnsi="Arial" w:cs="Arial"/>
          <w:sz w:val="20"/>
          <w:szCs w:val="20"/>
        </w:rPr>
        <w:t>ấ</w:t>
      </w:r>
      <w:r w:rsidRPr="00EA2FCF">
        <w:rPr>
          <w:rFonts w:ascii="Arial" w:hAnsi="Arial" w:cs="Arial"/>
          <w:sz w:val="20"/>
          <w:szCs w:val="20"/>
        </w:rPr>
        <w:t>p có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theo pháp lu</w:t>
      </w:r>
      <w:r w:rsidRPr="00EA2FCF">
        <w:rPr>
          <w:rFonts w:ascii="Arial" w:hAnsi="Arial" w:cs="Arial"/>
          <w:sz w:val="20"/>
          <w:szCs w:val="20"/>
        </w:rPr>
        <w:t>ậ</w:t>
      </w:r>
      <w:r w:rsidRPr="00EA2FCF">
        <w:rPr>
          <w:rFonts w:ascii="Arial" w:hAnsi="Arial" w:cs="Arial"/>
          <w:sz w:val="20"/>
          <w:szCs w:val="20"/>
        </w:rPr>
        <w:t>t chuyên ngành đ</w:t>
      </w:r>
      <w:r w:rsidRPr="00EA2FCF">
        <w:rPr>
          <w:rFonts w:ascii="Arial" w:hAnsi="Arial" w:cs="Arial"/>
          <w:sz w:val="20"/>
          <w:szCs w:val="20"/>
        </w:rPr>
        <w:t>ể</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ng minh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yêu c</w:t>
      </w:r>
      <w:r w:rsidRPr="00EA2FCF">
        <w:rPr>
          <w:rFonts w:ascii="Arial" w:hAnsi="Arial" w:cs="Arial"/>
          <w:sz w:val="20"/>
          <w:szCs w:val="20"/>
        </w:rPr>
        <w:t>ầ</w:t>
      </w:r>
      <w:r w:rsidRPr="00EA2FCF">
        <w:rPr>
          <w:rFonts w:ascii="Arial" w:hAnsi="Arial" w:cs="Arial"/>
          <w:sz w:val="20"/>
          <w:szCs w:val="20"/>
        </w:rPr>
        <w:t xml:space="preserve">u tương </w:t>
      </w:r>
      <w:r w:rsidRPr="00EA2FCF">
        <w:rPr>
          <w:rFonts w:ascii="Arial" w:hAnsi="Arial" w:cs="Arial"/>
          <w:sz w:val="20"/>
          <w:szCs w:val="20"/>
        </w:rPr>
        <w:t>ứ</w:t>
      </w:r>
      <w:r w:rsidRPr="00EA2FCF">
        <w:rPr>
          <w:rFonts w:ascii="Arial" w:hAnsi="Arial" w:cs="Arial"/>
          <w:sz w:val="20"/>
          <w:szCs w:val="20"/>
        </w:rPr>
        <w:t>ng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14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không đư</w:t>
      </w:r>
      <w:r w:rsidRPr="00EA2FCF">
        <w:rPr>
          <w:rFonts w:ascii="Arial" w:hAnsi="Arial" w:cs="Arial"/>
          <w:sz w:val="20"/>
          <w:szCs w:val="20"/>
        </w:rPr>
        <w:t>ợ</w:t>
      </w: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u nhà cung</w:t>
      </w:r>
      <w:r w:rsidRPr="00EA2FCF">
        <w:rPr>
          <w:rFonts w:ascii="Arial" w:hAnsi="Arial" w:cs="Arial"/>
          <w:sz w:val="20"/>
          <w:szCs w:val="20"/>
        </w:rPr>
        <w:t xml:space="preserve"> c</w:t>
      </w:r>
      <w:r w:rsidRPr="00EA2FCF">
        <w:rPr>
          <w:rFonts w:ascii="Arial" w:hAnsi="Arial" w:cs="Arial"/>
          <w:sz w:val="20"/>
          <w:szCs w:val="20"/>
        </w:rPr>
        <w:t>ấ</w:t>
      </w:r>
      <w:r w:rsidRPr="00EA2FCF">
        <w:rPr>
          <w:rFonts w:ascii="Arial" w:hAnsi="Arial" w:cs="Arial"/>
          <w:sz w:val="20"/>
          <w:szCs w:val="20"/>
        </w:rPr>
        <w:t>p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l</w:t>
      </w:r>
      <w:r w:rsidRPr="00EA2FCF">
        <w:rPr>
          <w:rFonts w:ascii="Arial" w:hAnsi="Arial" w:cs="Arial"/>
          <w:sz w:val="20"/>
          <w:szCs w:val="20"/>
        </w:rPr>
        <w:t>ạ</w:t>
      </w:r>
      <w:r w:rsidRPr="00EA2FCF">
        <w:rPr>
          <w:rFonts w:ascii="Arial" w:hAnsi="Arial" w:cs="Arial"/>
          <w:sz w:val="20"/>
          <w:szCs w:val="20"/>
        </w:rPr>
        <w:t>i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n</w:t>
      </w:r>
      <w:r w:rsidRPr="00EA2FCF">
        <w:rPr>
          <w:rFonts w:ascii="Arial" w:hAnsi="Arial" w:cs="Arial"/>
          <w:sz w:val="20"/>
          <w:szCs w:val="20"/>
        </w:rPr>
        <w:t>ộ</w:t>
      </w:r>
      <w:r w:rsidRPr="00EA2FCF">
        <w:rPr>
          <w:rFonts w:ascii="Arial" w:hAnsi="Arial" w:cs="Arial"/>
          <w:sz w:val="20"/>
          <w:szCs w:val="20"/>
        </w:rPr>
        <w:t>i dung đã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ứ</w:t>
      </w:r>
      <w:r w:rsidRPr="00EA2FCF">
        <w:rPr>
          <w:rFonts w:ascii="Arial" w:hAnsi="Arial" w:cs="Arial"/>
          <w:sz w:val="20"/>
          <w:szCs w:val="20"/>
        </w:rPr>
        <w:t>ng nh</w:t>
      </w:r>
      <w:r w:rsidRPr="00EA2FCF">
        <w:rPr>
          <w:rFonts w:ascii="Arial" w:hAnsi="Arial" w:cs="Arial"/>
          <w:sz w:val="20"/>
          <w:szCs w:val="20"/>
        </w:rPr>
        <w:t>ậ</w:t>
      </w:r>
      <w:r w:rsidRPr="00EA2FCF">
        <w:rPr>
          <w:rFonts w:ascii="Arial" w:hAnsi="Arial" w:cs="Arial"/>
          <w:sz w:val="20"/>
          <w:szCs w:val="20"/>
        </w:rPr>
        <w:t>n đ</w:t>
      </w:r>
      <w:r w:rsidRPr="00EA2FCF">
        <w:rPr>
          <w:rFonts w:ascii="Arial" w:hAnsi="Arial" w:cs="Arial"/>
          <w:sz w:val="20"/>
          <w:szCs w:val="20"/>
        </w:rPr>
        <w:t>ạ</w:t>
      </w:r>
      <w:r w:rsidRPr="00EA2FCF">
        <w:rPr>
          <w:rFonts w:ascii="Arial" w:hAnsi="Arial" w:cs="Arial"/>
          <w:sz w:val="20"/>
          <w:szCs w:val="20"/>
        </w:rPr>
        <w:t>t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trùng l</w:t>
      </w:r>
      <w:r w:rsidRPr="00EA2FCF">
        <w:rPr>
          <w:rFonts w:ascii="Arial" w:hAnsi="Arial" w:cs="Arial"/>
          <w:sz w:val="20"/>
          <w:szCs w:val="20"/>
        </w:rPr>
        <w:t>ặ</w:t>
      </w:r>
      <w:r w:rsidRPr="00EA2FCF">
        <w:rPr>
          <w:rFonts w:ascii="Arial" w:hAnsi="Arial" w:cs="Arial"/>
          <w:sz w:val="20"/>
          <w:szCs w:val="20"/>
        </w:rPr>
        <w:t>p.</w:t>
      </w:r>
    </w:p>
    <w:p w14:paraId="5449870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ph</w:t>
      </w:r>
      <w:r w:rsidRPr="00EA2FCF">
        <w:rPr>
          <w:rFonts w:ascii="Arial" w:hAnsi="Arial" w:cs="Arial"/>
          <w:sz w:val="20"/>
          <w:szCs w:val="20"/>
        </w:rPr>
        <w:t>ả</w:t>
      </w:r>
      <w:r w:rsidRPr="00EA2FCF">
        <w:rPr>
          <w:rFonts w:ascii="Arial" w:hAnsi="Arial" w:cs="Arial"/>
          <w:sz w:val="20"/>
          <w:szCs w:val="20"/>
        </w:rPr>
        <w:t xml:space="preserve">i đáp </w:t>
      </w:r>
      <w:r w:rsidRPr="00EA2FCF">
        <w:rPr>
          <w:rFonts w:ascii="Arial" w:hAnsi="Arial" w:cs="Arial"/>
          <w:sz w:val="20"/>
          <w:szCs w:val="20"/>
        </w:rPr>
        <w:t>ứ</w:t>
      </w:r>
      <w:r w:rsidRPr="00EA2FCF">
        <w:rPr>
          <w:rFonts w:ascii="Arial" w:hAnsi="Arial" w:cs="Arial"/>
          <w:sz w:val="20"/>
          <w:szCs w:val="20"/>
        </w:rPr>
        <w:t>ng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các yêu c</w:t>
      </w:r>
      <w:r w:rsidRPr="00EA2FCF">
        <w:rPr>
          <w:rFonts w:ascii="Arial" w:hAnsi="Arial" w:cs="Arial"/>
          <w:sz w:val="20"/>
          <w:szCs w:val="20"/>
        </w:rPr>
        <w:t>ầ</w:t>
      </w:r>
      <w:r w:rsidRPr="00EA2FCF">
        <w:rPr>
          <w:rFonts w:ascii="Arial" w:hAnsi="Arial" w:cs="Arial"/>
          <w:sz w:val="20"/>
          <w:szCs w:val="20"/>
        </w:rPr>
        <w:t>u sau</w:t>
      </w:r>
      <w:r w:rsidRPr="00EA2FCF">
        <w:rPr>
          <w:rFonts w:ascii="Arial" w:hAnsi="Arial" w:cs="Arial"/>
          <w:sz w:val="20"/>
          <w:szCs w:val="20"/>
        </w:rPr>
        <w:t xml:space="preserve"> đây:</w:t>
      </w:r>
    </w:p>
    <w:p w14:paraId="23CE79D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Đư</w:t>
      </w:r>
      <w:r w:rsidRPr="00EA2FCF">
        <w:rPr>
          <w:rFonts w:ascii="Arial" w:hAnsi="Arial" w:cs="Arial"/>
          <w:sz w:val="20"/>
          <w:szCs w:val="20"/>
        </w:rPr>
        <w:t>ợ</w:t>
      </w:r>
      <w:r w:rsidRPr="00EA2FCF">
        <w:rPr>
          <w:rFonts w:ascii="Arial" w:hAnsi="Arial" w:cs="Arial"/>
          <w:sz w:val="20"/>
          <w:szCs w:val="20"/>
        </w:rPr>
        <w:t>c thành l</w:t>
      </w:r>
      <w:r w:rsidRPr="00EA2FCF">
        <w:rPr>
          <w:rFonts w:ascii="Arial" w:hAnsi="Arial" w:cs="Arial"/>
          <w:sz w:val="20"/>
          <w:szCs w:val="20"/>
        </w:rPr>
        <w:t>ậ</w:t>
      </w:r>
      <w:r w:rsidRPr="00EA2FCF">
        <w:rPr>
          <w:rFonts w:ascii="Arial" w:hAnsi="Arial" w:cs="Arial"/>
          <w:sz w:val="20"/>
          <w:szCs w:val="20"/>
        </w:rPr>
        <w:t>p và đã đăng ký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w:t>
      </w:r>
    </w:p>
    <w:p w14:paraId="432482C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tính đ</w:t>
      </w:r>
      <w:r w:rsidRPr="00EA2FCF">
        <w:rPr>
          <w:rFonts w:ascii="Arial" w:hAnsi="Arial" w:cs="Arial"/>
          <w:sz w:val="20"/>
          <w:szCs w:val="20"/>
        </w:rPr>
        <w:t>ộ</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khách quan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w:t>
      </w:r>
    </w:p>
    <w:p w14:paraId="6AB9A7B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c) Đáp </w:t>
      </w:r>
      <w:r w:rsidRPr="00EA2FCF">
        <w:rPr>
          <w:rFonts w:ascii="Arial" w:hAnsi="Arial" w:cs="Arial"/>
          <w:sz w:val="20"/>
          <w:szCs w:val="20"/>
        </w:rPr>
        <w:t>ứ</w:t>
      </w:r>
      <w:r w:rsidRPr="00EA2FCF">
        <w:rPr>
          <w:rFonts w:ascii="Arial" w:hAnsi="Arial" w:cs="Arial"/>
          <w:sz w:val="20"/>
          <w:szCs w:val="20"/>
        </w:rPr>
        <w:t>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w:t>
      </w:r>
      <w:r w:rsidRPr="00EA2FCF">
        <w:rPr>
          <w:rFonts w:ascii="Arial" w:hAnsi="Arial" w:cs="Arial"/>
          <w:sz w:val="20"/>
          <w:szCs w:val="20"/>
        </w:rPr>
        <w:t>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lĩnh v</w:t>
      </w:r>
      <w:r w:rsidRPr="00EA2FCF">
        <w:rPr>
          <w:rFonts w:ascii="Arial" w:hAnsi="Arial" w:cs="Arial"/>
          <w:sz w:val="20"/>
          <w:szCs w:val="20"/>
        </w:rPr>
        <w:t>ự</w:t>
      </w:r>
      <w:r w:rsidRPr="00EA2FCF">
        <w:rPr>
          <w:rFonts w:ascii="Arial" w:hAnsi="Arial" w:cs="Arial"/>
          <w:sz w:val="20"/>
          <w:szCs w:val="20"/>
        </w:rPr>
        <w:t>c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6F6403C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Có đ</w:t>
      </w:r>
      <w:r w:rsidRPr="00EA2FCF">
        <w:rPr>
          <w:rFonts w:ascii="Arial" w:hAnsi="Arial" w:cs="Arial"/>
          <w:sz w:val="20"/>
          <w:szCs w:val="20"/>
        </w:rPr>
        <w:t>ộ</w:t>
      </w:r>
      <w:r w:rsidRPr="00EA2FCF">
        <w:rPr>
          <w:rFonts w:ascii="Arial" w:hAnsi="Arial" w:cs="Arial"/>
          <w:sz w:val="20"/>
          <w:szCs w:val="20"/>
        </w:rPr>
        <w:t>i ngũ chuyên gia, nhân s</w:t>
      </w:r>
      <w:r w:rsidRPr="00EA2FCF">
        <w:rPr>
          <w:rFonts w:ascii="Arial" w:hAnsi="Arial" w:cs="Arial"/>
          <w:sz w:val="20"/>
          <w:szCs w:val="20"/>
        </w:rPr>
        <w:t>ự</w:t>
      </w:r>
      <w:r w:rsidRPr="00EA2FCF">
        <w:rPr>
          <w:rFonts w:ascii="Arial" w:hAnsi="Arial" w:cs="Arial"/>
          <w:sz w:val="20"/>
          <w:szCs w:val="20"/>
        </w:rPr>
        <w:t xml:space="preserve"> và phương ti</w:t>
      </w:r>
      <w:r w:rsidRPr="00EA2FCF">
        <w:rPr>
          <w:rFonts w:ascii="Arial" w:hAnsi="Arial" w:cs="Arial"/>
          <w:sz w:val="20"/>
          <w:szCs w:val="20"/>
        </w:rPr>
        <w:t>ệ</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 xml:space="preserve">t đáp </w:t>
      </w:r>
      <w:r w:rsidRPr="00EA2FCF">
        <w:rPr>
          <w:rFonts w:ascii="Arial" w:hAnsi="Arial" w:cs="Arial"/>
          <w:sz w:val="20"/>
          <w:szCs w:val="20"/>
        </w:rPr>
        <w:t>ứ</w:t>
      </w:r>
      <w:r w:rsidRPr="00EA2FCF">
        <w:rPr>
          <w:rFonts w:ascii="Arial" w:hAnsi="Arial" w:cs="Arial"/>
          <w:sz w:val="20"/>
          <w:szCs w:val="20"/>
        </w:rPr>
        <w:t>ng yêu c</w:t>
      </w:r>
      <w:r w:rsidRPr="00EA2FCF">
        <w:rPr>
          <w:rFonts w:ascii="Arial" w:hAnsi="Arial" w:cs="Arial"/>
          <w:sz w:val="20"/>
          <w:szCs w:val="20"/>
        </w:rPr>
        <w:t>ầ</w:t>
      </w:r>
      <w:r w:rsidRPr="00EA2FCF">
        <w:rPr>
          <w:rFonts w:ascii="Arial" w:hAnsi="Arial" w:cs="Arial"/>
          <w:sz w:val="20"/>
          <w:szCs w:val="20"/>
        </w:rPr>
        <w:t>u chuyên môn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an ninh m</w:t>
      </w:r>
      <w:r w:rsidRPr="00EA2FCF">
        <w:rPr>
          <w:rFonts w:ascii="Arial" w:hAnsi="Arial" w:cs="Arial"/>
          <w:sz w:val="20"/>
          <w:szCs w:val="20"/>
        </w:rPr>
        <w:t>ạ</w:t>
      </w:r>
      <w:r w:rsidRPr="00EA2FCF">
        <w:rPr>
          <w:rFonts w:ascii="Arial" w:hAnsi="Arial" w:cs="Arial"/>
          <w:sz w:val="20"/>
          <w:szCs w:val="20"/>
        </w:rPr>
        <w:t>ng và qu</w:t>
      </w:r>
      <w:r w:rsidRPr="00EA2FCF">
        <w:rPr>
          <w:rFonts w:ascii="Arial" w:hAnsi="Arial" w:cs="Arial"/>
          <w:sz w:val="20"/>
          <w:szCs w:val="20"/>
        </w:rPr>
        <w:t>ả</w:t>
      </w:r>
      <w:r w:rsidRPr="00EA2FCF">
        <w:rPr>
          <w:rFonts w:ascii="Arial" w:hAnsi="Arial" w:cs="Arial"/>
          <w:sz w:val="20"/>
          <w:szCs w:val="20"/>
        </w:rPr>
        <w:t>n tr</w:t>
      </w:r>
      <w:r w:rsidRPr="00EA2FCF">
        <w:rPr>
          <w:rFonts w:ascii="Arial" w:hAnsi="Arial" w:cs="Arial"/>
          <w:sz w:val="20"/>
          <w:szCs w:val="20"/>
        </w:rPr>
        <w:t>ị</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tiê</w:t>
      </w:r>
      <w:r w:rsidRPr="00EA2FCF">
        <w:rPr>
          <w:rFonts w:ascii="Arial" w:hAnsi="Arial" w:cs="Arial"/>
          <w:sz w:val="20"/>
          <w:szCs w:val="20"/>
        </w:rPr>
        <w:t>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do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ban hành;</w:t>
      </w:r>
    </w:p>
    <w:p w14:paraId="6AF0C8A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Ch</w:t>
      </w:r>
      <w:r w:rsidRPr="00EA2FCF">
        <w:rPr>
          <w:rFonts w:ascii="Arial" w:hAnsi="Arial" w:cs="Arial"/>
          <w:sz w:val="20"/>
          <w:szCs w:val="20"/>
        </w:rPr>
        <w:t>ị</w:t>
      </w:r>
      <w:r w:rsidRPr="00EA2FCF">
        <w:rPr>
          <w:rFonts w:ascii="Arial" w:hAnsi="Arial" w:cs="Arial"/>
          <w:sz w:val="20"/>
          <w:szCs w:val="20"/>
        </w:rPr>
        <w:t>u s</w:t>
      </w:r>
      <w:r w:rsidRPr="00EA2FCF">
        <w:rPr>
          <w:rFonts w:ascii="Arial" w:hAnsi="Arial" w:cs="Arial"/>
          <w:sz w:val="20"/>
          <w:szCs w:val="20"/>
        </w:rPr>
        <w:t>ự</w:t>
      </w:r>
      <w:r w:rsidRPr="00EA2FCF">
        <w:rPr>
          <w:rFonts w:ascii="Arial" w:hAnsi="Arial" w:cs="Arial"/>
          <w:sz w:val="20"/>
          <w:szCs w:val="20"/>
        </w:rPr>
        <w:t xml:space="preserve"> giám sát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24E515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w:t>
      </w:r>
      <w:r w:rsidRPr="00EA2FCF">
        <w:rPr>
          <w:rFonts w:ascii="Arial" w:hAnsi="Arial" w:cs="Arial"/>
          <w:sz w:val="20"/>
          <w:szCs w:val="20"/>
        </w:rPr>
        <w:t>ừ</w:t>
      </w:r>
      <w:r w:rsidRPr="00EA2FCF">
        <w:rPr>
          <w:rFonts w:ascii="Arial" w:hAnsi="Arial" w:cs="Arial"/>
          <w:sz w:val="20"/>
          <w:szCs w:val="20"/>
        </w:rPr>
        <w:t>a nh</w:t>
      </w:r>
      <w:r w:rsidRPr="00EA2FCF">
        <w:rPr>
          <w:rFonts w:ascii="Arial" w:hAnsi="Arial" w:cs="Arial"/>
          <w:sz w:val="20"/>
          <w:szCs w:val="20"/>
        </w:rPr>
        <w:t>ậ</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do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 xml:space="preserve">c </w:t>
      </w:r>
      <w:r w:rsidRPr="00EA2FCF">
        <w:rPr>
          <w:rFonts w:ascii="Arial" w:hAnsi="Arial" w:cs="Arial"/>
          <w:sz w:val="20"/>
          <w:szCs w:val="20"/>
        </w:rPr>
        <w:t>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nư</w:t>
      </w:r>
      <w:r w:rsidRPr="00EA2FCF">
        <w:rPr>
          <w:rFonts w:ascii="Arial" w:hAnsi="Arial" w:cs="Arial"/>
          <w:sz w:val="20"/>
          <w:szCs w:val="20"/>
        </w:rPr>
        <w:t>ớ</w:t>
      </w:r>
      <w:r w:rsidRPr="00EA2FCF">
        <w:rPr>
          <w:rFonts w:ascii="Arial" w:hAnsi="Arial" w:cs="Arial"/>
          <w:sz w:val="20"/>
          <w:szCs w:val="20"/>
        </w:rPr>
        <w:t>c ngoài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đi</w:t>
      </w:r>
      <w:r w:rsidRPr="00EA2FCF">
        <w:rPr>
          <w:rFonts w:ascii="Arial" w:hAnsi="Arial" w:cs="Arial"/>
          <w:sz w:val="20"/>
          <w:szCs w:val="20"/>
        </w:rPr>
        <w:t>ề</w:t>
      </w:r>
      <w:r w:rsidRPr="00EA2FCF">
        <w:rPr>
          <w:rFonts w:ascii="Arial" w:hAnsi="Arial" w:cs="Arial"/>
          <w:sz w:val="20"/>
          <w:szCs w:val="20"/>
        </w:rPr>
        <w:t>u ư</w:t>
      </w:r>
      <w:r w:rsidRPr="00EA2FCF">
        <w:rPr>
          <w:rFonts w:ascii="Arial" w:hAnsi="Arial" w:cs="Arial"/>
          <w:sz w:val="20"/>
          <w:szCs w:val="20"/>
        </w:rPr>
        <w:t>ớ</w:t>
      </w:r>
      <w:r w:rsidRPr="00EA2FCF">
        <w:rPr>
          <w:rFonts w:ascii="Arial" w:hAnsi="Arial" w:cs="Arial"/>
          <w:sz w:val="20"/>
          <w:szCs w:val="20"/>
        </w:rPr>
        <w:t>c qu</w:t>
      </w:r>
      <w:r w:rsidRPr="00EA2FCF">
        <w:rPr>
          <w:rFonts w:ascii="Arial" w:hAnsi="Arial" w:cs="Arial"/>
          <w:sz w:val="20"/>
          <w:szCs w:val="20"/>
        </w:rPr>
        <w:t>ố</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mà nư</w:t>
      </w:r>
      <w:r w:rsidRPr="00EA2FCF">
        <w:rPr>
          <w:rFonts w:ascii="Arial" w:hAnsi="Arial" w:cs="Arial"/>
          <w:sz w:val="20"/>
          <w:szCs w:val="20"/>
        </w:rPr>
        <w:t>ớ</w:t>
      </w:r>
      <w:r w:rsidRPr="00EA2FCF">
        <w:rPr>
          <w:rFonts w:ascii="Arial" w:hAnsi="Arial" w:cs="Arial"/>
          <w:sz w:val="20"/>
          <w:szCs w:val="20"/>
        </w:rPr>
        <w:t>c C</w:t>
      </w:r>
      <w:r w:rsidRPr="00EA2FCF">
        <w:rPr>
          <w:rFonts w:ascii="Arial" w:hAnsi="Arial" w:cs="Arial"/>
          <w:sz w:val="20"/>
          <w:szCs w:val="20"/>
        </w:rPr>
        <w:t>ộ</w:t>
      </w:r>
      <w:r w:rsidRPr="00EA2FCF">
        <w:rPr>
          <w:rFonts w:ascii="Arial" w:hAnsi="Arial" w:cs="Arial"/>
          <w:sz w:val="20"/>
          <w:szCs w:val="20"/>
        </w:rPr>
        <w:t>ng hòa xã h</w:t>
      </w:r>
      <w:r w:rsidRPr="00EA2FCF">
        <w:rPr>
          <w:rFonts w:ascii="Arial" w:hAnsi="Arial" w:cs="Arial"/>
          <w:sz w:val="20"/>
          <w:szCs w:val="20"/>
        </w:rPr>
        <w:t>ộ</w:t>
      </w:r>
      <w:r w:rsidRPr="00EA2FCF">
        <w:rPr>
          <w:rFonts w:ascii="Arial" w:hAnsi="Arial" w:cs="Arial"/>
          <w:sz w:val="20"/>
          <w:szCs w:val="20"/>
        </w:rPr>
        <w:t>i ch</w:t>
      </w:r>
      <w:r w:rsidRPr="00EA2FCF">
        <w:rPr>
          <w:rFonts w:ascii="Arial" w:hAnsi="Arial" w:cs="Arial"/>
          <w:sz w:val="20"/>
          <w:szCs w:val="20"/>
        </w:rPr>
        <w:t>ủ</w:t>
      </w:r>
      <w:r w:rsidRPr="00EA2FCF">
        <w:rPr>
          <w:rFonts w:ascii="Arial" w:hAnsi="Arial" w:cs="Arial"/>
          <w:sz w:val="20"/>
          <w:szCs w:val="20"/>
        </w:rPr>
        <w:t xml:space="preserve"> nghĩa Vi</w:t>
      </w:r>
      <w:r w:rsidRPr="00EA2FCF">
        <w:rPr>
          <w:rFonts w:ascii="Arial" w:hAnsi="Arial" w:cs="Arial"/>
          <w:sz w:val="20"/>
          <w:szCs w:val="20"/>
        </w:rPr>
        <w:t>ệ</w:t>
      </w:r>
      <w:r w:rsidRPr="00EA2FCF">
        <w:rPr>
          <w:rFonts w:ascii="Arial" w:hAnsi="Arial" w:cs="Arial"/>
          <w:sz w:val="20"/>
          <w:szCs w:val="20"/>
        </w:rPr>
        <w:t>t Nam là thành viên.</w:t>
      </w:r>
    </w:p>
    <w:p w14:paraId="0194142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Nhà cung c</w:t>
      </w:r>
      <w:r w:rsidRPr="00EA2FCF">
        <w:rPr>
          <w:rFonts w:ascii="Arial" w:hAnsi="Arial" w:cs="Arial"/>
          <w:sz w:val="20"/>
          <w:szCs w:val="20"/>
        </w:rPr>
        <w:t>ấ</w:t>
      </w:r>
      <w:r w:rsidRPr="00EA2FCF">
        <w:rPr>
          <w:rFonts w:ascii="Arial" w:hAnsi="Arial" w:cs="Arial"/>
          <w:sz w:val="20"/>
          <w:szCs w:val="20"/>
        </w:rPr>
        <w:t>p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đã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ừ</w:t>
      </w:r>
      <w:r w:rsidRPr="00EA2FCF">
        <w:rPr>
          <w:rFonts w:ascii="Arial" w:hAnsi="Arial" w:cs="Arial"/>
          <w:sz w:val="20"/>
          <w:szCs w:val="20"/>
        </w:rPr>
        <w:t>a nh</w:t>
      </w:r>
      <w:r w:rsidRPr="00EA2FCF">
        <w:rPr>
          <w:rFonts w:ascii="Arial" w:hAnsi="Arial" w:cs="Arial"/>
          <w:sz w:val="20"/>
          <w:szCs w:val="20"/>
        </w:rPr>
        <w:t>ậ</w:t>
      </w:r>
      <w:r w:rsidRPr="00EA2FCF">
        <w:rPr>
          <w:rFonts w:ascii="Arial" w:hAnsi="Arial" w:cs="Arial"/>
          <w:sz w:val="20"/>
          <w:szCs w:val="20"/>
        </w:rPr>
        <w:t>n</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ng minh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n</w:t>
      </w:r>
      <w:r w:rsidRPr="00EA2FCF">
        <w:rPr>
          <w:rFonts w:ascii="Arial" w:hAnsi="Arial" w:cs="Arial"/>
          <w:sz w:val="20"/>
          <w:szCs w:val="20"/>
        </w:rPr>
        <w:t>ộ</w:t>
      </w:r>
      <w:r w:rsidRPr="00EA2FCF">
        <w:rPr>
          <w:rFonts w:ascii="Arial" w:hAnsi="Arial" w:cs="Arial"/>
          <w:sz w:val="20"/>
          <w:szCs w:val="20"/>
        </w:rPr>
        <w:t xml:space="preserve">i dung tương </w:t>
      </w:r>
      <w:r w:rsidRPr="00EA2FCF">
        <w:rPr>
          <w:rFonts w:ascii="Arial" w:hAnsi="Arial" w:cs="Arial"/>
          <w:sz w:val="20"/>
          <w:szCs w:val="20"/>
        </w:rPr>
        <w:t>ứ</w:t>
      </w:r>
      <w:r w:rsidRPr="00EA2FCF">
        <w:rPr>
          <w:rFonts w:ascii="Arial" w:hAnsi="Arial" w:cs="Arial"/>
          <w:sz w:val="20"/>
          <w:szCs w:val="20"/>
        </w:rPr>
        <w:t>ng đã đư</w:t>
      </w:r>
      <w:r w:rsidRPr="00EA2FCF">
        <w:rPr>
          <w:rFonts w:ascii="Arial" w:hAnsi="Arial" w:cs="Arial"/>
          <w:sz w:val="20"/>
          <w:szCs w:val="20"/>
        </w:rPr>
        <w:t>ợ</w:t>
      </w:r>
      <w:r w:rsidRPr="00EA2FCF">
        <w:rPr>
          <w:rFonts w:ascii="Arial" w:hAnsi="Arial" w:cs="Arial"/>
          <w:sz w:val="20"/>
          <w:szCs w:val="20"/>
        </w:rPr>
        <w:t>c đánh giá.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n</w:t>
      </w:r>
      <w:r w:rsidRPr="00EA2FCF">
        <w:rPr>
          <w:rFonts w:ascii="Arial" w:hAnsi="Arial" w:cs="Arial"/>
          <w:sz w:val="20"/>
          <w:szCs w:val="20"/>
        </w:rPr>
        <w:t>ộ</w:t>
      </w:r>
      <w:r w:rsidRPr="00EA2FCF">
        <w:rPr>
          <w:rFonts w:ascii="Arial" w:hAnsi="Arial" w:cs="Arial"/>
          <w:sz w:val="20"/>
          <w:szCs w:val="20"/>
        </w:rPr>
        <w:t>i dung chưa đư</w:t>
      </w:r>
      <w:r w:rsidRPr="00EA2FCF">
        <w:rPr>
          <w:rFonts w:ascii="Arial" w:hAnsi="Arial" w:cs="Arial"/>
          <w:sz w:val="20"/>
          <w:szCs w:val="20"/>
        </w:rPr>
        <w:t>ợ</w:t>
      </w:r>
      <w:r w:rsidRPr="00EA2FCF">
        <w:rPr>
          <w:rFonts w:ascii="Arial" w:hAnsi="Arial" w:cs="Arial"/>
          <w:sz w:val="20"/>
          <w:szCs w:val="20"/>
        </w:rPr>
        <w:t>c đánh giá ho</w:t>
      </w:r>
      <w:r w:rsidRPr="00EA2FCF">
        <w:rPr>
          <w:rFonts w:ascii="Arial" w:hAnsi="Arial" w:cs="Arial"/>
          <w:sz w:val="20"/>
          <w:szCs w:val="20"/>
        </w:rPr>
        <w:t>ặ</w:t>
      </w:r>
      <w:r w:rsidRPr="00EA2FCF">
        <w:rPr>
          <w:rFonts w:ascii="Arial" w:hAnsi="Arial" w:cs="Arial"/>
          <w:sz w:val="20"/>
          <w:szCs w:val="20"/>
        </w:rPr>
        <w:t>c chưa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ừ</w:t>
      </w:r>
      <w:r w:rsidRPr="00EA2FCF">
        <w:rPr>
          <w:rFonts w:ascii="Arial" w:hAnsi="Arial" w:cs="Arial"/>
          <w:sz w:val="20"/>
          <w:szCs w:val="20"/>
        </w:rPr>
        <w:t>a nh</w:t>
      </w:r>
      <w:r w:rsidRPr="00EA2FCF">
        <w:rPr>
          <w:rFonts w:ascii="Arial" w:hAnsi="Arial" w:cs="Arial"/>
          <w:sz w:val="20"/>
          <w:szCs w:val="20"/>
        </w:rPr>
        <w:t>ậ</w:t>
      </w:r>
      <w:r w:rsidRPr="00EA2FCF">
        <w:rPr>
          <w:rFonts w:ascii="Arial" w:hAnsi="Arial" w:cs="Arial"/>
          <w:sz w:val="20"/>
          <w:szCs w:val="20"/>
        </w:rPr>
        <w:t>n,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w:t>
      </w:r>
    </w:p>
    <w:p w14:paraId="28D625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Nhà cung c</w:t>
      </w:r>
      <w:r w:rsidRPr="00EA2FCF">
        <w:rPr>
          <w:rFonts w:ascii="Arial" w:hAnsi="Arial" w:cs="Arial"/>
          <w:sz w:val="20"/>
          <w:szCs w:val="20"/>
        </w:rPr>
        <w:t>ấ</w:t>
      </w:r>
      <w:r w:rsidRPr="00EA2FCF">
        <w:rPr>
          <w:rFonts w:ascii="Arial" w:hAnsi="Arial" w:cs="Arial"/>
          <w:sz w:val="20"/>
          <w:szCs w:val="20"/>
        </w:rPr>
        <w:t>p có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đã đư</w:t>
      </w:r>
      <w:r w:rsidRPr="00EA2FCF">
        <w:rPr>
          <w:rFonts w:ascii="Arial" w:hAnsi="Arial" w:cs="Arial"/>
          <w:sz w:val="20"/>
          <w:szCs w:val="20"/>
        </w:rPr>
        <w:t>ợ</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duy trì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và công khai thông tin v</w:t>
      </w:r>
      <w:r w:rsidRPr="00EA2FCF">
        <w:rPr>
          <w:rFonts w:ascii="Arial" w:hAnsi="Arial" w:cs="Arial"/>
          <w:sz w:val="20"/>
          <w:szCs w:val="20"/>
        </w:rPr>
        <w:t>ề</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khi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w:t>
      </w:r>
      <w:r w:rsidRPr="00EA2FCF">
        <w:rPr>
          <w:rFonts w:ascii="Arial" w:hAnsi="Arial" w:cs="Arial"/>
          <w:sz w:val="20"/>
          <w:szCs w:val="20"/>
        </w:rPr>
        <w:t>ánh giá l</w:t>
      </w:r>
      <w:r w:rsidRPr="00EA2FCF">
        <w:rPr>
          <w:rFonts w:ascii="Arial" w:hAnsi="Arial" w:cs="Arial"/>
          <w:sz w:val="20"/>
          <w:szCs w:val="20"/>
        </w:rPr>
        <w:t>ạ</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công khai bao g</w:t>
      </w:r>
      <w:r w:rsidRPr="00EA2FCF">
        <w:rPr>
          <w:rFonts w:ascii="Arial" w:hAnsi="Arial" w:cs="Arial"/>
          <w:sz w:val="20"/>
          <w:szCs w:val="20"/>
        </w:rPr>
        <w:t>ồ</w:t>
      </w:r>
      <w:r w:rsidRPr="00EA2FCF">
        <w:rPr>
          <w:rFonts w:ascii="Arial" w:hAnsi="Arial" w:cs="Arial"/>
          <w:sz w:val="20"/>
          <w:szCs w:val="20"/>
        </w:rPr>
        <w:t>m:</w:t>
      </w:r>
    </w:p>
    <w:p w14:paraId="3A614AC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Tên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phiên b</w:t>
      </w:r>
      <w:r w:rsidRPr="00EA2FCF">
        <w:rPr>
          <w:rFonts w:ascii="Arial" w:hAnsi="Arial" w:cs="Arial"/>
          <w:sz w:val="20"/>
          <w:szCs w:val="20"/>
        </w:rPr>
        <w:t>ả</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 mã đ</w:t>
      </w:r>
      <w:r w:rsidRPr="00EA2FCF">
        <w:rPr>
          <w:rFonts w:ascii="Arial" w:hAnsi="Arial" w:cs="Arial"/>
          <w:sz w:val="20"/>
          <w:szCs w:val="20"/>
        </w:rPr>
        <w:t>ị</w:t>
      </w:r>
      <w:r w:rsidRPr="00EA2FCF">
        <w:rPr>
          <w:rFonts w:ascii="Arial" w:hAnsi="Arial" w:cs="Arial"/>
          <w:sz w:val="20"/>
          <w:szCs w:val="20"/>
        </w:rPr>
        <w:t>nh danh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w:t>
      </w:r>
      <w:r w:rsidRPr="00EA2FCF">
        <w:rPr>
          <w:rFonts w:ascii="Arial" w:hAnsi="Arial" w:cs="Arial"/>
          <w:sz w:val="20"/>
          <w:szCs w:val="20"/>
        </w:rPr>
        <w:t>ế</w:t>
      </w:r>
      <w:r w:rsidRPr="00EA2FCF">
        <w:rPr>
          <w:rFonts w:ascii="Arial" w:hAnsi="Arial" w:cs="Arial"/>
          <w:sz w:val="20"/>
          <w:szCs w:val="20"/>
        </w:rPr>
        <w:t>u có;</w:t>
      </w:r>
    </w:p>
    <w:p w14:paraId="417F3AF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Tên, đ</w:t>
      </w:r>
      <w:r w:rsidRPr="00EA2FCF">
        <w:rPr>
          <w:rFonts w:ascii="Arial" w:hAnsi="Arial" w:cs="Arial"/>
          <w:sz w:val="20"/>
          <w:szCs w:val="20"/>
        </w:rPr>
        <w:t>ị</w:t>
      </w:r>
      <w:r w:rsidRPr="00EA2FCF">
        <w:rPr>
          <w:rFonts w:ascii="Arial" w:hAnsi="Arial" w:cs="Arial"/>
          <w:sz w:val="20"/>
          <w:szCs w:val="20"/>
        </w:rPr>
        <w:t>a ch</w:t>
      </w:r>
      <w:r w:rsidRPr="00EA2FCF">
        <w:rPr>
          <w:rFonts w:ascii="Arial" w:hAnsi="Arial" w:cs="Arial"/>
          <w:sz w:val="20"/>
          <w:szCs w:val="20"/>
        </w:rPr>
        <w:t>ỉ</w:t>
      </w:r>
      <w:r w:rsidRPr="00EA2FCF">
        <w:rPr>
          <w:rFonts w:ascii="Arial" w:hAnsi="Arial" w:cs="Arial"/>
          <w:sz w:val="20"/>
          <w:szCs w:val="20"/>
        </w:rPr>
        <w:t xml:space="preserve"> và thông tin liên h</w:t>
      </w:r>
      <w:r w:rsidRPr="00EA2FCF">
        <w:rPr>
          <w:rFonts w:ascii="Arial" w:hAnsi="Arial" w:cs="Arial"/>
          <w:sz w:val="20"/>
          <w:szCs w:val="20"/>
        </w:rPr>
        <w:t>ệ</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nhà cung c</w:t>
      </w:r>
      <w:r w:rsidRPr="00EA2FCF">
        <w:rPr>
          <w:rFonts w:ascii="Arial" w:hAnsi="Arial" w:cs="Arial"/>
          <w:sz w:val="20"/>
          <w:szCs w:val="20"/>
        </w:rPr>
        <w:t>ấ</w:t>
      </w:r>
      <w:r w:rsidRPr="00EA2FCF">
        <w:rPr>
          <w:rFonts w:ascii="Arial" w:hAnsi="Arial" w:cs="Arial"/>
          <w:sz w:val="20"/>
          <w:szCs w:val="20"/>
        </w:rPr>
        <w:t>p;</w:t>
      </w:r>
    </w:p>
    <w:p w14:paraId="490585B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c) Phương th</w:t>
      </w:r>
      <w:r w:rsidRPr="00EA2FCF">
        <w:rPr>
          <w:rFonts w:ascii="Arial" w:hAnsi="Arial" w:cs="Arial"/>
          <w:sz w:val="20"/>
          <w:szCs w:val="20"/>
        </w:rPr>
        <w:t>ứ</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đã áp d</w:t>
      </w:r>
      <w:r w:rsidRPr="00EA2FCF">
        <w:rPr>
          <w:rFonts w:ascii="Arial" w:hAnsi="Arial" w:cs="Arial"/>
          <w:sz w:val="20"/>
          <w:szCs w:val="20"/>
        </w:rPr>
        <w:t>ụ</w:t>
      </w:r>
      <w:r w:rsidRPr="00EA2FCF">
        <w:rPr>
          <w:rFonts w:ascii="Arial" w:hAnsi="Arial" w:cs="Arial"/>
          <w:sz w:val="20"/>
          <w:szCs w:val="20"/>
        </w:rPr>
        <w:t>ng;</w:t>
      </w:r>
    </w:p>
    <w:p w14:paraId="73E6DC7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Tên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trong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nhà cung c</w:t>
      </w:r>
      <w:r w:rsidRPr="00EA2FCF">
        <w:rPr>
          <w:rFonts w:ascii="Arial" w:hAnsi="Arial" w:cs="Arial"/>
          <w:sz w:val="20"/>
          <w:szCs w:val="20"/>
        </w:rPr>
        <w:t>ấ</w:t>
      </w:r>
      <w:r w:rsidRPr="00EA2FCF">
        <w:rPr>
          <w:rFonts w:ascii="Arial" w:hAnsi="Arial" w:cs="Arial"/>
          <w:sz w:val="20"/>
          <w:szCs w:val="20"/>
        </w:rPr>
        <w:t>p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thông qua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w:t>
      </w:r>
    </w:p>
    <w:p w14:paraId="7AA3F8F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K</w:t>
      </w:r>
      <w:r w:rsidRPr="00EA2FCF">
        <w:rPr>
          <w:rFonts w:ascii="Arial" w:hAnsi="Arial" w:cs="Arial"/>
          <w:sz w:val="20"/>
          <w:szCs w:val="20"/>
        </w:rPr>
        <w:t>ế</w:t>
      </w:r>
      <w:r w:rsidRPr="00EA2FCF">
        <w:rPr>
          <w:rFonts w:ascii="Arial" w:hAnsi="Arial" w:cs="Arial"/>
          <w:sz w:val="20"/>
          <w:szCs w:val="20"/>
        </w:rPr>
        <w:t>t lu</w:t>
      </w:r>
      <w:r w:rsidRPr="00EA2FCF">
        <w:rPr>
          <w:rFonts w:ascii="Arial" w:hAnsi="Arial" w:cs="Arial"/>
          <w:sz w:val="20"/>
          <w:szCs w:val="20"/>
        </w:rPr>
        <w:t>ậ</w:t>
      </w:r>
      <w:r w:rsidRPr="00EA2FCF">
        <w:rPr>
          <w:rFonts w:ascii="Arial" w:hAnsi="Arial" w:cs="Arial"/>
          <w:sz w:val="20"/>
          <w:szCs w:val="20"/>
        </w:rPr>
        <w:t>n v</w:t>
      </w:r>
      <w:r w:rsidRPr="00EA2FCF">
        <w:rPr>
          <w:rFonts w:ascii="Arial" w:hAnsi="Arial" w:cs="Arial"/>
          <w:sz w:val="20"/>
          <w:szCs w:val="20"/>
        </w:rPr>
        <w:t>ề</w:t>
      </w:r>
      <w:r w:rsidRPr="00EA2FCF">
        <w:rPr>
          <w:rFonts w:ascii="Arial" w:hAnsi="Arial" w:cs="Arial"/>
          <w:sz w:val="20"/>
          <w:szCs w:val="20"/>
        </w:rPr>
        <w:t xml:space="preserve">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F944AF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e)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hoàn thành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đánh gi</w:t>
      </w:r>
      <w:r w:rsidRPr="00EA2FCF">
        <w:rPr>
          <w:rFonts w:ascii="Arial" w:hAnsi="Arial" w:cs="Arial"/>
          <w:sz w:val="20"/>
          <w:szCs w:val="20"/>
        </w:rPr>
        <w:t>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ừ</w:t>
      </w:r>
      <w:r w:rsidRPr="00EA2FCF">
        <w:rPr>
          <w:rFonts w:ascii="Arial" w:hAnsi="Arial" w:cs="Arial"/>
          <w:sz w:val="20"/>
          <w:szCs w:val="20"/>
        </w:rPr>
        <w:t>a nh</w:t>
      </w:r>
      <w:r w:rsidRPr="00EA2FCF">
        <w:rPr>
          <w:rFonts w:ascii="Arial" w:hAnsi="Arial" w:cs="Arial"/>
          <w:sz w:val="20"/>
          <w:szCs w:val="20"/>
        </w:rPr>
        <w:t>ậ</w:t>
      </w:r>
      <w:r w:rsidRPr="00EA2FCF">
        <w:rPr>
          <w:rFonts w:ascii="Arial" w:hAnsi="Arial" w:cs="Arial"/>
          <w:sz w:val="20"/>
          <w:szCs w:val="20"/>
        </w:rPr>
        <w:t>n;</w:t>
      </w:r>
    </w:p>
    <w:p w14:paraId="770BE6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g)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thông tin g</w:t>
      </w:r>
      <w:r w:rsidRPr="00EA2FCF">
        <w:rPr>
          <w:rFonts w:ascii="Arial" w:hAnsi="Arial" w:cs="Arial"/>
          <w:sz w:val="20"/>
          <w:szCs w:val="20"/>
        </w:rPr>
        <w:t>ầ</w:t>
      </w:r>
      <w:r w:rsidRPr="00EA2FCF">
        <w:rPr>
          <w:rFonts w:ascii="Arial" w:hAnsi="Arial" w:cs="Arial"/>
          <w:sz w:val="20"/>
          <w:szCs w:val="20"/>
        </w:rPr>
        <w:t>n nh</w:t>
      </w:r>
      <w:r w:rsidRPr="00EA2FCF">
        <w:rPr>
          <w:rFonts w:ascii="Arial" w:hAnsi="Arial" w:cs="Arial"/>
          <w:sz w:val="20"/>
          <w:szCs w:val="20"/>
        </w:rPr>
        <w:t>ấ</w:t>
      </w:r>
      <w:r w:rsidRPr="00EA2FCF">
        <w:rPr>
          <w:rFonts w:ascii="Arial" w:hAnsi="Arial" w:cs="Arial"/>
          <w:sz w:val="20"/>
          <w:szCs w:val="20"/>
        </w:rPr>
        <w:t>t.</w:t>
      </w:r>
    </w:p>
    <w:p w14:paraId="1E998C5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14. Thông báo k</w:t>
      </w:r>
      <w:r w:rsidRPr="00EA2FCF">
        <w:rPr>
          <w:rFonts w:ascii="Arial" w:hAnsi="Arial" w:cs="Arial"/>
          <w:b/>
          <w:sz w:val="20"/>
          <w:szCs w:val="20"/>
        </w:rPr>
        <w:t>ế</w:t>
      </w:r>
      <w:r w:rsidRPr="00EA2FCF">
        <w:rPr>
          <w:rFonts w:ascii="Arial" w:hAnsi="Arial" w:cs="Arial"/>
          <w:b/>
          <w:sz w:val="20"/>
          <w:szCs w:val="20"/>
        </w:rPr>
        <w:t>t qu</w:t>
      </w:r>
      <w:r w:rsidRPr="00EA2FCF">
        <w:rPr>
          <w:rFonts w:ascii="Arial" w:hAnsi="Arial" w:cs="Arial"/>
          <w:b/>
          <w:sz w:val="20"/>
          <w:szCs w:val="20"/>
        </w:rPr>
        <w:t>ả</w:t>
      </w:r>
      <w:r w:rsidRPr="00EA2FCF">
        <w:rPr>
          <w:rFonts w:ascii="Arial" w:hAnsi="Arial" w:cs="Arial"/>
          <w:b/>
          <w:sz w:val="20"/>
          <w:szCs w:val="20"/>
        </w:rPr>
        <w:t xml:space="preserve"> phân lo</w:t>
      </w:r>
      <w:r w:rsidRPr="00EA2FCF">
        <w:rPr>
          <w:rFonts w:ascii="Arial" w:hAnsi="Arial" w:cs="Arial"/>
          <w:b/>
          <w:sz w:val="20"/>
          <w:szCs w:val="20"/>
        </w:rPr>
        <w:t>ạ</w:t>
      </w:r>
      <w:r w:rsidRPr="00EA2FCF">
        <w:rPr>
          <w:rFonts w:ascii="Arial" w:hAnsi="Arial" w:cs="Arial"/>
          <w:b/>
          <w:sz w:val="20"/>
          <w:szCs w:val="20"/>
        </w:rPr>
        <w:t>i r</w:t>
      </w:r>
      <w:r w:rsidRPr="00EA2FCF">
        <w:rPr>
          <w:rFonts w:ascii="Arial" w:hAnsi="Arial" w:cs="Arial"/>
          <w:b/>
          <w:sz w:val="20"/>
          <w:szCs w:val="20"/>
        </w:rPr>
        <w:t>ủ</w:t>
      </w:r>
      <w:r w:rsidRPr="00EA2FCF">
        <w:rPr>
          <w:rFonts w:ascii="Arial" w:hAnsi="Arial" w:cs="Arial"/>
          <w:b/>
          <w:sz w:val="20"/>
          <w:szCs w:val="20"/>
        </w:rPr>
        <w:t>i ro đ</w:t>
      </w:r>
      <w:r w:rsidRPr="00EA2FCF">
        <w:rPr>
          <w:rFonts w:ascii="Arial" w:hAnsi="Arial" w:cs="Arial"/>
          <w:b/>
          <w:sz w:val="20"/>
          <w:szCs w:val="20"/>
        </w:rPr>
        <w:t>ố</w:t>
      </w:r>
      <w:r w:rsidRPr="00EA2FCF">
        <w:rPr>
          <w:rFonts w:ascii="Arial" w:hAnsi="Arial" w:cs="Arial"/>
          <w:b/>
          <w:sz w:val="20"/>
          <w:szCs w:val="20"/>
        </w:rPr>
        <w:t>i v</w:t>
      </w:r>
      <w:r w:rsidRPr="00EA2FCF">
        <w:rPr>
          <w:rFonts w:ascii="Arial" w:hAnsi="Arial" w:cs="Arial"/>
          <w:b/>
          <w:sz w:val="20"/>
          <w:szCs w:val="20"/>
        </w:rPr>
        <w:t>ớ</w:t>
      </w:r>
      <w:r w:rsidRPr="00EA2FCF">
        <w:rPr>
          <w:rFonts w:ascii="Arial" w:hAnsi="Arial" w:cs="Arial"/>
          <w:b/>
          <w:sz w:val="20"/>
          <w:szCs w:val="20"/>
        </w:rPr>
        <w:t>i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03A8BD1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trung bình và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 xml:space="preserve">i ro cao </w:t>
      </w:r>
      <w:r w:rsidRPr="00EA2FCF">
        <w:rPr>
          <w:rFonts w:ascii="Arial" w:hAnsi="Arial" w:cs="Arial"/>
          <w:sz w:val="20"/>
          <w:szCs w:val="20"/>
        </w:rPr>
        <w:t>ph</w:t>
      </w:r>
      <w:r w:rsidRPr="00EA2FCF">
        <w:rPr>
          <w:rFonts w:ascii="Arial" w:hAnsi="Arial" w:cs="Arial"/>
          <w:sz w:val="20"/>
          <w:szCs w:val="20"/>
        </w:rPr>
        <w:t>ả</w:t>
      </w:r>
      <w:r w:rsidRPr="00EA2FCF">
        <w:rPr>
          <w:rFonts w:ascii="Arial" w:hAnsi="Arial" w:cs="Arial"/>
          <w:sz w:val="20"/>
          <w:szCs w:val="20"/>
        </w:rPr>
        <w:t>i thông báo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cho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Nhà cung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ự</w:t>
      </w:r>
      <w:r w:rsidRPr="00EA2FCF">
        <w:rPr>
          <w:rFonts w:ascii="Arial" w:hAnsi="Arial" w:cs="Arial"/>
          <w:sz w:val="20"/>
          <w:szCs w:val="20"/>
        </w:rPr>
        <w:t xml:space="preserve"> kê khai, t</w:t>
      </w:r>
      <w:r w:rsidRPr="00EA2FCF">
        <w:rPr>
          <w:rFonts w:ascii="Arial" w:hAnsi="Arial" w:cs="Arial"/>
          <w:sz w:val="20"/>
          <w:szCs w:val="20"/>
        </w:rPr>
        <w:t>ự</w:t>
      </w:r>
      <w:r w:rsidRPr="00EA2FCF">
        <w:rPr>
          <w:rFonts w:ascii="Arial" w:hAnsi="Arial" w:cs="Arial"/>
          <w:sz w:val="20"/>
          <w:szCs w:val="20"/>
        </w:rPr>
        <w:t xml:space="preserve">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trư</w:t>
      </w:r>
      <w:r w:rsidRPr="00EA2FCF">
        <w:rPr>
          <w:rFonts w:ascii="Arial" w:hAnsi="Arial" w:cs="Arial"/>
          <w:sz w:val="20"/>
          <w:szCs w:val="20"/>
        </w:rPr>
        <w:t>ớ</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n</w:t>
      </w:r>
      <w:r w:rsidRPr="00EA2FCF">
        <w:rPr>
          <w:rFonts w:ascii="Arial" w:hAnsi="Arial" w:cs="Arial"/>
          <w:sz w:val="20"/>
          <w:szCs w:val="20"/>
        </w:rPr>
        <w:t>ộ</w:t>
      </w:r>
      <w:r w:rsidRPr="00EA2FCF">
        <w:rPr>
          <w:rFonts w:ascii="Arial" w:hAnsi="Arial" w:cs="Arial"/>
          <w:sz w:val="20"/>
          <w:szCs w:val="20"/>
        </w:rPr>
        <w:t>i dung thông báo.</w:t>
      </w:r>
    </w:p>
    <w:p w14:paraId="7B6B08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Nhà</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n</w:t>
      </w:r>
      <w:r w:rsidRPr="00EA2FCF">
        <w:rPr>
          <w:rFonts w:ascii="Arial" w:hAnsi="Arial" w:cs="Arial"/>
          <w:sz w:val="20"/>
          <w:szCs w:val="20"/>
        </w:rPr>
        <w:t>ộ</w:t>
      </w:r>
      <w:r w:rsidRPr="00EA2FCF">
        <w:rPr>
          <w:rFonts w:ascii="Arial" w:hAnsi="Arial" w:cs="Arial"/>
          <w:sz w:val="20"/>
          <w:szCs w:val="20"/>
        </w:rPr>
        <w:t>i dung thông báo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tuân th</w:t>
      </w:r>
      <w:r w:rsidRPr="00EA2FCF">
        <w:rPr>
          <w:rFonts w:ascii="Arial" w:hAnsi="Arial" w:cs="Arial"/>
          <w:sz w:val="20"/>
          <w:szCs w:val="20"/>
        </w:rPr>
        <w:t>ủ</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12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541ED06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Nhà cung c</w:t>
      </w:r>
      <w:r w:rsidRPr="00EA2FCF">
        <w:rPr>
          <w:rFonts w:ascii="Arial" w:hAnsi="Arial" w:cs="Arial"/>
          <w:sz w:val="20"/>
          <w:szCs w:val="20"/>
        </w:rPr>
        <w:t>ấ</w:t>
      </w:r>
      <w:r w:rsidRPr="00EA2FCF">
        <w:rPr>
          <w:rFonts w:ascii="Arial" w:hAnsi="Arial" w:cs="Arial"/>
          <w:sz w:val="20"/>
          <w:szCs w:val="20"/>
        </w:rPr>
        <w:t>p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báo b</w:t>
      </w:r>
      <w:r w:rsidRPr="00EA2FCF">
        <w:rPr>
          <w:rFonts w:ascii="Arial" w:hAnsi="Arial" w:cs="Arial"/>
          <w:sz w:val="20"/>
          <w:szCs w:val="20"/>
        </w:rPr>
        <w:t>ằ</w:t>
      </w:r>
      <w:r w:rsidRPr="00EA2FCF">
        <w:rPr>
          <w:rFonts w:ascii="Arial" w:hAnsi="Arial" w:cs="Arial"/>
          <w:sz w:val="20"/>
          <w:szCs w:val="20"/>
        </w:rPr>
        <w:t>ng phương th</w:t>
      </w:r>
      <w:r w:rsidRPr="00EA2FCF">
        <w:rPr>
          <w:rFonts w:ascii="Arial" w:hAnsi="Arial" w:cs="Arial"/>
          <w:sz w:val="20"/>
          <w:szCs w:val="20"/>
        </w:rPr>
        <w:t>ứ</w:t>
      </w:r>
      <w:r w:rsidRPr="00EA2FCF">
        <w:rPr>
          <w:rFonts w:ascii="Arial" w:hAnsi="Arial" w:cs="Arial"/>
          <w:sz w:val="20"/>
          <w:szCs w:val="20"/>
        </w:rPr>
        <w:t>c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m</w:t>
      </w:r>
      <w:r w:rsidRPr="00EA2FCF">
        <w:rPr>
          <w:rFonts w:ascii="Arial" w:hAnsi="Arial" w:cs="Arial"/>
          <w:sz w:val="20"/>
          <w:szCs w:val="20"/>
        </w:rPr>
        <w:t>ộ</w:t>
      </w:r>
      <w:r w:rsidRPr="00EA2FCF">
        <w:rPr>
          <w:rFonts w:ascii="Arial" w:hAnsi="Arial" w:cs="Arial"/>
          <w:sz w:val="20"/>
          <w:szCs w:val="20"/>
        </w:rPr>
        <w:t>t trong các</w:t>
      </w:r>
      <w:r w:rsidRPr="00EA2FCF">
        <w:rPr>
          <w:rFonts w:ascii="Arial" w:hAnsi="Arial" w:cs="Arial"/>
          <w:sz w:val="20"/>
          <w:szCs w:val="20"/>
        </w:rPr>
        <w:t xml:space="preserve"> hình th</w:t>
      </w:r>
      <w:r w:rsidRPr="00EA2FCF">
        <w:rPr>
          <w:rFonts w:ascii="Arial" w:hAnsi="Arial" w:cs="Arial"/>
          <w:sz w:val="20"/>
          <w:szCs w:val="20"/>
        </w:rPr>
        <w:t>ứ</w:t>
      </w:r>
      <w:r w:rsidRPr="00EA2FCF">
        <w:rPr>
          <w:rFonts w:ascii="Arial" w:hAnsi="Arial" w:cs="Arial"/>
          <w:sz w:val="20"/>
          <w:szCs w:val="20"/>
        </w:rPr>
        <w:t>c sau đây:</w:t>
      </w:r>
    </w:p>
    <w:p w14:paraId="3D2CCDC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Kê khai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theo bi</w:t>
      </w:r>
      <w:r w:rsidRPr="00EA2FCF">
        <w:rPr>
          <w:rFonts w:ascii="Arial" w:hAnsi="Arial" w:cs="Arial"/>
          <w:sz w:val="20"/>
          <w:szCs w:val="20"/>
        </w:rPr>
        <w:t>ể</w:t>
      </w:r>
      <w:r w:rsidRPr="00EA2FCF">
        <w:rPr>
          <w:rFonts w:ascii="Arial" w:hAnsi="Arial" w:cs="Arial"/>
          <w:sz w:val="20"/>
          <w:szCs w:val="20"/>
        </w:rPr>
        <w:t>u m</w:t>
      </w:r>
      <w:r w:rsidRPr="00EA2FCF">
        <w:rPr>
          <w:rFonts w:ascii="Arial" w:hAnsi="Arial" w:cs="Arial"/>
          <w:sz w:val="20"/>
          <w:szCs w:val="20"/>
        </w:rPr>
        <w:t>ẫ</w:t>
      </w:r>
      <w:r w:rsidRPr="00EA2FCF">
        <w:rPr>
          <w:rFonts w:ascii="Arial" w:hAnsi="Arial" w:cs="Arial"/>
          <w:sz w:val="20"/>
          <w:szCs w:val="20"/>
        </w:rPr>
        <w:t>u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ADE98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G</w:t>
      </w:r>
      <w:r w:rsidRPr="00EA2FCF">
        <w:rPr>
          <w:rFonts w:ascii="Arial" w:hAnsi="Arial" w:cs="Arial"/>
          <w:sz w:val="20"/>
          <w:szCs w:val="20"/>
        </w:rPr>
        <w:t>ử</w:t>
      </w:r>
      <w:r w:rsidRPr="00EA2FCF">
        <w:rPr>
          <w:rFonts w:ascii="Arial" w:hAnsi="Arial" w:cs="Arial"/>
          <w:sz w:val="20"/>
          <w:szCs w:val="20"/>
        </w:rPr>
        <w:t>i thông tin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thông qua giao di</w:t>
      </w:r>
      <w:r w:rsidRPr="00EA2FCF">
        <w:rPr>
          <w:rFonts w:ascii="Arial" w:hAnsi="Arial" w:cs="Arial"/>
          <w:sz w:val="20"/>
          <w:szCs w:val="20"/>
        </w:rPr>
        <w:t>ệ</w:t>
      </w:r>
      <w:r w:rsidRPr="00EA2FCF">
        <w:rPr>
          <w:rFonts w:ascii="Arial" w:hAnsi="Arial" w:cs="Arial"/>
          <w:sz w:val="20"/>
          <w:szCs w:val="20"/>
        </w:rPr>
        <w:t>n l</w:t>
      </w:r>
      <w:r w:rsidRPr="00EA2FCF">
        <w:rPr>
          <w:rFonts w:ascii="Arial" w:hAnsi="Arial" w:cs="Arial"/>
          <w:sz w:val="20"/>
          <w:szCs w:val="20"/>
        </w:rPr>
        <w:t>ậ</w:t>
      </w:r>
      <w:r w:rsidRPr="00EA2FCF">
        <w:rPr>
          <w:rFonts w:ascii="Arial" w:hAnsi="Arial" w:cs="Arial"/>
          <w:sz w:val="20"/>
          <w:szCs w:val="20"/>
        </w:rPr>
        <w:t xml:space="preserve">p trình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phương th</w:t>
      </w:r>
      <w:r w:rsidRPr="00EA2FCF">
        <w:rPr>
          <w:rFonts w:ascii="Arial" w:hAnsi="Arial" w:cs="Arial"/>
          <w:sz w:val="20"/>
          <w:szCs w:val="20"/>
        </w:rPr>
        <w:t>ứ</w:t>
      </w:r>
      <w:r w:rsidRPr="00EA2FCF">
        <w:rPr>
          <w:rFonts w:ascii="Arial" w:hAnsi="Arial" w:cs="Arial"/>
          <w:sz w:val="20"/>
          <w:szCs w:val="20"/>
        </w:rPr>
        <w:t>c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48872E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ự</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ghi nh</w:t>
      </w:r>
      <w:r w:rsidRPr="00EA2FCF">
        <w:rPr>
          <w:rFonts w:ascii="Arial" w:hAnsi="Arial" w:cs="Arial"/>
          <w:sz w:val="20"/>
          <w:szCs w:val="20"/>
        </w:rPr>
        <w:t>ậ</w:t>
      </w:r>
      <w:r w:rsidRPr="00EA2FCF">
        <w:rPr>
          <w:rFonts w:ascii="Arial" w:hAnsi="Arial" w:cs="Arial"/>
          <w:sz w:val="20"/>
          <w:szCs w:val="20"/>
        </w:rPr>
        <w:t>n thông tin, c</w:t>
      </w:r>
      <w:r w:rsidRPr="00EA2FCF">
        <w:rPr>
          <w:rFonts w:ascii="Arial" w:hAnsi="Arial" w:cs="Arial"/>
          <w:sz w:val="20"/>
          <w:szCs w:val="20"/>
        </w:rPr>
        <w:t>ấ</w:t>
      </w:r>
      <w:r w:rsidRPr="00EA2FCF">
        <w:rPr>
          <w:rFonts w:ascii="Arial" w:hAnsi="Arial" w:cs="Arial"/>
          <w:sz w:val="20"/>
          <w:szCs w:val="20"/>
        </w:rPr>
        <w:t>p mã đ</w:t>
      </w:r>
      <w:r w:rsidRPr="00EA2FCF">
        <w:rPr>
          <w:rFonts w:ascii="Arial" w:hAnsi="Arial" w:cs="Arial"/>
          <w:sz w:val="20"/>
          <w:szCs w:val="20"/>
        </w:rPr>
        <w:t>ị</w:t>
      </w:r>
      <w:r w:rsidRPr="00EA2FCF">
        <w:rPr>
          <w:rFonts w:ascii="Arial" w:hAnsi="Arial" w:cs="Arial"/>
          <w:sz w:val="20"/>
          <w:szCs w:val="20"/>
        </w:rPr>
        <w:t>nh danh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g</w:t>
      </w:r>
      <w:r w:rsidRPr="00EA2FCF">
        <w:rPr>
          <w:rFonts w:ascii="Arial" w:hAnsi="Arial" w:cs="Arial"/>
          <w:sz w:val="20"/>
          <w:szCs w:val="20"/>
        </w:rPr>
        <w:t>ử</w:t>
      </w:r>
      <w:r w:rsidRPr="00EA2FCF">
        <w:rPr>
          <w:rFonts w:ascii="Arial" w:hAnsi="Arial" w:cs="Arial"/>
          <w:sz w:val="20"/>
          <w:szCs w:val="20"/>
        </w:rPr>
        <w:t>i xác nh</w:t>
      </w:r>
      <w:r w:rsidRPr="00EA2FCF">
        <w:rPr>
          <w:rFonts w:ascii="Arial" w:hAnsi="Arial" w:cs="Arial"/>
          <w:sz w:val="20"/>
          <w:szCs w:val="20"/>
        </w:rPr>
        <w:t>ậ</w:t>
      </w:r>
      <w:r w:rsidRPr="00EA2FCF">
        <w:rPr>
          <w:rFonts w:ascii="Arial" w:hAnsi="Arial" w:cs="Arial"/>
          <w:sz w:val="20"/>
          <w:szCs w:val="20"/>
        </w:rPr>
        <w:t>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cho nhà cung c</w:t>
      </w:r>
      <w:r w:rsidRPr="00EA2FCF">
        <w:rPr>
          <w:rFonts w:ascii="Arial" w:hAnsi="Arial" w:cs="Arial"/>
          <w:sz w:val="20"/>
          <w:szCs w:val="20"/>
        </w:rPr>
        <w:t>ấ</w:t>
      </w:r>
      <w:r w:rsidRPr="00EA2FCF">
        <w:rPr>
          <w:rFonts w:ascii="Arial" w:hAnsi="Arial" w:cs="Arial"/>
          <w:sz w:val="20"/>
          <w:szCs w:val="20"/>
        </w:rPr>
        <w:t>p ngay sau khi nhà cung c</w:t>
      </w:r>
      <w:r w:rsidRPr="00EA2FCF">
        <w:rPr>
          <w:rFonts w:ascii="Arial" w:hAnsi="Arial" w:cs="Arial"/>
          <w:sz w:val="20"/>
          <w:szCs w:val="20"/>
        </w:rPr>
        <w:t>ấ</w:t>
      </w:r>
      <w:r w:rsidRPr="00EA2FCF">
        <w:rPr>
          <w:rFonts w:ascii="Arial" w:hAnsi="Arial" w:cs="Arial"/>
          <w:sz w:val="20"/>
          <w:szCs w:val="20"/>
        </w:rPr>
        <w:t>p hoàn t</w:t>
      </w:r>
      <w:r w:rsidRPr="00EA2FCF">
        <w:rPr>
          <w:rFonts w:ascii="Arial" w:hAnsi="Arial" w:cs="Arial"/>
          <w:sz w:val="20"/>
          <w:szCs w:val="20"/>
        </w:rPr>
        <w:t>ấ</w:t>
      </w:r>
      <w:r w:rsidRPr="00EA2FCF">
        <w:rPr>
          <w:rFonts w:ascii="Arial" w:hAnsi="Arial" w:cs="Arial"/>
          <w:sz w:val="20"/>
          <w:szCs w:val="20"/>
        </w:rPr>
        <w:t>t vi</w:t>
      </w:r>
      <w:r w:rsidRPr="00EA2FCF">
        <w:rPr>
          <w:rFonts w:ascii="Arial" w:hAnsi="Arial" w:cs="Arial"/>
          <w:sz w:val="20"/>
          <w:szCs w:val="20"/>
        </w:rPr>
        <w:t>ệ</w:t>
      </w:r>
      <w:r w:rsidRPr="00EA2FCF">
        <w:rPr>
          <w:rFonts w:ascii="Arial" w:hAnsi="Arial" w:cs="Arial"/>
          <w:sz w:val="20"/>
          <w:szCs w:val="20"/>
        </w:rPr>
        <w:t>c g</w:t>
      </w:r>
      <w:r w:rsidRPr="00EA2FCF">
        <w:rPr>
          <w:rFonts w:ascii="Arial" w:hAnsi="Arial" w:cs="Arial"/>
          <w:sz w:val="20"/>
          <w:szCs w:val="20"/>
        </w:rPr>
        <w:t>ử</w:t>
      </w:r>
      <w:r w:rsidRPr="00EA2FCF">
        <w:rPr>
          <w:rFonts w:ascii="Arial" w:hAnsi="Arial" w:cs="Arial"/>
          <w:sz w:val="20"/>
          <w:szCs w:val="20"/>
        </w:rPr>
        <w:t>i thông báo. Trong</w:t>
      </w:r>
      <w:r w:rsidRPr="00EA2FCF">
        <w:rPr>
          <w:rFonts w:ascii="Arial" w:hAnsi="Arial" w:cs="Arial"/>
          <w:sz w:val="20"/>
          <w:szCs w:val="20"/>
        </w:rPr>
        <w:t xml:space="preserve"> quá trình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thông báo,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không đư</w:t>
      </w:r>
      <w:r w:rsidRPr="00EA2FCF">
        <w:rPr>
          <w:rFonts w:ascii="Arial" w:hAnsi="Arial" w:cs="Arial"/>
          <w:sz w:val="20"/>
          <w:szCs w:val="20"/>
        </w:rPr>
        <w:t>ợ</w:t>
      </w: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u nhà cung c</w:t>
      </w:r>
      <w:r w:rsidRPr="00EA2FCF">
        <w:rPr>
          <w:rFonts w:ascii="Arial" w:hAnsi="Arial" w:cs="Arial"/>
          <w:sz w:val="20"/>
          <w:szCs w:val="20"/>
        </w:rPr>
        <w:t>ấ</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p thêm tài li</w:t>
      </w:r>
      <w:r w:rsidRPr="00EA2FCF">
        <w:rPr>
          <w:rFonts w:ascii="Arial" w:hAnsi="Arial" w:cs="Arial"/>
          <w:sz w:val="20"/>
          <w:szCs w:val="20"/>
        </w:rPr>
        <w:t>ệ</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b</w:t>
      </w:r>
      <w:r w:rsidRPr="00EA2FCF">
        <w:rPr>
          <w:rFonts w:ascii="Arial" w:hAnsi="Arial" w:cs="Arial"/>
          <w:sz w:val="20"/>
          <w:szCs w:val="20"/>
        </w:rPr>
        <w:t>ổ</w:t>
      </w:r>
      <w:r w:rsidRPr="00EA2FCF">
        <w:rPr>
          <w:rFonts w:ascii="Arial" w:hAnsi="Arial" w:cs="Arial"/>
          <w:sz w:val="20"/>
          <w:szCs w:val="20"/>
        </w:rPr>
        <w:t xml:space="preserve"> sung thành ph</w:t>
      </w:r>
      <w:r w:rsidRPr="00EA2FCF">
        <w:rPr>
          <w:rFonts w:ascii="Arial" w:hAnsi="Arial" w:cs="Arial"/>
          <w:sz w:val="20"/>
          <w:szCs w:val="20"/>
        </w:rPr>
        <w:t>ầ</w:t>
      </w:r>
      <w:r w:rsidRPr="00EA2FCF">
        <w:rPr>
          <w:rFonts w:ascii="Arial" w:hAnsi="Arial" w:cs="Arial"/>
          <w:sz w:val="20"/>
          <w:szCs w:val="20"/>
        </w:rPr>
        <w:t>n thông tin ngoài n</w:t>
      </w:r>
      <w:r w:rsidRPr="00EA2FCF">
        <w:rPr>
          <w:rFonts w:ascii="Arial" w:hAnsi="Arial" w:cs="Arial"/>
          <w:sz w:val="20"/>
          <w:szCs w:val="20"/>
        </w:rPr>
        <w:t>ộ</w:t>
      </w:r>
      <w:r w:rsidRPr="00EA2FCF">
        <w:rPr>
          <w:rFonts w:ascii="Arial" w:hAnsi="Arial" w:cs="Arial"/>
          <w:sz w:val="20"/>
          <w:szCs w:val="20"/>
        </w:rPr>
        <w:t>i dung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thanh tra, ki</w:t>
      </w:r>
      <w:r w:rsidRPr="00EA2FCF">
        <w:rPr>
          <w:rFonts w:ascii="Arial" w:hAnsi="Arial" w:cs="Arial"/>
          <w:sz w:val="20"/>
          <w:szCs w:val="20"/>
        </w:rPr>
        <w:t>ể</w:t>
      </w:r>
      <w:r w:rsidRPr="00EA2FCF">
        <w:rPr>
          <w:rFonts w:ascii="Arial" w:hAnsi="Arial" w:cs="Arial"/>
          <w:sz w:val="20"/>
          <w:szCs w:val="20"/>
        </w:rPr>
        <w:t>m tra và</w:t>
      </w:r>
      <w:r w:rsidRPr="00EA2FCF">
        <w:rPr>
          <w:rFonts w:ascii="Arial" w:hAnsi="Arial" w:cs="Arial"/>
          <w:sz w:val="20"/>
          <w:szCs w:val="20"/>
        </w:rPr>
        <w:t xml:space="preserve"> h</w:t>
      </w:r>
      <w:r w:rsidRPr="00EA2FCF">
        <w:rPr>
          <w:rFonts w:ascii="Arial" w:hAnsi="Arial" w:cs="Arial"/>
          <w:sz w:val="20"/>
          <w:szCs w:val="20"/>
        </w:rPr>
        <w:t>ậ</w:t>
      </w:r>
      <w:r w:rsidRPr="00EA2FCF">
        <w:rPr>
          <w:rFonts w:ascii="Arial" w:hAnsi="Arial" w:cs="Arial"/>
          <w:sz w:val="20"/>
          <w:szCs w:val="20"/>
        </w:rPr>
        <w:t>u ki</w:t>
      </w:r>
      <w:r w:rsidRPr="00EA2FCF">
        <w:rPr>
          <w:rFonts w:ascii="Arial" w:hAnsi="Arial" w:cs="Arial"/>
          <w:sz w:val="20"/>
          <w:szCs w:val="20"/>
        </w:rPr>
        <w:t>ể</w:t>
      </w:r>
      <w:r w:rsidRPr="00EA2FCF">
        <w:rPr>
          <w:rFonts w:ascii="Arial" w:hAnsi="Arial" w:cs="Arial"/>
          <w:sz w:val="20"/>
          <w:szCs w:val="20"/>
        </w:rPr>
        <w:t>m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4FD961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15. Qu</w:t>
      </w:r>
      <w:r w:rsidRPr="00EA2FCF">
        <w:rPr>
          <w:rFonts w:ascii="Arial" w:hAnsi="Arial" w:cs="Arial"/>
          <w:b/>
          <w:sz w:val="20"/>
          <w:szCs w:val="20"/>
        </w:rPr>
        <w:t>ả</w:t>
      </w:r>
      <w:r w:rsidRPr="00EA2FCF">
        <w:rPr>
          <w:rFonts w:ascii="Arial" w:hAnsi="Arial" w:cs="Arial"/>
          <w:b/>
          <w:sz w:val="20"/>
          <w:szCs w:val="20"/>
        </w:rPr>
        <w:t>n lý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có r</w:t>
      </w:r>
      <w:r w:rsidRPr="00EA2FCF">
        <w:rPr>
          <w:rFonts w:ascii="Arial" w:hAnsi="Arial" w:cs="Arial"/>
          <w:b/>
          <w:sz w:val="20"/>
          <w:szCs w:val="20"/>
        </w:rPr>
        <w:t>ủ</w:t>
      </w:r>
      <w:r w:rsidRPr="00EA2FCF">
        <w:rPr>
          <w:rFonts w:ascii="Arial" w:hAnsi="Arial" w:cs="Arial"/>
          <w:b/>
          <w:sz w:val="20"/>
          <w:szCs w:val="20"/>
        </w:rPr>
        <w:t>i ro cao</w:t>
      </w:r>
    </w:p>
    <w:p w14:paraId="0F73B82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ph</w:t>
      </w:r>
      <w:r w:rsidRPr="00EA2FCF">
        <w:rPr>
          <w:rFonts w:ascii="Arial" w:hAnsi="Arial" w:cs="Arial"/>
          <w:sz w:val="20"/>
          <w:szCs w:val="20"/>
        </w:rPr>
        <w:t>ả</w:t>
      </w:r>
      <w:r w:rsidRPr="00EA2FCF">
        <w:rPr>
          <w:rFonts w:ascii="Arial" w:hAnsi="Arial" w:cs="Arial"/>
          <w:sz w:val="20"/>
          <w:szCs w:val="20"/>
        </w:rPr>
        <w:t>i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và duy trì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do mình cung c</w:t>
      </w:r>
      <w:r w:rsidRPr="00EA2FCF">
        <w:rPr>
          <w:rFonts w:ascii="Arial" w:hAnsi="Arial" w:cs="Arial"/>
          <w:sz w:val="20"/>
          <w:szCs w:val="20"/>
        </w:rPr>
        <w:t>ấ</w:t>
      </w:r>
      <w:r w:rsidRPr="00EA2FCF">
        <w:rPr>
          <w:rFonts w:ascii="Arial" w:hAnsi="Arial" w:cs="Arial"/>
          <w:sz w:val="20"/>
          <w:szCs w:val="20"/>
        </w:rPr>
        <w:t>p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đích</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tri</w:t>
      </w:r>
      <w:r w:rsidRPr="00EA2FCF">
        <w:rPr>
          <w:rFonts w:ascii="Arial" w:hAnsi="Arial" w:cs="Arial"/>
          <w:sz w:val="20"/>
          <w:szCs w:val="20"/>
        </w:rPr>
        <w:t>ể</w:t>
      </w:r>
      <w:r w:rsidRPr="00EA2FCF">
        <w:rPr>
          <w:rFonts w:ascii="Arial" w:hAnsi="Arial" w:cs="Arial"/>
          <w:sz w:val="20"/>
          <w:szCs w:val="20"/>
        </w:rPr>
        <w:t>n khai và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656BF1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bao g</w:t>
      </w:r>
      <w:r w:rsidRPr="00EA2FCF">
        <w:rPr>
          <w:rFonts w:ascii="Arial" w:hAnsi="Arial" w:cs="Arial"/>
          <w:sz w:val="20"/>
          <w:szCs w:val="20"/>
        </w:rPr>
        <w:t>ồ</w:t>
      </w:r>
      <w:r w:rsidRPr="00EA2FCF">
        <w:rPr>
          <w:rFonts w:ascii="Arial" w:hAnsi="Arial" w:cs="Arial"/>
          <w:sz w:val="20"/>
          <w:szCs w:val="20"/>
        </w:rPr>
        <w:t>m t</w:t>
      </w:r>
      <w:r w:rsidRPr="00EA2FCF">
        <w:rPr>
          <w:rFonts w:ascii="Arial" w:hAnsi="Arial" w:cs="Arial"/>
          <w:sz w:val="20"/>
          <w:szCs w:val="20"/>
        </w:rPr>
        <w:t>ố</w:t>
      </w:r>
      <w:r w:rsidRPr="00EA2FCF">
        <w:rPr>
          <w:rFonts w:ascii="Arial" w:hAnsi="Arial" w:cs="Arial"/>
          <w:sz w:val="20"/>
          <w:szCs w:val="20"/>
        </w:rPr>
        <w:t>i thi</w:t>
      </w:r>
      <w:r w:rsidRPr="00EA2FCF">
        <w:rPr>
          <w:rFonts w:ascii="Arial" w:hAnsi="Arial" w:cs="Arial"/>
          <w:sz w:val="20"/>
          <w:szCs w:val="20"/>
        </w:rPr>
        <w:t>ể</w:t>
      </w:r>
      <w:r w:rsidRPr="00EA2FCF">
        <w:rPr>
          <w:rFonts w:ascii="Arial" w:hAnsi="Arial" w:cs="Arial"/>
          <w:sz w:val="20"/>
          <w:szCs w:val="20"/>
        </w:rPr>
        <w:t>u các n</w:t>
      </w:r>
      <w:r w:rsidRPr="00EA2FCF">
        <w:rPr>
          <w:rFonts w:ascii="Arial" w:hAnsi="Arial" w:cs="Arial"/>
          <w:sz w:val="20"/>
          <w:szCs w:val="20"/>
        </w:rPr>
        <w:t>ộ</w:t>
      </w:r>
      <w:r w:rsidRPr="00EA2FCF">
        <w:rPr>
          <w:rFonts w:ascii="Arial" w:hAnsi="Arial" w:cs="Arial"/>
          <w:sz w:val="20"/>
          <w:szCs w:val="20"/>
        </w:rPr>
        <w:t>i dung sau đây:</w:t>
      </w:r>
    </w:p>
    <w:p w14:paraId="7909887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Xác đ</w:t>
      </w:r>
      <w:r w:rsidRPr="00EA2FCF">
        <w:rPr>
          <w:rFonts w:ascii="Arial" w:hAnsi="Arial" w:cs="Arial"/>
          <w:sz w:val="20"/>
          <w:szCs w:val="20"/>
        </w:rPr>
        <w:t>ị</w:t>
      </w:r>
      <w:r w:rsidRPr="00EA2FCF">
        <w:rPr>
          <w:rFonts w:ascii="Arial" w:hAnsi="Arial" w:cs="Arial"/>
          <w:sz w:val="20"/>
          <w:szCs w:val="20"/>
        </w:rPr>
        <w:t>nh và đánh giá các r</w:t>
      </w:r>
      <w:r w:rsidRPr="00EA2FCF">
        <w:rPr>
          <w:rFonts w:ascii="Arial" w:hAnsi="Arial" w:cs="Arial"/>
          <w:sz w:val="20"/>
          <w:szCs w:val="20"/>
        </w:rPr>
        <w:t>ủ</w:t>
      </w:r>
      <w:r w:rsidRPr="00EA2FCF">
        <w:rPr>
          <w:rFonts w:ascii="Arial" w:hAnsi="Arial" w:cs="Arial"/>
          <w:sz w:val="20"/>
          <w:szCs w:val="20"/>
        </w:rPr>
        <w:t>i ro có th</w:t>
      </w:r>
      <w:r w:rsidRPr="00EA2FCF">
        <w:rPr>
          <w:rFonts w:ascii="Arial" w:hAnsi="Arial" w:cs="Arial"/>
          <w:sz w:val="20"/>
          <w:szCs w:val="20"/>
        </w:rPr>
        <w:t>ể</w:t>
      </w:r>
      <w:r w:rsidRPr="00EA2FCF">
        <w:rPr>
          <w:rFonts w:ascii="Arial" w:hAnsi="Arial" w:cs="Arial"/>
          <w:sz w:val="20"/>
          <w:szCs w:val="20"/>
        </w:rPr>
        <w:t xml:space="preserve"> phát sinh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quy</w:t>
      </w:r>
      <w:r w:rsidRPr="00EA2FCF">
        <w:rPr>
          <w:rFonts w:ascii="Arial" w:hAnsi="Arial" w:cs="Arial"/>
          <w:sz w:val="20"/>
          <w:szCs w:val="20"/>
        </w:rPr>
        <w:t>ề</w:t>
      </w:r>
      <w:r w:rsidRPr="00EA2FCF">
        <w:rPr>
          <w:rFonts w:ascii="Arial" w:hAnsi="Arial" w:cs="Arial"/>
          <w:sz w:val="20"/>
          <w:szCs w:val="20"/>
        </w:rPr>
        <w:t>n con ngư</w:t>
      </w:r>
      <w:r w:rsidRPr="00EA2FCF">
        <w:rPr>
          <w:rFonts w:ascii="Arial" w:hAnsi="Arial" w:cs="Arial"/>
          <w:sz w:val="20"/>
          <w:szCs w:val="20"/>
        </w:rPr>
        <w:t>ờ</w:t>
      </w:r>
      <w:r w:rsidRPr="00EA2FCF">
        <w:rPr>
          <w:rFonts w:ascii="Arial" w:hAnsi="Arial" w:cs="Arial"/>
          <w:sz w:val="20"/>
          <w:szCs w:val="20"/>
        </w:rPr>
        <w:t>i, an toàn, an ninh ho</w:t>
      </w:r>
      <w:r w:rsidRPr="00EA2FCF">
        <w:rPr>
          <w:rFonts w:ascii="Arial" w:hAnsi="Arial" w:cs="Arial"/>
          <w:sz w:val="20"/>
          <w:szCs w:val="20"/>
        </w:rPr>
        <w:t>ặ</w:t>
      </w:r>
      <w:r w:rsidRPr="00EA2FCF">
        <w:rPr>
          <w:rFonts w:ascii="Arial" w:hAnsi="Arial" w:cs="Arial"/>
          <w:sz w:val="20"/>
          <w:szCs w:val="20"/>
        </w:rPr>
        <w:t xml:space="preserve">c </w:t>
      </w:r>
      <w:r w:rsidRPr="00EA2FCF">
        <w:rPr>
          <w:rFonts w:ascii="Arial" w:hAnsi="Arial" w:cs="Arial"/>
          <w:sz w:val="20"/>
          <w:szCs w:val="20"/>
        </w:rPr>
        <w:t>l</w:t>
      </w:r>
      <w:r w:rsidRPr="00EA2FCF">
        <w:rPr>
          <w:rFonts w:ascii="Arial" w:hAnsi="Arial" w:cs="Arial"/>
          <w:sz w:val="20"/>
          <w:szCs w:val="20"/>
        </w:rPr>
        <w:t>ợ</w:t>
      </w:r>
      <w:r w:rsidRPr="00EA2FCF">
        <w:rPr>
          <w:rFonts w:ascii="Arial" w:hAnsi="Arial" w:cs="Arial"/>
          <w:sz w:val="20"/>
          <w:szCs w:val="20"/>
        </w:rPr>
        <w:t>i ích công c</w:t>
      </w:r>
      <w:r w:rsidRPr="00EA2FCF">
        <w:rPr>
          <w:rFonts w:ascii="Arial" w:hAnsi="Arial" w:cs="Arial"/>
          <w:sz w:val="20"/>
          <w:szCs w:val="20"/>
        </w:rPr>
        <w:t>ộ</w:t>
      </w:r>
      <w:r w:rsidRPr="00EA2FCF">
        <w:rPr>
          <w:rFonts w:ascii="Arial" w:hAnsi="Arial" w:cs="Arial"/>
          <w:sz w:val="20"/>
          <w:szCs w:val="20"/>
        </w:rPr>
        <w:t>ng trong quá trình thi</w:t>
      </w:r>
      <w:r w:rsidRPr="00EA2FCF">
        <w:rPr>
          <w:rFonts w:ascii="Arial" w:hAnsi="Arial" w:cs="Arial"/>
          <w:sz w:val="20"/>
          <w:szCs w:val="20"/>
        </w:rPr>
        <w:t>ế</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 phát tri</w:t>
      </w:r>
      <w:r w:rsidRPr="00EA2FCF">
        <w:rPr>
          <w:rFonts w:ascii="Arial" w:hAnsi="Arial" w:cs="Arial"/>
          <w:sz w:val="20"/>
          <w:szCs w:val="20"/>
        </w:rPr>
        <w:t>ể</w:t>
      </w:r>
      <w:r w:rsidRPr="00EA2FCF">
        <w:rPr>
          <w:rFonts w:ascii="Arial" w:hAnsi="Arial" w:cs="Arial"/>
          <w:sz w:val="20"/>
          <w:szCs w:val="20"/>
        </w:rPr>
        <w:t>n và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7DC5BDB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tính phù h</w:t>
      </w:r>
      <w:r w:rsidRPr="00EA2FCF">
        <w:rPr>
          <w:rFonts w:ascii="Arial" w:hAnsi="Arial" w:cs="Arial"/>
          <w:sz w:val="20"/>
          <w:szCs w:val="20"/>
        </w:rPr>
        <w:t>ợ</w:t>
      </w:r>
      <w:r w:rsidRPr="00EA2FCF">
        <w:rPr>
          <w:rFonts w:ascii="Arial" w:hAnsi="Arial" w:cs="Arial"/>
          <w:sz w:val="20"/>
          <w:szCs w:val="20"/>
        </w:rPr>
        <w:t>p và tính đ</w:t>
      </w:r>
      <w:r w:rsidRPr="00EA2FCF">
        <w:rPr>
          <w:rFonts w:ascii="Arial" w:hAnsi="Arial" w:cs="Arial"/>
          <w:sz w:val="20"/>
          <w:szCs w:val="20"/>
        </w:rPr>
        <w:t>ạ</w:t>
      </w:r>
      <w:r w:rsidRPr="00EA2FCF">
        <w:rPr>
          <w:rFonts w:ascii="Arial" w:hAnsi="Arial" w:cs="Arial"/>
          <w:sz w:val="20"/>
          <w:szCs w:val="20"/>
        </w:rPr>
        <w:t>i di</w:t>
      </w:r>
      <w:r w:rsidRPr="00EA2FCF">
        <w:rPr>
          <w:rFonts w:ascii="Arial" w:hAnsi="Arial" w:cs="Arial"/>
          <w:sz w:val="20"/>
          <w:szCs w:val="20"/>
        </w:rPr>
        <w:t>ệ</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và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đánh giá trong ph</w:t>
      </w:r>
      <w:r w:rsidRPr="00EA2FCF">
        <w:rPr>
          <w:rFonts w:ascii="Arial" w:hAnsi="Arial" w:cs="Arial"/>
          <w:sz w:val="20"/>
          <w:szCs w:val="20"/>
        </w:rPr>
        <w:t>ạ</w:t>
      </w:r>
      <w:r w:rsidRPr="00EA2FCF">
        <w:rPr>
          <w:rFonts w:ascii="Arial" w:hAnsi="Arial" w:cs="Arial"/>
          <w:sz w:val="20"/>
          <w:szCs w:val="20"/>
        </w:rPr>
        <w:t>m vi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phát sinh t</w:t>
      </w:r>
      <w:r w:rsidRPr="00EA2FCF">
        <w:rPr>
          <w:rFonts w:ascii="Arial" w:hAnsi="Arial" w:cs="Arial"/>
          <w:sz w:val="20"/>
          <w:szCs w:val="20"/>
        </w:rPr>
        <w:t>ừ</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260BBFA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w:t>
      </w:r>
      <w:r w:rsidRPr="00EA2FCF">
        <w:rPr>
          <w:rFonts w:ascii="Arial" w:hAnsi="Arial" w:cs="Arial"/>
          <w:sz w:val="20"/>
          <w:szCs w:val="20"/>
        </w:rPr>
        <w:t>) Thi</w:t>
      </w:r>
      <w:r w:rsidRPr="00EA2FCF">
        <w:rPr>
          <w:rFonts w:ascii="Arial" w:hAnsi="Arial" w:cs="Arial"/>
          <w:sz w:val="20"/>
          <w:szCs w:val="20"/>
        </w:rPr>
        <w:t>ế</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 xml:space="preserve"> và duy trì cơ ch</w:t>
      </w:r>
      <w:r w:rsidRPr="00EA2FCF">
        <w:rPr>
          <w:rFonts w:ascii="Arial" w:hAnsi="Arial" w:cs="Arial"/>
          <w:sz w:val="20"/>
          <w:szCs w:val="20"/>
        </w:rPr>
        <w:t>ế</w:t>
      </w:r>
      <w:r w:rsidRPr="00EA2FCF">
        <w:rPr>
          <w:rFonts w:ascii="Arial" w:hAnsi="Arial" w:cs="Arial"/>
          <w:sz w:val="20"/>
          <w:szCs w:val="20"/>
        </w:rPr>
        <w:t xml:space="preserve"> giám sát và can thi</w:t>
      </w:r>
      <w:r w:rsidRPr="00EA2FCF">
        <w:rPr>
          <w:rFonts w:ascii="Arial" w:hAnsi="Arial" w:cs="Arial"/>
          <w:sz w:val="20"/>
          <w:szCs w:val="20"/>
        </w:rPr>
        <w:t>ệ</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2BC4C0C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nh</w:t>
      </w:r>
      <w:r w:rsidRPr="00EA2FCF">
        <w:rPr>
          <w:rFonts w:ascii="Arial" w:hAnsi="Arial" w:cs="Arial"/>
          <w:sz w:val="20"/>
          <w:szCs w:val="20"/>
        </w:rPr>
        <w:t>ằ</w:t>
      </w:r>
      <w:r w:rsidRPr="00EA2FCF">
        <w:rPr>
          <w:rFonts w:ascii="Arial" w:hAnsi="Arial" w:cs="Arial"/>
          <w:sz w:val="20"/>
          <w:szCs w:val="20"/>
        </w:rPr>
        <w:t>m phòng ng</w:t>
      </w:r>
      <w:r w:rsidRPr="00EA2FCF">
        <w:rPr>
          <w:rFonts w:ascii="Arial" w:hAnsi="Arial" w:cs="Arial"/>
          <w:sz w:val="20"/>
          <w:szCs w:val="20"/>
        </w:rPr>
        <w:t>ừ</w:t>
      </w:r>
      <w:r w:rsidRPr="00EA2FCF">
        <w:rPr>
          <w:rFonts w:ascii="Arial" w:hAnsi="Arial" w:cs="Arial"/>
          <w:sz w:val="20"/>
          <w:szCs w:val="20"/>
        </w:rPr>
        <w:t>a,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ki</w:t>
      </w:r>
      <w:r w:rsidRPr="00EA2FCF">
        <w:rPr>
          <w:rFonts w:ascii="Arial" w:hAnsi="Arial" w:cs="Arial"/>
          <w:sz w:val="20"/>
          <w:szCs w:val="20"/>
        </w:rPr>
        <w:t>ể</w:t>
      </w:r>
      <w:r w:rsidRPr="00EA2FCF">
        <w:rPr>
          <w:rFonts w:ascii="Arial" w:hAnsi="Arial" w:cs="Arial"/>
          <w:sz w:val="20"/>
          <w:szCs w:val="20"/>
        </w:rPr>
        <w:t>m soát các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w:t>
      </w:r>
    </w:p>
    <w:p w14:paraId="3624CBAB" w14:textId="0D3F1CFE"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Rà soát và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bi</w:t>
      </w:r>
      <w:r w:rsidRPr="00EA2FCF">
        <w:rPr>
          <w:rFonts w:ascii="Arial" w:hAnsi="Arial" w:cs="Arial"/>
          <w:sz w:val="20"/>
          <w:szCs w:val="20"/>
        </w:rPr>
        <w:t>ệ</w:t>
      </w:r>
      <w:r w:rsidRPr="00EA2FCF">
        <w:rPr>
          <w:rFonts w:ascii="Arial" w:hAnsi="Arial" w:cs="Arial"/>
          <w:sz w:val="20"/>
          <w:szCs w:val="20"/>
        </w:rPr>
        <w:t>n p</w:t>
      </w:r>
      <w:r w:rsidRPr="00EA2FCF">
        <w:rPr>
          <w:rFonts w:ascii="Arial" w:hAnsi="Arial" w:cs="Arial"/>
          <w:sz w:val="20"/>
          <w:szCs w:val="20"/>
        </w:rPr>
        <w:t>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khi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có thay đ</w:t>
      </w:r>
      <w:r w:rsidR="00A11A34" w:rsidRPr="00EA2FCF">
        <w:rPr>
          <w:rFonts w:ascii="Arial" w:hAnsi="Arial" w:cs="Arial"/>
          <w:sz w:val="20"/>
          <w:szCs w:val="20"/>
        </w:rPr>
        <w:t>ổ</w:t>
      </w:r>
      <w:r w:rsidRPr="00EA2FCF">
        <w:rPr>
          <w:rFonts w:ascii="Arial" w:hAnsi="Arial" w:cs="Arial"/>
          <w:sz w:val="20"/>
          <w:szCs w:val="20"/>
        </w:rPr>
        <w:t>i đáng k</w:t>
      </w:r>
      <w:r w:rsidRPr="00EA2FCF">
        <w:rPr>
          <w:rFonts w:ascii="Arial" w:hAnsi="Arial" w:cs="Arial"/>
          <w:sz w:val="20"/>
          <w:szCs w:val="20"/>
        </w:rPr>
        <w:t>ể</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mô hình,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phương th</w:t>
      </w:r>
      <w:r w:rsidRPr="00EA2FCF">
        <w:rPr>
          <w:rFonts w:ascii="Arial" w:hAnsi="Arial" w:cs="Arial"/>
          <w:sz w:val="20"/>
          <w:szCs w:val="20"/>
        </w:rPr>
        <w:t>ứ</w:t>
      </w:r>
      <w:r w:rsidRPr="00EA2FCF">
        <w:rPr>
          <w:rFonts w:ascii="Arial" w:hAnsi="Arial" w:cs="Arial"/>
          <w:sz w:val="20"/>
          <w:szCs w:val="20"/>
        </w:rPr>
        <w:t>c v</w:t>
      </w:r>
      <w:r w:rsidRPr="00EA2FCF">
        <w:rPr>
          <w:rFonts w:ascii="Arial" w:hAnsi="Arial" w:cs="Arial"/>
          <w:sz w:val="20"/>
          <w:szCs w:val="20"/>
        </w:rPr>
        <w:t>ậ</w:t>
      </w:r>
      <w:r w:rsidRPr="00EA2FCF">
        <w:rPr>
          <w:rFonts w:ascii="Arial" w:hAnsi="Arial" w:cs="Arial"/>
          <w:sz w:val="20"/>
          <w:szCs w:val="20"/>
        </w:rPr>
        <w:t>n hành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3CA6212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Nhà cung c</w:t>
      </w:r>
      <w:r w:rsidRPr="00EA2FCF">
        <w:rPr>
          <w:rFonts w:ascii="Arial" w:hAnsi="Arial" w:cs="Arial"/>
          <w:sz w:val="20"/>
          <w:szCs w:val="20"/>
        </w:rPr>
        <w:t>ấ</w:t>
      </w:r>
      <w:r w:rsidRPr="00EA2FCF">
        <w:rPr>
          <w:rFonts w:ascii="Arial" w:hAnsi="Arial" w:cs="Arial"/>
          <w:sz w:val="20"/>
          <w:szCs w:val="20"/>
        </w:rPr>
        <w:t>p có trách nhi</w:t>
      </w:r>
      <w:r w:rsidRPr="00EA2FCF">
        <w:rPr>
          <w:rFonts w:ascii="Arial" w:hAnsi="Arial" w:cs="Arial"/>
          <w:sz w:val="20"/>
          <w:szCs w:val="20"/>
        </w:rPr>
        <w:t>ệ</w:t>
      </w:r>
      <w:r w:rsidRPr="00EA2FCF">
        <w:rPr>
          <w:rFonts w:ascii="Arial" w:hAnsi="Arial" w:cs="Arial"/>
          <w:sz w:val="20"/>
          <w:szCs w:val="20"/>
        </w:rPr>
        <w:t>m cung c</w:t>
      </w:r>
      <w:r w:rsidRPr="00EA2FCF">
        <w:rPr>
          <w:rFonts w:ascii="Arial" w:hAnsi="Arial" w:cs="Arial"/>
          <w:sz w:val="20"/>
          <w:szCs w:val="20"/>
        </w:rPr>
        <w:t>ấ</w:t>
      </w:r>
      <w:r w:rsidRPr="00EA2FCF">
        <w:rPr>
          <w:rFonts w:ascii="Arial" w:hAnsi="Arial" w:cs="Arial"/>
          <w:sz w:val="20"/>
          <w:szCs w:val="20"/>
        </w:rPr>
        <w:t>p cho bên tri</w:t>
      </w:r>
      <w:r w:rsidRPr="00EA2FCF">
        <w:rPr>
          <w:rFonts w:ascii="Arial" w:hAnsi="Arial" w:cs="Arial"/>
          <w:sz w:val="20"/>
          <w:szCs w:val="20"/>
        </w:rPr>
        <w:t>ể</w:t>
      </w:r>
      <w:r w:rsidRPr="00EA2FCF">
        <w:rPr>
          <w:rFonts w:ascii="Arial" w:hAnsi="Arial" w:cs="Arial"/>
          <w:sz w:val="20"/>
          <w:szCs w:val="20"/>
        </w:rPr>
        <w:t>n khai các thông tin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v</w:t>
      </w:r>
      <w:r w:rsidRPr="00EA2FCF">
        <w:rPr>
          <w:rFonts w:ascii="Arial" w:hAnsi="Arial" w:cs="Arial"/>
          <w:sz w:val="20"/>
          <w:szCs w:val="20"/>
        </w:rPr>
        <w:t>ậ</w:t>
      </w:r>
      <w:r w:rsidRPr="00EA2FCF">
        <w:rPr>
          <w:rFonts w:ascii="Arial" w:hAnsi="Arial" w:cs="Arial"/>
          <w:sz w:val="20"/>
          <w:szCs w:val="20"/>
        </w:rPr>
        <w:t xml:space="preserve">n hành an </w:t>
      </w:r>
      <w:r w:rsidRPr="00EA2FCF">
        <w:rPr>
          <w:rFonts w:ascii="Arial" w:hAnsi="Arial" w:cs="Arial"/>
          <w:sz w:val="20"/>
          <w:szCs w:val="20"/>
        </w:rPr>
        <w:t>toàn, các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và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 xml:space="preserve">i ro tương </w:t>
      </w:r>
      <w:r w:rsidRPr="00EA2FCF">
        <w:rPr>
          <w:rFonts w:ascii="Arial" w:hAnsi="Arial" w:cs="Arial"/>
          <w:sz w:val="20"/>
          <w:szCs w:val="20"/>
        </w:rPr>
        <w:t>ứ</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đúng m</w:t>
      </w:r>
      <w:r w:rsidRPr="00EA2FCF">
        <w:rPr>
          <w:rFonts w:ascii="Arial" w:hAnsi="Arial" w:cs="Arial"/>
          <w:sz w:val="20"/>
          <w:szCs w:val="20"/>
        </w:rPr>
        <w:t>ụ</w:t>
      </w:r>
      <w:r w:rsidRPr="00EA2FCF">
        <w:rPr>
          <w:rFonts w:ascii="Arial" w:hAnsi="Arial" w:cs="Arial"/>
          <w:sz w:val="20"/>
          <w:szCs w:val="20"/>
        </w:rPr>
        <w:t>c đích.</w:t>
      </w:r>
    </w:p>
    <w:p w14:paraId="4C51F02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Bên tri</w:t>
      </w:r>
      <w:r w:rsidRPr="00EA2FCF">
        <w:rPr>
          <w:rFonts w:ascii="Arial" w:hAnsi="Arial" w:cs="Arial"/>
          <w:sz w:val="20"/>
          <w:szCs w:val="20"/>
        </w:rPr>
        <w:t>ể</w:t>
      </w:r>
      <w:r w:rsidRPr="00EA2FCF">
        <w:rPr>
          <w:rFonts w:ascii="Arial" w:hAnsi="Arial" w:cs="Arial"/>
          <w:sz w:val="20"/>
          <w:szCs w:val="20"/>
        </w:rPr>
        <w:t>n khai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ph</w:t>
      </w:r>
      <w:r w:rsidRPr="00EA2FCF">
        <w:rPr>
          <w:rFonts w:ascii="Arial" w:hAnsi="Arial" w:cs="Arial"/>
          <w:sz w:val="20"/>
          <w:szCs w:val="20"/>
        </w:rPr>
        <w:t>ả</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trong quá trình tri</w:t>
      </w:r>
      <w:r w:rsidRPr="00EA2FCF">
        <w:rPr>
          <w:rFonts w:ascii="Arial" w:hAnsi="Arial" w:cs="Arial"/>
          <w:sz w:val="20"/>
          <w:szCs w:val="20"/>
        </w:rPr>
        <w:t>ể</w:t>
      </w:r>
      <w:r w:rsidRPr="00EA2FCF">
        <w:rPr>
          <w:rFonts w:ascii="Arial" w:hAnsi="Arial" w:cs="Arial"/>
          <w:sz w:val="20"/>
          <w:szCs w:val="20"/>
        </w:rPr>
        <w:t>n khai và v</w:t>
      </w:r>
      <w:r w:rsidRPr="00EA2FCF">
        <w:rPr>
          <w:rFonts w:ascii="Arial" w:hAnsi="Arial" w:cs="Arial"/>
          <w:sz w:val="20"/>
          <w:szCs w:val="20"/>
        </w:rPr>
        <w:t>ậ</w:t>
      </w:r>
      <w:r w:rsidRPr="00EA2FCF">
        <w:rPr>
          <w:rFonts w:ascii="Arial" w:hAnsi="Arial" w:cs="Arial"/>
          <w:sz w:val="20"/>
          <w:szCs w:val="20"/>
        </w:rPr>
        <w:t>n hà</w:t>
      </w:r>
      <w:r w:rsidRPr="00EA2FCF">
        <w:rPr>
          <w:rFonts w:ascii="Arial" w:hAnsi="Arial" w:cs="Arial"/>
          <w:sz w:val="20"/>
          <w:szCs w:val="20"/>
        </w:rPr>
        <w:t>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tri</w:t>
      </w:r>
      <w:r w:rsidRPr="00EA2FCF">
        <w:rPr>
          <w:rFonts w:ascii="Arial" w:hAnsi="Arial" w:cs="Arial"/>
          <w:sz w:val="20"/>
          <w:szCs w:val="20"/>
        </w:rPr>
        <w:t>ể</w:t>
      </w:r>
      <w:r w:rsidRPr="00EA2FCF">
        <w:rPr>
          <w:rFonts w:ascii="Arial" w:hAnsi="Arial" w:cs="Arial"/>
          <w:sz w:val="20"/>
          <w:szCs w:val="20"/>
        </w:rPr>
        <w:t>n khai,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nhà cung c</w:t>
      </w:r>
      <w:r w:rsidRPr="00EA2FCF">
        <w:rPr>
          <w:rFonts w:ascii="Arial" w:hAnsi="Arial" w:cs="Arial"/>
          <w:sz w:val="20"/>
          <w:szCs w:val="20"/>
        </w:rPr>
        <w:t>ấ</w:t>
      </w:r>
      <w:r w:rsidRPr="00EA2FCF">
        <w:rPr>
          <w:rFonts w:ascii="Arial" w:hAnsi="Arial" w:cs="Arial"/>
          <w:sz w:val="20"/>
          <w:szCs w:val="20"/>
        </w:rPr>
        <w:t>p.</w:t>
      </w:r>
    </w:p>
    <w:p w14:paraId="7E775AC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5. Trong quá trình tri</w:t>
      </w:r>
      <w:r w:rsidRPr="00EA2FCF">
        <w:rPr>
          <w:rFonts w:ascii="Arial" w:hAnsi="Arial" w:cs="Arial"/>
          <w:sz w:val="20"/>
          <w:szCs w:val="20"/>
        </w:rPr>
        <w:t>ể</w:t>
      </w:r>
      <w:r w:rsidRPr="00EA2FCF">
        <w:rPr>
          <w:rFonts w:ascii="Arial" w:hAnsi="Arial" w:cs="Arial"/>
          <w:sz w:val="20"/>
          <w:szCs w:val="20"/>
        </w:rPr>
        <w:t>n khai và v</w:t>
      </w:r>
      <w:r w:rsidRPr="00EA2FCF">
        <w:rPr>
          <w:rFonts w:ascii="Arial" w:hAnsi="Arial" w:cs="Arial"/>
          <w:sz w:val="20"/>
          <w:szCs w:val="20"/>
        </w:rPr>
        <w:t>ậ</w:t>
      </w:r>
      <w:r w:rsidRPr="00EA2FCF">
        <w:rPr>
          <w:rFonts w:ascii="Arial" w:hAnsi="Arial" w:cs="Arial"/>
          <w:sz w:val="20"/>
          <w:szCs w:val="20"/>
        </w:rPr>
        <w:t>n hành, bên tri</w:t>
      </w:r>
      <w:r w:rsidRPr="00EA2FCF">
        <w:rPr>
          <w:rFonts w:ascii="Arial" w:hAnsi="Arial" w:cs="Arial"/>
          <w:sz w:val="20"/>
          <w:szCs w:val="20"/>
        </w:rPr>
        <w:t>ể</w:t>
      </w:r>
      <w:r w:rsidRPr="00EA2FCF">
        <w:rPr>
          <w:rFonts w:ascii="Arial" w:hAnsi="Arial" w:cs="Arial"/>
          <w:sz w:val="20"/>
          <w:szCs w:val="20"/>
        </w:rPr>
        <w:t>n khai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sau đây:</w:t>
      </w:r>
    </w:p>
    <w:p w14:paraId="43E2E7E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 xml:space="preserve">ng </w:t>
      </w:r>
      <w:r w:rsidRPr="00EA2FCF">
        <w:rPr>
          <w:rFonts w:ascii="Arial" w:hAnsi="Arial" w:cs="Arial"/>
          <w:sz w:val="20"/>
          <w:szCs w:val="20"/>
        </w:rPr>
        <w:t>đúng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do nhà cung c</w:t>
      </w:r>
      <w:r w:rsidRPr="00EA2FCF">
        <w:rPr>
          <w:rFonts w:ascii="Arial" w:hAnsi="Arial" w:cs="Arial"/>
          <w:sz w:val="20"/>
          <w:szCs w:val="20"/>
        </w:rPr>
        <w:t>ấ</w:t>
      </w:r>
      <w:r w:rsidRPr="00EA2FCF">
        <w:rPr>
          <w:rFonts w:ascii="Arial" w:hAnsi="Arial" w:cs="Arial"/>
          <w:sz w:val="20"/>
          <w:szCs w:val="20"/>
        </w:rPr>
        <w:t>p xác đ</w:t>
      </w:r>
      <w:r w:rsidRPr="00EA2FCF">
        <w:rPr>
          <w:rFonts w:ascii="Arial" w:hAnsi="Arial" w:cs="Arial"/>
          <w:sz w:val="20"/>
          <w:szCs w:val="20"/>
        </w:rPr>
        <w:t>ị</w:t>
      </w:r>
      <w:r w:rsidRPr="00EA2FCF">
        <w:rPr>
          <w:rFonts w:ascii="Arial" w:hAnsi="Arial" w:cs="Arial"/>
          <w:sz w:val="20"/>
          <w:szCs w:val="20"/>
        </w:rPr>
        <w:t>nh;</w:t>
      </w:r>
    </w:p>
    <w:p w14:paraId="72E842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giám sát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ằ</w:t>
      </w:r>
      <w:r w:rsidRPr="00EA2FCF">
        <w:rPr>
          <w:rFonts w:ascii="Arial" w:hAnsi="Arial" w:cs="Arial"/>
          <w:sz w:val="20"/>
          <w:szCs w:val="20"/>
        </w:rPr>
        <w:t>m phát hi</w:t>
      </w:r>
      <w:r w:rsidRPr="00EA2FCF">
        <w:rPr>
          <w:rFonts w:ascii="Arial" w:hAnsi="Arial" w:cs="Arial"/>
          <w:sz w:val="20"/>
          <w:szCs w:val="20"/>
        </w:rPr>
        <w:t>ệ</w:t>
      </w:r>
      <w:r w:rsidRPr="00EA2FCF">
        <w:rPr>
          <w:rFonts w:ascii="Arial" w:hAnsi="Arial" w:cs="Arial"/>
          <w:sz w:val="20"/>
          <w:szCs w:val="20"/>
        </w:rPr>
        <w:t>n sai l</w:t>
      </w:r>
      <w:r w:rsidRPr="00EA2FCF">
        <w:rPr>
          <w:rFonts w:ascii="Arial" w:hAnsi="Arial" w:cs="Arial"/>
          <w:sz w:val="20"/>
          <w:szCs w:val="20"/>
        </w:rPr>
        <w:t>ệ</w:t>
      </w:r>
      <w:r w:rsidRPr="00EA2FCF">
        <w:rPr>
          <w:rFonts w:ascii="Arial" w:hAnsi="Arial" w:cs="Arial"/>
          <w:sz w:val="20"/>
          <w:szCs w:val="20"/>
        </w:rPr>
        <w:t>ch, r</w:t>
      </w:r>
      <w:r w:rsidRPr="00EA2FCF">
        <w:rPr>
          <w:rFonts w:ascii="Arial" w:hAnsi="Arial" w:cs="Arial"/>
          <w:sz w:val="20"/>
          <w:szCs w:val="20"/>
        </w:rPr>
        <w:t>ủ</w:t>
      </w:r>
      <w:r w:rsidRPr="00EA2FCF">
        <w:rPr>
          <w:rFonts w:ascii="Arial" w:hAnsi="Arial" w:cs="Arial"/>
          <w:sz w:val="20"/>
          <w:szCs w:val="20"/>
        </w:rPr>
        <w:t>i ro ho</w:t>
      </w:r>
      <w:r w:rsidRPr="00EA2FCF">
        <w:rPr>
          <w:rFonts w:ascii="Arial" w:hAnsi="Arial" w:cs="Arial"/>
          <w:sz w:val="20"/>
          <w:szCs w:val="20"/>
        </w:rPr>
        <w:t>ặ</w:t>
      </w:r>
      <w:r w:rsidRPr="00EA2FCF">
        <w:rPr>
          <w:rFonts w:ascii="Arial" w:hAnsi="Arial" w:cs="Arial"/>
          <w:sz w:val="20"/>
          <w:szCs w:val="20"/>
        </w:rPr>
        <w:t>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có th</w:t>
      </w:r>
      <w:r w:rsidRPr="00EA2FCF">
        <w:rPr>
          <w:rFonts w:ascii="Arial" w:hAnsi="Arial" w:cs="Arial"/>
          <w:sz w:val="20"/>
          <w:szCs w:val="20"/>
        </w:rPr>
        <w:t>ể</w:t>
      </w:r>
      <w:r w:rsidRPr="00EA2FCF">
        <w:rPr>
          <w:rFonts w:ascii="Arial" w:hAnsi="Arial" w:cs="Arial"/>
          <w:sz w:val="20"/>
          <w:szCs w:val="20"/>
        </w:rPr>
        <w:t xml:space="preserve"> phát sinh;</w:t>
      </w:r>
    </w:p>
    <w:p w14:paraId="5345FC3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và duy trì cơ ch</w:t>
      </w:r>
      <w:r w:rsidRPr="00EA2FCF">
        <w:rPr>
          <w:rFonts w:ascii="Arial" w:hAnsi="Arial" w:cs="Arial"/>
          <w:sz w:val="20"/>
          <w:szCs w:val="20"/>
        </w:rPr>
        <w:t>ế</w:t>
      </w:r>
      <w:r w:rsidRPr="00EA2FCF">
        <w:rPr>
          <w:rFonts w:ascii="Arial" w:hAnsi="Arial" w:cs="Arial"/>
          <w:sz w:val="20"/>
          <w:szCs w:val="20"/>
        </w:rPr>
        <w:t xml:space="preserve"> giám sát và can thi</w:t>
      </w:r>
      <w:r w:rsidRPr="00EA2FCF">
        <w:rPr>
          <w:rFonts w:ascii="Arial" w:hAnsi="Arial" w:cs="Arial"/>
          <w:sz w:val="20"/>
          <w:szCs w:val="20"/>
        </w:rPr>
        <w:t>ệ</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 trong quá trình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EEA9B1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ki</w:t>
      </w:r>
      <w:r w:rsidRPr="00EA2FCF">
        <w:rPr>
          <w:rFonts w:ascii="Arial" w:hAnsi="Arial" w:cs="Arial"/>
          <w:sz w:val="20"/>
          <w:szCs w:val="20"/>
        </w:rPr>
        <w:t>ể</w:t>
      </w:r>
      <w:r w:rsidRPr="00EA2FCF">
        <w:rPr>
          <w:rFonts w:ascii="Arial" w:hAnsi="Arial" w:cs="Arial"/>
          <w:sz w:val="20"/>
          <w:szCs w:val="20"/>
        </w:rPr>
        <w:t>m soát r</w:t>
      </w:r>
      <w:r w:rsidRPr="00EA2FCF">
        <w:rPr>
          <w:rFonts w:ascii="Arial" w:hAnsi="Arial" w:cs="Arial"/>
          <w:sz w:val="20"/>
          <w:szCs w:val="20"/>
        </w:rPr>
        <w:t>ủ</w:t>
      </w:r>
      <w:r w:rsidRPr="00EA2FCF">
        <w:rPr>
          <w:rFonts w:ascii="Arial" w:hAnsi="Arial" w:cs="Arial"/>
          <w:sz w:val="20"/>
          <w:szCs w:val="20"/>
        </w:rPr>
        <w:t>i ro trong ph</w:t>
      </w:r>
      <w:r w:rsidRPr="00EA2FCF">
        <w:rPr>
          <w:rFonts w:ascii="Arial" w:hAnsi="Arial" w:cs="Arial"/>
          <w:sz w:val="20"/>
          <w:szCs w:val="20"/>
        </w:rPr>
        <w:t>ạ</w:t>
      </w:r>
      <w:r w:rsidRPr="00EA2FCF">
        <w:rPr>
          <w:rFonts w:ascii="Arial" w:hAnsi="Arial" w:cs="Arial"/>
          <w:sz w:val="20"/>
          <w:szCs w:val="20"/>
        </w:rPr>
        <w:t>m vi quy</w:t>
      </w:r>
      <w:r w:rsidRPr="00EA2FCF">
        <w:rPr>
          <w:rFonts w:ascii="Arial" w:hAnsi="Arial" w:cs="Arial"/>
          <w:sz w:val="20"/>
          <w:szCs w:val="20"/>
        </w:rPr>
        <w:t>ề</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soát c</w:t>
      </w:r>
      <w:r w:rsidRPr="00EA2FCF">
        <w:rPr>
          <w:rFonts w:ascii="Arial" w:hAnsi="Arial" w:cs="Arial"/>
          <w:sz w:val="20"/>
          <w:szCs w:val="20"/>
        </w:rPr>
        <w:t>ủ</w:t>
      </w:r>
      <w:r w:rsidRPr="00EA2FCF">
        <w:rPr>
          <w:rFonts w:ascii="Arial" w:hAnsi="Arial" w:cs="Arial"/>
          <w:sz w:val="20"/>
          <w:szCs w:val="20"/>
        </w:rPr>
        <w:t>a mình khi phát hi</w:t>
      </w:r>
      <w:r w:rsidRPr="00EA2FCF">
        <w:rPr>
          <w:rFonts w:ascii="Arial" w:hAnsi="Arial" w:cs="Arial"/>
          <w:sz w:val="20"/>
          <w:szCs w:val="20"/>
        </w:rPr>
        <w:t>ệ</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không đúng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i;</w:t>
      </w:r>
    </w:p>
    <w:p w14:paraId="494C562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trong vi</w:t>
      </w:r>
      <w:r w:rsidRPr="00EA2FCF">
        <w:rPr>
          <w:rFonts w:ascii="Arial" w:hAnsi="Arial" w:cs="Arial"/>
          <w:sz w:val="20"/>
          <w:szCs w:val="20"/>
        </w:rPr>
        <w:t>ệ</w:t>
      </w:r>
      <w:r w:rsidRPr="00EA2FCF">
        <w:rPr>
          <w:rFonts w:ascii="Arial" w:hAnsi="Arial" w:cs="Arial"/>
          <w:sz w:val="20"/>
          <w:szCs w:val="20"/>
        </w:rPr>
        <w:t>c rà soát,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khi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có thay đ</w:t>
      </w:r>
      <w:r w:rsidRPr="00EA2FCF">
        <w:rPr>
          <w:rFonts w:ascii="Arial" w:hAnsi="Arial" w:cs="Arial"/>
          <w:sz w:val="20"/>
          <w:szCs w:val="20"/>
        </w:rPr>
        <w:t>ổ</w:t>
      </w:r>
      <w:r w:rsidRPr="00EA2FCF">
        <w:rPr>
          <w:rFonts w:ascii="Arial" w:hAnsi="Arial" w:cs="Arial"/>
          <w:sz w:val="20"/>
          <w:szCs w:val="20"/>
        </w:rPr>
        <w:t>i đáng k</w:t>
      </w:r>
      <w:r w:rsidRPr="00EA2FCF">
        <w:rPr>
          <w:rFonts w:ascii="Arial" w:hAnsi="Arial" w:cs="Arial"/>
          <w:sz w:val="20"/>
          <w:szCs w:val="20"/>
        </w:rPr>
        <w:t>ể</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khi phát sinh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w:t>
      </w:r>
    </w:p>
    <w:p w14:paraId="109335F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phát hi</w:t>
      </w:r>
      <w:r w:rsidRPr="00EA2FCF">
        <w:rPr>
          <w:rFonts w:ascii="Arial" w:hAnsi="Arial" w:cs="Arial"/>
          <w:sz w:val="20"/>
          <w:szCs w:val="20"/>
        </w:rPr>
        <w:t>ệ</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có nguy cơ gây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nghiêm tr</w:t>
      </w:r>
      <w:r w:rsidRPr="00EA2FCF">
        <w:rPr>
          <w:rFonts w:ascii="Arial" w:hAnsi="Arial" w:cs="Arial"/>
          <w:sz w:val="20"/>
          <w:szCs w:val="20"/>
        </w:rPr>
        <w:t>ọ</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tính m</w:t>
      </w:r>
      <w:r w:rsidRPr="00EA2FCF">
        <w:rPr>
          <w:rFonts w:ascii="Arial" w:hAnsi="Arial" w:cs="Arial"/>
          <w:sz w:val="20"/>
          <w:szCs w:val="20"/>
        </w:rPr>
        <w:t>ạ</w:t>
      </w:r>
      <w:r w:rsidRPr="00EA2FCF">
        <w:rPr>
          <w:rFonts w:ascii="Arial" w:hAnsi="Arial" w:cs="Arial"/>
          <w:sz w:val="20"/>
          <w:szCs w:val="20"/>
        </w:rPr>
        <w:t>ng, s</w:t>
      </w:r>
      <w:r w:rsidRPr="00EA2FCF">
        <w:rPr>
          <w:rFonts w:ascii="Arial" w:hAnsi="Arial" w:cs="Arial"/>
          <w:sz w:val="20"/>
          <w:szCs w:val="20"/>
        </w:rPr>
        <w:t>ứ</w:t>
      </w:r>
      <w:r w:rsidRPr="00EA2FCF">
        <w:rPr>
          <w:rFonts w:ascii="Arial" w:hAnsi="Arial" w:cs="Arial"/>
          <w:sz w:val="20"/>
          <w:szCs w:val="20"/>
        </w:rPr>
        <w:t>c kh</w:t>
      </w:r>
      <w:r w:rsidRPr="00EA2FCF">
        <w:rPr>
          <w:rFonts w:ascii="Arial" w:hAnsi="Arial" w:cs="Arial"/>
          <w:sz w:val="20"/>
          <w:szCs w:val="20"/>
        </w:rPr>
        <w:t>ỏ</w:t>
      </w:r>
      <w:r w:rsidRPr="00EA2FCF">
        <w:rPr>
          <w:rFonts w:ascii="Arial" w:hAnsi="Arial" w:cs="Arial"/>
          <w:sz w:val="20"/>
          <w:szCs w:val="20"/>
        </w:rPr>
        <w:t>e con ngư</w:t>
      </w:r>
      <w:r w:rsidRPr="00EA2FCF">
        <w:rPr>
          <w:rFonts w:ascii="Arial" w:hAnsi="Arial" w:cs="Arial"/>
          <w:sz w:val="20"/>
          <w:szCs w:val="20"/>
        </w:rPr>
        <w:t>ờ</w:t>
      </w:r>
      <w:r w:rsidRPr="00EA2FCF">
        <w:rPr>
          <w:rFonts w:ascii="Arial" w:hAnsi="Arial" w:cs="Arial"/>
          <w:sz w:val="20"/>
          <w:szCs w:val="20"/>
        </w:rPr>
        <w:t>i, quy</w:t>
      </w:r>
      <w:r w:rsidRPr="00EA2FCF">
        <w:rPr>
          <w:rFonts w:ascii="Arial" w:hAnsi="Arial" w:cs="Arial"/>
          <w:sz w:val="20"/>
          <w:szCs w:val="20"/>
        </w:rPr>
        <w:t>ề</w:t>
      </w:r>
      <w:r w:rsidRPr="00EA2FCF">
        <w:rPr>
          <w:rFonts w:ascii="Arial" w:hAnsi="Arial" w:cs="Arial"/>
          <w:sz w:val="20"/>
          <w:szCs w:val="20"/>
        </w:rPr>
        <w:t>n con ngư</w:t>
      </w:r>
      <w:r w:rsidRPr="00EA2FCF">
        <w:rPr>
          <w:rFonts w:ascii="Arial" w:hAnsi="Arial" w:cs="Arial"/>
          <w:sz w:val="20"/>
          <w:szCs w:val="20"/>
        </w:rPr>
        <w:t>ờ</w:t>
      </w:r>
      <w:r w:rsidRPr="00EA2FCF">
        <w:rPr>
          <w:rFonts w:ascii="Arial" w:hAnsi="Arial" w:cs="Arial"/>
          <w:sz w:val="20"/>
          <w:szCs w:val="20"/>
        </w:rPr>
        <w:t>i, tài s</w:t>
      </w:r>
      <w:r w:rsidRPr="00EA2FCF">
        <w:rPr>
          <w:rFonts w:ascii="Arial" w:hAnsi="Arial" w:cs="Arial"/>
          <w:sz w:val="20"/>
          <w:szCs w:val="20"/>
        </w:rPr>
        <w:t>ả</w:t>
      </w:r>
      <w:r w:rsidRPr="00EA2FCF">
        <w:rPr>
          <w:rFonts w:ascii="Arial" w:hAnsi="Arial" w:cs="Arial"/>
          <w:sz w:val="20"/>
          <w:szCs w:val="20"/>
        </w:rPr>
        <w:t>n, an ninh m</w:t>
      </w:r>
      <w:r w:rsidRPr="00EA2FCF">
        <w:rPr>
          <w:rFonts w:ascii="Arial" w:hAnsi="Arial" w:cs="Arial"/>
          <w:sz w:val="20"/>
          <w:szCs w:val="20"/>
        </w:rPr>
        <w:t>ạ</w:t>
      </w:r>
      <w:r w:rsidRPr="00EA2FCF">
        <w:rPr>
          <w:rFonts w:ascii="Arial" w:hAnsi="Arial" w:cs="Arial"/>
          <w:sz w:val="20"/>
          <w:szCs w:val="20"/>
        </w:rPr>
        <w:t>ng,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l</w:t>
      </w:r>
      <w:r w:rsidRPr="00EA2FCF">
        <w:rPr>
          <w:rFonts w:ascii="Arial" w:hAnsi="Arial" w:cs="Arial"/>
          <w:sz w:val="20"/>
          <w:szCs w:val="20"/>
        </w:rPr>
        <w:t>ợ</w:t>
      </w:r>
      <w:r w:rsidRPr="00EA2FCF">
        <w:rPr>
          <w:rFonts w:ascii="Arial" w:hAnsi="Arial" w:cs="Arial"/>
          <w:sz w:val="20"/>
          <w:szCs w:val="20"/>
        </w:rPr>
        <w:t>i ích công c</w:t>
      </w:r>
      <w:r w:rsidRPr="00EA2FCF">
        <w:rPr>
          <w:rFonts w:ascii="Arial" w:hAnsi="Arial" w:cs="Arial"/>
          <w:sz w:val="20"/>
          <w:szCs w:val="20"/>
        </w:rPr>
        <w:t>ộ</w:t>
      </w:r>
      <w:r w:rsidRPr="00EA2FCF">
        <w:rPr>
          <w:rFonts w:ascii="Arial" w:hAnsi="Arial" w:cs="Arial"/>
          <w:sz w:val="20"/>
          <w:szCs w:val="20"/>
        </w:rPr>
        <w:t>ng,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k</w:t>
      </w:r>
      <w:r w:rsidRPr="00EA2FCF">
        <w:rPr>
          <w:rFonts w:ascii="Arial" w:hAnsi="Arial" w:cs="Arial"/>
          <w:sz w:val="20"/>
          <w:szCs w:val="20"/>
        </w:rPr>
        <w:t>ị</w:t>
      </w:r>
      <w:r w:rsidRPr="00EA2FCF">
        <w:rPr>
          <w:rFonts w:ascii="Arial" w:hAnsi="Arial" w:cs="Arial"/>
          <w:sz w:val="20"/>
          <w:szCs w:val="20"/>
        </w:rPr>
        <w:t>p th</w:t>
      </w:r>
      <w:r w:rsidRPr="00EA2FCF">
        <w:rPr>
          <w:rFonts w:ascii="Arial" w:hAnsi="Arial" w:cs="Arial"/>
          <w:sz w:val="20"/>
          <w:szCs w:val="20"/>
        </w:rPr>
        <w:t>ờ</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trong ph</w:t>
      </w:r>
      <w:r w:rsidRPr="00EA2FCF">
        <w:rPr>
          <w:rFonts w:ascii="Arial" w:hAnsi="Arial" w:cs="Arial"/>
          <w:sz w:val="20"/>
          <w:szCs w:val="20"/>
        </w:rPr>
        <w:t>ạ</w:t>
      </w:r>
      <w:r w:rsidRPr="00EA2FCF">
        <w:rPr>
          <w:rFonts w:ascii="Arial" w:hAnsi="Arial" w:cs="Arial"/>
          <w:sz w:val="20"/>
          <w:szCs w:val="20"/>
        </w:rPr>
        <w:t>m vi quy</w:t>
      </w:r>
      <w:r w:rsidRPr="00EA2FCF">
        <w:rPr>
          <w:rFonts w:ascii="Arial" w:hAnsi="Arial" w:cs="Arial"/>
          <w:sz w:val="20"/>
          <w:szCs w:val="20"/>
        </w:rPr>
        <w:t>ề</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soát c</w:t>
      </w:r>
      <w:r w:rsidRPr="00EA2FCF">
        <w:rPr>
          <w:rFonts w:ascii="Arial" w:hAnsi="Arial" w:cs="Arial"/>
          <w:sz w:val="20"/>
          <w:szCs w:val="20"/>
        </w:rPr>
        <w:t>ủ</w:t>
      </w:r>
      <w:r w:rsidRPr="00EA2FCF">
        <w:rPr>
          <w:rFonts w:ascii="Arial" w:hAnsi="Arial" w:cs="Arial"/>
          <w:sz w:val="20"/>
          <w:szCs w:val="20"/>
        </w:rPr>
        <w:t>a mình và thông báo cho nhà cung c</w:t>
      </w:r>
      <w:r w:rsidRPr="00EA2FCF">
        <w:rPr>
          <w:rFonts w:ascii="Arial" w:hAnsi="Arial" w:cs="Arial"/>
          <w:sz w:val="20"/>
          <w:szCs w:val="20"/>
        </w:rPr>
        <w:t>ấ</w:t>
      </w:r>
      <w:r w:rsidRPr="00EA2FCF">
        <w:rPr>
          <w:rFonts w:ascii="Arial" w:hAnsi="Arial" w:cs="Arial"/>
          <w:sz w:val="20"/>
          <w:szCs w:val="20"/>
        </w:rPr>
        <w:t>p và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B61A20E" w14:textId="77777777" w:rsidR="00BB354F" w:rsidRPr="00EA2FCF" w:rsidRDefault="00BB354F" w:rsidP="00BB354F">
      <w:pPr>
        <w:spacing w:after="0" w:line="240" w:lineRule="auto"/>
        <w:jc w:val="center"/>
        <w:rPr>
          <w:rFonts w:ascii="Arial" w:hAnsi="Arial" w:cs="Arial"/>
          <w:b/>
          <w:sz w:val="20"/>
          <w:szCs w:val="20"/>
        </w:rPr>
      </w:pPr>
    </w:p>
    <w:p w14:paraId="7A895BD4" w14:textId="79CEBE26"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 xml:space="preserve">Chương III </w:t>
      </w:r>
      <w:r w:rsidRPr="00EA2FCF">
        <w:rPr>
          <w:rFonts w:ascii="Arial" w:hAnsi="Arial" w:cs="Arial"/>
          <w:sz w:val="20"/>
          <w:szCs w:val="20"/>
        </w:rPr>
        <w:br/>
      </w:r>
      <w:r w:rsidRPr="00EA2FCF">
        <w:rPr>
          <w:rFonts w:ascii="Arial" w:hAnsi="Arial" w:cs="Arial"/>
          <w:b/>
          <w:sz w:val="20"/>
          <w:szCs w:val="20"/>
        </w:rPr>
        <w:t>MINH B</w:t>
      </w:r>
      <w:r w:rsidRPr="00EA2FCF">
        <w:rPr>
          <w:rFonts w:ascii="Arial" w:hAnsi="Arial" w:cs="Arial"/>
          <w:b/>
          <w:sz w:val="20"/>
          <w:szCs w:val="20"/>
        </w:rPr>
        <w:t>Ạ</w:t>
      </w:r>
      <w:r w:rsidRPr="00EA2FCF">
        <w:rPr>
          <w:rFonts w:ascii="Arial" w:hAnsi="Arial" w:cs="Arial"/>
          <w:b/>
          <w:sz w:val="20"/>
          <w:szCs w:val="20"/>
        </w:rPr>
        <w:t>CH, GI</w:t>
      </w:r>
      <w:r w:rsidRPr="00EA2FCF">
        <w:rPr>
          <w:rFonts w:ascii="Arial" w:hAnsi="Arial" w:cs="Arial"/>
          <w:b/>
          <w:sz w:val="20"/>
          <w:szCs w:val="20"/>
        </w:rPr>
        <w:t>Ả</w:t>
      </w:r>
      <w:r w:rsidRPr="00EA2FCF">
        <w:rPr>
          <w:rFonts w:ascii="Arial" w:hAnsi="Arial" w:cs="Arial"/>
          <w:b/>
          <w:sz w:val="20"/>
          <w:szCs w:val="20"/>
        </w:rPr>
        <w:t>I TRÌNH VÀ X</w:t>
      </w:r>
      <w:r w:rsidRPr="00EA2FCF">
        <w:rPr>
          <w:rFonts w:ascii="Arial" w:hAnsi="Arial" w:cs="Arial"/>
          <w:b/>
          <w:sz w:val="20"/>
          <w:szCs w:val="20"/>
        </w:rPr>
        <w:t>Ử</w:t>
      </w:r>
      <w:r w:rsidRPr="00EA2FCF">
        <w:rPr>
          <w:rFonts w:ascii="Arial" w:hAnsi="Arial" w:cs="Arial"/>
          <w:b/>
          <w:sz w:val="20"/>
          <w:szCs w:val="20"/>
        </w:rPr>
        <w:t xml:space="preserve"> LÝ S</w:t>
      </w:r>
      <w:r w:rsidRPr="00EA2FCF">
        <w:rPr>
          <w:rFonts w:ascii="Arial" w:hAnsi="Arial" w:cs="Arial"/>
          <w:b/>
          <w:sz w:val="20"/>
          <w:szCs w:val="20"/>
        </w:rPr>
        <w:t>Ự</w:t>
      </w:r>
      <w:r w:rsidRPr="00EA2FCF">
        <w:rPr>
          <w:rFonts w:ascii="Arial" w:hAnsi="Arial" w:cs="Arial"/>
          <w:b/>
          <w:sz w:val="20"/>
          <w:szCs w:val="20"/>
        </w:rPr>
        <w:t xml:space="preserve"> C</w:t>
      </w:r>
      <w:r w:rsidRPr="00EA2FCF">
        <w:rPr>
          <w:rFonts w:ascii="Arial" w:hAnsi="Arial" w:cs="Arial"/>
          <w:b/>
          <w:sz w:val="20"/>
          <w:szCs w:val="20"/>
        </w:rPr>
        <w:t>Ố</w:t>
      </w:r>
      <w:r w:rsidRPr="00EA2FCF">
        <w:rPr>
          <w:rFonts w:ascii="Arial" w:hAnsi="Arial" w:cs="Arial"/>
          <w:b/>
          <w:sz w:val="20"/>
          <w:szCs w:val="20"/>
        </w:rPr>
        <w:t xml:space="preserve"> </w:t>
      </w:r>
      <w:r w:rsidRPr="00EA2FCF">
        <w:rPr>
          <w:rFonts w:ascii="Arial" w:hAnsi="Arial" w:cs="Arial"/>
          <w:sz w:val="20"/>
          <w:szCs w:val="20"/>
        </w:rPr>
        <w:br/>
      </w:r>
      <w:r w:rsidRPr="00EA2FCF">
        <w:rPr>
          <w:rFonts w:ascii="Arial" w:hAnsi="Arial" w:cs="Arial"/>
          <w:b/>
          <w:sz w:val="20"/>
          <w:szCs w:val="20"/>
        </w:rPr>
        <w:t>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07540E3A" w14:textId="77777777" w:rsidR="00BB354F" w:rsidRPr="00EA2FCF" w:rsidRDefault="00BB354F" w:rsidP="00BB354F">
      <w:pPr>
        <w:spacing w:after="0" w:line="240" w:lineRule="auto"/>
        <w:jc w:val="center"/>
        <w:rPr>
          <w:rFonts w:ascii="Arial" w:hAnsi="Arial" w:cs="Arial"/>
          <w:b/>
          <w:sz w:val="20"/>
          <w:szCs w:val="20"/>
        </w:rPr>
      </w:pPr>
    </w:p>
    <w:p w14:paraId="0294C8D5" w14:textId="3B92BC71"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16. Nguyên t</w:t>
      </w:r>
      <w:r w:rsidRPr="00EA2FCF">
        <w:rPr>
          <w:rFonts w:ascii="Arial" w:hAnsi="Arial" w:cs="Arial"/>
          <w:b/>
          <w:sz w:val="20"/>
          <w:szCs w:val="20"/>
        </w:rPr>
        <w:t>ắ</w:t>
      </w:r>
      <w:r w:rsidRPr="00EA2FCF">
        <w:rPr>
          <w:rFonts w:ascii="Arial" w:hAnsi="Arial" w:cs="Arial"/>
          <w:b/>
          <w:sz w:val="20"/>
          <w:szCs w:val="20"/>
        </w:rPr>
        <w:t>c minh b</w:t>
      </w:r>
      <w:r w:rsidRPr="00EA2FCF">
        <w:rPr>
          <w:rFonts w:ascii="Arial" w:hAnsi="Arial" w:cs="Arial"/>
          <w:b/>
          <w:sz w:val="20"/>
          <w:szCs w:val="20"/>
        </w:rPr>
        <w:t>ạ</w:t>
      </w:r>
      <w:r w:rsidRPr="00EA2FCF">
        <w:rPr>
          <w:rFonts w:ascii="Arial" w:hAnsi="Arial" w:cs="Arial"/>
          <w:b/>
          <w:sz w:val="20"/>
          <w:szCs w:val="20"/>
        </w:rPr>
        <w:t>ch và gi</w:t>
      </w:r>
      <w:r w:rsidRPr="00EA2FCF">
        <w:rPr>
          <w:rFonts w:ascii="Arial" w:hAnsi="Arial" w:cs="Arial"/>
          <w:b/>
          <w:sz w:val="20"/>
          <w:szCs w:val="20"/>
        </w:rPr>
        <w:t>ả</w:t>
      </w:r>
      <w:r w:rsidRPr="00EA2FCF">
        <w:rPr>
          <w:rFonts w:ascii="Arial" w:hAnsi="Arial" w:cs="Arial"/>
          <w:b/>
          <w:sz w:val="20"/>
          <w:szCs w:val="20"/>
        </w:rPr>
        <w:t>i trình</w:t>
      </w:r>
    </w:p>
    <w:p w14:paraId="20E94DC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trách nhi</w:t>
      </w:r>
      <w:r w:rsidRPr="00EA2FCF">
        <w:rPr>
          <w:rFonts w:ascii="Arial" w:hAnsi="Arial" w:cs="Arial"/>
          <w:sz w:val="20"/>
          <w:szCs w:val="20"/>
        </w:rPr>
        <w:t>ệ</w:t>
      </w:r>
      <w:r w:rsidRPr="00EA2FCF">
        <w:rPr>
          <w:rFonts w:ascii="Arial" w:hAnsi="Arial" w:cs="Arial"/>
          <w:sz w:val="20"/>
          <w:szCs w:val="20"/>
        </w:rPr>
        <w:t>m minh b</w:t>
      </w:r>
      <w:r w:rsidRPr="00EA2FCF">
        <w:rPr>
          <w:rFonts w:ascii="Arial" w:hAnsi="Arial" w:cs="Arial"/>
          <w:sz w:val="20"/>
          <w:szCs w:val="20"/>
        </w:rPr>
        <w:t>ạ</w:t>
      </w:r>
      <w:r w:rsidRPr="00EA2FCF">
        <w:rPr>
          <w:rFonts w:ascii="Arial" w:hAnsi="Arial" w:cs="Arial"/>
          <w:sz w:val="20"/>
          <w:szCs w:val="20"/>
        </w:rPr>
        <w:t>ch, thông báo,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 xml:space="preserve">t và </w:t>
      </w:r>
      <w:r w:rsidRPr="00EA2FCF">
        <w:rPr>
          <w:rFonts w:ascii="Arial" w:hAnsi="Arial" w:cs="Arial"/>
          <w:sz w:val="20"/>
          <w:szCs w:val="20"/>
        </w:rPr>
        <w:t>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w:t>
      </w:r>
      <w:r w:rsidRPr="00EA2FCF">
        <w:rPr>
          <w:rFonts w:ascii="Arial" w:hAnsi="Arial" w:cs="Arial"/>
          <w:sz w:val="20"/>
          <w:szCs w:val="20"/>
        </w:rPr>
        <w:t>ộ</w:t>
      </w:r>
      <w:r w:rsidRPr="00EA2FCF">
        <w:rPr>
          <w:rFonts w:ascii="Arial" w:hAnsi="Arial" w:cs="Arial"/>
          <w:sz w:val="20"/>
          <w:szCs w:val="20"/>
        </w:rPr>
        <w:t>i dung do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w:t>
      </w:r>
      <w:r w:rsidRPr="00EA2FCF">
        <w:rPr>
          <w:rFonts w:ascii="Arial" w:hAnsi="Arial" w:cs="Arial"/>
          <w:sz w:val="20"/>
          <w:szCs w:val="20"/>
        </w:rPr>
        <w:t>ạ</w:t>
      </w:r>
      <w:r w:rsidRPr="00EA2FCF">
        <w:rPr>
          <w:rFonts w:ascii="Arial" w:hAnsi="Arial" w:cs="Arial"/>
          <w:sz w:val="20"/>
          <w:szCs w:val="20"/>
        </w:rPr>
        <w:t>o ra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11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trách nhi</w:t>
      </w:r>
      <w:r w:rsidRPr="00EA2FCF">
        <w:rPr>
          <w:rFonts w:ascii="Arial" w:hAnsi="Arial" w:cs="Arial"/>
          <w:sz w:val="20"/>
          <w:szCs w:val="20"/>
        </w:rPr>
        <w:t>ệ</w:t>
      </w:r>
      <w:r w:rsidRPr="00EA2FCF">
        <w:rPr>
          <w:rFonts w:ascii="Arial" w:hAnsi="Arial" w:cs="Arial"/>
          <w:sz w:val="20"/>
          <w:szCs w:val="20"/>
        </w:rPr>
        <w:t>m minh b</w:t>
      </w:r>
      <w:r w:rsidRPr="00EA2FCF">
        <w:rPr>
          <w:rFonts w:ascii="Arial" w:hAnsi="Arial" w:cs="Arial"/>
          <w:sz w:val="20"/>
          <w:szCs w:val="20"/>
        </w:rPr>
        <w:t>ạ</w:t>
      </w:r>
      <w:r w:rsidRPr="00EA2FCF">
        <w:rPr>
          <w:rFonts w:ascii="Arial" w:hAnsi="Arial" w:cs="Arial"/>
          <w:sz w:val="20"/>
          <w:szCs w:val="20"/>
        </w:rPr>
        <w:t>ch ph</w:t>
      </w:r>
      <w:r w:rsidRPr="00EA2FCF">
        <w:rPr>
          <w:rFonts w:ascii="Arial" w:hAnsi="Arial" w:cs="Arial"/>
          <w:sz w:val="20"/>
          <w:szCs w:val="20"/>
        </w:rPr>
        <w:t>ả</w:t>
      </w:r>
      <w:r w:rsidRPr="00EA2FCF">
        <w:rPr>
          <w:rFonts w:ascii="Arial" w:hAnsi="Arial" w:cs="Arial"/>
          <w:sz w:val="20"/>
          <w:szCs w:val="20"/>
        </w:rPr>
        <w:t>i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b</w:t>
      </w:r>
      <w:r w:rsidRPr="00EA2FCF">
        <w:rPr>
          <w:rFonts w:ascii="Arial" w:hAnsi="Arial" w:cs="Arial"/>
          <w:sz w:val="20"/>
          <w:szCs w:val="20"/>
        </w:rPr>
        <w:t>ố</w:t>
      </w:r>
      <w:r w:rsidRPr="00EA2FCF">
        <w:rPr>
          <w:rFonts w:ascii="Arial" w:hAnsi="Arial" w:cs="Arial"/>
          <w:sz w:val="20"/>
          <w:szCs w:val="20"/>
        </w:rPr>
        <w:t>i c</w:t>
      </w:r>
      <w:r w:rsidRPr="00EA2FCF">
        <w:rPr>
          <w:rFonts w:ascii="Arial" w:hAnsi="Arial" w:cs="Arial"/>
          <w:sz w:val="20"/>
          <w:szCs w:val="20"/>
        </w:rPr>
        <w:t>ả</w:t>
      </w:r>
      <w:r w:rsidRPr="00EA2FCF">
        <w:rPr>
          <w:rFonts w:ascii="Arial" w:hAnsi="Arial" w:cs="Arial"/>
          <w:sz w:val="20"/>
          <w:szCs w:val="20"/>
        </w:rPr>
        <w:t>nh tri</w:t>
      </w:r>
      <w:r w:rsidRPr="00EA2FCF">
        <w:rPr>
          <w:rFonts w:ascii="Arial" w:hAnsi="Arial" w:cs="Arial"/>
          <w:sz w:val="20"/>
          <w:szCs w:val="20"/>
        </w:rPr>
        <w:t>ể</w:t>
      </w:r>
      <w:r w:rsidRPr="00EA2FCF">
        <w:rPr>
          <w:rFonts w:ascii="Arial" w:hAnsi="Arial" w:cs="Arial"/>
          <w:sz w:val="20"/>
          <w:szCs w:val="20"/>
        </w:rPr>
        <w:t>n khai và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w:t>
      </w:r>
      <w:r w:rsidRPr="00EA2FCF">
        <w:rPr>
          <w:rFonts w:ascii="Arial" w:hAnsi="Arial" w:cs="Arial"/>
          <w:sz w:val="20"/>
          <w:szCs w:val="20"/>
        </w:rPr>
        <w:t>g.</w:t>
      </w:r>
    </w:p>
    <w:p w14:paraId="3158855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nghĩa v</w:t>
      </w:r>
      <w:r w:rsidRPr="00EA2FCF">
        <w:rPr>
          <w:rFonts w:ascii="Arial" w:hAnsi="Arial" w:cs="Arial"/>
          <w:sz w:val="20"/>
          <w:szCs w:val="20"/>
        </w:rPr>
        <w:t>ụ</w:t>
      </w:r>
      <w:r w:rsidRPr="00EA2FCF">
        <w:rPr>
          <w:rFonts w:ascii="Arial" w:hAnsi="Arial" w:cs="Arial"/>
          <w:sz w:val="20"/>
          <w:szCs w:val="20"/>
        </w:rPr>
        <w:t xml:space="preserve"> sau đây:</w:t>
      </w:r>
    </w:p>
    <w:p w14:paraId="2C0002C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Thông báo,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w:t>
      </w:r>
      <w:r w:rsidRPr="00EA2FCF">
        <w:rPr>
          <w:rFonts w:ascii="Arial" w:hAnsi="Arial" w:cs="Arial"/>
          <w:sz w:val="20"/>
          <w:szCs w:val="20"/>
        </w:rPr>
        <w:t>ộ</w:t>
      </w:r>
      <w:r w:rsidRPr="00EA2FCF">
        <w:rPr>
          <w:rFonts w:ascii="Arial" w:hAnsi="Arial" w:cs="Arial"/>
          <w:sz w:val="20"/>
          <w:szCs w:val="20"/>
        </w:rPr>
        <w:t>i dung do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w:t>
      </w:r>
      <w:r w:rsidRPr="00EA2FCF">
        <w:rPr>
          <w:rFonts w:ascii="Arial" w:hAnsi="Arial" w:cs="Arial"/>
          <w:sz w:val="20"/>
          <w:szCs w:val="20"/>
        </w:rPr>
        <w:t>ạ</w:t>
      </w:r>
      <w:r w:rsidRPr="00EA2FCF">
        <w:rPr>
          <w:rFonts w:ascii="Arial" w:hAnsi="Arial" w:cs="Arial"/>
          <w:sz w:val="20"/>
          <w:szCs w:val="20"/>
        </w:rPr>
        <w:t>o ra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77700D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Cung c</w:t>
      </w:r>
      <w:r w:rsidRPr="00EA2FCF">
        <w:rPr>
          <w:rFonts w:ascii="Arial" w:hAnsi="Arial" w:cs="Arial"/>
          <w:sz w:val="20"/>
          <w:szCs w:val="20"/>
        </w:rPr>
        <w:t>ấ</w:t>
      </w:r>
      <w:r w:rsidRPr="00EA2FCF">
        <w:rPr>
          <w:rFonts w:ascii="Arial" w:hAnsi="Arial" w:cs="Arial"/>
          <w:sz w:val="20"/>
          <w:szCs w:val="20"/>
        </w:rPr>
        <w:t>p thông tin v</w:t>
      </w:r>
      <w:r w:rsidRPr="00EA2FCF">
        <w:rPr>
          <w:rFonts w:ascii="Arial" w:hAnsi="Arial" w:cs="Arial"/>
          <w:sz w:val="20"/>
          <w:szCs w:val="20"/>
        </w:rPr>
        <w:t>ề</w:t>
      </w:r>
      <w:r w:rsidRPr="00EA2FCF">
        <w:rPr>
          <w:rFonts w:ascii="Arial" w:hAnsi="Arial" w:cs="Arial"/>
          <w:sz w:val="20"/>
          <w:szCs w:val="20"/>
        </w:rPr>
        <w:t xml:space="preserve"> m</w:t>
      </w:r>
      <w:r w:rsidRPr="00EA2FCF">
        <w:rPr>
          <w:rFonts w:ascii="Arial" w:hAnsi="Arial" w:cs="Arial"/>
          <w:sz w:val="20"/>
          <w:szCs w:val="20"/>
        </w:rPr>
        <w:t>ụ</w:t>
      </w:r>
      <w:r w:rsidRPr="00EA2FCF">
        <w:rPr>
          <w:rFonts w:ascii="Arial" w:hAnsi="Arial" w:cs="Arial"/>
          <w:sz w:val="20"/>
          <w:szCs w:val="20"/>
        </w:rPr>
        <w:t xml:space="preserve">c đích </w:t>
      </w:r>
      <w:r w:rsidRPr="00EA2FCF">
        <w:rPr>
          <w:rFonts w:ascii="Arial" w:hAnsi="Arial" w:cs="Arial"/>
          <w:sz w:val="20"/>
          <w:szCs w:val="20"/>
        </w:rPr>
        <w:t>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áp d</w:t>
      </w:r>
      <w:r w:rsidRPr="00EA2FCF">
        <w:rPr>
          <w:rFonts w:ascii="Arial" w:hAnsi="Arial" w:cs="Arial"/>
          <w:sz w:val="20"/>
          <w:szCs w:val="20"/>
        </w:rPr>
        <w:t>ụ</w:t>
      </w:r>
      <w:r w:rsidRPr="00EA2FCF">
        <w:rPr>
          <w:rFonts w:ascii="Arial" w:hAnsi="Arial" w:cs="Arial"/>
          <w:sz w:val="20"/>
          <w:szCs w:val="20"/>
        </w:rPr>
        <w:t>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các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B67A6D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Lưu tr</w:t>
      </w:r>
      <w:r w:rsidRPr="00EA2FCF">
        <w:rPr>
          <w:rFonts w:ascii="Arial" w:hAnsi="Arial" w:cs="Arial"/>
          <w:sz w:val="20"/>
          <w:szCs w:val="20"/>
        </w:rPr>
        <w:t>ữ</w:t>
      </w:r>
      <w:r w:rsidRPr="00EA2FCF">
        <w:rPr>
          <w:rFonts w:ascii="Arial" w:hAnsi="Arial" w:cs="Arial"/>
          <w:sz w:val="20"/>
          <w:szCs w:val="20"/>
        </w:rPr>
        <w:t xml:space="preserve"> thông tin, tài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ki</w:t>
      </w:r>
      <w:r w:rsidRPr="00EA2FCF">
        <w:rPr>
          <w:rFonts w:ascii="Arial" w:hAnsi="Arial" w:cs="Arial"/>
          <w:sz w:val="20"/>
          <w:szCs w:val="20"/>
        </w:rPr>
        <w:t>ể</w:t>
      </w:r>
      <w:r w:rsidRPr="00EA2FCF">
        <w:rPr>
          <w:rFonts w:ascii="Arial" w:hAnsi="Arial" w:cs="Arial"/>
          <w:sz w:val="20"/>
          <w:szCs w:val="20"/>
        </w:rPr>
        <w:t>m tra, giám sát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62799B6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gi</w:t>
      </w:r>
      <w:r w:rsidRPr="00EA2FCF">
        <w:rPr>
          <w:rFonts w:ascii="Arial" w:hAnsi="Arial" w:cs="Arial"/>
          <w:sz w:val="20"/>
          <w:szCs w:val="20"/>
        </w:rPr>
        <w:t>ả</w:t>
      </w:r>
      <w:r w:rsidRPr="00EA2FCF">
        <w:rPr>
          <w:rFonts w:ascii="Arial" w:hAnsi="Arial" w:cs="Arial"/>
          <w:sz w:val="20"/>
          <w:szCs w:val="20"/>
        </w:rPr>
        <w:t>i trình khi có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ằ</w:t>
      </w:r>
      <w:r w:rsidRPr="00EA2FCF">
        <w:rPr>
          <w:rFonts w:ascii="Arial" w:hAnsi="Arial" w:cs="Arial"/>
          <w:sz w:val="20"/>
          <w:szCs w:val="20"/>
        </w:rPr>
        <w:t xml:space="preserve">ng văn </w:t>
      </w:r>
      <w:r w:rsidRPr="00EA2FCF">
        <w:rPr>
          <w:rFonts w:ascii="Arial" w:hAnsi="Arial" w:cs="Arial"/>
          <w:sz w:val="20"/>
          <w:szCs w:val="20"/>
        </w:rPr>
        <w:t>b</w:t>
      </w:r>
      <w:r w:rsidRPr="00EA2FCF">
        <w:rPr>
          <w:rFonts w:ascii="Arial" w:hAnsi="Arial" w:cs="Arial"/>
          <w:sz w:val="20"/>
          <w:szCs w:val="20"/>
        </w:rPr>
        <w:t>ả</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14 và Đi</w:t>
      </w:r>
      <w:r w:rsidRPr="00EA2FCF">
        <w:rPr>
          <w:rFonts w:ascii="Arial" w:hAnsi="Arial" w:cs="Arial"/>
          <w:sz w:val="20"/>
          <w:szCs w:val="20"/>
        </w:rPr>
        <w:t>ề</w:t>
      </w:r>
      <w:r w:rsidRPr="00EA2FCF">
        <w:rPr>
          <w:rFonts w:ascii="Arial" w:hAnsi="Arial" w:cs="Arial"/>
          <w:sz w:val="20"/>
          <w:szCs w:val="20"/>
        </w:rPr>
        <w:t>u 15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ạ</w:t>
      </w:r>
      <w:r w:rsidRPr="00EA2FCF">
        <w:rPr>
          <w:rFonts w:ascii="Arial" w:hAnsi="Arial" w:cs="Arial"/>
          <w:sz w:val="20"/>
          <w:szCs w:val="20"/>
        </w:rPr>
        <w:t>m vi, n</w:t>
      </w:r>
      <w:r w:rsidRPr="00EA2FCF">
        <w:rPr>
          <w:rFonts w:ascii="Arial" w:hAnsi="Arial" w:cs="Arial"/>
          <w:sz w:val="20"/>
          <w:szCs w:val="20"/>
        </w:rPr>
        <w:t>ộ</w:t>
      </w:r>
      <w:r w:rsidRPr="00EA2FCF">
        <w:rPr>
          <w:rFonts w:ascii="Arial" w:hAnsi="Arial" w:cs="Arial"/>
          <w:sz w:val="20"/>
          <w:szCs w:val="20"/>
        </w:rPr>
        <w:t>i dung và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i trình ph</w:t>
      </w:r>
      <w:r w:rsidRPr="00EA2FCF">
        <w:rPr>
          <w:rFonts w:ascii="Arial" w:hAnsi="Arial" w:cs="Arial"/>
          <w:sz w:val="20"/>
          <w:szCs w:val="20"/>
        </w:rPr>
        <w:t>ả</w:t>
      </w:r>
      <w:r w:rsidRPr="00EA2FCF">
        <w:rPr>
          <w:rFonts w:ascii="Arial" w:hAnsi="Arial" w:cs="Arial"/>
          <w:sz w:val="20"/>
          <w:szCs w:val="20"/>
        </w:rPr>
        <w:t>i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đ</w:t>
      </w:r>
      <w:r w:rsidRPr="00EA2FCF">
        <w:rPr>
          <w:rFonts w:ascii="Arial" w:hAnsi="Arial" w:cs="Arial"/>
          <w:sz w:val="20"/>
          <w:szCs w:val="20"/>
        </w:rPr>
        <w:t>ị</w:t>
      </w:r>
      <w:r w:rsidRPr="00EA2FCF">
        <w:rPr>
          <w:rFonts w:ascii="Arial" w:hAnsi="Arial" w:cs="Arial"/>
          <w:sz w:val="20"/>
          <w:szCs w:val="20"/>
        </w:rPr>
        <w:t>a v</w:t>
      </w:r>
      <w:r w:rsidRPr="00EA2FCF">
        <w:rPr>
          <w:rFonts w:ascii="Arial" w:hAnsi="Arial" w:cs="Arial"/>
          <w:sz w:val="20"/>
          <w:szCs w:val="20"/>
        </w:rPr>
        <w:t>ị</w:t>
      </w:r>
      <w:r w:rsidRPr="00EA2FCF">
        <w:rPr>
          <w:rFonts w:ascii="Arial" w:hAnsi="Arial" w:cs="Arial"/>
          <w:sz w:val="20"/>
          <w:szCs w:val="20"/>
        </w:rPr>
        <w:t xml:space="preserve"> pháp lý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ừ</w:t>
      </w:r>
      <w:r w:rsidRPr="00EA2FCF">
        <w:rPr>
          <w:rFonts w:ascii="Arial" w:hAnsi="Arial" w:cs="Arial"/>
          <w:sz w:val="20"/>
          <w:szCs w:val="20"/>
        </w:rPr>
        <w:t>ng ch</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và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6E4B381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Khi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trách nhi</w:t>
      </w:r>
      <w:r w:rsidRPr="00EA2FCF">
        <w:rPr>
          <w:rFonts w:ascii="Arial" w:hAnsi="Arial" w:cs="Arial"/>
          <w:sz w:val="20"/>
          <w:szCs w:val="20"/>
        </w:rPr>
        <w:t>ệ</w:t>
      </w:r>
      <w:r w:rsidRPr="00EA2FCF">
        <w:rPr>
          <w:rFonts w:ascii="Arial" w:hAnsi="Arial" w:cs="Arial"/>
          <w:sz w:val="20"/>
          <w:szCs w:val="20"/>
        </w:rPr>
        <w:t>m gi</w:t>
      </w:r>
      <w:r w:rsidRPr="00EA2FCF">
        <w:rPr>
          <w:rFonts w:ascii="Arial" w:hAnsi="Arial" w:cs="Arial"/>
          <w:sz w:val="20"/>
          <w:szCs w:val="20"/>
        </w:rPr>
        <w:t>ả</w:t>
      </w:r>
      <w:r w:rsidRPr="00EA2FCF">
        <w:rPr>
          <w:rFonts w:ascii="Arial" w:hAnsi="Arial" w:cs="Arial"/>
          <w:sz w:val="20"/>
          <w:szCs w:val="20"/>
        </w:rPr>
        <w:t>i trình và cung c</w:t>
      </w:r>
      <w:r w:rsidRPr="00EA2FCF">
        <w:rPr>
          <w:rFonts w:ascii="Arial" w:hAnsi="Arial" w:cs="Arial"/>
          <w:sz w:val="20"/>
          <w:szCs w:val="20"/>
        </w:rPr>
        <w:t>ấ</w:t>
      </w:r>
      <w:r w:rsidRPr="00EA2FCF">
        <w:rPr>
          <w:rFonts w:ascii="Arial" w:hAnsi="Arial" w:cs="Arial"/>
          <w:sz w:val="20"/>
          <w:szCs w:val="20"/>
        </w:rPr>
        <w:t>p thông tin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ả</w:t>
      </w:r>
      <w:r w:rsidRPr="00EA2FCF">
        <w:rPr>
          <w:rFonts w:ascii="Arial" w:hAnsi="Arial" w:cs="Arial"/>
          <w:sz w:val="20"/>
          <w:szCs w:val="20"/>
        </w:rPr>
        <w:t>i ti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ộ</w:t>
      </w:r>
      <w:r w:rsidRPr="00EA2FCF">
        <w:rPr>
          <w:rFonts w:ascii="Arial" w:hAnsi="Arial" w:cs="Arial"/>
          <w:sz w:val="20"/>
          <w:szCs w:val="20"/>
        </w:rPr>
        <w:t xml:space="preserve"> mã ngu</w:t>
      </w:r>
      <w:r w:rsidRPr="00EA2FCF">
        <w:rPr>
          <w:rFonts w:ascii="Arial" w:hAnsi="Arial" w:cs="Arial"/>
          <w:sz w:val="20"/>
          <w:szCs w:val="20"/>
        </w:rPr>
        <w:t>ồ</w:t>
      </w:r>
      <w:r w:rsidRPr="00EA2FCF">
        <w:rPr>
          <w:rFonts w:ascii="Arial" w:hAnsi="Arial" w:cs="Arial"/>
          <w:sz w:val="20"/>
          <w:szCs w:val="20"/>
        </w:rPr>
        <w:t>n, thu</w:t>
      </w:r>
      <w:r w:rsidRPr="00EA2FCF">
        <w:rPr>
          <w:rFonts w:ascii="Arial" w:hAnsi="Arial" w:cs="Arial"/>
          <w:sz w:val="20"/>
          <w:szCs w:val="20"/>
        </w:rPr>
        <w:t>ậ</w:t>
      </w:r>
      <w:r w:rsidRPr="00EA2FCF">
        <w:rPr>
          <w:rFonts w:ascii="Arial" w:hAnsi="Arial" w:cs="Arial"/>
          <w:sz w:val="20"/>
          <w:szCs w:val="20"/>
        </w:rPr>
        <w:t>t toán chi ti</w:t>
      </w:r>
      <w:r w:rsidRPr="00EA2FCF">
        <w:rPr>
          <w:rFonts w:ascii="Arial" w:hAnsi="Arial" w:cs="Arial"/>
          <w:sz w:val="20"/>
          <w:szCs w:val="20"/>
        </w:rPr>
        <w:t>ế</w:t>
      </w:r>
      <w:r w:rsidRPr="00EA2FCF">
        <w:rPr>
          <w:rFonts w:ascii="Arial" w:hAnsi="Arial" w:cs="Arial"/>
          <w:sz w:val="20"/>
          <w:szCs w:val="20"/>
        </w:rPr>
        <w:t>t,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b</w:t>
      </w:r>
      <w:r w:rsidRPr="00EA2FCF">
        <w:rPr>
          <w:rFonts w:ascii="Arial" w:hAnsi="Arial" w:cs="Arial"/>
          <w:sz w:val="20"/>
          <w:szCs w:val="20"/>
        </w:rPr>
        <w:t>ộ</w:t>
      </w:r>
      <w:r w:rsidRPr="00EA2FCF">
        <w:rPr>
          <w:rFonts w:ascii="Arial" w:hAnsi="Arial" w:cs="Arial"/>
          <w:sz w:val="20"/>
          <w:szCs w:val="20"/>
        </w:rPr>
        <w:t xml:space="preserve"> tham s</w:t>
      </w:r>
      <w:r w:rsidRPr="00EA2FCF">
        <w:rPr>
          <w:rFonts w:ascii="Arial" w:hAnsi="Arial" w:cs="Arial"/>
          <w:sz w:val="20"/>
          <w:szCs w:val="20"/>
        </w:rPr>
        <w:t>ố</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thông tin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bí m</w:t>
      </w:r>
      <w:r w:rsidRPr="00EA2FCF">
        <w:rPr>
          <w:rFonts w:ascii="Arial" w:hAnsi="Arial" w:cs="Arial"/>
          <w:sz w:val="20"/>
          <w:szCs w:val="20"/>
        </w:rPr>
        <w:t>ậ</w:t>
      </w:r>
      <w:r w:rsidRPr="00EA2FCF">
        <w:rPr>
          <w:rFonts w:ascii="Arial" w:hAnsi="Arial" w:cs="Arial"/>
          <w:sz w:val="20"/>
          <w:szCs w:val="20"/>
        </w:rPr>
        <w:t>t kinh doanh, bí m</w:t>
      </w:r>
      <w:r w:rsidRPr="00EA2FCF">
        <w:rPr>
          <w:rFonts w:ascii="Arial" w:hAnsi="Arial" w:cs="Arial"/>
          <w:sz w:val="20"/>
          <w:szCs w:val="20"/>
        </w:rPr>
        <w:t>ậ</w:t>
      </w:r>
      <w:r w:rsidRPr="00EA2FCF">
        <w:rPr>
          <w:rFonts w:ascii="Arial" w:hAnsi="Arial" w:cs="Arial"/>
          <w:sz w:val="20"/>
          <w:szCs w:val="20"/>
        </w:rPr>
        <w:t>t công ngh</w:t>
      </w:r>
      <w:r w:rsidRPr="00EA2FCF">
        <w:rPr>
          <w:rFonts w:ascii="Arial" w:hAnsi="Arial" w:cs="Arial"/>
          <w:sz w:val="20"/>
          <w:szCs w:val="20"/>
        </w:rPr>
        <w:t>ệ</w:t>
      </w:r>
      <w:r w:rsidRPr="00EA2FCF">
        <w:rPr>
          <w:rFonts w:ascii="Arial" w:hAnsi="Arial" w:cs="Arial"/>
          <w:sz w:val="20"/>
          <w:szCs w:val="20"/>
        </w:rPr>
        <w:t>,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w:t>
      </w:r>
      <w:r w:rsidRPr="00EA2FCF">
        <w:rPr>
          <w:rFonts w:ascii="Arial" w:hAnsi="Arial" w:cs="Arial"/>
          <w:sz w:val="20"/>
          <w:szCs w:val="20"/>
        </w:rPr>
        <w:t xml:space="preserve">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khác.</w:t>
      </w:r>
    </w:p>
    <w:p w14:paraId="56B4F3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thông tin trong quá trình minh b</w:t>
      </w:r>
      <w:r w:rsidRPr="00EA2FCF">
        <w:rPr>
          <w:rFonts w:ascii="Arial" w:hAnsi="Arial" w:cs="Arial"/>
          <w:sz w:val="20"/>
          <w:szCs w:val="20"/>
        </w:rPr>
        <w:t>ạ</w:t>
      </w:r>
      <w:r w:rsidRPr="00EA2FCF">
        <w:rPr>
          <w:rFonts w:ascii="Arial" w:hAnsi="Arial" w:cs="Arial"/>
          <w:sz w:val="20"/>
          <w:szCs w:val="20"/>
        </w:rPr>
        <w:t>ch, gi</w:t>
      </w:r>
      <w:r w:rsidRPr="00EA2FCF">
        <w:rPr>
          <w:rFonts w:ascii="Arial" w:hAnsi="Arial" w:cs="Arial"/>
          <w:sz w:val="20"/>
          <w:szCs w:val="20"/>
        </w:rPr>
        <w:t>ả</w:t>
      </w:r>
      <w:r w:rsidRPr="00EA2FCF">
        <w:rPr>
          <w:rFonts w:ascii="Arial" w:hAnsi="Arial" w:cs="Arial"/>
          <w:sz w:val="20"/>
          <w:szCs w:val="20"/>
        </w:rPr>
        <w:t>i trình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và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76F1210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tích h</w:t>
      </w:r>
      <w:r w:rsidRPr="00EA2FCF">
        <w:rPr>
          <w:rFonts w:ascii="Arial" w:hAnsi="Arial" w:cs="Arial"/>
          <w:sz w:val="20"/>
          <w:szCs w:val="20"/>
        </w:rPr>
        <w:t>ợ</w:t>
      </w:r>
      <w:r w:rsidRPr="00EA2FCF">
        <w:rPr>
          <w:rFonts w:ascii="Arial" w:hAnsi="Arial" w:cs="Arial"/>
          <w:sz w:val="20"/>
          <w:szCs w:val="20"/>
        </w:rPr>
        <w:t>p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khác,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cung c</w:t>
      </w:r>
      <w:r w:rsidRPr="00EA2FCF">
        <w:rPr>
          <w:rFonts w:ascii="Arial" w:hAnsi="Arial" w:cs="Arial"/>
          <w:sz w:val="20"/>
          <w:szCs w:val="20"/>
        </w:rPr>
        <w:t>ấ</w:t>
      </w:r>
      <w:r w:rsidRPr="00EA2FCF">
        <w:rPr>
          <w:rFonts w:ascii="Arial" w:hAnsi="Arial" w:cs="Arial"/>
          <w:sz w:val="20"/>
          <w:szCs w:val="20"/>
        </w:rPr>
        <w:t>p mô hình đ</w:t>
      </w:r>
      <w:r w:rsidRPr="00EA2FCF">
        <w:rPr>
          <w:rFonts w:ascii="Arial" w:hAnsi="Arial" w:cs="Arial"/>
          <w:sz w:val="20"/>
          <w:szCs w:val="20"/>
        </w:rPr>
        <w:t>ể</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vi</w:t>
      </w:r>
      <w:r w:rsidRPr="00EA2FCF">
        <w:rPr>
          <w:rFonts w:ascii="Arial" w:hAnsi="Arial" w:cs="Arial"/>
          <w:sz w:val="20"/>
          <w:szCs w:val="20"/>
        </w:rPr>
        <w:t>ệ</w:t>
      </w:r>
      <w:r w:rsidRPr="00EA2FCF">
        <w:rPr>
          <w:rFonts w:ascii="Arial" w:hAnsi="Arial" w:cs="Arial"/>
          <w:sz w:val="20"/>
          <w:szCs w:val="20"/>
        </w:rPr>
        <w:t>c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thông tin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trách nhi</w:t>
      </w:r>
      <w:r w:rsidRPr="00EA2FCF">
        <w:rPr>
          <w:rFonts w:ascii="Arial" w:hAnsi="Arial" w:cs="Arial"/>
          <w:sz w:val="20"/>
          <w:szCs w:val="20"/>
        </w:rPr>
        <w:t>ệ</w:t>
      </w:r>
      <w:r w:rsidRPr="00EA2FCF">
        <w:rPr>
          <w:rFonts w:ascii="Arial" w:hAnsi="Arial" w:cs="Arial"/>
          <w:sz w:val="20"/>
          <w:szCs w:val="20"/>
        </w:rPr>
        <w:t>m minh b</w:t>
      </w:r>
      <w:r w:rsidRPr="00EA2FCF">
        <w:rPr>
          <w:rFonts w:ascii="Arial" w:hAnsi="Arial" w:cs="Arial"/>
          <w:sz w:val="20"/>
          <w:szCs w:val="20"/>
        </w:rPr>
        <w:t>ạ</w:t>
      </w:r>
      <w:r w:rsidRPr="00EA2FCF">
        <w:rPr>
          <w:rFonts w:ascii="Arial" w:hAnsi="Arial" w:cs="Arial"/>
          <w:sz w:val="20"/>
          <w:szCs w:val="20"/>
        </w:rPr>
        <w:t>ch và gi</w:t>
      </w:r>
      <w:r w:rsidRPr="00EA2FCF">
        <w:rPr>
          <w:rFonts w:ascii="Arial" w:hAnsi="Arial" w:cs="Arial"/>
          <w:sz w:val="20"/>
          <w:szCs w:val="20"/>
        </w:rPr>
        <w:t>ả</w:t>
      </w:r>
      <w:r w:rsidRPr="00EA2FCF">
        <w:rPr>
          <w:rFonts w:ascii="Arial" w:hAnsi="Arial" w:cs="Arial"/>
          <w:sz w:val="20"/>
          <w:szCs w:val="20"/>
        </w:rPr>
        <w:t>i trình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B8DB09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17. Đánh d</w:t>
      </w:r>
      <w:r w:rsidRPr="00EA2FCF">
        <w:rPr>
          <w:rFonts w:ascii="Arial" w:hAnsi="Arial" w:cs="Arial"/>
          <w:b/>
          <w:sz w:val="20"/>
          <w:szCs w:val="20"/>
        </w:rPr>
        <w:t>ấ</w:t>
      </w:r>
      <w:r w:rsidRPr="00EA2FCF">
        <w:rPr>
          <w:rFonts w:ascii="Arial" w:hAnsi="Arial" w:cs="Arial"/>
          <w:b/>
          <w:sz w:val="20"/>
          <w:szCs w:val="20"/>
        </w:rPr>
        <w:t>u k</w:t>
      </w:r>
      <w:r w:rsidRPr="00EA2FCF">
        <w:rPr>
          <w:rFonts w:ascii="Arial" w:hAnsi="Arial" w:cs="Arial"/>
          <w:b/>
          <w:sz w:val="20"/>
          <w:szCs w:val="20"/>
        </w:rPr>
        <w:t>ỹ</w:t>
      </w:r>
      <w:r w:rsidRPr="00EA2FCF">
        <w:rPr>
          <w:rFonts w:ascii="Arial" w:hAnsi="Arial" w:cs="Arial"/>
          <w:b/>
          <w:sz w:val="20"/>
          <w:szCs w:val="20"/>
        </w:rPr>
        <w:t xml:space="preserve"> thu</w:t>
      </w:r>
      <w:r w:rsidRPr="00EA2FCF">
        <w:rPr>
          <w:rFonts w:ascii="Arial" w:hAnsi="Arial" w:cs="Arial"/>
          <w:b/>
          <w:sz w:val="20"/>
          <w:szCs w:val="20"/>
        </w:rPr>
        <w:t>ậ</w:t>
      </w:r>
      <w:r w:rsidRPr="00EA2FCF">
        <w:rPr>
          <w:rFonts w:ascii="Arial" w:hAnsi="Arial" w:cs="Arial"/>
          <w:b/>
          <w:sz w:val="20"/>
          <w:szCs w:val="20"/>
        </w:rPr>
        <w:t>t đ</w:t>
      </w:r>
      <w:r w:rsidRPr="00EA2FCF">
        <w:rPr>
          <w:rFonts w:ascii="Arial" w:hAnsi="Arial" w:cs="Arial"/>
          <w:b/>
          <w:sz w:val="20"/>
          <w:szCs w:val="20"/>
        </w:rPr>
        <w:t>ố</w:t>
      </w:r>
      <w:r w:rsidRPr="00EA2FCF">
        <w:rPr>
          <w:rFonts w:ascii="Arial" w:hAnsi="Arial" w:cs="Arial"/>
          <w:b/>
          <w:sz w:val="20"/>
          <w:szCs w:val="20"/>
        </w:rPr>
        <w:t>i v</w:t>
      </w:r>
      <w:r w:rsidRPr="00EA2FCF">
        <w:rPr>
          <w:rFonts w:ascii="Arial" w:hAnsi="Arial" w:cs="Arial"/>
          <w:b/>
          <w:sz w:val="20"/>
          <w:szCs w:val="20"/>
        </w:rPr>
        <w:t>ớ</w:t>
      </w:r>
      <w:r w:rsidRPr="00EA2FCF">
        <w:rPr>
          <w:rFonts w:ascii="Arial" w:hAnsi="Arial" w:cs="Arial"/>
          <w:b/>
          <w:sz w:val="20"/>
          <w:szCs w:val="20"/>
        </w:rPr>
        <w:t>i n</w:t>
      </w:r>
      <w:r w:rsidRPr="00EA2FCF">
        <w:rPr>
          <w:rFonts w:ascii="Arial" w:hAnsi="Arial" w:cs="Arial"/>
          <w:b/>
          <w:sz w:val="20"/>
          <w:szCs w:val="20"/>
        </w:rPr>
        <w:t>ộ</w:t>
      </w:r>
      <w:r w:rsidRPr="00EA2FCF">
        <w:rPr>
          <w:rFonts w:ascii="Arial" w:hAnsi="Arial" w:cs="Arial"/>
          <w:b/>
          <w:sz w:val="20"/>
          <w:szCs w:val="20"/>
        </w:rPr>
        <w:t>i dung do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t</w:t>
      </w:r>
      <w:r w:rsidRPr="00EA2FCF">
        <w:rPr>
          <w:rFonts w:ascii="Arial" w:hAnsi="Arial" w:cs="Arial"/>
          <w:b/>
          <w:sz w:val="20"/>
          <w:szCs w:val="20"/>
        </w:rPr>
        <w:t>ạ</w:t>
      </w:r>
      <w:r w:rsidRPr="00EA2FCF">
        <w:rPr>
          <w:rFonts w:ascii="Arial" w:hAnsi="Arial" w:cs="Arial"/>
          <w:b/>
          <w:sz w:val="20"/>
          <w:szCs w:val="20"/>
        </w:rPr>
        <w:t>o ra</w:t>
      </w:r>
    </w:p>
    <w:p w14:paraId="25BD363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Nhà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gi</w:t>
      </w:r>
      <w:r w:rsidRPr="00EA2FCF">
        <w:rPr>
          <w:rFonts w:ascii="Arial" w:hAnsi="Arial" w:cs="Arial"/>
          <w:sz w:val="20"/>
          <w:szCs w:val="20"/>
        </w:rPr>
        <w:t>ả</w:t>
      </w:r>
      <w:r w:rsidRPr="00EA2FCF">
        <w:rPr>
          <w:rFonts w:ascii="Arial" w:hAnsi="Arial" w:cs="Arial"/>
          <w:sz w:val="20"/>
          <w:szCs w:val="20"/>
        </w:rPr>
        <w:t>i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n</w:t>
      </w:r>
      <w:r w:rsidRPr="00EA2FCF">
        <w:rPr>
          <w:rFonts w:ascii="Arial" w:hAnsi="Arial" w:cs="Arial"/>
          <w:sz w:val="20"/>
          <w:szCs w:val="20"/>
        </w:rPr>
        <w:t>ộ</w:t>
      </w:r>
      <w:r w:rsidRPr="00EA2FCF">
        <w:rPr>
          <w:rFonts w:ascii="Arial" w:hAnsi="Arial" w:cs="Arial"/>
          <w:sz w:val="20"/>
          <w:szCs w:val="20"/>
        </w:rPr>
        <w:t>i dung đ</w:t>
      </w:r>
      <w:r w:rsidRPr="00EA2FCF">
        <w:rPr>
          <w:rFonts w:ascii="Arial" w:hAnsi="Arial" w:cs="Arial"/>
          <w:sz w:val="20"/>
          <w:szCs w:val="20"/>
        </w:rPr>
        <w:t>ầ</w:t>
      </w:r>
      <w:r w:rsidRPr="00EA2FCF">
        <w:rPr>
          <w:rFonts w:ascii="Arial" w:hAnsi="Arial" w:cs="Arial"/>
          <w:sz w:val="20"/>
          <w:szCs w:val="20"/>
        </w:rPr>
        <w:t xml:space="preserve">u ra là âm thanh, hình </w:t>
      </w:r>
      <w:r w:rsidRPr="00EA2FCF">
        <w:rPr>
          <w:rFonts w:ascii="Arial" w:hAnsi="Arial" w:cs="Arial"/>
          <w:sz w:val="20"/>
          <w:szCs w:val="20"/>
        </w:rPr>
        <w:t>ả</w:t>
      </w:r>
      <w:r w:rsidRPr="00EA2FCF">
        <w:rPr>
          <w:rFonts w:ascii="Arial" w:hAnsi="Arial" w:cs="Arial"/>
          <w:sz w:val="20"/>
          <w:szCs w:val="20"/>
        </w:rPr>
        <w:t>nh ho</w:t>
      </w:r>
      <w:r w:rsidRPr="00EA2FCF">
        <w:rPr>
          <w:rFonts w:ascii="Arial" w:hAnsi="Arial" w:cs="Arial"/>
          <w:sz w:val="20"/>
          <w:szCs w:val="20"/>
        </w:rPr>
        <w:t>ặ</w:t>
      </w:r>
      <w:r w:rsidRPr="00EA2FCF">
        <w:rPr>
          <w:rFonts w:ascii="Arial" w:hAnsi="Arial" w:cs="Arial"/>
          <w:sz w:val="20"/>
          <w:szCs w:val="20"/>
        </w:rPr>
        <w:t>c video đư</w:t>
      </w:r>
      <w:r w:rsidRPr="00EA2FCF">
        <w:rPr>
          <w:rFonts w:ascii="Arial" w:hAnsi="Arial" w:cs="Arial"/>
          <w:sz w:val="20"/>
          <w:szCs w:val="20"/>
        </w:rPr>
        <w:t>ợ</w:t>
      </w:r>
      <w:r w:rsidRPr="00EA2FCF">
        <w:rPr>
          <w:rFonts w:ascii="Arial" w:hAnsi="Arial" w:cs="Arial"/>
          <w:sz w:val="20"/>
          <w:szCs w:val="20"/>
        </w:rPr>
        <w:t>c đánh d</w:t>
      </w:r>
      <w:r w:rsidRPr="00EA2FCF">
        <w:rPr>
          <w:rFonts w:ascii="Arial" w:hAnsi="Arial" w:cs="Arial"/>
          <w:sz w:val="20"/>
          <w:szCs w:val="20"/>
        </w:rPr>
        <w:t>ấ</w:t>
      </w:r>
      <w:r w:rsidRPr="00EA2FCF">
        <w:rPr>
          <w:rFonts w:ascii="Arial" w:hAnsi="Arial" w:cs="Arial"/>
          <w:sz w:val="20"/>
          <w:szCs w:val="20"/>
        </w:rPr>
        <w:t xml:space="preserve">u </w:t>
      </w:r>
      <w:r w:rsidRPr="00EA2FCF">
        <w:rPr>
          <w:rFonts w:ascii="Arial" w:hAnsi="Arial" w:cs="Arial"/>
          <w:sz w:val="20"/>
          <w:szCs w:val="20"/>
        </w:rPr>
        <w:t>ở</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d</w:t>
      </w:r>
      <w:r w:rsidRPr="00EA2FCF">
        <w:rPr>
          <w:rFonts w:ascii="Arial" w:hAnsi="Arial" w:cs="Arial"/>
          <w:sz w:val="20"/>
          <w:szCs w:val="20"/>
        </w:rPr>
        <w:t>ạ</w:t>
      </w:r>
      <w:r w:rsidRPr="00EA2FCF">
        <w:rPr>
          <w:rFonts w:ascii="Arial" w:hAnsi="Arial" w:cs="Arial"/>
          <w:sz w:val="20"/>
          <w:szCs w:val="20"/>
        </w:rPr>
        <w:t>ng máy đ</w:t>
      </w:r>
      <w:r w:rsidRPr="00EA2FCF">
        <w:rPr>
          <w:rFonts w:ascii="Arial" w:hAnsi="Arial" w:cs="Arial"/>
          <w:sz w:val="20"/>
          <w:szCs w:val="20"/>
        </w:rPr>
        <w:t>ọ</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11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Nhà cung c</w:t>
      </w:r>
      <w:r w:rsidRPr="00EA2FCF">
        <w:rPr>
          <w:rFonts w:ascii="Arial" w:hAnsi="Arial" w:cs="Arial"/>
          <w:sz w:val="20"/>
          <w:szCs w:val="20"/>
        </w:rPr>
        <w:t>ấ</w:t>
      </w:r>
      <w:r w:rsidRPr="00EA2FCF">
        <w:rPr>
          <w:rFonts w:ascii="Arial" w:hAnsi="Arial" w:cs="Arial"/>
          <w:sz w:val="20"/>
          <w:szCs w:val="20"/>
        </w:rPr>
        <w:t>p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 xml:space="preserve">t </w:t>
      </w:r>
      <w:r w:rsidRPr="00EA2FCF">
        <w:rPr>
          <w:rFonts w:ascii="Arial" w:hAnsi="Arial" w:cs="Arial"/>
          <w:sz w:val="20"/>
          <w:szCs w:val="20"/>
        </w:rPr>
        <w:t>ở</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d</w:t>
      </w:r>
      <w:r w:rsidRPr="00EA2FCF">
        <w:rPr>
          <w:rFonts w:ascii="Arial" w:hAnsi="Arial" w:cs="Arial"/>
          <w:sz w:val="20"/>
          <w:szCs w:val="20"/>
        </w:rPr>
        <w:t>ạ</w:t>
      </w:r>
      <w:r w:rsidRPr="00EA2FCF">
        <w:rPr>
          <w:rFonts w:ascii="Arial" w:hAnsi="Arial" w:cs="Arial"/>
          <w:sz w:val="20"/>
          <w:szCs w:val="20"/>
        </w:rPr>
        <w:t>ng máy đ</w:t>
      </w:r>
      <w:r w:rsidRPr="00EA2FCF">
        <w:rPr>
          <w:rFonts w:ascii="Arial" w:hAnsi="Arial" w:cs="Arial"/>
          <w:sz w:val="20"/>
          <w:szCs w:val="20"/>
        </w:rPr>
        <w:t>ọ</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đ</w:t>
      </w:r>
      <w:r w:rsidRPr="00EA2FCF">
        <w:rPr>
          <w:rFonts w:ascii="Arial" w:hAnsi="Arial" w:cs="Arial"/>
          <w:sz w:val="20"/>
          <w:szCs w:val="20"/>
        </w:rPr>
        <w:t>ầ</w:t>
      </w:r>
      <w:r w:rsidRPr="00EA2FCF">
        <w:rPr>
          <w:rFonts w:ascii="Arial" w:hAnsi="Arial" w:cs="Arial"/>
          <w:sz w:val="20"/>
          <w:szCs w:val="20"/>
        </w:rPr>
        <w:t>u ra là văn b</w:t>
      </w:r>
      <w:r w:rsidRPr="00EA2FCF">
        <w:rPr>
          <w:rFonts w:ascii="Arial" w:hAnsi="Arial" w:cs="Arial"/>
          <w:sz w:val="20"/>
          <w:szCs w:val="20"/>
        </w:rPr>
        <w:t>ả</w:t>
      </w:r>
      <w:r w:rsidRPr="00EA2FCF">
        <w:rPr>
          <w:rFonts w:ascii="Arial" w:hAnsi="Arial" w:cs="Arial"/>
          <w:sz w:val="20"/>
          <w:szCs w:val="20"/>
        </w:rPr>
        <w:t>n,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khác.</w:t>
      </w:r>
    </w:p>
    <w:p w14:paraId="66D5211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2. Vi</w:t>
      </w:r>
      <w:r w:rsidRPr="00EA2FCF">
        <w:rPr>
          <w:rFonts w:ascii="Arial" w:hAnsi="Arial" w:cs="Arial"/>
          <w:sz w:val="20"/>
          <w:szCs w:val="20"/>
        </w:rPr>
        <w:t>ệ</w:t>
      </w:r>
      <w:r w:rsidRPr="00EA2FCF">
        <w:rPr>
          <w:rFonts w:ascii="Arial" w:hAnsi="Arial" w:cs="Arial"/>
          <w:sz w:val="20"/>
          <w:szCs w:val="20"/>
        </w:rPr>
        <w:t>c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nh</w:t>
      </w:r>
      <w:r w:rsidRPr="00EA2FCF">
        <w:rPr>
          <w:rFonts w:ascii="Arial" w:hAnsi="Arial" w:cs="Arial"/>
          <w:sz w:val="20"/>
          <w:szCs w:val="20"/>
        </w:rPr>
        <w:t>ậ</w:t>
      </w:r>
      <w:r w:rsidRPr="00EA2FCF">
        <w:rPr>
          <w:rFonts w:ascii="Arial" w:hAnsi="Arial" w:cs="Arial"/>
          <w:sz w:val="20"/>
          <w:szCs w:val="20"/>
        </w:rPr>
        <w:t>n di</w:t>
      </w:r>
      <w:r w:rsidRPr="00EA2FCF">
        <w:rPr>
          <w:rFonts w:ascii="Arial" w:hAnsi="Arial" w:cs="Arial"/>
          <w:sz w:val="20"/>
          <w:szCs w:val="20"/>
        </w:rPr>
        <w:t>ệ</w:t>
      </w:r>
      <w:r w:rsidRPr="00EA2FCF">
        <w:rPr>
          <w:rFonts w:ascii="Arial" w:hAnsi="Arial" w:cs="Arial"/>
          <w:sz w:val="20"/>
          <w:szCs w:val="20"/>
        </w:rPr>
        <w:t>n b</w:t>
      </w:r>
      <w:r w:rsidRPr="00EA2FCF">
        <w:rPr>
          <w:rFonts w:ascii="Arial" w:hAnsi="Arial" w:cs="Arial"/>
          <w:sz w:val="20"/>
          <w:szCs w:val="20"/>
        </w:rPr>
        <w:t>ằ</w:t>
      </w:r>
      <w:r w:rsidRPr="00EA2FCF">
        <w:rPr>
          <w:rFonts w:ascii="Arial" w:hAnsi="Arial" w:cs="Arial"/>
          <w:sz w:val="20"/>
          <w:szCs w:val="20"/>
        </w:rPr>
        <w:t>ng máy đ</w:t>
      </w:r>
      <w:r w:rsidRPr="00EA2FCF">
        <w:rPr>
          <w:rFonts w:ascii="Arial" w:hAnsi="Arial" w:cs="Arial"/>
          <w:sz w:val="20"/>
          <w:szCs w:val="20"/>
        </w:rPr>
        <w:t>ọ</w:t>
      </w:r>
      <w:r w:rsidRPr="00EA2FCF">
        <w:rPr>
          <w:rFonts w:ascii="Arial" w:hAnsi="Arial" w:cs="Arial"/>
          <w:sz w:val="20"/>
          <w:szCs w:val="20"/>
        </w:rPr>
        <w:t>c và có th</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b</w:t>
      </w:r>
      <w:r w:rsidRPr="00EA2FCF">
        <w:rPr>
          <w:rFonts w:ascii="Arial" w:hAnsi="Arial" w:cs="Arial"/>
          <w:sz w:val="20"/>
          <w:szCs w:val="20"/>
        </w:rPr>
        <w:t>ằ</w:t>
      </w:r>
      <w:r w:rsidRPr="00EA2FCF">
        <w:rPr>
          <w:rFonts w:ascii="Arial" w:hAnsi="Arial" w:cs="Arial"/>
          <w:sz w:val="20"/>
          <w:szCs w:val="20"/>
        </w:rPr>
        <w:t>ng m</w:t>
      </w:r>
      <w:r w:rsidRPr="00EA2FCF">
        <w:rPr>
          <w:rFonts w:ascii="Arial" w:hAnsi="Arial" w:cs="Arial"/>
          <w:sz w:val="20"/>
          <w:szCs w:val="20"/>
        </w:rPr>
        <w:t>ộ</w:t>
      </w:r>
      <w:r w:rsidRPr="00EA2FCF">
        <w:rPr>
          <w:rFonts w:ascii="Arial" w:hAnsi="Arial" w:cs="Arial"/>
          <w:sz w:val="20"/>
          <w:szCs w:val="20"/>
        </w:rPr>
        <w:t>t trong các bi</w:t>
      </w:r>
      <w:r w:rsidRPr="00EA2FCF">
        <w:rPr>
          <w:rFonts w:ascii="Arial" w:hAnsi="Arial" w:cs="Arial"/>
          <w:sz w:val="20"/>
          <w:szCs w:val="20"/>
        </w:rPr>
        <w:t>ệ</w:t>
      </w:r>
      <w:r w:rsidRPr="00EA2FCF">
        <w:rPr>
          <w:rFonts w:ascii="Arial" w:hAnsi="Arial" w:cs="Arial"/>
          <w:sz w:val="20"/>
          <w:szCs w:val="20"/>
        </w:rPr>
        <w:t>n pháp sau đây:</w:t>
      </w:r>
    </w:p>
    <w:p w14:paraId="19632BA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Tích h</w:t>
      </w:r>
      <w:r w:rsidRPr="00EA2FCF">
        <w:rPr>
          <w:rFonts w:ascii="Arial" w:hAnsi="Arial" w:cs="Arial"/>
          <w:sz w:val="20"/>
          <w:szCs w:val="20"/>
        </w:rPr>
        <w:t>ợ</w:t>
      </w:r>
      <w:r w:rsidRPr="00EA2FCF">
        <w:rPr>
          <w:rFonts w:ascii="Arial" w:hAnsi="Arial" w:cs="Arial"/>
          <w:sz w:val="20"/>
          <w:szCs w:val="20"/>
        </w:rPr>
        <w:t>p d</w:t>
      </w:r>
      <w:r w:rsidRPr="00EA2FCF">
        <w:rPr>
          <w:rFonts w:ascii="Arial" w:hAnsi="Arial" w:cs="Arial"/>
          <w:sz w:val="20"/>
          <w:szCs w:val="20"/>
        </w:rPr>
        <w:t>ấ</w:t>
      </w:r>
      <w:r w:rsidRPr="00EA2FCF">
        <w:rPr>
          <w:rFonts w:ascii="Arial" w:hAnsi="Arial" w:cs="Arial"/>
          <w:sz w:val="20"/>
          <w:szCs w:val="20"/>
        </w:rPr>
        <w:t>u hi</w:t>
      </w:r>
      <w:r w:rsidRPr="00EA2FCF">
        <w:rPr>
          <w:rFonts w:ascii="Arial" w:hAnsi="Arial" w:cs="Arial"/>
          <w:sz w:val="20"/>
          <w:szCs w:val="20"/>
        </w:rPr>
        <w:t>ệ</w:t>
      </w:r>
      <w:r w:rsidRPr="00EA2FCF">
        <w:rPr>
          <w:rFonts w:ascii="Arial" w:hAnsi="Arial" w:cs="Arial"/>
          <w:sz w:val="20"/>
          <w:szCs w:val="20"/>
        </w:rPr>
        <w:t>u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vào c</w:t>
      </w:r>
      <w:r w:rsidRPr="00EA2FCF">
        <w:rPr>
          <w:rFonts w:ascii="Arial" w:hAnsi="Arial" w:cs="Arial"/>
          <w:sz w:val="20"/>
          <w:szCs w:val="20"/>
        </w:rPr>
        <w:t>ấ</w:t>
      </w:r>
      <w:r w:rsidRPr="00EA2FCF">
        <w:rPr>
          <w:rFonts w:ascii="Arial" w:hAnsi="Arial" w:cs="Arial"/>
          <w:sz w:val="20"/>
          <w:szCs w:val="20"/>
        </w:rPr>
        <w:t>u trúc t</w:t>
      </w:r>
      <w:r w:rsidRPr="00EA2FCF">
        <w:rPr>
          <w:rFonts w:ascii="Arial" w:hAnsi="Arial" w:cs="Arial"/>
          <w:sz w:val="20"/>
          <w:szCs w:val="20"/>
        </w:rPr>
        <w:t>ệ</w:t>
      </w:r>
      <w:r w:rsidRPr="00EA2FCF">
        <w:rPr>
          <w:rFonts w:ascii="Arial" w:hAnsi="Arial" w:cs="Arial"/>
          <w:sz w:val="20"/>
          <w:szCs w:val="20"/>
        </w:rPr>
        <w:t>p tin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n</w:t>
      </w:r>
      <w:r w:rsidRPr="00EA2FCF">
        <w:rPr>
          <w:rFonts w:ascii="Arial" w:hAnsi="Arial" w:cs="Arial"/>
          <w:sz w:val="20"/>
          <w:szCs w:val="20"/>
        </w:rPr>
        <w:t>ộ</w:t>
      </w:r>
      <w:r w:rsidRPr="00EA2FCF">
        <w:rPr>
          <w:rFonts w:ascii="Arial" w:hAnsi="Arial" w:cs="Arial"/>
          <w:sz w:val="20"/>
          <w:szCs w:val="20"/>
        </w:rPr>
        <w:t>i dung;</w:t>
      </w:r>
    </w:p>
    <w:p w14:paraId="0C8F47C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Tích h</w:t>
      </w:r>
      <w:r w:rsidRPr="00EA2FCF">
        <w:rPr>
          <w:rFonts w:ascii="Arial" w:hAnsi="Arial" w:cs="Arial"/>
          <w:sz w:val="20"/>
          <w:szCs w:val="20"/>
        </w:rPr>
        <w:t>ợ</w:t>
      </w:r>
      <w:r w:rsidRPr="00EA2FCF">
        <w:rPr>
          <w:rFonts w:ascii="Arial" w:hAnsi="Arial" w:cs="Arial"/>
          <w:sz w:val="20"/>
          <w:szCs w:val="20"/>
        </w:rPr>
        <w:t>p d</w:t>
      </w:r>
      <w:r w:rsidRPr="00EA2FCF">
        <w:rPr>
          <w:rFonts w:ascii="Arial" w:hAnsi="Arial" w:cs="Arial"/>
          <w:sz w:val="20"/>
          <w:szCs w:val="20"/>
        </w:rPr>
        <w:t>ấ</w:t>
      </w:r>
      <w:r w:rsidRPr="00EA2FCF">
        <w:rPr>
          <w:rFonts w:ascii="Arial" w:hAnsi="Arial" w:cs="Arial"/>
          <w:sz w:val="20"/>
          <w:szCs w:val="20"/>
        </w:rPr>
        <w:t>u hi</w:t>
      </w:r>
      <w:r w:rsidRPr="00EA2FCF">
        <w:rPr>
          <w:rFonts w:ascii="Arial" w:hAnsi="Arial" w:cs="Arial"/>
          <w:sz w:val="20"/>
          <w:szCs w:val="20"/>
        </w:rPr>
        <w:t>ệ</w:t>
      </w:r>
      <w:r w:rsidRPr="00EA2FCF">
        <w:rPr>
          <w:rFonts w:ascii="Arial" w:hAnsi="Arial" w:cs="Arial"/>
          <w:sz w:val="20"/>
          <w:szCs w:val="20"/>
        </w:rPr>
        <w:t>u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vào siêu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ệ</w:t>
      </w:r>
      <w:r w:rsidRPr="00EA2FCF">
        <w:rPr>
          <w:rFonts w:ascii="Arial" w:hAnsi="Arial" w:cs="Arial"/>
          <w:sz w:val="20"/>
          <w:szCs w:val="20"/>
        </w:rPr>
        <w:t>p tin;</w:t>
      </w:r>
    </w:p>
    <w:p w14:paraId="6FC1F63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ch</w:t>
      </w:r>
      <w:r w:rsidRPr="00EA2FCF">
        <w:rPr>
          <w:rFonts w:ascii="Arial" w:hAnsi="Arial" w:cs="Arial"/>
          <w:sz w:val="20"/>
          <w:szCs w:val="20"/>
        </w:rPr>
        <w:t>ữ</w:t>
      </w:r>
      <w:r w:rsidRPr="00EA2FCF">
        <w:rPr>
          <w:rFonts w:ascii="Arial" w:hAnsi="Arial" w:cs="Arial"/>
          <w:sz w:val="20"/>
          <w:szCs w:val="20"/>
        </w:rPr>
        <w:t xml:space="preserve"> ký s</w:t>
      </w:r>
      <w:r w:rsidRPr="00EA2FCF">
        <w:rPr>
          <w:rFonts w:ascii="Arial" w:hAnsi="Arial" w:cs="Arial"/>
          <w:sz w:val="20"/>
          <w:szCs w:val="20"/>
        </w:rPr>
        <w:t>ố</w:t>
      </w:r>
      <w:r w:rsidRPr="00EA2FCF">
        <w:rPr>
          <w:rFonts w:ascii="Arial" w:hAnsi="Arial" w:cs="Arial"/>
          <w:sz w:val="20"/>
          <w:szCs w:val="20"/>
        </w:rPr>
        <w:t>, ch</w:t>
      </w:r>
      <w:r w:rsidRPr="00EA2FCF">
        <w:rPr>
          <w:rFonts w:ascii="Arial" w:hAnsi="Arial" w:cs="Arial"/>
          <w:sz w:val="20"/>
          <w:szCs w:val="20"/>
        </w:rPr>
        <w:t>ữ</w:t>
      </w:r>
      <w:r w:rsidRPr="00EA2FCF">
        <w:rPr>
          <w:rFonts w:ascii="Arial" w:hAnsi="Arial" w:cs="Arial"/>
          <w:sz w:val="20"/>
          <w:szCs w:val="20"/>
        </w:rPr>
        <w:t xml:space="preserve"> k</w:t>
      </w:r>
      <w:r w:rsidRPr="00EA2FCF">
        <w:rPr>
          <w:rFonts w:ascii="Arial" w:hAnsi="Arial" w:cs="Arial"/>
          <w:sz w:val="20"/>
          <w:szCs w:val="20"/>
        </w:rPr>
        <w:t>ý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phương th</w:t>
      </w:r>
      <w:r w:rsidRPr="00EA2FCF">
        <w:rPr>
          <w:rFonts w:ascii="Arial" w:hAnsi="Arial" w:cs="Arial"/>
          <w:sz w:val="20"/>
          <w:szCs w:val="20"/>
        </w:rPr>
        <w:t>ứ</w:t>
      </w:r>
      <w:r w:rsidRPr="00EA2FCF">
        <w:rPr>
          <w:rFonts w:ascii="Arial" w:hAnsi="Arial" w:cs="Arial"/>
          <w:sz w:val="20"/>
          <w:szCs w:val="20"/>
        </w:rPr>
        <w:t>c xác th</w:t>
      </w:r>
      <w:r w:rsidRPr="00EA2FCF">
        <w:rPr>
          <w:rFonts w:ascii="Arial" w:hAnsi="Arial" w:cs="Arial"/>
          <w:sz w:val="20"/>
          <w:szCs w:val="20"/>
        </w:rPr>
        <w:t>ự</w:t>
      </w:r>
      <w:r w:rsidRPr="00EA2FCF">
        <w:rPr>
          <w:rFonts w:ascii="Arial" w:hAnsi="Arial" w:cs="Arial"/>
          <w:sz w:val="20"/>
          <w:szCs w:val="20"/>
        </w:rPr>
        <w:t>c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tương đương;</w:t>
      </w:r>
    </w:p>
    <w:p w14:paraId="7F0F49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Áp d</w:t>
      </w:r>
      <w:r w:rsidRPr="00EA2FCF">
        <w:rPr>
          <w:rFonts w:ascii="Arial" w:hAnsi="Arial" w:cs="Arial"/>
          <w:sz w:val="20"/>
          <w:szCs w:val="20"/>
        </w:rPr>
        <w:t>ụ</w:t>
      </w:r>
      <w:r w:rsidRPr="00EA2FCF">
        <w:rPr>
          <w:rFonts w:ascii="Arial" w:hAnsi="Arial" w:cs="Arial"/>
          <w:sz w:val="20"/>
          <w:szCs w:val="20"/>
        </w:rPr>
        <w:t>ng gi</w:t>
      </w:r>
      <w:r w:rsidRPr="00EA2FCF">
        <w:rPr>
          <w:rFonts w:ascii="Arial" w:hAnsi="Arial" w:cs="Arial"/>
          <w:sz w:val="20"/>
          <w:szCs w:val="20"/>
        </w:rPr>
        <w:t>ả</w:t>
      </w:r>
      <w:r w:rsidRPr="00EA2FCF">
        <w:rPr>
          <w:rFonts w:ascii="Arial" w:hAnsi="Arial" w:cs="Arial"/>
          <w:sz w:val="20"/>
          <w:szCs w:val="20"/>
        </w:rPr>
        <w:t>i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khác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nh</w:t>
      </w:r>
      <w:r w:rsidRPr="00EA2FCF">
        <w:rPr>
          <w:rFonts w:ascii="Arial" w:hAnsi="Arial" w:cs="Arial"/>
          <w:sz w:val="20"/>
          <w:szCs w:val="20"/>
        </w:rPr>
        <w:t>ậ</w:t>
      </w:r>
      <w:r w:rsidRPr="00EA2FCF">
        <w:rPr>
          <w:rFonts w:ascii="Arial" w:hAnsi="Arial" w:cs="Arial"/>
          <w:sz w:val="20"/>
          <w:szCs w:val="20"/>
        </w:rPr>
        <w:t>n di</w:t>
      </w:r>
      <w:r w:rsidRPr="00EA2FCF">
        <w:rPr>
          <w:rFonts w:ascii="Arial" w:hAnsi="Arial" w:cs="Arial"/>
          <w:sz w:val="20"/>
          <w:szCs w:val="20"/>
        </w:rPr>
        <w:t>ệ</w:t>
      </w:r>
      <w:r w:rsidRPr="00EA2FCF">
        <w:rPr>
          <w:rFonts w:ascii="Arial" w:hAnsi="Arial" w:cs="Arial"/>
          <w:sz w:val="20"/>
          <w:szCs w:val="20"/>
        </w:rPr>
        <w:t>n n</w:t>
      </w:r>
      <w:r w:rsidRPr="00EA2FCF">
        <w:rPr>
          <w:rFonts w:ascii="Arial" w:hAnsi="Arial" w:cs="Arial"/>
          <w:sz w:val="20"/>
          <w:szCs w:val="20"/>
        </w:rPr>
        <w:t>ộ</w:t>
      </w:r>
      <w:r w:rsidRPr="00EA2FCF">
        <w:rPr>
          <w:rFonts w:ascii="Arial" w:hAnsi="Arial" w:cs="Arial"/>
          <w:sz w:val="20"/>
          <w:szCs w:val="20"/>
        </w:rPr>
        <w:t>i dung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b</w:t>
      </w:r>
      <w:r w:rsidRPr="00EA2FCF">
        <w:rPr>
          <w:rFonts w:ascii="Arial" w:hAnsi="Arial" w:cs="Arial"/>
          <w:sz w:val="20"/>
          <w:szCs w:val="20"/>
        </w:rPr>
        <w:t>ằ</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88AB7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D</w:t>
      </w:r>
      <w:r w:rsidRPr="00EA2FCF">
        <w:rPr>
          <w:rFonts w:ascii="Arial" w:hAnsi="Arial" w:cs="Arial"/>
          <w:sz w:val="20"/>
          <w:szCs w:val="20"/>
        </w:rPr>
        <w:t>ấ</w:t>
      </w:r>
      <w:r w:rsidRPr="00EA2FCF">
        <w:rPr>
          <w:rFonts w:ascii="Arial" w:hAnsi="Arial" w:cs="Arial"/>
          <w:sz w:val="20"/>
          <w:szCs w:val="20"/>
        </w:rPr>
        <w:t>u hi</w:t>
      </w:r>
      <w:r w:rsidRPr="00EA2FCF">
        <w:rPr>
          <w:rFonts w:ascii="Arial" w:hAnsi="Arial" w:cs="Arial"/>
          <w:sz w:val="20"/>
          <w:szCs w:val="20"/>
        </w:rPr>
        <w:t>ệ</w:t>
      </w:r>
      <w:r w:rsidRPr="00EA2FCF">
        <w:rPr>
          <w:rFonts w:ascii="Arial" w:hAnsi="Arial" w:cs="Arial"/>
          <w:sz w:val="20"/>
          <w:szCs w:val="20"/>
        </w:rPr>
        <w:t>u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 xml:space="preserve">t </w:t>
      </w:r>
      <w:r w:rsidRPr="00EA2FCF">
        <w:rPr>
          <w:rFonts w:ascii="Arial" w:hAnsi="Arial" w:cs="Arial"/>
          <w:sz w:val="20"/>
          <w:szCs w:val="20"/>
        </w:rPr>
        <w:t>ở</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d</w:t>
      </w:r>
      <w:r w:rsidRPr="00EA2FCF">
        <w:rPr>
          <w:rFonts w:ascii="Arial" w:hAnsi="Arial" w:cs="Arial"/>
          <w:sz w:val="20"/>
          <w:szCs w:val="20"/>
        </w:rPr>
        <w:t>ạ</w:t>
      </w:r>
      <w:r w:rsidRPr="00EA2FCF">
        <w:rPr>
          <w:rFonts w:ascii="Arial" w:hAnsi="Arial" w:cs="Arial"/>
          <w:sz w:val="20"/>
          <w:szCs w:val="20"/>
        </w:rPr>
        <w:t>ng máy đ</w:t>
      </w:r>
      <w:r w:rsidRPr="00EA2FCF">
        <w:rPr>
          <w:rFonts w:ascii="Arial" w:hAnsi="Arial" w:cs="Arial"/>
          <w:sz w:val="20"/>
          <w:szCs w:val="20"/>
        </w:rPr>
        <w:t>ọ</w:t>
      </w:r>
      <w:r w:rsidRPr="00EA2FCF">
        <w:rPr>
          <w:rFonts w:ascii="Arial" w:hAnsi="Arial" w:cs="Arial"/>
          <w:sz w:val="20"/>
          <w:szCs w:val="20"/>
        </w:rPr>
        <w:t>c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ể</w:t>
      </w:r>
      <w:r w:rsidRPr="00EA2FCF">
        <w:rPr>
          <w:rFonts w:ascii="Arial" w:hAnsi="Arial" w:cs="Arial"/>
          <w:sz w:val="20"/>
          <w:szCs w:val="20"/>
        </w:rPr>
        <w:t xml:space="preserve"> hi</w:t>
      </w:r>
      <w:r w:rsidRPr="00EA2FCF">
        <w:rPr>
          <w:rFonts w:ascii="Arial" w:hAnsi="Arial" w:cs="Arial"/>
          <w:sz w:val="20"/>
          <w:szCs w:val="20"/>
        </w:rPr>
        <w:t>ệ</w:t>
      </w:r>
      <w:r w:rsidRPr="00EA2FCF">
        <w:rPr>
          <w:rFonts w:ascii="Arial" w:hAnsi="Arial" w:cs="Arial"/>
          <w:sz w:val="20"/>
          <w:szCs w:val="20"/>
        </w:rPr>
        <w:t>n thông tin xá</w:t>
      </w:r>
      <w:r w:rsidRPr="00EA2FCF">
        <w:rPr>
          <w:rFonts w:ascii="Arial" w:hAnsi="Arial" w:cs="Arial"/>
          <w:sz w:val="20"/>
          <w:szCs w:val="20"/>
        </w:rPr>
        <w:t>c nh</w:t>
      </w:r>
      <w:r w:rsidRPr="00EA2FCF">
        <w:rPr>
          <w:rFonts w:ascii="Arial" w:hAnsi="Arial" w:cs="Arial"/>
          <w:sz w:val="20"/>
          <w:szCs w:val="20"/>
        </w:rPr>
        <w:t>ậ</w:t>
      </w:r>
      <w:r w:rsidRPr="00EA2FCF">
        <w:rPr>
          <w:rFonts w:ascii="Arial" w:hAnsi="Arial" w:cs="Arial"/>
          <w:sz w:val="20"/>
          <w:szCs w:val="20"/>
        </w:rPr>
        <w:t>n n</w:t>
      </w:r>
      <w:r w:rsidRPr="00EA2FCF">
        <w:rPr>
          <w:rFonts w:ascii="Arial" w:hAnsi="Arial" w:cs="Arial"/>
          <w:sz w:val="20"/>
          <w:szCs w:val="20"/>
        </w:rPr>
        <w:t>ộ</w:t>
      </w:r>
      <w:r w:rsidRPr="00EA2FCF">
        <w:rPr>
          <w:rFonts w:ascii="Arial" w:hAnsi="Arial" w:cs="Arial"/>
          <w:sz w:val="20"/>
          <w:szCs w:val="20"/>
        </w:rPr>
        <w:t>i dung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b</w:t>
      </w:r>
      <w:r w:rsidRPr="00EA2FCF">
        <w:rPr>
          <w:rFonts w:ascii="Arial" w:hAnsi="Arial" w:cs="Arial"/>
          <w:sz w:val="20"/>
          <w:szCs w:val="20"/>
        </w:rPr>
        <w:t>ằ</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Nhà cung c</w:t>
      </w:r>
      <w:r w:rsidRPr="00EA2FCF">
        <w:rPr>
          <w:rFonts w:ascii="Arial" w:hAnsi="Arial" w:cs="Arial"/>
          <w:sz w:val="20"/>
          <w:szCs w:val="20"/>
        </w:rPr>
        <w:t>ấ</w:t>
      </w:r>
      <w:r w:rsidRPr="00EA2FCF">
        <w:rPr>
          <w:rFonts w:ascii="Arial" w:hAnsi="Arial" w:cs="Arial"/>
          <w:sz w:val="20"/>
          <w:szCs w:val="20"/>
        </w:rPr>
        <w:t>p có th</w:t>
      </w:r>
      <w:r w:rsidRPr="00EA2FCF">
        <w:rPr>
          <w:rFonts w:ascii="Arial" w:hAnsi="Arial" w:cs="Arial"/>
          <w:sz w:val="20"/>
          <w:szCs w:val="20"/>
        </w:rPr>
        <w:t>ể</w:t>
      </w:r>
      <w:r w:rsidRPr="00EA2FCF">
        <w:rPr>
          <w:rFonts w:ascii="Arial" w:hAnsi="Arial" w:cs="Arial"/>
          <w:sz w:val="20"/>
          <w:szCs w:val="20"/>
        </w:rPr>
        <w:t xml:space="preserve"> tích h</w:t>
      </w:r>
      <w:r w:rsidRPr="00EA2FCF">
        <w:rPr>
          <w:rFonts w:ascii="Arial" w:hAnsi="Arial" w:cs="Arial"/>
          <w:sz w:val="20"/>
          <w:szCs w:val="20"/>
        </w:rPr>
        <w:t>ợ</w:t>
      </w:r>
      <w:r w:rsidRPr="00EA2FCF">
        <w:rPr>
          <w:rFonts w:ascii="Arial" w:hAnsi="Arial" w:cs="Arial"/>
          <w:sz w:val="20"/>
          <w:szCs w:val="20"/>
        </w:rPr>
        <w:t>p thêm thông tin v</w:t>
      </w:r>
      <w:r w:rsidRPr="00EA2FCF">
        <w:rPr>
          <w:rFonts w:ascii="Arial" w:hAnsi="Arial" w:cs="Arial"/>
          <w:sz w:val="20"/>
          <w:szCs w:val="20"/>
        </w:rPr>
        <w:t>ề</w:t>
      </w:r>
      <w:r w:rsidRPr="00EA2FCF">
        <w:rPr>
          <w:rFonts w:ascii="Arial" w:hAnsi="Arial" w:cs="Arial"/>
          <w:sz w:val="20"/>
          <w:szCs w:val="20"/>
        </w:rPr>
        <w:t xml:space="preserve"> nhà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t</w:t>
      </w:r>
      <w:r w:rsidRPr="00EA2FCF">
        <w:rPr>
          <w:rFonts w:ascii="Arial" w:hAnsi="Arial" w:cs="Arial"/>
          <w:sz w:val="20"/>
          <w:szCs w:val="20"/>
        </w:rPr>
        <w:t>ạ</w:t>
      </w:r>
      <w:r w:rsidRPr="00EA2FCF">
        <w:rPr>
          <w:rFonts w:ascii="Arial" w:hAnsi="Arial" w:cs="Arial"/>
          <w:sz w:val="20"/>
          <w:szCs w:val="20"/>
        </w:rPr>
        <w:t>o,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n</w:t>
      </w:r>
      <w:r w:rsidRPr="00EA2FCF">
        <w:rPr>
          <w:rFonts w:ascii="Arial" w:hAnsi="Arial" w:cs="Arial"/>
          <w:sz w:val="20"/>
          <w:szCs w:val="20"/>
        </w:rPr>
        <w:t>ộ</w:t>
      </w:r>
      <w:r w:rsidRPr="00EA2FCF">
        <w:rPr>
          <w:rFonts w:ascii="Arial" w:hAnsi="Arial" w:cs="Arial"/>
          <w:sz w:val="20"/>
          <w:szCs w:val="20"/>
        </w:rPr>
        <w:t>i dung n</w:t>
      </w:r>
      <w:r w:rsidRPr="00EA2FCF">
        <w:rPr>
          <w:rFonts w:ascii="Arial" w:hAnsi="Arial" w:cs="Arial"/>
          <w:sz w:val="20"/>
          <w:szCs w:val="20"/>
        </w:rPr>
        <w:t>ế</w:t>
      </w:r>
      <w:r w:rsidRPr="00EA2FCF">
        <w:rPr>
          <w:rFonts w:ascii="Arial" w:hAnsi="Arial" w:cs="Arial"/>
          <w:sz w:val="20"/>
          <w:szCs w:val="20"/>
        </w:rPr>
        <w:t>u gi</w:t>
      </w:r>
      <w:r w:rsidRPr="00EA2FCF">
        <w:rPr>
          <w:rFonts w:ascii="Arial" w:hAnsi="Arial" w:cs="Arial"/>
          <w:sz w:val="20"/>
          <w:szCs w:val="20"/>
        </w:rPr>
        <w:t>ả</w:t>
      </w:r>
      <w:r w:rsidRPr="00EA2FCF">
        <w:rPr>
          <w:rFonts w:ascii="Arial" w:hAnsi="Arial" w:cs="Arial"/>
          <w:sz w:val="20"/>
          <w:szCs w:val="20"/>
        </w:rPr>
        <w:t>i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cho phép, nh</w:t>
      </w:r>
      <w:r w:rsidRPr="00EA2FCF">
        <w:rPr>
          <w:rFonts w:ascii="Arial" w:hAnsi="Arial" w:cs="Arial"/>
          <w:sz w:val="20"/>
          <w:szCs w:val="20"/>
        </w:rPr>
        <w:t>ằ</w:t>
      </w:r>
      <w:r w:rsidRPr="00EA2FCF">
        <w:rPr>
          <w:rFonts w:ascii="Arial" w:hAnsi="Arial" w:cs="Arial"/>
          <w:sz w:val="20"/>
          <w:szCs w:val="20"/>
        </w:rPr>
        <w:t>m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 xml:space="preserve">c xác </w:t>
      </w:r>
      <w:r w:rsidRPr="00EA2FCF">
        <w:rPr>
          <w:rFonts w:ascii="Arial" w:hAnsi="Arial" w:cs="Arial"/>
          <w:sz w:val="20"/>
          <w:szCs w:val="20"/>
        </w:rPr>
        <w:t>th</w:t>
      </w:r>
      <w:r w:rsidRPr="00EA2FCF">
        <w:rPr>
          <w:rFonts w:ascii="Arial" w:hAnsi="Arial" w:cs="Arial"/>
          <w:sz w:val="20"/>
          <w:szCs w:val="20"/>
        </w:rPr>
        <w:t>ự</w:t>
      </w:r>
      <w:r w:rsidRPr="00EA2FCF">
        <w:rPr>
          <w:rFonts w:ascii="Arial" w:hAnsi="Arial" w:cs="Arial"/>
          <w:sz w:val="20"/>
          <w:szCs w:val="20"/>
        </w:rPr>
        <w:t>c ngu</w:t>
      </w:r>
      <w:r w:rsidRPr="00EA2FCF">
        <w:rPr>
          <w:rFonts w:ascii="Arial" w:hAnsi="Arial" w:cs="Arial"/>
          <w:sz w:val="20"/>
          <w:szCs w:val="20"/>
        </w:rPr>
        <w:t>ồ</w:t>
      </w:r>
      <w:r w:rsidRPr="00EA2FCF">
        <w:rPr>
          <w:rFonts w:ascii="Arial" w:hAnsi="Arial" w:cs="Arial"/>
          <w:sz w:val="20"/>
          <w:szCs w:val="20"/>
        </w:rPr>
        <w:t>n g</w:t>
      </w:r>
      <w:r w:rsidRPr="00EA2FCF">
        <w:rPr>
          <w:rFonts w:ascii="Arial" w:hAnsi="Arial" w:cs="Arial"/>
          <w:sz w:val="20"/>
          <w:szCs w:val="20"/>
        </w:rPr>
        <w:t>ố</w:t>
      </w:r>
      <w:r w:rsidRPr="00EA2FCF">
        <w:rPr>
          <w:rFonts w:ascii="Arial" w:hAnsi="Arial" w:cs="Arial"/>
          <w:sz w:val="20"/>
          <w:szCs w:val="20"/>
        </w:rPr>
        <w:t>c và truy v</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ộ</w:t>
      </w:r>
      <w:r w:rsidRPr="00EA2FCF">
        <w:rPr>
          <w:rFonts w:ascii="Arial" w:hAnsi="Arial" w:cs="Arial"/>
          <w:sz w:val="20"/>
          <w:szCs w:val="20"/>
        </w:rPr>
        <w:t>i dung.</w:t>
      </w:r>
    </w:p>
    <w:p w14:paraId="4CA636F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ứ</w:t>
      </w:r>
      <w:r w:rsidRPr="00EA2FCF">
        <w:rPr>
          <w:rFonts w:ascii="Arial" w:hAnsi="Arial" w:cs="Arial"/>
          <w:sz w:val="20"/>
          <w:szCs w:val="20"/>
        </w:rPr>
        <w:t>c năng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đư</w:t>
      </w:r>
      <w:r w:rsidRPr="00EA2FCF">
        <w:rPr>
          <w:rFonts w:ascii="Arial" w:hAnsi="Arial" w:cs="Arial"/>
          <w:sz w:val="20"/>
          <w:szCs w:val="20"/>
        </w:rPr>
        <w:t>ợ</w:t>
      </w:r>
      <w:r w:rsidRPr="00EA2FCF">
        <w:rPr>
          <w:rFonts w:ascii="Arial" w:hAnsi="Arial" w:cs="Arial"/>
          <w:sz w:val="20"/>
          <w:szCs w:val="20"/>
        </w:rPr>
        <w:t>c duy trì trong quá trình t</w:t>
      </w:r>
      <w:r w:rsidRPr="00EA2FCF">
        <w:rPr>
          <w:rFonts w:ascii="Arial" w:hAnsi="Arial" w:cs="Arial"/>
          <w:sz w:val="20"/>
          <w:szCs w:val="20"/>
        </w:rPr>
        <w:t>ạ</w:t>
      </w:r>
      <w:r w:rsidRPr="00EA2FCF">
        <w:rPr>
          <w:rFonts w:ascii="Arial" w:hAnsi="Arial" w:cs="Arial"/>
          <w:sz w:val="20"/>
          <w:szCs w:val="20"/>
        </w:rPr>
        <w:t>o, xu</w:t>
      </w:r>
      <w:r w:rsidRPr="00EA2FCF">
        <w:rPr>
          <w:rFonts w:ascii="Arial" w:hAnsi="Arial" w:cs="Arial"/>
          <w:sz w:val="20"/>
          <w:szCs w:val="20"/>
        </w:rPr>
        <w:t>ấ</w:t>
      </w:r>
      <w:r w:rsidRPr="00EA2FCF">
        <w:rPr>
          <w:rFonts w:ascii="Arial" w:hAnsi="Arial" w:cs="Arial"/>
          <w:sz w:val="20"/>
          <w:szCs w:val="20"/>
        </w:rPr>
        <w:t>t và cung c</w:t>
      </w:r>
      <w:r w:rsidRPr="00EA2FCF">
        <w:rPr>
          <w:rFonts w:ascii="Arial" w:hAnsi="Arial" w:cs="Arial"/>
          <w:sz w:val="20"/>
          <w:szCs w:val="20"/>
        </w:rPr>
        <w:t>ấ</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i dung trong ph</w:t>
      </w:r>
      <w:r w:rsidRPr="00EA2FCF">
        <w:rPr>
          <w:rFonts w:ascii="Arial" w:hAnsi="Arial" w:cs="Arial"/>
          <w:sz w:val="20"/>
          <w:szCs w:val="20"/>
        </w:rPr>
        <w:t>ạ</w:t>
      </w:r>
      <w:r w:rsidRPr="00EA2FCF">
        <w:rPr>
          <w:rFonts w:ascii="Arial" w:hAnsi="Arial" w:cs="Arial"/>
          <w:sz w:val="20"/>
          <w:szCs w:val="20"/>
        </w:rPr>
        <w:t>m vi các ch</w:t>
      </w:r>
      <w:r w:rsidRPr="00EA2FCF">
        <w:rPr>
          <w:rFonts w:ascii="Arial" w:hAnsi="Arial" w:cs="Arial"/>
          <w:sz w:val="20"/>
          <w:szCs w:val="20"/>
        </w:rPr>
        <w:t>ứ</w:t>
      </w:r>
      <w:r w:rsidRPr="00EA2FCF">
        <w:rPr>
          <w:rFonts w:ascii="Arial" w:hAnsi="Arial" w:cs="Arial"/>
          <w:sz w:val="20"/>
          <w:szCs w:val="20"/>
        </w:rPr>
        <w:t>c năng do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ki</w:t>
      </w:r>
      <w:r w:rsidRPr="00EA2FCF">
        <w:rPr>
          <w:rFonts w:ascii="Arial" w:hAnsi="Arial" w:cs="Arial"/>
          <w:sz w:val="20"/>
          <w:szCs w:val="20"/>
        </w:rPr>
        <w:t>ể</w:t>
      </w:r>
      <w:r w:rsidRPr="00EA2FCF">
        <w:rPr>
          <w:rFonts w:ascii="Arial" w:hAnsi="Arial" w:cs="Arial"/>
          <w:sz w:val="20"/>
          <w:szCs w:val="20"/>
        </w:rPr>
        <w:t>m soát.</w:t>
      </w:r>
    </w:p>
    <w:p w14:paraId="1F97C4E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dư</w:t>
      </w:r>
      <w:r w:rsidRPr="00EA2FCF">
        <w:rPr>
          <w:rFonts w:ascii="Arial" w:hAnsi="Arial" w:cs="Arial"/>
          <w:sz w:val="20"/>
          <w:szCs w:val="20"/>
        </w:rPr>
        <w:t>ớ</w:t>
      </w:r>
      <w:r w:rsidRPr="00EA2FCF">
        <w:rPr>
          <w:rFonts w:ascii="Arial" w:hAnsi="Arial" w:cs="Arial"/>
          <w:sz w:val="20"/>
          <w:szCs w:val="20"/>
        </w:rPr>
        <w:t>i d</w:t>
      </w:r>
      <w:r w:rsidRPr="00EA2FCF">
        <w:rPr>
          <w:rFonts w:ascii="Arial" w:hAnsi="Arial" w:cs="Arial"/>
          <w:sz w:val="20"/>
          <w:szCs w:val="20"/>
        </w:rPr>
        <w:t>ạ</w:t>
      </w:r>
      <w:r w:rsidRPr="00EA2FCF">
        <w:rPr>
          <w:rFonts w:ascii="Arial" w:hAnsi="Arial" w:cs="Arial"/>
          <w:sz w:val="20"/>
          <w:szCs w:val="20"/>
        </w:rPr>
        <w:t>ng mã ngu</w:t>
      </w:r>
      <w:r w:rsidRPr="00EA2FCF">
        <w:rPr>
          <w:rFonts w:ascii="Arial" w:hAnsi="Arial" w:cs="Arial"/>
          <w:sz w:val="20"/>
          <w:szCs w:val="20"/>
        </w:rPr>
        <w:t>ồ</w:t>
      </w:r>
      <w:r w:rsidRPr="00EA2FCF">
        <w:rPr>
          <w:rFonts w:ascii="Arial" w:hAnsi="Arial" w:cs="Arial"/>
          <w:sz w:val="20"/>
          <w:szCs w:val="20"/>
        </w:rPr>
        <w:t>n m</w:t>
      </w:r>
      <w:r w:rsidRPr="00EA2FCF">
        <w:rPr>
          <w:rFonts w:ascii="Arial" w:hAnsi="Arial" w:cs="Arial"/>
          <w:sz w:val="20"/>
          <w:szCs w:val="20"/>
        </w:rPr>
        <w:t>ở</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mi</w:t>
      </w:r>
      <w:r w:rsidRPr="00EA2FCF">
        <w:rPr>
          <w:rFonts w:ascii="Arial" w:hAnsi="Arial" w:cs="Arial"/>
          <w:sz w:val="20"/>
          <w:szCs w:val="20"/>
        </w:rPr>
        <w:t>ễ</w:t>
      </w:r>
      <w:r w:rsidRPr="00EA2FCF">
        <w:rPr>
          <w:rFonts w:ascii="Arial" w:hAnsi="Arial" w:cs="Arial"/>
          <w:sz w:val="20"/>
          <w:szCs w:val="20"/>
        </w:rPr>
        <w:t>n phí, nhà cung c</w:t>
      </w:r>
      <w:r w:rsidRPr="00EA2FCF">
        <w:rPr>
          <w:rFonts w:ascii="Arial" w:hAnsi="Arial" w:cs="Arial"/>
          <w:sz w:val="20"/>
          <w:szCs w:val="20"/>
        </w:rPr>
        <w:t>ấ</w:t>
      </w:r>
      <w:r w:rsidRPr="00EA2FCF">
        <w:rPr>
          <w:rFonts w:ascii="Arial" w:hAnsi="Arial" w:cs="Arial"/>
          <w:sz w:val="20"/>
          <w:szCs w:val="20"/>
        </w:rPr>
        <w:t>p đư</w:t>
      </w:r>
      <w:r w:rsidRPr="00EA2FCF">
        <w:rPr>
          <w:rFonts w:ascii="Arial" w:hAnsi="Arial" w:cs="Arial"/>
          <w:sz w:val="20"/>
          <w:szCs w:val="20"/>
        </w:rPr>
        <w:t>ợ</w:t>
      </w:r>
      <w:r w:rsidRPr="00EA2FCF">
        <w:rPr>
          <w:rFonts w:ascii="Arial" w:hAnsi="Arial" w:cs="Arial"/>
          <w:sz w:val="20"/>
          <w:szCs w:val="20"/>
        </w:rPr>
        <w:t>c coi là đã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nghĩa v</w:t>
      </w:r>
      <w:r w:rsidRPr="00EA2FCF">
        <w:rPr>
          <w:rFonts w:ascii="Arial" w:hAnsi="Arial" w:cs="Arial"/>
          <w:sz w:val="20"/>
          <w:szCs w:val="20"/>
        </w:rPr>
        <w:t>ụ</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khi:</w:t>
      </w:r>
    </w:p>
    <w:p w14:paraId="1C6A831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Tích h</w:t>
      </w:r>
      <w:r w:rsidRPr="00EA2FCF">
        <w:rPr>
          <w:rFonts w:ascii="Arial" w:hAnsi="Arial" w:cs="Arial"/>
          <w:sz w:val="20"/>
          <w:szCs w:val="20"/>
        </w:rPr>
        <w:t>ợ</w:t>
      </w:r>
      <w:r w:rsidRPr="00EA2FCF">
        <w:rPr>
          <w:rFonts w:ascii="Arial" w:hAnsi="Arial" w:cs="Arial"/>
          <w:sz w:val="20"/>
          <w:szCs w:val="20"/>
        </w:rPr>
        <w:t>p s</w:t>
      </w:r>
      <w:r w:rsidRPr="00EA2FCF">
        <w:rPr>
          <w:rFonts w:ascii="Arial" w:hAnsi="Arial" w:cs="Arial"/>
          <w:sz w:val="20"/>
          <w:szCs w:val="20"/>
        </w:rPr>
        <w:t>ẵ</w:t>
      </w:r>
      <w:r w:rsidRPr="00EA2FCF">
        <w:rPr>
          <w:rFonts w:ascii="Arial" w:hAnsi="Arial" w:cs="Arial"/>
          <w:sz w:val="20"/>
          <w:szCs w:val="20"/>
        </w:rPr>
        <w:t>n ch</w:t>
      </w:r>
      <w:r w:rsidRPr="00EA2FCF">
        <w:rPr>
          <w:rFonts w:ascii="Arial" w:hAnsi="Arial" w:cs="Arial"/>
          <w:sz w:val="20"/>
          <w:szCs w:val="20"/>
        </w:rPr>
        <w:t>ứ</w:t>
      </w:r>
      <w:r w:rsidRPr="00EA2FCF">
        <w:rPr>
          <w:rFonts w:ascii="Arial" w:hAnsi="Arial" w:cs="Arial"/>
          <w:sz w:val="20"/>
          <w:szCs w:val="20"/>
        </w:rPr>
        <w:t>c năng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w:t>
      </w:r>
    </w:p>
    <w:p w14:paraId="3D344F7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Công b</w:t>
      </w:r>
      <w:r w:rsidRPr="00EA2FCF">
        <w:rPr>
          <w:rFonts w:ascii="Arial" w:hAnsi="Arial" w:cs="Arial"/>
          <w:sz w:val="20"/>
          <w:szCs w:val="20"/>
        </w:rPr>
        <w:t>ố</w:t>
      </w:r>
      <w:r w:rsidRPr="00EA2FCF">
        <w:rPr>
          <w:rFonts w:ascii="Arial" w:hAnsi="Arial" w:cs="Arial"/>
          <w:sz w:val="20"/>
          <w:szCs w:val="20"/>
        </w:rPr>
        <w:t xml:space="preserve"> công khai công c</w:t>
      </w:r>
      <w:r w:rsidRPr="00EA2FCF">
        <w:rPr>
          <w:rFonts w:ascii="Arial" w:hAnsi="Arial" w:cs="Arial"/>
          <w:sz w:val="20"/>
          <w:szCs w:val="20"/>
        </w:rPr>
        <w:t>ụ</w:t>
      </w:r>
      <w:r w:rsidRPr="00EA2FCF">
        <w:rPr>
          <w:rFonts w:ascii="Arial" w:hAnsi="Arial" w:cs="Arial"/>
          <w:sz w:val="20"/>
          <w:szCs w:val="20"/>
        </w:rPr>
        <w:t>, c</w:t>
      </w:r>
      <w:r w:rsidRPr="00EA2FCF">
        <w:rPr>
          <w:rFonts w:ascii="Arial" w:hAnsi="Arial" w:cs="Arial"/>
          <w:sz w:val="20"/>
          <w:szCs w:val="20"/>
        </w:rPr>
        <w:t>ấ</w:t>
      </w:r>
      <w:r w:rsidRPr="00EA2FCF">
        <w:rPr>
          <w:rFonts w:ascii="Arial" w:hAnsi="Arial" w:cs="Arial"/>
          <w:sz w:val="20"/>
          <w:szCs w:val="20"/>
        </w:rPr>
        <w:t>u hình tiêu chu</w:t>
      </w:r>
      <w:r w:rsidRPr="00EA2FCF">
        <w:rPr>
          <w:rFonts w:ascii="Arial" w:hAnsi="Arial" w:cs="Arial"/>
          <w:sz w:val="20"/>
          <w:szCs w:val="20"/>
        </w:rPr>
        <w:t>ẩ</w:t>
      </w:r>
      <w:r w:rsidRPr="00EA2FCF">
        <w:rPr>
          <w:rFonts w:ascii="Arial" w:hAnsi="Arial" w:cs="Arial"/>
          <w:sz w:val="20"/>
          <w:szCs w:val="20"/>
        </w:rPr>
        <w:t>n, giao di</w:t>
      </w:r>
      <w:r w:rsidRPr="00EA2FCF">
        <w:rPr>
          <w:rFonts w:ascii="Arial" w:hAnsi="Arial" w:cs="Arial"/>
          <w:sz w:val="20"/>
          <w:szCs w:val="20"/>
        </w:rPr>
        <w:t>ệ</w:t>
      </w:r>
      <w:r w:rsidRPr="00EA2FCF">
        <w:rPr>
          <w:rFonts w:ascii="Arial" w:hAnsi="Arial" w:cs="Arial"/>
          <w:sz w:val="20"/>
          <w:szCs w:val="20"/>
        </w:rPr>
        <w:t>n l</w:t>
      </w:r>
      <w:r w:rsidRPr="00EA2FCF">
        <w:rPr>
          <w:rFonts w:ascii="Arial" w:hAnsi="Arial" w:cs="Arial"/>
          <w:sz w:val="20"/>
          <w:szCs w:val="20"/>
        </w:rPr>
        <w:t>ậ</w:t>
      </w:r>
      <w:r w:rsidRPr="00EA2FCF">
        <w:rPr>
          <w:rFonts w:ascii="Arial" w:hAnsi="Arial" w:cs="Arial"/>
          <w:sz w:val="20"/>
          <w:szCs w:val="20"/>
        </w:rPr>
        <w:t xml:space="preserve">p trình </w:t>
      </w:r>
      <w:r w:rsidRPr="00EA2FCF">
        <w:rPr>
          <w:rFonts w:ascii="Arial" w:hAnsi="Arial" w:cs="Arial"/>
          <w:sz w:val="20"/>
          <w:szCs w:val="20"/>
        </w:rPr>
        <w:t>ứ</w:t>
      </w:r>
      <w:r w:rsidRPr="00EA2FCF">
        <w:rPr>
          <w:rFonts w:ascii="Arial" w:hAnsi="Arial" w:cs="Arial"/>
          <w:sz w:val="20"/>
          <w:szCs w:val="20"/>
        </w:rPr>
        <w:t xml:space="preserve">ng </w:t>
      </w:r>
      <w:r w:rsidRPr="00EA2FCF">
        <w:rPr>
          <w:rFonts w:ascii="Arial" w:hAnsi="Arial" w:cs="Arial"/>
          <w:sz w:val="20"/>
          <w:szCs w:val="20"/>
        </w:rPr>
        <w:t>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tài li</w:t>
      </w:r>
      <w:r w:rsidRPr="00EA2FCF">
        <w:rPr>
          <w:rFonts w:ascii="Arial" w:hAnsi="Arial" w:cs="Arial"/>
          <w:sz w:val="20"/>
          <w:szCs w:val="20"/>
        </w:rPr>
        <w:t>ệ</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cho phép bên tri</w:t>
      </w:r>
      <w:r w:rsidRPr="00EA2FCF">
        <w:rPr>
          <w:rFonts w:ascii="Arial" w:hAnsi="Arial" w:cs="Arial"/>
          <w:sz w:val="20"/>
          <w:szCs w:val="20"/>
        </w:rPr>
        <w:t>ể</w:t>
      </w:r>
      <w:r w:rsidRPr="00EA2FCF">
        <w:rPr>
          <w:rFonts w:ascii="Arial" w:hAnsi="Arial" w:cs="Arial"/>
          <w:sz w:val="20"/>
          <w:szCs w:val="20"/>
        </w:rPr>
        <w:t>n khai c</w:t>
      </w:r>
      <w:r w:rsidRPr="00EA2FCF">
        <w:rPr>
          <w:rFonts w:ascii="Arial" w:hAnsi="Arial" w:cs="Arial"/>
          <w:sz w:val="20"/>
          <w:szCs w:val="20"/>
        </w:rPr>
        <w:t>ấ</w:t>
      </w:r>
      <w:r w:rsidRPr="00EA2FCF">
        <w:rPr>
          <w:rFonts w:ascii="Arial" w:hAnsi="Arial" w:cs="Arial"/>
          <w:sz w:val="20"/>
          <w:szCs w:val="20"/>
        </w:rPr>
        <w:t>u hình và v</w:t>
      </w:r>
      <w:r w:rsidRPr="00EA2FCF">
        <w:rPr>
          <w:rFonts w:ascii="Arial" w:hAnsi="Arial" w:cs="Arial"/>
          <w:sz w:val="20"/>
          <w:szCs w:val="20"/>
        </w:rPr>
        <w:t>ậ</w:t>
      </w:r>
      <w:r w:rsidRPr="00EA2FCF">
        <w:rPr>
          <w:rFonts w:ascii="Arial" w:hAnsi="Arial" w:cs="Arial"/>
          <w:sz w:val="20"/>
          <w:szCs w:val="20"/>
        </w:rPr>
        <w:t>n hành ch</w:t>
      </w:r>
      <w:r w:rsidRPr="00EA2FCF">
        <w:rPr>
          <w:rFonts w:ascii="Arial" w:hAnsi="Arial" w:cs="Arial"/>
          <w:sz w:val="20"/>
          <w:szCs w:val="20"/>
        </w:rPr>
        <w:t>ứ</w:t>
      </w:r>
      <w:r w:rsidRPr="00EA2FCF">
        <w:rPr>
          <w:rFonts w:ascii="Arial" w:hAnsi="Arial" w:cs="Arial"/>
          <w:sz w:val="20"/>
          <w:szCs w:val="20"/>
        </w:rPr>
        <w:t>c năng đánh d</w:t>
      </w:r>
      <w:r w:rsidRPr="00EA2FCF">
        <w:rPr>
          <w:rFonts w:ascii="Arial" w:hAnsi="Arial" w:cs="Arial"/>
          <w:sz w:val="20"/>
          <w:szCs w:val="20"/>
        </w:rPr>
        <w:t>ấ</w:t>
      </w:r>
      <w:r w:rsidRPr="00EA2FCF">
        <w:rPr>
          <w:rFonts w:ascii="Arial" w:hAnsi="Arial" w:cs="Arial"/>
          <w:sz w:val="20"/>
          <w:szCs w:val="20"/>
        </w:rPr>
        <w:t>u.</w:t>
      </w:r>
    </w:p>
    <w:p w14:paraId="1AD96BF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Bên tri</w:t>
      </w:r>
      <w:r w:rsidRPr="00EA2FCF">
        <w:rPr>
          <w:rFonts w:ascii="Arial" w:hAnsi="Arial" w:cs="Arial"/>
          <w:sz w:val="20"/>
          <w:szCs w:val="20"/>
        </w:rPr>
        <w:t>ể</w:t>
      </w:r>
      <w:r w:rsidRPr="00EA2FCF">
        <w:rPr>
          <w:rFonts w:ascii="Arial" w:hAnsi="Arial" w:cs="Arial"/>
          <w:sz w:val="20"/>
          <w:szCs w:val="20"/>
        </w:rPr>
        <w:t>n khai khi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này đ</w:t>
      </w:r>
      <w:r w:rsidRPr="00EA2FCF">
        <w:rPr>
          <w:rFonts w:ascii="Arial" w:hAnsi="Arial" w:cs="Arial"/>
          <w:sz w:val="20"/>
          <w:szCs w:val="20"/>
        </w:rPr>
        <w:t>ể</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i dung ra công c</w:t>
      </w:r>
      <w:r w:rsidRPr="00EA2FCF">
        <w:rPr>
          <w:rFonts w:ascii="Arial" w:hAnsi="Arial" w:cs="Arial"/>
          <w:sz w:val="20"/>
          <w:szCs w:val="20"/>
        </w:rPr>
        <w:t>ộ</w:t>
      </w:r>
      <w:r w:rsidRPr="00EA2FCF">
        <w:rPr>
          <w:rFonts w:ascii="Arial" w:hAnsi="Arial" w:cs="Arial"/>
          <w:sz w:val="20"/>
          <w:szCs w:val="20"/>
        </w:rPr>
        <w:t>ng ph</w:t>
      </w:r>
      <w:r w:rsidRPr="00EA2FCF">
        <w:rPr>
          <w:rFonts w:ascii="Arial" w:hAnsi="Arial" w:cs="Arial"/>
          <w:sz w:val="20"/>
          <w:szCs w:val="20"/>
        </w:rPr>
        <w:t>ả</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gi</w:t>
      </w:r>
      <w:r w:rsidRPr="00EA2FCF">
        <w:rPr>
          <w:rFonts w:ascii="Arial" w:hAnsi="Arial" w:cs="Arial"/>
          <w:sz w:val="20"/>
          <w:szCs w:val="20"/>
        </w:rPr>
        <w:t>ả</w:t>
      </w:r>
      <w:r w:rsidRPr="00EA2FCF">
        <w:rPr>
          <w:rFonts w:ascii="Arial" w:hAnsi="Arial" w:cs="Arial"/>
          <w:sz w:val="20"/>
          <w:szCs w:val="20"/>
        </w:rPr>
        <w:t>i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đánh d</w:t>
      </w:r>
      <w:r w:rsidRPr="00EA2FCF">
        <w:rPr>
          <w:rFonts w:ascii="Arial" w:hAnsi="Arial" w:cs="Arial"/>
          <w:sz w:val="20"/>
          <w:szCs w:val="20"/>
        </w:rPr>
        <w:t>ấ</w:t>
      </w:r>
      <w:r w:rsidRPr="00EA2FCF">
        <w:rPr>
          <w:rFonts w:ascii="Arial" w:hAnsi="Arial" w:cs="Arial"/>
          <w:sz w:val="20"/>
          <w:szCs w:val="20"/>
        </w:rPr>
        <w:t>u n</w:t>
      </w:r>
      <w:r w:rsidRPr="00EA2FCF">
        <w:rPr>
          <w:rFonts w:ascii="Arial" w:hAnsi="Arial" w:cs="Arial"/>
          <w:sz w:val="20"/>
          <w:szCs w:val="20"/>
        </w:rPr>
        <w:t>ộ</w:t>
      </w:r>
      <w:r w:rsidRPr="00EA2FCF">
        <w:rPr>
          <w:rFonts w:ascii="Arial" w:hAnsi="Arial" w:cs="Arial"/>
          <w:sz w:val="20"/>
          <w:szCs w:val="20"/>
        </w:rPr>
        <w:t>i dung đ</w:t>
      </w:r>
      <w:r w:rsidRPr="00EA2FCF">
        <w:rPr>
          <w:rFonts w:ascii="Arial" w:hAnsi="Arial" w:cs="Arial"/>
          <w:sz w:val="20"/>
          <w:szCs w:val="20"/>
        </w:rPr>
        <w:t>ầ</w:t>
      </w:r>
      <w:r w:rsidRPr="00EA2FCF">
        <w:rPr>
          <w:rFonts w:ascii="Arial" w:hAnsi="Arial" w:cs="Arial"/>
          <w:sz w:val="20"/>
          <w:szCs w:val="20"/>
        </w:rPr>
        <w:t>u ra.</w:t>
      </w:r>
    </w:p>
    <w:p w14:paraId="220F8D2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công b</w:t>
      </w:r>
      <w:r w:rsidRPr="00EA2FCF">
        <w:rPr>
          <w:rFonts w:ascii="Arial" w:hAnsi="Arial" w:cs="Arial"/>
          <w:sz w:val="20"/>
          <w:szCs w:val="20"/>
        </w:rPr>
        <w:t>ố</w:t>
      </w:r>
      <w:r w:rsidRPr="00EA2FCF">
        <w:rPr>
          <w:rFonts w:ascii="Arial" w:hAnsi="Arial" w:cs="Arial"/>
          <w:sz w:val="20"/>
          <w:szCs w:val="20"/>
        </w:rPr>
        <w:t xml:space="preserve"> và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danh m</w:t>
      </w:r>
      <w:r w:rsidRPr="00EA2FCF">
        <w:rPr>
          <w:rFonts w:ascii="Arial" w:hAnsi="Arial" w:cs="Arial"/>
          <w:sz w:val="20"/>
          <w:szCs w:val="20"/>
        </w:rPr>
        <w:t>ụ</w:t>
      </w:r>
      <w:r w:rsidRPr="00EA2FCF">
        <w:rPr>
          <w:rFonts w:ascii="Arial" w:hAnsi="Arial" w:cs="Arial"/>
          <w:sz w:val="20"/>
          <w:szCs w:val="20"/>
        </w:rPr>
        <w:t>c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tham chi</w:t>
      </w:r>
      <w:r w:rsidRPr="00EA2FCF">
        <w:rPr>
          <w:rFonts w:ascii="Arial" w:hAnsi="Arial" w:cs="Arial"/>
          <w:sz w:val="20"/>
          <w:szCs w:val="20"/>
        </w:rPr>
        <w:t>ế</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đi</w:t>
      </w:r>
      <w:r w:rsidRPr="00EA2FCF">
        <w:rPr>
          <w:rFonts w:ascii="Arial" w:hAnsi="Arial" w:cs="Arial"/>
          <w:sz w:val="20"/>
          <w:szCs w:val="20"/>
        </w:rPr>
        <w:t>ề</w:t>
      </w:r>
      <w:r w:rsidRPr="00EA2FCF">
        <w:rPr>
          <w:rFonts w:ascii="Arial" w:hAnsi="Arial" w:cs="Arial"/>
          <w:sz w:val="20"/>
          <w:szCs w:val="20"/>
        </w:rPr>
        <w:t>u k</w:t>
      </w:r>
      <w:r w:rsidRPr="00EA2FCF">
        <w:rPr>
          <w:rFonts w:ascii="Arial" w:hAnsi="Arial" w:cs="Arial"/>
          <w:sz w:val="20"/>
          <w:szCs w:val="20"/>
        </w:rPr>
        <w:t>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ho</w:t>
      </w:r>
      <w:r w:rsidRPr="00EA2FCF">
        <w:rPr>
          <w:rFonts w:ascii="Arial" w:hAnsi="Arial" w:cs="Arial"/>
          <w:sz w:val="20"/>
          <w:szCs w:val="20"/>
        </w:rPr>
        <w:t>ặ</w:t>
      </w:r>
      <w:r w:rsidRPr="00EA2FCF">
        <w:rPr>
          <w:rFonts w:ascii="Arial" w:hAnsi="Arial" w:cs="Arial"/>
          <w:sz w:val="20"/>
          <w:szCs w:val="20"/>
        </w:rPr>
        <w:t>c nghĩa v</w:t>
      </w:r>
      <w:r w:rsidRPr="00EA2FCF">
        <w:rPr>
          <w:rFonts w:ascii="Arial" w:hAnsi="Arial" w:cs="Arial"/>
          <w:sz w:val="20"/>
          <w:szCs w:val="20"/>
        </w:rPr>
        <w:t>ụ</w:t>
      </w:r>
      <w:r w:rsidRPr="00EA2FCF">
        <w:rPr>
          <w:rFonts w:ascii="Arial" w:hAnsi="Arial" w:cs="Arial"/>
          <w:sz w:val="20"/>
          <w:szCs w:val="20"/>
        </w:rPr>
        <w:t xml:space="preserve">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49A670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18. Thông báo và g</w:t>
      </w:r>
      <w:r w:rsidRPr="00EA2FCF">
        <w:rPr>
          <w:rFonts w:ascii="Arial" w:hAnsi="Arial" w:cs="Arial"/>
          <w:b/>
          <w:sz w:val="20"/>
          <w:szCs w:val="20"/>
        </w:rPr>
        <w:t>ắ</w:t>
      </w:r>
      <w:r w:rsidRPr="00EA2FCF">
        <w:rPr>
          <w:rFonts w:ascii="Arial" w:hAnsi="Arial" w:cs="Arial"/>
          <w:b/>
          <w:sz w:val="20"/>
          <w:szCs w:val="20"/>
        </w:rPr>
        <w:t>n nhãn hi</w:t>
      </w:r>
      <w:r w:rsidRPr="00EA2FCF">
        <w:rPr>
          <w:rFonts w:ascii="Arial" w:hAnsi="Arial" w:cs="Arial"/>
          <w:b/>
          <w:sz w:val="20"/>
          <w:szCs w:val="20"/>
        </w:rPr>
        <w:t>ể</w:t>
      </w:r>
      <w:r w:rsidRPr="00EA2FCF">
        <w:rPr>
          <w:rFonts w:ascii="Arial" w:hAnsi="Arial" w:cs="Arial"/>
          <w:b/>
          <w:sz w:val="20"/>
          <w:szCs w:val="20"/>
        </w:rPr>
        <w:t>n th</w:t>
      </w:r>
      <w:r w:rsidRPr="00EA2FCF">
        <w:rPr>
          <w:rFonts w:ascii="Arial" w:hAnsi="Arial" w:cs="Arial"/>
          <w:b/>
          <w:sz w:val="20"/>
          <w:szCs w:val="20"/>
        </w:rPr>
        <w:t>ị</w:t>
      </w:r>
      <w:r w:rsidRPr="00EA2FCF">
        <w:rPr>
          <w:rFonts w:ascii="Arial" w:hAnsi="Arial" w:cs="Arial"/>
          <w:b/>
          <w:sz w:val="20"/>
          <w:szCs w:val="20"/>
        </w:rPr>
        <w:t xml:space="preserve"> đ</w:t>
      </w:r>
      <w:r w:rsidRPr="00EA2FCF">
        <w:rPr>
          <w:rFonts w:ascii="Arial" w:hAnsi="Arial" w:cs="Arial"/>
          <w:b/>
          <w:sz w:val="20"/>
          <w:szCs w:val="20"/>
        </w:rPr>
        <w:t>ố</w:t>
      </w:r>
      <w:r w:rsidRPr="00EA2FCF">
        <w:rPr>
          <w:rFonts w:ascii="Arial" w:hAnsi="Arial" w:cs="Arial"/>
          <w:b/>
          <w:sz w:val="20"/>
          <w:szCs w:val="20"/>
        </w:rPr>
        <w:t>i v</w:t>
      </w:r>
      <w:r w:rsidRPr="00EA2FCF">
        <w:rPr>
          <w:rFonts w:ascii="Arial" w:hAnsi="Arial" w:cs="Arial"/>
          <w:b/>
          <w:sz w:val="20"/>
          <w:szCs w:val="20"/>
        </w:rPr>
        <w:t>ớ</w:t>
      </w:r>
      <w:r w:rsidRPr="00EA2FCF">
        <w:rPr>
          <w:rFonts w:ascii="Arial" w:hAnsi="Arial" w:cs="Arial"/>
          <w:b/>
          <w:sz w:val="20"/>
          <w:szCs w:val="20"/>
        </w:rPr>
        <w:t>i n</w:t>
      </w:r>
      <w:r w:rsidRPr="00EA2FCF">
        <w:rPr>
          <w:rFonts w:ascii="Arial" w:hAnsi="Arial" w:cs="Arial"/>
          <w:b/>
          <w:sz w:val="20"/>
          <w:szCs w:val="20"/>
        </w:rPr>
        <w:t>ộ</w:t>
      </w:r>
      <w:r w:rsidRPr="00EA2FCF">
        <w:rPr>
          <w:rFonts w:ascii="Arial" w:hAnsi="Arial" w:cs="Arial"/>
          <w:b/>
          <w:sz w:val="20"/>
          <w:szCs w:val="20"/>
        </w:rPr>
        <w:t>i dung do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t</w:t>
      </w:r>
      <w:r w:rsidRPr="00EA2FCF">
        <w:rPr>
          <w:rFonts w:ascii="Arial" w:hAnsi="Arial" w:cs="Arial"/>
          <w:b/>
          <w:sz w:val="20"/>
          <w:szCs w:val="20"/>
        </w:rPr>
        <w:t>ạ</w:t>
      </w:r>
      <w:r w:rsidRPr="00EA2FCF">
        <w:rPr>
          <w:rFonts w:ascii="Arial" w:hAnsi="Arial" w:cs="Arial"/>
          <w:b/>
          <w:sz w:val="20"/>
          <w:szCs w:val="20"/>
        </w:rPr>
        <w:t>o ra</w:t>
      </w:r>
    </w:p>
    <w:p w14:paraId="113990B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thông báo rõ ràng khi cung c</w:t>
      </w:r>
      <w:r w:rsidRPr="00EA2FCF">
        <w:rPr>
          <w:rFonts w:ascii="Arial" w:hAnsi="Arial" w:cs="Arial"/>
          <w:sz w:val="20"/>
          <w:szCs w:val="20"/>
        </w:rPr>
        <w:t>ấ</w:t>
      </w:r>
      <w:r w:rsidRPr="00EA2FCF">
        <w:rPr>
          <w:rFonts w:ascii="Arial" w:hAnsi="Arial" w:cs="Arial"/>
          <w:sz w:val="20"/>
          <w:szCs w:val="20"/>
        </w:rPr>
        <w:t>p ra công c</w:t>
      </w:r>
      <w:r w:rsidRPr="00EA2FCF">
        <w:rPr>
          <w:rFonts w:ascii="Arial" w:hAnsi="Arial" w:cs="Arial"/>
          <w:sz w:val="20"/>
          <w:szCs w:val="20"/>
        </w:rPr>
        <w:t>ộ</w:t>
      </w:r>
      <w:r w:rsidRPr="00EA2FCF">
        <w:rPr>
          <w:rFonts w:ascii="Arial" w:hAnsi="Arial" w:cs="Arial"/>
          <w:sz w:val="20"/>
          <w:szCs w:val="20"/>
        </w:rPr>
        <w:t>ng n</w:t>
      </w:r>
      <w:r w:rsidRPr="00EA2FCF">
        <w:rPr>
          <w:rFonts w:ascii="Arial" w:hAnsi="Arial" w:cs="Arial"/>
          <w:sz w:val="20"/>
          <w:szCs w:val="20"/>
        </w:rPr>
        <w:t>ộ</w:t>
      </w:r>
      <w:r w:rsidRPr="00EA2FCF">
        <w:rPr>
          <w:rFonts w:ascii="Arial" w:hAnsi="Arial" w:cs="Arial"/>
          <w:sz w:val="20"/>
          <w:szCs w:val="20"/>
        </w:rPr>
        <w:t>i dung do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w:t>
      </w:r>
      <w:r w:rsidRPr="00EA2FCF">
        <w:rPr>
          <w:rFonts w:ascii="Arial" w:hAnsi="Arial" w:cs="Arial"/>
          <w:sz w:val="20"/>
          <w:szCs w:val="20"/>
        </w:rPr>
        <w: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có kh</w:t>
      </w:r>
      <w:r w:rsidRPr="00EA2FCF">
        <w:rPr>
          <w:rFonts w:ascii="Arial" w:hAnsi="Arial" w:cs="Arial"/>
          <w:sz w:val="20"/>
          <w:szCs w:val="20"/>
        </w:rPr>
        <w:t>ả</w:t>
      </w:r>
      <w:r w:rsidRPr="00EA2FCF">
        <w:rPr>
          <w:rFonts w:ascii="Arial" w:hAnsi="Arial" w:cs="Arial"/>
          <w:sz w:val="20"/>
          <w:szCs w:val="20"/>
        </w:rPr>
        <w:t xml:space="preserve"> năng gây nh</w:t>
      </w:r>
      <w:r w:rsidRPr="00EA2FCF">
        <w:rPr>
          <w:rFonts w:ascii="Arial" w:hAnsi="Arial" w:cs="Arial"/>
          <w:sz w:val="20"/>
          <w:szCs w:val="20"/>
        </w:rPr>
        <w:t>ầ</w:t>
      </w:r>
      <w:r w:rsidRPr="00EA2FCF">
        <w:rPr>
          <w:rFonts w:ascii="Arial" w:hAnsi="Arial" w:cs="Arial"/>
          <w:sz w:val="20"/>
          <w:szCs w:val="20"/>
        </w:rPr>
        <w:t>m l</w:t>
      </w:r>
      <w:r w:rsidRPr="00EA2FCF">
        <w:rPr>
          <w:rFonts w:ascii="Arial" w:hAnsi="Arial" w:cs="Arial"/>
          <w:sz w:val="20"/>
          <w:szCs w:val="20"/>
        </w:rPr>
        <w:t>ẫ</w:t>
      </w:r>
      <w:r w:rsidRPr="00EA2FCF">
        <w:rPr>
          <w:rFonts w:ascii="Arial" w:hAnsi="Arial" w:cs="Arial"/>
          <w:sz w:val="20"/>
          <w:szCs w:val="20"/>
        </w:rPr>
        <w:t>n v</w:t>
      </w:r>
      <w:r w:rsidRPr="00EA2FCF">
        <w:rPr>
          <w:rFonts w:ascii="Arial" w:hAnsi="Arial" w:cs="Arial"/>
          <w:sz w:val="20"/>
          <w:szCs w:val="20"/>
        </w:rPr>
        <w:t>ề</w:t>
      </w:r>
      <w:r w:rsidRPr="00EA2FCF">
        <w:rPr>
          <w:rFonts w:ascii="Arial" w:hAnsi="Arial" w:cs="Arial"/>
          <w:sz w:val="20"/>
          <w:szCs w:val="20"/>
        </w:rPr>
        <w:t xml:space="preserve"> tính xác th</w:t>
      </w:r>
      <w:r w:rsidRPr="00EA2FCF">
        <w:rPr>
          <w:rFonts w:ascii="Arial" w:hAnsi="Arial" w:cs="Arial"/>
          <w:sz w:val="20"/>
          <w:szCs w:val="20"/>
        </w:rPr>
        <w:t>ự</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s</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ệ</w:t>
      </w:r>
      <w:r w:rsidRPr="00EA2FCF">
        <w:rPr>
          <w:rFonts w:ascii="Arial" w:hAnsi="Arial" w:cs="Arial"/>
          <w:sz w:val="20"/>
          <w:szCs w:val="20"/>
        </w:rPr>
        <w:t>n, nhân v</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ngu</w:t>
      </w:r>
      <w:r w:rsidRPr="00EA2FCF">
        <w:rPr>
          <w:rFonts w:ascii="Arial" w:hAnsi="Arial" w:cs="Arial"/>
          <w:sz w:val="20"/>
          <w:szCs w:val="20"/>
        </w:rPr>
        <w:t>ồ</w:t>
      </w:r>
      <w:r w:rsidRPr="00EA2FCF">
        <w:rPr>
          <w:rFonts w:ascii="Arial" w:hAnsi="Arial" w:cs="Arial"/>
          <w:sz w:val="20"/>
          <w:szCs w:val="20"/>
        </w:rPr>
        <w:t>n g</w:t>
      </w:r>
      <w:r w:rsidRPr="00EA2FCF">
        <w:rPr>
          <w:rFonts w:ascii="Arial" w:hAnsi="Arial" w:cs="Arial"/>
          <w:sz w:val="20"/>
          <w:szCs w:val="20"/>
        </w:rPr>
        <w:t>ố</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i dung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11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6871AA1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g</w:t>
      </w:r>
      <w:r w:rsidRPr="00EA2FCF">
        <w:rPr>
          <w:rFonts w:ascii="Arial" w:hAnsi="Arial" w:cs="Arial"/>
          <w:sz w:val="20"/>
          <w:szCs w:val="20"/>
        </w:rPr>
        <w:t>ắ</w:t>
      </w:r>
      <w:r w:rsidRPr="00EA2FCF">
        <w:rPr>
          <w:rFonts w:ascii="Arial" w:hAnsi="Arial" w:cs="Arial"/>
          <w:sz w:val="20"/>
          <w:szCs w:val="20"/>
        </w:rPr>
        <w:t>n nhãn d</w:t>
      </w:r>
      <w:r w:rsidRPr="00EA2FCF">
        <w:rPr>
          <w:rFonts w:ascii="Arial" w:hAnsi="Arial" w:cs="Arial"/>
          <w:sz w:val="20"/>
          <w:szCs w:val="20"/>
        </w:rPr>
        <w:t>ễ</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 xml:space="preserve">i âm thanh, hình </w:t>
      </w:r>
      <w:r w:rsidRPr="00EA2FCF">
        <w:rPr>
          <w:rFonts w:ascii="Arial" w:hAnsi="Arial" w:cs="Arial"/>
          <w:sz w:val="20"/>
          <w:szCs w:val="20"/>
        </w:rPr>
        <w:t>ả</w:t>
      </w:r>
      <w:r w:rsidRPr="00EA2FCF">
        <w:rPr>
          <w:rFonts w:ascii="Arial" w:hAnsi="Arial" w:cs="Arial"/>
          <w:sz w:val="20"/>
          <w:szCs w:val="20"/>
        </w:rPr>
        <w:t>nh h</w:t>
      </w:r>
      <w:r w:rsidRPr="00EA2FCF">
        <w:rPr>
          <w:rFonts w:ascii="Arial" w:hAnsi="Arial" w:cs="Arial"/>
          <w:sz w:val="20"/>
          <w:szCs w:val="20"/>
        </w:rPr>
        <w:t>o</w:t>
      </w:r>
      <w:r w:rsidRPr="00EA2FCF">
        <w:rPr>
          <w:rFonts w:ascii="Arial" w:hAnsi="Arial" w:cs="Arial"/>
          <w:sz w:val="20"/>
          <w:szCs w:val="20"/>
        </w:rPr>
        <w:t>ặ</w:t>
      </w:r>
      <w:r w:rsidRPr="00EA2FCF">
        <w:rPr>
          <w:rFonts w:ascii="Arial" w:hAnsi="Arial" w:cs="Arial"/>
          <w:sz w:val="20"/>
          <w:szCs w:val="20"/>
        </w:rPr>
        <w:t>c video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b</w:t>
      </w:r>
      <w:r w:rsidRPr="00EA2FCF">
        <w:rPr>
          <w:rFonts w:ascii="Arial" w:hAnsi="Arial" w:cs="Arial"/>
          <w:sz w:val="20"/>
          <w:szCs w:val="20"/>
        </w:rPr>
        <w:t>ằ</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6B97775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Mô ph</w:t>
      </w:r>
      <w:r w:rsidRPr="00EA2FCF">
        <w:rPr>
          <w:rFonts w:ascii="Arial" w:hAnsi="Arial" w:cs="Arial"/>
          <w:sz w:val="20"/>
          <w:szCs w:val="20"/>
        </w:rPr>
        <w:t>ỏ</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gi</w:t>
      </w:r>
      <w:r w:rsidRPr="00EA2FCF">
        <w:rPr>
          <w:rFonts w:ascii="Arial" w:hAnsi="Arial" w:cs="Arial"/>
          <w:sz w:val="20"/>
          <w:szCs w:val="20"/>
        </w:rPr>
        <w:t>ả</w:t>
      </w:r>
      <w:r w:rsidRPr="00EA2FCF">
        <w:rPr>
          <w:rFonts w:ascii="Arial" w:hAnsi="Arial" w:cs="Arial"/>
          <w:sz w:val="20"/>
          <w:szCs w:val="20"/>
        </w:rPr>
        <w:t xml:space="preserve"> l</w:t>
      </w:r>
      <w:r w:rsidRPr="00EA2FCF">
        <w:rPr>
          <w:rFonts w:ascii="Arial" w:hAnsi="Arial" w:cs="Arial"/>
          <w:sz w:val="20"/>
          <w:szCs w:val="20"/>
        </w:rPr>
        <w:t>ậ</w:t>
      </w:r>
      <w:r w:rsidRPr="00EA2FCF">
        <w:rPr>
          <w:rFonts w:ascii="Arial" w:hAnsi="Arial" w:cs="Arial"/>
          <w:sz w:val="20"/>
          <w:szCs w:val="20"/>
        </w:rPr>
        <w:t>p ngo</w:t>
      </w:r>
      <w:r w:rsidRPr="00EA2FCF">
        <w:rPr>
          <w:rFonts w:ascii="Arial" w:hAnsi="Arial" w:cs="Arial"/>
          <w:sz w:val="20"/>
          <w:szCs w:val="20"/>
        </w:rPr>
        <w:t>ạ</w:t>
      </w:r>
      <w:r w:rsidRPr="00EA2FCF">
        <w:rPr>
          <w:rFonts w:ascii="Arial" w:hAnsi="Arial" w:cs="Arial"/>
          <w:sz w:val="20"/>
          <w:szCs w:val="20"/>
        </w:rPr>
        <w:t>i hình, gi</w:t>
      </w:r>
      <w:r w:rsidRPr="00EA2FCF">
        <w:rPr>
          <w:rFonts w:ascii="Arial" w:hAnsi="Arial" w:cs="Arial"/>
          <w:sz w:val="20"/>
          <w:szCs w:val="20"/>
        </w:rPr>
        <w:t>ọ</w:t>
      </w:r>
      <w:r w:rsidRPr="00EA2FCF">
        <w:rPr>
          <w:rFonts w:ascii="Arial" w:hAnsi="Arial" w:cs="Arial"/>
          <w:sz w:val="20"/>
          <w:szCs w:val="20"/>
        </w:rPr>
        <w:t>ng nói c</w:t>
      </w:r>
      <w:r w:rsidRPr="00EA2FCF">
        <w:rPr>
          <w:rFonts w:ascii="Arial" w:hAnsi="Arial" w:cs="Arial"/>
          <w:sz w:val="20"/>
          <w:szCs w:val="20"/>
        </w:rPr>
        <w:t>ủ</w:t>
      </w:r>
      <w:r w:rsidRPr="00EA2FCF">
        <w:rPr>
          <w:rFonts w:ascii="Arial" w:hAnsi="Arial" w:cs="Arial"/>
          <w:sz w:val="20"/>
          <w:szCs w:val="20"/>
        </w:rPr>
        <w:t>a ngư</w:t>
      </w:r>
      <w:r w:rsidRPr="00EA2FCF">
        <w:rPr>
          <w:rFonts w:ascii="Arial" w:hAnsi="Arial" w:cs="Arial"/>
          <w:sz w:val="20"/>
          <w:szCs w:val="20"/>
        </w:rPr>
        <w:t>ờ</w:t>
      </w:r>
      <w:r w:rsidRPr="00EA2FCF">
        <w:rPr>
          <w:rFonts w:ascii="Arial" w:hAnsi="Arial" w:cs="Arial"/>
          <w:sz w:val="20"/>
          <w:szCs w:val="20"/>
        </w:rPr>
        <w:t>i th</w:t>
      </w:r>
      <w:r w:rsidRPr="00EA2FCF">
        <w:rPr>
          <w:rFonts w:ascii="Arial" w:hAnsi="Arial" w:cs="Arial"/>
          <w:sz w:val="20"/>
          <w:szCs w:val="20"/>
        </w:rPr>
        <w:t>ậ</w:t>
      </w:r>
      <w:r w:rsidRPr="00EA2FCF">
        <w:rPr>
          <w:rFonts w:ascii="Arial" w:hAnsi="Arial" w:cs="Arial"/>
          <w:sz w:val="20"/>
          <w:szCs w:val="20"/>
        </w:rPr>
        <w:t>t;</w:t>
      </w:r>
    </w:p>
    <w:p w14:paraId="2CC9506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Tái hi</w:t>
      </w:r>
      <w:r w:rsidRPr="00EA2FCF">
        <w:rPr>
          <w:rFonts w:ascii="Arial" w:hAnsi="Arial" w:cs="Arial"/>
          <w:sz w:val="20"/>
          <w:szCs w:val="20"/>
        </w:rPr>
        <w:t>ệ</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ệ</w:t>
      </w:r>
      <w:r w:rsidRPr="00EA2FCF">
        <w:rPr>
          <w:rFonts w:ascii="Arial" w:hAnsi="Arial" w:cs="Arial"/>
          <w:sz w:val="20"/>
          <w:szCs w:val="20"/>
        </w:rPr>
        <w:t>n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phân bi</w:t>
      </w:r>
      <w:r w:rsidRPr="00EA2FCF">
        <w:rPr>
          <w:rFonts w:ascii="Arial" w:hAnsi="Arial" w:cs="Arial"/>
          <w:sz w:val="20"/>
          <w:szCs w:val="20"/>
        </w:rPr>
        <w:t>ệ</w:t>
      </w:r>
      <w:r w:rsidRPr="00EA2FCF">
        <w:rPr>
          <w:rFonts w:ascii="Arial" w:hAnsi="Arial" w:cs="Arial"/>
          <w:sz w:val="20"/>
          <w:szCs w:val="20"/>
        </w:rPr>
        <w:t>t v</w:t>
      </w:r>
      <w:r w:rsidRPr="00EA2FCF">
        <w:rPr>
          <w:rFonts w:ascii="Arial" w:hAnsi="Arial" w:cs="Arial"/>
          <w:sz w:val="20"/>
          <w:szCs w:val="20"/>
        </w:rPr>
        <w:t>ớ</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th</w:t>
      </w:r>
      <w:r w:rsidRPr="00EA2FCF">
        <w:rPr>
          <w:rFonts w:ascii="Arial" w:hAnsi="Arial" w:cs="Arial"/>
          <w:sz w:val="20"/>
          <w:szCs w:val="20"/>
        </w:rPr>
        <w:t>ậ</w:t>
      </w:r>
      <w:r w:rsidRPr="00EA2FCF">
        <w:rPr>
          <w:rFonts w:ascii="Arial" w:hAnsi="Arial" w:cs="Arial"/>
          <w:sz w:val="20"/>
          <w:szCs w:val="20"/>
        </w:rPr>
        <w:t>t,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w:t>
      </w:r>
      <w:r w:rsidRPr="00EA2FCF">
        <w:rPr>
          <w:rFonts w:ascii="Arial" w:hAnsi="Arial" w:cs="Arial"/>
          <w:sz w:val="20"/>
          <w:szCs w:val="20"/>
        </w:rPr>
        <w:t>h khác.</w:t>
      </w:r>
    </w:p>
    <w:p w14:paraId="421DF0C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Vi</w:t>
      </w:r>
      <w:r w:rsidRPr="00EA2FCF">
        <w:rPr>
          <w:rFonts w:ascii="Arial" w:hAnsi="Arial" w:cs="Arial"/>
          <w:sz w:val="20"/>
          <w:szCs w:val="20"/>
        </w:rPr>
        <w:t>ệ</w:t>
      </w:r>
      <w:r w:rsidRPr="00EA2FCF">
        <w:rPr>
          <w:rFonts w:ascii="Arial" w:hAnsi="Arial" w:cs="Arial"/>
          <w:sz w:val="20"/>
          <w:szCs w:val="20"/>
        </w:rPr>
        <w:t>c thông báo và 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các yêu c</w:t>
      </w:r>
      <w:r w:rsidRPr="00EA2FCF">
        <w:rPr>
          <w:rFonts w:ascii="Arial" w:hAnsi="Arial" w:cs="Arial"/>
          <w:sz w:val="20"/>
          <w:szCs w:val="20"/>
        </w:rPr>
        <w:t>ầ</w:t>
      </w:r>
      <w:r w:rsidRPr="00EA2FCF">
        <w:rPr>
          <w:rFonts w:ascii="Arial" w:hAnsi="Arial" w:cs="Arial"/>
          <w:sz w:val="20"/>
          <w:szCs w:val="20"/>
        </w:rPr>
        <w:t>u sau đây:</w:t>
      </w:r>
    </w:p>
    <w:p w14:paraId="11ABFEE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Rõ ràng, d</w:t>
      </w:r>
      <w:r w:rsidRPr="00EA2FCF">
        <w:rPr>
          <w:rFonts w:ascii="Arial" w:hAnsi="Arial" w:cs="Arial"/>
          <w:sz w:val="20"/>
          <w:szCs w:val="20"/>
        </w:rPr>
        <w:t>ễ</w:t>
      </w:r>
      <w:r w:rsidRPr="00EA2FCF">
        <w:rPr>
          <w:rFonts w:ascii="Arial" w:hAnsi="Arial" w:cs="Arial"/>
          <w:sz w:val="20"/>
          <w:szCs w:val="20"/>
        </w:rPr>
        <w:t xml:space="preserve"> hi</w:t>
      </w:r>
      <w:r w:rsidRPr="00EA2FCF">
        <w:rPr>
          <w:rFonts w:ascii="Arial" w:hAnsi="Arial" w:cs="Arial"/>
          <w:sz w:val="20"/>
          <w:szCs w:val="20"/>
        </w:rPr>
        <w:t>ể</w:t>
      </w:r>
      <w:r w:rsidRPr="00EA2FCF">
        <w:rPr>
          <w:rFonts w:ascii="Arial" w:hAnsi="Arial" w:cs="Arial"/>
          <w:sz w:val="20"/>
          <w:szCs w:val="20"/>
        </w:rPr>
        <w:t>u và d</w:t>
      </w:r>
      <w:r w:rsidRPr="00EA2FCF">
        <w:rPr>
          <w:rFonts w:ascii="Arial" w:hAnsi="Arial" w:cs="Arial"/>
          <w:sz w:val="20"/>
          <w:szCs w:val="20"/>
        </w:rPr>
        <w:t>ễ</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ngư</w:t>
      </w:r>
      <w:r w:rsidRPr="00EA2FCF">
        <w:rPr>
          <w:rFonts w:ascii="Arial" w:hAnsi="Arial" w:cs="Arial"/>
          <w:sz w:val="20"/>
          <w:szCs w:val="20"/>
        </w:rPr>
        <w:t>ờ</w:t>
      </w:r>
      <w:r w:rsidRPr="00EA2FCF">
        <w:rPr>
          <w:rFonts w:ascii="Arial" w:hAnsi="Arial" w:cs="Arial"/>
          <w:sz w:val="20"/>
          <w:szCs w:val="20"/>
        </w:rPr>
        <w:t>i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w:t>
      </w:r>
    </w:p>
    <w:p w14:paraId="0E5FC01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trư</w:t>
      </w:r>
      <w:r w:rsidRPr="00EA2FCF">
        <w:rPr>
          <w:rFonts w:ascii="Arial" w:hAnsi="Arial" w:cs="Arial"/>
          <w:sz w:val="20"/>
          <w:szCs w:val="20"/>
        </w:rPr>
        <w:t>ớ</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i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ngư</w:t>
      </w:r>
      <w:r w:rsidRPr="00EA2FCF">
        <w:rPr>
          <w:rFonts w:ascii="Arial" w:hAnsi="Arial" w:cs="Arial"/>
          <w:sz w:val="20"/>
          <w:szCs w:val="20"/>
        </w:rPr>
        <w:t>ờ</w:t>
      </w:r>
      <w:r w:rsidRPr="00EA2FCF">
        <w:rPr>
          <w:rFonts w:ascii="Arial" w:hAnsi="Arial" w:cs="Arial"/>
          <w:sz w:val="20"/>
          <w:szCs w:val="20"/>
        </w:rPr>
        <w:t>i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n</w:t>
      </w:r>
      <w:r w:rsidRPr="00EA2FCF">
        <w:rPr>
          <w:rFonts w:ascii="Arial" w:hAnsi="Arial" w:cs="Arial"/>
          <w:sz w:val="20"/>
          <w:szCs w:val="20"/>
        </w:rPr>
        <w:t>ộ</w:t>
      </w:r>
      <w:r w:rsidRPr="00EA2FCF">
        <w:rPr>
          <w:rFonts w:ascii="Arial" w:hAnsi="Arial" w:cs="Arial"/>
          <w:sz w:val="20"/>
          <w:szCs w:val="20"/>
        </w:rPr>
        <w:t>i dung;</w:t>
      </w:r>
    </w:p>
    <w:p w14:paraId="0A59CF3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đư</w:t>
      </w:r>
      <w:r w:rsidRPr="00EA2FCF">
        <w:rPr>
          <w:rFonts w:ascii="Arial" w:hAnsi="Arial" w:cs="Arial"/>
          <w:sz w:val="20"/>
          <w:szCs w:val="20"/>
        </w:rPr>
        <w:t>ợ</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 xml:space="preserve"> theo cách che</w:t>
      </w:r>
      <w:r w:rsidRPr="00EA2FCF">
        <w:rPr>
          <w:rFonts w:ascii="Arial" w:hAnsi="Arial" w:cs="Arial"/>
          <w:sz w:val="20"/>
          <w:szCs w:val="20"/>
        </w:rPr>
        <w:t xml:space="preserve"> gi</w:t>
      </w:r>
      <w:r w:rsidRPr="00EA2FCF">
        <w:rPr>
          <w:rFonts w:ascii="Arial" w:hAnsi="Arial" w:cs="Arial"/>
          <w:sz w:val="20"/>
          <w:szCs w:val="20"/>
        </w:rPr>
        <w:t>ấ</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làm gi</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n</w:t>
      </w:r>
      <w:r w:rsidRPr="00EA2FCF">
        <w:rPr>
          <w:rFonts w:ascii="Arial" w:hAnsi="Arial" w:cs="Arial"/>
          <w:sz w:val="20"/>
          <w:szCs w:val="20"/>
        </w:rPr>
        <w:t>ộ</w:t>
      </w:r>
      <w:r w:rsidRPr="00EA2FCF">
        <w:rPr>
          <w:rFonts w:ascii="Arial" w:hAnsi="Arial" w:cs="Arial"/>
          <w:sz w:val="20"/>
          <w:szCs w:val="20"/>
        </w:rPr>
        <w:t>i dung;</w:t>
      </w:r>
    </w:p>
    <w:p w14:paraId="326FFB3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lo</w:t>
      </w:r>
      <w:r w:rsidRPr="00EA2FCF">
        <w:rPr>
          <w:rFonts w:ascii="Arial" w:hAnsi="Arial" w:cs="Arial"/>
          <w:sz w:val="20"/>
          <w:szCs w:val="20"/>
        </w:rPr>
        <w:t>ạ</w:t>
      </w:r>
      <w:r w:rsidRPr="00EA2FCF">
        <w:rPr>
          <w:rFonts w:ascii="Arial" w:hAnsi="Arial" w:cs="Arial"/>
          <w:sz w:val="20"/>
          <w:szCs w:val="20"/>
        </w:rPr>
        <w:t>i hình n</w:t>
      </w:r>
      <w:r w:rsidRPr="00EA2FCF">
        <w:rPr>
          <w:rFonts w:ascii="Arial" w:hAnsi="Arial" w:cs="Arial"/>
          <w:sz w:val="20"/>
          <w:szCs w:val="20"/>
        </w:rPr>
        <w:t>ộ</w:t>
      </w:r>
      <w:r w:rsidRPr="00EA2FCF">
        <w:rPr>
          <w:rFonts w:ascii="Arial" w:hAnsi="Arial" w:cs="Arial"/>
          <w:sz w:val="20"/>
          <w:szCs w:val="20"/>
        </w:rPr>
        <w:t>i dung và phương th</w:t>
      </w:r>
      <w:r w:rsidRPr="00EA2FCF">
        <w:rPr>
          <w:rFonts w:ascii="Arial" w:hAnsi="Arial" w:cs="Arial"/>
          <w:sz w:val="20"/>
          <w:szCs w:val="20"/>
        </w:rPr>
        <w:t>ứ</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i dung;</w:t>
      </w:r>
    </w:p>
    <w:p w14:paraId="0D04BB8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Không gây c</w:t>
      </w:r>
      <w:r w:rsidRPr="00EA2FCF">
        <w:rPr>
          <w:rFonts w:ascii="Arial" w:hAnsi="Arial" w:cs="Arial"/>
          <w:sz w:val="20"/>
          <w:szCs w:val="20"/>
        </w:rPr>
        <w:t>ả</w:t>
      </w:r>
      <w:r w:rsidRPr="00EA2FCF">
        <w:rPr>
          <w:rFonts w:ascii="Arial" w:hAnsi="Arial" w:cs="Arial"/>
          <w:sz w:val="20"/>
          <w:szCs w:val="20"/>
        </w:rPr>
        <w:t>n tr</w:t>
      </w:r>
      <w:r w:rsidRPr="00EA2FCF">
        <w:rPr>
          <w:rFonts w:ascii="Arial" w:hAnsi="Arial" w:cs="Arial"/>
          <w:sz w:val="20"/>
          <w:szCs w:val="20"/>
        </w:rPr>
        <w:t>ở</w:t>
      </w:r>
      <w:r w:rsidRPr="00EA2FCF">
        <w:rPr>
          <w:rFonts w:ascii="Arial" w:hAnsi="Arial" w:cs="Arial"/>
          <w:sz w:val="20"/>
          <w:szCs w:val="20"/>
        </w:rPr>
        <w:t xml:space="preserve"> đáng k</w:t>
      </w:r>
      <w:r w:rsidRPr="00EA2FCF">
        <w:rPr>
          <w:rFonts w:ascii="Arial" w:hAnsi="Arial" w:cs="Arial"/>
          <w:sz w:val="20"/>
          <w:szCs w:val="20"/>
        </w:rPr>
        <w:t>ể</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trình di</w:t>
      </w:r>
      <w:r w:rsidRPr="00EA2FCF">
        <w:rPr>
          <w:rFonts w:ascii="Arial" w:hAnsi="Arial" w:cs="Arial"/>
          <w:sz w:val="20"/>
          <w:szCs w:val="20"/>
        </w:rPr>
        <w:t>ễ</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w:t>
      </w:r>
      <w:r w:rsidRPr="00EA2FCF">
        <w:rPr>
          <w:rFonts w:ascii="Arial" w:hAnsi="Arial" w:cs="Arial"/>
          <w:sz w:val="20"/>
          <w:szCs w:val="20"/>
        </w:rPr>
        <w:t>ộ</w:t>
      </w:r>
      <w:r w:rsidRPr="00EA2FCF">
        <w:rPr>
          <w:rFonts w:ascii="Arial" w:hAnsi="Arial" w:cs="Arial"/>
          <w:sz w:val="20"/>
          <w:szCs w:val="20"/>
        </w:rPr>
        <w:t>i dung.</w:t>
      </w:r>
    </w:p>
    <w:p w14:paraId="099B086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Bên tri</w:t>
      </w:r>
      <w:r w:rsidRPr="00EA2FCF">
        <w:rPr>
          <w:rFonts w:ascii="Arial" w:hAnsi="Arial" w:cs="Arial"/>
          <w:sz w:val="20"/>
          <w:szCs w:val="20"/>
        </w:rPr>
        <w:t>ể</w:t>
      </w:r>
      <w:r w:rsidRPr="00EA2FCF">
        <w:rPr>
          <w:rFonts w:ascii="Arial" w:hAnsi="Arial" w:cs="Arial"/>
          <w:sz w:val="20"/>
          <w:szCs w:val="20"/>
        </w:rPr>
        <w:t>n khai không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nghĩa v</w:t>
      </w:r>
      <w:r w:rsidRPr="00EA2FCF">
        <w:rPr>
          <w:rFonts w:ascii="Arial" w:hAnsi="Arial" w:cs="Arial"/>
          <w:sz w:val="20"/>
          <w:szCs w:val="20"/>
        </w:rPr>
        <w:t>ụ</w:t>
      </w:r>
      <w:r w:rsidRPr="00EA2FCF">
        <w:rPr>
          <w:rFonts w:ascii="Arial" w:hAnsi="Arial" w:cs="Arial"/>
          <w:sz w:val="20"/>
          <w:szCs w:val="20"/>
        </w:rPr>
        <w:t xml:space="preserve"> </w:t>
      </w:r>
      <w:r w:rsidRPr="00EA2FCF">
        <w:rPr>
          <w:rFonts w:ascii="Arial" w:hAnsi="Arial" w:cs="Arial"/>
          <w:sz w:val="20"/>
          <w:szCs w:val="20"/>
        </w:rPr>
        <w:t>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1B9D3F0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N</w:t>
      </w:r>
      <w:r w:rsidRPr="00EA2FCF">
        <w:rPr>
          <w:rFonts w:ascii="Arial" w:hAnsi="Arial" w:cs="Arial"/>
          <w:sz w:val="20"/>
          <w:szCs w:val="20"/>
        </w:rPr>
        <w:t>ộ</w:t>
      </w:r>
      <w:r w:rsidRPr="00EA2FCF">
        <w:rPr>
          <w:rFonts w:ascii="Arial" w:hAnsi="Arial" w:cs="Arial"/>
          <w:sz w:val="20"/>
          <w:szCs w:val="20"/>
        </w:rPr>
        <w:t>i dung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nh</w:t>
      </w:r>
      <w:r w:rsidRPr="00EA2FCF">
        <w:rPr>
          <w:rFonts w:ascii="Arial" w:hAnsi="Arial" w:cs="Arial"/>
          <w:sz w:val="20"/>
          <w:szCs w:val="20"/>
        </w:rPr>
        <w:t>ằ</w:t>
      </w:r>
      <w:r w:rsidRPr="00EA2FCF">
        <w:rPr>
          <w:rFonts w:ascii="Arial" w:hAnsi="Arial" w:cs="Arial"/>
          <w:sz w:val="20"/>
          <w:szCs w:val="20"/>
        </w:rPr>
        <w:t>m c</w:t>
      </w:r>
      <w:r w:rsidRPr="00EA2FCF">
        <w:rPr>
          <w:rFonts w:ascii="Arial" w:hAnsi="Arial" w:cs="Arial"/>
          <w:sz w:val="20"/>
          <w:szCs w:val="20"/>
        </w:rPr>
        <w:t>ả</w:t>
      </w:r>
      <w:r w:rsidRPr="00EA2FCF">
        <w:rPr>
          <w:rFonts w:ascii="Arial" w:hAnsi="Arial" w:cs="Arial"/>
          <w:sz w:val="20"/>
          <w:szCs w:val="20"/>
        </w:rPr>
        <w:t>i thi</w:t>
      </w:r>
      <w:r w:rsidRPr="00EA2FCF">
        <w:rPr>
          <w:rFonts w:ascii="Arial" w:hAnsi="Arial" w:cs="Arial"/>
          <w:sz w:val="20"/>
          <w:szCs w:val="20"/>
        </w:rPr>
        <w:t>ệ</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 xml:space="preserve">ng âm thanh, hình </w:t>
      </w:r>
      <w:r w:rsidRPr="00EA2FCF">
        <w:rPr>
          <w:rFonts w:ascii="Arial" w:hAnsi="Arial" w:cs="Arial"/>
          <w:sz w:val="20"/>
          <w:szCs w:val="20"/>
        </w:rPr>
        <w:t>ả</w:t>
      </w:r>
      <w:r w:rsidRPr="00EA2FCF">
        <w:rPr>
          <w:rFonts w:ascii="Arial" w:hAnsi="Arial" w:cs="Arial"/>
          <w:sz w:val="20"/>
          <w:szCs w:val="20"/>
        </w:rPr>
        <w:t>nh ho</w:t>
      </w:r>
      <w:r w:rsidRPr="00EA2FCF">
        <w:rPr>
          <w:rFonts w:ascii="Arial" w:hAnsi="Arial" w:cs="Arial"/>
          <w:sz w:val="20"/>
          <w:szCs w:val="20"/>
        </w:rPr>
        <w:t>ặ</w:t>
      </w:r>
      <w:r w:rsidRPr="00EA2FCF">
        <w:rPr>
          <w:rFonts w:ascii="Arial" w:hAnsi="Arial" w:cs="Arial"/>
          <w:sz w:val="20"/>
          <w:szCs w:val="20"/>
        </w:rPr>
        <w:t>c video mà không làm thay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ng</w:t>
      </w:r>
      <w:r w:rsidRPr="00EA2FCF">
        <w:rPr>
          <w:rFonts w:ascii="Arial" w:hAnsi="Arial" w:cs="Arial"/>
          <w:sz w:val="20"/>
          <w:szCs w:val="20"/>
        </w:rPr>
        <w:t>ữ</w:t>
      </w:r>
      <w:r w:rsidRPr="00EA2FCF">
        <w:rPr>
          <w:rFonts w:ascii="Arial" w:hAnsi="Arial" w:cs="Arial"/>
          <w:sz w:val="20"/>
          <w:szCs w:val="20"/>
        </w:rPr>
        <w:t xml:space="preserve"> c</w:t>
      </w:r>
      <w:r w:rsidRPr="00EA2FCF">
        <w:rPr>
          <w:rFonts w:ascii="Arial" w:hAnsi="Arial" w:cs="Arial"/>
          <w:sz w:val="20"/>
          <w:szCs w:val="20"/>
        </w:rPr>
        <w:t>ả</w:t>
      </w:r>
      <w:r w:rsidRPr="00EA2FCF">
        <w:rPr>
          <w:rFonts w:ascii="Arial" w:hAnsi="Arial" w:cs="Arial"/>
          <w:sz w:val="20"/>
          <w:szCs w:val="20"/>
        </w:rPr>
        <w:t>nh chính c</w:t>
      </w:r>
      <w:r w:rsidRPr="00EA2FCF">
        <w:rPr>
          <w:rFonts w:ascii="Arial" w:hAnsi="Arial" w:cs="Arial"/>
          <w:sz w:val="20"/>
          <w:szCs w:val="20"/>
        </w:rPr>
        <w:t>ủ</w:t>
      </w:r>
      <w:r w:rsidRPr="00EA2FCF">
        <w:rPr>
          <w:rFonts w:ascii="Arial" w:hAnsi="Arial" w:cs="Arial"/>
          <w:sz w:val="20"/>
          <w:szCs w:val="20"/>
        </w:rPr>
        <w:t>a n</w:t>
      </w:r>
      <w:r w:rsidRPr="00EA2FCF">
        <w:rPr>
          <w:rFonts w:ascii="Arial" w:hAnsi="Arial" w:cs="Arial"/>
          <w:sz w:val="20"/>
          <w:szCs w:val="20"/>
        </w:rPr>
        <w:t>ộ</w:t>
      </w:r>
      <w:r w:rsidRPr="00EA2FCF">
        <w:rPr>
          <w:rFonts w:ascii="Arial" w:hAnsi="Arial" w:cs="Arial"/>
          <w:sz w:val="20"/>
          <w:szCs w:val="20"/>
        </w:rPr>
        <w:t>i dung;</w:t>
      </w:r>
    </w:p>
    <w:p w14:paraId="7A8744C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Văn b</w:t>
      </w:r>
      <w:r w:rsidRPr="00EA2FCF">
        <w:rPr>
          <w:rFonts w:ascii="Arial" w:hAnsi="Arial" w:cs="Arial"/>
          <w:sz w:val="20"/>
          <w:szCs w:val="20"/>
        </w:rPr>
        <w:t>ả</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x</w:t>
      </w:r>
      <w:r w:rsidRPr="00EA2FCF">
        <w:rPr>
          <w:rFonts w:ascii="Arial" w:hAnsi="Arial" w:cs="Arial"/>
          <w:sz w:val="20"/>
          <w:szCs w:val="20"/>
        </w:rPr>
        <w:t>ử</w:t>
      </w:r>
      <w:r w:rsidRPr="00EA2FCF">
        <w:rPr>
          <w:rFonts w:ascii="Arial" w:hAnsi="Arial" w:cs="Arial"/>
          <w:sz w:val="20"/>
          <w:szCs w:val="20"/>
        </w:rPr>
        <w:t xml:space="preserve"> lý b</w:t>
      </w:r>
      <w:r w:rsidRPr="00EA2FCF">
        <w:rPr>
          <w:rFonts w:ascii="Arial" w:hAnsi="Arial" w:cs="Arial"/>
          <w:sz w:val="20"/>
          <w:szCs w:val="20"/>
        </w:rPr>
        <w:t>ằ</w:t>
      </w:r>
      <w:r w:rsidRPr="00EA2FCF">
        <w:rPr>
          <w:rFonts w:ascii="Arial" w:hAnsi="Arial" w:cs="Arial"/>
          <w:sz w:val="20"/>
          <w:szCs w:val="20"/>
        </w:rPr>
        <w:t>ng công c</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a l</w:t>
      </w:r>
      <w:r w:rsidRPr="00EA2FCF">
        <w:rPr>
          <w:rFonts w:ascii="Arial" w:hAnsi="Arial" w:cs="Arial"/>
          <w:sz w:val="20"/>
          <w:szCs w:val="20"/>
        </w:rPr>
        <w:t>ỗ</w:t>
      </w:r>
      <w:r w:rsidRPr="00EA2FCF">
        <w:rPr>
          <w:rFonts w:ascii="Arial" w:hAnsi="Arial" w:cs="Arial"/>
          <w:sz w:val="20"/>
          <w:szCs w:val="20"/>
        </w:rPr>
        <w:t>i c</w:t>
      </w:r>
      <w:r w:rsidRPr="00EA2FCF">
        <w:rPr>
          <w:rFonts w:ascii="Arial" w:hAnsi="Arial" w:cs="Arial"/>
          <w:sz w:val="20"/>
          <w:szCs w:val="20"/>
        </w:rPr>
        <w:t>hính t</w:t>
      </w:r>
      <w:r w:rsidRPr="00EA2FCF">
        <w:rPr>
          <w:rFonts w:ascii="Arial" w:hAnsi="Arial" w:cs="Arial"/>
          <w:sz w:val="20"/>
          <w:szCs w:val="20"/>
        </w:rPr>
        <w:t>ả</w:t>
      </w:r>
      <w:r w:rsidRPr="00EA2FCF">
        <w:rPr>
          <w:rFonts w:ascii="Arial" w:hAnsi="Arial" w:cs="Arial"/>
          <w:sz w:val="20"/>
          <w:szCs w:val="20"/>
        </w:rPr>
        <w:t>, ng</w:t>
      </w:r>
      <w:r w:rsidRPr="00EA2FCF">
        <w:rPr>
          <w:rFonts w:ascii="Arial" w:hAnsi="Arial" w:cs="Arial"/>
          <w:sz w:val="20"/>
          <w:szCs w:val="20"/>
        </w:rPr>
        <w:t>ữ</w:t>
      </w:r>
      <w:r w:rsidRPr="00EA2FCF">
        <w:rPr>
          <w:rFonts w:ascii="Arial" w:hAnsi="Arial" w:cs="Arial"/>
          <w:sz w:val="20"/>
          <w:szCs w:val="20"/>
        </w:rPr>
        <w:t xml:space="preserve"> pháp, tóm t</w:t>
      </w:r>
      <w:r w:rsidRPr="00EA2FCF">
        <w:rPr>
          <w:rFonts w:ascii="Arial" w:hAnsi="Arial" w:cs="Arial"/>
          <w:sz w:val="20"/>
          <w:szCs w:val="20"/>
        </w:rPr>
        <w:t>ắ</w:t>
      </w:r>
      <w:r w:rsidRPr="00EA2FCF">
        <w:rPr>
          <w:rFonts w:ascii="Arial" w:hAnsi="Arial" w:cs="Arial"/>
          <w:sz w:val="20"/>
          <w:szCs w:val="20"/>
        </w:rPr>
        <w:t>t, di</w:t>
      </w:r>
      <w:r w:rsidRPr="00EA2FCF">
        <w:rPr>
          <w:rFonts w:ascii="Arial" w:hAnsi="Arial" w:cs="Arial"/>
          <w:sz w:val="20"/>
          <w:szCs w:val="20"/>
        </w:rPr>
        <w:t>ễ</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thu</w:t>
      </w:r>
      <w:r w:rsidRPr="00EA2FCF">
        <w:rPr>
          <w:rFonts w:ascii="Arial" w:hAnsi="Arial" w:cs="Arial"/>
          <w:sz w:val="20"/>
          <w:szCs w:val="20"/>
        </w:rPr>
        <w:t>ậ</w:t>
      </w:r>
      <w:r w:rsidRPr="00EA2FCF">
        <w:rPr>
          <w:rFonts w:ascii="Arial" w:hAnsi="Arial" w:cs="Arial"/>
          <w:sz w:val="20"/>
          <w:szCs w:val="20"/>
        </w:rPr>
        <w:t>t mà không làm sai l</w:t>
      </w:r>
      <w:r w:rsidRPr="00EA2FCF">
        <w:rPr>
          <w:rFonts w:ascii="Arial" w:hAnsi="Arial" w:cs="Arial"/>
          <w:sz w:val="20"/>
          <w:szCs w:val="20"/>
        </w:rPr>
        <w:t>ệ</w:t>
      </w:r>
      <w:r w:rsidRPr="00EA2FCF">
        <w:rPr>
          <w:rFonts w:ascii="Arial" w:hAnsi="Arial" w:cs="Arial"/>
          <w:sz w:val="20"/>
          <w:szCs w:val="20"/>
        </w:rPr>
        <w:t>ch n</w:t>
      </w:r>
      <w:r w:rsidRPr="00EA2FCF">
        <w:rPr>
          <w:rFonts w:ascii="Arial" w:hAnsi="Arial" w:cs="Arial"/>
          <w:sz w:val="20"/>
          <w:szCs w:val="20"/>
        </w:rPr>
        <w:t>ộ</w:t>
      </w:r>
      <w:r w:rsidRPr="00EA2FCF">
        <w:rPr>
          <w:rFonts w:ascii="Arial" w:hAnsi="Arial" w:cs="Arial"/>
          <w:sz w:val="20"/>
          <w:szCs w:val="20"/>
        </w:rPr>
        <w:t>i dung cơ b</w:t>
      </w:r>
      <w:r w:rsidRPr="00EA2FCF">
        <w:rPr>
          <w:rFonts w:ascii="Arial" w:hAnsi="Arial" w:cs="Arial"/>
          <w:sz w:val="20"/>
          <w:szCs w:val="20"/>
        </w:rPr>
        <w:t>ả</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văn b</w:t>
      </w:r>
      <w:r w:rsidRPr="00EA2FCF">
        <w:rPr>
          <w:rFonts w:ascii="Arial" w:hAnsi="Arial" w:cs="Arial"/>
          <w:sz w:val="20"/>
          <w:szCs w:val="20"/>
        </w:rPr>
        <w:t>ả</w:t>
      </w:r>
      <w:r w:rsidRPr="00EA2FCF">
        <w:rPr>
          <w:rFonts w:ascii="Arial" w:hAnsi="Arial" w:cs="Arial"/>
          <w:sz w:val="20"/>
          <w:szCs w:val="20"/>
        </w:rPr>
        <w:t>n g</w:t>
      </w:r>
      <w:r w:rsidRPr="00EA2FCF">
        <w:rPr>
          <w:rFonts w:ascii="Arial" w:hAnsi="Arial" w:cs="Arial"/>
          <w:sz w:val="20"/>
          <w:szCs w:val="20"/>
        </w:rPr>
        <w:t>ố</w:t>
      </w:r>
      <w:r w:rsidRPr="00EA2FCF">
        <w:rPr>
          <w:rFonts w:ascii="Arial" w:hAnsi="Arial" w:cs="Arial"/>
          <w:sz w:val="20"/>
          <w:szCs w:val="20"/>
        </w:rPr>
        <w:t>c;</w:t>
      </w:r>
    </w:p>
    <w:p w14:paraId="3265AB2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c) N</w:t>
      </w:r>
      <w:r w:rsidRPr="00EA2FCF">
        <w:rPr>
          <w:rFonts w:ascii="Arial" w:hAnsi="Arial" w:cs="Arial"/>
          <w:sz w:val="20"/>
          <w:szCs w:val="20"/>
        </w:rPr>
        <w:t>ộ</w:t>
      </w:r>
      <w:r w:rsidRPr="00EA2FCF">
        <w:rPr>
          <w:rFonts w:ascii="Arial" w:hAnsi="Arial" w:cs="Arial"/>
          <w:sz w:val="20"/>
          <w:szCs w:val="20"/>
        </w:rPr>
        <w:t>i dung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ph</w:t>
      </w:r>
      <w:r w:rsidRPr="00EA2FCF">
        <w:rPr>
          <w:rFonts w:ascii="Arial" w:hAnsi="Arial" w:cs="Arial"/>
          <w:sz w:val="20"/>
          <w:szCs w:val="20"/>
        </w:rPr>
        <w:t>ạ</w:t>
      </w:r>
      <w:r w:rsidRPr="00EA2FCF">
        <w:rPr>
          <w:rFonts w:ascii="Arial" w:hAnsi="Arial" w:cs="Arial"/>
          <w:sz w:val="20"/>
          <w:szCs w:val="20"/>
        </w:rPr>
        <w:t>m vi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và không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ra công c</w:t>
      </w:r>
      <w:r w:rsidRPr="00EA2FCF">
        <w:rPr>
          <w:rFonts w:ascii="Arial" w:hAnsi="Arial" w:cs="Arial"/>
          <w:sz w:val="20"/>
          <w:szCs w:val="20"/>
        </w:rPr>
        <w:t>ộ</w:t>
      </w:r>
      <w:r w:rsidRPr="00EA2FCF">
        <w:rPr>
          <w:rFonts w:ascii="Arial" w:hAnsi="Arial" w:cs="Arial"/>
          <w:sz w:val="20"/>
          <w:szCs w:val="20"/>
        </w:rPr>
        <w:t>ng;</w:t>
      </w:r>
    </w:p>
    <w:p w14:paraId="0164E25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N</w:t>
      </w:r>
      <w:r w:rsidRPr="00EA2FCF">
        <w:rPr>
          <w:rFonts w:ascii="Arial" w:hAnsi="Arial" w:cs="Arial"/>
          <w:sz w:val="20"/>
          <w:szCs w:val="20"/>
        </w:rPr>
        <w:t>ộ</w:t>
      </w:r>
      <w:r w:rsidRPr="00EA2FCF">
        <w:rPr>
          <w:rFonts w:ascii="Arial" w:hAnsi="Arial" w:cs="Arial"/>
          <w:sz w:val="20"/>
          <w:szCs w:val="20"/>
        </w:rPr>
        <w:t>i dung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ra trong</w:t>
      </w:r>
      <w:r w:rsidRPr="00EA2FCF">
        <w:rPr>
          <w:rFonts w:ascii="Arial" w:hAnsi="Arial" w:cs="Arial"/>
          <w:sz w:val="20"/>
          <w:szCs w:val="20"/>
        </w:rPr>
        <w:t xml:space="preserve"> quá trình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trong môi trư</w:t>
      </w:r>
      <w:r w:rsidRPr="00EA2FCF">
        <w:rPr>
          <w:rFonts w:ascii="Arial" w:hAnsi="Arial" w:cs="Arial"/>
          <w:sz w:val="20"/>
          <w:szCs w:val="20"/>
        </w:rPr>
        <w:t>ờ</w:t>
      </w:r>
      <w:r w:rsidRPr="00EA2FCF">
        <w:rPr>
          <w:rFonts w:ascii="Arial" w:hAnsi="Arial" w:cs="Arial"/>
          <w:sz w:val="20"/>
          <w:szCs w:val="20"/>
        </w:rPr>
        <w:t>ng ki</w:t>
      </w:r>
      <w:r w:rsidRPr="00EA2FCF">
        <w:rPr>
          <w:rFonts w:ascii="Arial" w:hAnsi="Arial" w:cs="Arial"/>
          <w:sz w:val="20"/>
          <w:szCs w:val="20"/>
        </w:rPr>
        <w:t>ể</w:t>
      </w:r>
      <w:r w:rsidRPr="00EA2FCF">
        <w:rPr>
          <w:rFonts w:ascii="Arial" w:hAnsi="Arial" w:cs="Arial"/>
          <w:sz w:val="20"/>
          <w:szCs w:val="20"/>
        </w:rPr>
        <w:t>m soát và không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ra công c</w:t>
      </w:r>
      <w:r w:rsidRPr="00EA2FCF">
        <w:rPr>
          <w:rFonts w:ascii="Arial" w:hAnsi="Arial" w:cs="Arial"/>
          <w:sz w:val="20"/>
          <w:szCs w:val="20"/>
        </w:rPr>
        <w:t>ộ</w:t>
      </w:r>
      <w:r w:rsidRPr="00EA2FCF">
        <w:rPr>
          <w:rFonts w:ascii="Arial" w:hAnsi="Arial" w:cs="Arial"/>
          <w:sz w:val="20"/>
          <w:szCs w:val="20"/>
        </w:rPr>
        <w:t>ng.</w:t>
      </w:r>
    </w:p>
    <w:p w14:paraId="164C339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Bên tri</w:t>
      </w:r>
      <w:r w:rsidRPr="00EA2FCF">
        <w:rPr>
          <w:rFonts w:ascii="Arial" w:hAnsi="Arial" w:cs="Arial"/>
          <w:sz w:val="20"/>
          <w:szCs w:val="20"/>
        </w:rPr>
        <w:t>ể</w:t>
      </w:r>
      <w:r w:rsidRPr="00EA2FCF">
        <w:rPr>
          <w:rFonts w:ascii="Arial" w:hAnsi="Arial" w:cs="Arial"/>
          <w:sz w:val="20"/>
          <w:szCs w:val="20"/>
        </w:rPr>
        <w:t>n khai có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a ch</w:t>
      </w:r>
      <w:r w:rsidRPr="00EA2FCF">
        <w:rPr>
          <w:rFonts w:ascii="Arial" w:hAnsi="Arial" w:cs="Arial"/>
          <w:sz w:val="20"/>
          <w:szCs w:val="20"/>
        </w:rPr>
        <w:t>ọ</w:t>
      </w:r>
      <w:r w:rsidRPr="00EA2FCF">
        <w:rPr>
          <w:rFonts w:ascii="Arial" w:hAnsi="Arial" w:cs="Arial"/>
          <w:sz w:val="20"/>
          <w:szCs w:val="20"/>
        </w:rPr>
        <w:t>n hình th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ể</w:t>
      </w:r>
      <w:r w:rsidRPr="00EA2FCF">
        <w:rPr>
          <w:rFonts w:ascii="Arial" w:hAnsi="Arial" w:cs="Arial"/>
          <w:sz w:val="20"/>
          <w:szCs w:val="20"/>
        </w:rPr>
        <w:t xml:space="preserve"> hi</w:t>
      </w:r>
      <w:r w:rsidRPr="00EA2FCF">
        <w:rPr>
          <w:rFonts w:ascii="Arial" w:hAnsi="Arial" w:cs="Arial"/>
          <w:sz w:val="20"/>
          <w:szCs w:val="20"/>
        </w:rPr>
        <w:t>ệ</w:t>
      </w:r>
      <w:r w:rsidRPr="00EA2FCF">
        <w:rPr>
          <w:rFonts w:ascii="Arial" w:hAnsi="Arial" w:cs="Arial"/>
          <w:sz w:val="20"/>
          <w:szCs w:val="20"/>
        </w:rPr>
        <w:t>n thông báo và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lo</w:t>
      </w:r>
      <w:r w:rsidRPr="00EA2FCF">
        <w:rPr>
          <w:rFonts w:ascii="Arial" w:hAnsi="Arial" w:cs="Arial"/>
          <w:sz w:val="20"/>
          <w:szCs w:val="20"/>
        </w:rPr>
        <w:t>ạ</w:t>
      </w:r>
      <w:r w:rsidRPr="00EA2FCF">
        <w:rPr>
          <w:rFonts w:ascii="Arial" w:hAnsi="Arial" w:cs="Arial"/>
          <w:sz w:val="20"/>
          <w:szCs w:val="20"/>
        </w:rPr>
        <w:t>i hình n</w:t>
      </w:r>
      <w:r w:rsidRPr="00EA2FCF">
        <w:rPr>
          <w:rFonts w:ascii="Arial" w:hAnsi="Arial" w:cs="Arial"/>
          <w:sz w:val="20"/>
          <w:szCs w:val="20"/>
        </w:rPr>
        <w:t>ộ</w:t>
      </w:r>
      <w:r w:rsidRPr="00EA2FCF">
        <w:rPr>
          <w:rFonts w:ascii="Arial" w:hAnsi="Arial" w:cs="Arial"/>
          <w:sz w:val="20"/>
          <w:szCs w:val="20"/>
        </w:rPr>
        <w:t>i dung và phương th</w:t>
      </w:r>
      <w:r w:rsidRPr="00EA2FCF">
        <w:rPr>
          <w:rFonts w:ascii="Arial" w:hAnsi="Arial" w:cs="Arial"/>
          <w:sz w:val="20"/>
          <w:szCs w:val="20"/>
        </w:rPr>
        <w:t>ứ</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 xml:space="preserve">p, bao </w:t>
      </w:r>
      <w:r w:rsidRPr="00EA2FCF">
        <w:rPr>
          <w:rFonts w:ascii="Arial" w:hAnsi="Arial" w:cs="Arial"/>
          <w:sz w:val="20"/>
          <w:szCs w:val="20"/>
        </w:rPr>
        <w:t>g</w:t>
      </w:r>
      <w:r w:rsidRPr="00EA2FCF">
        <w:rPr>
          <w:rFonts w:ascii="Arial" w:hAnsi="Arial" w:cs="Arial"/>
          <w:sz w:val="20"/>
          <w:szCs w:val="20"/>
        </w:rPr>
        <w:t>ồ</w:t>
      </w:r>
      <w:r w:rsidRPr="00EA2FCF">
        <w:rPr>
          <w:rFonts w:ascii="Arial" w:hAnsi="Arial" w:cs="Arial"/>
          <w:sz w:val="20"/>
          <w:szCs w:val="20"/>
        </w:rPr>
        <w:t>m:</w:t>
      </w:r>
    </w:p>
    <w:p w14:paraId="0465129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trên n</w:t>
      </w:r>
      <w:r w:rsidRPr="00EA2FCF">
        <w:rPr>
          <w:rFonts w:ascii="Arial" w:hAnsi="Arial" w:cs="Arial"/>
          <w:sz w:val="20"/>
          <w:szCs w:val="20"/>
        </w:rPr>
        <w:t>ộ</w:t>
      </w:r>
      <w:r w:rsidRPr="00EA2FCF">
        <w:rPr>
          <w:rFonts w:ascii="Arial" w:hAnsi="Arial" w:cs="Arial"/>
          <w:sz w:val="20"/>
          <w:szCs w:val="20"/>
        </w:rPr>
        <w:t>i dung;</w:t>
      </w:r>
    </w:p>
    <w:p w14:paraId="3486CFD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t</w:t>
      </w:r>
      <w:r w:rsidRPr="00EA2FCF">
        <w:rPr>
          <w:rFonts w:ascii="Arial" w:hAnsi="Arial" w:cs="Arial"/>
          <w:sz w:val="20"/>
          <w:szCs w:val="20"/>
        </w:rPr>
        <w:t>ạ</w:t>
      </w:r>
      <w:r w:rsidRPr="00EA2FCF">
        <w:rPr>
          <w:rFonts w:ascii="Arial" w:hAnsi="Arial" w:cs="Arial"/>
          <w:sz w:val="20"/>
          <w:szCs w:val="20"/>
        </w:rPr>
        <w:t>i tiêu đ</w:t>
      </w:r>
      <w:r w:rsidRPr="00EA2FCF">
        <w:rPr>
          <w:rFonts w:ascii="Arial" w:hAnsi="Arial" w:cs="Arial"/>
          <w:sz w:val="20"/>
          <w:szCs w:val="20"/>
        </w:rPr>
        <w:t>ề</w:t>
      </w:r>
      <w:r w:rsidRPr="00EA2FCF">
        <w:rPr>
          <w:rFonts w:ascii="Arial" w:hAnsi="Arial" w:cs="Arial"/>
          <w:sz w:val="20"/>
          <w:szCs w:val="20"/>
        </w:rPr>
        <w:t>, ph</w:t>
      </w:r>
      <w:r w:rsidRPr="00EA2FCF">
        <w:rPr>
          <w:rFonts w:ascii="Arial" w:hAnsi="Arial" w:cs="Arial"/>
          <w:sz w:val="20"/>
          <w:szCs w:val="20"/>
        </w:rPr>
        <w:t>ầ</w:t>
      </w:r>
      <w:r w:rsidRPr="00EA2FCF">
        <w:rPr>
          <w:rFonts w:ascii="Arial" w:hAnsi="Arial" w:cs="Arial"/>
          <w:sz w:val="20"/>
          <w:szCs w:val="20"/>
        </w:rPr>
        <w:t>n mô t</w:t>
      </w:r>
      <w:r w:rsidRPr="00EA2FCF">
        <w:rPr>
          <w:rFonts w:ascii="Arial" w:hAnsi="Arial" w:cs="Arial"/>
          <w:sz w:val="20"/>
          <w:szCs w:val="20"/>
        </w:rPr>
        <w:t>ả</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chú thích kèm theo n</w:t>
      </w:r>
      <w:r w:rsidRPr="00EA2FCF">
        <w:rPr>
          <w:rFonts w:ascii="Arial" w:hAnsi="Arial" w:cs="Arial"/>
          <w:sz w:val="20"/>
          <w:szCs w:val="20"/>
        </w:rPr>
        <w:t>ộ</w:t>
      </w:r>
      <w:r w:rsidRPr="00EA2FCF">
        <w:rPr>
          <w:rFonts w:ascii="Arial" w:hAnsi="Arial" w:cs="Arial"/>
          <w:sz w:val="20"/>
          <w:szCs w:val="20"/>
        </w:rPr>
        <w:t>i dung;</w:t>
      </w:r>
    </w:p>
    <w:p w14:paraId="32DFFD9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trên giao di</w:t>
      </w:r>
      <w:r w:rsidRPr="00EA2FCF">
        <w:rPr>
          <w:rFonts w:ascii="Arial" w:hAnsi="Arial" w:cs="Arial"/>
          <w:sz w:val="20"/>
          <w:szCs w:val="20"/>
        </w:rPr>
        <w:t>ệ</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cung c</w:t>
      </w:r>
      <w:r w:rsidRPr="00EA2FCF">
        <w:rPr>
          <w:rFonts w:ascii="Arial" w:hAnsi="Arial" w:cs="Arial"/>
          <w:sz w:val="20"/>
          <w:szCs w:val="20"/>
        </w:rPr>
        <w:t>ấ</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i dung;</w:t>
      </w:r>
    </w:p>
    <w:p w14:paraId="560FD4C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Phát thông báo b</w:t>
      </w:r>
      <w:r w:rsidRPr="00EA2FCF">
        <w:rPr>
          <w:rFonts w:ascii="Arial" w:hAnsi="Arial" w:cs="Arial"/>
          <w:sz w:val="20"/>
          <w:szCs w:val="20"/>
        </w:rPr>
        <w:t>ằ</w:t>
      </w:r>
      <w:r w:rsidRPr="00EA2FCF">
        <w:rPr>
          <w:rFonts w:ascii="Arial" w:hAnsi="Arial" w:cs="Arial"/>
          <w:sz w:val="20"/>
          <w:szCs w:val="20"/>
        </w:rPr>
        <w:t>ng âm thanh ho</w:t>
      </w:r>
      <w:r w:rsidRPr="00EA2FCF">
        <w:rPr>
          <w:rFonts w:ascii="Arial" w:hAnsi="Arial" w:cs="Arial"/>
          <w:sz w:val="20"/>
          <w:szCs w:val="20"/>
        </w:rPr>
        <w:t>ặ</w:t>
      </w:r>
      <w:r w:rsidRPr="00EA2FCF">
        <w:rPr>
          <w:rFonts w:ascii="Arial" w:hAnsi="Arial" w:cs="Arial"/>
          <w:sz w:val="20"/>
          <w:szCs w:val="20"/>
        </w:rPr>
        <w:t>c hình th</w:t>
      </w:r>
      <w:r w:rsidRPr="00EA2FCF">
        <w:rPr>
          <w:rFonts w:ascii="Arial" w:hAnsi="Arial" w:cs="Arial"/>
          <w:sz w:val="20"/>
          <w:szCs w:val="20"/>
        </w:rPr>
        <w:t>ứ</w:t>
      </w:r>
      <w:r w:rsidRPr="00EA2FCF">
        <w:rPr>
          <w:rFonts w:ascii="Arial" w:hAnsi="Arial" w:cs="Arial"/>
          <w:sz w:val="20"/>
          <w:szCs w:val="20"/>
        </w:rPr>
        <w:t>c phù h</w:t>
      </w:r>
      <w:r w:rsidRPr="00EA2FCF">
        <w:rPr>
          <w:rFonts w:ascii="Arial" w:hAnsi="Arial" w:cs="Arial"/>
          <w:sz w:val="20"/>
          <w:szCs w:val="20"/>
        </w:rPr>
        <w:t>ợ</w:t>
      </w:r>
      <w:r w:rsidRPr="00EA2FCF">
        <w:rPr>
          <w:rFonts w:ascii="Arial" w:hAnsi="Arial" w:cs="Arial"/>
          <w:sz w:val="20"/>
          <w:szCs w:val="20"/>
        </w:rPr>
        <w:t>p khác.</w:t>
      </w:r>
    </w:p>
    <w:p w14:paraId="38625C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tác ph</w:t>
      </w:r>
      <w:r w:rsidRPr="00EA2FCF">
        <w:rPr>
          <w:rFonts w:ascii="Arial" w:hAnsi="Arial" w:cs="Arial"/>
          <w:sz w:val="20"/>
          <w:szCs w:val="20"/>
        </w:rPr>
        <w:t>ẩ</w:t>
      </w:r>
      <w:r w:rsidRPr="00EA2FCF">
        <w:rPr>
          <w:rFonts w:ascii="Arial" w:hAnsi="Arial" w:cs="Arial"/>
          <w:sz w:val="20"/>
          <w:szCs w:val="20"/>
        </w:rPr>
        <w:t>m đi</w:t>
      </w:r>
      <w:r w:rsidRPr="00EA2FCF">
        <w:rPr>
          <w:rFonts w:ascii="Arial" w:hAnsi="Arial" w:cs="Arial"/>
          <w:sz w:val="20"/>
          <w:szCs w:val="20"/>
        </w:rPr>
        <w:t>ệ</w:t>
      </w:r>
      <w:r w:rsidRPr="00EA2FCF">
        <w:rPr>
          <w:rFonts w:ascii="Arial" w:hAnsi="Arial" w:cs="Arial"/>
          <w:sz w:val="20"/>
          <w:szCs w:val="20"/>
        </w:rPr>
        <w:t>n</w:t>
      </w:r>
      <w:r w:rsidRPr="00EA2FCF">
        <w:rPr>
          <w:rFonts w:ascii="Arial" w:hAnsi="Arial" w:cs="Arial"/>
          <w:sz w:val="20"/>
          <w:szCs w:val="20"/>
        </w:rPr>
        <w:t xml:space="preserve"> </w:t>
      </w:r>
      <w:r w:rsidRPr="00EA2FCF">
        <w:rPr>
          <w:rFonts w:ascii="Arial" w:hAnsi="Arial" w:cs="Arial"/>
          <w:sz w:val="20"/>
          <w:szCs w:val="20"/>
        </w:rPr>
        <w:t>ả</w:t>
      </w:r>
      <w:r w:rsidRPr="00EA2FCF">
        <w:rPr>
          <w:rFonts w:ascii="Arial" w:hAnsi="Arial" w:cs="Arial"/>
          <w:sz w:val="20"/>
          <w:szCs w:val="20"/>
        </w:rPr>
        <w:t>nh, chương trình ngh</w:t>
      </w:r>
      <w:r w:rsidRPr="00EA2FCF">
        <w:rPr>
          <w:rFonts w:ascii="Arial" w:hAnsi="Arial" w:cs="Arial"/>
          <w:sz w:val="20"/>
          <w:szCs w:val="20"/>
        </w:rPr>
        <w:t>ệ</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i dung sáng t</w:t>
      </w:r>
      <w:r w:rsidRPr="00EA2FCF">
        <w:rPr>
          <w:rFonts w:ascii="Arial" w:hAnsi="Arial" w:cs="Arial"/>
          <w:sz w:val="20"/>
          <w:szCs w:val="20"/>
        </w:rPr>
        <w:t>ạ</w:t>
      </w:r>
      <w:r w:rsidRPr="00EA2FCF">
        <w:rPr>
          <w:rFonts w:ascii="Arial" w:hAnsi="Arial" w:cs="Arial"/>
          <w:sz w:val="20"/>
          <w:szCs w:val="20"/>
        </w:rPr>
        <w:t>o, vi</w:t>
      </w:r>
      <w:r w:rsidRPr="00EA2FCF">
        <w:rPr>
          <w:rFonts w:ascii="Arial" w:hAnsi="Arial" w:cs="Arial"/>
          <w:sz w:val="20"/>
          <w:szCs w:val="20"/>
        </w:rPr>
        <w:t>ệ</w:t>
      </w:r>
      <w:r w:rsidRPr="00EA2FCF">
        <w:rPr>
          <w:rFonts w:ascii="Arial" w:hAnsi="Arial" w:cs="Arial"/>
          <w:sz w:val="20"/>
          <w:szCs w:val="20"/>
        </w:rPr>
        <w:t>c thông báo và 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do bên tri</w:t>
      </w:r>
      <w:r w:rsidRPr="00EA2FCF">
        <w:rPr>
          <w:rFonts w:ascii="Arial" w:hAnsi="Arial" w:cs="Arial"/>
          <w:sz w:val="20"/>
          <w:szCs w:val="20"/>
        </w:rPr>
        <w:t>ể</w:t>
      </w:r>
      <w:r w:rsidRPr="00EA2FCF">
        <w:rPr>
          <w:rFonts w:ascii="Arial" w:hAnsi="Arial" w:cs="Arial"/>
          <w:sz w:val="20"/>
          <w:szCs w:val="20"/>
        </w:rPr>
        <w:t>n khai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đưa n</w:t>
      </w:r>
      <w:r w:rsidRPr="00EA2FCF">
        <w:rPr>
          <w:rFonts w:ascii="Arial" w:hAnsi="Arial" w:cs="Arial"/>
          <w:sz w:val="20"/>
          <w:szCs w:val="20"/>
        </w:rPr>
        <w:t>ộ</w:t>
      </w:r>
      <w:r w:rsidRPr="00EA2FCF">
        <w:rPr>
          <w:rFonts w:ascii="Arial" w:hAnsi="Arial" w:cs="Arial"/>
          <w:sz w:val="20"/>
          <w:szCs w:val="20"/>
        </w:rPr>
        <w:t>i dung ra công c</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và có th</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ầ</w:t>
      </w:r>
      <w:r w:rsidRPr="00EA2FCF">
        <w:rPr>
          <w:rFonts w:ascii="Arial" w:hAnsi="Arial" w:cs="Arial"/>
          <w:sz w:val="20"/>
          <w:szCs w:val="20"/>
        </w:rPr>
        <w:t>n m</w:t>
      </w:r>
      <w:r w:rsidRPr="00EA2FCF">
        <w:rPr>
          <w:rFonts w:ascii="Arial" w:hAnsi="Arial" w:cs="Arial"/>
          <w:sz w:val="20"/>
          <w:szCs w:val="20"/>
        </w:rPr>
        <w:t>ở</w:t>
      </w:r>
      <w:r w:rsidRPr="00EA2FCF">
        <w:rPr>
          <w:rFonts w:ascii="Arial" w:hAnsi="Arial" w:cs="Arial"/>
          <w:sz w:val="20"/>
          <w:szCs w:val="20"/>
        </w:rPr>
        <w:t xml:space="preserve"> đ</w:t>
      </w:r>
      <w:r w:rsidRPr="00EA2FCF">
        <w:rPr>
          <w:rFonts w:ascii="Arial" w:hAnsi="Arial" w:cs="Arial"/>
          <w:sz w:val="20"/>
          <w:szCs w:val="20"/>
        </w:rPr>
        <w:t>ầ</w:t>
      </w:r>
      <w:r w:rsidRPr="00EA2FCF">
        <w:rPr>
          <w:rFonts w:ascii="Arial" w:hAnsi="Arial" w:cs="Arial"/>
          <w:sz w:val="20"/>
          <w:szCs w:val="20"/>
        </w:rPr>
        <w:t>u, ph</w:t>
      </w:r>
      <w:r w:rsidRPr="00EA2FCF">
        <w:rPr>
          <w:rFonts w:ascii="Arial" w:hAnsi="Arial" w:cs="Arial"/>
          <w:sz w:val="20"/>
          <w:szCs w:val="20"/>
        </w:rPr>
        <w:t>ầ</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thúc, ph</w:t>
      </w:r>
      <w:r w:rsidRPr="00EA2FCF">
        <w:rPr>
          <w:rFonts w:ascii="Arial" w:hAnsi="Arial" w:cs="Arial"/>
          <w:sz w:val="20"/>
          <w:szCs w:val="20"/>
        </w:rPr>
        <w:t>ầ</w:t>
      </w:r>
      <w:r w:rsidRPr="00EA2FCF">
        <w:rPr>
          <w:rFonts w:ascii="Arial" w:hAnsi="Arial" w:cs="Arial"/>
          <w:sz w:val="20"/>
          <w:szCs w:val="20"/>
        </w:rPr>
        <w:t>n danh đ</w:t>
      </w:r>
      <w:r w:rsidRPr="00EA2FCF">
        <w:rPr>
          <w:rFonts w:ascii="Arial" w:hAnsi="Arial" w:cs="Arial"/>
          <w:sz w:val="20"/>
          <w:szCs w:val="20"/>
        </w:rPr>
        <w:t>ề</w:t>
      </w:r>
      <w:r w:rsidRPr="00EA2FCF">
        <w:rPr>
          <w:rFonts w:ascii="Arial" w:hAnsi="Arial" w:cs="Arial"/>
          <w:sz w:val="20"/>
          <w:szCs w:val="20"/>
        </w:rPr>
        <w:t>, ph</w:t>
      </w:r>
      <w:r w:rsidRPr="00EA2FCF">
        <w:rPr>
          <w:rFonts w:ascii="Arial" w:hAnsi="Arial" w:cs="Arial"/>
          <w:sz w:val="20"/>
          <w:szCs w:val="20"/>
        </w:rPr>
        <w:t>ầ</w:t>
      </w:r>
      <w:r w:rsidRPr="00EA2FCF">
        <w:rPr>
          <w:rFonts w:ascii="Arial" w:hAnsi="Arial" w:cs="Arial"/>
          <w:sz w:val="20"/>
          <w:szCs w:val="20"/>
        </w:rPr>
        <w:t>n mô t</w:t>
      </w:r>
      <w:r w:rsidRPr="00EA2FCF">
        <w:rPr>
          <w:rFonts w:ascii="Arial" w:hAnsi="Arial" w:cs="Arial"/>
          <w:sz w:val="20"/>
          <w:szCs w:val="20"/>
        </w:rPr>
        <w:t>ả</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tài li</w:t>
      </w:r>
      <w:r w:rsidRPr="00EA2FCF">
        <w:rPr>
          <w:rFonts w:ascii="Arial" w:hAnsi="Arial" w:cs="Arial"/>
          <w:sz w:val="20"/>
          <w:szCs w:val="20"/>
        </w:rPr>
        <w:t>ệ</w:t>
      </w:r>
      <w:r w:rsidRPr="00EA2FCF">
        <w:rPr>
          <w:rFonts w:ascii="Arial" w:hAnsi="Arial" w:cs="Arial"/>
          <w:sz w:val="20"/>
          <w:szCs w:val="20"/>
        </w:rPr>
        <w:t>u kèm th</w:t>
      </w:r>
      <w:r w:rsidRPr="00EA2FCF">
        <w:rPr>
          <w:rFonts w:ascii="Arial" w:hAnsi="Arial" w:cs="Arial"/>
          <w:sz w:val="20"/>
          <w:szCs w:val="20"/>
        </w:rPr>
        <w:t>eo tác ph</w:t>
      </w:r>
      <w:r w:rsidRPr="00EA2FCF">
        <w:rPr>
          <w:rFonts w:ascii="Arial" w:hAnsi="Arial" w:cs="Arial"/>
          <w:sz w:val="20"/>
          <w:szCs w:val="20"/>
        </w:rPr>
        <w:t>ẩ</w:t>
      </w:r>
      <w:r w:rsidRPr="00EA2FCF">
        <w:rPr>
          <w:rFonts w:ascii="Arial" w:hAnsi="Arial" w:cs="Arial"/>
          <w:sz w:val="20"/>
          <w:szCs w:val="20"/>
        </w:rPr>
        <w:t>m,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đ</w:t>
      </w:r>
      <w:r w:rsidRPr="00EA2FCF">
        <w:rPr>
          <w:rFonts w:ascii="Arial" w:hAnsi="Arial" w:cs="Arial"/>
          <w:sz w:val="20"/>
          <w:szCs w:val="20"/>
        </w:rPr>
        <w:t>ặ</w:t>
      </w:r>
      <w:r w:rsidRPr="00EA2FCF">
        <w:rPr>
          <w:rFonts w:ascii="Arial" w:hAnsi="Arial" w:cs="Arial"/>
          <w:sz w:val="20"/>
          <w:szCs w:val="20"/>
        </w:rPr>
        <w:t>c thù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ừ</w:t>
      </w:r>
      <w:r w:rsidRPr="00EA2FCF">
        <w:rPr>
          <w:rFonts w:ascii="Arial" w:hAnsi="Arial" w:cs="Arial"/>
          <w:sz w:val="20"/>
          <w:szCs w:val="20"/>
        </w:rPr>
        <w:t>ng lo</w:t>
      </w:r>
      <w:r w:rsidRPr="00EA2FCF">
        <w:rPr>
          <w:rFonts w:ascii="Arial" w:hAnsi="Arial" w:cs="Arial"/>
          <w:sz w:val="20"/>
          <w:szCs w:val="20"/>
        </w:rPr>
        <w:t>ạ</w:t>
      </w:r>
      <w:r w:rsidRPr="00EA2FCF">
        <w:rPr>
          <w:rFonts w:ascii="Arial" w:hAnsi="Arial" w:cs="Arial"/>
          <w:sz w:val="20"/>
          <w:szCs w:val="20"/>
        </w:rPr>
        <w:t>i hình. Vi</w:t>
      </w:r>
      <w:r w:rsidRPr="00EA2FCF">
        <w:rPr>
          <w:rFonts w:ascii="Arial" w:hAnsi="Arial" w:cs="Arial"/>
          <w:sz w:val="20"/>
          <w:szCs w:val="20"/>
        </w:rPr>
        <w:t>ệ</w:t>
      </w:r>
      <w:r w:rsidRPr="00EA2FCF">
        <w:rPr>
          <w:rFonts w:ascii="Arial" w:hAnsi="Arial" w:cs="Arial"/>
          <w:sz w:val="20"/>
          <w:szCs w:val="20"/>
        </w:rPr>
        <w:t>c thông báo và g</w:t>
      </w:r>
      <w:r w:rsidRPr="00EA2FCF">
        <w:rPr>
          <w:rFonts w:ascii="Arial" w:hAnsi="Arial" w:cs="Arial"/>
          <w:sz w:val="20"/>
          <w:szCs w:val="20"/>
        </w:rPr>
        <w:t>ắ</w:t>
      </w:r>
      <w:r w:rsidRPr="00EA2FCF">
        <w:rPr>
          <w:rFonts w:ascii="Arial" w:hAnsi="Arial" w:cs="Arial"/>
          <w:sz w:val="20"/>
          <w:szCs w:val="20"/>
        </w:rPr>
        <w:t>n nhãn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ngư</w:t>
      </w:r>
      <w:r w:rsidRPr="00EA2FCF">
        <w:rPr>
          <w:rFonts w:ascii="Arial" w:hAnsi="Arial" w:cs="Arial"/>
          <w:sz w:val="20"/>
          <w:szCs w:val="20"/>
        </w:rPr>
        <w:t>ờ</w:t>
      </w:r>
      <w:r w:rsidRPr="00EA2FCF">
        <w:rPr>
          <w:rFonts w:ascii="Arial" w:hAnsi="Arial" w:cs="Arial"/>
          <w:sz w:val="20"/>
          <w:szCs w:val="20"/>
        </w:rPr>
        <w:t>i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có th</w:t>
      </w:r>
      <w:r w:rsidRPr="00EA2FCF">
        <w:rPr>
          <w:rFonts w:ascii="Arial" w:hAnsi="Arial" w:cs="Arial"/>
          <w:sz w:val="20"/>
          <w:szCs w:val="20"/>
        </w:rPr>
        <w:t>ể</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n bi</w:t>
      </w:r>
      <w:r w:rsidRPr="00EA2FCF">
        <w:rPr>
          <w:rFonts w:ascii="Arial" w:hAnsi="Arial" w:cs="Arial"/>
          <w:sz w:val="20"/>
          <w:szCs w:val="20"/>
        </w:rPr>
        <w:t>ế</w:t>
      </w:r>
      <w:r w:rsidRPr="00EA2FCF">
        <w:rPr>
          <w:rFonts w:ascii="Arial" w:hAnsi="Arial" w:cs="Arial"/>
          <w:sz w:val="20"/>
          <w:szCs w:val="20"/>
        </w:rPr>
        <w:t>t rõ ràng n</w:t>
      </w:r>
      <w:r w:rsidRPr="00EA2FCF">
        <w:rPr>
          <w:rFonts w:ascii="Arial" w:hAnsi="Arial" w:cs="Arial"/>
          <w:sz w:val="20"/>
          <w:szCs w:val="20"/>
        </w:rPr>
        <w:t>ộ</w:t>
      </w:r>
      <w:r w:rsidRPr="00EA2FCF">
        <w:rPr>
          <w:rFonts w:ascii="Arial" w:hAnsi="Arial" w:cs="Arial"/>
          <w:sz w:val="20"/>
          <w:szCs w:val="20"/>
        </w:rPr>
        <w:t>i dung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b</w:t>
      </w:r>
      <w:r w:rsidRPr="00EA2FCF">
        <w:rPr>
          <w:rFonts w:ascii="Arial" w:hAnsi="Arial" w:cs="Arial"/>
          <w:sz w:val="20"/>
          <w:szCs w:val="20"/>
        </w:rPr>
        <w:t>ằ</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không gây nh</w:t>
      </w:r>
      <w:r w:rsidRPr="00EA2FCF">
        <w:rPr>
          <w:rFonts w:ascii="Arial" w:hAnsi="Arial" w:cs="Arial"/>
          <w:sz w:val="20"/>
          <w:szCs w:val="20"/>
        </w:rPr>
        <w:t>ầ</w:t>
      </w:r>
      <w:r w:rsidRPr="00EA2FCF">
        <w:rPr>
          <w:rFonts w:ascii="Arial" w:hAnsi="Arial" w:cs="Arial"/>
          <w:sz w:val="20"/>
          <w:szCs w:val="20"/>
        </w:rPr>
        <w:t>m l</w:t>
      </w:r>
      <w:r w:rsidRPr="00EA2FCF">
        <w:rPr>
          <w:rFonts w:ascii="Arial" w:hAnsi="Arial" w:cs="Arial"/>
          <w:sz w:val="20"/>
          <w:szCs w:val="20"/>
        </w:rPr>
        <w:t>ẫ</w:t>
      </w:r>
      <w:r w:rsidRPr="00EA2FCF">
        <w:rPr>
          <w:rFonts w:ascii="Arial" w:hAnsi="Arial" w:cs="Arial"/>
          <w:sz w:val="20"/>
          <w:szCs w:val="20"/>
        </w:rPr>
        <w:t>n v</w:t>
      </w:r>
      <w:r w:rsidRPr="00EA2FCF">
        <w:rPr>
          <w:rFonts w:ascii="Arial" w:hAnsi="Arial" w:cs="Arial"/>
          <w:sz w:val="20"/>
          <w:szCs w:val="20"/>
        </w:rPr>
        <w:t>ề</w:t>
      </w:r>
      <w:r w:rsidRPr="00EA2FCF">
        <w:rPr>
          <w:rFonts w:ascii="Arial" w:hAnsi="Arial" w:cs="Arial"/>
          <w:sz w:val="20"/>
          <w:szCs w:val="20"/>
        </w:rPr>
        <w:t xml:space="preserve"> ngu</w:t>
      </w:r>
      <w:r w:rsidRPr="00EA2FCF">
        <w:rPr>
          <w:rFonts w:ascii="Arial" w:hAnsi="Arial" w:cs="Arial"/>
          <w:sz w:val="20"/>
          <w:szCs w:val="20"/>
        </w:rPr>
        <w:t>ồ</w:t>
      </w:r>
      <w:r w:rsidRPr="00EA2FCF">
        <w:rPr>
          <w:rFonts w:ascii="Arial" w:hAnsi="Arial" w:cs="Arial"/>
          <w:sz w:val="20"/>
          <w:szCs w:val="20"/>
        </w:rPr>
        <w:t>n g</w:t>
      </w:r>
      <w:r w:rsidRPr="00EA2FCF">
        <w:rPr>
          <w:rFonts w:ascii="Arial" w:hAnsi="Arial" w:cs="Arial"/>
          <w:sz w:val="20"/>
          <w:szCs w:val="20"/>
        </w:rPr>
        <w:t>ố</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n</w:t>
      </w:r>
      <w:r w:rsidRPr="00EA2FCF">
        <w:rPr>
          <w:rFonts w:ascii="Arial" w:hAnsi="Arial" w:cs="Arial"/>
          <w:sz w:val="20"/>
          <w:szCs w:val="20"/>
        </w:rPr>
        <w:t>ộ</w:t>
      </w:r>
      <w:r w:rsidRPr="00EA2FCF">
        <w:rPr>
          <w:rFonts w:ascii="Arial" w:hAnsi="Arial" w:cs="Arial"/>
          <w:sz w:val="20"/>
          <w:szCs w:val="20"/>
        </w:rPr>
        <w:t>i dung.</w:t>
      </w:r>
    </w:p>
    <w:p w14:paraId="30713B3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i dung do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trong quá trình s</w:t>
      </w:r>
      <w:r w:rsidRPr="00EA2FCF">
        <w:rPr>
          <w:rFonts w:ascii="Arial" w:hAnsi="Arial" w:cs="Arial"/>
          <w:sz w:val="20"/>
          <w:szCs w:val="20"/>
        </w:rPr>
        <w:t>ả</w:t>
      </w:r>
      <w:r w:rsidRPr="00EA2FCF">
        <w:rPr>
          <w:rFonts w:ascii="Arial" w:hAnsi="Arial" w:cs="Arial"/>
          <w:sz w:val="20"/>
          <w:szCs w:val="20"/>
        </w:rPr>
        <w:t>n xu</w:t>
      </w:r>
      <w:r w:rsidRPr="00EA2FCF">
        <w:rPr>
          <w:rFonts w:ascii="Arial" w:hAnsi="Arial" w:cs="Arial"/>
          <w:sz w:val="20"/>
          <w:szCs w:val="20"/>
        </w:rPr>
        <w:t>ấ</w:t>
      </w:r>
      <w:r w:rsidRPr="00EA2FCF">
        <w:rPr>
          <w:rFonts w:ascii="Arial" w:hAnsi="Arial" w:cs="Arial"/>
          <w:sz w:val="20"/>
          <w:szCs w:val="20"/>
        </w:rPr>
        <w:t>t, bên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ra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nh s</w:t>
      </w:r>
      <w:r w:rsidRPr="00EA2FCF">
        <w:rPr>
          <w:rFonts w:ascii="Arial" w:hAnsi="Arial" w:cs="Arial"/>
          <w:sz w:val="20"/>
          <w:szCs w:val="20"/>
        </w:rPr>
        <w:t>ử</w:t>
      </w:r>
      <w:r w:rsidRPr="00EA2FCF">
        <w:rPr>
          <w:rFonts w:ascii="Arial" w:hAnsi="Arial" w:cs="Arial"/>
          <w:sz w:val="20"/>
          <w:szCs w:val="20"/>
        </w:rPr>
        <w:t>a n</w:t>
      </w:r>
      <w:r w:rsidRPr="00EA2FCF">
        <w:rPr>
          <w:rFonts w:ascii="Arial" w:hAnsi="Arial" w:cs="Arial"/>
          <w:sz w:val="20"/>
          <w:szCs w:val="20"/>
        </w:rPr>
        <w:t>ộ</w:t>
      </w:r>
      <w:r w:rsidRPr="00EA2FCF">
        <w:rPr>
          <w:rFonts w:ascii="Arial" w:hAnsi="Arial" w:cs="Arial"/>
          <w:sz w:val="20"/>
          <w:szCs w:val="20"/>
        </w:rPr>
        <w:t>i dung có trách nhi</w:t>
      </w:r>
      <w:r w:rsidRPr="00EA2FCF">
        <w:rPr>
          <w:rFonts w:ascii="Arial" w:hAnsi="Arial" w:cs="Arial"/>
          <w:sz w:val="20"/>
          <w:szCs w:val="20"/>
        </w:rPr>
        <w:t>ệ</w:t>
      </w:r>
      <w:r w:rsidRPr="00EA2FCF">
        <w:rPr>
          <w:rFonts w:ascii="Arial" w:hAnsi="Arial" w:cs="Arial"/>
          <w:sz w:val="20"/>
          <w:szCs w:val="20"/>
        </w:rPr>
        <w:t>m cung c</w:t>
      </w:r>
      <w:r w:rsidRPr="00EA2FCF">
        <w:rPr>
          <w:rFonts w:ascii="Arial" w:hAnsi="Arial" w:cs="Arial"/>
          <w:sz w:val="20"/>
          <w:szCs w:val="20"/>
        </w:rPr>
        <w:t>ấ</w:t>
      </w:r>
      <w:r w:rsidRPr="00EA2FCF">
        <w:rPr>
          <w:rFonts w:ascii="Arial" w:hAnsi="Arial" w:cs="Arial"/>
          <w:sz w:val="20"/>
          <w:szCs w:val="20"/>
        </w:rPr>
        <w:t>p thông tin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nghĩa v</w:t>
      </w:r>
      <w:r w:rsidRPr="00EA2FCF">
        <w:rPr>
          <w:rFonts w:ascii="Arial" w:hAnsi="Arial" w:cs="Arial"/>
          <w:sz w:val="20"/>
          <w:szCs w:val="20"/>
        </w:rPr>
        <w:t>ụ</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 bên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đưa n</w:t>
      </w:r>
      <w:r w:rsidRPr="00EA2FCF">
        <w:rPr>
          <w:rFonts w:ascii="Arial" w:hAnsi="Arial" w:cs="Arial"/>
          <w:sz w:val="20"/>
          <w:szCs w:val="20"/>
        </w:rPr>
        <w:t>ộ</w:t>
      </w:r>
      <w:r w:rsidRPr="00EA2FCF">
        <w:rPr>
          <w:rFonts w:ascii="Arial" w:hAnsi="Arial" w:cs="Arial"/>
          <w:sz w:val="20"/>
          <w:szCs w:val="20"/>
        </w:rPr>
        <w:t xml:space="preserve">i </w:t>
      </w:r>
      <w:r w:rsidRPr="00EA2FCF">
        <w:rPr>
          <w:rFonts w:ascii="Arial" w:hAnsi="Arial" w:cs="Arial"/>
          <w:sz w:val="20"/>
          <w:szCs w:val="20"/>
        </w:rPr>
        <w:t>dung ra công c</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nghĩa v</w:t>
      </w:r>
      <w:r w:rsidRPr="00EA2FCF">
        <w:rPr>
          <w:rFonts w:ascii="Arial" w:hAnsi="Arial" w:cs="Arial"/>
          <w:sz w:val="20"/>
          <w:szCs w:val="20"/>
        </w:rPr>
        <w:t>ụ</w:t>
      </w:r>
      <w:r w:rsidRPr="00EA2FCF">
        <w:rPr>
          <w:rFonts w:ascii="Arial" w:hAnsi="Arial" w:cs="Arial"/>
          <w:sz w:val="20"/>
          <w:szCs w:val="20"/>
        </w:rPr>
        <w:t xml:space="preserve"> trên cơ s</w:t>
      </w:r>
      <w:r w:rsidRPr="00EA2FCF">
        <w:rPr>
          <w:rFonts w:ascii="Arial" w:hAnsi="Arial" w:cs="Arial"/>
          <w:sz w:val="20"/>
          <w:szCs w:val="20"/>
        </w:rPr>
        <w:t>ở</w:t>
      </w:r>
      <w:r w:rsidRPr="00EA2FCF">
        <w:rPr>
          <w:rFonts w:ascii="Arial" w:hAnsi="Arial" w:cs="Arial"/>
          <w:sz w:val="20"/>
          <w:szCs w:val="20"/>
        </w:rPr>
        <w:t xml:space="preserve"> thông tin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w:t>
      </w:r>
    </w:p>
    <w:p w14:paraId="02FA133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công b</w:t>
      </w:r>
      <w:r w:rsidRPr="00EA2FCF">
        <w:rPr>
          <w:rFonts w:ascii="Arial" w:hAnsi="Arial" w:cs="Arial"/>
          <w:sz w:val="20"/>
          <w:szCs w:val="20"/>
        </w:rPr>
        <w:t>ố</w:t>
      </w:r>
      <w:r w:rsidRPr="00EA2FCF">
        <w:rPr>
          <w:rFonts w:ascii="Arial" w:hAnsi="Arial" w:cs="Arial"/>
          <w:sz w:val="20"/>
          <w:szCs w:val="20"/>
        </w:rPr>
        <w:t xml:space="preserve"> và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tham chi</w:t>
      </w:r>
      <w:r w:rsidRPr="00EA2FCF">
        <w:rPr>
          <w:rFonts w:ascii="Arial" w:hAnsi="Arial" w:cs="Arial"/>
          <w:sz w:val="20"/>
          <w:szCs w:val="20"/>
        </w:rPr>
        <w:t>ế</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hình th</w:t>
      </w:r>
      <w:r w:rsidRPr="00EA2FCF">
        <w:rPr>
          <w:rFonts w:ascii="Arial" w:hAnsi="Arial" w:cs="Arial"/>
          <w:sz w:val="20"/>
          <w:szCs w:val="20"/>
        </w:rPr>
        <w:t>ứ</w:t>
      </w:r>
      <w:r w:rsidRPr="00EA2FCF">
        <w:rPr>
          <w:rFonts w:ascii="Arial" w:hAnsi="Arial" w:cs="Arial"/>
          <w:sz w:val="20"/>
          <w:szCs w:val="20"/>
        </w:rPr>
        <w:t>c thông báo và 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 xml:space="preserve">n này </w:t>
      </w:r>
      <w:r w:rsidRPr="00EA2FCF">
        <w:rPr>
          <w:rFonts w:ascii="Arial" w:hAnsi="Arial" w:cs="Arial"/>
          <w:sz w:val="20"/>
          <w:szCs w:val="20"/>
        </w:rPr>
        <w:t>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ho</w:t>
      </w:r>
      <w:r w:rsidRPr="00EA2FCF">
        <w:rPr>
          <w:rFonts w:ascii="Arial" w:hAnsi="Arial" w:cs="Arial"/>
          <w:sz w:val="20"/>
          <w:szCs w:val="20"/>
        </w:rPr>
        <w:t>ặ</w:t>
      </w:r>
      <w:r w:rsidRPr="00EA2FCF">
        <w:rPr>
          <w:rFonts w:ascii="Arial" w:hAnsi="Arial" w:cs="Arial"/>
          <w:sz w:val="20"/>
          <w:szCs w:val="20"/>
        </w:rPr>
        <w:t>c nghĩa v</w:t>
      </w:r>
      <w:r w:rsidRPr="00EA2FCF">
        <w:rPr>
          <w:rFonts w:ascii="Arial" w:hAnsi="Arial" w:cs="Arial"/>
          <w:sz w:val="20"/>
          <w:szCs w:val="20"/>
        </w:rPr>
        <w:t>ụ</w:t>
      </w:r>
      <w:r w:rsidRPr="00EA2FCF">
        <w:rPr>
          <w:rFonts w:ascii="Arial" w:hAnsi="Arial" w:cs="Arial"/>
          <w:sz w:val="20"/>
          <w:szCs w:val="20"/>
        </w:rPr>
        <w:t xml:space="preserve">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4EC0C59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19. Báo cáo và x</w:t>
      </w:r>
      <w:r w:rsidRPr="00EA2FCF">
        <w:rPr>
          <w:rFonts w:ascii="Arial" w:hAnsi="Arial" w:cs="Arial"/>
          <w:b/>
          <w:sz w:val="20"/>
          <w:szCs w:val="20"/>
        </w:rPr>
        <w:t>ử</w:t>
      </w:r>
      <w:r w:rsidRPr="00EA2FCF">
        <w:rPr>
          <w:rFonts w:ascii="Arial" w:hAnsi="Arial" w:cs="Arial"/>
          <w:b/>
          <w:sz w:val="20"/>
          <w:szCs w:val="20"/>
        </w:rPr>
        <w:t xml:space="preserve"> lý s</w:t>
      </w:r>
      <w:r w:rsidRPr="00EA2FCF">
        <w:rPr>
          <w:rFonts w:ascii="Arial" w:hAnsi="Arial" w:cs="Arial"/>
          <w:b/>
          <w:sz w:val="20"/>
          <w:szCs w:val="20"/>
        </w:rPr>
        <w:t>ự</w:t>
      </w:r>
      <w:r w:rsidRPr="00EA2FCF">
        <w:rPr>
          <w:rFonts w:ascii="Arial" w:hAnsi="Arial" w:cs="Arial"/>
          <w:b/>
          <w:sz w:val="20"/>
          <w:szCs w:val="20"/>
        </w:rPr>
        <w:t xml:space="preserve"> c</w:t>
      </w:r>
      <w:r w:rsidRPr="00EA2FCF">
        <w:rPr>
          <w:rFonts w:ascii="Arial" w:hAnsi="Arial" w:cs="Arial"/>
          <w:b/>
          <w:sz w:val="20"/>
          <w:szCs w:val="20"/>
        </w:rPr>
        <w:t>ố</w:t>
      </w:r>
      <w:r w:rsidRPr="00EA2FCF">
        <w:rPr>
          <w:rFonts w:ascii="Arial" w:hAnsi="Arial" w:cs="Arial"/>
          <w:b/>
          <w:sz w:val="20"/>
          <w:szCs w:val="20"/>
        </w:rPr>
        <w:t xml:space="preserve"> nghiêm tr</w:t>
      </w:r>
      <w:r w:rsidRPr="00EA2FCF">
        <w:rPr>
          <w:rFonts w:ascii="Arial" w:hAnsi="Arial" w:cs="Arial"/>
          <w:b/>
          <w:sz w:val="20"/>
          <w:szCs w:val="20"/>
        </w:rPr>
        <w:t>ọ</w:t>
      </w:r>
      <w:r w:rsidRPr="00EA2FCF">
        <w:rPr>
          <w:rFonts w:ascii="Arial" w:hAnsi="Arial" w:cs="Arial"/>
          <w:b/>
          <w:sz w:val="20"/>
          <w:szCs w:val="20"/>
        </w:rPr>
        <w:t>ng</w:t>
      </w:r>
    </w:p>
    <w:p w14:paraId="546998D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8 Đi</w:t>
      </w:r>
      <w:r w:rsidRPr="00EA2FCF">
        <w:rPr>
          <w:rFonts w:ascii="Arial" w:hAnsi="Arial" w:cs="Arial"/>
          <w:sz w:val="20"/>
          <w:szCs w:val="20"/>
        </w:rPr>
        <w:t>ề</w:t>
      </w:r>
      <w:r w:rsidRPr="00EA2FCF">
        <w:rPr>
          <w:rFonts w:ascii="Arial" w:hAnsi="Arial" w:cs="Arial"/>
          <w:sz w:val="20"/>
          <w:szCs w:val="20"/>
        </w:rPr>
        <w:t>u 3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 s</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ệ</w:t>
      </w:r>
      <w:r w:rsidRPr="00EA2FCF">
        <w:rPr>
          <w:rFonts w:ascii="Arial" w:hAnsi="Arial" w:cs="Arial"/>
          <w:sz w:val="20"/>
          <w:szCs w:val="20"/>
        </w:rPr>
        <w:t>n x</w:t>
      </w:r>
      <w:r w:rsidRPr="00EA2FCF">
        <w:rPr>
          <w:rFonts w:ascii="Arial" w:hAnsi="Arial" w:cs="Arial"/>
          <w:sz w:val="20"/>
          <w:szCs w:val="20"/>
        </w:rPr>
        <w:t>ả</w:t>
      </w:r>
      <w:r w:rsidRPr="00EA2FCF">
        <w:rPr>
          <w:rFonts w:ascii="Arial" w:hAnsi="Arial" w:cs="Arial"/>
          <w:sz w:val="20"/>
          <w:szCs w:val="20"/>
        </w:rPr>
        <w:t>y ra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gây ra m</w:t>
      </w:r>
      <w:r w:rsidRPr="00EA2FCF">
        <w:rPr>
          <w:rFonts w:ascii="Arial" w:hAnsi="Arial" w:cs="Arial"/>
          <w:sz w:val="20"/>
          <w:szCs w:val="20"/>
        </w:rPr>
        <w:t>ộ</w:t>
      </w:r>
      <w:r w:rsidRPr="00EA2FCF">
        <w:rPr>
          <w:rFonts w:ascii="Arial" w:hAnsi="Arial" w:cs="Arial"/>
          <w:sz w:val="20"/>
          <w:szCs w:val="20"/>
        </w:rPr>
        <w:t>t trong các h</w:t>
      </w:r>
      <w:r w:rsidRPr="00EA2FCF">
        <w:rPr>
          <w:rFonts w:ascii="Arial" w:hAnsi="Arial" w:cs="Arial"/>
          <w:sz w:val="20"/>
          <w:szCs w:val="20"/>
        </w:rPr>
        <w:t>ậ</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sau đây:</w:t>
      </w:r>
    </w:p>
    <w:p w14:paraId="721A20B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v</w:t>
      </w:r>
      <w:r w:rsidRPr="00EA2FCF">
        <w:rPr>
          <w:rFonts w:ascii="Arial" w:hAnsi="Arial" w:cs="Arial"/>
          <w:sz w:val="20"/>
          <w:szCs w:val="20"/>
        </w:rPr>
        <w:t>ề</w:t>
      </w:r>
      <w:r w:rsidRPr="00EA2FCF">
        <w:rPr>
          <w:rFonts w:ascii="Arial" w:hAnsi="Arial" w:cs="Arial"/>
          <w:sz w:val="20"/>
          <w:szCs w:val="20"/>
        </w:rPr>
        <w:t xml:space="preserve"> tính m</w:t>
      </w:r>
      <w:r w:rsidRPr="00EA2FCF">
        <w:rPr>
          <w:rFonts w:ascii="Arial" w:hAnsi="Arial" w:cs="Arial"/>
          <w:sz w:val="20"/>
          <w:szCs w:val="20"/>
        </w:rPr>
        <w:t>ạ</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i nghiêm tr</w:t>
      </w:r>
      <w:r w:rsidRPr="00EA2FCF">
        <w:rPr>
          <w:rFonts w:ascii="Arial" w:hAnsi="Arial" w:cs="Arial"/>
          <w:sz w:val="20"/>
          <w:szCs w:val="20"/>
        </w:rPr>
        <w:t>ọ</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s</w:t>
      </w:r>
      <w:r w:rsidRPr="00EA2FCF">
        <w:rPr>
          <w:rFonts w:ascii="Arial" w:hAnsi="Arial" w:cs="Arial"/>
          <w:sz w:val="20"/>
          <w:szCs w:val="20"/>
        </w:rPr>
        <w:t>ứ</w:t>
      </w:r>
      <w:r w:rsidRPr="00EA2FCF">
        <w:rPr>
          <w:rFonts w:ascii="Arial" w:hAnsi="Arial" w:cs="Arial"/>
          <w:sz w:val="20"/>
          <w:szCs w:val="20"/>
        </w:rPr>
        <w:t>c kh</w:t>
      </w:r>
      <w:r w:rsidRPr="00EA2FCF">
        <w:rPr>
          <w:rFonts w:ascii="Arial" w:hAnsi="Arial" w:cs="Arial"/>
          <w:sz w:val="20"/>
          <w:szCs w:val="20"/>
        </w:rPr>
        <w:t>ỏ</w:t>
      </w:r>
      <w:r w:rsidRPr="00EA2FCF">
        <w:rPr>
          <w:rFonts w:ascii="Arial" w:hAnsi="Arial" w:cs="Arial"/>
          <w:sz w:val="20"/>
          <w:szCs w:val="20"/>
        </w:rPr>
        <w:t>e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w:t>
      </w:r>
    </w:p>
    <w:p w14:paraId="6F64E7E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đáng k</w:t>
      </w:r>
      <w:r w:rsidRPr="00EA2FCF">
        <w:rPr>
          <w:rFonts w:ascii="Arial" w:hAnsi="Arial" w:cs="Arial"/>
          <w:sz w:val="20"/>
          <w:szCs w:val="20"/>
        </w:rPr>
        <w:t>ể</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tài s</w:t>
      </w:r>
      <w:r w:rsidRPr="00EA2FCF">
        <w:rPr>
          <w:rFonts w:ascii="Arial" w:hAnsi="Arial" w:cs="Arial"/>
          <w:sz w:val="20"/>
          <w:szCs w:val="20"/>
        </w:rPr>
        <w:t>ả</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 xml:space="preserve">c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nghiêm tr</w:t>
      </w:r>
      <w:r w:rsidRPr="00EA2FCF">
        <w:rPr>
          <w:rFonts w:ascii="Arial" w:hAnsi="Arial" w:cs="Arial"/>
          <w:sz w:val="20"/>
          <w:szCs w:val="20"/>
        </w:rPr>
        <w:t>ọ</w:t>
      </w:r>
      <w:r w:rsidRPr="00EA2FCF">
        <w:rPr>
          <w:rFonts w:ascii="Arial" w:hAnsi="Arial" w:cs="Arial"/>
          <w:sz w:val="20"/>
          <w:szCs w:val="20"/>
        </w:rPr>
        <w:t>n</w:t>
      </w:r>
      <w:r w:rsidRPr="00EA2FCF">
        <w:rPr>
          <w:rFonts w:ascii="Arial" w:hAnsi="Arial" w:cs="Arial"/>
          <w:sz w:val="20"/>
          <w:szCs w:val="20"/>
        </w:rPr>
        <w:t>g đ</w:t>
      </w:r>
      <w:r w:rsidRPr="00EA2FCF">
        <w:rPr>
          <w:rFonts w:ascii="Arial" w:hAnsi="Arial" w:cs="Arial"/>
          <w:sz w:val="20"/>
          <w:szCs w:val="20"/>
        </w:rPr>
        <w:t>ế</w:t>
      </w:r>
      <w:r w:rsidRPr="00EA2FCF">
        <w:rPr>
          <w:rFonts w:ascii="Arial" w:hAnsi="Arial" w:cs="Arial"/>
          <w:sz w:val="20"/>
          <w:szCs w:val="20"/>
        </w:rPr>
        <w:t>n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w:t>
      </w:r>
    </w:p>
    <w:p w14:paraId="0D22C08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Xâm ph</w:t>
      </w:r>
      <w:r w:rsidRPr="00EA2FCF">
        <w:rPr>
          <w:rFonts w:ascii="Arial" w:hAnsi="Arial" w:cs="Arial"/>
          <w:sz w:val="20"/>
          <w:szCs w:val="20"/>
        </w:rPr>
        <w:t>ạ</w:t>
      </w:r>
      <w:r w:rsidRPr="00EA2FCF">
        <w:rPr>
          <w:rFonts w:ascii="Arial" w:hAnsi="Arial" w:cs="Arial"/>
          <w:sz w:val="20"/>
          <w:szCs w:val="20"/>
        </w:rPr>
        <w:t>m nghiêm tr</w:t>
      </w:r>
      <w:r w:rsidRPr="00EA2FCF">
        <w:rPr>
          <w:rFonts w:ascii="Arial" w:hAnsi="Arial" w:cs="Arial"/>
          <w:sz w:val="20"/>
          <w:szCs w:val="20"/>
        </w:rPr>
        <w:t>ọ</w:t>
      </w:r>
      <w:r w:rsidRPr="00EA2FCF">
        <w:rPr>
          <w:rFonts w:ascii="Arial" w:hAnsi="Arial" w:cs="Arial"/>
          <w:sz w:val="20"/>
          <w:szCs w:val="20"/>
        </w:rPr>
        <w:t>ng quy</w:t>
      </w:r>
      <w:r w:rsidRPr="00EA2FCF">
        <w:rPr>
          <w:rFonts w:ascii="Arial" w:hAnsi="Arial" w:cs="Arial"/>
          <w:sz w:val="20"/>
          <w:szCs w:val="20"/>
        </w:rPr>
        <w:t>ề</w:t>
      </w:r>
      <w:r w:rsidRPr="00EA2FCF">
        <w:rPr>
          <w:rFonts w:ascii="Arial" w:hAnsi="Arial" w:cs="Arial"/>
          <w:sz w:val="20"/>
          <w:szCs w:val="20"/>
        </w:rPr>
        <w:t>n con ngư</w:t>
      </w:r>
      <w:r w:rsidRPr="00EA2FCF">
        <w:rPr>
          <w:rFonts w:ascii="Arial" w:hAnsi="Arial" w:cs="Arial"/>
          <w:sz w:val="20"/>
          <w:szCs w:val="20"/>
        </w:rPr>
        <w:t>ờ</w:t>
      </w:r>
      <w:r w:rsidRPr="00EA2FCF">
        <w:rPr>
          <w:rFonts w:ascii="Arial" w:hAnsi="Arial" w:cs="Arial"/>
          <w:sz w:val="20"/>
          <w:szCs w:val="20"/>
        </w:rPr>
        <w:t>i, quy</w:t>
      </w:r>
      <w:r w:rsidRPr="00EA2FCF">
        <w:rPr>
          <w:rFonts w:ascii="Arial" w:hAnsi="Arial" w:cs="Arial"/>
          <w:sz w:val="20"/>
          <w:szCs w:val="20"/>
        </w:rPr>
        <w:t>ề</w:t>
      </w:r>
      <w:r w:rsidRPr="00EA2FCF">
        <w:rPr>
          <w:rFonts w:ascii="Arial" w:hAnsi="Arial" w:cs="Arial"/>
          <w:sz w:val="20"/>
          <w:szCs w:val="20"/>
        </w:rPr>
        <w:t>n và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0940A28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Gây gián đo</w:t>
      </w:r>
      <w:r w:rsidRPr="00EA2FCF">
        <w:rPr>
          <w:rFonts w:ascii="Arial" w:hAnsi="Arial" w:cs="Arial"/>
          <w:sz w:val="20"/>
          <w:szCs w:val="20"/>
        </w:rPr>
        <w:t>ạ</w:t>
      </w:r>
      <w:r w:rsidRPr="00EA2FCF">
        <w:rPr>
          <w:rFonts w:ascii="Arial" w:hAnsi="Arial" w:cs="Arial"/>
          <w:sz w:val="20"/>
          <w:szCs w:val="20"/>
        </w:rPr>
        <w:t>n nghiêm tr</w:t>
      </w:r>
      <w:r w:rsidRPr="00EA2FCF">
        <w:rPr>
          <w:rFonts w:ascii="Arial" w:hAnsi="Arial" w:cs="Arial"/>
          <w:sz w:val="20"/>
          <w:szCs w:val="20"/>
        </w:rPr>
        <w:t>ọ</w:t>
      </w:r>
      <w:r w:rsidRPr="00EA2FCF">
        <w:rPr>
          <w:rFonts w:ascii="Arial" w:hAnsi="Arial" w:cs="Arial"/>
          <w:sz w:val="20"/>
          <w:szCs w:val="20"/>
        </w:rPr>
        <w:t>ng 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 xml:space="preserve">c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an ni</w:t>
      </w:r>
      <w:r w:rsidRPr="00EA2FCF">
        <w:rPr>
          <w:rFonts w:ascii="Arial" w:hAnsi="Arial" w:cs="Arial"/>
          <w:sz w:val="20"/>
          <w:szCs w:val="20"/>
        </w:rPr>
        <w:t>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w:t>
      </w:r>
    </w:p>
    <w:p w14:paraId="0FA80A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Khi x</w:t>
      </w:r>
      <w:r w:rsidRPr="00EA2FCF">
        <w:rPr>
          <w:rFonts w:ascii="Arial" w:hAnsi="Arial" w:cs="Arial"/>
          <w:sz w:val="20"/>
          <w:szCs w:val="20"/>
        </w:rPr>
        <w:t>ả</w:t>
      </w:r>
      <w:r w:rsidRPr="00EA2FCF">
        <w:rPr>
          <w:rFonts w:ascii="Arial" w:hAnsi="Arial" w:cs="Arial"/>
          <w:sz w:val="20"/>
          <w:szCs w:val="20"/>
        </w:rPr>
        <w:t>y ra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các ch</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sau đây:</w:t>
      </w:r>
    </w:p>
    <w:p w14:paraId="3CAE95C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Bên tri</w:t>
      </w:r>
      <w:r w:rsidRPr="00EA2FCF">
        <w:rPr>
          <w:rFonts w:ascii="Arial" w:hAnsi="Arial" w:cs="Arial"/>
          <w:sz w:val="20"/>
          <w:szCs w:val="20"/>
        </w:rPr>
        <w:t>ể</w:t>
      </w:r>
      <w:r w:rsidRPr="00EA2FCF">
        <w:rPr>
          <w:rFonts w:ascii="Arial" w:hAnsi="Arial" w:cs="Arial"/>
          <w:sz w:val="20"/>
          <w:szCs w:val="20"/>
        </w:rPr>
        <w:t>n khai và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w:t>
      </w:r>
      <w:r w:rsidRPr="00EA2FCF">
        <w:rPr>
          <w:rFonts w:ascii="Arial" w:hAnsi="Arial" w:cs="Arial"/>
          <w:sz w:val="20"/>
          <w:szCs w:val="20"/>
        </w:rPr>
        <w:t>ả</w:t>
      </w:r>
      <w:r w:rsidRPr="00EA2FCF">
        <w:rPr>
          <w:rFonts w:ascii="Arial" w:hAnsi="Arial" w:cs="Arial"/>
          <w:sz w:val="20"/>
          <w:szCs w:val="20"/>
        </w:rPr>
        <w:t>i k</w:t>
      </w:r>
      <w:r w:rsidRPr="00EA2FCF">
        <w:rPr>
          <w:rFonts w:ascii="Arial" w:hAnsi="Arial" w:cs="Arial"/>
          <w:sz w:val="20"/>
          <w:szCs w:val="20"/>
        </w:rPr>
        <w:t>ị</w:t>
      </w:r>
      <w:r w:rsidRPr="00EA2FCF">
        <w:rPr>
          <w:rFonts w:ascii="Arial" w:hAnsi="Arial" w:cs="Arial"/>
          <w:sz w:val="20"/>
          <w:szCs w:val="20"/>
        </w:rPr>
        <w:t>p th</w:t>
      </w:r>
      <w:r w:rsidRPr="00EA2FCF">
        <w:rPr>
          <w:rFonts w:ascii="Arial" w:hAnsi="Arial" w:cs="Arial"/>
          <w:sz w:val="20"/>
          <w:szCs w:val="20"/>
        </w:rPr>
        <w:t>ờ</w:t>
      </w:r>
      <w:r w:rsidRPr="00EA2FCF">
        <w:rPr>
          <w:rFonts w:ascii="Arial" w:hAnsi="Arial" w:cs="Arial"/>
          <w:sz w:val="20"/>
          <w:szCs w:val="20"/>
        </w:rPr>
        <w:t>i ghi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bi</w:t>
      </w:r>
      <w:r w:rsidRPr="00EA2FCF">
        <w:rPr>
          <w:rFonts w:ascii="Arial" w:hAnsi="Arial" w:cs="Arial"/>
          <w:sz w:val="20"/>
          <w:szCs w:val="20"/>
        </w:rPr>
        <w:t>ệ</w:t>
      </w:r>
      <w:r w:rsidRPr="00EA2FCF">
        <w:rPr>
          <w:rFonts w:ascii="Arial" w:hAnsi="Arial" w:cs="Arial"/>
          <w:sz w:val="20"/>
          <w:szCs w:val="20"/>
        </w:rPr>
        <w:t>n pháp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ậ</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w:t>
      </w:r>
      <w:r w:rsidRPr="00EA2FCF">
        <w:rPr>
          <w:rFonts w:ascii="Arial" w:hAnsi="Arial" w:cs="Arial"/>
          <w:sz w:val="20"/>
          <w:szCs w:val="20"/>
        </w:rPr>
        <w:t>và thông báo cho nhà cung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ể</w:t>
      </w:r>
      <w:r w:rsidRPr="00EA2FCF">
        <w:rPr>
          <w:rFonts w:ascii="Arial" w:hAnsi="Arial" w:cs="Arial"/>
          <w:sz w:val="20"/>
          <w:szCs w:val="20"/>
        </w:rPr>
        <w:t xml:space="preserve">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w:t>
      </w:r>
    </w:p>
    <w:p w14:paraId="10B56BC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Nhà cung c</w:t>
      </w:r>
      <w:r w:rsidRPr="00EA2FCF">
        <w:rPr>
          <w:rFonts w:ascii="Arial" w:hAnsi="Arial" w:cs="Arial"/>
          <w:sz w:val="20"/>
          <w:szCs w:val="20"/>
        </w:rPr>
        <w:t>ấ</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các bi</w:t>
      </w:r>
      <w:r w:rsidRPr="00EA2FCF">
        <w:rPr>
          <w:rFonts w:ascii="Arial" w:hAnsi="Arial" w:cs="Arial"/>
          <w:sz w:val="20"/>
          <w:szCs w:val="20"/>
        </w:rPr>
        <w:t>ệ</w:t>
      </w:r>
      <w:r w:rsidRPr="00EA2FCF">
        <w:rPr>
          <w:rFonts w:ascii="Arial" w:hAnsi="Arial" w:cs="Arial"/>
          <w:sz w:val="20"/>
          <w:szCs w:val="20"/>
        </w:rPr>
        <w:t>n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ngăn ch</w:t>
      </w:r>
      <w:r w:rsidRPr="00EA2FCF">
        <w:rPr>
          <w:rFonts w:ascii="Arial" w:hAnsi="Arial" w:cs="Arial"/>
          <w:sz w:val="20"/>
          <w:szCs w:val="20"/>
        </w:rPr>
        <w:t>ặ</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và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ậ</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w:t>
      </w:r>
    </w:p>
    <w:p w14:paraId="1AF3B13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có trách nhi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thông tin và th</w:t>
      </w:r>
      <w:r w:rsidRPr="00EA2FCF">
        <w:rPr>
          <w:rFonts w:ascii="Arial" w:hAnsi="Arial" w:cs="Arial"/>
          <w:sz w:val="20"/>
          <w:szCs w:val="20"/>
        </w:rPr>
        <w:t>ự</w:t>
      </w:r>
      <w:r w:rsidRPr="00EA2FCF">
        <w:rPr>
          <w:rFonts w:ascii="Arial" w:hAnsi="Arial" w:cs="Arial"/>
          <w:sz w:val="20"/>
          <w:szCs w:val="20"/>
        </w:rPr>
        <w:t xml:space="preserve">c </w:t>
      </w:r>
      <w:r w:rsidRPr="00EA2FCF">
        <w:rPr>
          <w:rFonts w:ascii="Arial" w:hAnsi="Arial" w:cs="Arial"/>
          <w:sz w:val="20"/>
          <w:szCs w:val="20"/>
        </w:rPr>
        <w:t>hi</w:t>
      </w:r>
      <w:r w:rsidRPr="00EA2FCF">
        <w:rPr>
          <w:rFonts w:ascii="Arial" w:hAnsi="Arial" w:cs="Arial"/>
          <w:sz w:val="20"/>
          <w:szCs w:val="20"/>
        </w:rPr>
        <w:t>ệ</w:t>
      </w:r>
      <w:r w:rsidRPr="00EA2FCF">
        <w:rPr>
          <w:rFonts w:ascii="Arial" w:hAnsi="Arial" w:cs="Arial"/>
          <w:sz w:val="20"/>
          <w:szCs w:val="20"/>
        </w:rPr>
        <w:t>n các bi</w:t>
      </w:r>
      <w:r w:rsidRPr="00EA2FCF">
        <w:rPr>
          <w:rFonts w:ascii="Arial" w:hAnsi="Arial" w:cs="Arial"/>
          <w:sz w:val="20"/>
          <w:szCs w:val="20"/>
        </w:rPr>
        <w:t>ệ</w:t>
      </w:r>
      <w:r w:rsidRPr="00EA2FCF">
        <w:rPr>
          <w:rFonts w:ascii="Arial" w:hAnsi="Arial" w:cs="Arial"/>
          <w:sz w:val="20"/>
          <w:szCs w:val="20"/>
        </w:rPr>
        <w:t>n pháp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1E3611B" w14:textId="2EF73BBB"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Nhà cung c</w:t>
      </w:r>
      <w:r w:rsidRPr="00EA2FCF">
        <w:rPr>
          <w:rFonts w:ascii="Arial" w:hAnsi="Arial" w:cs="Arial"/>
          <w:sz w:val="20"/>
          <w:szCs w:val="20"/>
        </w:rPr>
        <w:t>ấ</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c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báo cáo sơ b</w:t>
      </w:r>
      <w:r w:rsidRPr="00EA2FCF">
        <w:rPr>
          <w:rFonts w:ascii="Arial" w:hAnsi="Arial" w:cs="Arial"/>
          <w:sz w:val="20"/>
          <w:szCs w:val="20"/>
        </w:rPr>
        <w:t>ộ</w:t>
      </w:r>
      <w:r w:rsidRPr="00EA2FCF">
        <w:rPr>
          <w:rFonts w:ascii="Arial" w:hAnsi="Arial" w:cs="Arial"/>
          <w:sz w:val="20"/>
          <w:szCs w:val="20"/>
        </w:rPr>
        <w:t xml:space="preserve">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cho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M</w:t>
      </w:r>
      <w:r w:rsidRPr="00EA2FCF">
        <w:rPr>
          <w:rFonts w:ascii="Arial" w:hAnsi="Arial" w:cs="Arial"/>
          <w:sz w:val="20"/>
          <w:szCs w:val="20"/>
        </w:rPr>
        <w:t>ẫ</w:t>
      </w:r>
      <w:r w:rsidRPr="00EA2FCF">
        <w:rPr>
          <w:rFonts w:ascii="Arial" w:hAnsi="Arial" w:cs="Arial"/>
          <w:sz w:val="20"/>
          <w:szCs w:val="20"/>
        </w:rPr>
        <w:t>u Al</w:t>
      </w:r>
      <w:r w:rsidR="00BB354F" w:rsidRPr="00EA2FCF">
        <w:rPr>
          <w:rFonts w:ascii="Arial" w:hAnsi="Arial" w:cs="Arial"/>
          <w:sz w:val="20"/>
          <w:szCs w:val="20"/>
        </w:rPr>
        <w:t>01</w:t>
      </w:r>
      <w:r w:rsidRPr="00EA2FCF">
        <w:rPr>
          <w:rFonts w:ascii="Arial" w:hAnsi="Arial" w:cs="Arial"/>
          <w:sz w:val="20"/>
          <w:szCs w:val="20"/>
        </w:rPr>
        <w:t>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Al</w:t>
      </w:r>
      <w:r w:rsidR="00BB354F" w:rsidRPr="00EA2FCF">
        <w:rPr>
          <w:rFonts w:ascii="Arial" w:hAnsi="Arial" w:cs="Arial"/>
          <w:sz w:val="20"/>
          <w:szCs w:val="20"/>
        </w:rPr>
        <w:t>01</w:t>
      </w:r>
      <w:r w:rsidRPr="00EA2FCF">
        <w:rPr>
          <w:rFonts w:ascii="Arial" w:hAnsi="Arial" w:cs="Arial"/>
          <w:sz w:val="20"/>
          <w:szCs w:val="20"/>
        </w:rPr>
        <w:t>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 xml:space="preserve">c </w:t>
      </w:r>
      <w:r w:rsidRPr="00EA2FCF">
        <w:rPr>
          <w:rFonts w:ascii="Arial" w:hAnsi="Arial" w:cs="Arial"/>
          <w:sz w:val="20"/>
          <w:szCs w:val="20"/>
        </w:rPr>
        <w:t>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như sau:</w:t>
      </w:r>
    </w:p>
    <w:p w14:paraId="5B110A8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có tính kh</w:t>
      </w:r>
      <w:r w:rsidRPr="00EA2FCF">
        <w:rPr>
          <w:rFonts w:ascii="Arial" w:hAnsi="Arial" w:cs="Arial"/>
          <w:sz w:val="20"/>
          <w:szCs w:val="20"/>
        </w:rPr>
        <w:t>ẩ</w:t>
      </w:r>
      <w:r w:rsidRPr="00EA2FCF">
        <w:rPr>
          <w:rFonts w:ascii="Arial" w:hAnsi="Arial" w:cs="Arial"/>
          <w:sz w:val="20"/>
          <w:szCs w:val="20"/>
        </w:rPr>
        <w:t>n c</w:t>
      </w:r>
      <w:r w:rsidRPr="00EA2FCF">
        <w:rPr>
          <w:rFonts w:ascii="Arial" w:hAnsi="Arial" w:cs="Arial"/>
          <w:sz w:val="20"/>
          <w:szCs w:val="20"/>
        </w:rPr>
        <w:t>ấ</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a, đi</w:t>
      </w:r>
      <w:r w:rsidRPr="00EA2FCF">
        <w:rPr>
          <w:rFonts w:ascii="Arial" w:hAnsi="Arial" w:cs="Arial"/>
          <w:sz w:val="20"/>
          <w:szCs w:val="20"/>
        </w:rPr>
        <w:t>ể</w:t>
      </w:r>
      <w:r w:rsidRPr="00EA2FCF">
        <w:rPr>
          <w:rFonts w:ascii="Arial" w:hAnsi="Arial" w:cs="Arial"/>
          <w:sz w:val="20"/>
          <w:szCs w:val="20"/>
        </w:rPr>
        <w:t>m d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và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không th</w:t>
      </w:r>
      <w:r w:rsidRPr="00EA2FCF">
        <w:rPr>
          <w:rFonts w:ascii="Arial" w:hAnsi="Arial" w:cs="Arial"/>
          <w:sz w:val="20"/>
          <w:szCs w:val="20"/>
        </w:rPr>
        <w:t>ể</w:t>
      </w:r>
      <w:r w:rsidRPr="00EA2FCF">
        <w:rPr>
          <w:rFonts w:ascii="Arial" w:hAnsi="Arial" w:cs="Arial"/>
          <w:sz w:val="20"/>
          <w:szCs w:val="20"/>
        </w:rPr>
        <w:t xml:space="preserve">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q</w:t>
      </w:r>
      <w:r w:rsidRPr="00EA2FCF">
        <w:rPr>
          <w:rFonts w:ascii="Arial" w:hAnsi="Arial" w:cs="Arial"/>
          <w:sz w:val="20"/>
          <w:szCs w:val="20"/>
        </w:rPr>
        <w:t>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c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báo cáo sơ b</w:t>
      </w:r>
      <w:r w:rsidRPr="00EA2FCF">
        <w:rPr>
          <w:rFonts w:ascii="Arial" w:hAnsi="Arial" w:cs="Arial"/>
          <w:sz w:val="20"/>
          <w:szCs w:val="20"/>
        </w:rPr>
        <w:t>ộ</w:t>
      </w:r>
      <w:r w:rsidRPr="00EA2FCF">
        <w:rPr>
          <w:rFonts w:ascii="Arial" w:hAnsi="Arial" w:cs="Arial"/>
          <w:sz w:val="20"/>
          <w:szCs w:val="20"/>
        </w:rPr>
        <w:t xml:space="preserve">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72 gi</w:t>
      </w:r>
      <w:r w:rsidRPr="00EA2FCF">
        <w:rPr>
          <w:rFonts w:ascii="Arial" w:hAnsi="Arial" w:cs="Arial"/>
          <w:sz w:val="20"/>
          <w:szCs w:val="20"/>
        </w:rPr>
        <w:t>ờ</w:t>
      </w:r>
      <w:r w:rsidRPr="00EA2FCF">
        <w:rPr>
          <w:rFonts w:ascii="Arial" w:hAnsi="Arial" w:cs="Arial"/>
          <w:sz w:val="20"/>
          <w:szCs w:val="20"/>
        </w:rPr>
        <w:t xml:space="preserve">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xác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w:t>
      </w:r>
    </w:p>
    <w:p w14:paraId="37CD759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còn l</w:t>
      </w:r>
      <w:r w:rsidRPr="00EA2FCF">
        <w:rPr>
          <w:rFonts w:ascii="Arial" w:hAnsi="Arial" w:cs="Arial"/>
          <w:sz w:val="20"/>
          <w:szCs w:val="20"/>
        </w:rPr>
        <w:t>ạ</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báo cáo sơ b</w:t>
      </w:r>
      <w:r w:rsidRPr="00EA2FCF">
        <w:rPr>
          <w:rFonts w:ascii="Arial" w:hAnsi="Arial" w:cs="Arial"/>
          <w:sz w:val="20"/>
          <w:szCs w:val="20"/>
        </w:rPr>
        <w:t>ộ</w:t>
      </w:r>
      <w:r w:rsidRPr="00EA2FCF">
        <w:rPr>
          <w:rFonts w:ascii="Arial" w:hAnsi="Arial" w:cs="Arial"/>
          <w:sz w:val="20"/>
          <w:szCs w:val="20"/>
        </w:rPr>
        <w:t xml:space="preserve">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05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xác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w:t>
      </w:r>
    </w:p>
    <w:p w14:paraId="60261E6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xác nh</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 đư</w:t>
      </w:r>
      <w:r w:rsidRPr="00EA2FCF">
        <w:rPr>
          <w:rFonts w:ascii="Arial" w:hAnsi="Arial" w:cs="Arial"/>
          <w:sz w:val="20"/>
          <w:szCs w:val="20"/>
        </w:rPr>
        <w:t>ợ</w:t>
      </w:r>
      <w:r w:rsidRPr="00EA2FCF">
        <w:rPr>
          <w:rFonts w:ascii="Arial" w:hAnsi="Arial" w:cs="Arial"/>
          <w:sz w:val="20"/>
          <w:szCs w:val="20"/>
        </w:rPr>
        <w:t>c tính t</w:t>
      </w:r>
      <w:r w:rsidRPr="00EA2FCF">
        <w:rPr>
          <w:rFonts w:ascii="Arial" w:hAnsi="Arial" w:cs="Arial"/>
          <w:sz w:val="20"/>
          <w:szCs w:val="20"/>
        </w:rPr>
        <w:t>ừ</w:t>
      </w:r>
      <w:r w:rsidRPr="00EA2FCF">
        <w:rPr>
          <w:rFonts w:ascii="Arial" w:hAnsi="Arial" w:cs="Arial"/>
          <w:sz w:val="20"/>
          <w:szCs w:val="20"/>
        </w:rPr>
        <w:t xml:space="preserve"> khi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có đ</w:t>
      </w:r>
      <w:r w:rsidRPr="00EA2FCF">
        <w:rPr>
          <w:rFonts w:ascii="Arial" w:hAnsi="Arial" w:cs="Arial"/>
          <w:sz w:val="20"/>
          <w:szCs w:val="20"/>
        </w:rPr>
        <w:t>ủ</w:t>
      </w:r>
      <w:r w:rsidRPr="00EA2FCF">
        <w:rPr>
          <w:rFonts w:ascii="Arial" w:hAnsi="Arial" w:cs="Arial"/>
          <w:sz w:val="20"/>
          <w:szCs w:val="20"/>
        </w:rPr>
        <w:t xml:space="preserve"> cơ s</w:t>
      </w:r>
      <w:r w:rsidRPr="00EA2FCF">
        <w:rPr>
          <w:rFonts w:ascii="Arial" w:hAnsi="Arial" w:cs="Arial"/>
          <w:sz w:val="20"/>
          <w:szCs w:val="20"/>
        </w:rPr>
        <w:t>ở</w:t>
      </w:r>
      <w:r w:rsidRPr="00EA2FCF">
        <w:rPr>
          <w:rFonts w:ascii="Arial" w:hAnsi="Arial" w:cs="Arial"/>
          <w:sz w:val="20"/>
          <w:szCs w:val="20"/>
        </w:rPr>
        <w:t xml:space="preserve"> thông tin ban đ</w:t>
      </w:r>
      <w:r w:rsidRPr="00EA2FCF">
        <w:rPr>
          <w:rFonts w:ascii="Arial" w:hAnsi="Arial" w:cs="Arial"/>
          <w:sz w:val="20"/>
          <w:szCs w:val="20"/>
        </w:rPr>
        <w:t>ầ</w:t>
      </w:r>
      <w:r w:rsidRPr="00EA2FCF">
        <w:rPr>
          <w:rFonts w:ascii="Arial" w:hAnsi="Arial" w:cs="Arial"/>
          <w:sz w:val="20"/>
          <w:szCs w:val="20"/>
        </w:rPr>
        <w:t>u đ</w:t>
      </w:r>
      <w:r w:rsidRPr="00EA2FCF">
        <w:rPr>
          <w:rFonts w:ascii="Arial" w:hAnsi="Arial" w:cs="Arial"/>
          <w:sz w:val="20"/>
          <w:szCs w:val="20"/>
        </w:rPr>
        <w:t>ể</w:t>
      </w:r>
      <w:r w:rsidRPr="00EA2FCF">
        <w:rPr>
          <w:rFonts w:ascii="Arial" w:hAnsi="Arial" w:cs="Arial"/>
          <w:sz w:val="20"/>
          <w:szCs w:val="20"/>
        </w:rPr>
        <w:t xml:space="preserve"> xác đ</w:t>
      </w:r>
      <w:r w:rsidRPr="00EA2FCF">
        <w:rPr>
          <w:rFonts w:ascii="Arial" w:hAnsi="Arial" w:cs="Arial"/>
          <w:sz w:val="20"/>
          <w:szCs w:val="20"/>
        </w:rPr>
        <w:t>ị</w:t>
      </w:r>
      <w:r w:rsidRPr="00EA2FCF">
        <w:rPr>
          <w:rFonts w:ascii="Arial" w:hAnsi="Arial" w:cs="Arial"/>
          <w:sz w:val="20"/>
          <w:szCs w:val="20"/>
        </w:rPr>
        <w:t>nh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đã th</w:t>
      </w:r>
      <w:r w:rsidRPr="00EA2FCF">
        <w:rPr>
          <w:rFonts w:ascii="Arial" w:hAnsi="Arial" w:cs="Arial"/>
          <w:sz w:val="20"/>
          <w:szCs w:val="20"/>
        </w:rPr>
        <w:t>ự</w:t>
      </w:r>
      <w:r w:rsidRPr="00EA2FCF">
        <w:rPr>
          <w:rFonts w:ascii="Arial" w:hAnsi="Arial" w:cs="Arial"/>
          <w:sz w:val="20"/>
          <w:szCs w:val="20"/>
        </w:rPr>
        <w:t>c s</w:t>
      </w:r>
      <w:r w:rsidRPr="00EA2FCF">
        <w:rPr>
          <w:rFonts w:ascii="Arial" w:hAnsi="Arial" w:cs="Arial"/>
          <w:sz w:val="20"/>
          <w:szCs w:val="20"/>
        </w:rPr>
        <w:t>ự</w:t>
      </w:r>
      <w:r w:rsidRPr="00EA2FCF">
        <w:rPr>
          <w:rFonts w:ascii="Arial" w:hAnsi="Arial" w:cs="Arial"/>
          <w:sz w:val="20"/>
          <w:szCs w:val="20"/>
        </w:rPr>
        <w:t xml:space="preserve"> x</w:t>
      </w:r>
      <w:r w:rsidRPr="00EA2FCF">
        <w:rPr>
          <w:rFonts w:ascii="Arial" w:hAnsi="Arial" w:cs="Arial"/>
          <w:sz w:val="20"/>
          <w:szCs w:val="20"/>
        </w:rPr>
        <w:t>ả</w:t>
      </w:r>
      <w:r w:rsidRPr="00EA2FCF">
        <w:rPr>
          <w:rFonts w:ascii="Arial" w:hAnsi="Arial" w:cs="Arial"/>
          <w:sz w:val="20"/>
          <w:szCs w:val="20"/>
        </w:rPr>
        <w:t>y ra và có kh</w:t>
      </w:r>
      <w:r w:rsidRPr="00EA2FCF">
        <w:rPr>
          <w:rFonts w:ascii="Arial" w:hAnsi="Arial" w:cs="Arial"/>
          <w:sz w:val="20"/>
          <w:szCs w:val="20"/>
        </w:rPr>
        <w:t>ả</w:t>
      </w:r>
      <w:r w:rsidRPr="00EA2FCF">
        <w:rPr>
          <w:rFonts w:ascii="Arial" w:hAnsi="Arial" w:cs="Arial"/>
          <w:sz w:val="20"/>
          <w:szCs w:val="20"/>
        </w:rPr>
        <w:t xml:space="preserve"> năng cao b</w:t>
      </w:r>
      <w:r w:rsidRPr="00EA2FCF">
        <w:rPr>
          <w:rFonts w:ascii="Arial" w:hAnsi="Arial" w:cs="Arial"/>
          <w:sz w:val="20"/>
          <w:szCs w:val="20"/>
        </w:rPr>
        <w:t>ắ</w:t>
      </w:r>
      <w:r w:rsidRPr="00EA2FCF">
        <w:rPr>
          <w:rFonts w:ascii="Arial" w:hAnsi="Arial" w:cs="Arial"/>
          <w:sz w:val="20"/>
          <w:szCs w:val="20"/>
        </w:rPr>
        <w:t>t ngu</w:t>
      </w:r>
      <w:r w:rsidRPr="00EA2FCF">
        <w:rPr>
          <w:rFonts w:ascii="Arial" w:hAnsi="Arial" w:cs="Arial"/>
          <w:sz w:val="20"/>
          <w:szCs w:val="20"/>
        </w:rPr>
        <w:t>ồ</w:t>
      </w:r>
      <w:r w:rsidRPr="00EA2FCF">
        <w:rPr>
          <w:rFonts w:ascii="Arial" w:hAnsi="Arial" w:cs="Arial"/>
          <w:sz w:val="20"/>
          <w:szCs w:val="20"/>
        </w:rPr>
        <w:t>n t</w:t>
      </w:r>
      <w:r w:rsidRPr="00EA2FCF">
        <w:rPr>
          <w:rFonts w:ascii="Arial" w:hAnsi="Arial" w:cs="Arial"/>
          <w:sz w:val="20"/>
          <w:szCs w:val="20"/>
        </w:rPr>
        <w:t>ừ</w:t>
      </w:r>
      <w:r w:rsidRPr="00EA2FCF">
        <w:rPr>
          <w:rFonts w:ascii="Arial" w:hAnsi="Arial" w:cs="Arial"/>
          <w:sz w:val="20"/>
          <w:szCs w:val="20"/>
        </w:rPr>
        <w:t xml:space="preserve"> l</w:t>
      </w:r>
      <w:r w:rsidRPr="00EA2FCF">
        <w:rPr>
          <w:rFonts w:ascii="Arial" w:hAnsi="Arial" w:cs="Arial"/>
          <w:sz w:val="20"/>
          <w:szCs w:val="20"/>
        </w:rPr>
        <w:t>ỗ</w:t>
      </w:r>
      <w:r w:rsidRPr="00EA2FCF">
        <w:rPr>
          <w:rFonts w:ascii="Arial" w:hAnsi="Arial" w:cs="Arial"/>
          <w:sz w:val="20"/>
          <w:szCs w:val="20"/>
        </w:rPr>
        <w:t>i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không đ</w:t>
      </w:r>
      <w:r w:rsidRPr="00EA2FCF">
        <w:rPr>
          <w:rFonts w:ascii="Arial" w:hAnsi="Arial" w:cs="Arial"/>
          <w:sz w:val="20"/>
          <w:szCs w:val="20"/>
        </w:rPr>
        <w:t>ợ</w:t>
      </w:r>
      <w:r w:rsidRPr="00EA2FCF">
        <w:rPr>
          <w:rFonts w:ascii="Arial" w:hAnsi="Arial" w:cs="Arial"/>
          <w:sz w:val="20"/>
          <w:szCs w:val="20"/>
        </w:rPr>
        <w:t>i đ</w:t>
      </w:r>
      <w:r w:rsidRPr="00EA2FCF">
        <w:rPr>
          <w:rFonts w:ascii="Arial" w:hAnsi="Arial" w:cs="Arial"/>
          <w:sz w:val="20"/>
          <w:szCs w:val="20"/>
        </w:rPr>
        <w:t>ế</w:t>
      </w:r>
      <w:r w:rsidRPr="00EA2FCF">
        <w:rPr>
          <w:rFonts w:ascii="Arial" w:hAnsi="Arial" w:cs="Arial"/>
          <w:sz w:val="20"/>
          <w:szCs w:val="20"/>
        </w:rPr>
        <w:t>n khi hoàn thành đi</w:t>
      </w:r>
      <w:r w:rsidRPr="00EA2FCF">
        <w:rPr>
          <w:rFonts w:ascii="Arial" w:hAnsi="Arial" w:cs="Arial"/>
          <w:sz w:val="20"/>
          <w:szCs w:val="20"/>
        </w:rPr>
        <w:t>ề</w:t>
      </w:r>
      <w:r w:rsidRPr="00EA2FCF">
        <w:rPr>
          <w:rFonts w:ascii="Arial" w:hAnsi="Arial" w:cs="Arial"/>
          <w:sz w:val="20"/>
          <w:szCs w:val="20"/>
        </w:rPr>
        <w:t>u tra toàn di</w:t>
      </w:r>
      <w:r w:rsidRPr="00EA2FCF">
        <w:rPr>
          <w:rFonts w:ascii="Arial" w:hAnsi="Arial" w:cs="Arial"/>
          <w:sz w:val="20"/>
          <w:szCs w:val="20"/>
        </w:rPr>
        <w:t>ệ</w:t>
      </w:r>
      <w:r w:rsidRPr="00EA2FCF">
        <w:rPr>
          <w:rFonts w:ascii="Arial" w:hAnsi="Arial" w:cs="Arial"/>
          <w:sz w:val="20"/>
          <w:szCs w:val="20"/>
        </w:rPr>
        <w:t xml:space="preserve">n </w:t>
      </w:r>
      <w:r w:rsidRPr="00EA2FCF">
        <w:rPr>
          <w:rFonts w:ascii="Arial" w:hAnsi="Arial" w:cs="Arial"/>
          <w:sz w:val="20"/>
          <w:szCs w:val="20"/>
        </w:rPr>
        <w:t>nguyên nhân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Vi</w:t>
      </w:r>
      <w:r w:rsidRPr="00EA2FCF">
        <w:rPr>
          <w:rFonts w:ascii="Arial" w:hAnsi="Arial" w:cs="Arial"/>
          <w:sz w:val="20"/>
          <w:szCs w:val="20"/>
        </w:rPr>
        <w:t>ệ</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p báo cáo sơ b</w:t>
      </w:r>
      <w:r w:rsidRPr="00EA2FCF">
        <w:rPr>
          <w:rFonts w:ascii="Arial" w:hAnsi="Arial" w:cs="Arial"/>
          <w:sz w:val="20"/>
          <w:szCs w:val="20"/>
        </w:rPr>
        <w:t>ộ</w:t>
      </w:r>
      <w:r w:rsidRPr="00EA2FCF">
        <w:rPr>
          <w:rFonts w:ascii="Arial" w:hAnsi="Arial" w:cs="Arial"/>
          <w:sz w:val="20"/>
          <w:szCs w:val="20"/>
        </w:rPr>
        <w:t xml:space="preserve">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quy đ</w:t>
      </w:r>
      <w:r w:rsidRPr="00EA2FCF">
        <w:rPr>
          <w:rFonts w:ascii="Arial" w:hAnsi="Arial" w:cs="Arial"/>
          <w:sz w:val="20"/>
          <w:szCs w:val="20"/>
        </w:rPr>
        <w:t>ị</w:t>
      </w:r>
      <w:r w:rsidRPr="00EA2FCF">
        <w:rPr>
          <w:rFonts w:ascii="Arial" w:hAnsi="Arial" w:cs="Arial"/>
          <w:sz w:val="20"/>
          <w:szCs w:val="20"/>
        </w:rPr>
        <w:t>nh không b</w:t>
      </w:r>
      <w:r w:rsidRPr="00EA2FCF">
        <w:rPr>
          <w:rFonts w:ascii="Arial" w:hAnsi="Arial" w:cs="Arial"/>
          <w:sz w:val="20"/>
          <w:szCs w:val="20"/>
        </w:rPr>
        <w:t>ị</w:t>
      </w:r>
      <w:r w:rsidRPr="00EA2FCF">
        <w:rPr>
          <w:rFonts w:ascii="Arial" w:hAnsi="Arial" w:cs="Arial"/>
          <w:sz w:val="20"/>
          <w:szCs w:val="20"/>
        </w:rPr>
        <w:t xml:space="preserve"> coi là s</w:t>
      </w:r>
      <w:r w:rsidRPr="00EA2FCF">
        <w:rPr>
          <w:rFonts w:ascii="Arial" w:hAnsi="Arial" w:cs="Arial"/>
          <w:sz w:val="20"/>
          <w:szCs w:val="20"/>
        </w:rPr>
        <w:t>ự</w:t>
      </w:r>
      <w:r w:rsidRPr="00EA2FCF">
        <w:rPr>
          <w:rFonts w:ascii="Arial" w:hAnsi="Arial" w:cs="Arial"/>
          <w:sz w:val="20"/>
          <w:szCs w:val="20"/>
        </w:rPr>
        <w:t xml:space="preserve"> th</w:t>
      </w:r>
      <w:r w:rsidRPr="00EA2FCF">
        <w:rPr>
          <w:rFonts w:ascii="Arial" w:hAnsi="Arial" w:cs="Arial"/>
          <w:sz w:val="20"/>
          <w:szCs w:val="20"/>
        </w:rPr>
        <w:t>ừ</w:t>
      </w:r>
      <w:r w:rsidRPr="00EA2FCF">
        <w:rPr>
          <w:rFonts w:ascii="Arial" w:hAnsi="Arial" w:cs="Arial"/>
          <w:sz w:val="20"/>
          <w:szCs w:val="20"/>
        </w:rPr>
        <w:t>a nh</w:t>
      </w:r>
      <w:r w:rsidRPr="00EA2FCF">
        <w:rPr>
          <w:rFonts w:ascii="Arial" w:hAnsi="Arial" w:cs="Arial"/>
          <w:sz w:val="20"/>
          <w:szCs w:val="20"/>
        </w:rPr>
        <w:t>ậ</w:t>
      </w:r>
      <w:r w:rsidRPr="00EA2FCF">
        <w:rPr>
          <w:rFonts w:ascii="Arial" w:hAnsi="Arial" w:cs="Arial"/>
          <w:sz w:val="20"/>
          <w:szCs w:val="20"/>
        </w:rPr>
        <w:t>n l</w:t>
      </w:r>
      <w:r w:rsidRPr="00EA2FCF">
        <w:rPr>
          <w:rFonts w:ascii="Arial" w:hAnsi="Arial" w:cs="Arial"/>
          <w:sz w:val="20"/>
          <w:szCs w:val="20"/>
        </w:rPr>
        <w:t>ỗ</w:t>
      </w:r>
      <w:r w:rsidRPr="00EA2FCF">
        <w:rPr>
          <w:rFonts w:ascii="Arial" w:hAnsi="Arial" w:cs="Arial"/>
          <w:sz w:val="20"/>
          <w:szCs w:val="20"/>
        </w:rPr>
        <w:t>i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trách nhi</w:t>
      </w:r>
      <w:r w:rsidRPr="00EA2FCF">
        <w:rPr>
          <w:rFonts w:ascii="Arial" w:hAnsi="Arial" w:cs="Arial"/>
          <w:sz w:val="20"/>
          <w:szCs w:val="20"/>
        </w:rPr>
        <w:t>ệ</w:t>
      </w:r>
      <w:r w:rsidRPr="00EA2FCF">
        <w:rPr>
          <w:rFonts w:ascii="Arial" w:hAnsi="Arial" w:cs="Arial"/>
          <w:sz w:val="20"/>
          <w:szCs w:val="20"/>
        </w:rPr>
        <w:t>m pháp lý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báo cáo.</w:t>
      </w:r>
    </w:p>
    <w:p w14:paraId="3169B78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không th</w:t>
      </w:r>
      <w:r w:rsidRPr="00EA2FCF">
        <w:rPr>
          <w:rFonts w:ascii="Arial" w:hAnsi="Arial" w:cs="Arial"/>
          <w:sz w:val="20"/>
          <w:szCs w:val="20"/>
        </w:rPr>
        <w:t>ể</w:t>
      </w:r>
      <w:r w:rsidRPr="00EA2FCF">
        <w:rPr>
          <w:rFonts w:ascii="Arial" w:hAnsi="Arial" w:cs="Arial"/>
          <w:sz w:val="20"/>
          <w:szCs w:val="20"/>
        </w:rPr>
        <w:t xml:space="preserve"> liên l</w:t>
      </w:r>
      <w:r w:rsidRPr="00EA2FCF">
        <w:rPr>
          <w:rFonts w:ascii="Arial" w:hAnsi="Arial" w:cs="Arial"/>
          <w:sz w:val="20"/>
          <w:szCs w:val="20"/>
        </w:rPr>
        <w:t>ạ</w:t>
      </w:r>
      <w:r w:rsidRPr="00EA2FCF">
        <w:rPr>
          <w:rFonts w:ascii="Arial" w:hAnsi="Arial" w:cs="Arial"/>
          <w:sz w:val="20"/>
          <w:szCs w:val="20"/>
        </w:rPr>
        <w:t>c v</w:t>
      </w:r>
      <w:r w:rsidRPr="00EA2FCF">
        <w:rPr>
          <w:rFonts w:ascii="Arial" w:hAnsi="Arial" w:cs="Arial"/>
          <w:sz w:val="20"/>
          <w:szCs w:val="20"/>
        </w:rPr>
        <w:t>ớ</w:t>
      </w:r>
      <w:r w:rsidRPr="00EA2FCF">
        <w:rPr>
          <w:rFonts w:ascii="Arial" w:hAnsi="Arial" w:cs="Arial"/>
          <w:sz w:val="20"/>
          <w:szCs w:val="20"/>
        </w:rPr>
        <w:t>i nhà cung c</w:t>
      </w:r>
      <w:r w:rsidRPr="00EA2FCF">
        <w:rPr>
          <w:rFonts w:ascii="Arial" w:hAnsi="Arial" w:cs="Arial"/>
          <w:sz w:val="20"/>
          <w:szCs w:val="20"/>
        </w:rPr>
        <w:t>ấ</w:t>
      </w:r>
      <w:r w:rsidRPr="00EA2FCF">
        <w:rPr>
          <w:rFonts w:ascii="Arial" w:hAnsi="Arial" w:cs="Arial"/>
          <w:sz w:val="20"/>
          <w:szCs w:val="20"/>
        </w:rPr>
        <w:t>p, bên tri</w:t>
      </w:r>
      <w:r w:rsidRPr="00EA2FCF">
        <w:rPr>
          <w:rFonts w:ascii="Arial" w:hAnsi="Arial" w:cs="Arial"/>
          <w:sz w:val="20"/>
          <w:szCs w:val="20"/>
        </w:rPr>
        <w:t>ể</w:t>
      </w:r>
      <w:r w:rsidRPr="00EA2FCF">
        <w:rPr>
          <w:rFonts w:ascii="Arial" w:hAnsi="Arial" w:cs="Arial"/>
          <w:sz w:val="20"/>
          <w:szCs w:val="20"/>
        </w:rPr>
        <w:t>n khai có trách nhi</w:t>
      </w:r>
      <w:r w:rsidRPr="00EA2FCF">
        <w:rPr>
          <w:rFonts w:ascii="Arial" w:hAnsi="Arial" w:cs="Arial"/>
          <w:sz w:val="20"/>
          <w:szCs w:val="20"/>
        </w:rPr>
        <w:t>ệ</w:t>
      </w:r>
      <w:r w:rsidRPr="00EA2FCF">
        <w:rPr>
          <w:rFonts w:ascii="Arial" w:hAnsi="Arial" w:cs="Arial"/>
          <w:sz w:val="20"/>
          <w:szCs w:val="20"/>
        </w:rPr>
        <w:t>m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báo cáo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w:t>
      </w:r>
    </w:p>
    <w:p w14:paraId="3FB37D6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Nhà cung c</w:t>
      </w:r>
      <w:r w:rsidRPr="00EA2FCF">
        <w:rPr>
          <w:rFonts w:ascii="Arial" w:hAnsi="Arial" w:cs="Arial"/>
          <w:sz w:val="20"/>
          <w:szCs w:val="20"/>
        </w:rPr>
        <w:t>ấ</w:t>
      </w:r>
      <w:r w:rsidRPr="00EA2FCF">
        <w:rPr>
          <w:rFonts w:ascii="Arial" w:hAnsi="Arial" w:cs="Arial"/>
          <w:sz w:val="20"/>
          <w:szCs w:val="20"/>
        </w:rPr>
        <w:t>p và bên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duy trì, lưu gi</w:t>
      </w:r>
      <w:r w:rsidRPr="00EA2FCF">
        <w:rPr>
          <w:rFonts w:ascii="Arial" w:hAnsi="Arial" w:cs="Arial"/>
          <w:sz w:val="20"/>
          <w:szCs w:val="20"/>
        </w:rPr>
        <w:t>ữ</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t ký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thông tin liên quan đ</w:t>
      </w:r>
      <w:r w:rsidRPr="00EA2FCF">
        <w:rPr>
          <w:rFonts w:ascii="Arial" w:hAnsi="Arial" w:cs="Arial"/>
          <w:sz w:val="20"/>
          <w:szCs w:val="20"/>
        </w:rPr>
        <w:t>ế</w:t>
      </w:r>
      <w:r w:rsidRPr="00EA2FCF">
        <w:rPr>
          <w:rFonts w:ascii="Arial" w:hAnsi="Arial" w:cs="Arial"/>
          <w:sz w:val="20"/>
          <w:szCs w:val="20"/>
        </w:rPr>
        <w:t>n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xác minh, đánh giá và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g</w:t>
      </w:r>
      <w:r w:rsidRPr="00EA2FCF">
        <w:rPr>
          <w:rFonts w:ascii="Arial" w:hAnsi="Arial" w:cs="Arial"/>
          <w:sz w:val="20"/>
          <w:szCs w:val="20"/>
        </w:rPr>
        <w:t>ử</w:t>
      </w:r>
      <w:r w:rsidRPr="00EA2FCF">
        <w:rPr>
          <w:rFonts w:ascii="Arial" w:hAnsi="Arial" w:cs="Arial"/>
          <w:sz w:val="20"/>
          <w:szCs w:val="20"/>
        </w:rPr>
        <w:t>i báo cáo chính th</w:t>
      </w:r>
      <w:r w:rsidRPr="00EA2FCF">
        <w:rPr>
          <w:rFonts w:ascii="Arial" w:hAnsi="Arial" w:cs="Arial"/>
          <w:sz w:val="20"/>
          <w:szCs w:val="20"/>
        </w:rPr>
        <w:t>ứ</w:t>
      </w:r>
      <w:r w:rsidRPr="00EA2FCF">
        <w:rPr>
          <w:rFonts w:ascii="Arial" w:hAnsi="Arial" w:cs="Arial"/>
          <w:sz w:val="20"/>
          <w:szCs w:val="20"/>
        </w:rPr>
        <w:t>c v</w:t>
      </w:r>
      <w:r w:rsidRPr="00EA2FCF">
        <w:rPr>
          <w:rFonts w:ascii="Arial" w:hAnsi="Arial" w:cs="Arial"/>
          <w:sz w:val="20"/>
          <w:szCs w:val="20"/>
        </w:rPr>
        <w:t>ề</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cho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15 ngày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n</w:t>
      </w:r>
      <w:r w:rsidRPr="00EA2FCF">
        <w:rPr>
          <w:rFonts w:ascii="Arial" w:hAnsi="Arial" w:cs="Arial"/>
          <w:sz w:val="20"/>
          <w:szCs w:val="20"/>
        </w:rPr>
        <w:t>ộ</w:t>
      </w:r>
      <w:r w:rsidRPr="00EA2FCF">
        <w:rPr>
          <w:rFonts w:ascii="Arial" w:hAnsi="Arial" w:cs="Arial"/>
          <w:sz w:val="20"/>
          <w:szCs w:val="20"/>
        </w:rPr>
        <w:t>p báo cáo sơ b</w:t>
      </w:r>
      <w:r w:rsidRPr="00EA2FCF">
        <w:rPr>
          <w:rFonts w:ascii="Arial" w:hAnsi="Arial" w:cs="Arial"/>
          <w:sz w:val="20"/>
          <w:szCs w:val="20"/>
        </w:rPr>
        <w:t>ộ</w:t>
      </w:r>
      <w:r w:rsidRPr="00EA2FCF">
        <w:rPr>
          <w:rFonts w:ascii="Arial" w:hAnsi="Arial" w:cs="Arial"/>
          <w:sz w:val="20"/>
          <w:szCs w:val="20"/>
        </w:rPr>
        <w:t>.</w:t>
      </w:r>
    </w:p>
    <w:p w14:paraId="63DEC8C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báo cáo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chuyên ngành khác, vi</w:t>
      </w:r>
      <w:r w:rsidRPr="00EA2FCF">
        <w:rPr>
          <w:rFonts w:ascii="Arial" w:hAnsi="Arial" w:cs="Arial"/>
          <w:sz w:val="20"/>
          <w:szCs w:val="20"/>
        </w:rPr>
        <w:t>ệ</w:t>
      </w:r>
      <w:r w:rsidRPr="00EA2FCF">
        <w:rPr>
          <w:rFonts w:ascii="Arial" w:hAnsi="Arial" w:cs="Arial"/>
          <w:sz w:val="20"/>
          <w:szCs w:val="20"/>
        </w:rPr>
        <w:t>c báo cáo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đó.</w:t>
      </w:r>
    </w:p>
    <w:p w14:paraId="74CA98B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có trách nhi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chia s</w:t>
      </w:r>
      <w:r w:rsidRPr="00EA2FCF">
        <w:rPr>
          <w:rFonts w:ascii="Arial" w:hAnsi="Arial" w:cs="Arial"/>
          <w:sz w:val="20"/>
          <w:szCs w:val="20"/>
        </w:rPr>
        <w:t>ẻ</w:t>
      </w:r>
      <w:r w:rsidRPr="00EA2FCF">
        <w:rPr>
          <w:rFonts w:ascii="Arial" w:hAnsi="Arial" w:cs="Arial"/>
          <w:sz w:val="20"/>
          <w:szCs w:val="20"/>
        </w:rPr>
        <w:t xml:space="preserve"> thông tin và không yêu c</w:t>
      </w:r>
      <w:r w:rsidRPr="00EA2FCF">
        <w:rPr>
          <w:rFonts w:ascii="Arial" w:hAnsi="Arial" w:cs="Arial"/>
          <w:sz w:val="20"/>
          <w:szCs w:val="20"/>
        </w:rPr>
        <w:t>ầ</w:t>
      </w:r>
      <w:r w:rsidRPr="00EA2FCF">
        <w:rPr>
          <w:rFonts w:ascii="Arial" w:hAnsi="Arial" w:cs="Arial"/>
          <w:sz w:val="20"/>
          <w:szCs w:val="20"/>
        </w:rPr>
        <w:t>u cung c</w:t>
      </w:r>
      <w:r w:rsidRPr="00EA2FCF">
        <w:rPr>
          <w:rFonts w:ascii="Arial" w:hAnsi="Arial" w:cs="Arial"/>
          <w:sz w:val="20"/>
          <w:szCs w:val="20"/>
        </w:rPr>
        <w:t>ấ</w:t>
      </w:r>
      <w:r w:rsidRPr="00EA2FCF">
        <w:rPr>
          <w:rFonts w:ascii="Arial" w:hAnsi="Arial" w:cs="Arial"/>
          <w:sz w:val="20"/>
          <w:szCs w:val="20"/>
        </w:rPr>
        <w:t>p l</w:t>
      </w:r>
      <w:r w:rsidRPr="00EA2FCF">
        <w:rPr>
          <w:rFonts w:ascii="Arial" w:hAnsi="Arial" w:cs="Arial"/>
          <w:sz w:val="20"/>
          <w:szCs w:val="20"/>
        </w:rPr>
        <w:t>ạ</w:t>
      </w:r>
      <w:r w:rsidRPr="00EA2FCF">
        <w:rPr>
          <w:rFonts w:ascii="Arial" w:hAnsi="Arial" w:cs="Arial"/>
          <w:sz w:val="20"/>
          <w:szCs w:val="20"/>
        </w:rPr>
        <w:t>i thông tin, tài li</w:t>
      </w:r>
      <w:r w:rsidRPr="00EA2FCF">
        <w:rPr>
          <w:rFonts w:ascii="Arial" w:hAnsi="Arial" w:cs="Arial"/>
          <w:sz w:val="20"/>
          <w:szCs w:val="20"/>
        </w:rPr>
        <w:t>ệ</w:t>
      </w:r>
      <w:r w:rsidRPr="00EA2FCF">
        <w:rPr>
          <w:rFonts w:ascii="Arial" w:hAnsi="Arial" w:cs="Arial"/>
          <w:sz w:val="20"/>
          <w:szCs w:val="20"/>
        </w:rPr>
        <w:t>u đã có trong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thông tin ho</w:t>
      </w:r>
      <w:r w:rsidRPr="00EA2FCF">
        <w:rPr>
          <w:rFonts w:ascii="Arial" w:hAnsi="Arial" w:cs="Arial"/>
          <w:sz w:val="20"/>
          <w:szCs w:val="20"/>
        </w:rPr>
        <w:t>ặ</w:t>
      </w:r>
      <w:r w:rsidRPr="00EA2FCF">
        <w:rPr>
          <w:rFonts w:ascii="Arial" w:hAnsi="Arial" w:cs="Arial"/>
          <w:sz w:val="20"/>
          <w:szCs w:val="20"/>
        </w:rPr>
        <w:t xml:space="preserve">c </w:t>
      </w:r>
      <w:r w:rsidRPr="00EA2FCF">
        <w:rPr>
          <w:rFonts w:ascii="Arial" w:hAnsi="Arial" w:cs="Arial"/>
          <w:sz w:val="20"/>
          <w:szCs w:val="20"/>
        </w:rPr>
        <w:t>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đư</w:t>
      </w:r>
      <w:r w:rsidRPr="00EA2FCF">
        <w:rPr>
          <w:rFonts w:ascii="Arial" w:hAnsi="Arial" w:cs="Arial"/>
          <w:sz w:val="20"/>
          <w:szCs w:val="20"/>
        </w:rPr>
        <w:t>ợ</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d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4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B51BDC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báo cáo,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xác minh và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w:t>
      </w:r>
      <w:r w:rsidRPr="00EA2FCF">
        <w:rPr>
          <w:rFonts w:ascii="Arial" w:hAnsi="Arial" w:cs="Arial"/>
          <w:sz w:val="20"/>
          <w:szCs w:val="20"/>
        </w:rPr>
        <w:t>ghiêm tr</w:t>
      </w:r>
      <w:r w:rsidRPr="00EA2FCF">
        <w:rPr>
          <w:rFonts w:ascii="Arial" w:hAnsi="Arial" w:cs="Arial"/>
          <w:sz w:val="20"/>
          <w:szCs w:val="20"/>
        </w:rPr>
        <w:t>ọ</w:t>
      </w:r>
      <w:r w:rsidRPr="00EA2FCF">
        <w:rPr>
          <w:rFonts w:ascii="Arial" w:hAnsi="Arial" w:cs="Arial"/>
          <w:sz w:val="20"/>
          <w:szCs w:val="20"/>
        </w:rPr>
        <w:t>ng; khi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có quy</w:t>
      </w:r>
      <w:r w:rsidRPr="00EA2FCF">
        <w:rPr>
          <w:rFonts w:ascii="Arial" w:hAnsi="Arial" w:cs="Arial"/>
          <w:sz w:val="20"/>
          <w:szCs w:val="20"/>
        </w:rPr>
        <w:t>ề</w:t>
      </w:r>
      <w:r w:rsidRPr="00EA2FCF">
        <w:rPr>
          <w:rFonts w:ascii="Arial" w:hAnsi="Arial" w:cs="Arial"/>
          <w:sz w:val="20"/>
          <w:szCs w:val="20"/>
        </w:rPr>
        <w:t>n yêu c</w:t>
      </w:r>
      <w:r w:rsidRPr="00EA2FCF">
        <w:rPr>
          <w:rFonts w:ascii="Arial" w:hAnsi="Arial" w:cs="Arial"/>
          <w:sz w:val="20"/>
          <w:szCs w:val="20"/>
        </w:rPr>
        <w:t>ầ</w:t>
      </w:r>
      <w:r w:rsidRPr="00EA2FCF">
        <w:rPr>
          <w:rFonts w:ascii="Arial" w:hAnsi="Arial" w:cs="Arial"/>
          <w:sz w:val="20"/>
          <w:szCs w:val="20"/>
        </w:rPr>
        <w:t>u t</w:t>
      </w:r>
      <w:r w:rsidRPr="00EA2FCF">
        <w:rPr>
          <w:rFonts w:ascii="Arial" w:hAnsi="Arial" w:cs="Arial"/>
          <w:sz w:val="20"/>
          <w:szCs w:val="20"/>
        </w:rPr>
        <w:t>ạ</w:t>
      </w:r>
      <w:r w:rsidRPr="00EA2FCF">
        <w:rPr>
          <w:rFonts w:ascii="Arial" w:hAnsi="Arial" w:cs="Arial"/>
          <w:sz w:val="20"/>
          <w:szCs w:val="20"/>
        </w:rPr>
        <w:t>m d</w:t>
      </w:r>
      <w:r w:rsidRPr="00EA2FCF">
        <w:rPr>
          <w:rFonts w:ascii="Arial" w:hAnsi="Arial" w:cs="Arial"/>
          <w:sz w:val="20"/>
          <w:szCs w:val="20"/>
        </w:rPr>
        <w:t>ừ</w:t>
      </w:r>
      <w:r w:rsidRPr="00EA2FCF">
        <w:rPr>
          <w:rFonts w:ascii="Arial" w:hAnsi="Arial" w:cs="Arial"/>
          <w:sz w:val="20"/>
          <w:szCs w:val="20"/>
        </w:rPr>
        <w:t>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thu h</w:t>
      </w:r>
      <w:r w:rsidRPr="00EA2FCF">
        <w:rPr>
          <w:rFonts w:ascii="Arial" w:hAnsi="Arial" w:cs="Arial"/>
          <w:sz w:val="20"/>
          <w:szCs w:val="20"/>
        </w:rPr>
        <w:t>ồ</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đánh giá l</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12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9EA941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có d</w:t>
      </w:r>
      <w:r w:rsidRPr="00EA2FCF">
        <w:rPr>
          <w:rFonts w:ascii="Arial" w:hAnsi="Arial" w:cs="Arial"/>
          <w:sz w:val="20"/>
          <w:szCs w:val="20"/>
        </w:rPr>
        <w:t>ấ</w:t>
      </w:r>
      <w:r w:rsidRPr="00EA2FCF">
        <w:rPr>
          <w:rFonts w:ascii="Arial" w:hAnsi="Arial" w:cs="Arial"/>
          <w:sz w:val="20"/>
          <w:szCs w:val="20"/>
        </w:rPr>
        <w:t>u hi</w:t>
      </w:r>
      <w:r w:rsidRPr="00EA2FCF">
        <w:rPr>
          <w:rFonts w:ascii="Arial" w:hAnsi="Arial" w:cs="Arial"/>
          <w:sz w:val="20"/>
          <w:szCs w:val="20"/>
        </w:rPr>
        <w:t>ệ</w:t>
      </w:r>
      <w:r w:rsidRPr="00EA2FCF">
        <w:rPr>
          <w:rFonts w:ascii="Arial" w:hAnsi="Arial" w:cs="Arial"/>
          <w:sz w:val="20"/>
          <w:szCs w:val="20"/>
        </w:rPr>
        <w:t xml:space="preserve">u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an ninh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w:t>
      </w:r>
      <w:r w:rsidRPr="00EA2FCF">
        <w:rPr>
          <w:rFonts w:ascii="Arial" w:hAnsi="Arial" w:cs="Arial"/>
          <w:sz w:val="20"/>
          <w:szCs w:val="20"/>
        </w:rPr>
        <w:t>àn xã h</w:t>
      </w:r>
      <w:r w:rsidRPr="00EA2FCF">
        <w:rPr>
          <w:rFonts w:ascii="Arial" w:hAnsi="Arial" w:cs="Arial"/>
          <w:sz w:val="20"/>
          <w:szCs w:val="20"/>
        </w:rPr>
        <w:t>ộ</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có d</w:t>
      </w:r>
      <w:r w:rsidRPr="00EA2FCF">
        <w:rPr>
          <w:rFonts w:ascii="Arial" w:hAnsi="Arial" w:cs="Arial"/>
          <w:sz w:val="20"/>
          <w:szCs w:val="20"/>
        </w:rPr>
        <w:t>ấ</w:t>
      </w:r>
      <w:r w:rsidRPr="00EA2FCF">
        <w:rPr>
          <w:rFonts w:ascii="Arial" w:hAnsi="Arial" w:cs="Arial"/>
          <w:sz w:val="20"/>
          <w:szCs w:val="20"/>
        </w:rPr>
        <w:t>u hi</w:t>
      </w:r>
      <w:r w:rsidRPr="00EA2FCF">
        <w:rPr>
          <w:rFonts w:ascii="Arial" w:hAnsi="Arial" w:cs="Arial"/>
          <w:sz w:val="20"/>
          <w:szCs w:val="20"/>
        </w:rPr>
        <w:t>ệ</w:t>
      </w:r>
      <w:r w:rsidRPr="00EA2FCF">
        <w:rPr>
          <w:rFonts w:ascii="Arial" w:hAnsi="Arial" w:cs="Arial"/>
          <w:sz w:val="20"/>
          <w:szCs w:val="20"/>
        </w:rPr>
        <w:t>u vi ph</w:t>
      </w:r>
      <w:r w:rsidRPr="00EA2FCF">
        <w:rPr>
          <w:rFonts w:ascii="Arial" w:hAnsi="Arial" w:cs="Arial"/>
          <w:sz w:val="20"/>
          <w:szCs w:val="20"/>
        </w:rPr>
        <w:t>ạ</w:t>
      </w:r>
      <w:r w:rsidRPr="00EA2FCF">
        <w:rPr>
          <w:rFonts w:ascii="Arial" w:hAnsi="Arial" w:cs="Arial"/>
          <w:sz w:val="20"/>
          <w:szCs w:val="20"/>
        </w:rPr>
        <w:t>m pháp lu</w:t>
      </w:r>
      <w:r w:rsidRPr="00EA2FCF">
        <w:rPr>
          <w:rFonts w:ascii="Arial" w:hAnsi="Arial" w:cs="Arial"/>
          <w:sz w:val="20"/>
          <w:szCs w:val="20"/>
        </w:rPr>
        <w:t>ậ</w:t>
      </w:r>
      <w:r w:rsidRPr="00EA2FCF">
        <w:rPr>
          <w:rFonts w:ascii="Arial" w:hAnsi="Arial" w:cs="Arial"/>
          <w:sz w:val="20"/>
          <w:szCs w:val="20"/>
        </w:rPr>
        <w:t>t hình s</w:t>
      </w:r>
      <w:r w:rsidRPr="00EA2FCF">
        <w:rPr>
          <w:rFonts w:ascii="Arial" w:hAnsi="Arial" w:cs="Arial"/>
          <w:sz w:val="20"/>
          <w:szCs w:val="20"/>
        </w:rPr>
        <w:t>ự</w:t>
      </w:r>
      <w:r w:rsidRPr="00EA2FCF">
        <w:rPr>
          <w:rFonts w:ascii="Arial" w:hAnsi="Arial" w:cs="Arial"/>
          <w:sz w:val="20"/>
          <w:szCs w:val="20"/>
        </w:rPr>
        <w:t>,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Công an và các cơ quan có liên quan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xác minh và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273F5E6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Vi</w:t>
      </w:r>
      <w:r w:rsidRPr="00EA2FCF">
        <w:rPr>
          <w:rFonts w:ascii="Arial" w:hAnsi="Arial" w:cs="Arial"/>
          <w:sz w:val="20"/>
          <w:szCs w:val="20"/>
        </w:rPr>
        <w:t>ệ</w:t>
      </w:r>
      <w:r w:rsidRPr="00EA2FCF">
        <w:rPr>
          <w:rFonts w:ascii="Arial" w:hAnsi="Arial" w:cs="Arial"/>
          <w:sz w:val="20"/>
          <w:szCs w:val="20"/>
        </w:rPr>
        <w:t>c báo cáo và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báo cáo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514F2B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20. Đánh giá tác đ</w:t>
      </w:r>
      <w:r w:rsidRPr="00EA2FCF">
        <w:rPr>
          <w:rFonts w:ascii="Arial" w:hAnsi="Arial" w:cs="Arial"/>
          <w:b/>
          <w:sz w:val="20"/>
          <w:szCs w:val="20"/>
        </w:rPr>
        <w:t>ộ</w:t>
      </w:r>
      <w:r w:rsidRPr="00EA2FCF">
        <w:rPr>
          <w:rFonts w:ascii="Arial" w:hAnsi="Arial" w:cs="Arial"/>
          <w:b/>
          <w:sz w:val="20"/>
          <w:szCs w:val="20"/>
        </w:rPr>
        <w:t>ng khi s</w:t>
      </w:r>
      <w:r w:rsidRPr="00EA2FCF">
        <w:rPr>
          <w:rFonts w:ascii="Arial" w:hAnsi="Arial" w:cs="Arial"/>
          <w:b/>
          <w:sz w:val="20"/>
          <w:szCs w:val="20"/>
        </w:rPr>
        <w:t>ử</w:t>
      </w:r>
      <w:r w:rsidRPr="00EA2FCF">
        <w:rPr>
          <w:rFonts w:ascii="Arial" w:hAnsi="Arial" w:cs="Arial"/>
          <w:b/>
          <w:sz w:val="20"/>
          <w:szCs w:val="20"/>
        </w:rPr>
        <w:t xml:space="preserve"> d</w:t>
      </w:r>
      <w:r w:rsidRPr="00EA2FCF">
        <w:rPr>
          <w:rFonts w:ascii="Arial" w:hAnsi="Arial" w:cs="Arial"/>
          <w:b/>
          <w:sz w:val="20"/>
          <w:szCs w:val="20"/>
        </w:rPr>
        <w:t>ụ</w:t>
      </w:r>
      <w:r w:rsidRPr="00EA2FCF">
        <w:rPr>
          <w:rFonts w:ascii="Arial" w:hAnsi="Arial" w:cs="Arial"/>
          <w:b/>
          <w:sz w:val="20"/>
          <w:szCs w:val="20"/>
        </w:rPr>
        <w:t>ng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trong cơ quan nhà nư</w:t>
      </w:r>
      <w:r w:rsidRPr="00EA2FCF">
        <w:rPr>
          <w:rFonts w:ascii="Arial" w:hAnsi="Arial" w:cs="Arial"/>
          <w:b/>
          <w:sz w:val="20"/>
          <w:szCs w:val="20"/>
        </w:rPr>
        <w:t>ớ</w:t>
      </w:r>
      <w:r w:rsidRPr="00EA2FCF">
        <w:rPr>
          <w:rFonts w:ascii="Arial" w:hAnsi="Arial" w:cs="Arial"/>
          <w:b/>
          <w:sz w:val="20"/>
          <w:szCs w:val="20"/>
        </w:rPr>
        <w:t>c</w:t>
      </w:r>
    </w:p>
    <w:p w14:paraId="4FB09F9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Cơ quan nhà nư</w:t>
      </w:r>
      <w:r w:rsidRPr="00EA2FCF">
        <w:rPr>
          <w:rFonts w:ascii="Arial" w:hAnsi="Arial" w:cs="Arial"/>
          <w:sz w:val="20"/>
          <w:szCs w:val="20"/>
        </w:rPr>
        <w:t>ớ</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tác đ</w:t>
      </w:r>
      <w:r w:rsidRPr="00EA2FCF">
        <w:rPr>
          <w:rFonts w:ascii="Arial" w:hAnsi="Arial" w:cs="Arial"/>
          <w:sz w:val="20"/>
          <w:szCs w:val="20"/>
        </w:rPr>
        <w:t>ộ</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m</w:t>
      </w:r>
      <w:r w:rsidRPr="00EA2FCF">
        <w:rPr>
          <w:rFonts w:ascii="Arial" w:hAnsi="Arial" w:cs="Arial"/>
          <w:sz w:val="20"/>
          <w:szCs w:val="20"/>
        </w:rPr>
        <w:t>ộ</w:t>
      </w:r>
      <w:r w:rsidRPr="00EA2FCF">
        <w:rPr>
          <w:rFonts w:ascii="Arial" w:hAnsi="Arial" w:cs="Arial"/>
          <w:sz w:val="20"/>
          <w:szCs w:val="20"/>
        </w:rPr>
        <w:t>t tro</w:t>
      </w:r>
      <w:r w:rsidRPr="00EA2FCF">
        <w:rPr>
          <w:rFonts w:ascii="Arial" w:hAnsi="Arial" w:cs="Arial"/>
          <w:sz w:val="20"/>
          <w:szCs w:val="20"/>
        </w:rPr>
        <w:t>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45E72B6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thu</w:t>
      </w:r>
      <w:r w:rsidRPr="00EA2FCF">
        <w:rPr>
          <w:rFonts w:ascii="Arial" w:hAnsi="Arial" w:cs="Arial"/>
          <w:sz w:val="20"/>
          <w:szCs w:val="20"/>
        </w:rPr>
        <w:t>ộ</w:t>
      </w:r>
      <w:r w:rsidRPr="00EA2FCF">
        <w:rPr>
          <w:rFonts w:ascii="Arial" w:hAnsi="Arial" w:cs="Arial"/>
          <w:sz w:val="20"/>
          <w:szCs w:val="20"/>
        </w:rPr>
        <w:t>c nhóm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w:t>
      </w:r>
    </w:p>
    <w:p w14:paraId="507946E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7 Đi</w:t>
      </w:r>
      <w:r w:rsidRPr="00EA2FCF">
        <w:rPr>
          <w:rFonts w:ascii="Arial" w:hAnsi="Arial" w:cs="Arial"/>
          <w:sz w:val="20"/>
          <w:szCs w:val="20"/>
        </w:rPr>
        <w:t>ề</w:t>
      </w:r>
      <w:r w:rsidRPr="00EA2FCF">
        <w:rPr>
          <w:rFonts w:ascii="Arial" w:hAnsi="Arial" w:cs="Arial"/>
          <w:sz w:val="20"/>
          <w:szCs w:val="20"/>
        </w:rPr>
        <w:t>u này mà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làm căn c</w:t>
      </w:r>
      <w:r w:rsidRPr="00EA2FCF">
        <w:rPr>
          <w:rFonts w:ascii="Arial" w:hAnsi="Arial" w:cs="Arial"/>
          <w:sz w:val="20"/>
          <w:szCs w:val="20"/>
        </w:rPr>
        <w:t>ứ</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đ</w:t>
      </w:r>
      <w:r w:rsidRPr="00EA2FCF">
        <w:rPr>
          <w:rFonts w:ascii="Arial" w:hAnsi="Arial" w:cs="Arial"/>
          <w:sz w:val="20"/>
          <w:szCs w:val="20"/>
        </w:rPr>
        <w:t>ể</w:t>
      </w:r>
      <w:r w:rsidRPr="00EA2FCF">
        <w:rPr>
          <w:rFonts w:ascii="Arial" w:hAnsi="Arial" w:cs="Arial"/>
          <w:sz w:val="20"/>
          <w:szCs w:val="20"/>
        </w:rPr>
        <w:t xml:space="preserve"> ngư</w:t>
      </w:r>
      <w:r w:rsidRPr="00EA2FCF">
        <w:rPr>
          <w:rFonts w:ascii="Arial" w:hAnsi="Arial" w:cs="Arial"/>
          <w:sz w:val="20"/>
          <w:szCs w:val="20"/>
        </w:rPr>
        <w:t>ờ</w:t>
      </w:r>
      <w:r w:rsidRPr="00EA2FCF">
        <w:rPr>
          <w:rFonts w:ascii="Arial" w:hAnsi="Arial" w:cs="Arial"/>
          <w:sz w:val="20"/>
          <w:szCs w:val="20"/>
        </w:rPr>
        <w:t>i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xe</w:t>
      </w:r>
      <w:r w:rsidRPr="00EA2FCF">
        <w:rPr>
          <w:rFonts w:ascii="Arial" w:hAnsi="Arial" w:cs="Arial"/>
          <w:sz w:val="20"/>
          <w:szCs w:val="20"/>
        </w:rPr>
        <w:t>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ban hành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hành chính.</w:t>
      </w:r>
    </w:p>
    <w:p w14:paraId="57A17A4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có thay đ</w:t>
      </w:r>
      <w:r w:rsidRPr="00EA2FCF">
        <w:rPr>
          <w:rFonts w:ascii="Arial" w:hAnsi="Arial" w:cs="Arial"/>
          <w:sz w:val="20"/>
          <w:szCs w:val="20"/>
        </w:rPr>
        <w:t>ổ</w:t>
      </w:r>
      <w:r w:rsidRPr="00EA2FCF">
        <w:rPr>
          <w:rFonts w:ascii="Arial" w:hAnsi="Arial" w:cs="Arial"/>
          <w:sz w:val="20"/>
          <w:szCs w:val="20"/>
        </w:rPr>
        <w:t>i v</w:t>
      </w:r>
      <w:r w:rsidRPr="00EA2FCF">
        <w:rPr>
          <w:rFonts w:ascii="Arial" w:hAnsi="Arial" w:cs="Arial"/>
          <w:sz w:val="20"/>
          <w:szCs w:val="20"/>
        </w:rPr>
        <w:t>ề</w:t>
      </w:r>
      <w:r w:rsidRPr="00EA2FCF">
        <w:rPr>
          <w:rFonts w:ascii="Arial" w:hAnsi="Arial" w:cs="Arial"/>
          <w:sz w:val="20"/>
          <w:szCs w:val="20"/>
        </w:rPr>
        <w:t xml:space="preserve">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ch</w:t>
      </w:r>
      <w:r w:rsidRPr="00EA2FCF">
        <w:rPr>
          <w:rFonts w:ascii="Arial" w:hAnsi="Arial" w:cs="Arial"/>
          <w:sz w:val="20"/>
          <w:szCs w:val="20"/>
        </w:rPr>
        <w:t>ứ</w:t>
      </w:r>
      <w:r w:rsidRPr="00EA2FCF">
        <w:rPr>
          <w:rFonts w:ascii="Arial" w:hAnsi="Arial" w:cs="Arial"/>
          <w:sz w:val="20"/>
          <w:szCs w:val="20"/>
        </w:rPr>
        <w:t>c năng chính, ngu</w:t>
      </w:r>
      <w:r w:rsidRPr="00EA2FCF">
        <w:rPr>
          <w:rFonts w:ascii="Arial" w:hAnsi="Arial" w:cs="Arial"/>
          <w:sz w:val="20"/>
          <w:szCs w:val="20"/>
        </w:rPr>
        <w:t>ồ</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ầ</w:t>
      </w:r>
      <w:r w:rsidRPr="00EA2FCF">
        <w:rPr>
          <w:rFonts w:ascii="Arial" w:hAnsi="Arial" w:cs="Arial"/>
          <w:sz w:val="20"/>
          <w:szCs w:val="20"/>
        </w:rPr>
        <w:t>u vào ch</w:t>
      </w:r>
      <w:r w:rsidRPr="00EA2FCF">
        <w:rPr>
          <w:rFonts w:ascii="Arial" w:hAnsi="Arial" w:cs="Arial"/>
          <w:sz w:val="20"/>
          <w:szCs w:val="20"/>
        </w:rPr>
        <w:t>ủ</w:t>
      </w:r>
      <w:r w:rsidRPr="00EA2FCF">
        <w:rPr>
          <w:rFonts w:ascii="Arial" w:hAnsi="Arial" w:cs="Arial"/>
          <w:sz w:val="20"/>
          <w:szCs w:val="20"/>
        </w:rPr>
        <w:t xml:space="preserve"> y</w:t>
      </w:r>
      <w:r w:rsidRPr="00EA2FCF">
        <w:rPr>
          <w:rFonts w:ascii="Arial" w:hAnsi="Arial" w:cs="Arial"/>
          <w:sz w:val="20"/>
          <w:szCs w:val="20"/>
        </w:rPr>
        <w:t>ế</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áp d</w:t>
      </w:r>
      <w:r w:rsidRPr="00EA2FCF">
        <w:rPr>
          <w:rFonts w:ascii="Arial" w:hAnsi="Arial" w:cs="Arial"/>
          <w:sz w:val="20"/>
          <w:szCs w:val="20"/>
        </w:rPr>
        <w:t>ụ</w:t>
      </w:r>
      <w:r w:rsidRPr="00EA2FCF">
        <w:rPr>
          <w:rFonts w:ascii="Arial" w:hAnsi="Arial" w:cs="Arial"/>
          <w:sz w:val="20"/>
          <w:szCs w:val="20"/>
        </w:rPr>
        <w:t>ng làm phát sinh r</w:t>
      </w:r>
      <w:r w:rsidRPr="00EA2FCF">
        <w:rPr>
          <w:rFonts w:ascii="Arial" w:hAnsi="Arial" w:cs="Arial"/>
          <w:sz w:val="20"/>
          <w:szCs w:val="20"/>
        </w:rPr>
        <w:t>ủ</w:t>
      </w:r>
      <w:r w:rsidRPr="00EA2FCF">
        <w:rPr>
          <w:rFonts w:ascii="Arial" w:hAnsi="Arial" w:cs="Arial"/>
          <w:sz w:val="20"/>
          <w:szCs w:val="20"/>
        </w:rPr>
        <w:t>i ro m</w:t>
      </w:r>
      <w:r w:rsidRPr="00EA2FCF">
        <w:rPr>
          <w:rFonts w:ascii="Arial" w:hAnsi="Arial" w:cs="Arial"/>
          <w:sz w:val="20"/>
          <w:szCs w:val="20"/>
        </w:rPr>
        <w:t>ớ</w:t>
      </w:r>
      <w:r w:rsidRPr="00EA2FCF">
        <w:rPr>
          <w:rFonts w:ascii="Arial" w:hAnsi="Arial" w:cs="Arial"/>
          <w:sz w:val="20"/>
          <w:szCs w:val="20"/>
        </w:rPr>
        <w:t xml:space="preserve">i </w:t>
      </w:r>
      <w:r w:rsidRPr="00EA2FCF">
        <w:rPr>
          <w:rFonts w:ascii="Arial" w:hAnsi="Arial" w:cs="Arial"/>
          <w:sz w:val="20"/>
          <w:szCs w:val="20"/>
        </w:rPr>
        <w:t>ho</w:t>
      </w:r>
      <w:r w:rsidRPr="00EA2FCF">
        <w:rPr>
          <w:rFonts w:ascii="Arial" w:hAnsi="Arial" w:cs="Arial"/>
          <w:sz w:val="20"/>
          <w:szCs w:val="20"/>
        </w:rPr>
        <w:t>ặ</w:t>
      </w:r>
      <w:r w:rsidRPr="00EA2FCF">
        <w:rPr>
          <w:rFonts w:ascii="Arial" w:hAnsi="Arial" w:cs="Arial"/>
          <w:sz w:val="20"/>
          <w:szCs w:val="20"/>
        </w:rPr>
        <w:t>c làm thay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cơ quan, đơn v</w:t>
      </w:r>
      <w:r w:rsidRPr="00EA2FCF">
        <w:rPr>
          <w:rFonts w:ascii="Arial" w:hAnsi="Arial" w:cs="Arial"/>
          <w:sz w:val="20"/>
          <w:szCs w:val="20"/>
        </w:rPr>
        <w:t>ị</w:t>
      </w:r>
      <w:r w:rsidRPr="00EA2FCF">
        <w:rPr>
          <w:rFonts w:ascii="Arial" w:hAnsi="Arial" w:cs="Arial"/>
          <w:sz w:val="20"/>
          <w:szCs w:val="20"/>
        </w:rPr>
        <w:t xml:space="preserve">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tác đ</w:t>
      </w:r>
      <w:r w:rsidRPr="00EA2FCF">
        <w:rPr>
          <w:rFonts w:ascii="Arial" w:hAnsi="Arial" w:cs="Arial"/>
          <w:sz w:val="20"/>
          <w:szCs w:val="20"/>
        </w:rPr>
        <w:t>ộ</w:t>
      </w:r>
      <w:r w:rsidRPr="00EA2FCF">
        <w:rPr>
          <w:rFonts w:ascii="Arial" w:hAnsi="Arial" w:cs="Arial"/>
          <w:sz w:val="20"/>
          <w:szCs w:val="20"/>
        </w:rPr>
        <w:t>ng b</w:t>
      </w:r>
      <w:r w:rsidRPr="00EA2FCF">
        <w:rPr>
          <w:rFonts w:ascii="Arial" w:hAnsi="Arial" w:cs="Arial"/>
          <w:sz w:val="20"/>
          <w:szCs w:val="20"/>
        </w:rPr>
        <w:t>ổ</w:t>
      </w:r>
      <w:r w:rsidRPr="00EA2FCF">
        <w:rPr>
          <w:rFonts w:ascii="Arial" w:hAnsi="Arial" w:cs="Arial"/>
          <w:sz w:val="20"/>
          <w:szCs w:val="20"/>
        </w:rPr>
        <w:t xml:space="preserve"> sung trư</w:t>
      </w:r>
      <w:r w:rsidRPr="00EA2FCF">
        <w:rPr>
          <w:rFonts w:ascii="Arial" w:hAnsi="Arial" w:cs="Arial"/>
          <w:sz w:val="20"/>
          <w:szCs w:val="20"/>
        </w:rPr>
        <w:t>ớ</w:t>
      </w:r>
      <w:r w:rsidRPr="00EA2FCF">
        <w:rPr>
          <w:rFonts w:ascii="Arial" w:hAnsi="Arial" w:cs="Arial"/>
          <w:sz w:val="20"/>
          <w:szCs w:val="20"/>
        </w:rPr>
        <w:t>c khi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68DE0E9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Cơ quan, đơn v</w:t>
      </w:r>
      <w:r w:rsidRPr="00EA2FCF">
        <w:rPr>
          <w:rFonts w:ascii="Arial" w:hAnsi="Arial" w:cs="Arial"/>
          <w:sz w:val="20"/>
          <w:szCs w:val="20"/>
        </w:rPr>
        <w:t>ị</w:t>
      </w:r>
      <w:r w:rsidRPr="00EA2FCF">
        <w:rPr>
          <w:rFonts w:ascii="Arial" w:hAnsi="Arial" w:cs="Arial"/>
          <w:sz w:val="20"/>
          <w:szCs w:val="20"/>
        </w:rPr>
        <w:t xml:space="preserve">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l</w:t>
      </w:r>
      <w:r w:rsidRPr="00EA2FCF">
        <w:rPr>
          <w:rFonts w:ascii="Arial" w:hAnsi="Arial" w:cs="Arial"/>
          <w:sz w:val="20"/>
          <w:szCs w:val="20"/>
        </w:rPr>
        <w:t>ậ</w:t>
      </w:r>
      <w:r w:rsidRPr="00EA2FCF">
        <w:rPr>
          <w:rFonts w:ascii="Arial" w:hAnsi="Arial" w:cs="Arial"/>
          <w:sz w:val="20"/>
          <w:szCs w:val="20"/>
        </w:rPr>
        <w:t>p báo cáo đánh giá tác đ</w:t>
      </w:r>
      <w:r w:rsidRPr="00EA2FCF">
        <w:rPr>
          <w:rFonts w:ascii="Arial" w:hAnsi="Arial" w:cs="Arial"/>
          <w:sz w:val="20"/>
          <w:szCs w:val="20"/>
        </w:rPr>
        <w:t>ộ</w:t>
      </w:r>
      <w:r w:rsidRPr="00EA2FCF">
        <w:rPr>
          <w:rFonts w:ascii="Arial" w:hAnsi="Arial" w:cs="Arial"/>
          <w:sz w:val="20"/>
          <w:szCs w:val="20"/>
        </w:rPr>
        <w:t>ng theo M</w:t>
      </w:r>
      <w:r w:rsidRPr="00EA2FCF">
        <w:rPr>
          <w:rFonts w:ascii="Arial" w:hAnsi="Arial" w:cs="Arial"/>
          <w:sz w:val="20"/>
          <w:szCs w:val="20"/>
        </w:rPr>
        <w:t>ẫ</w:t>
      </w:r>
      <w:r w:rsidRPr="00EA2FCF">
        <w:rPr>
          <w:rFonts w:ascii="Arial" w:hAnsi="Arial" w:cs="Arial"/>
          <w:sz w:val="20"/>
          <w:szCs w:val="20"/>
        </w:rPr>
        <w:t>u AI02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w:t>
      </w:r>
      <w:r w:rsidRPr="00EA2FCF">
        <w:rPr>
          <w:rFonts w:ascii="Arial" w:hAnsi="Arial" w:cs="Arial"/>
          <w:sz w:val="20"/>
          <w:szCs w:val="20"/>
        </w:rPr>
        <w: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Báo cáo đánh giá tác đ</w:t>
      </w:r>
      <w:r w:rsidRPr="00EA2FCF">
        <w:rPr>
          <w:rFonts w:ascii="Arial" w:hAnsi="Arial" w:cs="Arial"/>
          <w:sz w:val="20"/>
          <w:szCs w:val="20"/>
        </w:rPr>
        <w:t>ộ</w:t>
      </w:r>
      <w:r w:rsidRPr="00EA2FCF">
        <w:rPr>
          <w:rFonts w:ascii="Arial" w:hAnsi="Arial" w:cs="Arial"/>
          <w:sz w:val="20"/>
          <w:szCs w:val="20"/>
        </w:rPr>
        <w:t>ng ph</w:t>
      </w:r>
      <w:r w:rsidRPr="00EA2FCF">
        <w:rPr>
          <w:rFonts w:ascii="Arial" w:hAnsi="Arial" w:cs="Arial"/>
          <w:sz w:val="20"/>
          <w:szCs w:val="20"/>
        </w:rPr>
        <w:t>ả</w:t>
      </w:r>
      <w:r w:rsidRPr="00EA2FCF">
        <w:rPr>
          <w:rFonts w:ascii="Arial" w:hAnsi="Arial" w:cs="Arial"/>
          <w:sz w:val="20"/>
          <w:szCs w:val="20"/>
        </w:rPr>
        <w:t xml:space="preserve">i đáp </w:t>
      </w:r>
      <w:r w:rsidRPr="00EA2FCF">
        <w:rPr>
          <w:rFonts w:ascii="Arial" w:hAnsi="Arial" w:cs="Arial"/>
          <w:sz w:val="20"/>
          <w:szCs w:val="20"/>
        </w:rPr>
        <w:t>ứ</w:t>
      </w:r>
      <w:r w:rsidRPr="00EA2FCF">
        <w:rPr>
          <w:rFonts w:ascii="Arial" w:hAnsi="Arial" w:cs="Arial"/>
          <w:sz w:val="20"/>
          <w:szCs w:val="20"/>
        </w:rPr>
        <w:t>ng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27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bao g</w:t>
      </w:r>
      <w:r w:rsidRPr="00EA2FCF">
        <w:rPr>
          <w:rFonts w:ascii="Arial" w:hAnsi="Arial" w:cs="Arial"/>
          <w:sz w:val="20"/>
          <w:szCs w:val="20"/>
        </w:rPr>
        <w:t>ồ</w:t>
      </w:r>
      <w:r w:rsidRPr="00EA2FCF">
        <w:rPr>
          <w:rFonts w:ascii="Arial" w:hAnsi="Arial" w:cs="Arial"/>
          <w:sz w:val="20"/>
          <w:szCs w:val="20"/>
        </w:rPr>
        <w:t>m các n</w:t>
      </w:r>
      <w:r w:rsidRPr="00EA2FCF">
        <w:rPr>
          <w:rFonts w:ascii="Arial" w:hAnsi="Arial" w:cs="Arial"/>
          <w:sz w:val="20"/>
          <w:szCs w:val="20"/>
        </w:rPr>
        <w:t>ộ</w:t>
      </w:r>
      <w:r w:rsidRPr="00EA2FCF">
        <w:rPr>
          <w:rFonts w:ascii="Arial" w:hAnsi="Arial" w:cs="Arial"/>
          <w:sz w:val="20"/>
          <w:szCs w:val="20"/>
        </w:rPr>
        <w:t>i dung sau đây:</w:t>
      </w:r>
    </w:p>
    <w:p w14:paraId="29E304F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Thông tin mô t</w:t>
      </w:r>
      <w:r w:rsidRPr="00EA2FCF">
        <w:rPr>
          <w:rFonts w:ascii="Arial" w:hAnsi="Arial" w:cs="Arial"/>
          <w:sz w:val="20"/>
          <w:szCs w:val="20"/>
        </w:rPr>
        <w:t>ả</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054305A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Nh</w:t>
      </w:r>
      <w:r w:rsidRPr="00EA2FCF">
        <w:rPr>
          <w:rFonts w:ascii="Arial" w:hAnsi="Arial" w:cs="Arial"/>
          <w:sz w:val="20"/>
          <w:szCs w:val="20"/>
        </w:rPr>
        <w:t>ậ</w:t>
      </w:r>
      <w:r w:rsidRPr="00EA2FCF">
        <w:rPr>
          <w:rFonts w:ascii="Arial" w:hAnsi="Arial" w:cs="Arial"/>
          <w:sz w:val="20"/>
          <w:szCs w:val="20"/>
        </w:rPr>
        <w:t>n di</w:t>
      </w:r>
      <w:r w:rsidRPr="00EA2FCF">
        <w:rPr>
          <w:rFonts w:ascii="Arial" w:hAnsi="Arial" w:cs="Arial"/>
          <w:sz w:val="20"/>
          <w:szCs w:val="20"/>
        </w:rPr>
        <w:t>ệ</w:t>
      </w:r>
      <w:r w:rsidRPr="00EA2FCF">
        <w:rPr>
          <w:rFonts w:ascii="Arial" w:hAnsi="Arial" w:cs="Arial"/>
          <w:sz w:val="20"/>
          <w:szCs w:val="20"/>
        </w:rPr>
        <w:t>n và đánh giá r</w:t>
      </w:r>
      <w:r w:rsidRPr="00EA2FCF">
        <w:rPr>
          <w:rFonts w:ascii="Arial" w:hAnsi="Arial" w:cs="Arial"/>
          <w:sz w:val="20"/>
          <w:szCs w:val="20"/>
        </w:rPr>
        <w:t>ủ</w:t>
      </w:r>
      <w:r w:rsidRPr="00EA2FCF">
        <w:rPr>
          <w:rFonts w:ascii="Arial" w:hAnsi="Arial" w:cs="Arial"/>
          <w:sz w:val="20"/>
          <w:szCs w:val="20"/>
        </w:rPr>
        <w:t>i ro;</w:t>
      </w:r>
    </w:p>
    <w:p w14:paraId="773B88F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Bi</w:t>
      </w:r>
      <w:r w:rsidRPr="00EA2FCF">
        <w:rPr>
          <w:rFonts w:ascii="Arial" w:hAnsi="Arial" w:cs="Arial"/>
          <w:sz w:val="20"/>
          <w:szCs w:val="20"/>
        </w:rPr>
        <w:t>ệ</w:t>
      </w:r>
      <w:r w:rsidRPr="00EA2FCF">
        <w:rPr>
          <w:rFonts w:ascii="Arial" w:hAnsi="Arial" w:cs="Arial"/>
          <w:sz w:val="20"/>
          <w:szCs w:val="20"/>
        </w:rPr>
        <w:t>n pháp ki</w:t>
      </w:r>
      <w:r w:rsidRPr="00EA2FCF">
        <w:rPr>
          <w:rFonts w:ascii="Arial" w:hAnsi="Arial" w:cs="Arial"/>
          <w:sz w:val="20"/>
          <w:szCs w:val="20"/>
        </w:rPr>
        <w:t>ể</w:t>
      </w:r>
      <w:r w:rsidRPr="00EA2FCF">
        <w:rPr>
          <w:rFonts w:ascii="Arial" w:hAnsi="Arial" w:cs="Arial"/>
          <w:sz w:val="20"/>
          <w:szCs w:val="20"/>
        </w:rPr>
        <w:t>m soát và gi</w:t>
      </w:r>
      <w:r w:rsidRPr="00EA2FCF">
        <w:rPr>
          <w:rFonts w:ascii="Arial" w:hAnsi="Arial" w:cs="Arial"/>
          <w:sz w:val="20"/>
          <w:szCs w:val="20"/>
        </w:rPr>
        <w:t>ả</w:t>
      </w:r>
      <w:r w:rsidRPr="00EA2FCF">
        <w:rPr>
          <w:rFonts w:ascii="Arial" w:hAnsi="Arial" w:cs="Arial"/>
          <w:sz w:val="20"/>
          <w:szCs w:val="20"/>
        </w:rPr>
        <w:t>m thi</w:t>
      </w:r>
      <w:r w:rsidRPr="00EA2FCF">
        <w:rPr>
          <w:rFonts w:ascii="Arial" w:hAnsi="Arial" w:cs="Arial"/>
          <w:sz w:val="20"/>
          <w:szCs w:val="20"/>
        </w:rPr>
        <w:t>ể</w:t>
      </w:r>
      <w:r w:rsidRPr="00EA2FCF">
        <w:rPr>
          <w:rFonts w:ascii="Arial" w:hAnsi="Arial" w:cs="Arial"/>
          <w:sz w:val="20"/>
          <w:szCs w:val="20"/>
        </w:rPr>
        <w:t>u r</w:t>
      </w:r>
      <w:r w:rsidRPr="00EA2FCF">
        <w:rPr>
          <w:rFonts w:ascii="Arial" w:hAnsi="Arial" w:cs="Arial"/>
          <w:sz w:val="20"/>
          <w:szCs w:val="20"/>
        </w:rPr>
        <w:t>ủ</w:t>
      </w:r>
      <w:r w:rsidRPr="00EA2FCF">
        <w:rPr>
          <w:rFonts w:ascii="Arial" w:hAnsi="Arial" w:cs="Arial"/>
          <w:sz w:val="20"/>
          <w:szCs w:val="20"/>
        </w:rPr>
        <w:t>i ro;</w:t>
      </w:r>
    </w:p>
    <w:p w14:paraId="420159C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Cơ ch</w:t>
      </w:r>
      <w:r w:rsidRPr="00EA2FCF">
        <w:rPr>
          <w:rFonts w:ascii="Arial" w:hAnsi="Arial" w:cs="Arial"/>
          <w:sz w:val="20"/>
          <w:szCs w:val="20"/>
        </w:rPr>
        <w:t>ế</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giám sát và can thi</w:t>
      </w:r>
      <w:r w:rsidRPr="00EA2FCF">
        <w:rPr>
          <w:rFonts w:ascii="Arial" w:hAnsi="Arial" w:cs="Arial"/>
          <w:sz w:val="20"/>
          <w:szCs w:val="20"/>
        </w:rPr>
        <w:t>ệ</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con ngư</w:t>
      </w:r>
      <w:r w:rsidRPr="00EA2FCF">
        <w:rPr>
          <w:rFonts w:ascii="Arial" w:hAnsi="Arial" w:cs="Arial"/>
          <w:sz w:val="20"/>
          <w:szCs w:val="20"/>
        </w:rPr>
        <w:t>ờ</w:t>
      </w:r>
      <w:r w:rsidRPr="00EA2FCF">
        <w:rPr>
          <w:rFonts w:ascii="Arial" w:hAnsi="Arial" w:cs="Arial"/>
          <w:sz w:val="20"/>
          <w:szCs w:val="20"/>
        </w:rPr>
        <w:t>i trong quá trình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48DDBAB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4. Ngư</w:t>
      </w:r>
      <w:r w:rsidRPr="00EA2FCF">
        <w:rPr>
          <w:rFonts w:ascii="Arial" w:hAnsi="Arial" w:cs="Arial"/>
          <w:sz w:val="20"/>
          <w:szCs w:val="20"/>
        </w:rPr>
        <w:t>ờ</w:t>
      </w:r>
      <w:r w:rsidRPr="00EA2FCF">
        <w:rPr>
          <w:rFonts w:ascii="Arial" w:hAnsi="Arial" w:cs="Arial"/>
          <w:sz w:val="20"/>
          <w:szCs w:val="20"/>
        </w:rPr>
        <w:t>i đ</w:t>
      </w:r>
      <w:r w:rsidRPr="00EA2FCF">
        <w:rPr>
          <w:rFonts w:ascii="Arial" w:hAnsi="Arial" w:cs="Arial"/>
          <w:sz w:val="20"/>
          <w:szCs w:val="20"/>
        </w:rPr>
        <w:t>ứ</w:t>
      </w:r>
      <w:r w:rsidRPr="00EA2FCF">
        <w:rPr>
          <w:rFonts w:ascii="Arial" w:hAnsi="Arial" w:cs="Arial"/>
          <w:sz w:val="20"/>
          <w:szCs w:val="20"/>
        </w:rPr>
        <w:t>ng đ</w:t>
      </w:r>
      <w:r w:rsidRPr="00EA2FCF">
        <w:rPr>
          <w:rFonts w:ascii="Arial" w:hAnsi="Arial" w:cs="Arial"/>
          <w:sz w:val="20"/>
          <w:szCs w:val="20"/>
        </w:rPr>
        <w:t>ầ</w:t>
      </w:r>
      <w:r w:rsidRPr="00EA2FCF">
        <w:rPr>
          <w:rFonts w:ascii="Arial" w:hAnsi="Arial" w:cs="Arial"/>
          <w:sz w:val="20"/>
          <w:szCs w:val="20"/>
        </w:rPr>
        <w:t>u cơ quan, đơn v</w:t>
      </w:r>
      <w:r w:rsidRPr="00EA2FCF">
        <w:rPr>
          <w:rFonts w:ascii="Arial" w:hAnsi="Arial" w:cs="Arial"/>
          <w:sz w:val="20"/>
          <w:szCs w:val="20"/>
        </w:rPr>
        <w:t>ị</w:t>
      </w:r>
      <w:r w:rsidRPr="00EA2FCF">
        <w:rPr>
          <w:rFonts w:ascii="Arial" w:hAnsi="Arial" w:cs="Arial"/>
          <w:sz w:val="20"/>
          <w:szCs w:val="20"/>
        </w:rPr>
        <w:t xml:space="preserve"> tri</w:t>
      </w:r>
      <w:r w:rsidRPr="00EA2FCF">
        <w:rPr>
          <w:rFonts w:ascii="Arial" w:hAnsi="Arial" w:cs="Arial"/>
          <w:sz w:val="20"/>
          <w:szCs w:val="20"/>
        </w:rPr>
        <w:t>ể</w:t>
      </w:r>
      <w:r w:rsidRPr="00EA2FCF">
        <w:rPr>
          <w:rFonts w:ascii="Arial" w:hAnsi="Arial" w:cs="Arial"/>
          <w:sz w:val="20"/>
          <w:szCs w:val="20"/>
        </w:rPr>
        <w:t>n khai có trách nhi</w:t>
      </w:r>
      <w:r w:rsidRPr="00EA2FCF">
        <w:rPr>
          <w:rFonts w:ascii="Arial" w:hAnsi="Arial" w:cs="Arial"/>
          <w:sz w:val="20"/>
          <w:szCs w:val="20"/>
        </w:rPr>
        <w:t>ệ</w:t>
      </w:r>
      <w:r w:rsidRPr="00EA2FCF">
        <w:rPr>
          <w:rFonts w:ascii="Arial" w:hAnsi="Arial" w:cs="Arial"/>
          <w:sz w:val="20"/>
          <w:szCs w:val="20"/>
        </w:rPr>
        <w:t>m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phê duy</w:t>
      </w:r>
      <w:r w:rsidRPr="00EA2FCF">
        <w:rPr>
          <w:rFonts w:ascii="Arial" w:hAnsi="Arial" w:cs="Arial"/>
          <w:sz w:val="20"/>
          <w:szCs w:val="20"/>
        </w:rPr>
        <w:t>ệ</w:t>
      </w:r>
      <w:r w:rsidRPr="00EA2FCF">
        <w:rPr>
          <w:rFonts w:ascii="Arial" w:hAnsi="Arial" w:cs="Arial"/>
          <w:sz w:val="20"/>
          <w:szCs w:val="20"/>
        </w:rPr>
        <w:t>t báo cáo đánh giá tác đ</w:t>
      </w:r>
      <w:r w:rsidRPr="00EA2FCF">
        <w:rPr>
          <w:rFonts w:ascii="Arial" w:hAnsi="Arial" w:cs="Arial"/>
          <w:sz w:val="20"/>
          <w:szCs w:val="20"/>
        </w:rPr>
        <w:t>ộ</w:t>
      </w:r>
      <w:r w:rsidRPr="00EA2FCF">
        <w:rPr>
          <w:rFonts w:ascii="Arial" w:hAnsi="Arial" w:cs="Arial"/>
          <w:sz w:val="20"/>
          <w:szCs w:val="20"/>
        </w:rPr>
        <w:t>ng trư</w:t>
      </w:r>
      <w:r w:rsidRPr="00EA2FCF">
        <w:rPr>
          <w:rFonts w:ascii="Arial" w:hAnsi="Arial" w:cs="Arial"/>
          <w:sz w:val="20"/>
          <w:szCs w:val="20"/>
        </w:rPr>
        <w:t>ớ</w:t>
      </w:r>
      <w:r w:rsidRPr="00EA2FCF">
        <w:rPr>
          <w:rFonts w:ascii="Arial" w:hAnsi="Arial" w:cs="Arial"/>
          <w:sz w:val="20"/>
          <w:szCs w:val="20"/>
        </w:rPr>
        <w:t>c khi đưa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vào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trư</w:t>
      </w:r>
      <w:r w:rsidRPr="00EA2FCF">
        <w:rPr>
          <w:rFonts w:ascii="Arial" w:hAnsi="Arial" w:cs="Arial"/>
          <w:sz w:val="20"/>
          <w:szCs w:val="20"/>
        </w:rPr>
        <w:t>ớ</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n</w:t>
      </w:r>
      <w:r w:rsidRPr="00EA2FCF">
        <w:rPr>
          <w:rFonts w:ascii="Arial" w:hAnsi="Arial" w:cs="Arial"/>
          <w:sz w:val="20"/>
          <w:szCs w:val="20"/>
        </w:rPr>
        <w:t>ộ</w:t>
      </w:r>
      <w:r w:rsidRPr="00EA2FCF">
        <w:rPr>
          <w:rFonts w:ascii="Arial" w:hAnsi="Arial" w:cs="Arial"/>
          <w:sz w:val="20"/>
          <w:szCs w:val="20"/>
        </w:rPr>
        <w:t>i dung, tính trung th</w:t>
      </w:r>
      <w:r w:rsidRPr="00EA2FCF">
        <w:rPr>
          <w:rFonts w:ascii="Arial" w:hAnsi="Arial" w:cs="Arial"/>
          <w:sz w:val="20"/>
          <w:szCs w:val="20"/>
        </w:rPr>
        <w:t>ự</w:t>
      </w:r>
      <w:r w:rsidRPr="00EA2FCF">
        <w:rPr>
          <w:rFonts w:ascii="Arial" w:hAnsi="Arial" w:cs="Arial"/>
          <w:sz w:val="20"/>
          <w:szCs w:val="20"/>
        </w:rPr>
        <w:t>c và đ</w:t>
      </w:r>
      <w:r w:rsidRPr="00EA2FCF">
        <w:rPr>
          <w:rFonts w:ascii="Arial" w:hAnsi="Arial" w:cs="Arial"/>
          <w:sz w:val="20"/>
          <w:szCs w:val="20"/>
        </w:rPr>
        <w:t>ầ</w:t>
      </w:r>
      <w:r w:rsidRPr="00EA2FCF">
        <w:rPr>
          <w:rFonts w:ascii="Arial" w:hAnsi="Arial" w:cs="Arial"/>
          <w:sz w:val="20"/>
          <w:szCs w:val="20"/>
        </w:rPr>
        <w:t>y đ</w:t>
      </w:r>
      <w:r w:rsidRPr="00EA2FCF">
        <w:rPr>
          <w:rFonts w:ascii="Arial" w:hAnsi="Arial" w:cs="Arial"/>
          <w:sz w:val="20"/>
          <w:szCs w:val="20"/>
        </w:rPr>
        <w:t>ủ</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báo cáo.</w:t>
      </w:r>
    </w:p>
    <w:p w14:paraId="7D50409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Cơ quan, đơn v</w:t>
      </w:r>
      <w:r w:rsidRPr="00EA2FCF">
        <w:rPr>
          <w:rFonts w:ascii="Arial" w:hAnsi="Arial" w:cs="Arial"/>
          <w:sz w:val="20"/>
          <w:szCs w:val="20"/>
        </w:rPr>
        <w:t>ị</w:t>
      </w:r>
      <w:r w:rsidRPr="00EA2FCF">
        <w:rPr>
          <w:rFonts w:ascii="Arial" w:hAnsi="Arial" w:cs="Arial"/>
          <w:sz w:val="20"/>
          <w:szCs w:val="20"/>
        </w:rPr>
        <w:t xml:space="preserve"> tri</w:t>
      </w:r>
      <w:r w:rsidRPr="00EA2FCF">
        <w:rPr>
          <w:rFonts w:ascii="Arial" w:hAnsi="Arial" w:cs="Arial"/>
          <w:sz w:val="20"/>
          <w:szCs w:val="20"/>
        </w:rPr>
        <w:t>ể</w:t>
      </w:r>
      <w:r w:rsidRPr="00EA2FCF">
        <w:rPr>
          <w:rFonts w:ascii="Arial" w:hAnsi="Arial" w:cs="Arial"/>
          <w:sz w:val="20"/>
          <w:szCs w:val="20"/>
        </w:rPr>
        <w:t>n khai ph</w:t>
      </w:r>
      <w:r w:rsidRPr="00EA2FCF">
        <w:rPr>
          <w:rFonts w:ascii="Arial" w:hAnsi="Arial" w:cs="Arial"/>
          <w:sz w:val="20"/>
          <w:szCs w:val="20"/>
        </w:rPr>
        <w:t>ả</w:t>
      </w:r>
      <w:r w:rsidRPr="00EA2FCF">
        <w:rPr>
          <w:rFonts w:ascii="Arial" w:hAnsi="Arial" w:cs="Arial"/>
          <w:sz w:val="20"/>
          <w:szCs w:val="20"/>
        </w:rPr>
        <w:t>i công khai báo cáo đánh giá tác đ</w:t>
      </w:r>
      <w:r w:rsidRPr="00EA2FCF">
        <w:rPr>
          <w:rFonts w:ascii="Arial" w:hAnsi="Arial" w:cs="Arial"/>
          <w:sz w:val="20"/>
          <w:szCs w:val="20"/>
        </w:rPr>
        <w:t>ộ</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27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w:t>
      </w:r>
      <w:r w:rsidRPr="00EA2FCF">
        <w:rPr>
          <w:rFonts w:ascii="Arial" w:hAnsi="Arial" w:cs="Arial"/>
          <w:sz w:val="20"/>
          <w:szCs w:val="20"/>
        </w:rPr>
        <w:t>ừ</w:t>
      </w:r>
      <w:r w:rsidRPr="00EA2FCF">
        <w:rPr>
          <w:rFonts w:ascii="Arial" w:hAnsi="Arial" w:cs="Arial"/>
          <w:sz w:val="20"/>
          <w:szCs w:val="20"/>
        </w:rPr>
        <w:t xml:space="preserve"> n</w:t>
      </w:r>
      <w:r w:rsidRPr="00EA2FCF">
        <w:rPr>
          <w:rFonts w:ascii="Arial" w:hAnsi="Arial" w:cs="Arial"/>
          <w:sz w:val="20"/>
          <w:szCs w:val="20"/>
        </w:rPr>
        <w:t>ộ</w:t>
      </w:r>
      <w:r w:rsidRPr="00EA2FCF">
        <w:rPr>
          <w:rFonts w:ascii="Arial" w:hAnsi="Arial" w:cs="Arial"/>
          <w:sz w:val="20"/>
          <w:szCs w:val="20"/>
        </w:rPr>
        <w:t>i</w:t>
      </w:r>
      <w:r w:rsidRPr="00EA2FCF">
        <w:rPr>
          <w:rFonts w:ascii="Arial" w:hAnsi="Arial" w:cs="Arial"/>
          <w:sz w:val="20"/>
          <w:szCs w:val="20"/>
        </w:rPr>
        <w:t xml:space="preserve"> dung thu</w:t>
      </w:r>
      <w:r w:rsidRPr="00EA2FCF">
        <w:rPr>
          <w:rFonts w:ascii="Arial" w:hAnsi="Arial" w:cs="Arial"/>
          <w:sz w:val="20"/>
          <w:szCs w:val="20"/>
        </w:rPr>
        <w:t>ộ</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kinh doanh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ACAB95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cơ quan nhà nư</w:t>
      </w:r>
      <w:r w:rsidRPr="00EA2FCF">
        <w:rPr>
          <w:rFonts w:ascii="Arial" w:hAnsi="Arial" w:cs="Arial"/>
          <w:sz w:val="20"/>
          <w:szCs w:val="20"/>
        </w:rPr>
        <w:t>ớ</w:t>
      </w:r>
      <w:r w:rsidRPr="00EA2FCF">
        <w:rPr>
          <w:rFonts w:ascii="Arial" w:hAnsi="Arial" w:cs="Arial"/>
          <w:sz w:val="20"/>
          <w:szCs w:val="20"/>
        </w:rPr>
        <w:t>c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Khung đ</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ứ</w:t>
      </w:r>
      <w:r w:rsidRPr="00EA2FCF">
        <w:rPr>
          <w:rFonts w:ascii="Arial" w:hAnsi="Arial" w:cs="Arial"/>
          <w:sz w:val="20"/>
          <w:szCs w:val="20"/>
        </w:rPr>
        <w:t>c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và không thay th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trách nhi</w:t>
      </w:r>
      <w:r w:rsidRPr="00EA2FCF">
        <w:rPr>
          <w:rFonts w:ascii="Arial" w:hAnsi="Arial" w:cs="Arial"/>
          <w:sz w:val="20"/>
          <w:szCs w:val="20"/>
        </w:rPr>
        <w:t>ệ</w:t>
      </w:r>
      <w:r w:rsidRPr="00EA2FCF">
        <w:rPr>
          <w:rFonts w:ascii="Arial" w:hAnsi="Arial" w:cs="Arial"/>
          <w:sz w:val="20"/>
          <w:szCs w:val="20"/>
        </w:rPr>
        <w:t>m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ngư</w:t>
      </w:r>
      <w:r w:rsidRPr="00EA2FCF">
        <w:rPr>
          <w:rFonts w:ascii="Arial" w:hAnsi="Arial" w:cs="Arial"/>
          <w:sz w:val="20"/>
          <w:szCs w:val="20"/>
        </w:rPr>
        <w:t>ờ</w:t>
      </w:r>
      <w:r w:rsidRPr="00EA2FCF">
        <w:rPr>
          <w:rFonts w:ascii="Arial" w:hAnsi="Arial" w:cs="Arial"/>
          <w:sz w:val="20"/>
          <w:szCs w:val="20"/>
        </w:rPr>
        <w:t>i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và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27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1E3552B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cơ quan nhà nư</w:t>
      </w:r>
      <w:r w:rsidRPr="00EA2FCF">
        <w:rPr>
          <w:rFonts w:ascii="Arial" w:hAnsi="Arial" w:cs="Arial"/>
          <w:sz w:val="20"/>
          <w:szCs w:val="20"/>
        </w:rPr>
        <w:t>ớ</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là có liên quan đ</w:t>
      </w:r>
      <w:r w:rsidRPr="00EA2FCF">
        <w:rPr>
          <w:rFonts w:ascii="Arial" w:hAnsi="Arial" w:cs="Arial"/>
          <w:sz w:val="20"/>
          <w:szCs w:val="20"/>
        </w:rPr>
        <w:t>ế</w:t>
      </w:r>
      <w:r w:rsidRPr="00EA2FCF">
        <w:rPr>
          <w:rFonts w:ascii="Arial" w:hAnsi="Arial" w:cs="Arial"/>
          <w:sz w:val="20"/>
          <w:szCs w:val="20"/>
        </w:rPr>
        <w:t>n quy</w:t>
      </w:r>
      <w:r w:rsidRPr="00EA2FCF">
        <w:rPr>
          <w:rFonts w:ascii="Arial" w:hAnsi="Arial" w:cs="Arial"/>
          <w:sz w:val="20"/>
          <w:szCs w:val="20"/>
        </w:rPr>
        <w:t>ề</w:t>
      </w:r>
      <w:r w:rsidRPr="00EA2FCF">
        <w:rPr>
          <w:rFonts w:ascii="Arial" w:hAnsi="Arial" w:cs="Arial"/>
          <w:sz w:val="20"/>
          <w:szCs w:val="20"/>
        </w:rPr>
        <w:t>n con ngư</w:t>
      </w:r>
      <w:r w:rsidRPr="00EA2FCF">
        <w:rPr>
          <w:rFonts w:ascii="Arial" w:hAnsi="Arial" w:cs="Arial"/>
          <w:sz w:val="20"/>
          <w:szCs w:val="20"/>
        </w:rPr>
        <w:t>ờ</w:t>
      </w:r>
      <w:r w:rsidRPr="00EA2FCF">
        <w:rPr>
          <w:rFonts w:ascii="Arial" w:hAnsi="Arial" w:cs="Arial"/>
          <w:sz w:val="20"/>
          <w:szCs w:val="20"/>
        </w:rPr>
        <w:t>i, công b</w:t>
      </w:r>
      <w:r w:rsidRPr="00EA2FCF">
        <w:rPr>
          <w:rFonts w:ascii="Arial" w:hAnsi="Arial" w:cs="Arial"/>
          <w:sz w:val="20"/>
          <w:szCs w:val="20"/>
        </w:rPr>
        <w:t>ằ</w:t>
      </w:r>
      <w:r w:rsidRPr="00EA2FCF">
        <w:rPr>
          <w:rFonts w:ascii="Arial" w:hAnsi="Arial" w:cs="Arial"/>
          <w:sz w:val="20"/>
          <w:szCs w:val="20"/>
        </w:rPr>
        <w:t>ng xã h</w:t>
      </w:r>
      <w:r w:rsidRPr="00EA2FCF">
        <w:rPr>
          <w:rFonts w:ascii="Arial" w:hAnsi="Arial" w:cs="Arial"/>
          <w:sz w:val="20"/>
          <w:szCs w:val="20"/>
        </w:rPr>
        <w:t>ộ</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l</w:t>
      </w:r>
      <w:r w:rsidRPr="00EA2FCF">
        <w:rPr>
          <w:rFonts w:ascii="Arial" w:hAnsi="Arial" w:cs="Arial"/>
          <w:sz w:val="20"/>
          <w:szCs w:val="20"/>
        </w:rPr>
        <w:t>ợ</w:t>
      </w:r>
      <w:r w:rsidRPr="00EA2FCF">
        <w:rPr>
          <w:rFonts w:ascii="Arial" w:hAnsi="Arial" w:cs="Arial"/>
          <w:sz w:val="20"/>
          <w:szCs w:val="20"/>
        </w:rPr>
        <w:t>i ích công c</w:t>
      </w:r>
      <w:r w:rsidRPr="00EA2FCF">
        <w:rPr>
          <w:rFonts w:ascii="Arial" w:hAnsi="Arial" w:cs="Arial"/>
          <w:sz w:val="20"/>
          <w:szCs w:val="20"/>
        </w:rPr>
        <w:t>ộ</w:t>
      </w:r>
      <w:r w:rsidRPr="00EA2FCF">
        <w:rPr>
          <w:rFonts w:ascii="Arial" w:hAnsi="Arial" w:cs="Arial"/>
          <w:sz w:val="20"/>
          <w:szCs w:val="20"/>
        </w:rPr>
        <w:t xml:space="preserve">ng </w:t>
      </w:r>
      <w:r w:rsidRPr="00EA2FCF">
        <w:rPr>
          <w:rFonts w:ascii="Arial" w:hAnsi="Arial" w:cs="Arial"/>
          <w:sz w:val="20"/>
          <w:szCs w:val="20"/>
        </w:rPr>
        <w:t>khi thu</w:t>
      </w:r>
      <w:r w:rsidRPr="00EA2FCF">
        <w:rPr>
          <w:rFonts w:ascii="Arial" w:hAnsi="Arial" w:cs="Arial"/>
          <w:sz w:val="20"/>
          <w:szCs w:val="20"/>
        </w:rPr>
        <w:t>ộ</w:t>
      </w:r>
      <w:r w:rsidRPr="00EA2FCF">
        <w:rPr>
          <w:rFonts w:ascii="Arial" w:hAnsi="Arial" w:cs="Arial"/>
          <w:sz w:val="20"/>
          <w:szCs w:val="20"/>
        </w:rPr>
        <w:t>c m</w:t>
      </w:r>
      <w:r w:rsidRPr="00EA2FCF">
        <w:rPr>
          <w:rFonts w:ascii="Arial" w:hAnsi="Arial" w:cs="Arial"/>
          <w:sz w:val="20"/>
          <w:szCs w:val="20"/>
        </w:rPr>
        <w:t>ộ</w:t>
      </w:r>
      <w:r w:rsidRPr="00EA2FCF">
        <w:rPr>
          <w:rFonts w:ascii="Arial" w:hAnsi="Arial" w:cs="Arial"/>
          <w:sz w:val="20"/>
          <w:szCs w:val="20"/>
        </w:rPr>
        <w:t>t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7EB3FA7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làm căn c</w:t>
      </w:r>
      <w:r w:rsidRPr="00EA2FCF">
        <w:rPr>
          <w:rFonts w:ascii="Arial" w:hAnsi="Arial" w:cs="Arial"/>
          <w:sz w:val="20"/>
          <w:szCs w:val="20"/>
        </w:rPr>
        <w:t>ứ</w:t>
      </w:r>
      <w:r w:rsidRPr="00EA2FCF">
        <w:rPr>
          <w:rFonts w:ascii="Arial" w:hAnsi="Arial" w:cs="Arial"/>
          <w:sz w:val="20"/>
          <w:szCs w:val="20"/>
        </w:rPr>
        <w:t xml:space="preserve"> trong quá trình xem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w:t>
      </w:r>
    </w:p>
    <w:p w14:paraId="599CB75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ch</w:t>
      </w:r>
      <w:r w:rsidRPr="00EA2FCF">
        <w:rPr>
          <w:rFonts w:ascii="Arial" w:hAnsi="Arial" w:cs="Arial"/>
          <w:sz w:val="20"/>
          <w:szCs w:val="20"/>
        </w:rPr>
        <w:t>ấ</w:t>
      </w:r>
      <w:r w:rsidRPr="00EA2FCF">
        <w:rPr>
          <w:rFonts w:ascii="Arial" w:hAnsi="Arial" w:cs="Arial"/>
          <w:sz w:val="20"/>
          <w:szCs w:val="20"/>
        </w:rPr>
        <w:t>m đi</w:t>
      </w:r>
      <w:r w:rsidRPr="00EA2FCF">
        <w:rPr>
          <w:rFonts w:ascii="Arial" w:hAnsi="Arial" w:cs="Arial"/>
          <w:sz w:val="20"/>
          <w:szCs w:val="20"/>
        </w:rPr>
        <w:t>ể</w:t>
      </w:r>
      <w:r w:rsidRPr="00EA2FCF">
        <w:rPr>
          <w:rFonts w:ascii="Arial" w:hAnsi="Arial" w:cs="Arial"/>
          <w:sz w:val="20"/>
          <w:szCs w:val="20"/>
        </w:rPr>
        <w:t>m, đánh giá ho</w:t>
      </w:r>
      <w:r w:rsidRPr="00EA2FCF">
        <w:rPr>
          <w:rFonts w:ascii="Arial" w:hAnsi="Arial" w:cs="Arial"/>
          <w:sz w:val="20"/>
          <w:szCs w:val="20"/>
        </w:rPr>
        <w:t>ặ</w:t>
      </w:r>
      <w:r w:rsidRPr="00EA2FCF">
        <w:rPr>
          <w:rFonts w:ascii="Arial" w:hAnsi="Arial" w:cs="Arial"/>
          <w:sz w:val="20"/>
          <w:szCs w:val="20"/>
        </w:rPr>
        <w:t>c x</w:t>
      </w:r>
      <w:r w:rsidRPr="00EA2FCF">
        <w:rPr>
          <w:rFonts w:ascii="Arial" w:hAnsi="Arial" w:cs="Arial"/>
          <w:sz w:val="20"/>
          <w:szCs w:val="20"/>
        </w:rPr>
        <w:t>ế</w:t>
      </w:r>
      <w:r w:rsidRPr="00EA2FCF">
        <w:rPr>
          <w:rFonts w:ascii="Arial" w:hAnsi="Arial" w:cs="Arial"/>
          <w:sz w:val="20"/>
          <w:szCs w:val="20"/>
        </w:rPr>
        <w:t>p h</w:t>
      </w:r>
      <w:r w:rsidRPr="00EA2FCF">
        <w:rPr>
          <w:rFonts w:ascii="Arial" w:hAnsi="Arial" w:cs="Arial"/>
          <w:sz w:val="20"/>
          <w:szCs w:val="20"/>
        </w:rPr>
        <w:t>ạ</w:t>
      </w:r>
      <w:r w:rsidRPr="00EA2FCF">
        <w:rPr>
          <w:rFonts w:ascii="Arial" w:hAnsi="Arial" w:cs="Arial"/>
          <w:sz w:val="20"/>
          <w:szCs w:val="20"/>
        </w:rPr>
        <w:t>ng t</w:t>
      </w:r>
      <w:r w:rsidRPr="00EA2FCF">
        <w:rPr>
          <w:rFonts w:ascii="Arial" w:hAnsi="Arial" w:cs="Arial"/>
          <w:sz w:val="20"/>
          <w:szCs w:val="20"/>
        </w:rPr>
        <w:t>ổ</w:t>
      </w:r>
      <w:r w:rsidRPr="00EA2FCF">
        <w:rPr>
          <w:rFonts w:ascii="Arial" w:hAnsi="Arial" w:cs="Arial"/>
          <w:sz w:val="20"/>
          <w:szCs w:val="20"/>
        </w:rPr>
        <w:t xml:space="preserve"> </w:t>
      </w:r>
      <w:r w:rsidRPr="00EA2FCF">
        <w:rPr>
          <w:rFonts w:ascii="Arial" w:hAnsi="Arial" w:cs="Arial"/>
          <w:sz w:val="20"/>
          <w:szCs w:val="20"/>
        </w:rPr>
        <w:t>ch</w:t>
      </w:r>
      <w:r w:rsidRPr="00EA2FCF">
        <w:rPr>
          <w:rFonts w:ascii="Arial" w:hAnsi="Arial" w:cs="Arial"/>
          <w:sz w:val="20"/>
          <w:szCs w:val="20"/>
        </w:rPr>
        <w:t>ứ</w:t>
      </w:r>
      <w:r w:rsidRPr="00EA2FCF">
        <w:rPr>
          <w:rFonts w:ascii="Arial" w:hAnsi="Arial" w:cs="Arial"/>
          <w:sz w:val="20"/>
          <w:szCs w:val="20"/>
        </w:rPr>
        <w:t>c, cá nhân;</w:t>
      </w:r>
    </w:p>
    <w:p w14:paraId="6C3183A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phân b</w:t>
      </w:r>
      <w:r w:rsidRPr="00EA2FCF">
        <w:rPr>
          <w:rFonts w:ascii="Arial" w:hAnsi="Arial" w:cs="Arial"/>
          <w:sz w:val="20"/>
          <w:szCs w:val="20"/>
        </w:rPr>
        <w:t>ổ</w:t>
      </w:r>
      <w:r w:rsidRPr="00EA2FCF">
        <w:rPr>
          <w:rFonts w:ascii="Arial" w:hAnsi="Arial" w:cs="Arial"/>
          <w:sz w:val="20"/>
          <w:szCs w:val="20"/>
        </w:rPr>
        <w:t xml:space="preserve"> ngân sách,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công ho</w:t>
      </w:r>
      <w:r w:rsidRPr="00EA2FCF">
        <w:rPr>
          <w:rFonts w:ascii="Arial" w:hAnsi="Arial" w:cs="Arial"/>
          <w:sz w:val="20"/>
          <w:szCs w:val="20"/>
        </w:rPr>
        <w:t>ặ</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ứ</w:t>
      </w:r>
      <w:r w:rsidRPr="00EA2FCF">
        <w:rPr>
          <w:rFonts w:ascii="Arial" w:hAnsi="Arial" w:cs="Arial"/>
          <w:sz w:val="20"/>
          <w:szCs w:val="20"/>
        </w:rPr>
        <w:t>c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w:t>
      </w:r>
      <w:r w:rsidRPr="00EA2FCF">
        <w:rPr>
          <w:rFonts w:ascii="Arial" w:hAnsi="Arial" w:cs="Arial"/>
          <w:sz w:val="20"/>
          <w:szCs w:val="20"/>
        </w:rPr>
        <w:t>ụ</w:t>
      </w:r>
      <w:r w:rsidRPr="00EA2FCF">
        <w:rPr>
          <w:rFonts w:ascii="Arial" w:hAnsi="Arial" w:cs="Arial"/>
          <w:sz w:val="20"/>
          <w:szCs w:val="20"/>
        </w:rPr>
        <w:t xml:space="preserve"> hư</w:t>
      </w:r>
      <w:r w:rsidRPr="00EA2FCF">
        <w:rPr>
          <w:rFonts w:ascii="Arial" w:hAnsi="Arial" w:cs="Arial"/>
          <w:sz w:val="20"/>
          <w:szCs w:val="20"/>
        </w:rPr>
        <w:t>ở</w:t>
      </w:r>
      <w:r w:rsidRPr="00EA2FCF">
        <w:rPr>
          <w:rFonts w:ascii="Arial" w:hAnsi="Arial" w:cs="Arial"/>
          <w:sz w:val="20"/>
          <w:szCs w:val="20"/>
        </w:rPr>
        <w:t>ng chính sách,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w:t>
      </w:r>
    </w:p>
    <w:p w14:paraId="429486B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phát hi</w:t>
      </w:r>
      <w:r w:rsidRPr="00EA2FCF">
        <w:rPr>
          <w:rFonts w:ascii="Arial" w:hAnsi="Arial" w:cs="Arial"/>
          <w:sz w:val="20"/>
          <w:szCs w:val="20"/>
        </w:rPr>
        <w:t>ệ</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a ch</w:t>
      </w:r>
      <w:r w:rsidRPr="00EA2FCF">
        <w:rPr>
          <w:rFonts w:ascii="Arial" w:hAnsi="Arial" w:cs="Arial"/>
          <w:sz w:val="20"/>
          <w:szCs w:val="20"/>
        </w:rPr>
        <w:t>ọ</w:t>
      </w:r>
      <w:r w:rsidRPr="00EA2FCF">
        <w:rPr>
          <w:rFonts w:ascii="Arial" w:hAnsi="Arial" w:cs="Arial"/>
          <w:sz w:val="20"/>
          <w:szCs w:val="20"/>
        </w:rPr>
        <w:t>n, sàng l</w:t>
      </w:r>
      <w:r w:rsidRPr="00EA2FCF">
        <w:rPr>
          <w:rFonts w:ascii="Arial" w:hAnsi="Arial" w:cs="Arial"/>
          <w:sz w:val="20"/>
          <w:szCs w:val="20"/>
        </w:rPr>
        <w:t>ọ</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giám sát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w:t>
      </w:r>
    </w:p>
    <w:p w14:paraId="57010DC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B</w:t>
      </w:r>
      <w:r w:rsidRPr="00EA2FCF">
        <w:rPr>
          <w:rFonts w:ascii="Arial" w:hAnsi="Arial" w:cs="Arial"/>
          <w:sz w:val="20"/>
          <w:szCs w:val="20"/>
        </w:rPr>
        <w:t>ộ</w:t>
      </w:r>
      <w:r w:rsidRPr="00EA2FCF">
        <w:rPr>
          <w:rFonts w:ascii="Arial" w:hAnsi="Arial" w:cs="Arial"/>
          <w:sz w:val="20"/>
          <w:szCs w:val="20"/>
        </w:rPr>
        <w:t xml:space="preserve"> K</w:t>
      </w:r>
      <w:r w:rsidRPr="00EA2FCF">
        <w:rPr>
          <w:rFonts w:ascii="Arial" w:hAnsi="Arial" w:cs="Arial"/>
          <w:sz w:val="20"/>
          <w:szCs w:val="20"/>
        </w:rPr>
        <w:t>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theo dõi, giám sát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tác đ</w:t>
      </w:r>
      <w:r w:rsidRPr="00EA2FCF">
        <w:rPr>
          <w:rFonts w:ascii="Arial" w:hAnsi="Arial" w:cs="Arial"/>
          <w:sz w:val="20"/>
          <w:szCs w:val="20"/>
        </w:rPr>
        <w:t>ộ</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cơ quan nhà nư</w:t>
      </w:r>
      <w:r w:rsidRPr="00EA2FCF">
        <w:rPr>
          <w:rFonts w:ascii="Arial" w:hAnsi="Arial" w:cs="Arial"/>
          <w:sz w:val="20"/>
          <w:szCs w:val="20"/>
        </w:rPr>
        <w:t>ớ</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báo cáo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khi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w:t>
      </w:r>
    </w:p>
    <w:p w14:paraId="5E7B137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9. Kinh phí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tác đ</w:t>
      </w:r>
      <w:r w:rsidRPr="00EA2FCF">
        <w:rPr>
          <w:rFonts w:ascii="Arial" w:hAnsi="Arial" w:cs="Arial"/>
          <w:sz w:val="20"/>
          <w:szCs w:val="20"/>
        </w:rPr>
        <w:t>ộ</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w:t>
      </w:r>
      <w:r w:rsidRPr="00EA2FCF">
        <w:rPr>
          <w:rFonts w:ascii="Arial" w:hAnsi="Arial" w:cs="Arial"/>
          <w:sz w:val="20"/>
          <w:szCs w:val="20"/>
        </w:rPr>
        <w:t>ừ</w:t>
      </w:r>
      <w:r w:rsidRPr="00EA2FCF">
        <w:rPr>
          <w:rFonts w:ascii="Arial" w:hAnsi="Arial" w:cs="Arial"/>
          <w:sz w:val="20"/>
          <w:szCs w:val="20"/>
        </w:rPr>
        <w:t xml:space="preserve"> ngu</w:t>
      </w:r>
      <w:r w:rsidRPr="00EA2FCF">
        <w:rPr>
          <w:rFonts w:ascii="Arial" w:hAnsi="Arial" w:cs="Arial"/>
          <w:sz w:val="20"/>
          <w:szCs w:val="20"/>
        </w:rPr>
        <w:t>ồ</w:t>
      </w:r>
      <w:r w:rsidRPr="00EA2FCF">
        <w:rPr>
          <w:rFonts w:ascii="Arial" w:hAnsi="Arial" w:cs="Arial"/>
          <w:sz w:val="20"/>
          <w:szCs w:val="20"/>
        </w:rPr>
        <w:t>n ngân sách nhà nư</w:t>
      </w:r>
      <w:r w:rsidRPr="00EA2FCF">
        <w:rPr>
          <w:rFonts w:ascii="Arial" w:hAnsi="Arial" w:cs="Arial"/>
          <w:sz w:val="20"/>
          <w:szCs w:val="20"/>
        </w:rPr>
        <w:t>ớ</w:t>
      </w:r>
      <w:r w:rsidRPr="00EA2FCF">
        <w:rPr>
          <w:rFonts w:ascii="Arial" w:hAnsi="Arial" w:cs="Arial"/>
          <w:sz w:val="20"/>
          <w:szCs w:val="20"/>
        </w:rPr>
        <w:t>c theo phân c</w:t>
      </w:r>
      <w:r w:rsidRPr="00EA2FCF">
        <w:rPr>
          <w:rFonts w:ascii="Arial" w:hAnsi="Arial" w:cs="Arial"/>
          <w:sz w:val="20"/>
          <w:szCs w:val="20"/>
        </w:rPr>
        <w:t>ấ</w:t>
      </w:r>
      <w:r w:rsidRPr="00EA2FCF">
        <w:rPr>
          <w:rFonts w:ascii="Arial" w:hAnsi="Arial" w:cs="Arial"/>
          <w:sz w:val="20"/>
          <w:szCs w:val="20"/>
        </w:rPr>
        <w:t>p ngân sách, ngu</w:t>
      </w:r>
      <w:r w:rsidRPr="00EA2FCF">
        <w:rPr>
          <w:rFonts w:ascii="Arial" w:hAnsi="Arial" w:cs="Arial"/>
          <w:sz w:val="20"/>
          <w:szCs w:val="20"/>
        </w:rPr>
        <w:t>ồ</w:t>
      </w:r>
      <w:r w:rsidRPr="00EA2FCF">
        <w:rPr>
          <w:rFonts w:ascii="Arial" w:hAnsi="Arial" w:cs="Arial"/>
          <w:sz w:val="20"/>
          <w:szCs w:val="20"/>
        </w:rPr>
        <w:t>n thu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đơn v</w:t>
      </w:r>
      <w:r w:rsidRPr="00EA2FCF">
        <w:rPr>
          <w:rFonts w:ascii="Arial" w:hAnsi="Arial" w:cs="Arial"/>
          <w:sz w:val="20"/>
          <w:szCs w:val="20"/>
        </w:rPr>
        <w:t>ị</w:t>
      </w:r>
      <w:r w:rsidRPr="00EA2FCF">
        <w:rPr>
          <w:rFonts w:ascii="Arial" w:hAnsi="Arial" w:cs="Arial"/>
          <w:sz w:val="20"/>
          <w:szCs w:val="20"/>
        </w:rPr>
        <w:t xml:space="preserve"> s</w:t>
      </w:r>
      <w:r w:rsidRPr="00EA2FCF">
        <w:rPr>
          <w:rFonts w:ascii="Arial" w:hAnsi="Arial" w:cs="Arial"/>
          <w:sz w:val="20"/>
          <w:szCs w:val="20"/>
        </w:rPr>
        <w:t>ự</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p công l</w:t>
      </w:r>
      <w:r w:rsidRPr="00EA2FCF">
        <w:rPr>
          <w:rFonts w:ascii="Arial" w:hAnsi="Arial" w:cs="Arial"/>
          <w:sz w:val="20"/>
          <w:szCs w:val="20"/>
        </w:rPr>
        <w:t>ậ</w:t>
      </w:r>
      <w:r w:rsidRPr="00EA2FCF">
        <w:rPr>
          <w:rFonts w:ascii="Arial" w:hAnsi="Arial" w:cs="Arial"/>
          <w:sz w:val="20"/>
          <w:szCs w:val="20"/>
        </w:rPr>
        <w:t>p và ngu</w:t>
      </w:r>
      <w:r w:rsidRPr="00EA2FCF">
        <w:rPr>
          <w:rFonts w:ascii="Arial" w:hAnsi="Arial" w:cs="Arial"/>
          <w:sz w:val="20"/>
          <w:szCs w:val="20"/>
        </w:rPr>
        <w:t>ồ</w:t>
      </w:r>
      <w:r w:rsidRPr="00EA2FCF">
        <w:rPr>
          <w:rFonts w:ascii="Arial" w:hAnsi="Arial" w:cs="Arial"/>
          <w:sz w:val="20"/>
          <w:szCs w:val="20"/>
        </w:rPr>
        <w:t>n kinh phí h</w:t>
      </w:r>
      <w:r w:rsidRPr="00EA2FCF">
        <w:rPr>
          <w:rFonts w:ascii="Arial" w:hAnsi="Arial" w:cs="Arial"/>
          <w:sz w:val="20"/>
          <w:szCs w:val="20"/>
        </w:rPr>
        <w:t>ợ</w:t>
      </w:r>
      <w:r w:rsidRPr="00EA2FCF">
        <w:rPr>
          <w:rFonts w:ascii="Arial" w:hAnsi="Arial" w:cs="Arial"/>
          <w:sz w:val="20"/>
          <w:szCs w:val="20"/>
        </w:rPr>
        <w:t>p pháp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24CB1DF3" w14:textId="77777777" w:rsidR="00BB354F" w:rsidRPr="00EA2FCF" w:rsidRDefault="00BB354F" w:rsidP="00BB354F">
      <w:pPr>
        <w:spacing w:after="0" w:line="240" w:lineRule="auto"/>
        <w:jc w:val="center"/>
        <w:rPr>
          <w:rFonts w:ascii="Arial" w:hAnsi="Arial" w:cs="Arial"/>
          <w:sz w:val="20"/>
          <w:szCs w:val="20"/>
        </w:rPr>
      </w:pPr>
    </w:p>
    <w:p w14:paraId="70F00B78" w14:textId="77777777" w:rsidR="00BB354F" w:rsidRPr="00EA2FCF" w:rsidRDefault="00071C32" w:rsidP="00BB354F">
      <w:pPr>
        <w:spacing w:after="0" w:line="240" w:lineRule="auto"/>
        <w:jc w:val="center"/>
        <w:rPr>
          <w:rFonts w:ascii="Arial" w:hAnsi="Arial" w:cs="Arial"/>
          <w:b/>
          <w:sz w:val="20"/>
          <w:szCs w:val="20"/>
        </w:rPr>
      </w:pPr>
      <w:r w:rsidRPr="00EA2FCF">
        <w:rPr>
          <w:rFonts w:ascii="Arial" w:hAnsi="Arial" w:cs="Arial"/>
          <w:b/>
          <w:sz w:val="20"/>
          <w:szCs w:val="20"/>
        </w:rPr>
        <w:t xml:space="preserve">Chương IV </w:t>
      </w:r>
    </w:p>
    <w:p w14:paraId="32A78E15" w14:textId="0C78E200" w:rsidR="001A5327" w:rsidRPr="00EA2FCF" w:rsidRDefault="00BB354F" w:rsidP="00BB354F">
      <w:pPr>
        <w:spacing w:after="0" w:line="240" w:lineRule="auto"/>
        <w:jc w:val="center"/>
        <w:rPr>
          <w:rFonts w:ascii="Arial" w:hAnsi="Arial" w:cs="Arial"/>
          <w:b/>
          <w:sz w:val="20"/>
          <w:szCs w:val="20"/>
        </w:rPr>
      </w:pPr>
      <w:r w:rsidRPr="00EA2FCF">
        <w:rPr>
          <w:rFonts w:ascii="Arial" w:hAnsi="Arial" w:cs="Arial"/>
          <w:b/>
          <w:sz w:val="20"/>
          <w:szCs w:val="20"/>
        </w:rPr>
        <w:t>CƠ CHẾ THỬ NGHIỆM CÓ KIỂM SOÁT</w:t>
      </w:r>
    </w:p>
    <w:p w14:paraId="43E6CC9E" w14:textId="77777777" w:rsidR="00BB354F" w:rsidRPr="00EA2FCF" w:rsidRDefault="00BB354F" w:rsidP="00BB354F">
      <w:pPr>
        <w:spacing w:after="0" w:line="240" w:lineRule="auto"/>
        <w:jc w:val="center"/>
        <w:rPr>
          <w:rFonts w:ascii="Arial" w:hAnsi="Arial" w:cs="Arial"/>
          <w:sz w:val="20"/>
          <w:szCs w:val="20"/>
        </w:rPr>
      </w:pPr>
    </w:p>
    <w:p w14:paraId="6102962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21. Nguyên t</w:t>
      </w:r>
      <w:r w:rsidRPr="00EA2FCF">
        <w:rPr>
          <w:rFonts w:ascii="Arial" w:hAnsi="Arial" w:cs="Arial"/>
          <w:b/>
          <w:sz w:val="20"/>
          <w:szCs w:val="20"/>
        </w:rPr>
        <w:t>ắ</w:t>
      </w:r>
      <w:r w:rsidRPr="00EA2FCF">
        <w:rPr>
          <w:rFonts w:ascii="Arial" w:hAnsi="Arial" w:cs="Arial"/>
          <w:b/>
          <w:sz w:val="20"/>
          <w:szCs w:val="20"/>
        </w:rPr>
        <w:t>c th</w:t>
      </w:r>
      <w:r w:rsidRPr="00EA2FCF">
        <w:rPr>
          <w:rFonts w:ascii="Arial" w:hAnsi="Arial" w:cs="Arial"/>
          <w:b/>
          <w:sz w:val="20"/>
          <w:szCs w:val="20"/>
        </w:rPr>
        <w:t>ự</w:t>
      </w:r>
      <w:r w:rsidRPr="00EA2FCF">
        <w:rPr>
          <w:rFonts w:ascii="Arial" w:hAnsi="Arial" w:cs="Arial"/>
          <w:b/>
          <w:sz w:val="20"/>
          <w:szCs w:val="20"/>
        </w:rPr>
        <w:t>c hi</w:t>
      </w:r>
      <w:r w:rsidRPr="00EA2FCF">
        <w:rPr>
          <w:rFonts w:ascii="Arial" w:hAnsi="Arial" w:cs="Arial"/>
          <w:b/>
          <w:sz w:val="20"/>
          <w:szCs w:val="20"/>
        </w:rPr>
        <w:t>ệ</w:t>
      </w:r>
      <w:r w:rsidRPr="00EA2FCF">
        <w:rPr>
          <w:rFonts w:ascii="Arial" w:hAnsi="Arial" w:cs="Arial"/>
          <w:b/>
          <w:sz w:val="20"/>
          <w:szCs w:val="20"/>
        </w:rPr>
        <w:t>n cơ ch</w:t>
      </w:r>
      <w:r w:rsidRPr="00EA2FCF">
        <w:rPr>
          <w:rFonts w:ascii="Arial" w:hAnsi="Arial" w:cs="Arial"/>
          <w:b/>
          <w:sz w:val="20"/>
          <w:szCs w:val="20"/>
        </w:rPr>
        <w:t>ế</w:t>
      </w:r>
      <w:r w:rsidRPr="00EA2FCF">
        <w:rPr>
          <w:rFonts w:ascii="Arial" w:hAnsi="Arial" w:cs="Arial"/>
          <w:b/>
          <w:sz w:val="20"/>
          <w:szCs w:val="20"/>
        </w:rPr>
        <w:t xml:space="preserve">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 có ki</w:t>
      </w:r>
      <w:r w:rsidRPr="00EA2FCF">
        <w:rPr>
          <w:rFonts w:ascii="Arial" w:hAnsi="Arial" w:cs="Arial"/>
          <w:b/>
          <w:sz w:val="20"/>
          <w:szCs w:val="20"/>
        </w:rPr>
        <w:t>ể</w:t>
      </w:r>
      <w:r w:rsidRPr="00EA2FCF">
        <w:rPr>
          <w:rFonts w:ascii="Arial" w:hAnsi="Arial" w:cs="Arial"/>
          <w:b/>
          <w:sz w:val="20"/>
          <w:szCs w:val="20"/>
        </w:rPr>
        <w:t>m soát đ</w:t>
      </w:r>
      <w:r w:rsidRPr="00EA2FCF">
        <w:rPr>
          <w:rFonts w:ascii="Arial" w:hAnsi="Arial" w:cs="Arial"/>
          <w:b/>
          <w:sz w:val="20"/>
          <w:szCs w:val="20"/>
        </w:rPr>
        <w:t>ố</w:t>
      </w:r>
      <w:r w:rsidRPr="00EA2FCF">
        <w:rPr>
          <w:rFonts w:ascii="Arial" w:hAnsi="Arial" w:cs="Arial"/>
          <w:b/>
          <w:sz w:val="20"/>
          <w:szCs w:val="20"/>
        </w:rPr>
        <w:t>i v</w:t>
      </w:r>
      <w:r w:rsidRPr="00EA2FCF">
        <w:rPr>
          <w:rFonts w:ascii="Arial" w:hAnsi="Arial" w:cs="Arial"/>
          <w:b/>
          <w:sz w:val="20"/>
          <w:szCs w:val="20"/>
        </w:rPr>
        <w:t>ớ</w:t>
      </w:r>
      <w:r w:rsidRPr="00EA2FCF">
        <w:rPr>
          <w:rFonts w:ascii="Arial" w:hAnsi="Arial" w:cs="Arial"/>
          <w:b/>
          <w:sz w:val="20"/>
          <w:szCs w:val="20"/>
        </w:rPr>
        <w:t>i h</w:t>
      </w:r>
      <w:r w:rsidRPr="00EA2FCF">
        <w:rPr>
          <w:rFonts w:ascii="Arial" w:hAnsi="Arial" w:cs="Arial"/>
          <w:b/>
          <w:sz w:val="20"/>
          <w:szCs w:val="20"/>
        </w:rPr>
        <w:t>ệ</w:t>
      </w:r>
      <w:r w:rsidRPr="00EA2FCF">
        <w:rPr>
          <w:rFonts w:ascii="Arial" w:hAnsi="Arial" w:cs="Arial"/>
          <w:b/>
          <w:sz w:val="20"/>
          <w:szCs w:val="20"/>
        </w:rPr>
        <w:t xml:space="preserve"> th</w:t>
      </w:r>
      <w:r w:rsidRPr="00EA2FCF">
        <w:rPr>
          <w:rFonts w:ascii="Arial" w:hAnsi="Arial" w:cs="Arial"/>
          <w:b/>
          <w:sz w:val="20"/>
          <w:szCs w:val="20"/>
        </w:rPr>
        <w:t>ố</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3B46CD1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21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công ngh</w:t>
      </w:r>
      <w:r w:rsidRPr="00EA2FCF">
        <w:rPr>
          <w:rFonts w:ascii="Arial" w:hAnsi="Arial" w:cs="Arial"/>
          <w:sz w:val="20"/>
          <w:szCs w:val="20"/>
        </w:rPr>
        <w:t>ệ</w:t>
      </w:r>
      <w:r w:rsidRPr="00EA2FCF">
        <w:rPr>
          <w:rFonts w:ascii="Arial" w:hAnsi="Arial" w:cs="Arial"/>
          <w:sz w:val="20"/>
          <w:szCs w:val="20"/>
        </w:rPr>
        <w:t xml:space="preserve">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w:t>
      </w:r>
      <w:r w:rsidRPr="00EA2FCF">
        <w:rPr>
          <w:rFonts w:ascii="Arial" w:hAnsi="Arial" w:cs="Arial"/>
          <w:sz w:val="20"/>
          <w:szCs w:val="20"/>
        </w:rPr>
        <w:t xml:space="preserve"> và các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2637391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Vi</w:t>
      </w:r>
      <w:r w:rsidRPr="00EA2FCF">
        <w:rPr>
          <w:rFonts w:ascii="Arial" w:hAnsi="Arial" w:cs="Arial"/>
          <w:sz w:val="20"/>
          <w:szCs w:val="20"/>
        </w:rPr>
        <w:t>ệ</w:t>
      </w:r>
      <w:r w:rsidRPr="00EA2FCF">
        <w:rPr>
          <w:rFonts w:ascii="Arial" w:hAnsi="Arial" w:cs="Arial"/>
          <w:sz w:val="20"/>
          <w:szCs w:val="20"/>
        </w:rPr>
        <w:t>c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trên cơ s</w:t>
      </w:r>
      <w:r w:rsidRPr="00EA2FCF">
        <w:rPr>
          <w:rFonts w:ascii="Arial" w:hAnsi="Arial" w:cs="Arial"/>
          <w:sz w:val="20"/>
          <w:szCs w:val="20"/>
        </w:rPr>
        <w:t>ở</w:t>
      </w:r>
      <w:r w:rsidRPr="00EA2FCF">
        <w:rPr>
          <w:rFonts w:ascii="Arial" w:hAnsi="Arial" w:cs="Arial"/>
          <w:sz w:val="20"/>
          <w:szCs w:val="20"/>
        </w:rPr>
        <w:t xml:space="preserve"> t</w:t>
      </w:r>
      <w:r w:rsidRPr="00EA2FCF">
        <w:rPr>
          <w:rFonts w:ascii="Arial" w:hAnsi="Arial" w:cs="Arial"/>
          <w:sz w:val="20"/>
          <w:szCs w:val="20"/>
        </w:rPr>
        <w:t>ự</w:t>
      </w:r>
      <w:r w:rsidRPr="00EA2FCF">
        <w:rPr>
          <w:rFonts w:ascii="Arial" w:hAnsi="Arial" w:cs="Arial"/>
          <w:sz w:val="20"/>
          <w:szCs w:val="20"/>
        </w:rPr>
        <w:t xml:space="preserve"> nguy</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các nguyên t</w:t>
      </w:r>
      <w:r w:rsidRPr="00EA2FCF">
        <w:rPr>
          <w:rFonts w:ascii="Arial" w:hAnsi="Arial" w:cs="Arial"/>
          <w:sz w:val="20"/>
          <w:szCs w:val="20"/>
        </w:rPr>
        <w:t>ắ</w:t>
      </w:r>
      <w:r w:rsidRPr="00EA2FCF">
        <w:rPr>
          <w:rFonts w:ascii="Arial" w:hAnsi="Arial" w:cs="Arial"/>
          <w:sz w:val="20"/>
          <w:szCs w:val="20"/>
        </w:rPr>
        <w:t>c sau đây:</w:t>
      </w:r>
    </w:p>
    <w:p w14:paraId="2F96B8C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Xác đ</w:t>
      </w:r>
      <w:r w:rsidRPr="00EA2FCF">
        <w:rPr>
          <w:rFonts w:ascii="Arial" w:hAnsi="Arial" w:cs="Arial"/>
          <w:sz w:val="20"/>
          <w:szCs w:val="20"/>
        </w:rPr>
        <w:t>ị</w:t>
      </w:r>
      <w:r w:rsidRPr="00EA2FCF">
        <w:rPr>
          <w:rFonts w:ascii="Arial" w:hAnsi="Arial" w:cs="Arial"/>
          <w:sz w:val="20"/>
          <w:szCs w:val="20"/>
        </w:rPr>
        <w:t>nh rõ và tuân th</w:t>
      </w:r>
      <w:r w:rsidRPr="00EA2FCF">
        <w:rPr>
          <w:rFonts w:ascii="Arial" w:hAnsi="Arial" w:cs="Arial"/>
          <w:sz w:val="20"/>
          <w:szCs w:val="20"/>
        </w:rPr>
        <w:t>ủ</w:t>
      </w:r>
      <w:r w:rsidRPr="00EA2FCF">
        <w:rPr>
          <w:rFonts w:ascii="Arial" w:hAnsi="Arial" w:cs="Arial"/>
          <w:sz w:val="20"/>
          <w:szCs w:val="20"/>
        </w:rPr>
        <w:t xml:space="preserve"> ph</w:t>
      </w:r>
      <w:r w:rsidRPr="00EA2FCF">
        <w:rPr>
          <w:rFonts w:ascii="Arial" w:hAnsi="Arial" w:cs="Arial"/>
          <w:sz w:val="20"/>
          <w:szCs w:val="20"/>
        </w:rPr>
        <w:t>ạ</w:t>
      </w:r>
      <w:r w:rsidRPr="00EA2FCF">
        <w:rPr>
          <w:rFonts w:ascii="Arial" w:hAnsi="Arial" w:cs="Arial"/>
          <w:sz w:val="20"/>
          <w:szCs w:val="20"/>
        </w:rPr>
        <w:t>m vi, quy mô,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và các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theo yêu c</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443B2FF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quy</w:t>
      </w:r>
      <w:r w:rsidRPr="00EA2FCF">
        <w:rPr>
          <w:rFonts w:ascii="Arial" w:hAnsi="Arial" w:cs="Arial"/>
          <w:sz w:val="20"/>
          <w:szCs w:val="20"/>
        </w:rPr>
        <w:t>ề</w:t>
      </w:r>
      <w:r w:rsidRPr="00EA2FCF">
        <w:rPr>
          <w:rFonts w:ascii="Arial" w:hAnsi="Arial" w:cs="Arial"/>
          <w:sz w:val="20"/>
          <w:szCs w:val="20"/>
        </w:rPr>
        <w:t>n và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2DACCF4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minh b</w:t>
      </w:r>
      <w:r w:rsidRPr="00EA2FCF">
        <w:rPr>
          <w:rFonts w:ascii="Arial" w:hAnsi="Arial" w:cs="Arial"/>
          <w:sz w:val="20"/>
          <w:szCs w:val="20"/>
        </w:rPr>
        <w:t>ạ</w:t>
      </w:r>
      <w:r w:rsidRPr="00EA2FCF">
        <w:rPr>
          <w:rFonts w:ascii="Arial" w:hAnsi="Arial" w:cs="Arial"/>
          <w:sz w:val="20"/>
          <w:szCs w:val="20"/>
        </w:rPr>
        <w:t>ch thông tin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ngư</w:t>
      </w:r>
      <w:r w:rsidRPr="00EA2FCF">
        <w:rPr>
          <w:rFonts w:ascii="Arial" w:hAnsi="Arial" w:cs="Arial"/>
          <w:sz w:val="20"/>
          <w:szCs w:val="20"/>
        </w:rPr>
        <w:t>ờ</w:t>
      </w:r>
      <w:r w:rsidRPr="00EA2FCF">
        <w:rPr>
          <w:rFonts w:ascii="Arial" w:hAnsi="Arial" w:cs="Arial"/>
          <w:sz w:val="20"/>
          <w:szCs w:val="20"/>
        </w:rPr>
        <w:t>i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ề</w:t>
      </w:r>
      <w:r w:rsidRPr="00EA2FCF">
        <w:rPr>
          <w:rFonts w:ascii="Arial" w:hAnsi="Arial" w:cs="Arial"/>
          <w:sz w:val="20"/>
          <w:szCs w:val="20"/>
        </w:rPr>
        <w:t xml:space="preserve"> m</w:t>
      </w:r>
      <w:r w:rsidRPr="00EA2FCF">
        <w:rPr>
          <w:rFonts w:ascii="Arial" w:hAnsi="Arial" w:cs="Arial"/>
          <w:sz w:val="20"/>
          <w:szCs w:val="20"/>
        </w:rPr>
        <w:t>ụ</w:t>
      </w:r>
      <w:r w:rsidRPr="00EA2FCF">
        <w:rPr>
          <w:rFonts w:ascii="Arial" w:hAnsi="Arial" w:cs="Arial"/>
          <w:sz w:val="20"/>
          <w:szCs w:val="20"/>
        </w:rPr>
        <w:t>c tiêu, ph</w:t>
      </w:r>
      <w:r w:rsidRPr="00EA2FCF">
        <w:rPr>
          <w:rFonts w:ascii="Arial" w:hAnsi="Arial" w:cs="Arial"/>
          <w:sz w:val="20"/>
          <w:szCs w:val="20"/>
        </w:rPr>
        <w:t>ạ</w:t>
      </w:r>
      <w:r w:rsidRPr="00EA2FCF">
        <w:rPr>
          <w:rFonts w:ascii="Arial" w:hAnsi="Arial" w:cs="Arial"/>
          <w:sz w:val="20"/>
          <w:szCs w:val="20"/>
        </w:rPr>
        <w:t>m vi,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và các r</w:t>
      </w:r>
      <w:r w:rsidRPr="00EA2FCF">
        <w:rPr>
          <w:rFonts w:ascii="Arial" w:hAnsi="Arial" w:cs="Arial"/>
          <w:sz w:val="20"/>
          <w:szCs w:val="20"/>
        </w:rPr>
        <w:t>ủ</w:t>
      </w:r>
      <w:r w:rsidRPr="00EA2FCF">
        <w:rPr>
          <w:rFonts w:ascii="Arial" w:hAnsi="Arial" w:cs="Arial"/>
          <w:sz w:val="20"/>
          <w:szCs w:val="20"/>
        </w:rPr>
        <w:t>i ro có th</w:t>
      </w:r>
      <w:r w:rsidRPr="00EA2FCF">
        <w:rPr>
          <w:rFonts w:ascii="Arial" w:hAnsi="Arial" w:cs="Arial"/>
          <w:sz w:val="20"/>
          <w:szCs w:val="20"/>
        </w:rPr>
        <w:t>ể</w:t>
      </w:r>
      <w:r w:rsidRPr="00EA2FCF">
        <w:rPr>
          <w:rFonts w:ascii="Arial" w:hAnsi="Arial" w:cs="Arial"/>
          <w:sz w:val="20"/>
          <w:szCs w:val="20"/>
        </w:rPr>
        <w:t xml:space="preserve"> phát sinh trong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5997E25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an ninh m</w:t>
      </w:r>
      <w:r w:rsidRPr="00EA2FCF">
        <w:rPr>
          <w:rFonts w:ascii="Arial" w:hAnsi="Arial" w:cs="Arial"/>
          <w:sz w:val="20"/>
          <w:szCs w:val="20"/>
        </w:rPr>
        <w:t>ạ</w:t>
      </w:r>
      <w:r w:rsidRPr="00EA2FCF">
        <w:rPr>
          <w:rFonts w:ascii="Arial" w:hAnsi="Arial" w:cs="Arial"/>
          <w:sz w:val="20"/>
          <w:szCs w:val="20"/>
        </w:rPr>
        <w:t>ng và pháp lu</w:t>
      </w:r>
      <w:r w:rsidRPr="00EA2FCF">
        <w:rPr>
          <w:rFonts w:ascii="Arial" w:hAnsi="Arial" w:cs="Arial"/>
          <w:sz w:val="20"/>
          <w:szCs w:val="20"/>
        </w:rPr>
        <w:t>ậ</w:t>
      </w:r>
      <w:r w:rsidRPr="00EA2FCF">
        <w:rPr>
          <w:rFonts w:ascii="Arial" w:hAnsi="Arial" w:cs="Arial"/>
          <w:sz w:val="20"/>
          <w:szCs w:val="20"/>
        </w:rPr>
        <w:t>t có liên quan;</w:t>
      </w:r>
    </w:p>
    <w:p w14:paraId="32D38C8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Ch</w:t>
      </w:r>
      <w:r w:rsidRPr="00EA2FCF">
        <w:rPr>
          <w:rFonts w:ascii="Arial" w:hAnsi="Arial" w:cs="Arial"/>
          <w:sz w:val="20"/>
          <w:szCs w:val="20"/>
        </w:rPr>
        <w:t>ị</w:t>
      </w:r>
      <w:r w:rsidRPr="00EA2FCF">
        <w:rPr>
          <w:rFonts w:ascii="Arial" w:hAnsi="Arial" w:cs="Arial"/>
          <w:sz w:val="20"/>
          <w:szCs w:val="20"/>
        </w:rPr>
        <w:t>u s</w:t>
      </w:r>
      <w:r w:rsidRPr="00EA2FCF">
        <w:rPr>
          <w:rFonts w:ascii="Arial" w:hAnsi="Arial" w:cs="Arial"/>
          <w:sz w:val="20"/>
          <w:szCs w:val="20"/>
        </w:rPr>
        <w:t>ự</w:t>
      </w:r>
      <w:r w:rsidRPr="00EA2FCF">
        <w:rPr>
          <w:rFonts w:ascii="Arial" w:hAnsi="Arial" w:cs="Arial"/>
          <w:sz w:val="20"/>
          <w:szCs w:val="20"/>
        </w:rPr>
        <w:t xml:space="preserve"> theo dõi, giám sát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trong su</w:t>
      </w:r>
      <w:r w:rsidRPr="00EA2FCF">
        <w:rPr>
          <w:rFonts w:ascii="Arial" w:hAnsi="Arial" w:cs="Arial"/>
          <w:sz w:val="20"/>
          <w:szCs w:val="20"/>
        </w:rPr>
        <w:t>ố</w:t>
      </w:r>
      <w:r w:rsidRPr="00EA2FCF">
        <w:rPr>
          <w:rFonts w:ascii="Arial" w:hAnsi="Arial" w:cs="Arial"/>
          <w:sz w:val="20"/>
          <w:szCs w:val="20"/>
        </w:rPr>
        <w:t>t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78C4191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môi trư</w:t>
      </w:r>
      <w:r w:rsidRPr="00EA2FCF">
        <w:rPr>
          <w:rFonts w:ascii="Arial" w:hAnsi="Arial" w:cs="Arial"/>
          <w:sz w:val="20"/>
          <w:szCs w:val="20"/>
        </w:rPr>
        <w:t>ờ</w:t>
      </w:r>
      <w:r w:rsidRPr="00EA2FCF">
        <w:rPr>
          <w:rFonts w:ascii="Arial" w:hAnsi="Arial" w:cs="Arial"/>
          <w:sz w:val="20"/>
          <w:szCs w:val="20"/>
        </w:rPr>
        <w:t>ng mô ph</w:t>
      </w:r>
      <w:r w:rsidRPr="00EA2FCF">
        <w:rPr>
          <w:rFonts w:ascii="Arial" w:hAnsi="Arial" w:cs="Arial"/>
          <w:sz w:val="20"/>
          <w:szCs w:val="20"/>
        </w:rPr>
        <w:t>ỏ</w:t>
      </w:r>
      <w:r w:rsidRPr="00EA2FCF">
        <w:rPr>
          <w:rFonts w:ascii="Arial" w:hAnsi="Arial" w:cs="Arial"/>
          <w:sz w:val="20"/>
          <w:szCs w:val="20"/>
        </w:rPr>
        <w:t>ng, môi trư</w:t>
      </w:r>
      <w:r w:rsidRPr="00EA2FCF">
        <w:rPr>
          <w:rFonts w:ascii="Arial" w:hAnsi="Arial" w:cs="Arial"/>
          <w:sz w:val="20"/>
          <w:szCs w:val="20"/>
        </w:rPr>
        <w:t>ờ</w:t>
      </w:r>
      <w:r w:rsidRPr="00EA2FCF">
        <w:rPr>
          <w:rFonts w:ascii="Arial" w:hAnsi="Arial" w:cs="Arial"/>
          <w:sz w:val="20"/>
          <w:szCs w:val="20"/>
        </w:rPr>
        <w:t>ng khép kín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 xml:space="preserve">m </w:t>
      </w:r>
      <w:r w:rsidRPr="00EA2FCF">
        <w:rPr>
          <w:rFonts w:ascii="Arial" w:hAnsi="Arial" w:cs="Arial"/>
          <w:sz w:val="20"/>
          <w:szCs w:val="20"/>
        </w:rPr>
        <w:t>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không có ngư</w:t>
      </w:r>
      <w:r w:rsidRPr="00EA2FCF">
        <w:rPr>
          <w:rFonts w:ascii="Arial" w:hAnsi="Arial" w:cs="Arial"/>
          <w:sz w:val="20"/>
          <w:szCs w:val="20"/>
        </w:rPr>
        <w:t>ờ</w:t>
      </w:r>
      <w:r w:rsidRPr="00EA2FCF">
        <w:rPr>
          <w:rFonts w:ascii="Arial" w:hAnsi="Arial" w:cs="Arial"/>
          <w:sz w:val="20"/>
          <w:szCs w:val="20"/>
        </w:rPr>
        <w:t>i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và không t</w:t>
      </w:r>
      <w:r w:rsidRPr="00EA2FCF">
        <w:rPr>
          <w:rFonts w:ascii="Arial" w:hAnsi="Arial" w:cs="Arial"/>
          <w:sz w:val="20"/>
          <w:szCs w:val="20"/>
        </w:rPr>
        <w:t>ạ</w:t>
      </w:r>
      <w:r w:rsidRPr="00EA2FCF">
        <w:rPr>
          <w:rFonts w:ascii="Arial" w:hAnsi="Arial" w:cs="Arial"/>
          <w:sz w:val="20"/>
          <w:szCs w:val="20"/>
        </w:rPr>
        <w:t>o tác đ</w:t>
      </w:r>
      <w:r w:rsidRPr="00EA2FCF">
        <w:rPr>
          <w:rFonts w:ascii="Arial" w:hAnsi="Arial" w:cs="Arial"/>
          <w:sz w:val="20"/>
          <w:szCs w:val="20"/>
        </w:rPr>
        <w:t>ộ</w:t>
      </w:r>
      <w:r w:rsidRPr="00EA2FCF">
        <w:rPr>
          <w:rFonts w:ascii="Arial" w:hAnsi="Arial" w:cs="Arial"/>
          <w:sz w:val="20"/>
          <w:szCs w:val="20"/>
        </w:rPr>
        <w:t>ng ra bên ngoài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không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áp d</w:t>
      </w:r>
      <w:r w:rsidRPr="00EA2FCF">
        <w:rPr>
          <w:rFonts w:ascii="Arial" w:hAnsi="Arial" w:cs="Arial"/>
          <w:sz w:val="20"/>
          <w:szCs w:val="20"/>
        </w:rPr>
        <w:t>ụ</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602C08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4.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trách nhi</w:t>
      </w:r>
      <w:r w:rsidRPr="00EA2FCF">
        <w:rPr>
          <w:rFonts w:ascii="Arial" w:hAnsi="Arial" w:cs="Arial"/>
          <w:sz w:val="20"/>
          <w:szCs w:val="20"/>
        </w:rPr>
        <w:t>ệ</w:t>
      </w:r>
      <w:r w:rsidRPr="00EA2FCF">
        <w:rPr>
          <w:rFonts w:ascii="Arial" w:hAnsi="Arial" w:cs="Arial"/>
          <w:sz w:val="20"/>
          <w:szCs w:val="20"/>
        </w:rPr>
        <w:t>m:</w:t>
      </w:r>
    </w:p>
    <w:p w14:paraId="02A1A23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Xây d</w:t>
      </w:r>
      <w:r w:rsidRPr="00EA2FCF">
        <w:rPr>
          <w:rFonts w:ascii="Arial" w:hAnsi="Arial" w:cs="Arial"/>
          <w:sz w:val="20"/>
          <w:szCs w:val="20"/>
        </w:rPr>
        <w:t>ự</w:t>
      </w:r>
      <w:r w:rsidRPr="00EA2FCF">
        <w:rPr>
          <w:rFonts w:ascii="Arial" w:hAnsi="Arial" w:cs="Arial"/>
          <w:sz w:val="20"/>
          <w:szCs w:val="20"/>
        </w:rPr>
        <w:t>ng và t</w:t>
      </w:r>
      <w:r w:rsidRPr="00EA2FCF">
        <w:rPr>
          <w:rFonts w:ascii="Arial" w:hAnsi="Arial" w:cs="Arial"/>
          <w:sz w:val="20"/>
          <w:szCs w:val="20"/>
        </w:rPr>
        <w: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phương án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w:t>
      </w:r>
    </w:p>
    <w:p w14:paraId="0DD7D1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Công b</w:t>
      </w:r>
      <w:r w:rsidRPr="00EA2FCF">
        <w:rPr>
          <w:rFonts w:ascii="Arial" w:hAnsi="Arial" w:cs="Arial"/>
          <w:sz w:val="20"/>
          <w:szCs w:val="20"/>
        </w:rPr>
        <w:t>ố</w:t>
      </w:r>
      <w:r w:rsidRPr="00EA2FCF">
        <w:rPr>
          <w:rFonts w:ascii="Arial" w:hAnsi="Arial" w:cs="Arial"/>
          <w:sz w:val="20"/>
          <w:szCs w:val="20"/>
        </w:rPr>
        <w:t xml:space="preserve"> các r</w:t>
      </w:r>
      <w:r w:rsidRPr="00EA2FCF">
        <w:rPr>
          <w:rFonts w:ascii="Arial" w:hAnsi="Arial" w:cs="Arial"/>
          <w:sz w:val="20"/>
          <w:szCs w:val="20"/>
        </w:rPr>
        <w:t>ủ</w:t>
      </w:r>
      <w:r w:rsidRPr="00EA2FCF">
        <w:rPr>
          <w:rFonts w:ascii="Arial" w:hAnsi="Arial" w:cs="Arial"/>
          <w:sz w:val="20"/>
          <w:szCs w:val="20"/>
        </w:rPr>
        <w:t>i ro có th</w:t>
      </w:r>
      <w:r w:rsidRPr="00EA2FCF">
        <w:rPr>
          <w:rFonts w:ascii="Arial" w:hAnsi="Arial" w:cs="Arial"/>
          <w:sz w:val="20"/>
          <w:szCs w:val="20"/>
        </w:rPr>
        <w:t>ể</w:t>
      </w:r>
      <w:r w:rsidRPr="00EA2FCF">
        <w:rPr>
          <w:rFonts w:ascii="Arial" w:hAnsi="Arial" w:cs="Arial"/>
          <w:sz w:val="20"/>
          <w:szCs w:val="20"/>
        </w:rPr>
        <w:t xml:space="preserve"> phát sinh và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cơ ch</w:t>
      </w:r>
      <w:r w:rsidRPr="00EA2FCF">
        <w:rPr>
          <w:rFonts w:ascii="Arial" w:hAnsi="Arial" w:cs="Arial"/>
          <w:sz w:val="20"/>
          <w:szCs w:val="20"/>
        </w:rPr>
        <w:t>ế</w:t>
      </w:r>
      <w:r w:rsidRPr="00EA2FCF">
        <w:rPr>
          <w:rFonts w:ascii="Arial" w:hAnsi="Arial" w:cs="Arial"/>
          <w:sz w:val="20"/>
          <w:szCs w:val="20"/>
        </w:rPr>
        <w:t xml:space="preserve">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 khi</w:t>
      </w:r>
      <w:r w:rsidRPr="00EA2FCF">
        <w:rPr>
          <w:rFonts w:ascii="Arial" w:hAnsi="Arial" w:cs="Arial"/>
          <w:sz w:val="20"/>
          <w:szCs w:val="20"/>
        </w:rPr>
        <w:t>ế</w:t>
      </w:r>
      <w:r w:rsidRPr="00EA2FCF">
        <w:rPr>
          <w:rFonts w:ascii="Arial" w:hAnsi="Arial" w:cs="Arial"/>
          <w:sz w:val="20"/>
          <w:szCs w:val="20"/>
        </w:rPr>
        <w:t>u n</w:t>
      </w:r>
      <w:r w:rsidRPr="00EA2FCF">
        <w:rPr>
          <w:rFonts w:ascii="Arial" w:hAnsi="Arial" w:cs="Arial"/>
          <w:sz w:val="20"/>
          <w:szCs w:val="20"/>
        </w:rPr>
        <w:t>ạ</w:t>
      </w:r>
      <w:r w:rsidRPr="00EA2FCF">
        <w:rPr>
          <w:rFonts w:ascii="Arial" w:hAnsi="Arial" w:cs="Arial"/>
          <w:sz w:val="20"/>
          <w:szCs w:val="20"/>
        </w:rPr>
        <w:t>i c</w:t>
      </w:r>
      <w:r w:rsidRPr="00EA2FCF">
        <w:rPr>
          <w:rFonts w:ascii="Arial" w:hAnsi="Arial" w:cs="Arial"/>
          <w:sz w:val="20"/>
          <w:szCs w:val="20"/>
        </w:rPr>
        <w:t>ủ</w:t>
      </w:r>
      <w:r w:rsidRPr="00EA2FCF">
        <w:rPr>
          <w:rFonts w:ascii="Arial" w:hAnsi="Arial" w:cs="Arial"/>
          <w:sz w:val="20"/>
          <w:szCs w:val="20"/>
        </w:rPr>
        <w:t>a ngư</w:t>
      </w:r>
      <w:r w:rsidRPr="00EA2FCF">
        <w:rPr>
          <w:rFonts w:ascii="Arial" w:hAnsi="Arial" w:cs="Arial"/>
          <w:sz w:val="20"/>
          <w:szCs w:val="20"/>
        </w:rPr>
        <w:t>ờ</w:t>
      </w:r>
      <w:r w:rsidRPr="00EA2FCF">
        <w:rPr>
          <w:rFonts w:ascii="Arial" w:hAnsi="Arial" w:cs="Arial"/>
          <w:sz w:val="20"/>
          <w:szCs w:val="20"/>
        </w:rPr>
        <w:t>i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2B89E8B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là m</w:t>
      </w:r>
      <w:r w:rsidRPr="00EA2FCF">
        <w:rPr>
          <w:rFonts w:ascii="Arial" w:hAnsi="Arial" w:cs="Arial"/>
          <w:sz w:val="20"/>
          <w:szCs w:val="20"/>
        </w:rPr>
        <w:t>ộ</w:t>
      </w:r>
      <w:r w:rsidRPr="00EA2FCF">
        <w:rPr>
          <w:rFonts w:ascii="Arial" w:hAnsi="Arial" w:cs="Arial"/>
          <w:sz w:val="20"/>
          <w:szCs w:val="20"/>
        </w:rPr>
        <w:t>t trong các căn c</w:t>
      </w:r>
      <w:r w:rsidRPr="00EA2FCF">
        <w:rPr>
          <w:rFonts w:ascii="Arial" w:hAnsi="Arial" w:cs="Arial"/>
          <w:sz w:val="20"/>
          <w:szCs w:val="20"/>
        </w:rPr>
        <w:t>ứ</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 xml:space="preserve">n </w:t>
      </w:r>
      <w:r w:rsidRPr="00EA2FCF">
        <w:rPr>
          <w:rFonts w:ascii="Arial" w:hAnsi="Arial" w:cs="Arial"/>
          <w:sz w:val="20"/>
          <w:szCs w:val="20"/>
        </w:rPr>
        <w:t>xem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w:t>
      </w:r>
    </w:p>
    <w:p w14:paraId="64B2769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Công nh</w:t>
      </w:r>
      <w:r w:rsidRPr="00EA2FCF">
        <w:rPr>
          <w:rFonts w:ascii="Arial" w:hAnsi="Arial" w:cs="Arial"/>
          <w:sz w:val="20"/>
          <w:szCs w:val="20"/>
        </w:rPr>
        <w:t>ậ</w:t>
      </w:r>
      <w:r w:rsidRPr="00EA2FCF">
        <w:rPr>
          <w:rFonts w:ascii="Arial" w:hAnsi="Arial" w:cs="Arial"/>
          <w:sz w:val="20"/>
          <w:szCs w:val="20"/>
        </w:rPr>
        <w:t>n toàn b</w:t>
      </w:r>
      <w:r w:rsidRPr="00EA2FCF">
        <w:rPr>
          <w:rFonts w:ascii="Arial" w:hAnsi="Arial" w:cs="Arial"/>
          <w:sz w:val="20"/>
          <w:szCs w:val="20"/>
        </w:rPr>
        <w:t>ộ</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ộ</w:t>
      </w:r>
      <w:r w:rsidRPr="00EA2FCF">
        <w:rPr>
          <w:rFonts w:ascii="Arial" w:hAnsi="Arial" w:cs="Arial"/>
          <w:sz w:val="20"/>
          <w:szCs w:val="20"/>
        </w:rPr>
        <w:t>t ph</w:t>
      </w:r>
      <w:r w:rsidRPr="00EA2FCF">
        <w:rPr>
          <w:rFonts w:ascii="Arial" w:hAnsi="Arial" w:cs="Arial"/>
          <w:sz w:val="20"/>
          <w:szCs w:val="20"/>
        </w:rPr>
        <w:t>ầ</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D7CA08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Mi</w:t>
      </w:r>
      <w:r w:rsidRPr="00EA2FCF">
        <w:rPr>
          <w:rFonts w:ascii="Arial" w:hAnsi="Arial" w:cs="Arial"/>
          <w:sz w:val="20"/>
          <w:szCs w:val="20"/>
        </w:rPr>
        <w:t>ễ</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vi</w:t>
      </w:r>
      <w:r w:rsidRPr="00EA2FCF">
        <w:rPr>
          <w:rFonts w:ascii="Arial" w:hAnsi="Arial" w:cs="Arial"/>
          <w:sz w:val="20"/>
          <w:szCs w:val="20"/>
        </w:rPr>
        <w:t>ệ</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nghĩa v</w:t>
      </w:r>
      <w:r w:rsidRPr="00EA2FCF">
        <w:rPr>
          <w:rFonts w:ascii="Arial" w:hAnsi="Arial" w:cs="Arial"/>
          <w:sz w:val="20"/>
          <w:szCs w:val="20"/>
        </w:rPr>
        <w:t>ụ</w:t>
      </w:r>
      <w:r w:rsidRPr="00EA2FCF">
        <w:rPr>
          <w:rFonts w:ascii="Arial" w:hAnsi="Arial" w:cs="Arial"/>
          <w:sz w:val="20"/>
          <w:szCs w:val="20"/>
        </w:rPr>
        <w:t xml:space="preserve"> tuân th</w:t>
      </w:r>
      <w:r w:rsidRPr="00EA2FCF">
        <w:rPr>
          <w:rFonts w:ascii="Arial" w:hAnsi="Arial" w:cs="Arial"/>
          <w:sz w:val="20"/>
          <w:szCs w:val="20"/>
        </w:rPr>
        <w:t>ủ</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1281A5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6. </w:t>
      </w:r>
      <w:r w:rsidRPr="00EA2FCF">
        <w:rPr>
          <w:rFonts w:ascii="Arial" w:hAnsi="Arial" w:cs="Arial"/>
          <w:sz w:val="20"/>
          <w:szCs w:val="20"/>
        </w:rPr>
        <w:t>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mi</w:t>
      </w:r>
      <w:r w:rsidRPr="00EA2FCF">
        <w:rPr>
          <w:rFonts w:ascii="Arial" w:hAnsi="Arial" w:cs="Arial"/>
          <w:sz w:val="20"/>
          <w:szCs w:val="20"/>
        </w:rPr>
        <w:t>ễ</w:t>
      </w:r>
      <w:r w:rsidRPr="00EA2FCF">
        <w:rPr>
          <w:rFonts w:ascii="Arial" w:hAnsi="Arial" w:cs="Arial"/>
          <w:sz w:val="20"/>
          <w:szCs w:val="20"/>
        </w:rPr>
        <w:t>n, lo</w:t>
      </w:r>
      <w:r w:rsidRPr="00EA2FCF">
        <w:rPr>
          <w:rFonts w:ascii="Arial" w:hAnsi="Arial" w:cs="Arial"/>
          <w:sz w:val="20"/>
          <w:szCs w:val="20"/>
        </w:rPr>
        <w:t>ạ</w:t>
      </w:r>
      <w:r w:rsidRPr="00EA2FCF">
        <w:rPr>
          <w:rFonts w:ascii="Arial" w:hAnsi="Arial" w:cs="Arial"/>
          <w:sz w:val="20"/>
          <w:szCs w:val="20"/>
        </w:rPr>
        <w:t>i tr</w:t>
      </w:r>
      <w:r w:rsidRPr="00EA2FCF">
        <w:rPr>
          <w:rFonts w:ascii="Arial" w:hAnsi="Arial" w:cs="Arial"/>
          <w:sz w:val="20"/>
          <w:szCs w:val="20"/>
        </w:rPr>
        <w:t>ừ</w:t>
      </w:r>
      <w:r w:rsidRPr="00EA2FCF">
        <w:rPr>
          <w:rFonts w:ascii="Arial" w:hAnsi="Arial" w:cs="Arial"/>
          <w:sz w:val="20"/>
          <w:szCs w:val="20"/>
        </w:rPr>
        <w:t xml:space="preserve"> và ph</w:t>
      </w:r>
      <w:r w:rsidRPr="00EA2FCF">
        <w:rPr>
          <w:rFonts w:ascii="Arial" w:hAnsi="Arial" w:cs="Arial"/>
          <w:sz w:val="20"/>
          <w:szCs w:val="20"/>
        </w:rPr>
        <w:t>ả</w:t>
      </w:r>
      <w:r w:rsidRPr="00EA2FCF">
        <w:rPr>
          <w:rFonts w:ascii="Arial" w:hAnsi="Arial" w:cs="Arial"/>
          <w:sz w:val="20"/>
          <w:szCs w:val="20"/>
        </w:rPr>
        <w:t>i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dân s</w:t>
      </w:r>
      <w:r w:rsidRPr="00EA2FCF">
        <w:rPr>
          <w:rFonts w:ascii="Arial" w:hAnsi="Arial" w:cs="Arial"/>
          <w:sz w:val="20"/>
          <w:szCs w:val="20"/>
        </w:rPr>
        <w:t>ự</w:t>
      </w:r>
      <w:r w:rsidRPr="00EA2FCF">
        <w:rPr>
          <w:rFonts w:ascii="Arial" w:hAnsi="Arial" w:cs="Arial"/>
          <w:sz w:val="20"/>
          <w:szCs w:val="20"/>
        </w:rPr>
        <w:t>, hình s</w:t>
      </w:r>
      <w:r w:rsidRPr="00EA2FCF">
        <w:rPr>
          <w:rFonts w:ascii="Arial" w:hAnsi="Arial" w:cs="Arial"/>
          <w:sz w:val="20"/>
          <w:szCs w:val="20"/>
        </w:rPr>
        <w:t>ự</w:t>
      </w:r>
      <w:r w:rsidRPr="00EA2FCF">
        <w:rPr>
          <w:rFonts w:ascii="Arial" w:hAnsi="Arial" w:cs="Arial"/>
          <w:sz w:val="20"/>
          <w:szCs w:val="20"/>
        </w:rPr>
        <w:t xml:space="preserve"> và hành chính phát sinh trong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22 và Đi</w:t>
      </w:r>
      <w:r w:rsidRPr="00EA2FCF">
        <w:rPr>
          <w:rFonts w:ascii="Arial" w:hAnsi="Arial" w:cs="Arial"/>
          <w:sz w:val="20"/>
          <w:szCs w:val="20"/>
        </w:rPr>
        <w:t>ề</w:t>
      </w:r>
      <w:r w:rsidRPr="00EA2FCF">
        <w:rPr>
          <w:rFonts w:ascii="Arial" w:hAnsi="Arial" w:cs="Arial"/>
          <w:sz w:val="20"/>
          <w:szCs w:val="20"/>
        </w:rPr>
        <w:t>u 23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Khoa h</w:t>
      </w:r>
      <w:r w:rsidRPr="00EA2FCF">
        <w:rPr>
          <w:rFonts w:ascii="Arial" w:hAnsi="Arial" w:cs="Arial"/>
          <w:sz w:val="20"/>
          <w:szCs w:val="20"/>
        </w:rPr>
        <w:t>ọ</w:t>
      </w:r>
      <w:r w:rsidRPr="00EA2FCF">
        <w:rPr>
          <w:rFonts w:ascii="Arial" w:hAnsi="Arial" w:cs="Arial"/>
          <w:sz w:val="20"/>
          <w:szCs w:val="20"/>
        </w:rPr>
        <w:t>c, công ngh</w:t>
      </w:r>
      <w:r w:rsidRPr="00EA2FCF">
        <w:rPr>
          <w:rFonts w:ascii="Arial" w:hAnsi="Arial" w:cs="Arial"/>
          <w:sz w:val="20"/>
          <w:szCs w:val="20"/>
        </w:rPr>
        <w:t>ệ</w:t>
      </w:r>
      <w:r w:rsidRPr="00EA2FCF">
        <w:rPr>
          <w:rFonts w:ascii="Arial" w:hAnsi="Arial" w:cs="Arial"/>
          <w:sz w:val="20"/>
          <w:szCs w:val="20"/>
        </w:rPr>
        <w:t xml:space="preserve">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w:t>
      </w:r>
    </w:p>
    <w:p w14:paraId="1A8647C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Trong ph</w:t>
      </w:r>
      <w:r w:rsidRPr="00EA2FCF">
        <w:rPr>
          <w:rFonts w:ascii="Arial" w:hAnsi="Arial" w:cs="Arial"/>
          <w:sz w:val="20"/>
          <w:szCs w:val="20"/>
        </w:rPr>
        <w:t>ạ</w:t>
      </w:r>
      <w:r w:rsidRPr="00EA2FCF">
        <w:rPr>
          <w:rFonts w:ascii="Arial" w:hAnsi="Arial" w:cs="Arial"/>
          <w:sz w:val="20"/>
          <w:szCs w:val="20"/>
        </w:rPr>
        <w:t xml:space="preserve">m vi, </w:t>
      </w:r>
      <w:r w:rsidRPr="00EA2FCF">
        <w:rPr>
          <w:rFonts w:ascii="Arial" w:hAnsi="Arial" w:cs="Arial"/>
          <w:sz w:val="20"/>
          <w:szCs w:val="20"/>
        </w:rPr>
        <w:t>th</w:t>
      </w:r>
      <w:r w:rsidRPr="00EA2FCF">
        <w:rPr>
          <w:rFonts w:ascii="Arial" w:hAnsi="Arial" w:cs="Arial"/>
          <w:sz w:val="20"/>
          <w:szCs w:val="20"/>
        </w:rPr>
        <w:t>ờ</w:t>
      </w:r>
      <w:r w:rsidRPr="00EA2FCF">
        <w:rPr>
          <w:rFonts w:ascii="Arial" w:hAnsi="Arial" w:cs="Arial"/>
          <w:sz w:val="20"/>
          <w:szCs w:val="20"/>
        </w:rPr>
        <w:t>i gian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ghi nh</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i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th</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các cơ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sau đây theo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2C7C798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thông báo ho</w:t>
      </w:r>
      <w:r w:rsidRPr="00EA2FCF">
        <w:rPr>
          <w:rFonts w:ascii="Arial" w:hAnsi="Arial" w:cs="Arial"/>
          <w:sz w:val="20"/>
          <w:szCs w:val="20"/>
        </w:rPr>
        <w:t>ặ</w:t>
      </w:r>
      <w:r w:rsidRPr="00EA2FCF">
        <w:rPr>
          <w:rFonts w:ascii="Arial" w:hAnsi="Arial" w:cs="Arial"/>
          <w:sz w:val="20"/>
          <w:szCs w:val="20"/>
        </w:rPr>
        <w:t>c minh b</w:t>
      </w:r>
      <w:r w:rsidRPr="00EA2FCF">
        <w:rPr>
          <w:rFonts w:ascii="Arial" w:hAnsi="Arial" w:cs="Arial"/>
          <w:sz w:val="20"/>
          <w:szCs w:val="20"/>
        </w:rPr>
        <w:t>ạ</w:t>
      </w:r>
      <w:r w:rsidRPr="00EA2FCF">
        <w:rPr>
          <w:rFonts w:ascii="Arial" w:hAnsi="Arial" w:cs="Arial"/>
          <w:sz w:val="20"/>
          <w:szCs w:val="20"/>
        </w:rPr>
        <w:t>ch thay th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ộ</w:t>
      </w:r>
      <w:r w:rsidRPr="00EA2FCF">
        <w:rPr>
          <w:rFonts w:ascii="Arial" w:hAnsi="Arial" w:cs="Arial"/>
          <w:sz w:val="20"/>
          <w:szCs w:val="20"/>
        </w:rPr>
        <w:t>t s</w:t>
      </w:r>
      <w:r w:rsidRPr="00EA2FCF">
        <w:rPr>
          <w:rFonts w:ascii="Arial" w:hAnsi="Arial" w:cs="Arial"/>
          <w:sz w:val="20"/>
          <w:szCs w:val="20"/>
        </w:rPr>
        <w:t>ố</w:t>
      </w:r>
      <w:r w:rsidRPr="00EA2FCF">
        <w:rPr>
          <w:rFonts w:ascii="Arial" w:hAnsi="Arial" w:cs="Arial"/>
          <w:sz w:val="20"/>
          <w:szCs w:val="20"/>
        </w:rPr>
        <w:t xml:space="preserve"> nghĩa v</w:t>
      </w:r>
      <w:r w:rsidRPr="00EA2FCF">
        <w:rPr>
          <w:rFonts w:ascii="Arial" w:hAnsi="Arial" w:cs="Arial"/>
          <w:sz w:val="20"/>
          <w:szCs w:val="20"/>
        </w:rPr>
        <w:t>ụ</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đánh d</w:t>
      </w:r>
      <w:r w:rsidRPr="00EA2FCF">
        <w:rPr>
          <w:rFonts w:ascii="Arial" w:hAnsi="Arial" w:cs="Arial"/>
          <w:sz w:val="20"/>
          <w:szCs w:val="20"/>
        </w:rPr>
        <w:t>ấ</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g</w:t>
      </w:r>
      <w:r w:rsidRPr="00EA2FCF">
        <w:rPr>
          <w:rFonts w:ascii="Arial" w:hAnsi="Arial" w:cs="Arial"/>
          <w:sz w:val="20"/>
          <w:szCs w:val="20"/>
        </w:rPr>
        <w:t>ắ</w:t>
      </w:r>
      <w:r w:rsidRPr="00EA2FCF">
        <w:rPr>
          <w:rFonts w:ascii="Arial" w:hAnsi="Arial" w:cs="Arial"/>
          <w:sz w:val="20"/>
          <w:szCs w:val="20"/>
        </w:rPr>
        <w:t>n nhãn hi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ị</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w:t>
      </w:r>
      <w:r w:rsidRPr="00EA2FCF">
        <w:rPr>
          <w:rFonts w:ascii="Arial" w:hAnsi="Arial" w:cs="Arial"/>
          <w:sz w:val="20"/>
          <w:szCs w:val="20"/>
        </w:rPr>
        <w:t>ế</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ngư</w:t>
      </w:r>
      <w:r w:rsidRPr="00EA2FCF">
        <w:rPr>
          <w:rFonts w:ascii="Arial" w:hAnsi="Arial" w:cs="Arial"/>
          <w:sz w:val="20"/>
          <w:szCs w:val="20"/>
        </w:rPr>
        <w:t>ờ</w:t>
      </w:r>
      <w:r w:rsidRPr="00EA2FCF">
        <w:rPr>
          <w:rFonts w:ascii="Arial" w:hAnsi="Arial" w:cs="Arial"/>
          <w:sz w:val="20"/>
          <w:szCs w:val="20"/>
        </w:rPr>
        <w:t>i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thông tin đ</w:t>
      </w:r>
      <w:r w:rsidRPr="00EA2FCF">
        <w:rPr>
          <w:rFonts w:ascii="Arial" w:hAnsi="Arial" w:cs="Arial"/>
          <w:sz w:val="20"/>
          <w:szCs w:val="20"/>
        </w:rPr>
        <w:t>ầ</w:t>
      </w:r>
      <w:r w:rsidRPr="00EA2FCF">
        <w:rPr>
          <w:rFonts w:ascii="Arial" w:hAnsi="Arial" w:cs="Arial"/>
          <w:sz w:val="20"/>
          <w:szCs w:val="20"/>
        </w:rPr>
        <w:t>y đ</w:t>
      </w:r>
      <w:r w:rsidRPr="00EA2FCF">
        <w:rPr>
          <w:rFonts w:ascii="Arial" w:hAnsi="Arial" w:cs="Arial"/>
          <w:sz w:val="20"/>
          <w:szCs w:val="20"/>
        </w:rPr>
        <w:t>ủ</w:t>
      </w:r>
      <w:r w:rsidRPr="00EA2FCF">
        <w:rPr>
          <w:rFonts w:ascii="Arial" w:hAnsi="Arial" w:cs="Arial"/>
          <w:sz w:val="20"/>
          <w:szCs w:val="20"/>
        </w:rPr>
        <w:t>, rõ ràng;</w:t>
      </w:r>
    </w:p>
    <w:p w14:paraId="3E4F20E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r w:rsidRPr="00EA2FCF">
        <w:rPr>
          <w:rFonts w:ascii="Arial" w:hAnsi="Arial" w:cs="Arial"/>
          <w:sz w:val="20"/>
          <w:szCs w:val="20"/>
        </w:rPr>
        <w:t xml:space="preserve"> thu</w:t>
      </w:r>
      <w:r w:rsidRPr="00EA2FCF">
        <w:rPr>
          <w:rFonts w:ascii="Arial" w:hAnsi="Arial" w:cs="Arial"/>
          <w:sz w:val="20"/>
          <w:szCs w:val="20"/>
        </w:rPr>
        <w:t>ộ</w:t>
      </w:r>
      <w:r w:rsidRPr="00EA2FCF">
        <w:rPr>
          <w:rFonts w:ascii="Arial" w:hAnsi="Arial" w:cs="Arial"/>
          <w:sz w:val="20"/>
          <w:szCs w:val="20"/>
        </w:rPr>
        <w:t>c di</w:t>
      </w:r>
      <w:r w:rsidRPr="00EA2FCF">
        <w:rPr>
          <w:rFonts w:ascii="Arial" w:hAnsi="Arial" w:cs="Arial"/>
          <w:sz w:val="20"/>
          <w:szCs w:val="20"/>
        </w:rPr>
        <w:t>ệ</w:t>
      </w:r>
      <w:r w:rsidRPr="00EA2FCF">
        <w:rPr>
          <w:rFonts w:ascii="Arial" w:hAnsi="Arial" w:cs="Arial"/>
          <w:sz w:val="20"/>
          <w:szCs w:val="20"/>
        </w:rPr>
        <w:t>n ph</w:t>
      </w:r>
      <w:r w:rsidRPr="00EA2FCF">
        <w:rPr>
          <w:rFonts w:ascii="Arial" w:hAnsi="Arial" w:cs="Arial"/>
          <w:sz w:val="20"/>
          <w:szCs w:val="20"/>
        </w:rPr>
        <w:t>ả</w:t>
      </w:r>
      <w:r w:rsidRPr="00EA2FCF">
        <w:rPr>
          <w:rFonts w:ascii="Arial" w:hAnsi="Arial" w:cs="Arial"/>
          <w:sz w:val="20"/>
          <w:szCs w:val="20"/>
        </w:rPr>
        <w:t>i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vi</w:t>
      </w:r>
      <w:r w:rsidRPr="00EA2FCF">
        <w:rPr>
          <w:rFonts w:ascii="Arial" w:hAnsi="Arial" w:cs="Arial"/>
          <w:sz w:val="20"/>
          <w:szCs w:val="20"/>
        </w:rPr>
        <w:t>ệ</w:t>
      </w:r>
      <w:r w:rsidRPr="00EA2FCF">
        <w:rPr>
          <w:rFonts w:ascii="Arial" w:hAnsi="Arial" w:cs="Arial"/>
          <w:sz w:val="20"/>
          <w:szCs w:val="20"/>
        </w:rPr>
        <w:t>c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có th</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sau khi hoàn thành giai đo</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7CAD6D1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Ưu tiên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các chương trình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và chính sách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w:t>
      </w:r>
      <w:r w:rsidRPr="00EA2FCF">
        <w:rPr>
          <w:rFonts w:ascii="Arial" w:hAnsi="Arial" w:cs="Arial"/>
          <w:sz w:val="20"/>
          <w:szCs w:val="20"/>
        </w:rPr>
        <w:t xml:space="preserve">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243E25C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chuyên ngành đã có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mô hình kinh doanh trong lĩnh v</w:t>
      </w:r>
      <w:r w:rsidRPr="00EA2FCF">
        <w:rPr>
          <w:rFonts w:ascii="Arial" w:hAnsi="Arial" w:cs="Arial"/>
          <w:sz w:val="20"/>
          <w:szCs w:val="20"/>
        </w:rPr>
        <w:t>ự</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chuyên ngành thì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w:t>
      </w:r>
      <w:r w:rsidRPr="00EA2FCF">
        <w:rPr>
          <w:rFonts w:ascii="Arial" w:hAnsi="Arial" w:cs="Arial"/>
          <w:sz w:val="20"/>
          <w:szCs w:val="20"/>
        </w:rPr>
        <w:t xml:space="preserve"> t</w:t>
      </w:r>
      <w:r w:rsidRPr="00EA2FCF">
        <w:rPr>
          <w:rFonts w:ascii="Arial" w:hAnsi="Arial" w:cs="Arial"/>
          <w:sz w:val="20"/>
          <w:szCs w:val="20"/>
        </w:rPr>
        <w:t>ạ</w:t>
      </w:r>
      <w:r w:rsidRPr="00EA2FCF">
        <w:rPr>
          <w:rFonts w:ascii="Arial" w:hAnsi="Arial" w:cs="Arial"/>
          <w:sz w:val="20"/>
          <w:szCs w:val="20"/>
        </w:rPr>
        <w:t>o trong lĩnh v</w:t>
      </w:r>
      <w:r w:rsidRPr="00EA2FCF">
        <w:rPr>
          <w:rFonts w:ascii="Arial" w:hAnsi="Arial" w:cs="Arial"/>
          <w:sz w:val="20"/>
          <w:szCs w:val="20"/>
        </w:rPr>
        <w:t>ự</w:t>
      </w:r>
      <w:r w:rsidRPr="00EA2FCF">
        <w:rPr>
          <w:rFonts w:ascii="Arial" w:hAnsi="Arial" w:cs="Arial"/>
          <w:sz w:val="20"/>
          <w:szCs w:val="20"/>
        </w:rPr>
        <w:t>c đó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chuyên ngành. Cơ quan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cơ quan qu</w:t>
      </w:r>
      <w:r w:rsidRPr="00EA2FCF">
        <w:rPr>
          <w:rFonts w:ascii="Arial" w:hAnsi="Arial" w:cs="Arial"/>
          <w:sz w:val="20"/>
          <w:szCs w:val="20"/>
        </w:rPr>
        <w:t>ả</w:t>
      </w:r>
      <w:r w:rsidRPr="00EA2FCF">
        <w:rPr>
          <w:rFonts w:ascii="Arial" w:hAnsi="Arial" w:cs="Arial"/>
          <w:sz w:val="20"/>
          <w:szCs w:val="20"/>
        </w:rPr>
        <w:t>n lý chuyên ngành trong vi</w:t>
      </w:r>
      <w:r w:rsidRPr="00EA2FCF">
        <w:rPr>
          <w:rFonts w:ascii="Arial" w:hAnsi="Arial" w:cs="Arial"/>
          <w:sz w:val="20"/>
          <w:szCs w:val="20"/>
        </w:rPr>
        <w:t>ệ</w:t>
      </w:r>
      <w:r w:rsidRPr="00EA2FCF">
        <w:rPr>
          <w:rFonts w:ascii="Arial" w:hAnsi="Arial" w:cs="Arial"/>
          <w:sz w:val="20"/>
          <w:szCs w:val="20"/>
        </w:rPr>
        <w:t>c đánh giá, giám sát và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thành ph</w:t>
      </w:r>
      <w:r w:rsidRPr="00EA2FCF">
        <w:rPr>
          <w:rFonts w:ascii="Arial" w:hAnsi="Arial" w:cs="Arial"/>
          <w:sz w:val="20"/>
          <w:szCs w:val="20"/>
        </w:rPr>
        <w:t>ầ</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w:t>
      </w:r>
      <w:r w:rsidRPr="00EA2FCF">
        <w:rPr>
          <w:rFonts w:ascii="Arial" w:hAnsi="Arial" w:cs="Arial"/>
          <w:sz w:val="20"/>
          <w:szCs w:val="20"/>
        </w:rPr>
        <w:t>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7F3B2B43" w14:textId="1EFC9B3A"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9. Khuy</w:t>
      </w:r>
      <w:r w:rsidRPr="00EA2FCF">
        <w:rPr>
          <w:rFonts w:ascii="Arial" w:hAnsi="Arial" w:cs="Arial"/>
          <w:sz w:val="20"/>
          <w:szCs w:val="20"/>
        </w:rPr>
        <w:t>ế</w:t>
      </w:r>
      <w:r w:rsidRPr="00EA2FCF">
        <w:rPr>
          <w:rFonts w:ascii="Arial" w:hAnsi="Arial" w:cs="Arial"/>
          <w:sz w:val="20"/>
          <w:szCs w:val="20"/>
        </w:rPr>
        <w:t>n khích cơ quan Đ</w:t>
      </w:r>
      <w:r w:rsidRPr="00EA2FCF">
        <w:rPr>
          <w:rFonts w:ascii="Arial" w:hAnsi="Arial" w:cs="Arial"/>
          <w:sz w:val="20"/>
          <w:szCs w:val="20"/>
        </w:rPr>
        <w:t>ả</w:t>
      </w:r>
      <w:r w:rsidRPr="00EA2FCF">
        <w:rPr>
          <w:rFonts w:ascii="Arial" w:hAnsi="Arial" w:cs="Arial"/>
          <w:sz w:val="20"/>
          <w:szCs w:val="20"/>
        </w:rPr>
        <w:t xml:space="preserve">ng, </w:t>
      </w:r>
      <w:r w:rsidR="0025444F" w:rsidRPr="00EA2FCF">
        <w:rPr>
          <w:rFonts w:ascii="Arial" w:hAnsi="Arial" w:cs="Arial"/>
          <w:sz w:val="20"/>
          <w:szCs w:val="20"/>
        </w:rPr>
        <w:t>Ủy ban</w:t>
      </w:r>
      <w:r w:rsidRPr="00EA2FCF">
        <w:rPr>
          <w:rFonts w:ascii="Arial" w:hAnsi="Arial" w:cs="Arial"/>
          <w:sz w:val="20"/>
          <w:szCs w:val="20"/>
        </w:rPr>
        <w:t xml:space="preserve"> M</w:t>
      </w:r>
      <w:r w:rsidRPr="00EA2FCF">
        <w:rPr>
          <w:rFonts w:ascii="Arial" w:hAnsi="Arial" w:cs="Arial"/>
          <w:sz w:val="20"/>
          <w:szCs w:val="20"/>
        </w:rPr>
        <w:t>ặ</w:t>
      </w:r>
      <w:r w:rsidRPr="00EA2FCF">
        <w:rPr>
          <w:rFonts w:ascii="Arial" w:hAnsi="Arial" w:cs="Arial"/>
          <w:sz w:val="20"/>
          <w:szCs w:val="20"/>
        </w:rPr>
        <w:t>t tr</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qu</w:t>
      </w:r>
      <w:r w:rsidRPr="00EA2FCF">
        <w:rPr>
          <w:rFonts w:ascii="Arial" w:hAnsi="Arial" w:cs="Arial"/>
          <w:sz w:val="20"/>
          <w:szCs w:val="20"/>
        </w:rPr>
        <w:t>ố</w:t>
      </w:r>
      <w:r w:rsidRPr="00EA2FCF">
        <w:rPr>
          <w:rFonts w:ascii="Arial" w:hAnsi="Arial" w:cs="Arial"/>
          <w:sz w:val="20"/>
          <w:szCs w:val="20"/>
        </w:rPr>
        <w:t>c Vi</w:t>
      </w:r>
      <w:r w:rsidRPr="00EA2FCF">
        <w:rPr>
          <w:rFonts w:ascii="Arial" w:hAnsi="Arial" w:cs="Arial"/>
          <w:sz w:val="20"/>
          <w:szCs w:val="20"/>
        </w:rPr>
        <w:t>ệ</w:t>
      </w:r>
      <w:r w:rsidRPr="00EA2FCF">
        <w:rPr>
          <w:rFonts w:ascii="Arial" w:hAnsi="Arial" w:cs="Arial"/>
          <w:sz w:val="20"/>
          <w:szCs w:val="20"/>
        </w:rPr>
        <w:t>t Nam và các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chính tr</w:t>
      </w:r>
      <w:r w:rsidRPr="00EA2FCF">
        <w:rPr>
          <w:rFonts w:ascii="Arial" w:hAnsi="Arial" w:cs="Arial"/>
          <w:sz w:val="20"/>
          <w:szCs w:val="20"/>
        </w:rPr>
        <w:t>ị</w:t>
      </w:r>
      <w:r w:rsidRPr="00EA2FCF">
        <w:rPr>
          <w:rFonts w:ascii="Arial" w:hAnsi="Arial" w:cs="Arial"/>
          <w:sz w:val="20"/>
          <w:szCs w:val="20"/>
        </w:rPr>
        <w:t xml:space="preserve"> - xã h</w:t>
      </w:r>
      <w:r w:rsidRPr="00EA2FCF">
        <w:rPr>
          <w:rFonts w:ascii="Arial" w:hAnsi="Arial" w:cs="Arial"/>
          <w:sz w:val="20"/>
          <w:szCs w:val="20"/>
        </w:rPr>
        <w:t>ộ</w:t>
      </w:r>
      <w:r w:rsidRPr="00EA2FCF">
        <w:rPr>
          <w:rFonts w:ascii="Arial" w:hAnsi="Arial" w:cs="Arial"/>
          <w:sz w:val="20"/>
          <w:szCs w:val="20"/>
        </w:rPr>
        <w:t>i t</w:t>
      </w:r>
      <w:r w:rsidRPr="00EA2FCF">
        <w:rPr>
          <w:rFonts w:ascii="Arial" w:hAnsi="Arial" w:cs="Arial"/>
          <w:sz w:val="20"/>
          <w:szCs w:val="20"/>
        </w:rPr>
        <w:t>ự</w:t>
      </w:r>
      <w:r w:rsidRPr="00EA2FCF">
        <w:rPr>
          <w:rFonts w:ascii="Arial" w:hAnsi="Arial" w:cs="Arial"/>
          <w:sz w:val="20"/>
          <w:szCs w:val="20"/>
        </w:rPr>
        <w:t xml:space="preserve"> nguy</w:t>
      </w:r>
      <w:r w:rsidRPr="00EA2FCF">
        <w:rPr>
          <w:rFonts w:ascii="Arial" w:hAnsi="Arial" w:cs="Arial"/>
          <w:sz w:val="20"/>
          <w:szCs w:val="20"/>
        </w:rPr>
        <w:t>ệ</w:t>
      </w:r>
      <w:r w:rsidRPr="00EA2FCF">
        <w:rPr>
          <w:rFonts w:ascii="Arial" w:hAnsi="Arial" w:cs="Arial"/>
          <w:sz w:val="20"/>
          <w:szCs w:val="20"/>
        </w:rPr>
        <w:t>n áp d</w:t>
      </w:r>
      <w:r w:rsidRPr="00EA2FCF">
        <w:rPr>
          <w:rFonts w:ascii="Arial" w:hAnsi="Arial" w:cs="Arial"/>
          <w:sz w:val="20"/>
          <w:szCs w:val="20"/>
        </w:rPr>
        <w:t>ụ</w:t>
      </w:r>
      <w:r w:rsidRPr="00EA2FCF">
        <w:rPr>
          <w:rFonts w:ascii="Arial" w:hAnsi="Arial" w:cs="Arial"/>
          <w:sz w:val="20"/>
          <w:szCs w:val="20"/>
        </w:rPr>
        <w:t>ng các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w:t>
      </w:r>
      <w:r w:rsidRPr="00EA2FCF">
        <w:rPr>
          <w:rFonts w:ascii="Arial" w:hAnsi="Arial" w:cs="Arial"/>
          <w:sz w:val="20"/>
          <w:szCs w:val="20"/>
        </w:rPr>
        <w:t>ạ</w:t>
      </w:r>
      <w:r w:rsidRPr="00EA2FCF">
        <w:rPr>
          <w:rFonts w:ascii="Arial" w:hAnsi="Arial" w:cs="Arial"/>
          <w:sz w:val="20"/>
          <w:szCs w:val="20"/>
        </w:rPr>
        <w:t>i Chương này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Đ</w:t>
      </w:r>
      <w:r w:rsidRPr="00EA2FCF">
        <w:rPr>
          <w:rFonts w:ascii="Arial" w:hAnsi="Arial" w:cs="Arial"/>
          <w:sz w:val="20"/>
          <w:szCs w:val="20"/>
        </w:rPr>
        <w:t>ả</w:t>
      </w:r>
      <w:r w:rsidRPr="00EA2FCF">
        <w:rPr>
          <w:rFonts w:ascii="Arial" w:hAnsi="Arial" w:cs="Arial"/>
          <w:sz w:val="20"/>
          <w:szCs w:val="20"/>
        </w:rPr>
        <w:t>ng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ph</w:t>
      </w:r>
      <w:r w:rsidRPr="00EA2FCF">
        <w:rPr>
          <w:rFonts w:ascii="Arial" w:hAnsi="Arial" w:cs="Arial"/>
          <w:sz w:val="20"/>
          <w:szCs w:val="20"/>
        </w:rPr>
        <w:t>ạ</w:t>
      </w:r>
      <w:r w:rsidRPr="00EA2FCF">
        <w:rPr>
          <w:rFonts w:ascii="Arial" w:hAnsi="Arial" w:cs="Arial"/>
          <w:sz w:val="20"/>
          <w:szCs w:val="20"/>
        </w:rPr>
        <w:t>m vi, quy mô và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đánh giá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w:t>
      </w:r>
      <w:r w:rsidRPr="00EA2FCF">
        <w:rPr>
          <w:rFonts w:ascii="Arial" w:hAnsi="Arial" w:cs="Arial"/>
          <w:sz w:val="20"/>
          <w:szCs w:val="20"/>
        </w:rPr>
        <w:t>ộ</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BF7947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22. Phân lo</w:t>
      </w:r>
      <w:r w:rsidRPr="00EA2FCF">
        <w:rPr>
          <w:rFonts w:ascii="Arial" w:hAnsi="Arial" w:cs="Arial"/>
          <w:b/>
          <w:sz w:val="20"/>
          <w:szCs w:val="20"/>
        </w:rPr>
        <w:t>ạ</w:t>
      </w:r>
      <w:r w:rsidRPr="00EA2FCF">
        <w:rPr>
          <w:rFonts w:ascii="Arial" w:hAnsi="Arial" w:cs="Arial"/>
          <w:b/>
          <w:sz w:val="20"/>
          <w:szCs w:val="20"/>
        </w:rPr>
        <w:t>i c</w:t>
      </w:r>
      <w:r w:rsidRPr="00EA2FCF">
        <w:rPr>
          <w:rFonts w:ascii="Arial" w:hAnsi="Arial" w:cs="Arial"/>
          <w:b/>
          <w:sz w:val="20"/>
          <w:szCs w:val="20"/>
        </w:rPr>
        <w:t>ấ</w:t>
      </w:r>
      <w:r w:rsidRPr="00EA2FCF">
        <w:rPr>
          <w:rFonts w:ascii="Arial" w:hAnsi="Arial" w:cs="Arial"/>
          <w:b/>
          <w:sz w:val="20"/>
          <w:szCs w:val="20"/>
        </w:rPr>
        <w:t>p đ</w:t>
      </w:r>
      <w:r w:rsidRPr="00EA2FCF">
        <w:rPr>
          <w:rFonts w:ascii="Arial" w:hAnsi="Arial" w:cs="Arial"/>
          <w:b/>
          <w:sz w:val="20"/>
          <w:szCs w:val="20"/>
        </w:rPr>
        <w:t>ộ</w:t>
      </w:r>
      <w:r w:rsidRPr="00EA2FCF">
        <w:rPr>
          <w:rFonts w:ascii="Arial" w:hAnsi="Arial" w:cs="Arial"/>
          <w:b/>
          <w:sz w:val="20"/>
          <w:szCs w:val="20"/>
        </w:rPr>
        <w:t xml:space="preserve">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 có ki</w:t>
      </w:r>
      <w:r w:rsidRPr="00EA2FCF">
        <w:rPr>
          <w:rFonts w:ascii="Arial" w:hAnsi="Arial" w:cs="Arial"/>
          <w:b/>
          <w:sz w:val="20"/>
          <w:szCs w:val="20"/>
        </w:rPr>
        <w:t>ể</w:t>
      </w:r>
      <w:r w:rsidRPr="00EA2FCF">
        <w:rPr>
          <w:rFonts w:ascii="Arial" w:hAnsi="Arial" w:cs="Arial"/>
          <w:b/>
          <w:sz w:val="20"/>
          <w:szCs w:val="20"/>
        </w:rPr>
        <w:t>m soát</w:t>
      </w:r>
    </w:p>
    <w:p w14:paraId="04084FA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w:t>
      </w:r>
      <w:r w:rsidRPr="00EA2FCF">
        <w:rPr>
          <w:rFonts w:ascii="Arial" w:hAnsi="Arial" w:cs="Arial"/>
          <w:sz w:val="20"/>
          <w:szCs w:val="20"/>
        </w:rPr>
        <w:t>t</w:t>
      </w:r>
      <w:r w:rsidRPr="00EA2FCF">
        <w:rPr>
          <w:rFonts w:ascii="Arial" w:hAnsi="Arial" w:cs="Arial"/>
          <w:sz w:val="20"/>
          <w:szCs w:val="20"/>
        </w:rPr>
        <w:t>ạ</w:t>
      </w:r>
      <w:r w:rsidRPr="00EA2FCF">
        <w:rPr>
          <w:rFonts w:ascii="Arial" w:hAnsi="Arial" w:cs="Arial"/>
          <w:sz w:val="20"/>
          <w:szCs w:val="20"/>
        </w:rPr>
        <w:t>o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thành 03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trên cơ s</w:t>
      </w:r>
      <w:r w:rsidRPr="00EA2FCF">
        <w:rPr>
          <w:rFonts w:ascii="Arial" w:hAnsi="Arial" w:cs="Arial"/>
          <w:sz w:val="20"/>
          <w:szCs w:val="20"/>
        </w:rPr>
        <w:t>ở</w:t>
      </w:r>
      <w:r w:rsidRPr="00EA2FCF">
        <w:rPr>
          <w:rFonts w:ascii="Arial" w:hAnsi="Arial" w:cs="Arial"/>
          <w:sz w:val="20"/>
          <w:szCs w:val="20"/>
        </w:rPr>
        <w:t xml:space="preserve"> đánh giá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các y</w:t>
      </w:r>
      <w:r w:rsidRPr="00EA2FCF">
        <w:rPr>
          <w:rFonts w:ascii="Arial" w:hAnsi="Arial" w:cs="Arial"/>
          <w:sz w:val="20"/>
          <w:szCs w:val="20"/>
        </w:rPr>
        <w:t>ế</w:t>
      </w:r>
      <w:r w:rsidRPr="00EA2FCF">
        <w:rPr>
          <w:rFonts w:ascii="Arial" w:hAnsi="Arial" w:cs="Arial"/>
          <w:sz w:val="20"/>
          <w:szCs w:val="20"/>
        </w:rPr>
        <w:t>u t</w:t>
      </w:r>
      <w:r w:rsidRPr="00EA2FCF">
        <w:rPr>
          <w:rFonts w:ascii="Arial" w:hAnsi="Arial" w:cs="Arial"/>
          <w:sz w:val="20"/>
          <w:szCs w:val="20"/>
        </w:rPr>
        <w:t>ố</w:t>
      </w:r>
      <w:r w:rsidRPr="00EA2FCF">
        <w:rPr>
          <w:rFonts w:ascii="Arial" w:hAnsi="Arial" w:cs="Arial"/>
          <w:sz w:val="20"/>
          <w:szCs w:val="20"/>
        </w:rPr>
        <w:t xml:space="preserve"> sau đây:</w:t>
      </w:r>
    </w:p>
    <w:p w14:paraId="4DE4CE7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5DD1EE1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Tính ch</w:t>
      </w:r>
      <w:r w:rsidRPr="00EA2FCF">
        <w:rPr>
          <w:rFonts w:ascii="Arial" w:hAnsi="Arial" w:cs="Arial"/>
          <w:sz w:val="20"/>
          <w:szCs w:val="20"/>
        </w:rPr>
        <w:t>ấ</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w:t>
      </w:r>
      <w:r w:rsidRPr="00EA2FCF">
        <w:rPr>
          <w:rFonts w:ascii="Arial" w:hAnsi="Arial" w:cs="Arial"/>
          <w:sz w:val="20"/>
          <w:szCs w:val="20"/>
        </w:rPr>
        <w:t>d</w:t>
      </w:r>
      <w:r w:rsidRPr="00EA2FCF">
        <w:rPr>
          <w:rFonts w:ascii="Arial" w:hAnsi="Arial" w:cs="Arial"/>
          <w:sz w:val="20"/>
          <w:szCs w:val="20"/>
        </w:rPr>
        <w:t>ụ</w:t>
      </w:r>
      <w:r w:rsidRPr="00EA2FCF">
        <w:rPr>
          <w:rFonts w:ascii="Arial" w:hAnsi="Arial" w:cs="Arial"/>
          <w:sz w:val="20"/>
          <w:szCs w:val="20"/>
        </w:rPr>
        <w:t>ng, bao g</w:t>
      </w:r>
      <w:r w:rsidRPr="00EA2FCF">
        <w:rPr>
          <w:rFonts w:ascii="Arial" w:hAnsi="Arial" w:cs="Arial"/>
          <w:sz w:val="20"/>
          <w:szCs w:val="20"/>
        </w:rPr>
        <w:t>ồ</w:t>
      </w:r>
      <w:r w:rsidRPr="00EA2FCF">
        <w:rPr>
          <w:rFonts w:ascii="Arial" w:hAnsi="Arial" w:cs="Arial"/>
          <w:sz w:val="20"/>
          <w:szCs w:val="20"/>
        </w:rPr>
        <w:t>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nh</w:t>
      </w:r>
      <w:r w:rsidRPr="00EA2FCF">
        <w:rPr>
          <w:rFonts w:ascii="Arial" w:hAnsi="Arial" w:cs="Arial"/>
          <w:sz w:val="20"/>
          <w:szCs w:val="20"/>
        </w:rPr>
        <w:t>ạ</w:t>
      </w:r>
      <w:r w:rsidRPr="00EA2FCF">
        <w:rPr>
          <w:rFonts w:ascii="Arial" w:hAnsi="Arial" w:cs="Arial"/>
          <w:sz w:val="20"/>
          <w:szCs w:val="20"/>
        </w:rPr>
        <w:t>y c</w:t>
      </w:r>
      <w:r w:rsidRPr="00EA2FCF">
        <w:rPr>
          <w:rFonts w:ascii="Arial" w:hAnsi="Arial" w:cs="Arial"/>
          <w:sz w:val="20"/>
          <w:szCs w:val="20"/>
        </w:rPr>
        <w:t>ả</w:t>
      </w:r>
      <w:r w:rsidRPr="00EA2FCF">
        <w:rPr>
          <w:rFonts w:ascii="Arial" w:hAnsi="Arial" w:cs="Arial"/>
          <w:sz w:val="20"/>
          <w:szCs w:val="20"/>
        </w:rPr>
        <w:t>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c</w:t>
      </w:r>
      <w:r w:rsidRPr="00EA2FCF">
        <w:rPr>
          <w:rFonts w:ascii="Arial" w:hAnsi="Arial" w:cs="Arial"/>
          <w:sz w:val="20"/>
          <w:szCs w:val="20"/>
        </w:rPr>
        <w:t>ủ</w:t>
      </w:r>
      <w:r w:rsidRPr="00EA2FCF">
        <w:rPr>
          <w:rFonts w:ascii="Arial" w:hAnsi="Arial" w:cs="Arial"/>
          <w:sz w:val="20"/>
          <w:szCs w:val="20"/>
        </w:rPr>
        <w:t>a tr</w:t>
      </w:r>
      <w:r w:rsidRPr="00EA2FCF">
        <w:rPr>
          <w:rFonts w:ascii="Arial" w:hAnsi="Arial" w:cs="Arial"/>
          <w:sz w:val="20"/>
          <w:szCs w:val="20"/>
        </w:rPr>
        <w:t>ẻ</w:t>
      </w:r>
      <w:r w:rsidRPr="00EA2FCF">
        <w:rPr>
          <w:rFonts w:ascii="Arial" w:hAnsi="Arial" w:cs="Arial"/>
          <w:sz w:val="20"/>
          <w:szCs w:val="20"/>
        </w:rPr>
        <w:t xml:space="preserve"> em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w:t>
      </w:r>
    </w:p>
    <w:p w14:paraId="59A8DFE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và quy mô tri</w:t>
      </w:r>
      <w:r w:rsidRPr="00EA2FCF">
        <w:rPr>
          <w:rFonts w:ascii="Arial" w:hAnsi="Arial" w:cs="Arial"/>
          <w:sz w:val="20"/>
          <w:szCs w:val="20"/>
        </w:rPr>
        <w:t>ể</w:t>
      </w:r>
      <w:r w:rsidRPr="00EA2FCF">
        <w:rPr>
          <w:rFonts w:ascii="Arial" w:hAnsi="Arial" w:cs="Arial"/>
          <w:sz w:val="20"/>
          <w:szCs w:val="20"/>
        </w:rPr>
        <w:t>n khai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bao g</w:t>
      </w:r>
      <w:r w:rsidRPr="00EA2FCF">
        <w:rPr>
          <w:rFonts w:ascii="Arial" w:hAnsi="Arial" w:cs="Arial"/>
          <w:sz w:val="20"/>
          <w:szCs w:val="20"/>
        </w:rPr>
        <w:t>ồ</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a bàn tri</w:t>
      </w:r>
      <w:r w:rsidRPr="00EA2FCF">
        <w:rPr>
          <w:rFonts w:ascii="Arial" w:hAnsi="Arial" w:cs="Arial"/>
          <w:sz w:val="20"/>
          <w:szCs w:val="20"/>
        </w:rPr>
        <w:t>ể</w:t>
      </w:r>
      <w:r w:rsidRPr="00EA2FCF">
        <w:rPr>
          <w:rFonts w:ascii="Arial" w:hAnsi="Arial" w:cs="Arial"/>
          <w:sz w:val="20"/>
          <w:szCs w:val="20"/>
        </w:rPr>
        <w:t>n khai</w:t>
      </w:r>
      <w:r w:rsidRPr="00EA2FCF">
        <w:rPr>
          <w:rFonts w:ascii="Arial" w:hAnsi="Arial" w:cs="Arial"/>
          <w:sz w:val="20"/>
          <w:szCs w:val="20"/>
        </w:rPr>
        <w:t>, s</w:t>
      </w:r>
      <w:r w:rsidRPr="00EA2FCF">
        <w:rPr>
          <w:rFonts w:ascii="Arial" w:hAnsi="Arial" w:cs="Arial"/>
          <w:sz w:val="20"/>
          <w:szCs w:val="20"/>
        </w:rPr>
        <w:t>ố</w:t>
      </w:r>
      <w:r w:rsidRPr="00EA2FCF">
        <w:rPr>
          <w:rFonts w:ascii="Arial" w:hAnsi="Arial" w:cs="Arial"/>
          <w:sz w:val="20"/>
          <w:szCs w:val="20"/>
        </w:rPr>
        <w:t xml:space="preserve"> lư</w:t>
      </w:r>
      <w:r w:rsidRPr="00EA2FCF">
        <w:rPr>
          <w:rFonts w:ascii="Arial" w:hAnsi="Arial" w:cs="Arial"/>
          <w:sz w:val="20"/>
          <w:szCs w:val="20"/>
        </w:rPr>
        <w:t>ợ</w:t>
      </w:r>
      <w:r w:rsidRPr="00EA2FCF">
        <w:rPr>
          <w:rFonts w:ascii="Arial" w:hAnsi="Arial" w:cs="Arial"/>
          <w:sz w:val="20"/>
          <w:szCs w:val="20"/>
        </w:rPr>
        <w:t>ng đi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và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thông tin;</w:t>
      </w:r>
    </w:p>
    <w:p w14:paraId="3EA23CB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tác đ</w:t>
      </w:r>
      <w:r w:rsidRPr="00EA2FCF">
        <w:rPr>
          <w:rFonts w:ascii="Arial" w:hAnsi="Arial" w:cs="Arial"/>
          <w:sz w:val="20"/>
          <w:szCs w:val="20"/>
        </w:rPr>
        <w:t>ộ</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an ninh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và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7100213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 xml:space="preserve">i đáp </w:t>
      </w:r>
      <w:r w:rsidRPr="00EA2FCF">
        <w:rPr>
          <w:rFonts w:ascii="Arial" w:hAnsi="Arial" w:cs="Arial"/>
          <w:sz w:val="20"/>
          <w:szCs w:val="20"/>
        </w:rPr>
        <w:t>ứ</w:t>
      </w:r>
      <w:r w:rsidRPr="00EA2FCF">
        <w:rPr>
          <w:rFonts w:ascii="Arial" w:hAnsi="Arial" w:cs="Arial"/>
          <w:sz w:val="20"/>
          <w:szCs w:val="20"/>
        </w:rPr>
        <w:t>ng tiêu chí c</w:t>
      </w:r>
      <w:r w:rsidRPr="00EA2FCF">
        <w:rPr>
          <w:rFonts w:ascii="Arial" w:hAnsi="Arial" w:cs="Arial"/>
          <w:sz w:val="20"/>
          <w:szCs w:val="20"/>
        </w:rPr>
        <w:t>ủ</w:t>
      </w:r>
      <w:r w:rsidRPr="00EA2FCF">
        <w:rPr>
          <w:rFonts w:ascii="Arial" w:hAnsi="Arial" w:cs="Arial"/>
          <w:sz w:val="20"/>
          <w:szCs w:val="20"/>
        </w:rPr>
        <w:t>a nhi</w:t>
      </w:r>
      <w:r w:rsidRPr="00EA2FCF">
        <w:rPr>
          <w:rFonts w:ascii="Arial" w:hAnsi="Arial" w:cs="Arial"/>
          <w:sz w:val="20"/>
          <w:szCs w:val="20"/>
        </w:rPr>
        <w:t>ề</w:t>
      </w:r>
      <w:r w:rsidRPr="00EA2FCF">
        <w:rPr>
          <w:rFonts w:ascii="Arial" w:hAnsi="Arial" w:cs="Arial"/>
          <w:sz w:val="20"/>
          <w:szCs w:val="20"/>
        </w:rPr>
        <w:t>u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khác nhau thì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theo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cao nh</w:t>
      </w:r>
      <w:r w:rsidRPr="00EA2FCF">
        <w:rPr>
          <w:rFonts w:ascii="Arial" w:hAnsi="Arial" w:cs="Arial"/>
          <w:sz w:val="20"/>
          <w:szCs w:val="20"/>
        </w:rPr>
        <w:t>ấ</w:t>
      </w:r>
      <w:r w:rsidRPr="00EA2FCF">
        <w:rPr>
          <w:rFonts w:ascii="Arial" w:hAnsi="Arial" w:cs="Arial"/>
          <w:sz w:val="20"/>
          <w:szCs w:val="20"/>
        </w:rPr>
        <w:t>t.</w:t>
      </w:r>
    </w:p>
    <w:p w14:paraId="2D07ABB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Vi</w:t>
      </w:r>
      <w:r w:rsidRPr="00EA2FCF">
        <w:rPr>
          <w:rFonts w:ascii="Arial" w:hAnsi="Arial" w:cs="Arial"/>
          <w:sz w:val="20"/>
          <w:szCs w:val="20"/>
        </w:rPr>
        <w:t>ệ</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trên cơ s</w:t>
      </w:r>
      <w:r w:rsidRPr="00EA2FCF">
        <w:rPr>
          <w:rFonts w:ascii="Arial" w:hAnsi="Arial" w:cs="Arial"/>
          <w:sz w:val="20"/>
          <w:szCs w:val="20"/>
        </w:rPr>
        <w:t>ở</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năng,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tác đ</w:t>
      </w:r>
      <w:r w:rsidRPr="00EA2FCF">
        <w:rPr>
          <w:rFonts w:ascii="Arial" w:hAnsi="Arial" w:cs="Arial"/>
          <w:sz w:val="20"/>
          <w:szCs w:val="20"/>
        </w:rPr>
        <w:t>ộ</w:t>
      </w:r>
      <w:r w:rsidRPr="00EA2FCF">
        <w:rPr>
          <w:rFonts w:ascii="Arial" w:hAnsi="Arial" w:cs="Arial"/>
          <w:sz w:val="20"/>
          <w:szCs w:val="20"/>
        </w:rPr>
        <w:t>ng t</w:t>
      </w:r>
      <w:r w:rsidRPr="00EA2FCF">
        <w:rPr>
          <w:rFonts w:ascii="Arial" w:hAnsi="Arial" w:cs="Arial"/>
          <w:sz w:val="20"/>
          <w:szCs w:val="20"/>
        </w:rPr>
        <w:t>ổ</w:t>
      </w:r>
      <w:r w:rsidRPr="00EA2FCF">
        <w:rPr>
          <w:rFonts w:ascii="Arial" w:hAnsi="Arial" w:cs="Arial"/>
          <w:sz w:val="20"/>
          <w:szCs w:val="20"/>
        </w:rPr>
        <w:t>ng th</w:t>
      </w:r>
      <w:r w:rsidRPr="00EA2FCF">
        <w:rPr>
          <w:rFonts w:ascii="Arial" w:hAnsi="Arial" w:cs="Arial"/>
          <w:sz w:val="20"/>
          <w:szCs w:val="20"/>
        </w:rPr>
        <w:t>ể</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c</w:t>
      </w:r>
      <w:r w:rsidRPr="00EA2FCF">
        <w:rPr>
          <w:rFonts w:ascii="Arial" w:hAnsi="Arial" w:cs="Arial"/>
          <w:sz w:val="20"/>
          <w:szCs w:val="20"/>
        </w:rPr>
        <w:t>ả</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thông qua nhi</w:t>
      </w:r>
      <w:r w:rsidRPr="00EA2FCF">
        <w:rPr>
          <w:rFonts w:ascii="Arial" w:hAnsi="Arial" w:cs="Arial"/>
          <w:sz w:val="20"/>
          <w:szCs w:val="20"/>
        </w:rPr>
        <w:t>ề</w:t>
      </w:r>
      <w:r w:rsidRPr="00EA2FCF">
        <w:rPr>
          <w:rFonts w:ascii="Arial" w:hAnsi="Arial" w:cs="Arial"/>
          <w:sz w:val="20"/>
          <w:szCs w:val="20"/>
        </w:rPr>
        <w:t>u thành ph</w:t>
      </w:r>
      <w:r w:rsidRPr="00EA2FCF">
        <w:rPr>
          <w:rFonts w:ascii="Arial" w:hAnsi="Arial" w:cs="Arial"/>
          <w:sz w:val="20"/>
          <w:szCs w:val="20"/>
        </w:rPr>
        <w:t>ầ</w:t>
      </w:r>
      <w:r w:rsidRPr="00EA2FCF">
        <w:rPr>
          <w:rFonts w:ascii="Arial" w:hAnsi="Arial" w:cs="Arial"/>
          <w:sz w:val="20"/>
          <w:szCs w:val="20"/>
        </w:rPr>
        <w:t>n, mô-đun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nhau.</w:t>
      </w:r>
    </w:p>
    <w:p w14:paraId="1A53C9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là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3 khi có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tham gia, đ</w:t>
      </w:r>
      <w:r w:rsidRPr="00EA2FCF">
        <w:rPr>
          <w:rFonts w:ascii="Arial" w:hAnsi="Arial" w:cs="Arial"/>
          <w:sz w:val="20"/>
          <w:szCs w:val="20"/>
        </w:rPr>
        <w:t>ị</w:t>
      </w:r>
      <w:r w:rsidRPr="00EA2FCF">
        <w:rPr>
          <w:rFonts w:ascii="Arial" w:hAnsi="Arial" w:cs="Arial"/>
          <w:sz w:val="20"/>
          <w:szCs w:val="20"/>
        </w:rPr>
        <w:t>a đi</w:t>
      </w:r>
      <w:r w:rsidRPr="00EA2FCF">
        <w:rPr>
          <w:rFonts w:ascii="Arial" w:hAnsi="Arial" w:cs="Arial"/>
          <w:sz w:val="20"/>
          <w:szCs w:val="20"/>
        </w:rPr>
        <w:t>ể</w:t>
      </w:r>
      <w:r w:rsidRPr="00EA2FCF">
        <w:rPr>
          <w:rFonts w:ascii="Arial" w:hAnsi="Arial" w:cs="Arial"/>
          <w:sz w:val="20"/>
          <w:szCs w:val="20"/>
        </w:rPr>
        <w:t>m tri</w:t>
      </w:r>
      <w:r w:rsidRPr="00EA2FCF">
        <w:rPr>
          <w:rFonts w:ascii="Arial" w:hAnsi="Arial" w:cs="Arial"/>
          <w:sz w:val="20"/>
          <w:szCs w:val="20"/>
        </w:rPr>
        <w:t>ể</w:t>
      </w:r>
      <w:r w:rsidRPr="00EA2FCF">
        <w:rPr>
          <w:rFonts w:ascii="Arial" w:hAnsi="Arial" w:cs="Arial"/>
          <w:sz w:val="20"/>
          <w:szCs w:val="20"/>
        </w:rPr>
        <w:t>n kh</w:t>
      </w:r>
      <w:r w:rsidRPr="00EA2FCF">
        <w:rPr>
          <w:rFonts w:ascii="Arial" w:hAnsi="Arial" w:cs="Arial"/>
          <w:sz w:val="20"/>
          <w:szCs w:val="20"/>
        </w:rPr>
        <w:t>ai và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ụ</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và thu</w:t>
      </w:r>
      <w:r w:rsidRPr="00EA2FCF">
        <w:rPr>
          <w:rFonts w:ascii="Arial" w:hAnsi="Arial" w:cs="Arial"/>
          <w:sz w:val="20"/>
          <w:szCs w:val="20"/>
        </w:rPr>
        <w:t>ộ</w:t>
      </w:r>
      <w:r w:rsidRPr="00EA2FCF">
        <w:rPr>
          <w:rFonts w:ascii="Arial" w:hAnsi="Arial" w:cs="Arial"/>
          <w:sz w:val="20"/>
          <w:szCs w:val="20"/>
        </w:rPr>
        <w:t>c m</w:t>
      </w:r>
      <w:r w:rsidRPr="00EA2FCF">
        <w:rPr>
          <w:rFonts w:ascii="Arial" w:hAnsi="Arial" w:cs="Arial"/>
          <w:sz w:val="20"/>
          <w:szCs w:val="20"/>
        </w:rPr>
        <w:t>ộ</w:t>
      </w:r>
      <w:r w:rsidRPr="00EA2FCF">
        <w:rPr>
          <w:rFonts w:ascii="Arial" w:hAnsi="Arial" w:cs="Arial"/>
          <w:sz w:val="20"/>
          <w:szCs w:val="20"/>
        </w:rPr>
        <w:t>t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w:t>
      </w:r>
    </w:p>
    <w:p w14:paraId="1B68DF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nh</w:t>
      </w:r>
      <w:r w:rsidRPr="00EA2FCF">
        <w:rPr>
          <w:rFonts w:ascii="Arial" w:hAnsi="Arial" w:cs="Arial"/>
          <w:sz w:val="20"/>
          <w:szCs w:val="20"/>
        </w:rPr>
        <w:t>ạ</w:t>
      </w:r>
      <w:r w:rsidRPr="00EA2FCF">
        <w:rPr>
          <w:rFonts w:ascii="Arial" w:hAnsi="Arial" w:cs="Arial"/>
          <w:sz w:val="20"/>
          <w:szCs w:val="20"/>
        </w:rPr>
        <w:t>y c</w:t>
      </w:r>
      <w:r w:rsidRPr="00EA2FCF">
        <w:rPr>
          <w:rFonts w:ascii="Arial" w:hAnsi="Arial" w:cs="Arial"/>
          <w:sz w:val="20"/>
          <w:szCs w:val="20"/>
        </w:rPr>
        <w:t>ả</w:t>
      </w:r>
      <w:r w:rsidRPr="00EA2FCF">
        <w:rPr>
          <w:rFonts w:ascii="Arial" w:hAnsi="Arial" w:cs="Arial"/>
          <w:sz w:val="20"/>
          <w:szCs w:val="20"/>
        </w:rPr>
        <w:t>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w:t>
      </w:r>
      <w:r w:rsidRPr="00EA2FCF">
        <w:rPr>
          <w:rFonts w:ascii="Arial" w:hAnsi="Arial" w:cs="Arial"/>
          <w:sz w:val="20"/>
          <w:szCs w:val="20"/>
        </w:rPr>
        <w:t>ố</w:t>
      </w:r>
      <w:r w:rsidRPr="00EA2FCF">
        <w:rPr>
          <w:rFonts w:ascii="Arial" w:hAnsi="Arial" w:cs="Arial"/>
          <w:sz w:val="20"/>
          <w:szCs w:val="20"/>
        </w:rPr>
        <w:t>t lõi,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quan tr</w:t>
      </w:r>
      <w:r w:rsidRPr="00EA2FCF">
        <w:rPr>
          <w:rFonts w:ascii="Arial" w:hAnsi="Arial" w:cs="Arial"/>
          <w:sz w:val="20"/>
          <w:szCs w:val="20"/>
        </w:rPr>
        <w:t>ọ</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c</w:t>
      </w:r>
      <w:r w:rsidRPr="00EA2FCF">
        <w:rPr>
          <w:rFonts w:ascii="Arial" w:hAnsi="Arial" w:cs="Arial"/>
          <w:sz w:val="20"/>
          <w:szCs w:val="20"/>
        </w:rPr>
        <w:t>ủ</w:t>
      </w:r>
      <w:r w:rsidRPr="00EA2FCF">
        <w:rPr>
          <w:rFonts w:ascii="Arial" w:hAnsi="Arial" w:cs="Arial"/>
          <w:sz w:val="20"/>
          <w:szCs w:val="20"/>
        </w:rPr>
        <w:t>a tr</w:t>
      </w:r>
      <w:r w:rsidRPr="00EA2FCF">
        <w:rPr>
          <w:rFonts w:ascii="Arial" w:hAnsi="Arial" w:cs="Arial"/>
          <w:sz w:val="20"/>
          <w:szCs w:val="20"/>
        </w:rPr>
        <w:t>ẻ</w:t>
      </w:r>
      <w:r w:rsidRPr="00EA2FCF">
        <w:rPr>
          <w:rFonts w:ascii="Arial" w:hAnsi="Arial" w:cs="Arial"/>
          <w:sz w:val="20"/>
          <w:szCs w:val="20"/>
        </w:rPr>
        <w:t xml:space="preserve"> em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tác đ</w:t>
      </w:r>
      <w:r w:rsidRPr="00EA2FCF">
        <w:rPr>
          <w:rFonts w:ascii="Arial" w:hAnsi="Arial" w:cs="Arial"/>
          <w:sz w:val="20"/>
          <w:szCs w:val="20"/>
        </w:rPr>
        <w:t>ộ</w:t>
      </w:r>
      <w:r w:rsidRPr="00EA2FCF">
        <w:rPr>
          <w:rFonts w:ascii="Arial" w:hAnsi="Arial" w:cs="Arial"/>
          <w:sz w:val="20"/>
          <w:szCs w:val="20"/>
        </w:rPr>
        <w:t>ng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r w:rsidRPr="00EA2FCF">
        <w:rPr>
          <w:rFonts w:ascii="Arial" w:hAnsi="Arial" w:cs="Arial"/>
          <w:sz w:val="20"/>
          <w:szCs w:val="20"/>
        </w:rPr>
        <w:t xml:space="preserve"> cá nhân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w:t>
      </w:r>
    </w:p>
    <w:p w14:paraId="215015F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867758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trong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thông tin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w:t>
      </w:r>
      <w:r w:rsidRPr="00EA2FCF">
        <w:rPr>
          <w:rFonts w:ascii="Arial" w:hAnsi="Arial" w:cs="Arial"/>
          <w:sz w:val="20"/>
          <w:szCs w:val="20"/>
        </w:rPr>
        <w:t>ông tin quan tr</w:t>
      </w:r>
      <w:r w:rsidRPr="00EA2FCF">
        <w:rPr>
          <w:rFonts w:ascii="Arial" w:hAnsi="Arial" w:cs="Arial"/>
          <w:sz w:val="20"/>
          <w:szCs w:val="20"/>
        </w:rPr>
        <w:t>ọ</w:t>
      </w:r>
      <w:r w:rsidRPr="00EA2FCF">
        <w:rPr>
          <w:rFonts w:ascii="Arial" w:hAnsi="Arial" w:cs="Arial"/>
          <w:sz w:val="20"/>
          <w:szCs w:val="20"/>
        </w:rPr>
        <w:t>ng v</w:t>
      </w:r>
      <w:r w:rsidRPr="00EA2FCF">
        <w:rPr>
          <w:rFonts w:ascii="Arial" w:hAnsi="Arial" w:cs="Arial"/>
          <w:sz w:val="20"/>
          <w:szCs w:val="20"/>
        </w:rPr>
        <w:t>ề</w:t>
      </w:r>
      <w:r w:rsidRPr="00EA2FCF">
        <w:rPr>
          <w:rFonts w:ascii="Arial" w:hAnsi="Arial" w:cs="Arial"/>
          <w:sz w:val="20"/>
          <w:szCs w:val="20"/>
        </w:rPr>
        <w:t xml:space="preserve"> an ninh qu</w:t>
      </w:r>
      <w:r w:rsidRPr="00EA2FCF">
        <w:rPr>
          <w:rFonts w:ascii="Arial" w:hAnsi="Arial" w:cs="Arial"/>
          <w:sz w:val="20"/>
          <w:szCs w:val="20"/>
        </w:rPr>
        <w:t>ố</w:t>
      </w:r>
      <w:r w:rsidRPr="00EA2FCF">
        <w:rPr>
          <w:rFonts w:ascii="Arial" w:hAnsi="Arial" w:cs="Arial"/>
          <w:sz w:val="20"/>
          <w:szCs w:val="20"/>
        </w:rPr>
        <w:t>c gia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w:t>
      </w:r>
    </w:p>
    <w:p w14:paraId="5413A85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là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2 khi có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tham gia, đ</w:t>
      </w:r>
      <w:r w:rsidRPr="00EA2FCF">
        <w:rPr>
          <w:rFonts w:ascii="Arial" w:hAnsi="Arial" w:cs="Arial"/>
          <w:sz w:val="20"/>
          <w:szCs w:val="20"/>
        </w:rPr>
        <w:t>ị</w:t>
      </w:r>
      <w:r w:rsidRPr="00EA2FCF">
        <w:rPr>
          <w:rFonts w:ascii="Arial" w:hAnsi="Arial" w:cs="Arial"/>
          <w:sz w:val="20"/>
          <w:szCs w:val="20"/>
        </w:rPr>
        <w:t>a đi</w:t>
      </w:r>
      <w:r w:rsidRPr="00EA2FCF">
        <w:rPr>
          <w:rFonts w:ascii="Arial" w:hAnsi="Arial" w:cs="Arial"/>
          <w:sz w:val="20"/>
          <w:szCs w:val="20"/>
        </w:rPr>
        <w:t>ể</w:t>
      </w:r>
      <w:r w:rsidRPr="00EA2FCF">
        <w:rPr>
          <w:rFonts w:ascii="Arial" w:hAnsi="Arial" w:cs="Arial"/>
          <w:sz w:val="20"/>
          <w:szCs w:val="20"/>
        </w:rPr>
        <w:t>m tri</w:t>
      </w:r>
      <w:r w:rsidRPr="00EA2FCF">
        <w:rPr>
          <w:rFonts w:ascii="Arial" w:hAnsi="Arial" w:cs="Arial"/>
          <w:sz w:val="20"/>
          <w:szCs w:val="20"/>
        </w:rPr>
        <w:t>ể</w:t>
      </w:r>
      <w:r w:rsidRPr="00EA2FCF">
        <w:rPr>
          <w:rFonts w:ascii="Arial" w:hAnsi="Arial" w:cs="Arial"/>
          <w:sz w:val="20"/>
          <w:szCs w:val="20"/>
        </w:rPr>
        <w:t>n khai và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ụ</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và đáp </w:t>
      </w:r>
      <w:r w:rsidRPr="00EA2FCF">
        <w:rPr>
          <w:rFonts w:ascii="Arial" w:hAnsi="Arial" w:cs="Arial"/>
          <w:sz w:val="20"/>
          <w:szCs w:val="20"/>
        </w:rPr>
        <w:t>ứ</w:t>
      </w:r>
      <w:r w:rsidRPr="00EA2FCF">
        <w:rPr>
          <w:rFonts w:ascii="Arial" w:hAnsi="Arial" w:cs="Arial"/>
          <w:sz w:val="20"/>
          <w:szCs w:val="20"/>
        </w:rPr>
        <w:t>ng các</w:t>
      </w:r>
      <w:r w:rsidRPr="00EA2FCF">
        <w:rPr>
          <w:rFonts w:ascii="Arial" w:hAnsi="Arial" w:cs="Arial"/>
          <w:sz w:val="20"/>
          <w:szCs w:val="20"/>
        </w:rPr>
        <w:t xml:space="preserve">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sau đây:</w:t>
      </w:r>
    </w:p>
    <w:p w14:paraId="4658DBEB" w14:textId="1F94981D"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w:t>
      </w:r>
      <w:r w:rsidR="00BB354F" w:rsidRPr="00EA2FCF">
        <w:rPr>
          <w:rFonts w:ascii="Arial" w:hAnsi="Arial" w:cs="Arial"/>
          <w:sz w:val="20"/>
          <w:szCs w:val="20"/>
        </w:rPr>
        <w:t xml:space="preserve"> </w:t>
      </w:r>
      <w:r w:rsidRPr="00EA2FCF">
        <w:rPr>
          <w:rFonts w:ascii="Arial" w:hAnsi="Arial" w:cs="Arial"/>
          <w:sz w:val="20"/>
          <w:szCs w:val="20"/>
        </w:rPr>
        <w:t>Có s</w:t>
      </w:r>
      <w:r w:rsidRPr="00EA2FCF">
        <w:rPr>
          <w:rFonts w:ascii="Arial" w:hAnsi="Arial" w:cs="Arial"/>
          <w:sz w:val="20"/>
          <w:szCs w:val="20"/>
        </w:rPr>
        <w:t>ự</w:t>
      </w:r>
      <w:r w:rsidRPr="00EA2FCF">
        <w:rPr>
          <w:rFonts w:ascii="Arial" w:hAnsi="Arial" w:cs="Arial"/>
          <w:sz w:val="20"/>
          <w:szCs w:val="20"/>
        </w:rPr>
        <w:t xml:space="preserve"> tham gia c</w:t>
      </w:r>
      <w:r w:rsidRPr="00EA2FCF">
        <w:rPr>
          <w:rFonts w:ascii="Arial" w:hAnsi="Arial" w:cs="Arial"/>
          <w:sz w:val="20"/>
          <w:szCs w:val="20"/>
        </w:rPr>
        <w:t>ủ</w:t>
      </w:r>
      <w:r w:rsidRPr="00EA2FCF">
        <w:rPr>
          <w:rFonts w:ascii="Arial" w:hAnsi="Arial" w:cs="Arial"/>
          <w:sz w:val="20"/>
          <w:szCs w:val="20"/>
        </w:rPr>
        <w:t>a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ch</w:t>
      </w:r>
      <w:r w:rsidRPr="00EA2FCF">
        <w:rPr>
          <w:rFonts w:ascii="Arial" w:hAnsi="Arial" w:cs="Arial"/>
          <w:sz w:val="20"/>
          <w:szCs w:val="20"/>
        </w:rPr>
        <w:t>ị</w:t>
      </w:r>
      <w:r w:rsidRPr="00EA2FCF">
        <w:rPr>
          <w:rFonts w:ascii="Arial" w:hAnsi="Arial" w:cs="Arial"/>
          <w:sz w:val="20"/>
          <w:szCs w:val="20"/>
        </w:rPr>
        <w:t>u tác đ</w:t>
      </w:r>
      <w:r w:rsidRPr="00EA2FCF">
        <w:rPr>
          <w:rFonts w:ascii="Arial" w:hAnsi="Arial" w:cs="Arial"/>
          <w:sz w:val="20"/>
          <w:szCs w:val="20"/>
        </w:rPr>
        <w:t>ộ</w:t>
      </w:r>
      <w:r w:rsidRPr="00EA2FCF">
        <w:rPr>
          <w:rFonts w:ascii="Arial" w:hAnsi="Arial" w:cs="Arial"/>
          <w:sz w:val="20"/>
          <w:szCs w:val="20"/>
        </w:rPr>
        <w:t>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w:t>
      </w:r>
    </w:p>
    <w:p w14:paraId="59F9963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bao g</w:t>
      </w:r>
      <w:r w:rsidRPr="00EA2FCF">
        <w:rPr>
          <w:rFonts w:ascii="Arial" w:hAnsi="Arial" w:cs="Arial"/>
          <w:sz w:val="20"/>
          <w:szCs w:val="20"/>
        </w:rPr>
        <w:t>ồ</w:t>
      </w:r>
      <w:r w:rsidRPr="00EA2FCF">
        <w:rPr>
          <w:rFonts w:ascii="Arial" w:hAnsi="Arial" w:cs="Arial"/>
          <w:sz w:val="20"/>
          <w:szCs w:val="20"/>
        </w:rPr>
        <w:t>m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tích h</w:t>
      </w:r>
      <w:r w:rsidRPr="00EA2FCF">
        <w:rPr>
          <w:rFonts w:ascii="Arial" w:hAnsi="Arial" w:cs="Arial"/>
          <w:sz w:val="20"/>
          <w:szCs w:val="20"/>
        </w:rPr>
        <w:t>ợ</w:t>
      </w:r>
      <w:r w:rsidRPr="00EA2FCF">
        <w:rPr>
          <w:rFonts w:ascii="Arial" w:hAnsi="Arial" w:cs="Arial"/>
          <w:sz w:val="20"/>
          <w:szCs w:val="20"/>
        </w:rPr>
        <w:t>p vào quy trình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w:t>
      </w:r>
      <w:r w:rsidRPr="00EA2FCF">
        <w:rPr>
          <w:rFonts w:ascii="Arial" w:hAnsi="Arial" w:cs="Arial"/>
          <w:sz w:val="20"/>
          <w:szCs w:val="20"/>
        </w:rPr>
        <w:t>h v</w:t>
      </w:r>
      <w:r w:rsidRPr="00EA2FCF">
        <w:rPr>
          <w:rFonts w:ascii="Arial" w:hAnsi="Arial" w:cs="Arial"/>
          <w:sz w:val="20"/>
          <w:szCs w:val="20"/>
        </w:rPr>
        <w:t>ụ</w:t>
      </w:r>
      <w:r w:rsidRPr="00EA2FCF">
        <w:rPr>
          <w:rFonts w:ascii="Arial" w:hAnsi="Arial" w:cs="Arial"/>
          <w:sz w:val="20"/>
          <w:szCs w:val="20"/>
        </w:rPr>
        <w:t>, x</w:t>
      </w:r>
      <w:r w:rsidRPr="00EA2FCF">
        <w:rPr>
          <w:rFonts w:ascii="Arial" w:hAnsi="Arial" w:cs="Arial"/>
          <w:sz w:val="20"/>
          <w:szCs w:val="20"/>
        </w:rPr>
        <w:t>ử</w:t>
      </w:r>
      <w:r w:rsidRPr="00EA2FCF">
        <w:rPr>
          <w:rFonts w:ascii="Arial" w:hAnsi="Arial" w:cs="Arial"/>
          <w:sz w:val="20"/>
          <w:szCs w:val="20"/>
        </w:rPr>
        <w:t xml:space="preserve"> lý công vi</w:t>
      </w:r>
      <w:r w:rsidRPr="00EA2FCF">
        <w:rPr>
          <w:rFonts w:ascii="Arial" w:hAnsi="Arial" w:cs="Arial"/>
          <w:sz w:val="20"/>
          <w:szCs w:val="20"/>
        </w:rPr>
        <w:t>ệ</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cho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làm căn c</w:t>
      </w:r>
      <w:r w:rsidRPr="00EA2FCF">
        <w:rPr>
          <w:rFonts w:ascii="Arial" w:hAnsi="Arial" w:cs="Arial"/>
          <w:sz w:val="20"/>
          <w:szCs w:val="20"/>
        </w:rPr>
        <w:t>ứ</w:t>
      </w:r>
      <w:r w:rsidRPr="00EA2FCF">
        <w:rPr>
          <w:rFonts w:ascii="Arial" w:hAnsi="Arial" w:cs="Arial"/>
          <w:sz w:val="20"/>
          <w:szCs w:val="20"/>
        </w:rPr>
        <w:t xml:space="preserve"> tham chi</w:t>
      </w:r>
      <w:r w:rsidRPr="00EA2FCF">
        <w:rPr>
          <w:rFonts w:ascii="Arial" w:hAnsi="Arial" w:cs="Arial"/>
          <w:sz w:val="20"/>
          <w:szCs w:val="20"/>
        </w:rPr>
        <w:t>ế</w:t>
      </w:r>
      <w:r w:rsidRPr="00EA2FCF">
        <w:rPr>
          <w:rFonts w:ascii="Arial" w:hAnsi="Arial" w:cs="Arial"/>
          <w:sz w:val="20"/>
          <w:szCs w:val="20"/>
        </w:rPr>
        <w:t>u trong quá trình ra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nhưng không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làm phát sinh, thay đ</w:t>
      </w:r>
      <w:r w:rsidRPr="00EA2FCF">
        <w:rPr>
          <w:rFonts w:ascii="Arial" w:hAnsi="Arial" w:cs="Arial"/>
          <w:sz w:val="20"/>
          <w:szCs w:val="20"/>
        </w:rPr>
        <w:t>ổ</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m d</w:t>
      </w:r>
      <w:r w:rsidRPr="00EA2FCF">
        <w:rPr>
          <w:rFonts w:ascii="Arial" w:hAnsi="Arial" w:cs="Arial"/>
          <w:sz w:val="20"/>
          <w:szCs w:val="20"/>
        </w:rPr>
        <w:t>ứ</w:t>
      </w:r>
      <w:r w:rsidRPr="00EA2FCF">
        <w:rPr>
          <w:rFonts w:ascii="Arial" w:hAnsi="Arial" w:cs="Arial"/>
          <w:sz w:val="20"/>
          <w:szCs w:val="20"/>
        </w:rPr>
        <w:t>t quy</w:t>
      </w:r>
      <w:r w:rsidRPr="00EA2FCF">
        <w:rPr>
          <w:rFonts w:ascii="Arial" w:hAnsi="Arial" w:cs="Arial"/>
          <w:sz w:val="20"/>
          <w:szCs w:val="20"/>
        </w:rPr>
        <w:t>ề</w:t>
      </w:r>
      <w:r w:rsidRPr="00EA2FCF">
        <w:rPr>
          <w:rFonts w:ascii="Arial" w:hAnsi="Arial" w:cs="Arial"/>
          <w:sz w:val="20"/>
          <w:szCs w:val="20"/>
        </w:rPr>
        <w:t>n, nghĩa v</w:t>
      </w:r>
      <w:r w:rsidRPr="00EA2FCF">
        <w:rPr>
          <w:rFonts w:ascii="Arial" w:hAnsi="Arial" w:cs="Arial"/>
          <w:sz w:val="20"/>
          <w:szCs w:val="20"/>
        </w:rPr>
        <w:t>ụ</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5705BA7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w:t>
      </w:r>
    </w:p>
    <w:p w14:paraId="11D031D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phân lo</w:t>
      </w:r>
      <w:r w:rsidRPr="00EA2FCF">
        <w:rPr>
          <w:rFonts w:ascii="Arial" w:hAnsi="Arial" w:cs="Arial"/>
          <w:sz w:val="20"/>
          <w:szCs w:val="20"/>
        </w:rPr>
        <w:t>ạ</w:t>
      </w:r>
      <w:r w:rsidRPr="00EA2FCF">
        <w:rPr>
          <w:rFonts w:ascii="Arial" w:hAnsi="Arial" w:cs="Arial"/>
          <w:sz w:val="20"/>
          <w:szCs w:val="20"/>
        </w:rPr>
        <w:t>i là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1 khi có đ</w:t>
      </w:r>
      <w:r w:rsidRPr="00EA2FCF">
        <w:rPr>
          <w:rFonts w:ascii="Arial" w:hAnsi="Arial" w:cs="Arial"/>
          <w:sz w:val="20"/>
          <w:szCs w:val="20"/>
        </w:rPr>
        <w:t>ị</w:t>
      </w:r>
      <w:r w:rsidRPr="00EA2FCF">
        <w:rPr>
          <w:rFonts w:ascii="Arial" w:hAnsi="Arial" w:cs="Arial"/>
          <w:sz w:val="20"/>
          <w:szCs w:val="20"/>
        </w:rPr>
        <w:t>a đi</w:t>
      </w:r>
      <w:r w:rsidRPr="00EA2FCF">
        <w:rPr>
          <w:rFonts w:ascii="Arial" w:hAnsi="Arial" w:cs="Arial"/>
          <w:sz w:val="20"/>
          <w:szCs w:val="20"/>
        </w:rPr>
        <w:t>ể</w:t>
      </w:r>
      <w:r w:rsidRPr="00EA2FCF">
        <w:rPr>
          <w:rFonts w:ascii="Arial" w:hAnsi="Arial" w:cs="Arial"/>
          <w:sz w:val="20"/>
          <w:szCs w:val="20"/>
        </w:rPr>
        <w:t>m tri</w:t>
      </w:r>
      <w:r w:rsidRPr="00EA2FCF">
        <w:rPr>
          <w:rFonts w:ascii="Arial" w:hAnsi="Arial" w:cs="Arial"/>
          <w:sz w:val="20"/>
          <w:szCs w:val="20"/>
        </w:rPr>
        <w:t>ể</w:t>
      </w:r>
      <w:r w:rsidRPr="00EA2FCF">
        <w:rPr>
          <w:rFonts w:ascii="Arial" w:hAnsi="Arial" w:cs="Arial"/>
          <w:sz w:val="20"/>
          <w:szCs w:val="20"/>
        </w:rPr>
        <w:t>n khai và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ụ</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và đáp </w:t>
      </w:r>
      <w:r w:rsidRPr="00EA2FCF">
        <w:rPr>
          <w:rFonts w:ascii="Arial" w:hAnsi="Arial" w:cs="Arial"/>
          <w:sz w:val="20"/>
          <w:szCs w:val="20"/>
        </w:rPr>
        <w:t>ứ</w:t>
      </w:r>
      <w:r w:rsidRPr="00EA2FCF">
        <w:rPr>
          <w:rFonts w:ascii="Arial" w:hAnsi="Arial" w:cs="Arial"/>
          <w:sz w:val="20"/>
          <w:szCs w:val="20"/>
        </w:rPr>
        <w:t>ng các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sau đây:</w:t>
      </w:r>
    </w:p>
    <w:p w14:paraId="7B13E1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theo tiêu ch</w:t>
      </w:r>
      <w:r w:rsidRPr="00EA2FCF">
        <w:rPr>
          <w:rFonts w:ascii="Arial" w:hAnsi="Arial" w:cs="Arial"/>
          <w:sz w:val="20"/>
          <w:szCs w:val="20"/>
        </w:rPr>
        <w:t>í c</w:t>
      </w:r>
      <w:r w:rsidRPr="00EA2FCF">
        <w:rPr>
          <w:rFonts w:ascii="Arial" w:hAnsi="Arial" w:cs="Arial"/>
          <w:sz w:val="20"/>
          <w:szCs w:val="20"/>
        </w:rPr>
        <w:t>ụ</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w:t>
      </w:r>
    </w:p>
    <w:p w14:paraId="44C5F0B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không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không đư</w:t>
      </w:r>
      <w:r w:rsidRPr="00EA2FCF">
        <w:rPr>
          <w:rFonts w:ascii="Arial" w:hAnsi="Arial" w:cs="Arial"/>
          <w:sz w:val="20"/>
          <w:szCs w:val="20"/>
        </w:rPr>
        <w:t>ợ</w:t>
      </w:r>
      <w:r w:rsidRPr="00EA2FCF">
        <w:rPr>
          <w:rFonts w:ascii="Arial" w:hAnsi="Arial" w:cs="Arial"/>
          <w:sz w:val="20"/>
          <w:szCs w:val="20"/>
        </w:rPr>
        <w:t>c tích h</w:t>
      </w:r>
      <w:r w:rsidRPr="00EA2FCF">
        <w:rPr>
          <w:rFonts w:ascii="Arial" w:hAnsi="Arial" w:cs="Arial"/>
          <w:sz w:val="20"/>
          <w:szCs w:val="20"/>
        </w:rPr>
        <w:t>ợ</w:t>
      </w:r>
      <w:r w:rsidRPr="00EA2FCF">
        <w:rPr>
          <w:rFonts w:ascii="Arial" w:hAnsi="Arial" w:cs="Arial"/>
          <w:sz w:val="20"/>
          <w:szCs w:val="20"/>
        </w:rPr>
        <w:t>p vào quy trình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w:t>
      </w:r>
      <w:r w:rsidRPr="00EA2FCF">
        <w:rPr>
          <w:rFonts w:ascii="Arial" w:hAnsi="Arial" w:cs="Arial"/>
          <w:sz w:val="20"/>
          <w:szCs w:val="20"/>
        </w:rPr>
        <w:t>ử</w:t>
      </w:r>
      <w:r w:rsidRPr="00EA2FCF">
        <w:rPr>
          <w:rFonts w:ascii="Arial" w:hAnsi="Arial" w:cs="Arial"/>
          <w:sz w:val="20"/>
          <w:szCs w:val="20"/>
        </w:rPr>
        <w:t xml:space="preserve"> lý công vi</w:t>
      </w:r>
      <w:r w:rsidRPr="00EA2FCF">
        <w:rPr>
          <w:rFonts w:ascii="Arial" w:hAnsi="Arial" w:cs="Arial"/>
          <w:sz w:val="20"/>
          <w:szCs w:val="20"/>
        </w:rPr>
        <w:t>ệ</w:t>
      </w:r>
      <w:r w:rsidRPr="00EA2FCF">
        <w:rPr>
          <w:rFonts w:ascii="Arial" w:hAnsi="Arial" w:cs="Arial"/>
          <w:sz w:val="20"/>
          <w:szCs w:val="20"/>
        </w:rPr>
        <w:t>c, không đư</w:t>
      </w:r>
      <w:r w:rsidRPr="00EA2FCF">
        <w:rPr>
          <w:rFonts w:ascii="Arial" w:hAnsi="Arial" w:cs="Arial"/>
          <w:sz w:val="20"/>
          <w:szCs w:val="20"/>
        </w:rPr>
        <w:t>ợ</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cho ngư</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không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làm căn c</w:t>
      </w:r>
      <w:r w:rsidRPr="00EA2FCF">
        <w:rPr>
          <w:rFonts w:ascii="Arial" w:hAnsi="Arial" w:cs="Arial"/>
          <w:sz w:val="20"/>
          <w:szCs w:val="20"/>
        </w:rPr>
        <w:t>ứ</w:t>
      </w:r>
      <w:r w:rsidRPr="00EA2FCF">
        <w:rPr>
          <w:rFonts w:ascii="Arial" w:hAnsi="Arial" w:cs="Arial"/>
          <w:sz w:val="20"/>
          <w:szCs w:val="20"/>
        </w:rPr>
        <w:t xml:space="preserve"> tham chi</w:t>
      </w:r>
      <w:r w:rsidRPr="00EA2FCF">
        <w:rPr>
          <w:rFonts w:ascii="Arial" w:hAnsi="Arial" w:cs="Arial"/>
          <w:sz w:val="20"/>
          <w:szCs w:val="20"/>
        </w:rPr>
        <w:t>ế</w:t>
      </w:r>
      <w:r w:rsidRPr="00EA2FCF">
        <w:rPr>
          <w:rFonts w:ascii="Arial" w:hAnsi="Arial" w:cs="Arial"/>
          <w:sz w:val="20"/>
          <w:szCs w:val="20"/>
        </w:rPr>
        <w:t>u trong quá trình ra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w:t>
      </w:r>
    </w:p>
    <w:p w14:paraId="78B02C9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thu</w:t>
      </w:r>
      <w:r w:rsidRPr="00EA2FCF">
        <w:rPr>
          <w:rFonts w:ascii="Arial" w:hAnsi="Arial" w:cs="Arial"/>
          <w:sz w:val="20"/>
          <w:szCs w:val="20"/>
        </w:rPr>
        <w:t>ộ</w:t>
      </w:r>
      <w:r w:rsidRPr="00EA2FCF">
        <w:rPr>
          <w:rFonts w:ascii="Arial" w:hAnsi="Arial" w:cs="Arial"/>
          <w:sz w:val="20"/>
          <w:szCs w:val="20"/>
        </w:rPr>
        <w:t>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và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này.</w:t>
      </w:r>
    </w:p>
    <w:p w14:paraId="19AB78B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xác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cơ s</w:t>
      </w:r>
      <w:r w:rsidRPr="00EA2FCF">
        <w:rPr>
          <w:rFonts w:ascii="Arial" w:hAnsi="Arial" w:cs="Arial"/>
          <w:sz w:val="20"/>
          <w:szCs w:val="20"/>
        </w:rPr>
        <w:t>ở</w:t>
      </w:r>
      <w:r w:rsidRPr="00EA2FCF">
        <w:rPr>
          <w:rFonts w:ascii="Arial" w:hAnsi="Arial" w:cs="Arial"/>
          <w:sz w:val="20"/>
          <w:szCs w:val="20"/>
        </w:rPr>
        <w:t xml:space="preserve"> các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khi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và x</w:t>
      </w:r>
      <w:r w:rsidRPr="00EA2FCF">
        <w:rPr>
          <w:rFonts w:ascii="Arial" w:hAnsi="Arial" w:cs="Arial"/>
          <w:sz w:val="20"/>
          <w:szCs w:val="20"/>
        </w:rPr>
        <w:t>ử</w:t>
      </w:r>
      <w:r w:rsidRPr="00EA2FCF">
        <w:rPr>
          <w:rFonts w:ascii="Arial" w:hAnsi="Arial" w:cs="Arial"/>
          <w:sz w:val="20"/>
          <w:szCs w:val="20"/>
        </w:rPr>
        <w:t xml:space="preserve"> lý h</w:t>
      </w:r>
      <w:r w:rsidRPr="00EA2FCF">
        <w:rPr>
          <w:rFonts w:ascii="Arial" w:hAnsi="Arial" w:cs="Arial"/>
          <w:sz w:val="20"/>
          <w:szCs w:val="20"/>
        </w:rPr>
        <w:t>ồ</w:t>
      </w:r>
      <w:r w:rsidRPr="00EA2FCF">
        <w:rPr>
          <w:rFonts w:ascii="Arial" w:hAnsi="Arial" w:cs="Arial"/>
          <w:sz w:val="20"/>
          <w:szCs w:val="20"/>
        </w:rPr>
        <w:t xml:space="preserve"> sơ t</w:t>
      </w:r>
      <w:r w:rsidRPr="00EA2FCF">
        <w:rPr>
          <w:rFonts w:ascii="Arial" w:hAnsi="Arial" w:cs="Arial"/>
          <w:sz w:val="20"/>
          <w:szCs w:val="20"/>
        </w:rPr>
        <w: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w:t>
      </w:r>
    </w:p>
    <w:p w14:paraId="6242F8F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23. Th</w:t>
      </w:r>
      <w:r w:rsidRPr="00EA2FCF">
        <w:rPr>
          <w:rFonts w:ascii="Arial" w:hAnsi="Arial" w:cs="Arial"/>
          <w:b/>
          <w:sz w:val="20"/>
          <w:szCs w:val="20"/>
        </w:rPr>
        <w:t>ẩ</w:t>
      </w:r>
      <w:r w:rsidRPr="00EA2FCF">
        <w:rPr>
          <w:rFonts w:ascii="Arial" w:hAnsi="Arial" w:cs="Arial"/>
          <w:b/>
          <w:sz w:val="20"/>
          <w:szCs w:val="20"/>
        </w:rPr>
        <w:t>m quy</w:t>
      </w:r>
      <w:r w:rsidRPr="00EA2FCF">
        <w:rPr>
          <w:rFonts w:ascii="Arial" w:hAnsi="Arial" w:cs="Arial"/>
          <w:b/>
          <w:sz w:val="20"/>
          <w:szCs w:val="20"/>
        </w:rPr>
        <w:t>ề</w:t>
      </w:r>
      <w:r w:rsidRPr="00EA2FCF">
        <w:rPr>
          <w:rFonts w:ascii="Arial" w:hAnsi="Arial" w:cs="Arial"/>
          <w:b/>
          <w:sz w:val="20"/>
          <w:szCs w:val="20"/>
        </w:rPr>
        <w:t>n và quy trình ch</w:t>
      </w:r>
      <w:r w:rsidRPr="00EA2FCF">
        <w:rPr>
          <w:rFonts w:ascii="Arial" w:hAnsi="Arial" w:cs="Arial"/>
          <w:b/>
          <w:sz w:val="20"/>
          <w:szCs w:val="20"/>
        </w:rPr>
        <w:t>ấ</w:t>
      </w:r>
      <w:r w:rsidRPr="00EA2FCF">
        <w:rPr>
          <w:rFonts w:ascii="Arial" w:hAnsi="Arial" w:cs="Arial"/>
          <w:b/>
          <w:sz w:val="20"/>
          <w:szCs w:val="20"/>
        </w:rPr>
        <w:t>p thu</w:t>
      </w:r>
      <w:r w:rsidRPr="00EA2FCF">
        <w:rPr>
          <w:rFonts w:ascii="Arial" w:hAnsi="Arial" w:cs="Arial"/>
          <w:b/>
          <w:sz w:val="20"/>
          <w:szCs w:val="20"/>
        </w:rPr>
        <w:t>ậ</w:t>
      </w:r>
      <w:r w:rsidRPr="00EA2FCF">
        <w:rPr>
          <w:rFonts w:ascii="Arial" w:hAnsi="Arial" w:cs="Arial"/>
          <w:b/>
          <w:sz w:val="20"/>
          <w:szCs w:val="20"/>
        </w:rPr>
        <w:t>n tham gia cơ ch</w:t>
      </w:r>
      <w:r w:rsidRPr="00EA2FCF">
        <w:rPr>
          <w:rFonts w:ascii="Arial" w:hAnsi="Arial" w:cs="Arial"/>
          <w:b/>
          <w:sz w:val="20"/>
          <w:szCs w:val="20"/>
        </w:rPr>
        <w:t>ế</w:t>
      </w:r>
      <w:r w:rsidRPr="00EA2FCF">
        <w:rPr>
          <w:rFonts w:ascii="Arial" w:hAnsi="Arial" w:cs="Arial"/>
          <w:b/>
          <w:sz w:val="20"/>
          <w:szCs w:val="20"/>
        </w:rPr>
        <w:t xml:space="preserve">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 có ki</w:t>
      </w:r>
      <w:r w:rsidRPr="00EA2FCF">
        <w:rPr>
          <w:rFonts w:ascii="Arial" w:hAnsi="Arial" w:cs="Arial"/>
          <w:b/>
          <w:sz w:val="20"/>
          <w:szCs w:val="20"/>
        </w:rPr>
        <w:t>ể</w:t>
      </w:r>
      <w:r w:rsidRPr="00EA2FCF">
        <w:rPr>
          <w:rFonts w:ascii="Arial" w:hAnsi="Arial" w:cs="Arial"/>
          <w:b/>
          <w:sz w:val="20"/>
          <w:szCs w:val="20"/>
        </w:rPr>
        <w:t>m soát</w:t>
      </w:r>
    </w:p>
    <w:p w14:paraId="3E57136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21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2D90E65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là căn c</w:t>
      </w:r>
      <w:r w:rsidRPr="00EA2FCF">
        <w:rPr>
          <w:rFonts w:ascii="Arial" w:hAnsi="Arial" w:cs="Arial"/>
          <w:sz w:val="20"/>
          <w:szCs w:val="20"/>
        </w:rPr>
        <w:t>ứ</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tri</w:t>
      </w:r>
      <w:r w:rsidRPr="00EA2FCF">
        <w:rPr>
          <w:rFonts w:ascii="Arial" w:hAnsi="Arial" w:cs="Arial"/>
          <w:sz w:val="20"/>
          <w:szCs w:val="20"/>
        </w:rPr>
        <w:t>ể</w:t>
      </w:r>
      <w:r w:rsidRPr="00EA2FCF">
        <w:rPr>
          <w:rFonts w:ascii="Arial" w:hAnsi="Arial" w:cs="Arial"/>
          <w:sz w:val="20"/>
          <w:szCs w:val="20"/>
        </w:rPr>
        <w:t>n khai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trong ph</w:t>
      </w:r>
      <w:r w:rsidRPr="00EA2FCF">
        <w:rPr>
          <w:rFonts w:ascii="Arial" w:hAnsi="Arial" w:cs="Arial"/>
          <w:sz w:val="20"/>
          <w:szCs w:val="20"/>
        </w:rPr>
        <w:t>ạ</w:t>
      </w:r>
      <w:r w:rsidRPr="00EA2FCF">
        <w:rPr>
          <w:rFonts w:ascii="Arial" w:hAnsi="Arial" w:cs="Arial"/>
          <w:sz w:val="20"/>
          <w:szCs w:val="20"/>
        </w:rPr>
        <w:t>m vi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Trong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đư</w:t>
      </w:r>
      <w:r w:rsidRPr="00EA2FCF">
        <w:rPr>
          <w:rFonts w:ascii="Arial" w:hAnsi="Arial" w:cs="Arial"/>
          <w:sz w:val="20"/>
          <w:szCs w:val="20"/>
        </w:rPr>
        <w:t>ợ</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cơ ch</w:t>
      </w:r>
      <w:r w:rsidRPr="00EA2FCF">
        <w:rPr>
          <w:rFonts w:ascii="Arial" w:hAnsi="Arial" w:cs="Arial"/>
          <w:sz w:val="20"/>
          <w:szCs w:val="20"/>
        </w:rPr>
        <w:t>ế</w:t>
      </w:r>
      <w:r w:rsidRPr="00EA2FCF">
        <w:rPr>
          <w:rFonts w:ascii="Arial" w:hAnsi="Arial" w:cs="Arial"/>
          <w:sz w:val="20"/>
          <w:szCs w:val="20"/>
        </w:rPr>
        <w:t xml:space="preserve"> mi</w:t>
      </w:r>
      <w:r w:rsidRPr="00EA2FCF">
        <w:rPr>
          <w:rFonts w:ascii="Arial" w:hAnsi="Arial" w:cs="Arial"/>
          <w:sz w:val="20"/>
          <w:szCs w:val="20"/>
        </w:rPr>
        <w:t>ễ</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vi</w:t>
      </w:r>
      <w:r w:rsidRPr="00EA2FCF">
        <w:rPr>
          <w:rFonts w:ascii="Arial" w:hAnsi="Arial" w:cs="Arial"/>
          <w:sz w:val="20"/>
          <w:szCs w:val="20"/>
        </w:rPr>
        <w:t>ệ</w:t>
      </w:r>
      <w:r w:rsidRPr="00EA2FCF">
        <w:rPr>
          <w:rFonts w:ascii="Arial" w:hAnsi="Arial" w:cs="Arial"/>
          <w:sz w:val="20"/>
          <w:szCs w:val="20"/>
        </w:rPr>
        <w:t>c tuân t</w:t>
      </w:r>
      <w:r w:rsidRPr="00EA2FCF">
        <w:rPr>
          <w:rFonts w:ascii="Arial" w:hAnsi="Arial" w:cs="Arial"/>
          <w:sz w:val="20"/>
          <w:szCs w:val="20"/>
        </w:rPr>
        <w:t>h</w:t>
      </w:r>
      <w:r w:rsidRPr="00EA2FCF">
        <w:rPr>
          <w:rFonts w:ascii="Arial" w:hAnsi="Arial" w:cs="Arial"/>
          <w:sz w:val="20"/>
          <w:szCs w:val="20"/>
        </w:rPr>
        <w:t>ủ</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s</w:t>
      </w:r>
      <w:r w:rsidRPr="00EA2FCF">
        <w:rPr>
          <w:rFonts w:ascii="Arial" w:hAnsi="Arial" w:cs="Arial"/>
          <w:sz w:val="20"/>
          <w:szCs w:val="20"/>
        </w:rPr>
        <w:t>ố</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pháp lu</w:t>
      </w:r>
      <w:r w:rsidRPr="00EA2FCF">
        <w:rPr>
          <w:rFonts w:ascii="Arial" w:hAnsi="Arial" w:cs="Arial"/>
          <w:sz w:val="20"/>
          <w:szCs w:val="20"/>
        </w:rPr>
        <w:t>ậ</w:t>
      </w:r>
      <w:r w:rsidRPr="00EA2FCF">
        <w:rPr>
          <w:rFonts w:ascii="Arial" w:hAnsi="Arial" w:cs="Arial"/>
          <w:sz w:val="20"/>
          <w:szCs w:val="20"/>
        </w:rPr>
        <w:t>t có liên quan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22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w:t>
      </w:r>
      <w:r w:rsidRPr="00EA2FCF">
        <w:rPr>
          <w:rFonts w:ascii="Arial" w:hAnsi="Arial" w:cs="Arial"/>
          <w:sz w:val="20"/>
          <w:szCs w:val="20"/>
        </w:rPr>
        <w:t>ộ</w:t>
      </w:r>
      <w:r w:rsidRPr="00EA2FCF">
        <w:rPr>
          <w:rFonts w:ascii="Arial" w:hAnsi="Arial" w:cs="Arial"/>
          <w:sz w:val="20"/>
          <w:szCs w:val="20"/>
        </w:rPr>
        <w:t>i dung c</w:t>
      </w:r>
      <w:r w:rsidRPr="00EA2FCF">
        <w:rPr>
          <w:rFonts w:ascii="Arial" w:hAnsi="Arial" w:cs="Arial"/>
          <w:sz w:val="20"/>
          <w:szCs w:val="20"/>
        </w:rPr>
        <w:t>ủ</w:t>
      </w:r>
      <w:r w:rsidRPr="00EA2FCF">
        <w:rPr>
          <w:rFonts w:ascii="Arial" w:hAnsi="Arial" w:cs="Arial"/>
          <w:sz w:val="20"/>
          <w:szCs w:val="20"/>
        </w:rPr>
        <w:t>a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w:t>
      </w:r>
    </w:p>
    <w:p w14:paraId="2AE12B6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n</w:t>
      </w:r>
      <w:r w:rsidRPr="00EA2FCF">
        <w:rPr>
          <w:rFonts w:ascii="Arial" w:hAnsi="Arial" w:cs="Arial"/>
          <w:sz w:val="20"/>
          <w:szCs w:val="20"/>
        </w:rPr>
        <w:t>ộ</w:t>
      </w:r>
      <w:r w:rsidRPr="00EA2FCF">
        <w:rPr>
          <w:rFonts w:ascii="Arial" w:hAnsi="Arial" w:cs="Arial"/>
          <w:sz w:val="20"/>
          <w:szCs w:val="20"/>
        </w:rPr>
        <w:t>p 01 b</w:t>
      </w:r>
      <w:r w:rsidRPr="00EA2FCF">
        <w:rPr>
          <w:rFonts w:ascii="Arial" w:hAnsi="Arial" w:cs="Arial"/>
          <w:sz w:val="20"/>
          <w:szCs w:val="20"/>
        </w:rPr>
        <w:t>ộ</w:t>
      </w:r>
      <w:r w:rsidRPr="00EA2FCF">
        <w:rPr>
          <w:rFonts w:ascii="Arial" w:hAnsi="Arial" w:cs="Arial"/>
          <w:sz w:val="20"/>
          <w:szCs w:val="20"/>
        </w:rPr>
        <w:t xml:space="preserve"> h</w:t>
      </w:r>
      <w:r w:rsidRPr="00EA2FCF">
        <w:rPr>
          <w:rFonts w:ascii="Arial" w:hAnsi="Arial" w:cs="Arial"/>
          <w:sz w:val="20"/>
          <w:szCs w:val="20"/>
        </w:rPr>
        <w:t>ồ</w:t>
      </w:r>
      <w:r w:rsidRPr="00EA2FCF">
        <w:rPr>
          <w:rFonts w:ascii="Arial" w:hAnsi="Arial" w:cs="Arial"/>
          <w:sz w:val="20"/>
          <w:szCs w:val="20"/>
        </w:rPr>
        <w:t xml:space="preserve"> sơ b</w:t>
      </w:r>
      <w:r w:rsidRPr="00EA2FCF">
        <w:rPr>
          <w:rFonts w:ascii="Arial" w:hAnsi="Arial" w:cs="Arial"/>
          <w:sz w:val="20"/>
          <w:szCs w:val="20"/>
        </w:rPr>
        <w:t>ằ</w:t>
      </w:r>
      <w:r w:rsidRPr="00EA2FCF">
        <w:rPr>
          <w:rFonts w:ascii="Arial" w:hAnsi="Arial" w:cs="Arial"/>
          <w:sz w:val="20"/>
          <w:szCs w:val="20"/>
        </w:rPr>
        <w:t>ng phương th</w:t>
      </w:r>
      <w:r w:rsidRPr="00EA2FCF">
        <w:rPr>
          <w:rFonts w:ascii="Arial" w:hAnsi="Arial" w:cs="Arial"/>
          <w:sz w:val="20"/>
          <w:szCs w:val="20"/>
        </w:rPr>
        <w:t>ứ</w:t>
      </w:r>
      <w:r w:rsidRPr="00EA2FCF">
        <w:rPr>
          <w:rFonts w:ascii="Arial" w:hAnsi="Arial" w:cs="Arial"/>
          <w:sz w:val="20"/>
          <w:szCs w:val="20"/>
        </w:rPr>
        <w:t>c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thông qua c</w:t>
      </w:r>
      <w:r w:rsidRPr="00EA2FCF">
        <w:rPr>
          <w:rFonts w:ascii="Arial" w:hAnsi="Arial" w:cs="Arial"/>
          <w:sz w:val="20"/>
          <w:szCs w:val="20"/>
        </w:rPr>
        <w:t>ổ</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qu</w:t>
      </w:r>
      <w:r w:rsidRPr="00EA2FCF">
        <w:rPr>
          <w:rFonts w:ascii="Arial" w:hAnsi="Arial" w:cs="Arial"/>
          <w:sz w:val="20"/>
          <w:szCs w:val="20"/>
        </w:rPr>
        <w:t>ố</w:t>
      </w:r>
      <w:r w:rsidRPr="00EA2FCF">
        <w:rPr>
          <w:rFonts w:ascii="Arial" w:hAnsi="Arial" w:cs="Arial"/>
          <w:sz w:val="20"/>
          <w:szCs w:val="20"/>
        </w:rPr>
        <w:t>c gia đ</w:t>
      </w:r>
      <w:r w:rsidRPr="00EA2FCF">
        <w:rPr>
          <w:rFonts w:ascii="Arial" w:hAnsi="Arial" w:cs="Arial"/>
          <w:sz w:val="20"/>
          <w:szCs w:val="20"/>
        </w:rPr>
        <w:t>ể</w:t>
      </w:r>
      <w:r w:rsidRPr="00EA2FCF">
        <w:rPr>
          <w:rFonts w:ascii="Arial" w:hAnsi="Arial" w:cs="Arial"/>
          <w:sz w:val="20"/>
          <w:szCs w:val="20"/>
        </w:rPr>
        <w:t xml:space="preserve">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w:t>
      </w:r>
      <w:r w:rsidRPr="00EA2FCF">
        <w:rPr>
          <w:rFonts w:ascii="Arial" w:hAnsi="Arial" w:cs="Arial"/>
          <w:sz w:val="20"/>
          <w:szCs w:val="20"/>
        </w:rPr>
        <w:t xml:space="preserve"> pháp lu</w:t>
      </w:r>
      <w:r w:rsidRPr="00EA2FCF">
        <w:rPr>
          <w:rFonts w:ascii="Arial" w:hAnsi="Arial" w:cs="Arial"/>
          <w:sz w:val="20"/>
          <w:szCs w:val="20"/>
        </w:rPr>
        <w:t>ậ</w:t>
      </w:r>
      <w:r w:rsidRPr="00EA2FCF">
        <w:rPr>
          <w:rFonts w:ascii="Arial" w:hAnsi="Arial" w:cs="Arial"/>
          <w:sz w:val="20"/>
          <w:szCs w:val="20"/>
        </w:rPr>
        <w:t>t. H</w:t>
      </w:r>
      <w:r w:rsidRPr="00EA2FCF">
        <w:rPr>
          <w:rFonts w:ascii="Arial" w:hAnsi="Arial" w:cs="Arial"/>
          <w:sz w:val="20"/>
          <w:szCs w:val="20"/>
        </w:rPr>
        <w:t>ồ</w:t>
      </w:r>
      <w:r w:rsidRPr="00EA2FCF">
        <w:rPr>
          <w:rFonts w:ascii="Arial" w:hAnsi="Arial" w:cs="Arial"/>
          <w:sz w:val="20"/>
          <w:szCs w:val="20"/>
        </w:rPr>
        <w:t xml:space="preserve"> sơ đư</w:t>
      </w:r>
      <w:r w:rsidRPr="00EA2FCF">
        <w:rPr>
          <w:rFonts w:ascii="Arial" w:hAnsi="Arial" w:cs="Arial"/>
          <w:sz w:val="20"/>
          <w:szCs w:val="20"/>
        </w:rPr>
        <w:t>ợ</w:t>
      </w:r>
      <w:r w:rsidRPr="00EA2FCF">
        <w:rPr>
          <w:rFonts w:ascii="Arial" w:hAnsi="Arial" w:cs="Arial"/>
          <w:sz w:val="20"/>
          <w:szCs w:val="20"/>
        </w:rPr>
        <w:t>c liên thông, đ</w:t>
      </w:r>
      <w:r w:rsidRPr="00EA2FCF">
        <w:rPr>
          <w:rFonts w:ascii="Arial" w:hAnsi="Arial" w:cs="Arial"/>
          <w:sz w:val="20"/>
          <w:szCs w:val="20"/>
        </w:rPr>
        <w:t>ồ</w:t>
      </w:r>
      <w:r w:rsidRPr="00EA2FCF">
        <w:rPr>
          <w:rFonts w:ascii="Arial" w:hAnsi="Arial" w:cs="Arial"/>
          <w:sz w:val="20"/>
          <w:szCs w:val="20"/>
        </w:rPr>
        <w:t>ng b</w:t>
      </w:r>
      <w:r w:rsidRPr="00EA2FCF">
        <w:rPr>
          <w:rFonts w:ascii="Arial" w:hAnsi="Arial" w:cs="Arial"/>
          <w:sz w:val="20"/>
          <w:szCs w:val="20"/>
        </w:rPr>
        <w:t>ộ</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B4A4D0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như</w:t>
      </w:r>
      <w:r w:rsidRPr="00EA2FCF">
        <w:rPr>
          <w:rFonts w:ascii="Arial" w:hAnsi="Arial" w:cs="Arial"/>
          <w:sz w:val="20"/>
          <w:szCs w:val="20"/>
        </w:rPr>
        <w:t xml:space="preserve"> sau:</w:t>
      </w:r>
    </w:p>
    <w:p w14:paraId="0C79099D" w14:textId="19247546"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a)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1 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2 đư</w:t>
      </w:r>
      <w:r w:rsidRPr="00EA2FCF">
        <w:rPr>
          <w:rFonts w:ascii="Arial" w:hAnsi="Arial" w:cs="Arial"/>
          <w:sz w:val="20"/>
          <w:szCs w:val="20"/>
        </w:rPr>
        <w:t>ợ</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trong ph</w:t>
      </w:r>
      <w:r w:rsidRPr="00EA2FCF">
        <w:rPr>
          <w:rFonts w:ascii="Arial" w:hAnsi="Arial" w:cs="Arial"/>
          <w:sz w:val="20"/>
          <w:szCs w:val="20"/>
        </w:rPr>
        <w:t>ạ</w:t>
      </w:r>
      <w:r w:rsidRPr="00EA2FCF">
        <w:rPr>
          <w:rFonts w:ascii="Arial" w:hAnsi="Arial" w:cs="Arial"/>
          <w:sz w:val="20"/>
          <w:szCs w:val="20"/>
        </w:rPr>
        <w:t>m vi m</w:t>
      </w:r>
      <w:r w:rsidRPr="00EA2FCF">
        <w:rPr>
          <w:rFonts w:ascii="Arial" w:hAnsi="Arial" w:cs="Arial"/>
          <w:sz w:val="20"/>
          <w:szCs w:val="20"/>
        </w:rPr>
        <w:t>ộ</w:t>
      </w:r>
      <w:r w:rsidRPr="00EA2FCF">
        <w:rPr>
          <w:rFonts w:ascii="Arial" w:hAnsi="Arial" w:cs="Arial"/>
          <w:sz w:val="20"/>
          <w:szCs w:val="20"/>
        </w:rPr>
        <w:t>t t</w:t>
      </w:r>
      <w:r w:rsidRPr="00EA2FCF">
        <w:rPr>
          <w:rFonts w:ascii="Arial" w:hAnsi="Arial" w:cs="Arial"/>
          <w:sz w:val="20"/>
          <w:szCs w:val="20"/>
        </w:rPr>
        <w:t>ỉ</w:t>
      </w:r>
      <w:r w:rsidRPr="00EA2FCF">
        <w:rPr>
          <w:rFonts w:ascii="Arial" w:hAnsi="Arial" w:cs="Arial"/>
          <w:sz w:val="20"/>
          <w:szCs w:val="20"/>
        </w:rPr>
        <w:t>nh, thành ph</w:t>
      </w:r>
      <w:r w:rsidRPr="00EA2FCF">
        <w:rPr>
          <w:rFonts w:ascii="Arial" w:hAnsi="Arial" w:cs="Arial"/>
          <w:sz w:val="20"/>
          <w:szCs w:val="20"/>
        </w:rPr>
        <w:t>ố</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trung ương;</w:t>
      </w:r>
    </w:p>
    <w:p w14:paraId="1A72953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ch</w:t>
      </w:r>
      <w:r w:rsidRPr="00EA2FCF">
        <w:rPr>
          <w:rFonts w:ascii="Arial" w:hAnsi="Arial" w:cs="Arial"/>
          <w:sz w:val="20"/>
          <w:szCs w:val="20"/>
        </w:rPr>
        <w:t>ỉ</w:t>
      </w:r>
      <w:r w:rsidRPr="00EA2FCF">
        <w:rPr>
          <w:rFonts w:ascii="Arial" w:hAnsi="Arial" w:cs="Arial"/>
          <w:sz w:val="20"/>
          <w:szCs w:val="20"/>
        </w:rPr>
        <w:t xml:space="preserve"> có </w:t>
      </w:r>
      <w:r w:rsidRPr="00EA2FCF">
        <w:rPr>
          <w:rFonts w:ascii="Arial" w:hAnsi="Arial" w:cs="Arial"/>
          <w:sz w:val="20"/>
          <w:szCs w:val="20"/>
        </w:rPr>
        <w:t>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1 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2 khi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đó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và đư</w:t>
      </w:r>
      <w:r w:rsidRPr="00EA2FCF">
        <w:rPr>
          <w:rFonts w:ascii="Arial" w:hAnsi="Arial" w:cs="Arial"/>
          <w:sz w:val="20"/>
          <w:szCs w:val="20"/>
        </w:rPr>
        <w:t>ợ</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trên ph</w:t>
      </w:r>
      <w:r w:rsidRPr="00EA2FCF">
        <w:rPr>
          <w:rFonts w:ascii="Arial" w:hAnsi="Arial" w:cs="Arial"/>
          <w:sz w:val="20"/>
          <w:szCs w:val="20"/>
        </w:rPr>
        <w:t>ạ</w:t>
      </w:r>
      <w:r w:rsidRPr="00EA2FCF">
        <w:rPr>
          <w:rFonts w:ascii="Arial" w:hAnsi="Arial" w:cs="Arial"/>
          <w:sz w:val="20"/>
          <w:szCs w:val="20"/>
        </w:rPr>
        <w:t>m vi t</w:t>
      </w:r>
      <w:r w:rsidRPr="00EA2FCF">
        <w:rPr>
          <w:rFonts w:ascii="Arial" w:hAnsi="Arial" w:cs="Arial"/>
          <w:sz w:val="20"/>
          <w:szCs w:val="20"/>
        </w:rPr>
        <w:t>ừ</w:t>
      </w:r>
      <w:r w:rsidRPr="00EA2FCF">
        <w:rPr>
          <w:rFonts w:ascii="Arial" w:hAnsi="Arial" w:cs="Arial"/>
          <w:sz w:val="20"/>
          <w:szCs w:val="20"/>
        </w:rPr>
        <w:t xml:space="preserve"> hai t</w:t>
      </w:r>
      <w:r w:rsidRPr="00EA2FCF">
        <w:rPr>
          <w:rFonts w:ascii="Arial" w:hAnsi="Arial" w:cs="Arial"/>
          <w:sz w:val="20"/>
          <w:szCs w:val="20"/>
        </w:rPr>
        <w:t>ỉ</w:t>
      </w:r>
      <w:r w:rsidRPr="00EA2FCF">
        <w:rPr>
          <w:rFonts w:ascii="Arial" w:hAnsi="Arial" w:cs="Arial"/>
          <w:sz w:val="20"/>
          <w:szCs w:val="20"/>
        </w:rPr>
        <w:t>nh, thành ph</w:t>
      </w:r>
      <w:r w:rsidRPr="00EA2FCF">
        <w:rPr>
          <w:rFonts w:ascii="Arial" w:hAnsi="Arial" w:cs="Arial"/>
          <w:sz w:val="20"/>
          <w:szCs w:val="20"/>
        </w:rPr>
        <w:t>ố</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tru</w:t>
      </w:r>
      <w:r w:rsidRPr="00EA2FCF">
        <w:rPr>
          <w:rFonts w:ascii="Arial" w:hAnsi="Arial" w:cs="Arial"/>
          <w:sz w:val="20"/>
          <w:szCs w:val="20"/>
        </w:rPr>
        <w:t xml:space="preserve">ng </w:t>
      </w:r>
      <w:r w:rsidRPr="00EA2FCF">
        <w:rPr>
          <w:rFonts w:ascii="Arial" w:hAnsi="Arial" w:cs="Arial"/>
          <w:sz w:val="20"/>
          <w:szCs w:val="20"/>
        </w:rPr>
        <w:lastRenderedPageBreak/>
        <w:t>ương tr</w:t>
      </w:r>
      <w:r w:rsidRPr="00EA2FCF">
        <w:rPr>
          <w:rFonts w:ascii="Arial" w:hAnsi="Arial" w:cs="Arial"/>
          <w:sz w:val="20"/>
          <w:szCs w:val="20"/>
        </w:rPr>
        <w:t>ở</w:t>
      </w:r>
      <w:r w:rsidRPr="00EA2FCF">
        <w:rPr>
          <w:rFonts w:ascii="Arial" w:hAnsi="Arial" w:cs="Arial"/>
          <w:sz w:val="20"/>
          <w:szCs w:val="20"/>
        </w:rPr>
        <w:t xml:space="preserve"> lên; ho</w:t>
      </w:r>
      <w:r w:rsidRPr="00EA2FCF">
        <w:rPr>
          <w:rFonts w:ascii="Arial" w:hAnsi="Arial" w:cs="Arial"/>
          <w:sz w:val="20"/>
          <w:szCs w:val="20"/>
        </w:rPr>
        <w:t>ặ</w:t>
      </w:r>
      <w:r w:rsidRPr="00EA2FCF">
        <w:rPr>
          <w:rFonts w:ascii="Arial" w:hAnsi="Arial" w:cs="Arial"/>
          <w:sz w:val="20"/>
          <w:szCs w:val="20"/>
        </w:rPr>
        <w:t>c do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tri</w:t>
      </w:r>
      <w:r w:rsidRPr="00EA2FCF">
        <w:rPr>
          <w:rFonts w:ascii="Arial" w:hAnsi="Arial" w:cs="Arial"/>
          <w:sz w:val="20"/>
          <w:szCs w:val="20"/>
        </w:rPr>
        <w:t>ể</w:t>
      </w:r>
      <w:r w:rsidRPr="00EA2FCF">
        <w:rPr>
          <w:rFonts w:ascii="Arial" w:hAnsi="Arial" w:cs="Arial"/>
          <w:sz w:val="20"/>
          <w:szCs w:val="20"/>
        </w:rPr>
        <w:t>n khai;</w:t>
      </w:r>
    </w:p>
    <w:p w14:paraId="38D430C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B</w:t>
      </w:r>
      <w:r w:rsidRPr="00EA2FCF">
        <w:rPr>
          <w:rFonts w:ascii="Arial" w:hAnsi="Arial" w:cs="Arial"/>
          <w:sz w:val="20"/>
          <w:szCs w:val="20"/>
        </w:rPr>
        <w:t>ộ</w:t>
      </w:r>
      <w:r w:rsidRPr="00EA2FCF">
        <w:rPr>
          <w:rFonts w:ascii="Arial" w:hAnsi="Arial" w:cs="Arial"/>
          <w:sz w:val="20"/>
          <w:szCs w:val="20"/>
        </w:rPr>
        <w:t xml:space="preserve"> Công 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3.</w:t>
      </w:r>
    </w:p>
    <w:p w14:paraId="3F5F560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 xml:space="preserve">ng trí </w:t>
      </w:r>
      <w:r w:rsidRPr="00EA2FCF">
        <w:rPr>
          <w:rFonts w:ascii="Arial" w:hAnsi="Arial" w:cs="Arial"/>
          <w:sz w:val="20"/>
          <w:szCs w:val="20"/>
        </w:rPr>
        <w:t>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c</w:t>
      </w:r>
      <w:r w:rsidRPr="00EA2FCF">
        <w:rPr>
          <w:rFonts w:ascii="Arial" w:hAnsi="Arial" w:cs="Arial"/>
          <w:sz w:val="20"/>
          <w:szCs w:val="20"/>
        </w:rPr>
        <w:t>ủ</w:t>
      </w:r>
      <w:r w:rsidRPr="00EA2FCF">
        <w:rPr>
          <w:rFonts w:ascii="Arial" w:hAnsi="Arial" w:cs="Arial"/>
          <w:sz w:val="20"/>
          <w:szCs w:val="20"/>
        </w:rPr>
        <w:t>a nhi</w:t>
      </w:r>
      <w:r w:rsidRPr="00EA2FCF">
        <w:rPr>
          <w:rFonts w:ascii="Arial" w:hAnsi="Arial" w:cs="Arial"/>
          <w:sz w:val="20"/>
          <w:szCs w:val="20"/>
        </w:rPr>
        <w:t>ề</w:t>
      </w:r>
      <w:r w:rsidRPr="00EA2FCF">
        <w:rPr>
          <w:rFonts w:ascii="Arial" w:hAnsi="Arial" w:cs="Arial"/>
          <w:sz w:val="20"/>
          <w:szCs w:val="20"/>
        </w:rPr>
        <w:t>u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ngành, lĩnh v</w:t>
      </w:r>
      <w:r w:rsidRPr="00EA2FCF">
        <w:rPr>
          <w:rFonts w:ascii="Arial" w:hAnsi="Arial" w:cs="Arial"/>
          <w:sz w:val="20"/>
          <w:szCs w:val="20"/>
        </w:rPr>
        <w:t>ự</w:t>
      </w:r>
      <w:r w:rsidRPr="00EA2FCF">
        <w:rPr>
          <w:rFonts w:ascii="Arial" w:hAnsi="Arial" w:cs="Arial"/>
          <w:sz w:val="20"/>
          <w:szCs w:val="20"/>
        </w:rPr>
        <w:t>c có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chính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w:t>
      </w:r>
    </w:p>
    <w:p w14:paraId="4773EBF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Trong</w:t>
      </w:r>
      <w:r w:rsidRPr="00EA2FCF">
        <w:rPr>
          <w:rFonts w:ascii="Arial" w:hAnsi="Arial" w:cs="Arial"/>
          <w:sz w:val="20"/>
          <w:szCs w:val="20"/>
        </w:rPr>
        <w:t xml:space="preserve">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03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nh</w:t>
      </w:r>
      <w:r w:rsidRPr="00EA2FCF">
        <w:rPr>
          <w:rFonts w:ascii="Arial" w:hAnsi="Arial" w:cs="Arial"/>
          <w:sz w:val="20"/>
          <w:szCs w:val="20"/>
        </w:rPr>
        <w:t>ậ</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w:t>
      </w:r>
      <w:r w:rsidRPr="00EA2FCF">
        <w:rPr>
          <w:rFonts w:ascii="Arial" w:hAnsi="Arial" w:cs="Arial"/>
          <w:sz w:val="20"/>
          <w:szCs w:val="20"/>
        </w:rPr>
        <w:t>ả</w:t>
      </w:r>
      <w:r w:rsidRPr="00EA2FCF">
        <w:rPr>
          <w:rFonts w:ascii="Arial" w:hAnsi="Arial" w:cs="Arial"/>
          <w:sz w:val="20"/>
          <w:szCs w:val="20"/>
        </w:rPr>
        <w:t>i ki</w:t>
      </w:r>
      <w:r w:rsidRPr="00EA2FCF">
        <w:rPr>
          <w:rFonts w:ascii="Arial" w:hAnsi="Arial" w:cs="Arial"/>
          <w:sz w:val="20"/>
          <w:szCs w:val="20"/>
        </w:rPr>
        <w:t>ể</w:t>
      </w:r>
      <w:r w:rsidRPr="00EA2FCF">
        <w:rPr>
          <w:rFonts w:ascii="Arial" w:hAnsi="Arial" w:cs="Arial"/>
          <w:sz w:val="20"/>
          <w:szCs w:val="20"/>
        </w:rPr>
        <w:t>m tra tính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ồ</w:t>
      </w:r>
      <w:r w:rsidRPr="00EA2FCF">
        <w:rPr>
          <w:rFonts w:ascii="Arial" w:hAnsi="Arial" w:cs="Arial"/>
          <w:sz w:val="20"/>
          <w:szCs w:val="20"/>
        </w:rPr>
        <w:t xml:space="preserve"> sơ và thông báo m</w:t>
      </w:r>
      <w:r w:rsidRPr="00EA2FCF">
        <w:rPr>
          <w:rFonts w:ascii="Arial" w:hAnsi="Arial" w:cs="Arial"/>
          <w:sz w:val="20"/>
          <w:szCs w:val="20"/>
        </w:rPr>
        <w:t>ộ</w:t>
      </w:r>
      <w:r w:rsidRPr="00EA2FCF">
        <w:rPr>
          <w:rFonts w:ascii="Arial" w:hAnsi="Arial" w:cs="Arial"/>
          <w:sz w:val="20"/>
          <w:szCs w:val="20"/>
        </w:rPr>
        <w:t>t l</w:t>
      </w:r>
      <w:r w:rsidRPr="00EA2FCF">
        <w:rPr>
          <w:rFonts w:ascii="Arial" w:hAnsi="Arial" w:cs="Arial"/>
          <w:sz w:val="20"/>
          <w:szCs w:val="20"/>
        </w:rPr>
        <w:t>ầ</w:t>
      </w:r>
      <w:r w:rsidRPr="00EA2FCF">
        <w:rPr>
          <w:rFonts w:ascii="Arial" w:hAnsi="Arial" w:cs="Arial"/>
          <w:sz w:val="20"/>
          <w:szCs w:val="20"/>
        </w:rPr>
        <w:t>n b</w:t>
      </w:r>
      <w:r w:rsidRPr="00EA2FCF">
        <w:rPr>
          <w:rFonts w:ascii="Arial" w:hAnsi="Arial" w:cs="Arial"/>
          <w:sz w:val="20"/>
          <w:szCs w:val="20"/>
        </w:rPr>
        <w:t>ằ</w:t>
      </w:r>
      <w:r w:rsidRPr="00EA2FCF">
        <w:rPr>
          <w:rFonts w:ascii="Arial" w:hAnsi="Arial" w:cs="Arial"/>
          <w:sz w:val="20"/>
          <w:szCs w:val="20"/>
        </w:rPr>
        <w:t>ng văn b</w:t>
      </w:r>
      <w:r w:rsidRPr="00EA2FCF">
        <w:rPr>
          <w:rFonts w:ascii="Arial" w:hAnsi="Arial" w:cs="Arial"/>
          <w:sz w:val="20"/>
          <w:szCs w:val="20"/>
        </w:rPr>
        <w:t>ả</w:t>
      </w:r>
      <w:r w:rsidRPr="00EA2FCF">
        <w:rPr>
          <w:rFonts w:ascii="Arial" w:hAnsi="Arial" w:cs="Arial"/>
          <w:sz w:val="20"/>
          <w:szCs w:val="20"/>
        </w:rPr>
        <w:t>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yêu c</w:t>
      </w:r>
      <w:r w:rsidRPr="00EA2FCF">
        <w:rPr>
          <w:rFonts w:ascii="Arial" w:hAnsi="Arial" w:cs="Arial"/>
          <w:sz w:val="20"/>
          <w:szCs w:val="20"/>
        </w:rPr>
        <w:t>ầ</w:t>
      </w:r>
      <w:r w:rsidRPr="00EA2FCF">
        <w:rPr>
          <w:rFonts w:ascii="Arial" w:hAnsi="Arial" w:cs="Arial"/>
          <w:sz w:val="20"/>
          <w:szCs w:val="20"/>
        </w:rPr>
        <w:t>u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h</w:t>
      </w:r>
      <w:r w:rsidRPr="00EA2FCF">
        <w:rPr>
          <w:rFonts w:ascii="Arial" w:hAnsi="Arial" w:cs="Arial"/>
          <w:sz w:val="20"/>
          <w:szCs w:val="20"/>
        </w:rPr>
        <w:t>ồ</w:t>
      </w:r>
      <w:r w:rsidRPr="00EA2FCF">
        <w:rPr>
          <w:rFonts w:ascii="Arial" w:hAnsi="Arial" w:cs="Arial"/>
          <w:sz w:val="20"/>
          <w:szCs w:val="20"/>
        </w:rPr>
        <w:t xml:space="preserve"> sơ.</w:t>
      </w:r>
    </w:p>
    <w:p w14:paraId="453016A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ồ</w:t>
      </w:r>
      <w:r w:rsidRPr="00EA2FCF">
        <w:rPr>
          <w:rFonts w:ascii="Arial" w:hAnsi="Arial" w:cs="Arial"/>
          <w:sz w:val="20"/>
          <w:szCs w:val="20"/>
        </w:rPr>
        <w:t xml:space="preserve"> sơ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w:t>
      </w:r>
      <w:r w:rsidRPr="00EA2FCF">
        <w:rPr>
          <w:rFonts w:ascii="Arial" w:hAnsi="Arial" w:cs="Arial"/>
          <w:sz w:val="20"/>
          <w:szCs w:val="20"/>
        </w:rPr>
        <w:t>ả</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à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văn b</w:t>
      </w:r>
      <w:r w:rsidRPr="00EA2FCF">
        <w:rPr>
          <w:rFonts w:ascii="Arial" w:hAnsi="Arial" w:cs="Arial"/>
          <w:sz w:val="20"/>
          <w:szCs w:val="20"/>
        </w:rPr>
        <w:t>ả</w:t>
      </w:r>
      <w:r w:rsidRPr="00EA2FCF">
        <w:rPr>
          <w:rFonts w:ascii="Arial" w:hAnsi="Arial" w:cs="Arial"/>
          <w:sz w:val="20"/>
          <w:szCs w:val="20"/>
        </w:rPr>
        <w:t>n t</w:t>
      </w:r>
      <w:r w:rsidRPr="00EA2FCF">
        <w:rPr>
          <w:rFonts w:ascii="Arial" w:hAnsi="Arial" w:cs="Arial"/>
          <w:sz w:val="20"/>
          <w:szCs w:val="20"/>
        </w:rPr>
        <w:t>ừ</w:t>
      </w:r>
      <w:r w:rsidRPr="00EA2FCF">
        <w:rPr>
          <w:rFonts w:ascii="Arial" w:hAnsi="Arial" w:cs="Arial"/>
          <w:sz w:val="20"/>
          <w:szCs w:val="20"/>
        </w:rPr>
        <w:t xml:space="preserve"> ch</w:t>
      </w:r>
      <w:r w:rsidRPr="00EA2FCF">
        <w:rPr>
          <w:rFonts w:ascii="Arial" w:hAnsi="Arial" w:cs="Arial"/>
          <w:sz w:val="20"/>
          <w:szCs w:val="20"/>
        </w:rPr>
        <w:t>ố</w:t>
      </w:r>
      <w:r w:rsidRPr="00EA2FCF">
        <w:rPr>
          <w:rFonts w:ascii="Arial" w:hAnsi="Arial" w:cs="Arial"/>
          <w:sz w:val="20"/>
          <w:szCs w:val="20"/>
        </w:rPr>
        <w:t>i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sau đây:</w:t>
      </w:r>
    </w:p>
    <w:p w14:paraId="60E2002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Không quá 10 ngày làm vi</w:t>
      </w:r>
      <w:r w:rsidRPr="00EA2FCF">
        <w:rPr>
          <w:rFonts w:ascii="Arial" w:hAnsi="Arial" w:cs="Arial"/>
          <w:sz w:val="20"/>
          <w:szCs w:val="20"/>
        </w:rPr>
        <w:t>ệ</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a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w:t>
      </w:r>
    </w:p>
    <w:p w14:paraId="592C98D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Không quá 20 ngày làm vi</w:t>
      </w:r>
      <w:r w:rsidRPr="00EA2FCF">
        <w:rPr>
          <w:rFonts w:ascii="Arial" w:hAnsi="Arial" w:cs="Arial"/>
          <w:sz w:val="20"/>
          <w:szCs w:val="20"/>
        </w:rPr>
        <w:t>ệ</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b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w:t>
      </w:r>
    </w:p>
    <w:p w14:paraId="1EEFF3D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quá</w:t>
      </w:r>
      <w:r w:rsidRPr="00EA2FCF">
        <w:rPr>
          <w:rFonts w:ascii="Arial" w:hAnsi="Arial" w:cs="Arial"/>
          <w:sz w:val="20"/>
          <w:szCs w:val="20"/>
        </w:rPr>
        <w:t xml:space="preserve"> 30 ngày làm vi</w:t>
      </w:r>
      <w:r w:rsidRPr="00EA2FCF">
        <w:rPr>
          <w:rFonts w:ascii="Arial" w:hAnsi="Arial" w:cs="Arial"/>
          <w:sz w:val="20"/>
          <w:szCs w:val="20"/>
        </w:rPr>
        <w:t>ệ</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c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w:t>
      </w:r>
    </w:p>
    <w:p w14:paraId="766ACF2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Trong quá trình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l</w:t>
      </w:r>
      <w:r w:rsidRPr="00EA2FCF">
        <w:rPr>
          <w:rFonts w:ascii="Arial" w:hAnsi="Arial" w:cs="Arial"/>
          <w:sz w:val="20"/>
          <w:szCs w:val="20"/>
        </w:rPr>
        <w:t>ấ</w:t>
      </w:r>
      <w:r w:rsidRPr="00EA2FCF">
        <w:rPr>
          <w:rFonts w:ascii="Arial" w:hAnsi="Arial" w:cs="Arial"/>
          <w:sz w:val="20"/>
          <w:szCs w:val="20"/>
        </w:rPr>
        <w:t>y ý ki</w:t>
      </w:r>
      <w:r w:rsidRPr="00EA2FCF">
        <w:rPr>
          <w:rFonts w:ascii="Arial" w:hAnsi="Arial" w:cs="Arial"/>
          <w:sz w:val="20"/>
          <w:szCs w:val="20"/>
        </w:rPr>
        <w:t>ế</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cơ quan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có liên quan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c</w:t>
      </w:r>
      <w:r w:rsidRPr="00EA2FCF">
        <w:rPr>
          <w:rFonts w:ascii="Arial" w:hAnsi="Arial" w:cs="Arial"/>
          <w:sz w:val="20"/>
          <w:szCs w:val="20"/>
        </w:rPr>
        <w:t>ủ</w:t>
      </w:r>
      <w:r w:rsidRPr="00EA2FCF">
        <w:rPr>
          <w:rFonts w:ascii="Arial" w:hAnsi="Arial" w:cs="Arial"/>
          <w:sz w:val="20"/>
          <w:szCs w:val="20"/>
        </w:rPr>
        <w:t>a cơ quan đó khi n</w:t>
      </w:r>
      <w:r w:rsidRPr="00EA2FCF">
        <w:rPr>
          <w:rFonts w:ascii="Arial" w:hAnsi="Arial" w:cs="Arial"/>
          <w:sz w:val="20"/>
          <w:szCs w:val="20"/>
        </w:rPr>
        <w:t>ộ</w:t>
      </w:r>
      <w:r w:rsidRPr="00EA2FCF">
        <w:rPr>
          <w:rFonts w:ascii="Arial" w:hAnsi="Arial" w:cs="Arial"/>
          <w:sz w:val="20"/>
          <w:szCs w:val="20"/>
        </w:rPr>
        <w:t xml:space="preserve">i dung đó có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w:t>
      </w:r>
    </w:p>
    <w:p w14:paraId="7A9B018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ừ</w:t>
      </w:r>
      <w:r w:rsidRPr="00EA2FCF">
        <w:rPr>
          <w:rFonts w:ascii="Arial" w:hAnsi="Arial" w:cs="Arial"/>
          <w:sz w:val="20"/>
          <w:szCs w:val="20"/>
        </w:rPr>
        <w:t xml:space="preserve"> ch</w:t>
      </w:r>
      <w:r w:rsidRPr="00EA2FCF">
        <w:rPr>
          <w:rFonts w:ascii="Arial" w:hAnsi="Arial" w:cs="Arial"/>
          <w:sz w:val="20"/>
          <w:szCs w:val="20"/>
        </w:rPr>
        <w:t>ố</w:t>
      </w:r>
      <w:r w:rsidRPr="00EA2FCF">
        <w:rPr>
          <w:rFonts w:ascii="Arial" w:hAnsi="Arial" w:cs="Arial"/>
          <w:sz w:val="20"/>
          <w:szCs w:val="20"/>
        </w:rPr>
        <w:t>i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w:t>
      </w:r>
      <w:r w:rsidRPr="00EA2FCF">
        <w:rPr>
          <w:rFonts w:ascii="Arial" w:hAnsi="Arial" w:cs="Arial"/>
          <w:sz w:val="20"/>
          <w:szCs w:val="20"/>
        </w:rPr>
        <w:t>ả</w:t>
      </w:r>
      <w:r w:rsidRPr="00EA2FCF">
        <w:rPr>
          <w:rFonts w:ascii="Arial" w:hAnsi="Arial" w:cs="Arial"/>
          <w:sz w:val="20"/>
          <w:szCs w:val="20"/>
        </w:rPr>
        <w:t>i tr</w:t>
      </w:r>
      <w:r w:rsidRPr="00EA2FCF">
        <w:rPr>
          <w:rFonts w:ascii="Arial" w:hAnsi="Arial" w:cs="Arial"/>
          <w:sz w:val="20"/>
          <w:szCs w:val="20"/>
        </w:rPr>
        <w:t>ả</w:t>
      </w:r>
      <w:r w:rsidRPr="00EA2FCF">
        <w:rPr>
          <w:rFonts w:ascii="Arial" w:hAnsi="Arial" w:cs="Arial"/>
          <w:sz w:val="20"/>
          <w:szCs w:val="20"/>
        </w:rPr>
        <w:t xml:space="preserve"> l</w:t>
      </w:r>
      <w:r w:rsidRPr="00EA2FCF">
        <w:rPr>
          <w:rFonts w:ascii="Arial" w:hAnsi="Arial" w:cs="Arial"/>
          <w:sz w:val="20"/>
          <w:szCs w:val="20"/>
        </w:rPr>
        <w:t>ờ</w:t>
      </w:r>
      <w:r w:rsidRPr="00EA2FCF">
        <w:rPr>
          <w:rFonts w:ascii="Arial" w:hAnsi="Arial" w:cs="Arial"/>
          <w:sz w:val="20"/>
          <w:szCs w:val="20"/>
        </w:rPr>
        <w:t>i b</w:t>
      </w:r>
      <w:r w:rsidRPr="00EA2FCF">
        <w:rPr>
          <w:rFonts w:ascii="Arial" w:hAnsi="Arial" w:cs="Arial"/>
          <w:sz w:val="20"/>
          <w:szCs w:val="20"/>
        </w:rPr>
        <w:t>ằ</w:t>
      </w:r>
      <w:r w:rsidRPr="00EA2FCF">
        <w:rPr>
          <w:rFonts w:ascii="Arial" w:hAnsi="Arial" w:cs="Arial"/>
          <w:sz w:val="20"/>
          <w:szCs w:val="20"/>
        </w:rPr>
        <w:t>ng văn b</w:t>
      </w:r>
      <w:r w:rsidRPr="00EA2FCF">
        <w:rPr>
          <w:rFonts w:ascii="Arial" w:hAnsi="Arial" w:cs="Arial"/>
          <w:sz w:val="20"/>
          <w:szCs w:val="20"/>
        </w:rPr>
        <w:t>ả</w:t>
      </w:r>
      <w:r w:rsidRPr="00EA2FCF">
        <w:rPr>
          <w:rFonts w:ascii="Arial" w:hAnsi="Arial" w:cs="Arial"/>
          <w:sz w:val="20"/>
          <w:szCs w:val="20"/>
        </w:rPr>
        <w:t>n và nêu rõ lý do.</w:t>
      </w:r>
    </w:p>
    <w:p w14:paraId="2795C45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đư</w:t>
      </w:r>
      <w:r w:rsidRPr="00EA2FCF">
        <w:rPr>
          <w:rFonts w:ascii="Arial" w:hAnsi="Arial" w:cs="Arial"/>
          <w:sz w:val="20"/>
          <w:szCs w:val="20"/>
        </w:rPr>
        <w:t>ợ</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theo M</w:t>
      </w:r>
      <w:r w:rsidRPr="00EA2FCF">
        <w:rPr>
          <w:rFonts w:ascii="Arial" w:hAnsi="Arial" w:cs="Arial"/>
          <w:sz w:val="20"/>
          <w:szCs w:val="20"/>
        </w:rPr>
        <w:t>ẫ</w:t>
      </w:r>
      <w:r w:rsidRPr="00EA2FCF">
        <w:rPr>
          <w:rFonts w:ascii="Arial" w:hAnsi="Arial" w:cs="Arial"/>
          <w:sz w:val="20"/>
          <w:szCs w:val="20"/>
        </w:rPr>
        <w:t>u AI09a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AI09b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t</w:t>
      </w:r>
      <w:r w:rsidRPr="00EA2FCF">
        <w:rPr>
          <w:rFonts w:ascii="Arial" w:hAnsi="Arial" w:cs="Arial"/>
          <w:sz w:val="20"/>
          <w:szCs w:val="20"/>
        </w:rPr>
        <w:t>ạ</w:t>
      </w:r>
      <w:r w:rsidRPr="00EA2FCF">
        <w:rPr>
          <w:rFonts w:ascii="Arial" w:hAnsi="Arial" w:cs="Arial"/>
          <w:sz w:val="20"/>
          <w:szCs w:val="20"/>
        </w:rPr>
        <w:t xml:space="preserve">i </w:t>
      </w:r>
      <w:r w:rsidRPr="00EA2FCF">
        <w:rPr>
          <w:rFonts w:ascii="Arial" w:hAnsi="Arial" w:cs="Arial"/>
          <w:sz w:val="20"/>
          <w:szCs w:val="20"/>
        </w:rPr>
        <w:t>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w:t>
      </w:r>
      <w:r w:rsidRPr="00EA2FCF">
        <w:rPr>
          <w:rFonts w:ascii="Arial" w:hAnsi="Arial" w:cs="Arial"/>
          <w:sz w:val="20"/>
          <w:szCs w:val="20"/>
        </w:rPr>
        <w:t>ả</w:t>
      </w:r>
      <w:r w:rsidRPr="00EA2FCF">
        <w:rPr>
          <w:rFonts w:ascii="Arial" w:hAnsi="Arial" w:cs="Arial"/>
          <w:sz w:val="20"/>
          <w:szCs w:val="20"/>
        </w:rPr>
        <w:t>i xác đ</w:t>
      </w:r>
      <w:r w:rsidRPr="00EA2FCF">
        <w:rPr>
          <w:rFonts w:ascii="Arial" w:hAnsi="Arial" w:cs="Arial"/>
          <w:sz w:val="20"/>
          <w:szCs w:val="20"/>
        </w:rPr>
        <w:t>ị</w:t>
      </w:r>
      <w:r w:rsidRPr="00EA2FCF">
        <w:rPr>
          <w:rFonts w:ascii="Arial" w:hAnsi="Arial" w:cs="Arial"/>
          <w:sz w:val="20"/>
          <w:szCs w:val="20"/>
        </w:rPr>
        <w:t>nh rõ các n</w:t>
      </w:r>
      <w:r w:rsidRPr="00EA2FCF">
        <w:rPr>
          <w:rFonts w:ascii="Arial" w:hAnsi="Arial" w:cs="Arial"/>
          <w:sz w:val="20"/>
          <w:szCs w:val="20"/>
        </w:rPr>
        <w:t>ộ</w:t>
      </w:r>
      <w:r w:rsidRPr="00EA2FCF">
        <w:rPr>
          <w:rFonts w:ascii="Arial" w:hAnsi="Arial" w:cs="Arial"/>
          <w:sz w:val="20"/>
          <w:szCs w:val="20"/>
        </w:rPr>
        <w:t>i dung sau đây:</w:t>
      </w:r>
    </w:p>
    <w:p w14:paraId="379A685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Ph</w:t>
      </w:r>
      <w:r w:rsidRPr="00EA2FCF">
        <w:rPr>
          <w:rFonts w:ascii="Arial" w:hAnsi="Arial" w:cs="Arial"/>
          <w:sz w:val="20"/>
          <w:szCs w:val="20"/>
        </w:rPr>
        <w:t>ạ</w:t>
      </w:r>
      <w:r w:rsidRPr="00EA2FCF">
        <w:rPr>
          <w:rFonts w:ascii="Arial" w:hAnsi="Arial" w:cs="Arial"/>
          <w:sz w:val="20"/>
          <w:szCs w:val="20"/>
        </w:rPr>
        <w:t>m vi, đ</w:t>
      </w:r>
      <w:r w:rsidRPr="00EA2FCF">
        <w:rPr>
          <w:rFonts w:ascii="Arial" w:hAnsi="Arial" w:cs="Arial"/>
          <w:sz w:val="20"/>
          <w:szCs w:val="20"/>
        </w:rPr>
        <w:t>ị</w:t>
      </w:r>
      <w:r w:rsidRPr="00EA2FCF">
        <w:rPr>
          <w:rFonts w:ascii="Arial" w:hAnsi="Arial" w:cs="Arial"/>
          <w:sz w:val="20"/>
          <w:szCs w:val="20"/>
        </w:rPr>
        <w:t>a bàn và th</w:t>
      </w:r>
      <w:r w:rsidRPr="00EA2FCF">
        <w:rPr>
          <w:rFonts w:ascii="Arial" w:hAnsi="Arial" w:cs="Arial"/>
          <w:sz w:val="20"/>
          <w:szCs w:val="20"/>
        </w:rPr>
        <w:t>ờ</w:t>
      </w:r>
      <w:r w:rsidRPr="00EA2FCF">
        <w:rPr>
          <w:rFonts w:ascii="Arial" w:hAnsi="Arial" w:cs="Arial"/>
          <w:sz w:val="20"/>
          <w:szCs w:val="20"/>
        </w:rPr>
        <w:t>i gian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39A2B66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Quy mô và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323CD94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yêu c</w:t>
      </w:r>
      <w:r w:rsidRPr="00EA2FCF">
        <w:rPr>
          <w:rFonts w:ascii="Arial" w:hAnsi="Arial" w:cs="Arial"/>
          <w:sz w:val="20"/>
          <w:szCs w:val="20"/>
        </w:rPr>
        <w:t>ầ</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an ninh,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w:t>
      </w:r>
    </w:p>
    <w:p w14:paraId="63691BD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Trá</w:t>
      </w:r>
      <w:r w:rsidRPr="00EA2FCF">
        <w:rPr>
          <w:rFonts w:ascii="Arial" w:hAnsi="Arial" w:cs="Arial"/>
          <w:sz w:val="20"/>
          <w:szCs w:val="20"/>
        </w:rPr>
        <w:t>ch nhi</w:t>
      </w:r>
      <w:r w:rsidRPr="00EA2FCF">
        <w:rPr>
          <w:rFonts w:ascii="Arial" w:hAnsi="Arial" w:cs="Arial"/>
          <w:sz w:val="20"/>
          <w:szCs w:val="20"/>
        </w:rPr>
        <w:t>ệ</w:t>
      </w:r>
      <w:r w:rsidRPr="00EA2FCF">
        <w:rPr>
          <w:rFonts w:ascii="Arial" w:hAnsi="Arial" w:cs="Arial"/>
          <w:sz w:val="20"/>
          <w:szCs w:val="20"/>
        </w:rPr>
        <w:t>m báo cáo và cơ ch</w:t>
      </w:r>
      <w:r w:rsidRPr="00EA2FCF">
        <w:rPr>
          <w:rFonts w:ascii="Arial" w:hAnsi="Arial" w:cs="Arial"/>
          <w:sz w:val="20"/>
          <w:szCs w:val="20"/>
        </w:rPr>
        <w:t>ế</w:t>
      </w:r>
      <w:r w:rsidRPr="00EA2FCF">
        <w:rPr>
          <w:rFonts w:ascii="Arial" w:hAnsi="Arial" w:cs="Arial"/>
          <w:sz w:val="20"/>
          <w:szCs w:val="20"/>
        </w:rPr>
        <w:t xml:space="preserve"> giám sát;</w:t>
      </w:r>
    </w:p>
    <w:p w14:paraId="525CE74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m d</w:t>
      </w:r>
      <w:r w:rsidRPr="00EA2FCF">
        <w:rPr>
          <w:rFonts w:ascii="Arial" w:hAnsi="Arial" w:cs="Arial"/>
          <w:sz w:val="20"/>
          <w:szCs w:val="20"/>
        </w:rPr>
        <w:t>ừ</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m d</w:t>
      </w:r>
      <w:r w:rsidRPr="00EA2FCF">
        <w:rPr>
          <w:rFonts w:ascii="Arial" w:hAnsi="Arial" w:cs="Arial"/>
          <w:sz w:val="20"/>
          <w:szCs w:val="20"/>
        </w:rPr>
        <w:t>ứ</w:t>
      </w:r>
      <w:r w:rsidRPr="00EA2FCF">
        <w:rPr>
          <w:rFonts w:ascii="Arial" w:hAnsi="Arial" w:cs="Arial"/>
          <w:sz w:val="20"/>
          <w:szCs w:val="20"/>
        </w:rPr>
        <w:t>t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5121A48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e) N</w:t>
      </w:r>
      <w:r w:rsidRPr="00EA2FCF">
        <w:rPr>
          <w:rFonts w:ascii="Arial" w:hAnsi="Arial" w:cs="Arial"/>
          <w:sz w:val="20"/>
          <w:szCs w:val="20"/>
        </w:rPr>
        <w:t>ộ</w:t>
      </w:r>
      <w:r w:rsidRPr="00EA2FCF">
        <w:rPr>
          <w:rFonts w:ascii="Arial" w:hAnsi="Arial" w:cs="Arial"/>
          <w:sz w:val="20"/>
          <w:szCs w:val="20"/>
        </w:rPr>
        <w:t>i dung mi</w:t>
      </w:r>
      <w:r w:rsidRPr="00EA2FCF">
        <w:rPr>
          <w:rFonts w:ascii="Arial" w:hAnsi="Arial" w:cs="Arial"/>
          <w:sz w:val="20"/>
          <w:szCs w:val="20"/>
        </w:rPr>
        <w:t>ễ</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vi</w:t>
      </w:r>
      <w:r w:rsidRPr="00EA2FCF">
        <w:rPr>
          <w:rFonts w:ascii="Arial" w:hAnsi="Arial" w:cs="Arial"/>
          <w:sz w:val="20"/>
          <w:szCs w:val="20"/>
        </w:rPr>
        <w:t>ệ</w:t>
      </w:r>
      <w:r w:rsidRPr="00EA2FCF">
        <w:rPr>
          <w:rFonts w:ascii="Arial" w:hAnsi="Arial" w:cs="Arial"/>
          <w:sz w:val="20"/>
          <w:szCs w:val="20"/>
        </w:rPr>
        <w:t>c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pháp lu</w:t>
      </w:r>
      <w:r w:rsidRPr="00EA2FCF">
        <w:rPr>
          <w:rFonts w:ascii="Arial" w:hAnsi="Arial" w:cs="Arial"/>
          <w:sz w:val="20"/>
          <w:szCs w:val="20"/>
        </w:rPr>
        <w:t>ậ</w:t>
      </w:r>
      <w:r w:rsidRPr="00EA2FCF">
        <w:rPr>
          <w:rFonts w:ascii="Arial" w:hAnsi="Arial" w:cs="Arial"/>
          <w:sz w:val="20"/>
          <w:szCs w:val="20"/>
        </w:rPr>
        <w:t>t áp d</w:t>
      </w:r>
      <w:r w:rsidRPr="00EA2FCF">
        <w:rPr>
          <w:rFonts w:ascii="Arial" w:hAnsi="Arial" w:cs="Arial"/>
          <w:sz w:val="20"/>
          <w:szCs w:val="20"/>
        </w:rPr>
        <w:t>ụ</w:t>
      </w:r>
      <w:r w:rsidRPr="00EA2FCF">
        <w:rPr>
          <w:rFonts w:ascii="Arial" w:hAnsi="Arial" w:cs="Arial"/>
          <w:sz w:val="20"/>
          <w:szCs w:val="20"/>
        </w:rPr>
        <w:t>ng trong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12B0993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ch</w:t>
      </w:r>
      <w:r w:rsidRPr="00EA2FCF">
        <w:rPr>
          <w:rFonts w:ascii="Arial" w:hAnsi="Arial" w:cs="Arial"/>
          <w:sz w:val="20"/>
          <w:szCs w:val="20"/>
        </w:rPr>
        <w:t>ỉ</w:t>
      </w:r>
      <w:r w:rsidRPr="00EA2FCF">
        <w:rPr>
          <w:rFonts w:ascii="Arial" w:hAnsi="Arial" w:cs="Arial"/>
          <w:sz w:val="20"/>
          <w:szCs w:val="20"/>
        </w:rPr>
        <w:t xml:space="preserve"> có giá tr</w:t>
      </w:r>
      <w:r w:rsidRPr="00EA2FCF">
        <w:rPr>
          <w:rFonts w:ascii="Arial" w:hAnsi="Arial" w:cs="Arial"/>
          <w:sz w:val="20"/>
          <w:szCs w:val="20"/>
        </w:rPr>
        <w:t>ị</w:t>
      </w:r>
      <w:r w:rsidRPr="00EA2FCF">
        <w:rPr>
          <w:rFonts w:ascii="Arial" w:hAnsi="Arial" w:cs="Arial"/>
          <w:sz w:val="20"/>
          <w:szCs w:val="20"/>
        </w:rPr>
        <w:t xml:space="preserve"> trong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và khôn</w:t>
      </w:r>
      <w:r w:rsidRPr="00EA2FCF">
        <w:rPr>
          <w:rFonts w:ascii="Arial" w:hAnsi="Arial" w:cs="Arial"/>
          <w:sz w:val="20"/>
          <w:szCs w:val="20"/>
        </w:rPr>
        <w:t>g làm phát sinh quy</w:t>
      </w:r>
      <w:r w:rsidRPr="00EA2FCF">
        <w:rPr>
          <w:rFonts w:ascii="Arial" w:hAnsi="Arial" w:cs="Arial"/>
          <w:sz w:val="20"/>
          <w:szCs w:val="20"/>
        </w:rPr>
        <w:t>ề</w:t>
      </w:r>
      <w:r w:rsidRPr="00EA2FCF">
        <w:rPr>
          <w:rFonts w:ascii="Arial" w:hAnsi="Arial" w:cs="Arial"/>
          <w:sz w:val="20"/>
          <w:szCs w:val="20"/>
        </w:rPr>
        <w:t>n tri</w:t>
      </w:r>
      <w:r w:rsidRPr="00EA2FCF">
        <w:rPr>
          <w:rFonts w:ascii="Arial" w:hAnsi="Arial" w:cs="Arial"/>
          <w:sz w:val="20"/>
          <w:szCs w:val="20"/>
        </w:rPr>
        <w:t>ể</w:t>
      </w:r>
      <w:r w:rsidRPr="00EA2FCF">
        <w:rPr>
          <w:rFonts w:ascii="Arial" w:hAnsi="Arial" w:cs="Arial"/>
          <w:sz w:val="20"/>
          <w:szCs w:val="20"/>
        </w:rPr>
        <w:t>n khai chính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ngoài ph</w:t>
      </w:r>
      <w:r w:rsidRPr="00EA2FCF">
        <w:rPr>
          <w:rFonts w:ascii="Arial" w:hAnsi="Arial" w:cs="Arial"/>
          <w:sz w:val="20"/>
          <w:szCs w:val="20"/>
        </w:rPr>
        <w:t>ạ</w:t>
      </w:r>
      <w:r w:rsidRPr="00EA2FCF">
        <w:rPr>
          <w:rFonts w:ascii="Arial" w:hAnsi="Arial" w:cs="Arial"/>
          <w:sz w:val="20"/>
          <w:szCs w:val="20"/>
        </w:rPr>
        <w:t>m vi đó.</w:t>
      </w:r>
    </w:p>
    <w:p w14:paraId="1BF1CCB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24. Đi</w:t>
      </w:r>
      <w:r w:rsidRPr="00EA2FCF">
        <w:rPr>
          <w:rFonts w:ascii="Arial" w:hAnsi="Arial" w:cs="Arial"/>
          <w:b/>
          <w:sz w:val="20"/>
          <w:szCs w:val="20"/>
        </w:rPr>
        <w:t>ề</w:t>
      </w:r>
      <w:r w:rsidRPr="00EA2FCF">
        <w:rPr>
          <w:rFonts w:ascii="Arial" w:hAnsi="Arial" w:cs="Arial"/>
          <w:b/>
          <w:sz w:val="20"/>
          <w:szCs w:val="20"/>
        </w:rPr>
        <w:t>u ki</w:t>
      </w:r>
      <w:r w:rsidRPr="00EA2FCF">
        <w:rPr>
          <w:rFonts w:ascii="Arial" w:hAnsi="Arial" w:cs="Arial"/>
          <w:b/>
          <w:sz w:val="20"/>
          <w:szCs w:val="20"/>
        </w:rPr>
        <w:t>ệ</w:t>
      </w:r>
      <w:r w:rsidRPr="00EA2FCF">
        <w:rPr>
          <w:rFonts w:ascii="Arial" w:hAnsi="Arial" w:cs="Arial"/>
          <w:b/>
          <w:sz w:val="20"/>
          <w:szCs w:val="20"/>
        </w:rPr>
        <w:t>n và h</w:t>
      </w:r>
      <w:r w:rsidRPr="00EA2FCF">
        <w:rPr>
          <w:rFonts w:ascii="Arial" w:hAnsi="Arial" w:cs="Arial"/>
          <w:b/>
          <w:sz w:val="20"/>
          <w:szCs w:val="20"/>
        </w:rPr>
        <w:t>ồ</w:t>
      </w:r>
      <w:r w:rsidRPr="00EA2FCF">
        <w:rPr>
          <w:rFonts w:ascii="Arial" w:hAnsi="Arial" w:cs="Arial"/>
          <w:b/>
          <w:sz w:val="20"/>
          <w:szCs w:val="20"/>
        </w:rPr>
        <w:t xml:space="preserve"> sơ tham gia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w:t>
      </w:r>
    </w:p>
    <w:p w14:paraId="264728C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đăng ký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ph</w:t>
      </w:r>
      <w:r w:rsidRPr="00EA2FCF">
        <w:rPr>
          <w:rFonts w:ascii="Arial" w:hAnsi="Arial" w:cs="Arial"/>
          <w:sz w:val="20"/>
          <w:szCs w:val="20"/>
        </w:rPr>
        <w:t>ả</w:t>
      </w:r>
      <w:r w:rsidRPr="00EA2FCF">
        <w:rPr>
          <w:rFonts w:ascii="Arial" w:hAnsi="Arial" w:cs="Arial"/>
          <w:sz w:val="20"/>
          <w:szCs w:val="20"/>
        </w:rPr>
        <w:t xml:space="preserve">i đáp </w:t>
      </w:r>
      <w:r w:rsidRPr="00EA2FCF">
        <w:rPr>
          <w:rFonts w:ascii="Arial" w:hAnsi="Arial" w:cs="Arial"/>
          <w:sz w:val="20"/>
          <w:szCs w:val="20"/>
        </w:rPr>
        <w:t>ứ</w:t>
      </w:r>
      <w:r w:rsidRPr="00EA2FCF">
        <w:rPr>
          <w:rFonts w:ascii="Arial" w:hAnsi="Arial" w:cs="Arial"/>
          <w:sz w:val="20"/>
          <w:szCs w:val="20"/>
        </w:rPr>
        <w:t>ng các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sau đây:</w:t>
      </w:r>
    </w:p>
    <w:p w14:paraId="12F418C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Có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w:t>
      </w:r>
      <w:r w:rsidRPr="00EA2FCF">
        <w:rPr>
          <w:rFonts w:ascii="Arial" w:hAnsi="Arial" w:cs="Arial"/>
          <w:sz w:val="20"/>
          <w:szCs w:val="20"/>
        </w:rPr>
        <w: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gi</w:t>
      </w:r>
      <w:r w:rsidRPr="00EA2FCF">
        <w:rPr>
          <w:rFonts w:ascii="Arial" w:hAnsi="Arial" w:cs="Arial"/>
          <w:sz w:val="20"/>
          <w:szCs w:val="20"/>
        </w:rPr>
        <w:t>ả</w:t>
      </w:r>
      <w:r w:rsidRPr="00EA2FCF">
        <w:rPr>
          <w:rFonts w:ascii="Arial" w:hAnsi="Arial" w:cs="Arial"/>
          <w:sz w:val="20"/>
          <w:szCs w:val="20"/>
        </w:rPr>
        <w:t>i pháp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ế</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y</w:t>
      </w:r>
      <w:r w:rsidRPr="00EA2FCF">
        <w:rPr>
          <w:rFonts w:ascii="Arial" w:hAnsi="Arial" w:cs="Arial"/>
          <w:sz w:val="20"/>
          <w:szCs w:val="20"/>
        </w:rPr>
        <w:t>ế</w:t>
      </w:r>
      <w:r w:rsidRPr="00EA2FCF">
        <w:rPr>
          <w:rFonts w:ascii="Arial" w:hAnsi="Arial" w:cs="Arial"/>
          <w:sz w:val="20"/>
          <w:szCs w:val="20"/>
        </w:rPr>
        <w:t>u t</w:t>
      </w:r>
      <w:r w:rsidRPr="00EA2FCF">
        <w:rPr>
          <w:rFonts w:ascii="Arial" w:hAnsi="Arial" w:cs="Arial"/>
          <w:sz w:val="20"/>
          <w:szCs w:val="20"/>
        </w:rPr>
        <w:t>ố</w:t>
      </w:r>
      <w:r w:rsidRPr="00EA2FCF">
        <w:rPr>
          <w:rFonts w:ascii="Arial" w:hAnsi="Arial" w:cs="Arial"/>
          <w:sz w:val="20"/>
          <w:szCs w:val="20"/>
        </w:rPr>
        <w:t xml:space="preserve">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 xml:space="preserve">o,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công ngh</w:t>
      </w:r>
      <w:r w:rsidRPr="00EA2FCF">
        <w:rPr>
          <w:rFonts w:ascii="Arial" w:hAnsi="Arial" w:cs="Arial"/>
          <w:sz w:val="20"/>
          <w:szCs w:val="20"/>
        </w:rPr>
        <w:t>ệ</w:t>
      </w:r>
      <w:r w:rsidRPr="00EA2FCF">
        <w:rPr>
          <w:rFonts w:ascii="Arial" w:hAnsi="Arial" w:cs="Arial"/>
          <w:sz w:val="20"/>
          <w:szCs w:val="20"/>
        </w:rPr>
        <w:t xml:space="preserve"> m</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mô hình tri</w:t>
      </w:r>
      <w:r w:rsidRPr="00EA2FCF">
        <w:rPr>
          <w:rFonts w:ascii="Arial" w:hAnsi="Arial" w:cs="Arial"/>
          <w:sz w:val="20"/>
          <w:szCs w:val="20"/>
        </w:rPr>
        <w:t>ể</w:t>
      </w:r>
      <w:r w:rsidRPr="00EA2FCF">
        <w:rPr>
          <w:rFonts w:ascii="Arial" w:hAnsi="Arial" w:cs="Arial"/>
          <w:sz w:val="20"/>
          <w:szCs w:val="20"/>
        </w:rPr>
        <w:t>n khai m</w:t>
      </w:r>
      <w:r w:rsidRPr="00EA2FCF">
        <w:rPr>
          <w:rFonts w:ascii="Arial" w:hAnsi="Arial" w:cs="Arial"/>
          <w:sz w:val="20"/>
          <w:szCs w:val="20"/>
        </w:rPr>
        <w:t>ớ</w:t>
      </w:r>
      <w:r w:rsidRPr="00EA2FCF">
        <w:rPr>
          <w:rFonts w:ascii="Arial" w:hAnsi="Arial" w:cs="Arial"/>
          <w:sz w:val="20"/>
          <w:szCs w:val="20"/>
        </w:rPr>
        <w:t>i;</w:t>
      </w:r>
    </w:p>
    <w:p w14:paraId="39679D3A" w14:textId="328EB7E8"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Có đ</w:t>
      </w:r>
      <w:r w:rsidRPr="00EA2FCF">
        <w:rPr>
          <w:rFonts w:ascii="Arial" w:hAnsi="Arial" w:cs="Arial"/>
          <w:sz w:val="20"/>
          <w:szCs w:val="20"/>
        </w:rPr>
        <w:t>ề</w:t>
      </w:r>
      <w:r w:rsidRPr="00EA2FCF">
        <w:rPr>
          <w:rFonts w:ascii="Arial" w:hAnsi="Arial" w:cs="Arial"/>
          <w:sz w:val="20"/>
          <w:szCs w:val="20"/>
        </w:rPr>
        <w:t xml:space="preserve"> án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trong đó xác đ</w:t>
      </w:r>
      <w:r w:rsidRPr="00EA2FCF">
        <w:rPr>
          <w:rFonts w:ascii="Arial" w:hAnsi="Arial" w:cs="Arial"/>
          <w:sz w:val="20"/>
          <w:szCs w:val="20"/>
        </w:rPr>
        <w:t>ị</w:t>
      </w:r>
      <w:r w:rsidRPr="00EA2FCF">
        <w:rPr>
          <w:rFonts w:ascii="Arial" w:hAnsi="Arial" w:cs="Arial"/>
          <w:sz w:val="20"/>
          <w:szCs w:val="20"/>
        </w:rPr>
        <w:t>nh rõ m</w:t>
      </w:r>
      <w:r w:rsidRPr="00EA2FCF">
        <w:rPr>
          <w:rFonts w:ascii="Arial" w:hAnsi="Arial" w:cs="Arial"/>
          <w:sz w:val="20"/>
          <w:szCs w:val="20"/>
        </w:rPr>
        <w:t>ụ</w:t>
      </w:r>
      <w:r w:rsidRPr="00EA2FCF">
        <w:rPr>
          <w:rFonts w:ascii="Arial" w:hAnsi="Arial" w:cs="Arial"/>
          <w:sz w:val="20"/>
          <w:szCs w:val="20"/>
        </w:rPr>
        <w:t>c tiêu,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ờ</w:t>
      </w:r>
      <w:r w:rsidRPr="00EA2FCF">
        <w:rPr>
          <w:rFonts w:ascii="Arial" w:hAnsi="Arial" w:cs="Arial"/>
          <w:sz w:val="20"/>
          <w:szCs w:val="20"/>
        </w:rPr>
        <w:t>i gian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tham gia và bi</w:t>
      </w:r>
      <w:r w:rsidRPr="00EA2FCF">
        <w:rPr>
          <w:rFonts w:ascii="Arial" w:hAnsi="Arial" w:cs="Arial"/>
          <w:sz w:val="20"/>
          <w:szCs w:val="20"/>
        </w:rPr>
        <w:t>ệ</w:t>
      </w:r>
      <w:r w:rsidRPr="00EA2FCF">
        <w:rPr>
          <w:rFonts w:ascii="Arial" w:hAnsi="Arial" w:cs="Arial"/>
          <w:sz w:val="20"/>
          <w:szCs w:val="20"/>
        </w:rPr>
        <w:t xml:space="preserve">n pháp </w:t>
      </w:r>
      <w:r w:rsidR="00EA2FCF" w:rsidRPr="00EA2FCF">
        <w:rPr>
          <w:rFonts w:ascii="Arial" w:hAnsi="Arial" w:cs="Arial"/>
          <w:sz w:val="20"/>
          <w:szCs w:val="20"/>
        </w:rPr>
        <w:t>kiểm soát</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22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57079B7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Có bi</w:t>
      </w:r>
      <w:r w:rsidRPr="00EA2FCF">
        <w:rPr>
          <w:rFonts w:ascii="Arial" w:hAnsi="Arial" w:cs="Arial"/>
          <w:sz w:val="20"/>
          <w:szCs w:val="20"/>
        </w:rPr>
        <w:t>ệ</w:t>
      </w:r>
      <w:r w:rsidRPr="00EA2FCF">
        <w:rPr>
          <w:rFonts w:ascii="Arial" w:hAnsi="Arial" w:cs="Arial"/>
          <w:sz w:val="20"/>
          <w:szCs w:val="20"/>
        </w:rPr>
        <w:t>n pháp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quy</w:t>
      </w:r>
      <w:r w:rsidRPr="00EA2FCF">
        <w:rPr>
          <w:rFonts w:ascii="Arial" w:hAnsi="Arial" w:cs="Arial"/>
          <w:sz w:val="20"/>
          <w:szCs w:val="20"/>
        </w:rPr>
        <w:t>ề</w:t>
      </w:r>
      <w:r w:rsidRPr="00EA2FCF">
        <w:rPr>
          <w:rFonts w:ascii="Arial" w:hAnsi="Arial" w:cs="Arial"/>
          <w:sz w:val="20"/>
          <w:szCs w:val="20"/>
        </w:rPr>
        <w:t>n và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ch</w:t>
      </w:r>
      <w:r w:rsidRPr="00EA2FCF">
        <w:rPr>
          <w:rFonts w:ascii="Arial" w:hAnsi="Arial" w:cs="Arial"/>
          <w:sz w:val="20"/>
          <w:szCs w:val="20"/>
        </w:rPr>
        <w:t>ị</w:t>
      </w:r>
      <w:r w:rsidRPr="00EA2FCF">
        <w:rPr>
          <w:rFonts w:ascii="Arial" w:hAnsi="Arial" w:cs="Arial"/>
          <w:sz w:val="20"/>
          <w:szCs w:val="20"/>
        </w:rPr>
        <w:t>u tác đ</w:t>
      </w:r>
      <w:r w:rsidRPr="00EA2FCF">
        <w:rPr>
          <w:rFonts w:ascii="Arial" w:hAnsi="Arial" w:cs="Arial"/>
          <w:sz w:val="20"/>
          <w:szCs w:val="20"/>
        </w:rPr>
        <w:t>ộ</w:t>
      </w:r>
      <w:r w:rsidRPr="00EA2FCF">
        <w:rPr>
          <w:rFonts w:ascii="Arial" w:hAnsi="Arial" w:cs="Arial"/>
          <w:sz w:val="20"/>
          <w:szCs w:val="20"/>
        </w:rPr>
        <w:t>ng trong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59E4764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kh</w:t>
      </w:r>
      <w:r w:rsidRPr="00EA2FCF">
        <w:rPr>
          <w:rFonts w:ascii="Arial" w:hAnsi="Arial" w:cs="Arial"/>
          <w:sz w:val="20"/>
          <w:szCs w:val="20"/>
        </w:rPr>
        <w:t>ả</w:t>
      </w:r>
      <w:r w:rsidRPr="00EA2FCF">
        <w:rPr>
          <w:rFonts w:ascii="Arial" w:hAnsi="Arial" w:cs="Arial"/>
          <w:sz w:val="20"/>
          <w:szCs w:val="20"/>
        </w:rPr>
        <w:t xml:space="preserve"> năng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gây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đ</w:t>
      </w:r>
      <w:r w:rsidRPr="00EA2FCF">
        <w:rPr>
          <w:rFonts w:ascii="Arial" w:hAnsi="Arial" w:cs="Arial"/>
          <w:sz w:val="20"/>
          <w:szCs w:val="20"/>
        </w:rPr>
        <w:t>ế</w:t>
      </w:r>
      <w:r w:rsidRPr="00EA2FCF">
        <w:rPr>
          <w:rFonts w:ascii="Arial" w:hAnsi="Arial" w:cs="Arial"/>
          <w:sz w:val="20"/>
          <w:szCs w:val="20"/>
        </w:rPr>
        <w:t>n tính m</w:t>
      </w:r>
      <w:r w:rsidRPr="00EA2FCF">
        <w:rPr>
          <w:rFonts w:ascii="Arial" w:hAnsi="Arial" w:cs="Arial"/>
          <w:sz w:val="20"/>
          <w:szCs w:val="20"/>
        </w:rPr>
        <w:t>ạ</w:t>
      </w:r>
      <w:r w:rsidRPr="00EA2FCF">
        <w:rPr>
          <w:rFonts w:ascii="Arial" w:hAnsi="Arial" w:cs="Arial"/>
          <w:sz w:val="20"/>
          <w:szCs w:val="20"/>
        </w:rPr>
        <w:t>ng, s</w:t>
      </w:r>
      <w:r w:rsidRPr="00EA2FCF">
        <w:rPr>
          <w:rFonts w:ascii="Arial" w:hAnsi="Arial" w:cs="Arial"/>
          <w:sz w:val="20"/>
          <w:szCs w:val="20"/>
        </w:rPr>
        <w:t>ứ</w:t>
      </w:r>
      <w:r w:rsidRPr="00EA2FCF">
        <w:rPr>
          <w:rFonts w:ascii="Arial" w:hAnsi="Arial" w:cs="Arial"/>
          <w:sz w:val="20"/>
          <w:szCs w:val="20"/>
        </w:rPr>
        <w:t>c kh</w:t>
      </w:r>
      <w:r w:rsidRPr="00EA2FCF">
        <w:rPr>
          <w:rFonts w:ascii="Arial" w:hAnsi="Arial" w:cs="Arial"/>
          <w:sz w:val="20"/>
          <w:szCs w:val="20"/>
        </w:rPr>
        <w:t>ỏ</w:t>
      </w:r>
      <w:r w:rsidRPr="00EA2FCF">
        <w:rPr>
          <w:rFonts w:ascii="Arial" w:hAnsi="Arial" w:cs="Arial"/>
          <w:sz w:val="20"/>
          <w:szCs w:val="20"/>
        </w:rPr>
        <w:t>e con ngư</w:t>
      </w:r>
      <w:r w:rsidRPr="00EA2FCF">
        <w:rPr>
          <w:rFonts w:ascii="Arial" w:hAnsi="Arial" w:cs="Arial"/>
          <w:sz w:val="20"/>
          <w:szCs w:val="20"/>
        </w:rPr>
        <w:t>ờ</w:t>
      </w:r>
      <w:r w:rsidRPr="00EA2FCF">
        <w:rPr>
          <w:rFonts w:ascii="Arial" w:hAnsi="Arial" w:cs="Arial"/>
          <w:sz w:val="20"/>
          <w:szCs w:val="20"/>
        </w:rPr>
        <w:t>i ho</w:t>
      </w:r>
      <w:r w:rsidRPr="00EA2FCF">
        <w:rPr>
          <w:rFonts w:ascii="Arial" w:hAnsi="Arial" w:cs="Arial"/>
          <w:sz w:val="20"/>
          <w:szCs w:val="20"/>
        </w:rPr>
        <w:t>ặ</w:t>
      </w:r>
      <w:r w:rsidRPr="00EA2FCF">
        <w:rPr>
          <w:rFonts w:ascii="Arial" w:hAnsi="Arial" w:cs="Arial"/>
          <w:sz w:val="20"/>
          <w:szCs w:val="20"/>
        </w:rPr>
        <w:t>c gây thi</w:t>
      </w:r>
      <w:r w:rsidRPr="00EA2FCF">
        <w:rPr>
          <w:rFonts w:ascii="Arial" w:hAnsi="Arial" w:cs="Arial"/>
          <w:sz w:val="20"/>
          <w:szCs w:val="20"/>
        </w:rPr>
        <w:t>ệ</w:t>
      </w:r>
      <w:r w:rsidRPr="00EA2FCF">
        <w:rPr>
          <w:rFonts w:ascii="Arial" w:hAnsi="Arial" w:cs="Arial"/>
          <w:sz w:val="20"/>
          <w:szCs w:val="20"/>
        </w:rPr>
        <w:t>t h</w:t>
      </w:r>
      <w:r w:rsidRPr="00EA2FCF">
        <w:rPr>
          <w:rFonts w:ascii="Arial" w:hAnsi="Arial" w:cs="Arial"/>
          <w:sz w:val="20"/>
          <w:szCs w:val="20"/>
        </w:rPr>
        <w:t>ạ</w:t>
      </w:r>
      <w:r w:rsidRPr="00EA2FCF">
        <w:rPr>
          <w:rFonts w:ascii="Arial" w:hAnsi="Arial" w:cs="Arial"/>
          <w:sz w:val="20"/>
          <w:szCs w:val="20"/>
        </w:rPr>
        <w:t>i tài s</w:t>
      </w:r>
      <w:r w:rsidRPr="00EA2FCF">
        <w:rPr>
          <w:rFonts w:ascii="Arial" w:hAnsi="Arial" w:cs="Arial"/>
          <w:sz w:val="20"/>
          <w:szCs w:val="20"/>
        </w:rPr>
        <w:t>ả</w:t>
      </w:r>
      <w:r w:rsidRPr="00EA2FCF">
        <w:rPr>
          <w:rFonts w:ascii="Arial" w:hAnsi="Arial" w:cs="Arial"/>
          <w:sz w:val="20"/>
          <w:szCs w:val="20"/>
        </w:rPr>
        <w:t>n quy mô l</w:t>
      </w:r>
      <w:r w:rsidRPr="00EA2FCF">
        <w:rPr>
          <w:rFonts w:ascii="Arial" w:hAnsi="Arial" w:cs="Arial"/>
          <w:sz w:val="20"/>
          <w:szCs w:val="20"/>
        </w:rPr>
        <w:t>ớ</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ả</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b</w:t>
      </w:r>
      <w:r w:rsidRPr="00EA2FCF">
        <w:rPr>
          <w:rFonts w:ascii="Arial" w:hAnsi="Arial" w:cs="Arial"/>
          <w:sz w:val="20"/>
          <w:szCs w:val="20"/>
        </w:rPr>
        <w:t>ả</w:t>
      </w:r>
      <w:r w:rsidRPr="00EA2FCF">
        <w:rPr>
          <w:rFonts w:ascii="Arial" w:hAnsi="Arial" w:cs="Arial"/>
          <w:sz w:val="20"/>
          <w:szCs w:val="20"/>
        </w:rPr>
        <w:t>o hi</w:t>
      </w:r>
      <w:r w:rsidRPr="00EA2FCF">
        <w:rPr>
          <w:rFonts w:ascii="Arial" w:hAnsi="Arial" w:cs="Arial"/>
          <w:sz w:val="20"/>
          <w:szCs w:val="20"/>
        </w:rPr>
        <w:t>ể</w:t>
      </w:r>
      <w:r w:rsidRPr="00EA2FCF">
        <w:rPr>
          <w:rFonts w:ascii="Arial" w:hAnsi="Arial" w:cs="Arial"/>
          <w:sz w:val="20"/>
          <w:szCs w:val="20"/>
        </w:rPr>
        <w:t>m trách nhi</w:t>
      </w:r>
      <w:r w:rsidRPr="00EA2FCF">
        <w:rPr>
          <w:rFonts w:ascii="Arial" w:hAnsi="Arial" w:cs="Arial"/>
          <w:sz w:val="20"/>
          <w:szCs w:val="20"/>
        </w:rPr>
        <w:t>ệ</w:t>
      </w:r>
      <w:r w:rsidRPr="00EA2FCF">
        <w:rPr>
          <w:rFonts w:ascii="Arial" w:hAnsi="Arial" w:cs="Arial"/>
          <w:sz w:val="20"/>
          <w:szCs w:val="20"/>
        </w:rPr>
        <w:t>m dân s</w:t>
      </w:r>
      <w:r w:rsidRPr="00EA2FCF">
        <w:rPr>
          <w:rFonts w:ascii="Arial" w:hAnsi="Arial" w:cs="Arial"/>
          <w:sz w:val="20"/>
          <w:szCs w:val="20"/>
        </w:rPr>
        <w:t>ự</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bi</w:t>
      </w:r>
      <w:r w:rsidRPr="00EA2FCF">
        <w:rPr>
          <w:rFonts w:ascii="Arial" w:hAnsi="Arial" w:cs="Arial"/>
          <w:sz w:val="20"/>
          <w:szCs w:val="20"/>
        </w:rPr>
        <w:t>ệ</w:t>
      </w:r>
      <w:r w:rsidRPr="00EA2FCF">
        <w:rPr>
          <w:rFonts w:ascii="Arial" w:hAnsi="Arial" w:cs="Arial"/>
          <w:sz w:val="20"/>
          <w:szCs w:val="20"/>
        </w:rPr>
        <w:t>n pháp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tài chính tương đương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2C997AC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H</w:t>
      </w:r>
      <w:r w:rsidRPr="00EA2FCF">
        <w:rPr>
          <w:rFonts w:ascii="Arial" w:hAnsi="Arial" w:cs="Arial"/>
          <w:sz w:val="20"/>
          <w:szCs w:val="20"/>
        </w:rPr>
        <w:t>ồ</w:t>
      </w:r>
      <w:r w:rsidRPr="00EA2FCF">
        <w:rPr>
          <w:rFonts w:ascii="Arial" w:hAnsi="Arial" w:cs="Arial"/>
          <w:sz w:val="20"/>
          <w:szCs w:val="20"/>
        </w:rPr>
        <w:t xml:space="preserve"> sơ đăng ký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bao g</w:t>
      </w:r>
      <w:r w:rsidRPr="00EA2FCF">
        <w:rPr>
          <w:rFonts w:ascii="Arial" w:hAnsi="Arial" w:cs="Arial"/>
          <w:sz w:val="20"/>
          <w:szCs w:val="20"/>
        </w:rPr>
        <w:t>ồ</w:t>
      </w:r>
      <w:r w:rsidRPr="00EA2FCF">
        <w:rPr>
          <w:rFonts w:ascii="Arial" w:hAnsi="Arial" w:cs="Arial"/>
          <w:sz w:val="20"/>
          <w:szCs w:val="20"/>
        </w:rPr>
        <w:t>m các tài li</w:t>
      </w:r>
      <w:r w:rsidRPr="00EA2FCF">
        <w:rPr>
          <w:rFonts w:ascii="Arial" w:hAnsi="Arial" w:cs="Arial"/>
          <w:sz w:val="20"/>
          <w:szCs w:val="20"/>
        </w:rPr>
        <w:t>ệ</w:t>
      </w:r>
      <w:r w:rsidRPr="00EA2FCF">
        <w:rPr>
          <w:rFonts w:ascii="Arial" w:hAnsi="Arial" w:cs="Arial"/>
          <w:sz w:val="20"/>
          <w:szCs w:val="20"/>
        </w:rPr>
        <w:t>u sau đây:</w:t>
      </w:r>
    </w:p>
    <w:p w14:paraId="1707CBA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a) Đơn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 xml:space="preserve">m soát theo </w:t>
      </w:r>
      <w:r w:rsidRPr="00EA2FCF">
        <w:rPr>
          <w:rFonts w:ascii="Arial" w:hAnsi="Arial" w:cs="Arial"/>
          <w:sz w:val="20"/>
          <w:szCs w:val="20"/>
        </w:rPr>
        <w:t>M</w:t>
      </w:r>
      <w:r w:rsidRPr="00EA2FCF">
        <w:rPr>
          <w:rFonts w:ascii="Arial" w:hAnsi="Arial" w:cs="Arial"/>
          <w:sz w:val="20"/>
          <w:szCs w:val="20"/>
        </w:rPr>
        <w:t>ẫ</w:t>
      </w:r>
      <w:r w:rsidRPr="00EA2FCF">
        <w:rPr>
          <w:rFonts w:ascii="Arial" w:hAnsi="Arial" w:cs="Arial"/>
          <w:sz w:val="20"/>
          <w:szCs w:val="20"/>
        </w:rPr>
        <w:t>u AI03a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AI03b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211BC73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w:t>
      </w:r>
      <w:r w:rsidRPr="00EA2FCF">
        <w:rPr>
          <w:rFonts w:ascii="Arial" w:hAnsi="Arial" w:cs="Arial"/>
          <w:sz w:val="20"/>
          <w:szCs w:val="20"/>
        </w:rPr>
        <w:t>ề</w:t>
      </w:r>
      <w:r w:rsidRPr="00EA2FCF">
        <w:rPr>
          <w:rFonts w:ascii="Arial" w:hAnsi="Arial" w:cs="Arial"/>
          <w:sz w:val="20"/>
          <w:szCs w:val="20"/>
        </w:rPr>
        <w:t xml:space="preserve"> án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trong đó mô t</w:t>
      </w:r>
      <w:r w:rsidRPr="00EA2FCF">
        <w:rPr>
          <w:rFonts w:ascii="Arial" w:hAnsi="Arial" w:cs="Arial"/>
          <w:sz w:val="20"/>
          <w:szCs w:val="20"/>
        </w:rPr>
        <w:t>ả</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ế</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m</w:t>
      </w:r>
      <w:r w:rsidRPr="00EA2FCF">
        <w:rPr>
          <w:rFonts w:ascii="Arial" w:hAnsi="Arial" w:cs="Arial"/>
          <w:sz w:val="20"/>
          <w:szCs w:val="20"/>
        </w:rPr>
        <w:t>ụ</w:t>
      </w:r>
      <w:r w:rsidRPr="00EA2FCF">
        <w:rPr>
          <w:rFonts w:ascii="Arial" w:hAnsi="Arial" w:cs="Arial"/>
          <w:sz w:val="20"/>
          <w:szCs w:val="20"/>
        </w:rPr>
        <w:t>c tiêu,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ờ</w:t>
      </w:r>
      <w:r w:rsidRPr="00EA2FCF">
        <w:rPr>
          <w:rFonts w:ascii="Arial" w:hAnsi="Arial" w:cs="Arial"/>
          <w:sz w:val="20"/>
          <w:szCs w:val="20"/>
        </w:rPr>
        <w:t>i gian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và phương án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w:t>
      </w:r>
    </w:p>
    <w:p w14:paraId="41B5654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c) </w:t>
      </w:r>
      <w:r w:rsidRPr="00EA2FCF">
        <w:rPr>
          <w:rFonts w:ascii="Arial" w:hAnsi="Arial" w:cs="Arial"/>
          <w:sz w:val="20"/>
          <w:szCs w:val="20"/>
        </w:rPr>
        <w:t>Tài li</w:t>
      </w:r>
      <w:r w:rsidRPr="00EA2FCF">
        <w:rPr>
          <w:rFonts w:ascii="Arial" w:hAnsi="Arial" w:cs="Arial"/>
          <w:sz w:val="20"/>
          <w:szCs w:val="20"/>
        </w:rPr>
        <w:t>ệ</w:t>
      </w:r>
      <w:r w:rsidRPr="00EA2FCF">
        <w:rPr>
          <w:rFonts w:ascii="Arial" w:hAnsi="Arial" w:cs="Arial"/>
          <w:sz w:val="20"/>
          <w:szCs w:val="20"/>
        </w:rPr>
        <w:t>u mô t</w:t>
      </w:r>
      <w:r w:rsidRPr="00EA2FCF">
        <w:rPr>
          <w:rFonts w:ascii="Arial" w:hAnsi="Arial" w:cs="Arial"/>
          <w:sz w:val="20"/>
          <w:szCs w:val="20"/>
        </w:rPr>
        <w:t>ả</w:t>
      </w:r>
      <w:r w:rsidRPr="00EA2FCF">
        <w:rPr>
          <w:rFonts w:ascii="Arial" w:hAnsi="Arial" w:cs="Arial"/>
          <w:sz w:val="20"/>
          <w:szCs w:val="20"/>
        </w:rPr>
        <w:t xml:space="preserve"> bi</w:t>
      </w:r>
      <w:r w:rsidRPr="00EA2FCF">
        <w:rPr>
          <w:rFonts w:ascii="Arial" w:hAnsi="Arial" w:cs="Arial"/>
          <w:sz w:val="20"/>
          <w:szCs w:val="20"/>
        </w:rPr>
        <w:t>ệ</w:t>
      </w:r>
      <w:r w:rsidRPr="00EA2FCF">
        <w:rPr>
          <w:rFonts w:ascii="Arial" w:hAnsi="Arial" w:cs="Arial"/>
          <w:sz w:val="20"/>
          <w:szCs w:val="20"/>
        </w:rPr>
        <w:t>n pháp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quy</w:t>
      </w:r>
      <w:r w:rsidRPr="00EA2FCF">
        <w:rPr>
          <w:rFonts w:ascii="Arial" w:hAnsi="Arial" w:cs="Arial"/>
          <w:sz w:val="20"/>
          <w:szCs w:val="20"/>
        </w:rPr>
        <w:t>ề</w:t>
      </w:r>
      <w:r w:rsidRPr="00EA2FCF">
        <w:rPr>
          <w:rFonts w:ascii="Arial" w:hAnsi="Arial" w:cs="Arial"/>
          <w:sz w:val="20"/>
          <w:szCs w:val="20"/>
        </w:rPr>
        <w:t>n và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ch</w:t>
      </w:r>
      <w:r w:rsidRPr="00EA2FCF">
        <w:rPr>
          <w:rFonts w:ascii="Arial" w:hAnsi="Arial" w:cs="Arial"/>
          <w:sz w:val="20"/>
          <w:szCs w:val="20"/>
        </w:rPr>
        <w:t>ị</w:t>
      </w:r>
      <w:r w:rsidRPr="00EA2FCF">
        <w:rPr>
          <w:rFonts w:ascii="Arial" w:hAnsi="Arial" w:cs="Arial"/>
          <w:sz w:val="20"/>
          <w:szCs w:val="20"/>
        </w:rPr>
        <w:t>u tác đ</w:t>
      </w:r>
      <w:r w:rsidRPr="00EA2FCF">
        <w:rPr>
          <w:rFonts w:ascii="Arial" w:hAnsi="Arial" w:cs="Arial"/>
          <w:sz w:val="20"/>
          <w:szCs w:val="20"/>
        </w:rPr>
        <w:t>ộ</w:t>
      </w:r>
      <w:r w:rsidRPr="00EA2FCF">
        <w:rPr>
          <w:rFonts w:ascii="Arial" w:hAnsi="Arial" w:cs="Arial"/>
          <w:sz w:val="20"/>
          <w:szCs w:val="20"/>
        </w:rPr>
        <w:t>ng trong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66FA999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Tài li</w:t>
      </w:r>
      <w:r w:rsidRPr="00EA2FCF">
        <w:rPr>
          <w:rFonts w:ascii="Arial" w:hAnsi="Arial" w:cs="Arial"/>
          <w:sz w:val="20"/>
          <w:szCs w:val="20"/>
        </w:rPr>
        <w:t>ệ</w:t>
      </w:r>
      <w:r w:rsidRPr="00EA2FCF">
        <w:rPr>
          <w:rFonts w:ascii="Arial" w:hAnsi="Arial" w:cs="Arial"/>
          <w:sz w:val="20"/>
          <w:szCs w:val="20"/>
        </w:rPr>
        <w:t>u mô t</w:t>
      </w:r>
      <w:r w:rsidRPr="00EA2FCF">
        <w:rPr>
          <w:rFonts w:ascii="Arial" w:hAnsi="Arial" w:cs="Arial"/>
          <w:sz w:val="20"/>
          <w:szCs w:val="20"/>
        </w:rPr>
        <w:t>ả</w:t>
      </w:r>
      <w:r w:rsidRPr="00EA2FCF">
        <w:rPr>
          <w:rFonts w:ascii="Arial" w:hAnsi="Arial" w:cs="Arial"/>
          <w:sz w:val="20"/>
          <w:szCs w:val="20"/>
        </w:rPr>
        <w:t xml:space="preserve"> năng l</w:t>
      </w:r>
      <w:r w:rsidRPr="00EA2FCF">
        <w:rPr>
          <w:rFonts w:ascii="Arial" w:hAnsi="Arial" w:cs="Arial"/>
          <w:sz w:val="20"/>
          <w:szCs w:val="20"/>
        </w:rPr>
        <w:t>ự</w:t>
      </w:r>
      <w:r w:rsidRPr="00EA2FCF">
        <w:rPr>
          <w:rFonts w:ascii="Arial" w:hAnsi="Arial" w:cs="Arial"/>
          <w:sz w:val="20"/>
          <w:szCs w:val="20"/>
        </w:rPr>
        <w:t>c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nhân s</w:t>
      </w:r>
      <w:r w:rsidRPr="00EA2FCF">
        <w:rPr>
          <w:rFonts w:ascii="Arial" w:hAnsi="Arial" w:cs="Arial"/>
          <w:sz w:val="20"/>
          <w:szCs w:val="20"/>
        </w:rPr>
        <w:t>ự</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tri</w:t>
      </w:r>
      <w:r w:rsidRPr="00EA2FCF">
        <w:rPr>
          <w:rFonts w:ascii="Arial" w:hAnsi="Arial" w:cs="Arial"/>
          <w:sz w:val="20"/>
          <w:szCs w:val="20"/>
        </w:rPr>
        <w:t>ể</w:t>
      </w:r>
      <w:r w:rsidRPr="00EA2FCF">
        <w:rPr>
          <w:rFonts w:ascii="Arial" w:hAnsi="Arial" w:cs="Arial"/>
          <w:sz w:val="20"/>
          <w:szCs w:val="20"/>
        </w:rPr>
        <w:t>n khai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liên quan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đ</w:t>
      </w:r>
      <w:r w:rsidRPr="00EA2FCF">
        <w:rPr>
          <w:rFonts w:ascii="Arial" w:hAnsi="Arial" w:cs="Arial"/>
          <w:sz w:val="20"/>
          <w:szCs w:val="20"/>
        </w:rPr>
        <w:t>ế</w:t>
      </w:r>
      <w:r w:rsidRPr="00EA2FCF">
        <w:rPr>
          <w:rFonts w:ascii="Arial" w:hAnsi="Arial" w:cs="Arial"/>
          <w:sz w:val="20"/>
          <w:szCs w:val="20"/>
        </w:rPr>
        <w:t>n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w:t>
      </w:r>
    </w:p>
    <w:p w14:paraId="36E36FC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Doanh nghi</w:t>
      </w:r>
      <w:r w:rsidRPr="00EA2FCF">
        <w:rPr>
          <w:rFonts w:ascii="Arial" w:hAnsi="Arial" w:cs="Arial"/>
          <w:sz w:val="20"/>
          <w:szCs w:val="20"/>
        </w:rPr>
        <w:t>ệ</w:t>
      </w:r>
      <w:r w:rsidRPr="00EA2FCF">
        <w:rPr>
          <w:rFonts w:ascii="Arial" w:hAnsi="Arial" w:cs="Arial"/>
          <w:sz w:val="20"/>
          <w:szCs w:val="20"/>
        </w:rPr>
        <w:t>p kh</w:t>
      </w:r>
      <w:r w:rsidRPr="00EA2FCF">
        <w:rPr>
          <w:rFonts w:ascii="Arial" w:hAnsi="Arial" w:cs="Arial"/>
          <w:sz w:val="20"/>
          <w:szCs w:val="20"/>
        </w:rPr>
        <w:t>ở</w:t>
      </w:r>
      <w:r w:rsidRPr="00EA2FCF">
        <w:rPr>
          <w:rFonts w:ascii="Arial" w:hAnsi="Arial" w:cs="Arial"/>
          <w:sz w:val="20"/>
          <w:szCs w:val="20"/>
        </w:rPr>
        <w:t>i nghi</w:t>
      </w:r>
      <w:r w:rsidRPr="00EA2FCF">
        <w:rPr>
          <w:rFonts w:ascii="Arial" w:hAnsi="Arial" w:cs="Arial"/>
          <w:sz w:val="20"/>
          <w:szCs w:val="20"/>
        </w:rPr>
        <w:t>ệ</w:t>
      </w:r>
      <w:r w:rsidRPr="00EA2FCF">
        <w:rPr>
          <w:rFonts w:ascii="Arial" w:hAnsi="Arial" w:cs="Arial"/>
          <w:sz w:val="20"/>
          <w:szCs w:val="20"/>
        </w:rPr>
        <w:t>p sáng t</w:t>
      </w:r>
      <w:r w:rsidRPr="00EA2FCF">
        <w:rPr>
          <w:rFonts w:ascii="Arial" w:hAnsi="Arial" w:cs="Arial"/>
          <w:sz w:val="20"/>
          <w:szCs w:val="20"/>
        </w:rPr>
        <w:t>ạ</w:t>
      </w:r>
      <w:r w:rsidRPr="00EA2FCF">
        <w:rPr>
          <w:rFonts w:ascii="Arial" w:hAnsi="Arial" w:cs="Arial"/>
          <w:sz w:val="20"/>
          <w:szCs w:val="20"/>
        </w:rPr>
        <w:t>o, doanh nghi</w:t>
      </w:r>
      <w:r w:rsidRPr="00EA2FCF">
        <w:rPr>
          <w:rFonts w:ascii="Arial" w:hAnsi="Arial" w:cs="Arial"/>
          <w:sz w:val="20"/>
          <w:szCs w:val="20"/>
        </w:rPr>
        <w:t>ệ</w:t>
      </w:r>
      <w:r w:rsidRPr="00EA2FCF">
        <w:rPr>
          <w:rFonts w:ascii="Arial" w:hAnsi="Arial" w:cs="Arial"/>
          <w:sz w:val="20"/>
          <w:szCs w:val="20"/>
        </w:rPr>
        <w:t>p nh</w:t>
      </w:r>
      <w:r w:rsidRPr="00EA2FCF">
        <w:rPr>
          <w:rFonts w:ascii="Arial" w:hAnsi="Arial" w:cs="Arial"/>
          <w:sz w:val="20"/>
          <w:szCs w:val="20"/>
        </w:rPr>
        <w:t>ỏ</w:t>
      </w:r>
      <w:r w:rsidRPr="00EA2FCF">
        <w:rPr>
          <w:rFonts w:ascii="Arial" w:hAnsi="Arial" w:cs="Arial"/>
          <w:sz w:val="20"/>
          <w:szCs w:val="20"/>
        </w:rPr>
        <w:t xml:space="preserve"> và v</w:t>
      </w:r>
      <w:r w:rsidRPr="00EA2FCF">
        <w:rPr>
          <w:rFonts w:ascii="Arial" w:hAnsi="Arial" w:cs="Arial"/>
          <w:sz w:val="20"/>
          <w:szCs w:val="20"/>
        </w:rPr>
        <w:t>ừ</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nhóm nghiên c</w:t>
      </w:r>
      <w:r w:rsidRPr="00EA2FCF">
        <w:rPr>
          <w:rFonts w:ascii="Arial" w:hAnsi="Arial" w:cs="Arial"/>
          <w:sz w:val="20"/>
          <w:szCs w:val="20"/>
        </w:rPr>
        <w:t>ứ</w:t>
      </w:r>
      <w:r w:rsidRPr="00EA2FCF">
        <w:rPr>
          <w:rFonts w:ascii="Arial" w:hAnsi="Arial" w:cs="Arial"/>
          <w:sz w:val="20"/>
          <w:szCs w:val="20"/>
        </w:rPr>
        <w:t>u đăng ký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1 đư</w:t>
      </w:r>
      <w:r w:rsidRPr="00EA2FCF">
        <w:rPr>
          <w:rFonts w:ascii="Arial" w:hAnsi="Arial" w:cs="Arial"/>
          <w:sz w:val="20"/>
          <w:szCs w:val="20"/>
        </w:rPr>
        <w:t>ợ</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ồ</w:t>
      </w:r>
      <w:r w:rsidRPr="00EA2FCF">
        <w:rPr>
          <w:rFonts w:ascii="Arial" w:hAnsi="Arial" w:cs="Arial"/>
          <w:sz w:val="20"/>
          <w:szCs w:val="20"/>
        </w:rPr>
        <w:t xml:space="preserve"> sơ rút g</w:t>
      </w:r>
      <w:r w:rsidRPr="00EA2FCF">
        <w:rPr>
          <w:rFonts w:ascii="Arial" w:hAnsi="Arial" w:cs="Arial"/>
          <w:sz w:val="20"/>
          <w:szCs w:val="20"/>
        </w:rPr>
        <w:t>ọ</w:t>
      </w:r>
      <w:r w:rsidRPr="00EA2FCF">
        <w:rPr>
          <w:rFonts w:ascii="Arial" w:hAnsi="Arial" w:cs="Arial"/>
          <w:sz w:val="20"/>
          <w:szCs w:val="20"/>
        </w:rPr>
        <w:t>n, bao g</w:t>
      </w:r>
      <w:r w:rsidRPr="00EA2FCF">
        <w:rPr>
          <w:rFonts w:ascii="Arial" w:hAnsi="Arial" w:cs="Arial"/>
          <w:sz w:val="20"/>
          <w:szCs w:val="20"/>
        </w:rPr>
        <w:t>ồ</w:t>
      </w:r>
      <w:r w:rsidRPr="00EA2FCF">
        <w:rPr>
          <w:rFonts w:ascii="Arial" w:hAnsi="Arial" w:cs="Arial"/>
          <w:sz w:val="20"/>
          <w:szCs w:val="20"/>
        </w:rPr>
        <w:t>m c</w:t>
      </w:r>
      <w:r w:rsidRPr="00EA2FCF">
        <w:rPr>
          <w:rFonts w:ascii="Arial" w:hAnsi="Arial" w:cs="Arial"/>
          <w:sz w:val="20"/>
          <w:szCs w:val="20"/>
        </w:rPr>
        <w:t>ác tài li</w:t>
      </w:r>
      <w:r w:rsidRPr="00EA2FCF">
        <w:rPr>
          <w:rFonts w:ascii="Arial" w:hAnsi="Arial" w:cs="Arial"/>
          <w:sz w:val="20"/>
          <w:szCs w:val="20"/>
        </w:rPr>
        <w:t>ệ</w:t>
      </w:r>
      <w:r w:rsidRPr="00EA2FCF">
        <w:rPr>
          <w:rFonts w:ascii="Arial" w:hAnsi="Arial" w:cs="Arial"/>
          <w:sz w:val="20"/>
          <w:szCs w:val="20"/>
        </w:rPr>
        <w:t>u sau đây:</w:t>
      </w:r>
    </w:p>
    <w:p w14:paraId="4E430B8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Đơn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theo M</w:t>
      </w:r>
      <w:r w:rsidRPr="00EA2FCF">
        <w:rPr>
          <w:rFonts w:ascii="Arial" w:hAnsi="Arial" w:cs="Arial"/>
          <w:sz w:val="20"/>
          <w:szCs w:val="20"/>
        </w:rPr>
        <w:t>ẫ</w:t>
      </w:r>
      <w:r w:rsidRPr="00EA2FCF">
        <w:rPr>
          <w:rFonts w:ascii="Arial" w:hAnsi="Arial" w:cs="Arial"/>
          <w:sz w:val="20"/>
          <w:szCs w:val="20"/>
        </w:rPr>
        <w:t>u AI03a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AI03b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D1E917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Tài li</w:t>
      </w:r>
      <w:r w:rsidRPr="00EA2FCF">
        <w:rPr>
          <w:rFonts w:ascii="Arial" w:hAnsi="Arial" w:cs="Arial"/>
          <w:sz w:val="20"/>
          <w:szCs w:val="20"/>
        </w:rPr>
        <w:t>ệ</w:t>
      </w:r>
      <w:r w:rsidRPr="00EA2FCF">
        <w:rPr>
          <w:rFonts w:ascii="Arial" w:hAnsi="Arial" w:cs="Arial"/>
          <w:sz w:val="20"/>
          <w:szCs w:val="20"/>
        </w:rPr>
        <w:t>u mô t</w:t>
      </w:r>
      <w:r w:rsidRPr="00EA2FCF">
        <w:rPr>
          <w:rFonts w:ascii="Arial" w:hAnsi="Arial" w:cs="Arial"/>
          <w:sz w:val="20"/>
          <w:szCs w:val="20"/>
        </w:rPr>
        <w:t>ả</w:t>
      </w:r>
      <w:r w:rsidRPr="00EA2FCF">
        <w:rPr>
          <w:rFonts w:ascii="Arial" w:hAnsi="Arial" w:cs="Arial"/>
          <w:sz w:val="20"/>
          <w:szCs w:val="20"/>
        </w:rPr>
        <w:t xml:space="preserve"> khái quát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ế</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r w:rsidRPr="00EA2FCF">
        <w:rPr>
          <w:rFonts w:ascii="Arial" w:hAnsi="Arial" w:cs="Arial"/>
          <w:sz w:val="20"/>
          <w:szCs w:val="20"/>
        </w:rPr>
        <w:t xml:space="preserve"> các r</w:t>
      </w:r>
      <w:r w:rsidRPr="00EA2FCF">
        <w:rPr>
          <w:rFonts w:ascii="Arial" w:hAnsi="Arial" w:cs="Arial"/>
          <w:sz w:val="20"/>
          <w:szCs w:val="20"/>
        </w:rPr>
        <w:t>ủ</w:t>
      </w:r>
      <w:r w:rsidRPr="00EA2FCF">
        <w:rPr>
          <w:rFonts w:ascii="Arial" w:hAnsi="Arial" w:cs="Arial"/>
          <w:sz w:val="20"/>
          <w:szCs w:val="20"/>
        </w:rPr>
        <w:t>i ro chính có th</w:t>
      </w:r>
      <w:r w:rsidRPr="00EA2FCF">
        <w:rPr>
          <w:rFonts w:ascii="Arial" w:hAnsi="Arial" w:cs="Arial"/>
          <w:sz w:val="20"/>
          <w:szCs w:val="20"/>
        </w:rPr>
        <w:t>ể</w:t>
      </w:r>
      <w:r w:rsidRPr="00EA2FCF">
        <w:rPr>
          <w:rFonts w:ascii="Arial" w:hAnsi="Arial" w:cs="Arial"/>
          <w:sz w:val="20"/>
          <w:szCs w:val="20"/>
        </w:rPr>
        <w:t xml:space="preserve"> phát sinh và bi</w:t>
      </w:r>
      <w:r w:rsidRPr="00EA2FCF">
        <w:rPr>
          <w:rFonts w:ascii="Arial" w:hAnsi="Arial" w:cs="Arial"/>
          <w:sz w:val="20"/>
          <w:szCs w:val="20"/>
        </w:rPr>
        <w:t>ệ</w:t>
      </w:r>
      <w:r w:rsidRPr="00EA2FCF">
        <w:rPr>
          <w:rFonts w:ascii="Arial" w:hAnsi="Arial" w:cs="Arial"/>
          <w:sz w:val="20"/>
          <w:szCs w:val="20"/>
        </w:rPr>
        <w:t>n pháp gi</w:t>
      </w:r>
      <w:r w:rsidRPr="00EA2FCF">
        <w:rPr>
          <w:rFonts w:ascii="Arial" w:hAnsi="Arial" w:cs="Arial"/>
          <w:sz w:val="20"/>
          <w:szCs w:val="20"/>
        </w:rPr>
        <w:t>ả</w:t>
      </w:r>
      <w:r w:rsidRPr="00EA2FCF">
        <w:rPr>
          <w:rFonts w:ascii="Arial" w:hAnsi="Arial" w:cs="Arial"/>
          <w:sz w:val="20"/>
          <w:szCs w:val="20"/>
        </w:rPr>
        <w:t>m thi</w:t>
      </w:r>
      <w:r w:rsidRPr="00EA2FCF">
        <w:rPr>
          <w:rFonts w:ascii="Arial" w:hAnsi="Arial" w:cs="Arial"/>
          <w:sz w:val="20"/>
          <w:szCs w:val="20"/>
        </w:rPr>
        <w:t>ể</w:t>
      </w:r>
      <w:r w:rsidRPr="00EA2FCF">
        <w:rPr>
          <w:rFonts w:ascii="Arial" w:hAnsi="Arial" w:cs="Arial"/>
          <w:sz w:val="20"/>
          <w:szCs w:val="20"/>
        </w:rPr>
        <w:t>u r</w:t>
      </w:r>
      <w:r w:rsidRPr="00EA2FCF">
        <w:rPr>
          <w:rFonts w:ascii="Arial" w:hAnsi="Arial" w:cs="Arial"/>
          <w:sz w:val="20"/>
          <w:szCs w:val="20"/>
        </w:rPr>
        <w:t>ủ</w:t>
      </w:r>
      <w:r w:rsidRPr="00EA2FCF">
        <w:rPr>
          <w:rFonts w:ascii="Arial" w:hAnsi="Arial" w:cs="Arial"/>
          <w:sz w:val="20"/>
          <w:szCs w:val="20"/>
        </w:rPr>
        <w:t>i ro trong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18BF3E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H</w:t>
      </w:r>
      <w:r w:rsidRPr="00EA2FCF">
        <w:rPr>
          <w:rFonts w:ascii="Arial" w:hAnsi="Arial" w:cs="Arial"/>
          <w:sz w:val="20"/>
          <w:szCs w:val="20"/>
        </w:rPr>
        <w:t>ồ</w:t>
      </w:r>
      <w:r w:rsidRPr="00EA2FCF">
        <w:rPr>
          <w:rFonts w:ascii="Arial" w:hAnsi="Arial" w:cs="Arial"/>
          <w:sz w:val="20"/>
          <w:szCs w:val="20"/>
        </w:rPr>
        <w:t xml:space="preserve"> sơ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và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n</w:t>
      </w:r>
      <w:r w:rsidRPr="00EA2FCF">
        <w:rPr>
          <w:rFonts w:ascii="Arial" w:hAnsi="Arial" w:cs="Arial"/>
          <w:sz w:val="20"/>
          <w:szCs w:val="20"/>
        </w:rPr>
        <w:t>ộ</w:t>
      </w:r>
      <w:r w:rsidRPr="00EA2FCF">
        <w:rPr>
          <w:rFonts w:ascii="Arial" w:hAnsi="Arial" w:cs="Arial"/>
          <w:sz w:val="20"/>
          <w:szCs w:val="20"/>
        </w:rPr>
        <w:t>p b</w:t>
      </w:r>
      <w:r w:rsidRPr="00EA2FCF">
        <w:rPr>
          <w:rFonts w:ascii="Arial" w:hAnsi="Arial" w:cs="Arial"/>
          <w:sz w:val="20"/>
          <w:szCs w:val="20"/>
        </w:rPr>
        <w:t>ằ</w:t>
      </w:r>
      <w:r w:rsidRPr="00EA2FCF">
        <w:rPr>
          <w:rFonts w:ascii="Arial" w:hAnsi="Arial" w:cs="Arial"/>
          <w:sz w:val="20"/>
          <w:szCs w:val="20"/>
        </w:rPr>
        <w:t>ng phương th</w:t>
      </w:r>
      <w:r w:rsidRPr="00EA2FCF">
        <w:rPr>
          <w:rFonts w:ascii="Arial" w:hAnsi="Arial" w:cs="Arial"/>
          <w:sz w:val="20"/>
          <w:szCs w:val="20"/>
        </w:rPr>
        <w:t>ứ</w:t>
      </w:r>
      <w:r w:rsidRPr="00EA2FCF">
        <w:rPr>
          <w:rFonts w:ascii="Arial" w:hAnsi="Arial" w:cs="Arial"/>
          <w:sz w:val="20"/>
          <w:szCs w:val="20"/>
        </w:rPr>
        <w:t>c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23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BBB443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r w:rsidRPr="00EA2FCF">
        <w:rPr>
          <w:rFonts w:ascii="Arial" w:hAnsi="Arial" w:cs="Arial"/>
          <w:sz w:val="20"/>
          <w:szCs w:val="20"/>
        </w:rPr>
        <w:t xml:space="preserve"> không đư</w:t>
      </w:r>
      <w:r w:rsidRPr="00EA2FCF">
        <w:rPr>
          <w:rFonts w:ascii="Arial" w:hAnsi="Arial" w:cs="Arial"/>
          <w:sz w:val="20"/>
          <w:szCs w:val="20"/>
        </w:rPr>
        <w:t>ợ</w:t>
      </w: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u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cung c</w:t>
      </w:r>
      <w:r w:rsidRPr="00EA2FCF">
        <w:rPr>
          <w:rFonts w:ascii="Arial" w:hAnsi="Arial" w:cs="Arial"/>
          <w:sz w:val="20"/>
          <w:szCs w:val="20"/>
        </w:rPr>
        <w:t>ấ</w:t>
      </w:r>
      <w:r w:rsidRPr="00EA2FCF">
        <w:rPr>
          <w:rFonts w:ascii="Arial" w:hAnsi="Arial" w:cs="Arial"/>
          <w:sz w:val="20"/>
          <w:szCs w:val="20"/>
        </w:rPr>
        <w:t>p thêm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ngoài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chuyên ngành quy đ</w:t>
      </w:r>
      <w:r w:rsidRPr="00EA2FCF">
        <w:rPr>
          <w:rFonts w:ascii="Arial" w:hAnsi="Arial" w:cs="Arial"/>
          <w:sz w:val="20"/>
          <w:szCs w:val="20"/>
        </w:rPr>
        <w:t>ị</w:t>
      </w:r>
      <w:r w:rsidRPr="00EA2FCF">
        <w:rPr>
          <w:rFonts w:ascii="Arial" w:hAnsi="Arial" w:cs="Arial"/>
          <w:sz w:val="20"/>
          <w:szCs w:val="20"/>
        </w:rPr>
        <w:t>nh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trong lĩnh v</w:t>
      </w:r>
      <w:r w:rsidRPr="00EA2FCF">
        <w:rPr>
          <w:rFonts w:ascii="Arial" w:hAnsi="Arial" w:cs="Arial"/>
          <w:sz w:val="20"/>
          <w:szCs w:val="20"/>
        </w:rPr>
        <w:t>ự</w:t>
      </w:r>
      <w:r w:rsidRPr="00EA2FCF">
        <w:rPr>
          <w:rFonts w:ascii="Arial" w:hAnsi="Arial" w:cs="Arial"/>
          <w:sz w:val="20"/>
          <w:szCs w:val="20"/>
        </w:rPr>
        <w:t xml:space="preserve">c tương </w:t>
      </w:r>
      <w:r w:rsidRPr="00EA2FCF">
        <w:rPr>
          <w:rFonts w:ascii="Arial" w:hAnsi="Arial" w:cs="Arial"/>
          <w:sz w:val="20"/>
          <w:szCs w:val="20"/>
        </w:rPr>
        <w:t>ứ</w:t>
      </w:r>
      <w:r w:rsidRPr="00EA2FCF">
        <w:rPr>
          <w:rFonts w:ascii="Arial" w:hAnsi="Arial" w:cs="Arial"/>
          <w:sz w:val="20"/>
          <w:szCs w:val="20"/>
        </w:rPr>
        <w:t>ng.</w:t>
      </w:r>
    </w:p>
    <w:p w14:paraId="5A35029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25. Giám sát và báo cáo t</w:t>
      </w:r>
      <w:r w:rsidRPr="00EA2FCF">
        <w:rPr>
          <w:rFonts w:ascii="Arial" w:hAnsi="Arial" w:cs="Arial"/>
          <w:b/>
          <w:sz w:val="20"/>
          <w:szCs w:val="20"/>
        </w:rPr>
        <w:t>rong quá trình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 có ki</w:t>
      </w:r>
      <w:r w:rsidRPr="00EA2FCF">
        <w:rPr>
          <w:rFonts w:ascii="Arial" w:hAnsi="Arial" w:cs="Arial"/>
          <w:b/>
          <w:sz w:val="20"/>
          <w:szCs w:val="20"/>
        </w:rPr>
        <w:t>ể</w:t>
      </w:r>
      <w:r w:rsidRPr="00EA2FCF">
        <w:rPr>
          <w:rFonts w:ascii="Arial" w:hAnsi="Arial" w:cs="Arial"/>
          <w:b/>
          <w:sz w:val="20"/>
          <w:szCs w:val="20"/>
        </w:rPr>
        <w:t>m soát</w:t>
      </w:r>
    </w:p>
    <w:p w14:paraId="3EB14A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Trong th</w:t>
      </w:r>
      <w:r w:rsidRPr="00EA2FCF">
        <w:rPr>
          <w:rFonts w:ascii="Arial" w:hAnsi="Arial" w:cs="Arial"/>
          <w:sz w:val="20"/>
          <w:szCs w:val="20"/>
        </w:rPr>
        <w:t>ờ</w:t>
      </w:r>
      <w:r w:rsidRPr="00EA2FCF">
        <w:rPr>
          <w:rFonts w:ascii="Arial" w:hAnsi="Arial" w:cs="Arial"/>
          <w:sz w:val="20"/>
          <w:szCs w:val="20"/>
        </w:rPr>
        <w:t>i gian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theo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cơ quan đã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theo dõi và giám sát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thông qua các bi</w:t>
      </w:r>
      <w:r w:rsidRPr="00EA2FCF">
        <w:rPr>
          <w:rFonts w:ascii="Arial" w:hAnsi="Arial" w:cs="Arial"/>
          <w:sz w:val="20"/>
          <w:szCs w:val="20"/>
        </w:rPr>
        <w:t>ệ</w:t>
      </w:r>
      <w:r w:rsidRPr="00EA2FCF">
        <w:rPr>
          <w:rFonts w:ascii="Arial" w:hAnsi="Arial" w:cs="Arial"/>
          <w:sz w:val="20"/>
          <w:szCs w:val="20"/>
        </w:rPr>
        <w:t>n pháp sau đây:</w:t>
      </w:r>
    </w:p>
    <w:p w14:paraId="3286BC9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và đánh giá báo cáo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báo cáo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báo cáo vư</w:t>
      </w:r>
      <w:r w:rsidRPr="00EA2FCF">
        <w:rPr>
          <w:rFonts w:ascii="Arial" w:hAnsi="Arial" w:cs="Arial"/>
          <w:sz w:val="20"/>
          <w:szCs w:val="20"/>
        </w:rPr>
        <w:t>ợ</w:t>
      </w:r>
      <w:r w:rsidRPr="00EA2FCF">
        <w:rPr>
          <w:rFonts w:ascii="Arial" w:hAnsi="Arial" w:cs="Arial"/>
          <w:sz w:val="20"/>
          <w:szCs w:val="20"/>
        </w:rPr>
        <w:t>t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và báo cáo t</w:t>
      </w:r>
      <w:r w:rsidRPr="00EA2FCF">
        <w:rPr>
          <w:rFonts w:ascii="Arial" w:hAnsi="Arial" w:cs="Arial"/>
          <w:sz w:val="20"/>
          <w:szCs w:val="20"/>
        </w:rPr>
        <w:t>ổ</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5FD1EB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Yêu c</w:t>
      </w:r>
      <w:r w:rsidRPr="00EA2FCF">
        <w:rPr>
          <w:rFonts w:ascii="Arial" w:hAnsi="Arial" w:cs="Arial"/>
          <w:sz w:val="20"/>
          <w:szCs w:val="20"/>
        </w:rPr>
        <w:t>ầ</w:t>
      </w:r>
      <w:r w:rsidRPr="00EA2FCF">
        <w:rPr>
          <w:rFonts w:ascii="Arial" w:hAnsi="Arial" w:cs="Arial"/>
          <w:sz w:val="20"/>
          <w:szCs w:val="20"/>
        </w:rPr>
        <w:t>u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b</w:t>
      </w:r>
      <w:r w:rsidRPr="00EA2FCF">
        <w:rPr>
          <w:rFonts w:ascii="Arial" w:hAnsi="Arial" w:cs="Arial"/>
          <w:sz w:val="20"/>
          <w:szCs w:val="20"/>
        </w:rPr>
        <w:t>ổ</w:t>
      </w:r>
      <w:r w:rsidRPr="00EA2FCF">
        <w:rPr>
          <w:rFonts w:ascii="Arial" w:hAnsi="Arial" w:cs="Arial"/>
          <w:sz w:val="20"/>
          <w:szCs w:val="20"/>
        </w:rPr>
        <w:t xml:space="preserve"> sung bi</w:t>
      </w:r>
      <w:r w:rsidRPr="00EA2FCF">
        <w:rPr>
          <w:rFonts w:ascii="Arial" w:hAnsi="Arial" w:cs="Arial"/>
          <w:sz w:val="20"/>
          <w:szCs w:val="20"/>
        </w:rPr>
        <w:t>ệ</w:t>
      </w:r>
      <w:r w:rsidRPr="00EA2FCF">
        <w:rPr>
          <w:rFonts w:ascii="Arial" w:hAnsi="Arial" w:cs="Arial"/>
          <w:sz w:val="20"/>
          <w:szCs w:val="20"/>
        </w:rPr>
        <w:t>n pháp ki</w:t>
      </w:r>
      <w:r w:rsidRPr="00EA2FCF">
        <w:rPr>
          <w:rFonts w:ascii="Arial" w:hAnsi="Arial" w:cs="Arial"/>
          <w:sz w:val="20"/>
          <w:szCs w:val="20"/>
        </w:rPr>
        <w:t>ể</w:t>
      </w:r>
      <w:r w:rsidRPr="00EA2FCF">
        <w:rPr>
          <w:rFonts w:ascii="Arial" w:hAnsi="Arial" w:cs="Arial"/>
          <w:sz w:val="20"/>
          <w:szCs w:val="20"/>
        </w:rPr>
        <w:t>m soát r</w:t>
      </w:r>
      <w:r w:rsidRPr="00EA2FCF">
        <w:rPr>
          <w:rFonts w:ascii="Arial" w:hAnsi="Arial" w:cs="Arial"/>
          <w:sz w:val="20"/>
          <w:szCs w:val="20"/>
        </w:rPr>
        <w:t>ủ</w:t>
      </w:r>
      <w:r w:rsidRPr="00EA2FCF">
        <w:rPr>
          <w:rFonts w:ascii="Arial" w:hAnsi="Arial" w:cs="Arial"/>
          <w:sz w:val="20"/>
          <w:szCs w:val="20"/>
        </w:rPr>
        <w:t>i ro ho</w:t>
      </w:r>
      <w:r w:rsidRPr="00EA2FCF">
        <w:rPr>
          <w:rFonts w:ascii="Arial" w:hAnsi="Arial" w:cs="Arial"/>
          <w:sz w:val="20"/>
          <w:szCs w:val="20"/>
        </w:rPr>
        <w:t>ặ</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w:t>
      </w:r>
      <w:r w:rsidRPr="00EA2FCF">
        <w:rPr>
          <w:rFonts w:ascii="Arial" w:hAnsi="Arial" w:cs="Arial"/>
          <w:sz w:val="20"/>
          <w:szCs w:val="20"/>
        </w:rPr>
        <w:t>ể</w:t>
      </w:r>
      <w:r w:rsidRPr="00EA2FCF">
        <w:rPr>
          <w:rFonts w:ascii="Arial" w:hAnsi="Arial" w:cs="Arial"/>
          <w:sz w:val="20"/>
          <w:szCs w:val="20"/>
        </w:rPr>
        <w:t xml:space="preserve"> xem xét theo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khi phát sinh r</w:t>
      </w:r>
      <w:r w:rsidRPr="00EA2FCF">
        <w:rPr>
          <w:rFonts w:ascii="Arial" w:hAnsi="Arial" w:cs="Arial"/>
          <w:sz w:val="20"/>
          <w:szCs w:val="20"/>
        </w:rPr>
        <w:t>ủ</w:t>
      </w:r>
      <w:r w:rsidRPr="00EA2FCF">
        <w:rPr>
          <w:rFonts w:ascii="Arial" w:hAnsi="Arial" w:cs="Arial"/>
          <w:sz w:val="20"/>
          <w:szCs w:val="20"/>
        </w:rPr>
        <w:t>i ro ngoài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0A8FCE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m d</w:t>
      </w:r>
      <w:r w:rsidRPr="00EA2FCF">
        <w:rPr>
          <w:rFonts w:ascii="Arial" w:hAnsi="Arial" w:cs="Arial"/>
          <w:sz w:val="20"/>
          <w:szCs w:val="20"/>
        </w:rPr>
        <w:t>ừ</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m d</w:t>
      </w:r>
      <w:r w:rsidRPr="00EA2FCF">
        <w:rPr>
          <w:rFonts w:ascii="Arial" w:hAnsi="Arial" w:cs="Arial"/>
          <w:sz w:val="20"/>
          <w:szCs w:val="20"/>
        </w:rPr>
        <w:t>ứ</w:t>
      </w:r>
      <w:r w:rsidRPr="00EA2FCF">
        <w:rPr>
          <w:rFonts w:ascii="Arial" w:hAnsi="Arial" w:cs="Arial"/>
          <w:sz w:val="20"/>
          <w:szCs w:val="20"/>
        </w:rPr>
        <w:t>t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u l</w:t>
      </w:r>
      <w:r w:rsidRPr="00EA2FCF">
        <w:rPr>
          <w:rFonts w:ascii="Arial" w:hAnsi="Arial" w:cs="Arial"/>
          <w:sz w:val="20"/>
          <w:szCs w:val="20"/>
        </w:rPr>
        <w:t>ự</w:t>
      </w:r>
      <w:r w:rsidRPr="00EA2FCF">
        <w:rPr>
          <w:rFonts w:ascii="Arial" w:hAnsi="Arial" w:cs="Arial"/>
          <w:sz w:val="20"/>
          <w:szCs w:val="20"/>
        </w:rPr>
        <w:t>c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khi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vi ph</w:t>
      </w:r>
      <w:r w:rsidRPr="00EA2FCF">
        <w:rPr>
          <w:rFonts w:ascii="Arial" w:hAnsi="Arial" w:cs="Arial"/>
          <w:sz w:val="20"/>
          <w:szCs w:val="20"/>
        </w:rPr>
        <w:t>ạ</w:t>
      </w:r>
      <w:r w:rsidRPr="00EA2FCF">
        <w:rPr>
          <w:rFonts w:ascii="Arial" w:hAnsi="Arial" w:cs="Arial"/>
          <w:sz w:val="20"/>
          <w:szCs w:val="20"/>
        </w:rPr>
        <w:t>m các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 xml:space="preserve">m </w:t>
      </w:r>
      <w:r w:rsidRPr="00EA2FCF">
        <w:rPr>
          <w:rFonts w:ascii="Arial" w:hAnsi="Arial" w:cs="Arial"/>
          <w:sz w:val="20"/>
          <w:szCs w:val="20"/>
        </w:rPr>
        <w:t>ho</w:t>
      </w:r>
      <w:r w:rsidRPr="00EA2FCF">
        <w:rPr>
          <w:rFonts w:ascii="Arial" w:hAnsi="Arial" w:cs="Arial"/>
          <w:sz w:val="20"/>
          <w:szCs w:val="20"/>
        </w:rPr>
        <w:t>ặ</w:t>
      </w:r>
      <w:r w:rsidRPr="00EA2FCF">
        <w:rPr>
          <w:rFonts w:ascii="Arial" w:hAnsi="Arial" w:cs="Arial"/>
          <w:sz w:val="20"/>
          <w:szCs w:val="20"/>
        </w:rPr>
        <w:t>c không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theo yêu c</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49E999C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ả</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p báo cáo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tình hình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M</w:t>
      </w:r>
      <w:r w:rsidRPr="00EA2FCF">
        <w:rPr>
          <w:rFonts w:ascii="Arial" w:hAnsi="Arial" w:cs="Arial"/>
          <w:sz w:val="20"/>
          <w:szCs w:val="20"/>
        </w:rPr>
        <w:t>ẫ</w:t>
      </w:r>
      <w:r w:rsidRPr="00EA2FCF">
        <w:rPr>
          <w:rFonts w:ascii="Arial" w:hAnsi="Arial" w:cs="Arial"/>
          <w:sz w:val="20"/>
          <w:szCs w:val="20"/>
        </w:rPr>
        <w:t>u AI05a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AI05b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w:t>
      </w:r>
      <w:r w:rsidRPr="00EA2FCF">
        <w:rPr>
          <w:rFonts w:ascii="Arial" w:hAnsi="Arial" w:cs="Arial"/>
          <w:sz w:val="20"/>
          <w:szCs w:val="20"/>
        </w:rPr>
        <w:t>ớ</w:t>
      </w:r>
      <w:r w:rsidRPr="00EA2FCF">
        <w:rPr>
          <w:rFonts w:ascii="Arial" w:hAnsi="Arial" w:cs="Arial"/>
          <w:sz w:val="20"/>
          <w:szCs w:val="20"/>
        </w:rPr>
        <w:t>i chu k</w:t>
      </w:r>
      <w:r w:rsidRPr="00EA2FCF">
        <w:rPr>
          <w:rFonts w:ascii="Arial" w:hAnsi="Arial" w:cs="Arial"/>
          <w:sz w:val="20"/>
          <w:szCs w:val="20"/>
        </w:rPr>
        <w:t>ỳ</w:t>
      </w:r>
      <w:r w:rsidRPr="00EA2FCF">
        <w:rPr>
          <w:rFonts w:ascii="Arial" w:hAnsi="Arial" w:cs="Arial"/>
          <w:sz w:val="20"/>
          <w:szCs w:val="20"/>
        </w:rPr>
        <w:t xml:space="preserve"> như sau:</w:t>
      </w:r>
    </w:p>
    <w:p w14:paraId="21BCC67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1,2: 06 tháng m</w:t>
      </w:r>
      <w:r w:rsidRPr="00EA2FCF">
        <w:rPr>
          <w:rFonts w:ascii="Arial" w:hAnsi="Arial" w:cs="Arial"/>
          <w:sz w:val="20"/>
          <w:szCs w:val="20"/>
        </w:rPr>
        <w:t>ộ</w:t>
      </w:r>
      <w:r w:rsidRPr="00EA2FCF">
        <w:rPr>
          <w:rFonts w:ascii="Arial" w:hAnsi="Arial" w:cs="Arial"/>
          <w:sz w:val="20"/>
          <w:szCs w:val="20"/>
        </w:rPr>
        <w:t>t l</w:t>
      </w:r>
      <w:r w:rsidRPr="00EA2FCF">
        <w:rPr>
          <w:rFonts w:ascii="Arial" w:hAnsi="Arial" w:cs="Arial"/>
          <w:sz w:val="20"/>
          <w:szCs w:val="20"/>
        </w:rPr>
        <w:t>ầ</w:t>
      </w:r>
      <w:r w:rsidRPr="00EA2FCF">
        <w:rPr>
          <w:rFonts w:ascii="Arial" w:hAnsi="Arial" w:cs="Arial"/>
          <w:sz w:val="20"/>
          <w:szCs w:val="20"/>
        </w:rPr>
        <w:t>n;</w:t>
      </w:r>
    </w:p>
    <w:p w14:paraId="6216FAB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3: 03 tháng m</w:t>
      </w:r>
      <w:r w:rsidRPr="00EA2FCF">
        <w:rPr>
          <w:rFonts w:ascii="Arial" w:hAnsi="Arial" w:cs="Arial"/>
          <w:sz w:val="20"/>
          <w:szCs w:val="20"/>
        </w:rPr>
        <w:t>ộ</w:t>
      </w:r>
      <w:r w:rsidRPr="00EA2FCF">
        <w:rPr>
          <w:rFonts w:ascii="Arial" w:hAnsi="Arial" w:cs="Arial"/>
          <w:sz w:val="20"/>
          <w:szCs w:val="20"/>
        </w:rPr>
        <w:t>t l</w:t>
      </w:r>
      <w:r w:rsidRPr="00EA2FCF">
        <w:rPr>
          <w:rFonts w:ascii="Arial" w:hAnsi="Arial" w:cs="Arial"/>
          <w:sz w:val="20"/>
          <w:szCs w:val="20"/>
        </w:rPr>
        <w:t>ầ</w:t>
      </w:r>
      <w:r w:rsidRPr="00EA2FCF">
        <w:rPr>
          <w:rFonts w:ascii="Arial" w:hAnsi="Arial" w:cs="Arial"/>
          <w:sz w:val="20"/>
          <w:szCs w:val="20"/>
        </w:rPr>
        <w:t>n.</w:t>
      </w:r>
    </w:p>
    <w:p w14:paraId="269DAB8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Khi x</w:t>
      </w:r>
      <w:r w:rsidRPr="00EA2FCF">
        <w:rPr>
          <w:rFonts w:ascii="Arial" w:hAnsi="Arial" w:cs="Arial"/>
          <w:sz w:val="20"/>
          <w:szCs w:val="20"/>
        </w:rPr>
        <w:t>ả</w:t>
      </w:r>
      <w:r w:rsidRPr="00EA2FCF">
        <w:rPr>
          <w:rFonts w:ascii="Arial" w:hAnsi="Arial" w:cs="Arial"/>
          <w:sz w:val="20"/>
          <w:szCs w:val="20"/>
        </w:rPr>
        <w:t>y ra m</w:t>
      </w:r>
      <w:r w:rsidRPr="00EA2FCF">
        <w:rPr>
          <w:rFonts w:ascii="Arial" w:hAnsi="Arial" w:cs="Arial"/>
          <w:sz w:val="20"/>
          <w:szCs w:val="20"/>
        </w:rPr>
        <w:t>ộ</w:t>
      </w:r>
      <w:r w:rsidRPr="00EA2FCF">
        <w:rPr>
          <w:rFonts w:ascii="Arial" w:hAnsi="Arial" w:cs="Arial"/>
          <w:sz w:val="20"/>
          <w:szCs w:val="20"/>
        </w:rPr>
        <w:t>t trong các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sau đây,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ả</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w:t>
      </w:r>
      <w:r w:rsidRPr="00EA2FCF">
        <w:rPr>
          <w:rFonts w:ascii="Arial" w:hAnsi="Arial" w:cs="Arial"/>
          <w:sz w:val="20"/>
          <w:szCs w:val="20"/>
        </w:rPr>
        <w:t>g ngay bi</w:t>
      </w:r>
      <w:r w:rsidRPr="00EA2FCF">
        <w:rPr>
          <w:rFonts w:ascii="Arial" w:hAnsi="Arial" w:cs="Arial"/>
          <w:sz w:val="20"/>
          <w:szCs w:val="20"/>
        </w:rPr>
        <w:t>ệ</w:t>
      </w:r>
      <w:r w:rsidRPr="00EA2FCF">
        <w:rPr>
          <w:rFonts w:ascii="Arial" w:hAnsi="Arial" w:cs="Arial"/>
          <w:sz w:val="20"/>
          <w:szCs w:val="20"/>
        </w:rPr>
        <w:t>n pháp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và báo cáo đ</w:t>
      </w:r>
      <w:r w:rsidRPr="00EA2FCF">
        <w:rPr>
          <w:rFonts w:ascii="Arial" w:hAnsi="Arial" w:cs="Arial"/>
          <w:sz w:val="20"/>
          <w:szCs w:val="20"/>
        </w:rPr>
        <w:t>ộ</w:t>
      </w:r>
      <w:r w:rsidRPr="00EA2FCF">
        <w:rPr>
          <w:rFonts w:ascii="Arial" w:hAnsi="Arial" w:cs="Arial"/>
          <w:sz w:val="20"/>
          <w:szCs w:val="20"/>
        </w:rPr>
        <w:t>t xu</w:t>
      </w:r>
      <w:r w:rsidRPr="00EA2FCF">
        <w:rPr>
          <w:rFonts w:ascii="Arial" w:hAnsi="Arial" w:cs="Arial"/>
          <w:sz w:val="20"/>
          <w:szCs w:val="20"/>
        </w:rPr>
        <w:t>ấ</w:t>
      </w:r>
      <w:r w:rsidRPr="00EA2FCF">
        <w:rPr>
          <w:rFonts w:ascii="Arial" w:hAnsi="Arial" w:cs="Arial"/>
          <w:sz w:val="20"/>
          <w:szCs w:val="20"/>
        </w:rPr>
        <w:t>t trong vòng 72 gi</w:t>
      </w:r>
      <w:r w:rsidRPr="00EA2FCF">
        <w:rPr>
          <w:rFonts w:ascii="Arial" w:hAnsi="Arial" w:cs="Arial"/>
          <w:sz w:val="20"/>
          <w:szCs w:val="20"/>
        </w:rPr>
        <w:t>ờ</w:t>
      </w:r>
      <w:r w:rsidRPr="00EA2FCF">
        <w:rPr>
          <w:rFonts w:ascii="Arial" w:hAnsi="Arial" w:cs="Arial"/>
          <w:sz w:val="20"/>
          <w:szCs w:val="20"/>
        </w:rPr>
        <w:t xml:space="preserve">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9CB35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x</w:t>
      </w:r>
      <w:r w:rsidRPr="00EA2FCF">
        <w:rPr>
          <w:rFonts w:ascii="Arial" w:hAnsi="Arial" w:cs="Arial"/>
          <w:sz w:val="20"/>
          <w:szCs w:val="20"/>
        </w:rPr>
        <w:t>ả</w:t>
      </w:r>
      <w:r w:rsidRPr="00EA2FCF">
        <w:rPr>
          <w:rFonts w:ascii="Arial" w:hAnsi="Arial" w:cs="Arial"/>
          <w:sz w:val="20"/>
          <w:szCs w:val="20"/>
        </w:rPr>
        <w:t>y ra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 theo kho</w:t>
      </w:r>
      <w:r w:rsidRPr="00EA2FCF">
        <w:rPr>
          <w:rFonts w:ascii="Arial" w:hAnsi="Arial" w:cs="Arial"/>
          <w:sz w:val="20"/>
          <w:szCs w:val="20"/>
        </w:rPr>
        <w:t>ả</w:t>
      </w:r>
      <w:r w:rsidRPr="00EA2FCF">
        <w:rPr>
          <w:rFonts w:ascii="Arial" w:hAnsi="Arial" w:cs="Arial"/>
          <w:sz w:val="20"/>
          <w:szCs w:val="20"/>
        </w:rPr>
        <w:t>n 8 Đi</w:t>
      </w:r>
      <w:r w:rsidRPr="00EA2FCF">
        <w:rPr>
          <w:rFonts w:ascii="Arial" w:hAnsi="Arial" w:cs="Arial"/>
          <w:sz w:val="20"/>
          <w:szCs w:val="20"/>
        </w:rPr>
        <w:t>ề</w:t>
      </w:r>
      <w:r w:rsidRPr="00EA2FCF">
        <w:rPr>
          <w:rFonts w:ascii="Arial" w:hAnsi="Arial" w:cs="Arial"/>
          <w:sz w:val="20"/>
          <w:szCs w:val="20"/>
        </w:rPr>
        <w:t>u 3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53C9FA6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vư</w:t>
      </w:r>
      <w:r w:rsidRPr="00EA2FCF">
        <w:rPr>
          <w:rFonts w:ascii="Arial" w:hAnsi="Arial" w:cs="Arial"/>
          <w:sz w:val="20"/>
          <w:szCs w:val="20"/>
        </w:rPr>
        <w:t>ợ</w:t>
      </w:r>
      <w:r w:rsidRPr="00EA2FCF">
        <w:rPr>
          <w:rFonts w:ascii="Arial" w:hAnsi="Arial" w:cs="Arial"/>
          <w:sz w:val="20"/>
          <w:szCs w:val="20"/>
        </w:rPr>
        <w:t>t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đã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trong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w:t>
      </w:r>
    </w:p>
    <w:p w14:paraId="069863A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Báo cáo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M</w:t>
      </w:r>
      <w:r w:rsidRPr="00EA2FCF">
        <w:rPr>
          <w:rFonts w:ascii="Arial" w:hAnsi="Arial" w:cs="Arial"/>
          <w:sz w:val="20"/>
          <w:szCs w:val="20"/>
        </w:rPr>
        <w:t>ẫ</w:t>
      </w:r>
      <w:r w:rsidRPr="00EA2FCF">
        <w:rPr>
          <w:rFonts w:ascii="Arial" w:hAnsi="Arial" w:cs="Arial"/>
          <w:sz w:val="20"/>
          <w:szCs w:val="20"/>
        </w:rPr>
        <w:t>u AI06a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AI06b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báo cáo vư</w:t>
      </w:r>
      <w:r w:rsidRPr="00EA2FCF">
        <w:rPr>
          <w:rFonts w:ascii="Arial" w:hAnsi="Arial" w:cs="Arial"/>
          <w:sz w:val="20"/>
          <w:szCs w:val="20"/>
        </w:rPr>
        <w:t>ợ</w:t>
      </w:r>
      <w:r w:rsidRPr="00EA2FCF">
        <w:rPr>
          <w:rFonts w:ascii="Arial" w:hAnsi="Arial" w:cs="Arial"/>
          <w:sz w:val="20"/>
          <w:szCs w:val="20"/>
        </w:rPr>
        <w:t>t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M</w:t>
      </w:r>
      <w:r w:rsidRPr="00EA2FCF">
        <w:rPr>
          <w:rFonts w:ascii="Arial" w:hAnsi="Arial" w:cs="Arial"/>
          <w:sz w:val="20"/>
          <w:szCs w:val="20"/>
        </w:rPr>
        <w:t>ẫ</w:t>
      </w:r>
      <w:r w:rsidRPr="00EA2FCF">
        <w:rPr>
          <w:rFonts w:ascii="Arial" w:hAnsi="Arial" w:cs="Arial"/>
          <w:sz w:val="20"/>
          <w:szCs w:val="20"/>
        </w:rPr>
        <w:t>u AI07a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AI07b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w:t>
      </w:r>
      <w:r w:rsidRPr="00EA2FCF">
        <w:rPr>
          <w:rFonts w:ascii="Arial" w:hAnsi="Arial" w:cs="Arial"/>
          <w:sz w:val="20"/>
          <w:szCs w:val="20"/>
        </w:rPr>
        <w:t>á nhân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1F3347B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Ch</w:t>
      </w:r>
      <w:r w:rsidRPr="00EA2FCF">
        <w:rPr>
          <w:rFonts w:ascii="Arial" w:hAnsi="Arial" w:cs="Arial"/>
          <w:sz w:val="20"/>
          <w:szCs w:val="20"/>
        </w:rPr>
        <w:t>ậ</w:t>
      </w:r>
      <w:r w:rsidRPr="00EA2FCF">
        <w:rPr>
          <w:rFonts w:ascii="Arial" w:hAnsi="Arial" w:cs="Arial"/>
          <w:sz w:val="20"/>
          <w:szCs w:val="20"/>
        </w:rPr>
        <w:t>m nh</w:t>
      </w:r>
      <w:r w:rsidRPr="00EA2FCF">
        <w:rPr>
          <w:rFonts w:ascii="Arial" w:hAnsi="Arial" w:cs="Arial"/>
          <w:sz w:val="20"/>
          <w:szCs w:val="20"/>
        </w:rPr>
        <w:t>ấ</w:t>
      </w:r>
      <w:r w:rsidRPr="00EA2FCF">
        <w:rPr>
          <w:rFonts w:ascii="Arial" w:hAnsi="Arial" w:cs="Arial"/>
          <w:sz w:val="20"/>
          <w:szCs w:val="20"/>
        </w:rPr>
        <w:t>t 15 ngày trư</w:t>
      </w:r>
      <w:r w:rsidRPr="00EA2FCF">
        <w:rPr>
          <w:rFonts w:ascii="Arial" w:hAnsi="Arial" w:cs="Arial"/>
          <w:sz w:val="20"/>
          <w:szCs w:val="20"/>
        </w:rPr>
        <w:t>ớ</w:t>
      </w:r>
      <w:r w:rsidRPr="00EA2FCF">
        <w:rPr>
          <w:rFonts w:ascii="Arial" w:hAnsi="Arial" w:cs="Arial"/>
          <w:sz w:val="20"/>
          <w:szCs w:val="20"/>
        </w:rPr>
        <w:t>c khi k</w:t>
      </w:r>
      <w:r w:rsidRPr="00EA2FCF">
        <w:rPr>
          <w:rFonts w:ascii="Arial" w:hAnsi="Arial" w:cs="Arial"/>
          <w:sz w:val="20"/>
          <w:szCs w:val="20"/>
        </w:rPr>
        <w:t>ế</w:t>
      </w:r>
      <w:r w:rsidRPr="00EA2FCF">
        <w:rPr>
          <w:rFonts w:ascii="Arial" w:hAnsi="Arial" w:cs="Arial"/>
          <w:sz w:val="20"/>
          <w:szCs w:val="20"/>
        </w:rPr>
        <w:t>t thúc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ả</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p báo cáo t</w:t>
      </w:r>
      <w:r w:rsidRPr="00EA2FCF">
        <w:rPr>
          <w:rFonts w:ascii="Arial" w:hAnsi="Arial" w:cs="Arial"/>
          <w:sz w:val="20"/>
          <w:szCs w:val="20"/>
        </w:rPr>
        <w:t>ổ</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w:t>
      </w:r>
      <w:r w:rsidRPr="00EA2FCF">
        <w:rPr>
          <w:rFonts w:ascii="Arial" w:hAnsi="Arial" w:cs="Arial"/>
          <w:sz w:val="20"/>
          <w:szCs w:val="20"/>
        </w:rPr>
        <w:lastRenderedPageBreak/>
        <w:t>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 xml:space="preserve">o </w:t>
      </w:r>
      <w:r w:rsidRPr="00EA2FCF">
        <w:rPr>
          <w:rFonts w:ascii="Arial" w:hAnsi="Arial" w:cs="Arial"/>
          <w:sz w:val="20"/>
          <w:szCs w:val="20"/>
        </w:rPr>
        <w:t>theo M</w:t>
      </w:r>
      <w:r w:rsidRPr="00EA2FCF">
        <w:rPr>
          <w:rFonts w:ascii="Arial" w:hAnsi="Arial" w:cs="Arial"/>
          <w:sz w:val="20"/>
          <w:szCs w:val="20"/>
        </w:rPr>
        <w:t>ẫ</w:t>
      </w:r>
      <w:r w:rsidRPr="00EA2FCF">
        <w:rPr>
          <w:rFonts w:ascii="Arial" w:hAnsi="Arial" w:cs="Arial"/>
          <w:sz w:val="20"/>
          <w:szCs w:val="20"/>
        </w:rPr>
        <w:t>u AI08a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ẫ</w:t>
      </w:r>
      <w:r w:rsidRPr="00EA2FCF">
        <w:rPr>
          <w:rFonts w:ascii="Arial" w:hAnsi="Arial" w:cs="Arial"/>
          <w:sz w:val="20"/>
          <w:szCs w:val="20"/>
        </w:rPr>
        <w:t>u AI08b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 nhân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0D53401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26. H</w:t>
      </w:r>
      <w:r w:rsidRPr="00EA2FCF">
        <w:rPr>
          <w:rFonts w:ascii="Arial" w:hAnsi="Arial" w:cs="Arial"/>
          <w:b/>
          <w:sz w:val="20"/>
          <w:szCs w:val="20"/>
        </w:rPr>
        <w:t>ỗ</w:t>
      </w:r>
      <w:r w:rsidRPr="00EA2FCF">
        <w:rPr>
          <w:rFonts w:ascii="Arial" w:hAnsi="Arial" w:cs="Arial"/>
          <w:b/>
          <w:sz w:val="20"/>
          <w:szCs w:val="20"/>
        </w:rPr>
        <w:t xml:space="preserve"> tr</w:t>
      </w:r>
      <w:r w:rsidRPr="00EA2FCF">
        <w:rPr>
          <w:rFonts w:ascii="Arial" w:hAnsi="Arial" w:cs="Arial"/>
          <w:b/>
          <w:sz w:val="20"/>
          <w:szCs w:val="20"/>
        </w:rPr>
        <w:t>ợ</w:t>
      </w:r>
      <w:r w:rsidRPr="00EA2FCF">
        <w:rPr>
          <w:rFonts w:ascii="Arial" w:hAnsi="Arial" w:cs="Arial"/>
          <w:b/>
          <w:sz w:val="20"/>
          <w:szCs w:val="20"/>
        </w:rPr>
        <w:t xml:space="preserve"> tài chính cho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 có ki</w:t>
      </w:r>
      <w:r w:rsidRPr="00EA2FCF">
        <w:rPr>
          <w:rFonts w:ascii="Arial" w:hAnsi="Arial" w:cs="Arial"/>
          <w:b/>
          <w:sz w:val="20"/>
          <w:szCs w:val="20"/>
        </w:rPr>
        <w:t>ể</w:t>
      </w:r>
      <w:r w:rsidRPr="00EA2FCF">
        <w:rPr>
          <w:rFonts w:ascii="Arial" w:hAnsi="Arial" w:cs="Arial"/>
          <w:b/>
          <w:sz w:val="20"/>
          <w:szCs w:val="20"/>
        </w:rPr>
        <w:t>m soát</w:t>
      </w:r>
    </w:p>
    <w:p w14:paraId="4DCDF7C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Doanh nghi</w:t>
      </w:r>
      <w:r w:rsidRPr="00EA2FCF">
        <w:rPr>
          <w:rFonts w:ascii="Arial" w:hAnsi="Arial" w:cs="Arial"/>
          <w:sz w:val="20"/>
          <w:szCs w:val="20"/>
        </w:rPr>
        <w:t>ệ</w:t>
      </w:r>
      <w:r w:rsidRPr="00EA2FCF">
        <w:rPr>
          <w:rFonts w:ascii="Arial" w:hAnsi="Arial" w:cs="Arial"/>
          <w:sz w:val="20"/>
          <w:szCs w:val="20"/>
        </w:rPr>
        <w:t>p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doanh nghi</w:t>
      </w:r>
      <w:r w:rsidRPr="00EA2FCF">
        <w:rPr>
          <w:rFonts w:ascii="Arial" w:hAnsi="Arial" w:cs="Arial"/>
          <w:sz w:val="20"/>
          <w:szCs w:val="20"/>
        </w:rPr>
        <w:t>ệ</w:t>
      </w:r>
      <w:r w:rsidRPr="00EA2FCF">
        <w:rPr>
          <w:rFonts w:ascii="Arial" w:hAnsi="Arial" w:cs="Arial"/>
          <w:sz w:val="20"/>
          <w:szCs w:val="20"/>
        </w:rPr>
        <w:t>p kh</w:t>
      </w:r>
      <w:r w:rsidRPr="00EA2FCF">
        <w:rPr>
          <w:rFonts w:ascii="Arial" w:hAnsi="Arial" w:cs="Arial"/>
          <w:sz w:val="20"/>
          <w:szCs w:val="20"/>
        </w:rPr>
        <w:t>ở</w:t>
      </w:r>
      <w:r w:rsidRPr="00EA2FCF">
        <w:rPr>
          <w:rFonts w:ascii="Arial" w:hAnsi="Arial" w:cs="Arial"/>
          <w:sz w:val="20"/>
          <w:szCs w:val="20"/>
        </w:rPr>
        <w:t>i nghi</w:t>
      </w:r>
      <w:r w:rsidRPr="00EA2FCF">
        <w:rPr>
          <w:rFonts w:ascii="Arial" w:hAnsi="Arial" w:cs="Arial"/>
          <w:sz w:val="20"/>
          <w:szCs w:val="20"/>
        </w:rPr>
        <w:t>ệ</w:t>
      </w:r>
      <w:r w:rsidRPr="00EA2FCF">
        <w:rPr>
          <w:rFonts w:ascii="Arial" w:hAnsi="Arial" w:cs="Arial"/>
          <w:sz w:val="20"/>
          <w:szCs w:val="20"/>
        </w:rPr>
        <w:t>p sáng t</w:t>
      </w:r>
      <w:r w:rsidRPr="00EA2FCF">
        <w:rPr>
          <w:rFonts w:ascii="Arial" w:hAnsi="Arial" w:cs="Arial"/>
          <w:sz w:val="20"/>
          <w:szCs w:val="20"/>
        </w:rPr>
        <w:t>ạ</w:t>
      </w:r>
      <w:r w:rsidRPr="00EA2FCF">
        <w:rPr>
          <w:rFonts w:ascii="Arial" w:hAnsi="Arial" w:cs="Arial"/>
          <w:sz w:val="20"/>
          <w:szCs w:val="20"/>
        </w:rPr>
        <w:t xml:space="preserve">o, </w:t>
      </w:r>
      <w:r w:rsidRPr="00EA2FCF">
        <w:rPr>
          <w:rFonts w:ascii="Arial" w:hAnsi="Arial" w:cs="Arial"/>
          <w:sz w:val="20"/>
          <w:szCs w:val="20"/>
        </w:rPr>
        <w:t>doanh nghi</w:t>
      </w:r>
      <w:r w:rsidRPr="00EA2FCF">
        <w:rPr>
          <w:rFonts w:ascii="Arial" w:hAnsi="Arial" w:cs="Arial"/>
          <w:sz w:val="20"/>
          <w:szCs w:val="20"/>
        </w:rPr>
        <w:t>ệ</w:t>
      </w:r>
      <w:r w:rsidRPr="00EA2FCF">
        <w:rPr>
          <w:rFonts w:ascii="Arial" w:hAnsi="Arial" w:cs="Arial"/>
          <w:sz w:val="20"/>
          <w:szCs w:val="20"/>
        </w:rPr>
        <w:t>p nh</w:t>
      </w:r>
      <w:r w:rsidRPr="00EA2FCF">
        <w:rPr>
          <w:rFonts w:ascii="Arial" w:hAnsi="Arial" w:cs="Arial"/>
          <w:sz w:val="20"/>
          <w:szCs w:val="20"/>
        </w:rPr>
        <w:t>ỏ</w:t>
      </w:r>
      <w:r w:rsidRPr="00EA2FCF">
        <w:rPr>
          <w:rFonts w:ascii="Arial" w:hAnsi="Arial" w:cs="Arial"/>
          <w:sz w:val="20"/>
          <w:szCs w:val="20"/>
        </w:rPr>
        <w:t xml:space="preserve"> và v</w:t>
      </w:r>
      <w:r w:rsidRPr="00EA2FCF">
        <w:rPr>
          <w:rFonts w:ascii="Arial" w:hAnsi="Arial" w:cs="Arial"/>
          <w:sz w:val="20"/>
          <w:szCs w:val="20"/>
        </w:rPr>
        <w:t>ừ</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và nhóm nghiên c</w:t>
      </w:r>
      <w:r w:rsidRPr="00EA2FCF">
        <w:rPr>
          <w:rFonts w:ascii="Arial" w:hAnsi="Arial" w:cs="Arial"/>
          <w:sz w:val="20"/>
          <w:szCs w:val="20"/>
        </w:rPr>
        <w:t>ứ</w:t>
      </w:r>
      <w:r w:rsidRPr="00EA2FCF">
        <w:rPr>
          <w:rFonts w:ascii="Arial" w:hAnsi="Arial" w:cs="Arial"/>
          <w:sz w:val="20"/>
          <w:szCs w:val="20"/>
        </w:rPr>
        <w:t>u có d</w:t>
      </w:r>
      <w:r w:rsidRPr="00EA2FCF">
        <w:rPr>
          <w:rFonts w:ascii="Arial" w:hAnsi="Arial" w:cs="Arial"/>
          <w:sz w:val="20"/>
          <w:szCs w:val="20"/>
        </w:rPr>
        <w:t>ự</w:t>
      </w:r>
      <w:r w:rsidRPr="00EA2FCF">
        <w:rPr>
          <w:rFonts w:ascii="Arial" w:hAnsi="Arial" w:cs="Arial"/>
          <w:sz w:val="20"/>
          <w:szCs w:val="20"/>
        </w:rPr>
        <w:t xml:space="preserve"> án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kh</w:t>
      </w:r>
      <w:r w:rsidRPr="00EA2FCF">
        <w:rPr>
          <w:rFonts w:ascii="Arial" w:hAnsi="Arial" w:cs="Arial"/>
          <w:sz w:val="20"/>
          <w:szCs w:val="20"/>
        </w:rPr>
        <w:t>ả</w:t>
      </w:r>
      <w:r w:rsidRPr="00EA2FCF">
        <w:rPr>
          <w:rFonts w:ascii="Arial" w:hAnsi="Arial" w:cs="Arial"/>
          <w:sz w:val="20"/>
          <w:szCs w:val="20"/>
        </w:rPr>
        <w:t xml:space="preserve"> thi đư</w:t>
      </w:r>
      <w:r w:rsidRPr="00EA2FCF">
        <w:rPr>
          <w:rFonts w:ascii="Arial" w:hAnsi="Arial" w:cs="Arial"/>
          <w:sz w:val="20"/>
          <w:szCs w:val="20"/>
        </w:rPr>
        <w:t>ợ</w:t>
      </w:r>
      <w:r w:rsidRPr="00EA2FCF">
        <w:rPr>
          <w:rFonts w:ascii="Arial" w:hAnsi="Arial" w:cs="Arial"/>
          <w:sz w:val="20"/>
          <w:szCs w:val="20"/>
        </w:rPr>
        <w:t>c xem xét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1A6CC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Vi</w:t>
      </w:r>
      <w:r w:rsidRPr="00EA2FCF">
        <w:rPr>
          <w:rFonts w:ascii="Arial" w:hAnsi="Arial" w:cs="Arial"/>
          <w:sz w:val="20"/>
          <w:szCs w:val="20"/>
        </w:rPr>
        <w:t>ệ</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tài chính cho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w:t>
      </w:r>
      <w:r w:rsidRPr="00EA2FCF">
        <w:rPr>
          <w:rFonts w:ascii="Arial" w:hAnsi="Arial" w:cs="Arial"/>
          <w:sz w:val="20"/>
          <w:szCs w:val="20"/>
        </w:rPr>
        <w:t xml:space="preserve"> soát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các nguyên t</w:t>
      </w:r>
      <w:r w:rsidRPr="00EA2FCF">
        <w:rPr>
          <w:rFonts w:ascii="Arial" w:hAnsi="Arial" w:cs="Arial"/>
          <w:sz w:val="20"/>
          <w:szCs w:val="20"/>
        </w:rPr>
        <w:t>ắ</w:t>
      </w:r>
      <w:r w:rsidRPr="00EA2FCF">
        <w:rPr>
          <w:rFonts w:ascii="Arial" w:hAnsi="Arial" w:cs="Arial"/>
          <w:sz w:val="20"/>
          <w:szCs w:val="20"/>
        </w:rPr>
        <w:t>c sau đây:</w:t>
      </w:r>
    </w:p>
    <w:p w14:paraId="26EE20B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cơ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ồ</w:t>
      </w:r>
      <w:r w:rsidRPr="00EA2FCF">
        <w:rPr>
          <w:rFonts w:ascii="Arial" w:hAnsi="Arial" w:cs="Arial"/>
          <w:sz w:val="20"/>
          <w:szCs w:val="20"/>
        </w:rPr>
        <w:t>ng chi tr</w:t>
      </w:r>
      <w:r w:rsidRPr="00EA2FCF">
        <w:rPr>
          <w:rFonts w:ascii="Arial" w:hAnsi="Arial" w:cs="Arial"/>
          <w:sz w:val="20"/>
          <w:szCs w:val="20"/>
        </w:rPr>
        <w:t>ả</w:t>
      </w:r>
      <w:r w:rsidRPr="00EA2FCF">
        <w:rPr>
          <w:rFonts w:ascii="Arial" w:hAnsi="Arial" w:cs="Arial"/>
          <w:sz w:val="20"/>
          <w:szCs w:val="20"/>
        </w:rPr>
        <w:t xml:space="preserve"> gi</w:t>
      </w:r>
      <w:r w:rsidRPr="00EA2FCF">
        <w:rPr>
          <w:rFonts w:ascii="Arial" w:hAnsi="Arial" w:cs="Arial"/>
          <w:sz w:val="20"/>
          <w:szCs w:val="20"/>
        </w:rPr>
        <w:t>ữ</w:t>
      </w:r>
      <w:r w:rsidRPr="00EA2FCF">
        <w:rPr>
          <w:rFonts w:ascii="Arial" w:hAnsi="Arial" w:cs="Arial"/>
          <w:sz w:val="20"/>
          <w:szCs w:val="20"/>
        </w:rPr>
        <w:t>a Nhà nư</w:t>
      </w:r>
      <w:r w:rsidRPr="00EA2FCF">
        <w:rPr>
          <w:rFonts w:ascii="Arial" w:hAnsi="Arial" w:cs="Arial"/>
          <w:sz w:val="20"/>
          <w:szCs w:val="20"/>
        </w:rPr>
        <w:t>ớ</w:t>
      </w:r>
      <w:r w:rsidRPr="00EA2FCF">
        <w:rPr>
          <w:rFonts w:ascii="Arial" w:hAnsi="Arial" w:cs="Arial"/>
          <w:sz w:val="20"/>
          <w:szCs w:val="20"/>
        </w:rPr>
        <w:t>c và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p>
    <w:p w14:paraId="186A66E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công khai, minh b</w:t>
      </w:r>
      <w:r w:rsidRPr="00EA2FCF">
        <w:rPr>
          <w:rFonts w:ascii="Arial" w:hAnsi="Arial" w:cs="Arial"/>
          <w:sz w:val="20"/>
          <w:szCs w:val="20"/>
        </w:rPr>
        <w:t>ạ</w:t>
      </w:r>
      <w:r w:rsidRPr="00EA2FCF">
        <w:rPr>
          <w:rFonts w:ascii="Arial" w:hAnsi="Arial" w:cs="Arial"/>
          <w:sz w:val="20"/>
          <w:szCs w:val="20"/>
        </w:rPr>
        <w:t>ch, đúng m</w:t>
      </w:r>
      <w:r w:rsidRPr="00EA2FCF">
        <w:rPr>
          <w:rFonts w:ascii="Arial" w:hAnsi="Arial" w:cs="Arial"/>
          <w:sz w:val="20"/>
          <w:szCs w:val="20"/>
        </w:rPr>
        <w:t>ụ</w:t>
      </w:r>
      <w:r w:rsidRPr="00EA2FCF">
        <w:rPr>
          <w:rFonts w:ascii="Arial" w:hAnsi="Arial" w:cs="Arial"/>
          <w:sz w:val="20"/>
          <w:szCs w:val="20"/>
        </w:rPr>
        <w:t>c đích và không trùng l</w:t>
      </w:r>
      <w:r w:rsidRPr="00EA2FCF">
        <w:rPr>
          <w:rFonts w:ascii="Arial" w:hAnsi="Arial" w:cs="Arial"/>
          <w:sz w:val="20"/>
          <w:szCs w:val="20"/>
        </w:rPr>
        <w:t>ặ</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ngân sách nhà nư</w:t>
      </w:r>
      <w:r w:rsidRPr="00EA2FCF">
        <w:rPr>
          <w:rFonts w:ascii="Arial" w:hAnsi="Arial" w:cs="Arial"/>
          <w:sz w:val="20"/>
          <w:szCs w:val="20"/>
        </w:rPr>
        <w:t>ớ</w:t>
      </w:r>
      <w:r w:rsidRPr="00EA2FCF">
        <w:rPr>
          <w:rFonts w:ascii="Arial" w:hAnsi="Arial" w:cs="Arial"/>
          <w:sz w:val="20"/>
          <w:szCs w:val="20"/>
        </w:rPr>
        <w:t>c và qu</w:t>
      </w:r>
      <w:r w:rsidRPr="00EA2FCF">
        <w:rPr>
          <w:rFonts w:ascii="Arial" w:hAnsi="Arial" w:cs="Arial"/>
          <w:sz w:val="20"/>
          <w:szCs w:val="20"/>
        </w:rPr>
        <w:t>ỹ</w:t>
      </w:r>
      <w:r w:rsidRPr="00EA2FCF">
        <w:rPr>
          <w:rFonts w:ascii="Arial" w:hAnsi="Arial" w:cs="Arial"/>
          <w:sz w:val="20"/>
          <w:szCs w:val="20"/>
        </w:rPr>
        <w:t xml:space="preserve"> tài chính nhà nư</w:t>
      </w:r>
      <w:r w:rsidRPr="00EA2FCF">
        <w:rPr>
          <w:rFonts w:ascii="Arial" w:hAnsi="Arial" w:cs="Arial"/>
          <w:sz w:val="20"/>
          <w:szCs w:val="20"/>
        </w:rPr>
        <w:t>ớ</w:t>
      </w:r>
      <w:r w:rsidRPr="00EA2FCF">
        <w:rPr>
          <w:rFonts w:ascii="Arial" w:hAnsi="Arial" w:cs="Arial"/>
          <w:sz w:val="20"/>
          <w:szCs w:val="20"/>
        </w:rPr>
        <w:t>c ngoài ngân sách;</w:t>
      </w:r>
    </w:p>
    <w:p w14:paraId="44FA4B8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Ch</w:t>
      </w:r>
      <w:r w:rsidRPr="00EA2FCF">
        <w:rPr>
          <w:rFonts w:ascii="Arial" w:hAnsi="Arial" w:cs="Arial"/>
          <w:sz w:val="20"/>
          <w:szCs w:val="20"/>
        </w:rPr>
        <w:t>ỉ</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chi phí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cho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trong ph</w:t>
      </w:r>
      <w:r w:rsidRPr="00EA2FCF">
        <w:rPr>
          <w:rFonts w:ascii="Arial" w:hAnsi="Arial" w:cs="Arial"/>
          <w:sz w:val="20"/>
          <w:szCs w:val="20"/>
        </w:rPr>
        <w:t>ạ</w:t>
      </w:r>
      <w:r w:rsidRPr="00EA2FCF">
        <w:rPr>
          <w:rFonts w:ascii="Arial" w:hAnsi="Arial" w:cs="Arial"/>
          <w:sz w:val="20"/>
          <w:szCs w:val="20"/>
        </w:rPr>
        <w:t>m vi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đã đư</w:t>
      </w:r>
      <w:r w:rsidRPr="00EA2FCF">
        <w:rPr>
          <w:rFonts w:ascii="Arial" w:hAnsi="Arial" w:cs="Arial"/>
          <w:sz w:val="20"/>
          <w:szCs w:val="20"/>
        </w:rPr>
        <w:t>ợ</w:t>
      </w:r>
      <w:r w:rsidRPr="00EA2FCF">
        <w:rPr>
          <w:rFonts w:ascii="Arial" w:hAnsi="Arial" w:cs="Arial"/>
          <w:sz w:val="20"/>
          <w:szCs w:val="20"/>
        </w:rPr>
        <w:t>c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w:t>
      </w:r>
    </w:p>
    <w:p w14:paraId="5130B9A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trong ph</w:t>
      </w:r>
      <w:r w:rsidRPr="00EA2FCF">
        <w:rPr>
          <w:rFonts w:ascii="Arial" w:hAnsi="Arial" w:cs="Arial"/>
          <w:sz w:val="20"/>
          <w:szCs w:val="20"/>
        </w:rPr>
        <w:t>ạ</w:t>
      </w:r>
      <w:r w:rsidRPr="00EA2FCF">
        <w:rPr>
          <w:rFonts w:ascii="Arial" w:hAnsi="Arial" w:cs="Arial"/>
          <w:sz w:val="20"/>
          <w:szCs w:val="20"/>
        </w:rPr>
        <w:t>m vi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Qu</w:t>
      </w:r>
      <w:r w:rsidRPr="00EA2FCF">
        <w:rPr>
          <w:rFonts w:ascii="Arial" w:hAnsi="Arial" w:cs="Arial"/>
          <w:sz w:val="20"/>
          <w:szCs w:val="20"/>
        </w:rPr>
        <w:t>ỹ</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w:t>
      </w:r>
      <w:r w:rsidRPr="00EA2FCF">
        <w:rPr>
          <w:rFonts w:ascii="Arial" w:hAnsi="Arial" w:cs="Arial"/>
          <w:sz w:val="20"/>
          <w:szCs w:val="20"/>
        </w:rPr>
        <w:t>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và các ngu</w:t>
      </w:r>
      <w:r w:rsidRPr="00EA2FCF">
        <w:rPr>
          <w:rFonts w:ascii="Arial" w:hAnsi="Arial" w:cs="Arial"/>
          <w:sz w:val="20"/>
          <w:szCs w:val="20"/>
        </w:rPr>
        <w:t>ồ</w:t>
      </w:r>
      <w:r w:rsidRPr="00EA2FCF">
        <w:rPr>
          <w:rFonts w:ascii="Arial" w:hAnsi="Arial" w:cs="Arial"/>
          <w:sz w:val="20"/>
          <w:szCs w:val="20"/>
        </w:rPr>
        <w:t>n tài chính h</w:t>
      </w:r>
      <w:r w:rsidRPr="00EA2FCF">
        <w:rPr>
          <w:rFonts w:ascii="Arial" w:hAnsi="Arial" w:cs="Arial"/>
          <w:sz w:val="20"/>
          <w:szCs w:val="20"/>
        </w:rPr>
        <w:t>ợ</w:t>
      </w:r>
      <w:r w:rsidRPr="00EA2FCF">
        <w:rPr>
          <w:rFonts w:ascii="Arial" w:hAnsi="Arial" w:cs="Arial"/>
          <w:sz w:val="20"/>
          <w:szCs w:val="20"/>
        </w:rPr>
        <w:t>p pháp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có liên quan.</w:t>
      </w:r>
    </w:p>
    <w:p w14:paraId="554E672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thanh toán m</w:t>
      </w:r>
      <w:r w:rsidRPr="00EA2FCF">
        <w:rPr>
          <w:rFonts w:ascii="Arial" w:hAnsi="Arial" w:cs="Arial"/>
          <w:sz w:val="20"/>
          <w:szCs w:val="20"/>
        </w:rPr>
        <w:t>ộ</w:t>
      </w:r>
      <w:r w:rsidRPr="00EA2FCF">
        <w:rPr>
          <w:rFonts w:ascii="Arial" w:hAnsi="Arial" w:cs="Arial"/>
          <w:sz w:val="20"/>
          <w:szCs w:val="20"/>
        </w:rPr>
        <w:t>t ph</w:t>
      </w:r>
      <w:r w:rsidRPr="00EA2FCF">
        <w:rPr>
          <w:rFonts w:ascii="Arial" w:hAnsi="Arial" w:cs="Arial"/>
          <w:sz w:val="20"/>
          <w:szCs w:val="20"/>
        </w:rPr>
        <w:t>ầ</w:t>
      </w:r>
      <w:r w:rsidRPr="00EA2FCF">
        <w:rPr>
          <w:rFonts w:ascii="Arial" w:hAnsi="Arial" w:cs="Arial"/>
          <w:sz w:val="20"/>
          <w:szCs w:val="20"/>
        </w:rPr>
        <w:t>n chi phí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cho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w:t>
      </w:r>
      <w:r w:rsidRPr="00EA2FCF">
        <w:rPr>
          <w:rFonts w:ascii="Arial" w:hAnsi="Arial" w:cs="Arial"/>
          <w:sz w:val="20"/>
          <w:szCs w:val="20"/>
        </w:rPr>
        <w:t>át, bao g</w:t>
      </w:r>
      <w:r w:rsidRPr="00EA2FCF">
        <w:rPr>
          <w:rFonts w:ascii="Arial" w:hAnsi="Arial" w:cs="Arial"/>
          <w:sz w:val="20"/>
          <w:szCs w:val="20"/>
        </w:rPr>
        <w:t>ồ</w:t>
      </w:r>
      <w:r w:rsidRPr="00EA2FCF">
        <w:rPr>
          <w:rFonts w:ascii="Arial" w:hAnsi="Arial" w:cs="Arial"/>
          <w:sz w:val="20"/>
          <w:szCs w:val="20"/>
        </w:rPr>
        <w:t>m:</w:t>
      </w:r>
    </w:p>
    <w:p w14:paraId="3BD7FAD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Thuê,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tính toán, lưu tr</w:t>
      </w:r>
      <w:r w:rsidRPr="00EA2FCF">
        <w:rPr>
          <w:rFonts w:ascii="Arial" w:hAnsi="Arial" w:cs="Arial"/>
          <w:sz w:val="20"/>
          <w:szCs w:val="20"/>
        </w:rPr>
        <w:t>ữ</w:t>
      </w:r>
      <w:r w:rsidRPr="00EA2FCF">
        <w:rPr>
          <w:rFonts w:ascii="Arial" w:hAnsi="Arial" w:cs="Arial"/>
          <w:sz w:val="20"/>
          <w:szCs w:val="20"/>
        </w:rPr>
        <w:t xml:space="preserve"> và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67BEE25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Thuê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dùng chung và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mô hình ngôn ng</w:t>
      </w:r>
      <w:r w:rsidRPr="00EA2FCF">
        <w:rPr>
          <w:rFonts w:ascii="Arial" w:hAnsi="Arial" w:cs="Arial"/>
          <w:sz w:val="20"/>
          <w:szCs w:val="20"/>
        </w:rPr>
        <w:t>ữ</w:t>
      </w:r>
      <w:r w:rsidRPr="00EA2FCF">
        <w:rPr>
          <w:rFonts w:ascii="Arial" w:hAnsi="Arial" w:cs="Arial"/>
          <w:sz w:val="20"/>
          <w:szCs w:val="20"/>
        </w:rPr>
        <w:t xml:space="preserve"> l</w:t>
      </w:r>
      <w:r w:rsidRPr="00EA2FCF">
        <w:rPr>
          <w:rFonts w:ascii="Arial" w:hAnsi="Arial" w:cs="Arial"/>
          <w:sz w:val="20"/>
          <w:szCs w:val="20"/>
        </w:rPr>
        <w:t>ớ</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ng Vi</w:t>
      </w:r>
      <w:r w:rsidRPr="00EA2FCF">
        <w:rPr>
          <w:rFonts w:ascii="Arial" w:hAnsi="Arial" w:cs="Arial"/>
          <w:sz w:val="20"/>
          <w:szCs w:val="20"/>
        </w:rPr>
        <w:t>ệ</w:t>
      </w:r>
      <w:r w:rsidRPr="00EA2FCF">
        <w:rPr>
          <w:rFonts w:ascii="Arial" w:hAnsi="Arial" w:cs="Arial"/>
          <w:sz w:val="20"/>
          <w:szCs w:val="20"/>
        </w:rPr>
        <w:t>t</w:t>
      </w:r>
      <w:r w:rsidRPr="00EA2FCF">
        <w:rPr>
          <w:rFonts w:ascii="Arial" w:hAnsi="Arial" w:cs="Arial"/>
          <w:sz w:val="20"/>
          <w:szCs w:val="20"/>
        </w:rPr>
        <w:t xml:space="preserve"> và ti</w:t>
      </w:r>
      <w:r w:rsidRPr="00EA2FCF">
        <w:rPr>
          <w:rFonts w:ascii="Arial" w:hAnsi="Arial" w:cs="Arial"/>
          <w:sz w:val="20"/>
          <w:szCs w:val="20"/>
        </w:rPr>
        <w:t>ế</w:t>
      </w:r>
      <w:r w:rsidRPr="00EA2FCF">
        <w:rPr>
          <w:rFonts w:ascii="Arial" w:hAnsi="Arial" w:cs="Arial"/>
          <w:sz w:val="20"/>
          <w:szCs w:val="20"/>
        </w:rPr>
        <w:t>ng dân t</w:t>
      </w:r>
      <w:r w:rsidRPr="00EA2FCF">
        <w:rPr>
          <w:rFonts w:ascii="Arial" w:hAnsi="Arial" w:cs="Arial"/>
          <w:sz w:val="20"/>
          <w:szCs w:val="20"/>
        </w:rPr>
        <w:t>ộ</w:t>
      </w:r>
      <w:r w:rsidRPr="00EA2FCF">
        <w:rPr>
          <w:rFonts w:ascii="Arial" w:hAnsi="Arial" w:cs="Arial"/>
          <w:sz w:val="20"/>
          <w:szCs w:val="20"/>
        </w:rPr>
        <w:t>c thi</w:t>
      </w:r>
      <w:r w:rsidRPr="00EA2FCF">
        <w:rPr>
          <w:rFonts w:ascii="Arial" w:hAnsi="Arial" w:cs="Arial"/>
          <w:sz w:val="20"/>
          <w:szCs w:val="20"/>
        </w:rPr>
        <w:t>ể</w:t>
      </w:r>
      <w:r w:rsidRPr="00EA2FCF">
        <w:rPr>
          <w:rFonts w:ascii="Arial" w:hAnsi="Arial" w:cs="Arial"/>
          <w:sz w:val="20"/>
          <w:szCs w:val="20"/>
        </w:rPr>
        <w:t>u s</w:t>
      </w:r>
      <w:r w:rsidRPr="00EA2FCF">
        <w:rPr>
          <w:rFonts w:ascii="Arial" w:hAnsi="Arial" w:cs="Arial"/>
          <w:sz w:val="20"/>
          <w:szCs w:val="20"/>
        </w:rPr>
        <w:t>ố</w:t>
      </w:r>
      <w:r w:rsidRPr="00EA2FCF">
        <w:rPr>
          <w:rFonts w:ascii="Arial" w:hAnsi="Arial" w:cs="Arial"/>
          <w:sz w:val="20"/>
          <w:szCs w:val="20"/>
        </w:rPr>
        <w:t>;</w:t>
      </w:r>
    </w:p>
    <w:p w14:paraId="20FF2F4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tư v</w:t>
      </w:r>
      <w:r w:rsidRPr="00EA2FCF">
        <w:rPr>
          <w:rFonts w:ascii="Arial" w:hAnsi="Arial" w:cs="Arial"/>
          <w:sz w:val="20"/>
          <w:szCs w:val="20"/>
        </w:rPr>
        <w:t>ấ</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an toàn, đánh giá b</w:t>
      </w:r>
      <w:r w:rsidRPr="00EA2FCF">
        <w:rPr>
          <w:rFonts w:ascii="Arial" w:hAnsi="Arial" w:cs="Arial"/>
          <w:sz w:val="20"/>
          <w:szCs w:val="20"/>
        </w:rPr>
        <w:t>ả</w:t>
      </w:r>
      <w:r w:rsidRPr="00EA2FCF">
        <w:rPr>
          <w:rFonts w:ascii="Arial" w:hAnsi="Arial" w:cs="Arial"/>
          <w:sz w:val="20"/>
          <w:szCs w:val="20"/>
        </w:rPr>
        <w:t>o m</w:t>
      </w:r>
      <w:r w:rsidRPr="00EA2FCF">
        <w:rPr>
          <w:rFonts w:ascii="Arial" w:hAnsi="Arial" w:cs="Arial"/>
          <w:sz w:val="20"/>
          <w:szCs w:val="20"/>
        </w:rPr>
        <w:t>ậ</w:t>
      </w:r>
      <w:r w:rsidRPr="00EA2FCF">
        <w:rPr>
          <w:rFonts w:ascii="Arial" w:hAnsi="Arial" w:cs="Arial"/>
          <w:sz w:val="20"/>
          <w:szCs w:val="20"/>
        </w:rPr>
        <w:t>t, đánh giá r</w:t>
      </w:r>
      <w:r w:rsidRPr="00EA2FCF">
        <w:rPr>
          <w:rFonts w:ascii="Arial" w:hAnsi="Arial" w:cs="Arial"/>
          <w:sz w:val="20"/>
          <w:szCs w:val="20"/>
        </w:rPr>
        <w:t>ủ</w:t>
      </w:r>
      <w:r w:rsidRPr="00EA2FCF">
        <w:rPr>
          <w:rFonts w:ascii="Arial" w:hAnsi="Arial" w:cs="Arial"/>
          <w:sz w:val="20"/>
          <w:szCs w:val="20"/>
        </w:rPr>
        <w:t>i ro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khác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w:t>
      </w:r>
    </w:p>
    <w:p w14:paraId="78C6802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M</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w:t>
      </w:r>
      <w:r w:rsidRPr="00EA2FCF">
        <w:rPr>
          <w:rFonts w:ascii="Arial" w:hAnsi="Arial" w:cs="Arial"/>
          <w:sz w:val="20"/>
          <w:szCs w:val="20"/>
        </w:rPr>
        <w:t>ố</w:t>
      </w:r>
      <w:r w:rsidRPr="00EA2FCF">
        <w:rPr>
          <w:rFonts w:ascii="Arial" w:hAnsi="Arial" w:cs="Arial"/>
          <w:sz w:val="20"/>
          <w:szCs w:val="20"/>
        </w:rPr>
        <w:t>i đa không vư</w:t>
      </w:r>
      <w:r w:rsidRPr="00EA2FCF">
        <w:rPr>
          <w:rFonts w:ascii="Arial" w:hAnsi="Arial" w:cs="Arial"/>
          <w:sz w:val="20"/>
          <w:szCs w:val="20"/>
        </w:rPr>
        <w:t>ợ</w:t>
      </w:r>
      <w:r w:rsidRPr="00EA2FCF">
        <w:rPr>
          <w:rFonts w:ascii="Arial" w:hAnsi="Arial" w:cs="Arial"/>
          <w:sz w:val="20"/>
          <w:szCs w:val="20"/>
        </w:rPr>
        <w:t>t quá 50% t</w:t>
      </w:r>
      <w:r w:rsidRPr="00EA2FCF">
        <w:rPr>
          <w:rFonts w:ascii="Arial" w:hAnsi="Arial" w:cs="Arial"/>
          <w:sz w:val="20"/>
          <w:szCs w:val="20"/>
        </w:rPr>
        <w:t>ổ</w:t>
      </w:r>
      <w:r w:rsidRPr="00EA2FCF">
        <w:rPr>
          <w:rFonts w:ascii="Arial" w:hAnsi="Arial" w:cs="Arial"/>
          <w:sz w:val="20"/>
          <w:szCs w:val="20"/>
        </w:rPr>
        <w:t>ng chi phí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phát </w:t>
      </w:r>
      <w:r w:rsidRPr="00EA2FCF">
        <w:rPr>
          <w:rFonts w:ascii="Arial" w:hAnsi="Arial" w:cs="Arial"/>
          <w:sz w:val="20"/>
          <w:szCs w:val="20"/>
        </w:rPr>
        <w:t>sinh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w:t>
      </w:r>
    </w:p>
    <w:p w14:paraId="72302B1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Chi phí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xml:space="preserve"> là chi phí phát sinh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trên cơ s</w:t>
      </w:r>
      <w:r w:rsidRPr="00EA2FCF">
        <w:rPr>
          <w:rFonts w:ascii="Arial" w:hAnsi="Arial" w:cs="Arial"/>
          <w:sz w:val="20"/>
          <w:szCs w:val="20"/>
        </w:rPr>
        <w:t>ở</w:t>
      </w:r>
      <w:r w:rsidRPr="00EA2FCF">
        <w:rPr>
          <w:rFonts w:ascii="Arial" w:hAnsi="Arial" w:cs="Arial"/>
          <w:sz w:val="20"/>
          <w:szCs w:val="20"/>
        </w:rPr>
        <w:t>:</w:t>
      </w:r>
    </w:p>
    <w:p w14:paraId="3CF11A9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ồ</w:t>
      </w:r>
      <w:r w:rsidRPr="00EA2FCF">
        <w:rPr>
          <w:rFonts w:ascii="Arial" w:hAnsi="Arial" w:cs="Arial"/>
          <w:sz w:val="20"/>
          <w:szCs w:val="20"/>
        </w:rPr>
        <w:t>ng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w:t>
      </w:r>
    </w:p>
    <w:p w14:paraId="089616F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Hóa đơn, ch</w:t>
      </w:r>
      <w:r w:rsidRPr="00EA2FCF">
        <w:rPr>
          <w:rFonts w:ascii="Arial" w:hAnsi="Arial" w:cs="Arial"/>
          <w:sz w:val="20"/>
          <w:szCs w:val="20"/>
        </w:rPr>
        <w:t>ứ</w:t>
      </w:r>
      <w:r w:rsidRPr="00EA2FCF">
        <w:rPr>
          <w:rFonts w:ascii="Arial" w:hAnsi="Arial" w:cs="Arial"/>
          <w:sz w:val="20"/>
          <w:szCs w:val="20"/>
        </w:rPr>
        <w:t>ng t</w:t>
      </w:r>
      <w:r w:rsidRPr="00EA2FCF">
        <w:rPr>
          <w:rFonts w:ascii="Arial" w:hAnsi="Arial" w:cs="Arial"/>
          <w:sz w:val="20"/>
          <w:szCs w:val="20"/>
        </w:rPr>
        <w:t>ừ</w:t>
      </w:r>
      <w:r w:rsidRPr="00EA2FCF">
        <w:rPr>
          <w:rFonts w:ascii="Arial" w:hAnsi="Arial" w:cs="Arial"/>
          <w:sz w:val="20"/>
          <w:szCs w:val="20"/>
        </w:rPr>
        <w:t xml:space="preserve"> h</w:t>
      </w:r>
      <w:r w:rsidRPr="00EA2FCF">
        <w:rPr>
          <w:rFonts w:ascii="Arial" w:hAnsi="Arial" w:cs="Arial"/>
          <w:sz w:val="20"/>
          <w:szCs w:val="20"/>
        </w:rPr>
        <w:t>ợ</w:t>
      </w:r>
      <w:r w:rsidRPr="00EA2FCF">
        <w:rPr>
          <w:rFonts w:ascii="Arial" w:hAnsi="Arial" w:cs="Arial"/>
          <w:sz w:val="20"/>
          <w:szCs w:val="20"/>
        </w:rPr>
        <w:t>p pháp;</w:t>
      </w:r>
    </w:p>
    <w:p w14:paraId="00FB716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 xml:space="preserve"> toán, thu</w:t>
      </w:r>
      <w:r w:rsidRPr="00EA2FCF">
        <w:rPr>
          <w:rFonts w:ascii="Arial" w:hAnsi="Arial" w:cs="Arial"/>
          <w:sz w:val="20"/>
          <w:szCs w:val="20"/>
        </w:rPr>
        <w:t>ế</w:t>
      </w:r>
      <w:r w:rsidRPr="00EA2FCF">
        <w:rPr>
          <w:rFonts w:ascii="Arial" w:hAnsi="Arial" w:cs="Arial"/>
          <w:sz w:val="20"/>
          <w:szCs w:val="20"/>
        </w:rPr>
        <w:t xml:space="preserve"> và ngân sách nhà nư</w:t>
      </w:r>
      <w:r w:rsidRPr="00EA2FCF">
        <w:rPr>
          <w:rFonts w:ascii="Arial" w:hAnsi="Arial" w:cs="Arial"/>
          <w:sz w:val="20"/>
          <w:szCs w:val="20"/>
        </w:rPr>
        <w:t>ớ</w:t>
      </w:r>
      <w:r w:rsidRPr="00EA2FCF">
        <w:rPr>
          <w:rFonts w:ascii="Arial" w:hAnsi="Arial" w:cs="Arial"/>
          <w:sz w:val="20"/>
          <w:szCs w:val="20"/>
        </w:rPr>
        <w:t>c.</w:t>
      </w:r>
    </w:p>
    <w:p w14:paraId="493A18F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Vi</w:t>
      </w:r>
      <w:r w:rsidRPr="00EA2FCF">
        <w:rPr>
          <w:rFonts w:ascii="Arial" w:hAnsi="Arial" w:cs="Arial"/>
          <w:sz w:val="20"/>
          <w:szCs w:val="20"/>
        </w:rPr>
        <w:t>ệ</w:t>
      </w:r>
      <w:r w:rsidRPr="00EA2FCF">
        <w:rPr>
          <w:rFonts w:ascii="Arial" w:hAnsi="Arial" w:cs="Arial"/>
          <w:sz w:val="20"/>
          <w:szCs w:val="20"/>
        </w:rPr>
        <w:t>c thanh toán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cho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trên cơ s</w:t>
      </w:r>
      <w:r w:rsidRPr="00EA2FCF">
        <w:rPr>
          <w:rFonts w:ascii="Arial" w:hAnsi="Arial" w:cs="Arial"/>
          <w:sz w:val="20"/>
          <w:szCs w:val="20"/>
        </w:rPr>
        <w:t>ở</w:t>
      </w:r>
      <w:r w:rsidRPr="00EA2FCF">
        <w:rPr>
          <w:rFonts w:ascii="Arial" w:hAnsi="Arial" w:cs="Arial"/>
          <w:sz w:val="20"/>
          <w:szCs w:val="20"/>
        </w:rPr>
        <w:t>:</w:t>
      </w:r>
    </w:p>
    <w:p w14:paraId="54DC9D7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Kh</w:t>
      </w:r>
      <w:r w:rsidRPr="00EA2FCF">
        <w:rPr>
          <w:rFonts w:ascii="Arial" w:hAnsi="Arial" w:cs="Arial"/>
          <w:sz w:val="20"/>
          <w:szCs w:val="20"/>
        </w:rPr>
        <w:t>ố</w:t>
      </w:r>
      <w:r w:rsidRPr="00EA2FCF">
        <w:rPr>
          <w:rFonts w:ascii="Arial" w:hAnsi="Arial" w:cs="Arial"/>
          <w:sz w:val="20"/>
          <w:szCs w:val="20"/>
        </w:rPr>
        <w:t>i lư</w:t>
      </w:r>
      <w:r w:rsidRPr="00EA2FCF">
        <w:rPr>
          <w:rFonts w:ascii="Arial" w:hAnsi="Arial" w:cs="Arial"/>
          <w:sz w:val="20"/>
          <w:szCs w:val="20"/>
        </w:rPr>
        <w:t>ợ</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đã cung c</w:t>
      </w:r>
      <w:r w:rsidRPr="00EA2FCF">
        <w:rPr>
          <w:rFonts w:ascii="Arial" w:hAnsi="Arial" w:cs="Arial"/>
          <w:sz w:val="20"/>
          <w:szCs w:val="20"/>
        </w:rPr>
        <w:t>ấ</w:t>
      </w:r>
      <w:r w:rsidRPr="00EA2FCF">
        <w:rPr>
          <w:rFonts w:ascii="Arial" w:hAnsi="Arial" w:cs="Arial"/>
          <w:sz w:val="20"/>
          <w:szCs w:val="20"/>
        </w:rPr>
        <w:t>p;</w:t>
      </w:r>
    </w:p>
    <w:p w14:paraId="2E90B19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ồ</w:t>
      </w:r>
      <w:r w:rsidRPr="00EA2FCF">
        <w:rPr>
          <w:rFonts w:ascii="Arial" w:hAnsi="Arial" w:cs="Arial"/>
          <w:sz w:val="20"/>
          <w:szCs w:val="20"/>
        </w:rPr>
        <w:t>ng, hóa đơn và tài li</w:t>
      </w:r>
      <w:r w:rsidRPr="00EA2FCF">
        <w:rPr>
          <w:rFonts w:ascii="Arial" w:hAnsi="Arial" w:cs="Arial"/>
          <w:sz w:val="20"/>
          <w:szCs w:val="20"/>
        </w:rPr>
        <w:t>ệ</w:t>
      </w:r>
      <w:r w:rsidRPr="00EA2FCF">
        <w:rPr>
          <w:rFonts w:ascii="Arial" w:hAnsi="Arial" w:cs="Arial"/>
          <w:sz w:val="20"/>
          <w:szCs w:val="20"/>
        </w:rPr>
        <w:t>u xác nh</w:t>
      </w:r>
      <w:r w:rsidRPr="00EA2FCF">
        <w:rPr>
          <w:rFonts w:ascii="Arial" w:hAnsi="Arial" w:cs="Arial"/>
          <w:sz w:val="20"/>
          <w:szCs w:val="20"/>
        </w:rPr>
        <w:t>ậ</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cu</w:t>
      </w:r>
      <w:r w:rsidRPr="00EA2FCF">
        <w:rPr>
          <w:rFonts w:ascii="Arial" w:hAnsi="Arial" w:cs="Arial"/>
          <w:sz w:val="20"/>
          <w:szCs w:val="20"/>
        </w:rPr>
        <w:t>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w:t>
      </w:r>
    </w:p>
    <w:p w14:paraId="7FFA013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w:t>
      </w:r>
      <w:r w:rsidRPr="00EA2FCF">
        <w:rPr>
          <w:rFonts w:ascii="Arial" w:hAnsi="Arial" w:cs="Arial"/>
          <w:sz w:val="20"/>
          <w:szCs w:val="20"/>
        </w:rPr>
        <w:t>ố</w:t>
      </w:r>
      <w:r w:rsidRPr="00EA2FCF">
        <w:rPr>
          <w:rFonts w:ascii="Arial" w:hAnsi="Arial" w:cs="Arial"/>
          <w:sz w:val="20"/>
          <w:szCs w:val="20"/>
        </w:rPr>
        <w:t>i soát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350E660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Vi</w:t>
      </w:r>
      <w:r w:rsidRPr="00EA2FCF">
        <w:rPr>
          <w:rFonts w:ascii="Arial" w:hAnsi="Arial" w:cs="Arial"/>
          <w:sz w:val="20"/>
          <w:szCs w:val="20"/>
        </w:rPr>
        <w:t>ệ</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thanh toán và giám sát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ả</w:t>
      </w:r>
      <w:r w:rsidRPr="00EA2FCF">
        <w:rPr>
          <w:rFonts w:ascii="Arial" w:hAnsi="Arial" w:cs="Arial"/>
          <w:sz w:val="20"/>
          <w:szCs w:val="20"/>
        </w:rPr>
        <w:t>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w:t>
      </w:r>
      <w:r w:rsidRPr="00EA2FCF">
        <w:rPr>
          <w:rFonts w:ascii="Arial" w:hAnsi="Arial" w:cs="Arial"/>
          <w:sz w:val="20"/>
          <w:szCs w:val="20"/>
        </w:rPr>
        <w:t>y và pháp lu</w:t>
      </w:r>
      <w:r w:rsidRPr="00EA2FCF">
        <w:rPr>
          <w:rFonts w:ascii="Arial" w:hAnsi="Arial" w:cs="Arial"/>
          <w:sz w:val="20"/>
          <w:szCs w:val="20"/>
        </w:rPr>
        <w:t>ậ</w:t>
      </w:r>
      <w:r w:rsidRPr="00EA2FCF">
        <w:rPr>
          <w:rFonts w:ascii="Arial" w:hAnsi="Arial" w:cs="Arial"/>
          <w:sz w:val="20"/>
          <w:szCs w:val="20"/>
        </w:rPr>
        <w:t>t có liên quan;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ho</w:t>
      </w:r>
      <w:r w:rsidRPr="00EA2FCF">
        <w:rPr>
          <w:rFonts w:ascii="Arial" w:hAnsi="Arial" w:cs="Arial"/>
          <w:sz w:val="20"/>
          <w:szCs w:val="20"/>
        </w:rPr>
        <w:t>ặ</w:t>
      </w:r>
      <w:r w:rsidRPr="00EA2FCF">
        <w:rPr>
          <w:rFonts w:ascii="Arial" w:hAnsi="Arial" w:cs="Arial"/>
          <w:sz w:val="20"/>
          <w:szCs w:val="20"/>
        </w:rPr>
        <w:t>c nghĩa v</w:t>
      </w:r>
      <w:r w:rsidRPr="00EA2FCF">
        <w:rPr>
          <w:rFonts w:ascii="Arial" w:hAnsi="Arial" w:cs="Arial"/>
          <w:sz w:val="20"/>
          <w:szCs w:val="20"/>
        </w:rPr>
        <w:t>ụ</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046C6DD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27. K</w:t>
      </w:r>
      <w:r w:rsidRPr="00EA2FCF">
        <w:rPr>
          <w:rFonts w:ascii="Arial" w:hAnsi="Arial" w:cs="Arial"/>
          <w:b/>
          <w:sz w:val="20"/>
          <w:szCs w:val="20"/>
        </w:rPr>
        <w:t>ế</w:t>
      </w:r>
      <w:r w:rsidRPr="00EA2FCF">
        <w:rPr>
          <w:rFonts w:ascii="Arial" w:hAnsi="Arial" w:cs="Arial"/>
          <w:b/>
          <w:sz w:val="20"/>
          <w:szCs w:val="20"/>
        </w:rPr>
        <w:t>t thúc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 và chuy</w:t>
      </w:r>
      <w:r w:rsidRPr="00EA2FCF">
        <w:rPr>
          <w:rFonts w:ascii="Arial" w:hAnsi="Arial" w:cs="Arial"/>
          <w:b/>
          <w:sz w:val="20"/>
          <w:szCs w:val="20"/>
        </w:rPr>
        <w:t>ể</w:t>
      </w:r>
      <w:r w:rsidRPr="00EA2FCF">
        <w:rPr>
          <w:rFonts w:ascii="Arial" w:hAnsi="Arial" w:cs="Arial"/>
          <w:b/>
          <w:sz w:val="20"/>
          <w:szCs w:val="20"/>
        </w:rPr>
        <w:t>n ti</w:t>
      </w:r>
      <w:r w:rsidRPr="00EA2FCF">
        <w:rPr>
          <w:rFonts w:ascii="Arial" w:hAnsi="Arial" w:cs="Arial"/>
          <w:b/>
          <w:sz w:val="20"/>
          <w:szCs w:val="20"/>
        </w:rPr>
        <w:t>ế</w:t>
      </w:r>
      <w:r w:rsidRPr="00EA2FCF">
        <w:rPr>
          <w:rFonts w:ascii="Arial" w:hAnsi="Arial" w:cs="Arial"/>
          <w:b/>
          <w:sz w:val="20"/>
          <w:szCs w:val="20"/>
        </w:rPr>
        <w:t>p sau th</w:t>
      </w:r>
      <w:r w:rsidRPr="00EA2FCF">
        <w:rPr>
          <w:rFonts w:ascii="Arial" w:hAnsi="Arial" w:cs="Arial"/>
          <w:b/>
          <w:sz w:val="20"/>
          <w:szCs w:val="20"/>
        </w:rPr>
        <w:t>ử</w:t>
      </w:r>
      <w:r w:rsidRPr="00EA2FCF">
        <w:rPr>
          <w:rFonts w:ascii="Arial" w:hAnsi="Arial" w:cs="Arial"/>
          <w:b/>
          <w:sz w:val="20"/>
          <w:szCs w:val="20"/>
        </w:rPr>
        <w:t xml:space="preserve"> nghi</w:t>
      </w:r>
      <w:r w:rsidRPr="00EA2FCF">
        <w:rPr>
          <w:rFonts w:ascii="Arial" w:hAnsi="Arial" w:cs="Arial"/>
          <w:b/>
          <w:sz w:val="20"/>
          <w:szCs w:val="20"/>
        </w:rPr>
        <w:t>ệ</w:t>
      </w:r>
      <w:r w:rsidRPr="00EA2FCF">
        <w:rPr>
          <w:rFonts w:ascii="Arial" w:hAnsi="Arial" w:cs="Arial"/>
          <w:b/>
          <w:sz w:val="20"/>
          <w:szCs w:val="20"/>
        </w:rPr>
        <w:t>m</w:t>
      </w:r>
    </w:p>
    <w:p w14:paraId="4EBD8D8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w:t>
      </w:r>
      <w:r w:rsidRPr="00EA2FCF">
        <w:rPr>
          <w:rFonts w:ascii="Arial" w:hAnsi="Arial" w:cs="Arial"/>
          <w:sz w:val="20"/>
          <w:szCs w:val="20"/>
        </w:rPr>
        <w:t xml:space="preserve">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15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nh</w:t>
      </w:r>
      <w:r w:rsidRPr="00EA2FCF">
        <w:rPr>
          <w:rFonts w:ascii="Arial" w:hAnsi="Arial" w:cs="Arial"/>
          <w:sz w:val="20"/>
          <w:szCs w:val="20"/>
        </w:rPr>
        <w:t>ậ</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báo cáo t</w:t>
      </w:r>
      <w:r w:rsidRPr="00EA2FCF">
        <w:rPr>
          <w:rFonts w:ascii="Arial" w:hAnsi="Arial" w:cs="Arial"/>
          <w:sz w:val="20"/>
          <w:szCs w:val="20"/>
        </w:rPr>
        <w:t>ổ</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cơ quan đã ban hành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đánh giá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và c</w:t>
      </w:r>
      <w:r w:rsidRPr="00EA2FCF">
        <w:rPr>
          <w:rFonts w:ascii="Arial" w:hAnsi="Arial" w:cs="Arial"/>
          <w:sz w:val="20"/>
          <w:szCs w:val="20"/>
        </w:rPr>
        <w:t>ấ</w:t>
      </w:r>
      <w:r w:rsidRPr="00EA2FCF">
        <w:rPr>
          <w:rFonts w:ascii="Arial" w:hAnsi="Arial" w:cs="Arial"/>
          <w:sz w:val="20"/>
          <w:szCs w:val="20"/>
        </w:rPr>
        <w:t>p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w:t>
      </w:r>
      <w:r w:rsidRPr="00EA2FCF">
        <w:rPr>
          <w:rFonts w:ascii="Arial" w:hAnsi="Arial" w:cs="Arial"/>
          <w:sz w:val="20"/>
          <w:szCs w:val="20"/>
        </w:rPr>
        <w:t xml:space="preserve"> có ki</w:t>
      </w:r>
      <w:r w:rsidRPr="00EA2FCF">
        <w:rPr>
          <w:rFonts w:ascii="Arial" w:hAnsi="Arial" w:cs="Arial"/>
          <w:sz w:val="20"/>
          <w:szCs w:val="20"/>
        </w:rPr>
        <w:t>ể</w:t>
      </w:r>
      <w:r w:rsidRPr="00EA2FCF">
        <w:rPr>
          <w:rFonts w:ascii="Arial" w:hAnsi="Arial" w:cs="Arial"/>
          <w:sz w:val="20"/>
          <w:szCs w:val="20"/>
        </w:rPr>
        <w:t>m soát theo M</w:t>
      </w:r>
      <w:r w:rsidRPr="00EA2FCF">
        <w:rPr>
          <w:rFonts w:ascii="Arial" w:hAnsi="Arial" w:cs="Arial"/>
          <w:sz w:val="20"/>
          <w:szCs w:val="20"/>
        </w:rPr>
        <w:t>ẫ</w:t>
      </w:r>
      <w:r w:rsidRPr="00EA2FCF">
        <w:rPr>
          <w:rFonts w:ascii="Arial" w:hAnsi="Arial" w:cs="Arial"/>
          <w:sz w:val="20"/>
          <w:szCs w:val="20"/>
        </w:rPr>
        <w:t>u AI04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ban hành kèm theo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w:t>
      </w:r>
      <w:r w:rsidRPr="00EA2FCF">
        <w:rPr>
          <w:rFonts w:ascii="Arial" w:hAnsi="Arial" w:cs="Arial"/>
          <w:sz w:val="20"/>
          <w:szCs w:val="20"/>
        </w:rPr>
        <w:t>ừ</w:t>
      </w:r>
      <w:r w:rsidRPr="00EA2FCF">
        <w:rPr>
          <w:rFonts w:ascii="Arial" w:hAnsi="Arial" w:cs="Arial"/>
          <w:sz w:val="20"/>
          <w:szCs w:val="20"/>
        </w:rPr>
        <w:t xml:space="preserve"> ch</w:t>
      </w:r>
      <w:r w:rsidRPr="00EA2FCF">
        <w:rPr>
          <w:rFonts w:ascii="Arial" w:hAnsi="Arial" w:cs="Arial"/>
          <w:sz w:val="20"/>
          <w:szCs w:val="20"/>
        </w:rPr>
        <w:t>ố</w:t>
      </w:r>
      <w:r w:rsidRPr="00EA2FCF">
        <w:rPr>
          <w:rFonts w:ascii="Arial" w:hAnsi="Arial" w:cs="Arial"/>
          <w:sz w:val="20"/>
          <w:szCs w:val="20"/>
        </w:rPr>
        <w:t>i c</w:t>
      </w:r>
      <w:r w:rsidRPr="00EA2FCF">
        <w:rPr>
          <w:rFonts w:ascii="Arial" w:hAnsi="Arial" w:cs="Arial"/>
          <w:sz w:val="20"/>
          <w:szCs w:val="20"/>
        </w:rPr>
        <w:t>ấ</w:t>
      </w:r>
      <w:r w:rsidRPr="00EA2FCF">
        <w:rPr>
          <w:rFonts w:ascii="Arial" w:hAnsi="Arial" w:cs="Arial"/>
          <w:sz w:val="20"/>
          <w:szCs w:val="20"/>
        </w:rPr>
        <w:t>p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w:t>
      </w:r>
      <w:r w:rsidRPr="00EA2FCF">
        <w:rPr>
          <w:rFonts w:ascii="Arial" w:hAnsi="Arial" w:cs="Arial"/>
          <w:sz w:val="20"/>
          <w:szCs w:val="20"/>
        </w:rPr>
        <w:t>ả</w:t>
      </w:r>
      <w:r w:rsidRPr="00EA2FCF">
        <w:rPr>
          <w:rFonts w:ascii="Arial" w:hAnsi="Arial" w:cs="Arial"/>
          <w:sz w:val="20"/>
          <w:szCs w:val="20"/>
        </w:rPr>
        <w:t>i tr</w:t>
      </w:r>
      <w:r w:rsidRPr="00EA2FCF">
        <w:rPr>
          <w:rFonts w:ascii="Arial" w:hAnsi="Arial" w:cs="Arial"/>
          <w:sz w:val="20"/>
          <w:szCs w:val="20"/>
        </w:rPr>
        <w:t>ả</w:t>
      </w:r>
      <w:r w:rsidRPr="00EA2FCF">
        <w:rPr>
          <w:rFonts w:ascii="Arial" w:hAnsi="Arial" w:cs="Arial"/>
          <w:sz w:val="20"/>
          <w:szCs w:val="20"/>
        </w:rPr>
        <w:t xml:space="preserve"> l</w:t>
      </w:r>
      <w:r w:rsidRPr="00EA2FCF">
        <w:rPr>
          <w:rFonts w:ascii="Arial" w:hAnsi="Arial" w:cs="Arial"/>
          <w:sz w:val="20"/>
          <w:szCs w:val="20"/>
        </w:rPr>
        <w:t>ờ</w:t>
      </w:r>
      <w:r w:rsidRPr="00EA2FCF">
        <w:rPr>
          <w:rFonts w:ascii="Arial" w:hAnsi="Arial" w:cs="Arial"/>
          <w:sz w:val="20"/>
          <w:szCs w:val="20"/>
        </w:rPr>
        <w:t>i b</w:t>
      </w:r>
      <w:r w:rsidRPr="00EA2FCF">
        <w:rPr>
          <w:rFonts w:ascii="Arial" w:hAnsi="Arial" w:cs="Arial"/>
          <w:sz w:val="20"/>
          <w:szCs w:val="20"/>
        </w:rPr>
        <w:t>ằ</w:t>
      </w:r>
      <w:r w:rsidRPr="00EA2FCF">
        <w:rPr>
          <w:rFonts w:ascii="Arial" w:hAnsi="Arial" w:cs="Arial"/>
          <w:sz w:val="20"/>
          <w:szCs w:val="20"/>
        </w:rPr>
        <w:t>ng văn b</w:t>
      </w:r>
      <w:r w:rsidRPr="00EA2FCF">
        <w:rPr>
          <w:rFonts w:ascii="Arial" w:hAnsi="Arial" w:cs="Arial"/>
          <w:sz w:val="20"/>
          <w:szCs w:val="20"/>
        </w:rPr>
        <w:t>ả</w:t>
      </w:r>
      <w:r w:rsidRPr="00EA2FCF">
        <w:rPr>
          <w:rFonts w:ascii="Arial" w:hAnsi="Arial" w:cs="Arial"/>
          <w:sz w:val="20"/>
          <w:szCs w:val="20"/>
        </w:rPr>
        <w:t>n và nêu rõ lý do.</w:t>
      </w:r>
    </w:p>
    <w:p w14:paraId="58EBE43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có nhu c</w:t>
      </w:r>
      <w:r w:rsidRPr="00EA2FCF">
        <w:rPr>
          <w:rFonts w:ascii="Arial" w:hAnsi="Arial" w:cs="Arial"/>
          <w:sz w:val="20"/>
          <w:szCs w:val="20"/>
        </w:rPr>
        <w:t>ầ</w:t>
      </w:r>
      <w:r w:rsidRPr="00EA2FCF">
        <w:rPr>
          <w:rFonts w:ascii="Arial" w:hAnsi="Arial" w:cs="Arial"/>
          <w:sz w:val="20"/>
          <w:szCs w:val="20"/>
        </w:rPr>
        <w:t>u gia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ờ</w:t>
      </w:r>
      <w:r w:rsidRPr="00EA2FCF">
        <w:rPr>
          <w:rFonts w:ascii="Arial" w:hAnsi="Arial" w:cs="Arial"/>
          <w:sz w:val="20"/>
          <w:szCs w:val="20"/>
        </w:rPr>
        <w:t>i gian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ch</w:t>
      </w:r>
      <w:r w:rsidRPr="00EA2FCF">
        <w:rPr>
          <w:rFonts w:ascii="Arial" w:hAnsi="Arial" w:cs="Arial"/>
          <w:sz w:val="20"/>
          <w:szCs w:val="20"/>
        </w:rPr>
        <w:t>ậ</w:t>
      </w:r>
      <w:r w:rsidRPr="00EA2FCF">
        <w:rPr>
          <w:rFonts w:ascii="Arial" w:hAnsi="Arial" w:cs="Arial"/>
          <w:sz w:val="20"/>
          <w:szCs w:val="20"/>
        </w:rPr>
        <w:t>m nh</w:t>
      </w:r>
      <w:r w:rsidRPr="00EA2FCF">
        <w:rPr>
          <w:rFonts w:ascii="Arial" w:hAnsi="Arial" w:cs="Arial"/>
          <w:sz w:val="20"/>
          <w:szCs w:val="20"/>
        </w:rPr>
        <w:t>ấ</w:t>
      </w:r>
      <w:r w:rsidRPr="00EA2FCF">
        <w:rPr>
          <w:rFonts w:ascii="Arial" w:hAnsi="Arial" w:cs="Arial"/>
          <w:sz w:val="20"/>
          <w:szCs w:val="20"/>
        </w:rPr>
        <w:t>t 15 ngày làm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rư</w:t>
      </w:r>
      <w:r w:rsidRPr="00EA2FCF">
        <w:rPr>
          <w:rFonts w:ascii="Arial" w:hAnsi="Arial" w:cs="Arial"/>
          <w:sz w:val="20"/>
          <w:szCs w:val="20"/>
        </w:rPr>
        <w:t>ớ</w:t>
      </w:r>
      <w:r w:rsidRPr="00EA2FCF">
        <w:rPr>
          <w:rFonts w:ascii="Arial" w:hAnsi="Arial" w:cs="Arial"/>
          <w:sz w:val="20"/>
          <w:szCs w:val="20"/>
        </w:rPr>
        <w:t>c khi k</w:t>
      </w:r>
      <w:r w:rsidRPr="00EA2FCF">
        <w:rPr>
          <w:rFonts w:ascii="Arial" w:hAnsi="Arial" w:cs="Arial"/>
          <w:sz w:val="20"/>
          <w:szCs w:val="20"/>
        </w:rPr>
        <w:t>ế</w:t>
      </w:r>
      <w:r w:rsidRPr="00EA2FCF">
        <w:rPr>
          <w:rFonts w:ascii="Arial" w:hAnsi="Arial" w:cs="Arial"/>
          <w:sz w:val="20"/>
          <w:szCs w:val="20"/>
        </w:rPr>
        <w:t>t thúc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n</w:t>
      </w:r>
      <w:r w:rsidRPr="00EA2FCF">
        <w:rPr>
          <w:rFonts w:ascii="Arial" w:hAnsi="Arial" w:cs="Arial"/>
          <w:sz w:val="20"/>
          <w:szCs w:val="20"/>
        </w:rPr>
        <w:t>ộ</w:t>
      </w:r>
      <w:r w:rsidRPr="00EA2FCF">
        <w:rPr>
          <w:rFonts w:ascii="Arial" w:hAnsi="Arial" w:cs="Arial"/>
          <w:sz w:val="20"/>
          <w:szCs w:val="20"/>
        </w:rPr>
        <w:t>p Đơn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gia h</w:t>
      </w:r>
      <w:r w:rsidRPr="00EA2FCF">
        <w:rPr>
          <w:rFonts w:ascii="Arial" w:hAnsi="Arial" w:cs="Arial"/>
          <w:sz w:val="20"/>
          <w:szCs w:val="20"/>
        </w:rPr>
        <w:t>ạ</w:t>
      </w:r>
      <w:r w:rsidRPr="00EA2FCF">
        <w:rPr>
          <w:rFonts w:ascii="Arial" w:hAnsi="Arial" w:cs="Arial"/>
          <w:sz w:val="20"/>
          <w:szCs w:val="20"/>
        </w:rPr>
        <w:t>n theo m</w:t>
      </w:r>
      <w:r w:rsidRPr="00EA2FCF">
        <w:rPr>
          <w:rFonts w:ascii="Arial" w:hAnsi="Arial" w:cs="Arial"/>
          <w:sz w:val="20"/>
          <w:szCs w:val="20"/>
        </w:rPr>
        <w:t>ẫ</w:t>
      </w:r>
      <w:r w:rsidRPr="00EA2FCF">
        <w:rPr>
          <w:rFonts w:ascii="Arial" w:hAnsi="Arial" w:cs="Arial"/>
          <w:sz w:val="20"/>
          <w:szCs w:val="20"/>
        </w:rPr>
        <w:t>u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AI03c ho</w:t>
      </w:r>
      <w:r w:rsidRPr="00EA2FCF">
        <w:rPr>
          <w:rFonts w:ascii="Arial" w:hAnsi="Arial" w:cs="Arial"/>
          <w:sz w:val="20"/>
          <w:szCs w:val="20"/>
        </w:rPr>
        <w:t>ặ</w:t>
      </w:r>
      <w:r w:rsidRPr="00EA2FCF">
        <w:rPr>
          <w:rFonts w:ascii="Arial" w:hAnsi="Arial" w:cs="Arial"/>
          <w:sz w:val="20"/>
          <w:szCs w:val="20"/>
        </w:rPr>
        <w:t>c AI03d và Báo cáo t</w:t>
      </w:r>
      <w:r w:rsidRPr="00EA2FCF">
        <w:rPr>
          <w:rFonts w:ascii="Arial" w:hAnsi="Arial" w:cs="Arial"/>
          <w:sz w:val="20"/>
          <w:szCs w:val="20"/>
        </w:rPr>
        <w:t>ổ</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quá trình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theo m</w:t>
      </w:r>
      <w:r w:rsidRPr="00EA2FCF">
        <w:rPr>
          <w:rFonts w:ascii="Arial" w:hAnsi="Arial" w:cs="Arial"/>
          <w:sz w:val="20"/>
          <w:szCs w:val="20"/>
        </w:rPr>
        <w:t>ẫ</w:t>
      </w:r>
      <w:r w:rsidRPr="00EA2FCF">
        <w:rPr>
          <w:rFonts w:ascii="Arial" w:hAnsi="Arial" w:cs="Arial"/>
          <w:sz w:val="20"/>
          <w:szCs w:val="20"/>
        </w:rPr>
        <w:t>u t</w:t>
      </w:r>
      <w:r w:rsidRPr="00EA2FCF">
        <w:rPr>
          <w:rFonts w:ascii="Arial" w:hAnsi="Arial" w:cs="Arial"/>
          <w:sz w:val="20"/>
          <w:szCs w:val="20"/>
        </w:rPr>
        <w:t>ạ</w:t>
      </w:r>
      <w:r w:rsidRPr="00EA2FCF">
        <w:rPr>
          <w:rFonts w:ascii="Arial" w:hAnsi="Arial" w:cs="Arial"/>
          <w:sz w:val="20"/>
          <w:szCs w:val="20"/>
        </w:rPr>
        <w:t>i Ph</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ụ</w:t>
      </w:r>
      <w:r w:rsidRPr="00EA2FCF">
        <w:rPr>
          <w:rFonts w:ascii="Arial" w:hAnsi="Arial" w:cs="Arial"/>
          <w:sz w:val="20"/>
          <w:szCs w:val="20"/>
        </w:rPr>
        <w:t>c AI08a ho</w:t>
      </w:r>
      <w:r w:rsidRPr="00EA2FCF">
        <w:rPr>
          <w:rFonts w:ascii="Arial" w:hAnsi="Arial" w:cs="Arial"/>
          <w:sz w:val="20"/>
          <w:szCs w:val="20"/>
        </w:rPr>
        <w:t>ặ</w:t>
      </w:r>
      <w:r w:rsidRPr="00EA2FCF">
        <w:rPr>
          <w:rFonts w:ascii="Arial" w:hAnsi="Arial" w:cs="Arial"/>
          <w:sz w:val="20"/>
          <w:szCs w:val="20"/>
        </w:rPr>
        <w:t>c AI08b.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10 ngày làm vi</w:t>
      </w:r>
      <w:r w:rsidRPr="00EA2FCF">
        <w:rPr>
          <w:rFonts w:ascii="Arial" w:hAnsi="Arial" w:cs="Arial"/>
          <w:sz w:val="20"/>
          <w:szCs w:val="20"/>
        </w:rPr>
        <w:t>ệ</w:t>
      </w:r>
      <w:r w:rsidRPr="00EA2FCF">
        <w:rPr>
          <w:rFonts w:ascii="Arial" w:hAnsi="Arial" w:cs="Arial"/>
          <w:sz w:val="20"/>
          <w:szCs w:val="20"/>
        </w:rPr>
        <w:t>c,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gia h</w:t>
      </w:r>
      <w:r w:rsidRPr="00EA2FCF">
        <w:rPr>
          <w:rFonts w:ascii="Arial" w:hAnsi="Arial" w:cs="Arial"/>
          <w:sz w:val="20"/>
          <w:szCs w:val="20"/>
        </w:rPr>
        <w:t>ạ</w:t>
      </w:r>
      <w:r w:rsidRPr="00EA2FCF">
        <w:rPr>
          <w:rFonts w:ascii="Arial" w:hAnsi="Arial" w:cs="Arial"/>
          <w:sz w:val="20"/>
          <w:szCs w:val="20"/>
        </w:rPr>
        <w:t>n và c</w:t>
      </w:r>
      <w:r w:rsidRPr="00EA2FCF">
        <w:rPr>
          <w:rFonts w:ascii="Arial" w:hAnsi="Arial" w:cs="Arial"/>
          <w:sz w:val="20"/>
          <w:szCs w:val="20"/>
        </w:rPr>
        <w:t>ấ</w:t>
      </w:r>
      <w:r w:rsidRPr="00EA2FCF">
        <w:rPr>
          <w:rFonts w:ascii="Arial" w:hAnsi="Arial" w:cs="Arial"/>
          <w:sz w:val="20"/>
          <w:szCs w:val="20"/>
        </w:rPr>
        <w:t>p gia h</w:t>
      </w:r>
      <w:r w:rsidRPr="00EA2FCF">
        <w:rPr>
          <w:rFonts w:ascii="Arial" w:hAnsi="Arial" w:cs="Arial"/>
          <w:sz w:val="20"/>
          <w:szCs w:val="20"/>
        </w:rPr>
        <w:t>ạ</w:t>
      </w:r>
      <w:r w:rsidRPr="00EA2FCF">
        <w:rPr>
          <w:rFonts w:ascii="Arial" w:hAnsi="Arial" w:cs="Arial"/>
          <w:sz w:val="20"/>
          <w:szCs w:val="20"/>
        </w:rPr>
        <w:t>n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không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không gia h</w:t>
      </w:r>
      <w:r w:rsidRPr="00EA2FCF">
        <w:rPr>
          <w:rFonts w:ascii="Arial" w:hAnsi="Arial" w:cs="Arial"/>
          <w:sz w:val="20"/>
          <w:szCs w:val="20"/>
        </w:rPr>
        <w:t>ạ</w:t>
      </w:r>
      <w:r w:rsidRPr="00EA2FCF">
        <w:rPr>
          <w:rFonts w:ascii="Arial" w:hAnsi="Arial" w:cs="Arial"/>
          <w:sz w:val="20"/>
          <w:szCs w:val="20"/>
        </w:rPr>
        <w:t>n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ả</w:t>
      </w:r>
      <w:r w:rsidRPr="00EA2FCF">
        <w:rPr>
          <w:rFonts w:ascii="Arial" w:hAnsi="Arial" w:cs="Arial"/>
          <w:sz w:val="20"/>
          <w:szCs w:val="20"/>
        </w:rPr>
        <w:t>i có văn b</w:t>
      </w:r>
      <w:r w:rsidRPr="00EA2FCF">
        <w:rPr>
          <w:rFonts w:ascii="Arial" w:hAnsi="Arial" w:cs="Arial"/>
          <w:sz w:val="20"/>
          <w:szCs w:val="20"/>
        </w:rPr>
        <w:t>ả</w:t>
      </w:r>
      <w:r w:rsidRPr="00EA2FCF">
        <w:rPr>
          <w:rFonts w:ascii="Arial" w:hAnsi="Arial" w:cs="Arial"/>
          <w:sz w:val="20"/>
          <w:szCs w:val="20"/>
        </w:rPr>
        <w:t>n tr</w:t>
      </w:r>
      <w:r w:rsidRPr="00EA2FCF">
        <w:rPr>
          <w:rFonts w:ascii="Arial" w:hAnsi="Arial" w:cs="Arial"/>
          <w:sz w:val="20"/>
          <w:szCs w:val="20"/>
        </w:rPr>
        <w:t>ả</w:t>
      </w:r>
      <w:r w:rsidRPr="00EA2FCF">
        <w:rPr>
          <w:rFonts w:ascii="Arial" w:hAnsi="Arial" w:cs="Arial"/>
          <w:sz w:val="20"/>
          <w:szCs w:val="20"/>
        </w:rPr>
        <w:t xml:space="preserve"> l</w:t>
      </w:r>
      <w:r w:rsidRPr="00EA2FCF">
        <w:rPr>
          <w:rFonts w:ascii="Arial" w:hAnsi="Arial" w:cs="Arial"/>
          <w:sz w:val="20"/>
          <w:szCs w:val="20"/>
        </w:rPr>
        <w:t>ờ</w:t>
      </w:r>
      <w:r w:rsidRPr="00EA2FCF">
        <w:rPr>
          <w:rFonts w:ascii="Arial" w:hAnsi="Arial" w:cs="Arial"/>
          <w:sz w:val="20"/>
          <w:szCs w:val="20"/>
        </w:rPr>
        <w:t>i và nêu rõ lý do.</w:t>
      </w:r>
    </w:p>
    <w:p w14:paraId="6C9DE55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là căn c</w:t>
      </w:r>
      <w:r w:rsidRPr="00EA2FCF">
        <w:rPr>
          <w:rFonts w:ascii="Arial" w:hAnsi="Arial" w:cs="Arial"/>
          <w:sz w:val="20"/>
          <w:szCs w:val="20"/>
        </w:rPr>
        <w:t>ứ</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cơ </w:t>
      </w:r>
      <w:r w:rsidRPr="00EA2FCF">
        <w:rPr>
          <w:rFonts w:ascii="Arial" w:hAnsi="Arial" w:cs="Arial"/>
          <w:sz w:val="20"/>
          <w:szCs w:val="20"/>
        </w:rPr>
        <w:t>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xem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n</w:t>
      </w:r>
      <w:r w:rsidRPr="00EA2FCF">
        <w:rPr>
          <w:rFonts w:ascii="Arial" w:hAnsi="Arial" w:cs="Arial"/>
          <w:sz w:val="20"/>
          <w:szCs w:val="20"/>
        </w:rPr>
        <w:t>ộ</w:t>
      </w:r>
      <w:r w:rsidRPr="00EA2FCF">
        <w:rPr>
          <w:rFonts w:ascii="Arial" w:hAnsi="Arial" w:cs="Arial"/>
          <w:sz w:val="20"/>
          <w:szCs w:val="20"/>
        </w:rPr>
        <w:t>i dung sau đây:</w:t>
      </w:r>
    </w:p>
    <w:p w14:paraId="00744DF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Công nh</w:t>
      </w:r>
      <w:r w:rsidRPr="00EA2FCF">
        <w:rPr>
          <w:rFonts w:ascii="Arial" w:hAnsi="Arial" w:cs="Arial"/>
          <w:sz w:val="20"/>
          <w:szCs w:val="20"/>
        </w:rPr>
        <w:t>ậ</w:t>
      </w:r>
      <w:r w:rsidRPr="00EA2FCF">
        <w:rPr>
          <w:rFonts w:ascii="Arial" w:hAnsi="Arial" w:cs="Arial"/>
          <w:sz w:val="20"/>
          <w:szCs w:val="20"/>
        </w:rPr>
        <w:t>n toàn b</w:t>
      </w:r>
      <w:r w:rsidRPr="00EA2FCF">
        <w:rPr>
          <w:rFonts w:ascii="Arial" w:hAnsi="Arial" w:cs="Arial"/>
          <w:sz w:val="20"/>
          <w:szCs w:val="20"/>
        </w:rPr>
        <w:t>ộ</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m</w:t>
      </w:r>
      <w:r w:rsidRPr="00EA2FCF">
        <w:rPr>
          <w:rFonts w:ascii="Arial" w:hAnsi="Arial" w:cs="Arial"/>
          <w:sz w:val="20"/>
          <w:szCs w:val="20"/>
        </w:rPr>
        <w:t>ộ</w:t>
      </w:r>
      <w:r w:rsidRPr="00EA2FCF">
        <w:rPr>
          <w:rFonts w:ascii="Arial" w:hAnsi="Arial" w:cs="Arial"/>
          <w:sz w:val="20"/>
          <w:szCs w:val="20"/>
        </w:rPr>
        <w:t>t ph</w:t>
      </w:r>
      <w:r w:rsidRPr="00EA2FCF">
        <w:rPr>
          <w:rFonts w:ascii="Arial" w:hAnsi="Arial" w:cs="Arial"/>
          <w:sz w:val="20"/>
          <w:szCs w:val="20"/>
        </w:rPr>
        <w:t>ầ</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8E0C7D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 xml:space="preserve">n pháp </w:t>
      </w:r>
      <w:r w:rsidRPr="00EA2FCF">
        <w:rPr>
          <w:rFonts w:ascii="Arial" w:hAnsi="Arial" w:cs="Arial"/>
          <w:sz w:val="20"/>
          <w:szCs w:val="20"/>
        </w:rPr>
        <w:t>mi</w:t>
      </w:r>
      <w:r w:rsidRPr="00EA2FCF">
        <w:rPr>
          <w:rFonts w:ascii="Arial" w:hAnsi="Arial" w:cs="Arial"/>
          <w:sz w:val="20"/>
          <w:szCs w:val="20"/>
        </w:rPr>
        <w:t>ễ</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nghĩa v</w:t>
      </w:r>
      <w:r w:rsidRPr="00EA2FCF">
        <w:rPr>
          <w:rFonts w:ascii="Arial" w:hAnsi="Arial" w:cs="Arial"/>
          <w:sz w:val="20"/>
          <w:szCs w:val="20"/>
        </w:rPr>
        <w:t>ụ</w:t>
      </w:r>
      <w:r w:rsidRPr="00EA2FCF">
        <w:rPr>
          <w:rFonts w:ascii="Arial" w:hAnsi="Arial" w:cs="Arial"/>
          <w:sz w:val="20"/>
          <w:szCs w:val="20"/>
        </w:rPr>
        <w:t xml:space="preserve"> tuân th</w:t>
      </w:r>
      <w:r w:rsidRPr="00EA2FCF">
        <w:rPr>
          <w:rFonts w:ascii="Arial" w:hAnsi="Arial" w:cs="Arial"/>
          <w:sz w:val="20"/>
          <w:szCs w:val="20"/>
        </w:rPr>
        <w:t>ủ</w:t>
      </w:r>
      <w:r w:rsidRPr="00EA2FCF">
        <w:rPr>
          <w:rFonts w:ascii="Arial" w:hAnsi="Arial" w:cs="Arial"/>
          <w:sz w:val="20"/>
          <w:szCs w:val="20"/>
        </w:rPr>
        <w:t>.</w:t>
      </w:r>
    </w:p>
    <w:p w14:paraId="325F504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đư</w:t>
      </w:r>
      <w:r w:rsidRPr="00EA2FCF">
        <w:rPr>
          <w:rFonts w:ascii="Arial" w:hAnsi="Arial" w:cs="Arial"/>
          <w:sz w:val="20"/>
          <w:szCs w:val="20"/>
        </w:rPr>
        <w:t>ợ</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th</w:t>
      </w:r>
      <w:r w:rsidRPr="00EA2FCF">
        <w:rPr>
          <w:rFonts w:ascii="Arial" w:hAnsi="Arial" w:cs="Arial"/>
          <w:sz w:val="20"/>
          <w:szCs w:val="20"/>
        </w:rPr>
        <w:t>ờ</w:t>
      </w:r>
      <w:r w:rsidRPr="00EA2FCF">
        <w:rPr>
          <w:rFonts w:ascii="Arial" w:hAnsi="Arial" w:cs="Arial"/>
          <w:sz w:val="20"/>
          <w:szCs w:val="20"/>
        </w:rPr>
        <w:t>i gian chuy</w:t>
      </w:r>
      <w:r w:rsidRPr="00EA2FCF">
        <w:rPr>
          <w:rFonts w:ascii="Arial" w:hAnsi="Arial" w:cs="Arial"/>
          <w:sz w:val="20"/>
          <w:szCs w:val="20"/>
        </w:rPr>
        <w:t>ể</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không quá 12 tháng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đư</w:t>
      </w:r>
      <w:r w:rsidRPr="00EA2FCF">
        <w:rPr>
          <w:rFonts w:ascii="Arial" w:hAnsi="Arial" w:cs="Arial"/>
          <w:sz w:val="20"/>
          <w:szCs w:val="20"/>
        </w:rPr>
        <w:t>ợ</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tron</w:t>
      </w:r>
      <w:r w:rsidRPr="00EA2FCF">
        <w:rPr>
          <w:rFonts w:ascii="Arial" w:hAnsi="Arial" w:cs="Arial"/>
          <w:sz w:val="20"/>
          <w:szCs w:val="20"/>
        </w:rPr>
        <w:t>g ph</w:t>
      </w:r>
      <w:r w:rsidRPr="00EA2FCF">
        <w:rPr>
          <w:rFonts w:ascii="Arial" w:hAnsi="Arial" w:cs="Arial"/>
          <w:sz w:val="20"/>
          <w:szCs w:val="20"/>
        </w:rPr>
        <w:t>ạ</w:t>
      </w:r>
      <w:r w:rsidRPr="00EA2FCF">
        <w:rPr>
          <w:rFonts w:ascii="Arial" w:hAnsi="Arial" w:cs="Arial"/>
          <w:sz w:val="20"/>
          <w:szCs w:val="20"/>
        </w:rPr>
        <w:t>m vi,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và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trong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và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w:t>
      </w:r>
    </w:p>
    <w:p w14:paraId="0D97C2F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Trong th</w:t>
      </w:r>
      <w:r w:rsidRPr="00EA2FCF">
        <w:rPr>
          <w:rFonts w:ascii="Arial" w:hAnsi="Arial" w:cs="Arial"/>
          <w:sz w:val="20"/>
          <w:szCs w:val="20"/>
        </w:rPr>
        <w:t>ờ</w:t>
      </w:r>
      <w:r w:rsidRPr="00EA2FCF">
        <w:rPr>
          <w:rFonts w:ascii="Arial" w:hAnsi="Arial" w:cs="Arial"/>
          <w:sz w:val="20"/>
          <w:szCs w:val="20"/>
        </w:rPr>
        <w:t>i gian v</w:t>
      </w:r>
      <w:r w:rsidRPr="00EA2FCF">
        <w:rPr>
          <w:rFonts w:ascii="Arial" w:hAnsi="Arial" w:cs="Arial"/>
          <w:sz w:val="20"/>
          <w:szCs w:val="20"/>
        </w:rPr>
        <w:t>ậ</w:t>
      </w:r>
      <w:r w:rsidRPr="00EA2FCF">
        <w:rPr>
          <w:rFonts w:ascii="Arial" w:hAnsi="Arial" w:cs="Arial"/>
          <w:sz w:val="20"/>
          <w:szCs w:val="20"/>
        </w:rPr>
        <w:t>n hành chuy</w:t>
      </w:r>
      <w:r w:rsidRPr="00EA2FCF">
        <w:rPr>
          <w:rFonts w:ascii="Arial" w:hAnsi="Arial" w:cs="Arial"/>
          <w:sz w:val="20"/>
          <w:szCs w:val="20"/>
        </w:rPr>
        <w:t>ể</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đư</w:t>
      </w:r>
      <w:r w:rsidRPr="00EA2FCF">
        <w:rPr>
          <w:rFonts w:ascii="Arial" w:hAnsi="Arial" w:cs="Arial"/>
          <w:sz w:val="20"/>
          <w:szCs w:val="20"/>
        </w:rPr>
        <w:t>ợ</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w:t>
      </w:r>
      <w:r w:rsidRPr="00EA2FCF">
        <w:rPr>
          <w:rFonts w:ascii="Arial" w:hAnsi="Arial" w:cs="Arial"/>
          <w:sz w:val="20"/>
          <w:szCs w:val="20"/>
        </w:rPr>
        <w:t xml:space="preserve"> ch</w:t>
      </w:r>
      <w:r w:rsidRPr="00EA2FCF">
        <w:rPr>
          <w:rFonts w:ascii="Arial" w:hAnsi="Arial" w:cs="Arial"/>
          <w:sz w:val="20"/>
          <w:szCs w:val="20"/>
        </w:rPr>
        <w:t>ỉ</w:t>
      </w:r>
      <w:r w:rsidRPr="00EA2FCF">
        <w:rPr>
          <w:rFonts w:ascii="Arial" w:hAnsi="Arial" w:cs="Arial"/>
          <w:sz w:val="20"/>
          <w:szCs w:val="20"/>
        </w:rPr>
        <w:t>nh bi</w:t>
      </w:r>
      <w:r w:rsidRPr="00EA2FCF">
        <w:rPr>
          <w:rFonts w:ascii="Arial" w:hAnsi="Arial" w:cs="Arial"/>
          <w:sz w:val="20"/>
          <w:szCs w:val="20"/>
        </w:rPr>
        <w:t>ệ</w:t>
      </w:r>
      <w:r w:rsidRPr="00EA2FCF">
        <w:rPr>
          <w:rFonts w:ascii="Arial" w:hAnsi="Arial" w:cs="Arial"/>
          <w:sz w:val="20"/>
          <w:szCs w:val="20"/>
        </w:rPr>
        <w:t>n pháp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v</w:t>
      </w:r>
      <w:r w:rsidRPr="00EA2FCF">
        <w:rPr>
          <w:rFonts w:ascii="Arial" w:hAnsi="Arial" w:cs="Arial"/>
          <w:sz w:val="20"/>
          <w:szCs w:val="20"/>
        </w:rPr>
        <w:t>ậ</w:t>
      </w:r>
      <w:r w:rsidRPr="00EA2FCF">
        <w:rPr>
          <w:rFonts w:ascii="Arial" w:hAnsi="Arial" w:cs="Arial"/>
          <w:sz w:val="20"/>
          <w:szCs w:val="20"/>
        </w:rPr>
        <w:t>n hành, thông s</w:t>
      </w:r>
      <w:r w:rsidRPr="00EA2FCF">
        <w:rPr>
          <w:rFonts w:ascii="Arial" w:hAnsi="Arial" w:cs="Arial"/>
          <w:sz w:val="20"/>
          <w:szCs w:val="20"/>
        </w:rPr>
        <w:t>ố</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cách th</w:t>
      </w:r>
      <w:r w:rsidRPr="00EA2FCF">
        <w:rPr>
          <w:rFonts w:ascii="Arial" w:hAnsi="Arial" w:cs="Arial"/>
          <w:sz w:val="20"/>
          <w:szCs w:val="20"/>
        </w:rPr>
        <w:t>ứ</w:t>
      </w:r>
      <w:r w:rsidRPr="00EA2FCF">
        <w:rPr>
          <w:rFonts w:ascii="Arial" w:hAnsi="Arial" w:cs="Arial"/>
          <w:sz w:val="20"/>
          <w:szCs w:val="20"/>
        </w:rPr>
        <w:t>c v</w:t>
      </w:r>
      <w:r w:rsidRPr="00EA2FCF">
        <w:rPr>
          <w:rFonts w:ascii="Arial" w:hAnsi="Arial" w:cs="Arial"/>
          <w:sz w:val="20"/>
          <w:szCs w:val="20"/>
        </w:rPr>
        <w:t>ậ</w:t>
      </w:r>
      <w:r w:rsidRPr="00EA2FCF">
        <w:rPr>
          <w:rFonts w:ascii="Arial" w:hAnsi="Arial" w:cs="Arial"/>
          <w:sz w:val="20"/>
          <w:szCs w:val="20"/>
        </w:rPr>
        <w:t>n hành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trong ph</w:t>
      </w:r>
      <w:r w:rsidRPr="00EA2FCF">
        <w:rPr>
          <w:rFonts w:ascii="Arial" w:hAnsi="Arial" w:cs="Arial"/>
          <w:sz w:val="20"/>
          <w:szCs w:val="20"/>
        </w:rPr>
        <w:t>ạ</w:t>
      </w:r>
      <w:r w:rsidRPr="00EA2FCF">
        <w:rPr>
          <w:rFonts w:ascii="Arial" w:hAnsi="Arial" w:cs="Arial"/>
          <w:sz w:val="20"/>
          <w:szCs w:val="20"/>
        </w:rPr>
        <w:t>m vi,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và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trên cơ s</w:t>
      </w:r>
      <w:r w:rsidRPr="00EA2FCF">
        <w:rPr>
          <w:rFonts w:ascii="Arial" w:hAnsi="Arial" w:cs="Arial"/>
          <w:sz w:val="20"/>
          <w:szCs w:val="20"/>
        </w:rPr>
        <w:t>ở</w:t>
      </w:r>
      <w:r w:rsidRPr="00EA2FCF">
        <w:rPr>
          <w:rFonts w:ascii="Arial" w:hAnsi="Arial" w:cs="Arial"/>
          <w:sz w:val="20"/>
          <w:szCs w:val="20"/>
        </w:rPr>
        <w:t xml:space="preserve"> phương án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và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ki</w:t>
      </w:r>
      <w:r w:rsidRPr="00EA2FCF">
        <w:rPr>
          <w:rFonts w:ascii="Arial" w:hAnsi="Arial" w:cs="Arial"/>
          <w:sz w:val="20"/>
          <w:szCs w:val="20"/>
        </w:rPr>
        <w:t>ể</w:t>
      </w:r>
      <w:r w:rsidRPr="00EA2FCF">
        <w:rPr>
          <w:rFonts w:ascii="Arial" w:hAnsi="Arial" w:cs="Arial"/>
          <w:sz w:val="20"/>
          <w:szCs w:val="20"/>
        </w:rPr>
        <w:t>m soát r</w:t>
      </w:r>
      <w:r w:rsidRPr="00EA2FCF">
        <w:rPr>
          <w:rFonts w:ascii="Arial" w:hAnsi="Arial" w:cs="Arial"/>
          <w:sz w:val="20"/>
          <w:szCs w:val="20"/>
        </w:rPr>
        <w:t>ủ</w:t>
      </w:r>
      <w:r w:rsidRPr="00EA2FCF">
        <w:rPr>
          <w:rFonts w:ascii="Arial" w:hAnsi="Arial" w:cs="Arial"/>
          <w:sz w:val="20"/>
          <w:szCs w:val="20"/>
        </w:rPr>
        <w:t>i ro, v</w:t>
      </w:r>
      <w:r w:rsidRPr="00EA2FCF">
        <w:rPr>
          <w:rFonts w:ascii="Arial" w:hAnsi="Arial" w:cs="Arial"/>
          <w:sz w:val="20"/>
          <w:szCs w:val="20"/>
        </w:rPr>
        <w:t>ớ</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không làm thay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chính và không làm thay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theo h</w:t>
      </w:r>
      <w:r w:rsidRPr="00EA2FCF">
        <w:rPr>
          <w:rFonts w:ascii="Arial" w:hAnsi="Arial" w:cs="Arial"/>
          <w:sz w:val="20"/>
          <w:szCs w:val="20"/>
        </w:rPr>
        <w:t>ồ</w:t>
      </w:r>
      <w:r w:rsidRPr="00EA2FCF">
        <w:rPr>
          <w:rFonts w:ascii="Arial" w:hAnsi="Arial" w:cs="Arial"/>
          <w:sz w:val="20"/>
          <w:szCs w:val="20"/>
        </w:rPr>
        <w:t xml:space="preserve"> sơ đã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w:t>
      </w:r>
    </w:p>
    <w:p w14:paraId="121E858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vi</w:t>
      </w:r>
      <w:r w:rsidRPr="00EA2FCF">
        <w:rPr>
          <w:rFonts w:ascii="Arial" w:hAnsi="Arial" w:cs="Arial"/>
          <w:sz w:val="20"/>
          <w:szCs w:val="20"/>
        </w:rPr>
        <w:t>ệ</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ch</w:t>
      </w:r>
      <w:r w:rsidRPr="00EA2FCF">
        <w:rPr>
          <w:rFonts w:ascii="Arial" w:hAnsi="Arial" w:cs="Arial"/>
          <w:sz w:val="20"/>
          <w:szCs w:val="20"/>
        </w:rPr>
        <w:t>ỉ</w:t>
      </w:r>
      <w:r w:rsidRPr="00EA2FCF">
        <w:rPr>
          <w:rFonts w:ascii="Arial" w:hAnsi="Arial" w:cs="Arial"/>
          <w:sz w:val="20"/>
          <w:szCs w:val="20"/>
        </w:rPr>
        <w:t>nh làm vư</w:t>
      </w:r>
      <w:r w:rsidRPr="00EA2FCF">
        <w:rPr>
          <w:rFonts w:ascii="Arial" w:hAnsi="Arial" w:cs="Arial"/>
          <w:sz w:val="20"/>
          <w:szCs w:val="20"/>
        </w:rPr>
        <w:t>ợ</w:t>
      </w:r>
      <w:r w:rsidRPr="00EA2FCF">
        <w:rPr>
          <w:rFonts w:ascii="Arial" w:hAnsi="Arial" w:cs="Arial"/>
          <w:sz w:val="20"/>
          <w:szCs w:val="20"/>
        </w:rPr>
        <w:t>t quá ph</w:t>
      </w:r>
      <w:r w:rsidRPr="00EA2FCF">
        <w:rPr>
          <w:rFonts w:ascii="Arial" w:hAnsi="Arial" w:cs="Arial"/>
          <w:sz w:val="20"/>
          <w:szCs w:val="20"/>
        </w:rPr>
        <w:t>ạ</w:t>
      </w:r>
      <w:r w:rsidRPr="00EA2FCF">
        <w:rPr>
          <w:rFonts w:ascii="Arial" w:hAnsi="Arial" w:cs="Arial"/>
          <w:sz w:val="20"/>
          <w:szCs w:val="20"/>
        </w:rPr>
        <w:t>m vi,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gi</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đã đư</w:t>
      </w:r>
      <w:r w:rsidRPr="00EA2FCF">
        <w:rPr>
          <w:rFonts w:ascii="Arial" w:hAnsi="Arial" w:cs="Arial"/>
          <w:sz w:val="20"/>
          <w:szCs w:val="20"/>
        </w:rPr>
        <w:t>ợ</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thì đư</w:t>
      </w:r>
      <w:r w:rsidRPr="00EA2FCF">
        <w:rPr>
          <w:rFonts w:ascii="Arial" w:hAnsi="Arial" w:cs="Arial"/>
          <w:sz w:val="20"/>
          <w:szCs w:val="20"/>
        </w:rPr>
        <w:t>ợ</w:t>
      </w:r>
      <w:r w:rsidRPr="00EA2FCF">
        <w:rPr>
          <w:rFonts w:ascii="Arial" w:hAnsi="Arial" w:cs="Arial"/>
          <w:sz w:val="20"/>
          <w:szCs w:val="20"/>
        </w:rPr>
        <w:t xml:space="preserve">c coi là </w:t>
      </w:r>
      <w:r w:rsidRPr="00EA2FCF">
        <w:rPr>
          <w:rFonts w:ascii="Arial" w:hAnsi="Arial" w:cs="Arial"/>
          <w:sz w:val="20"/>
          <w:szCs w:val="20"/>
        </w:rPr>
        <w:t>m</w:t>
      </w:r>
      <w:r w:rsidRPr="00EA2FCF">
        <w:rPr>
          <w:rFonts w:ascii="Arial" w:hAnsi="Arial" w:cs="Arial"/>
          <w:sz w:val="20"/>
          <w:szCs w:val="20"/>
        </w:rPr>
        <w:t>ở</w:t>
      </w:r>
      <w:r w:rsidRPr="00EA2FCF">
        <w:rPr>
          <w:rFonts w:ascii="Arial" w:hAnsi="Arial" w:cs="Arial"/>
          <w:sz w:val="20"/>
          <w:szCs w:val="20"/>
        </w:rPr>
        <w:t xml:space="preserve"> r</w:t>
      </w:r>
      <w:r w:rsidRPr="00EA2FCF">
        <w:rPr>
          <w:rFonts w:ascii="Arial" w:hAnsi="Arial" w:cs="Arial"/>
          <w:sz w:val="20"/>
          <w:szCs w:val="20"/>
        </w:rPr>
        <w:t>ộ</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v</w:t>
      </w:r>
      <w:r w:rsidRPr="00EA2FCF">
        <w:rPr>
          <w:rFonts w:ascii="Arial" w:hAnsi="Arial" w:cs="Arial"/>
          <w:sz w:val="20"/>
          <w:szCs w:val="20"/>
        </w:rPr>
        <w:t>ậ</w:t>
      </w:r>
      <w:r w:rsidRPr="00EA2FCF">
        <w:rPr>
          <w:rFonts w:ascii="Arial" w:hAnsi="Arial" w:cs="Arial"/>
          <w:sz w:val="20"/>
          <w:szCs w:val="20"/>
        </w:rPr>
        <w:t>n hành và vi</w:t>
      </w:r>
      <w:r w:rsidRPr="00EA2FCF">
        <w:rPr>
          <w:rFonts w:ascii="Arial" w:hAnsi="Arial" w:cs="Arial"/>
          <w:sz w:val="20"/>
          <w:szCs w:val="20"/>
        </w:rPr>
        <w:t>ệ</w:t>
      </w:r>
      <w:r w:rsidRPr="00EA2FCF">
        <w:rPr>
          <w:rFonts w:ascii="Arial" w:hAnsi="Arial" w:cs="Arial"/>
          <w:sz w:val="20"/>
          <w:szCs w:val="20"/>
        </w:rPr>
        <w:t>c xem xét,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23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vi</w:t>
      </w:r>
      <w:r w:rsidRPr="00EA2FCF">
        <w:rPr>
          <w:rFonts w:ascii="Arial" w:hAnsi="Arial" w:cs="Arial"/>
          <w:sz w:val="20"/>
          <w:szCs w:val="20"/>
        </w:rPr>
        <w:t>ệ</w:t>
      </w:r>
      <w:r w:rsidRPr="00EA2FCF">
        <w:rPr>
          <w:rFonts w:ascii="Arial" w:hAnsi="Arial" w:cs="Arial"/>
          <w:sz w:val="20"/>
          <w:szCs w:val="20"/>
        </w:rPr>
        <w:t>c m</w:t>
      </w:r>
      <w:r w:rsidRPr="00EA2FCF">
        <w:rPr>
          <w:rFonts w:ascii="Arial" w:hAnsi="Arial" w:cs="Arial"/>
          <w:sz w:val="20"/>
          <w:szCs w:val="20"/>
        </w:rPr>
        <w:t>ở</w:t>
      </w:r>
      <w:r w:rsidRPr="00EA2FCF">
        <w:rPr>
          <w:rFonts w:ascii="Arial" w:hAnsi="Arial" w:cs="Arial"/>
          <w:sz w:val="20"/>
          <w:szCs w:val="20"/>
        </w:rPr>
        <w:t xml:space="preserve"> r</w:t>
      </w:r>
      <w:r w:rsidRPr="00EA2FCF">
        <w:rPr>
          <w:rFonts w:ascii="Arial" w:hAnsi="Arial" w:cs="Arial"/>
          <w:sz w:val="20"/>
          <w:szCs w:val="20"/>
        </w:rPr>
        <w:t>ộ</w:t>
      </w:r>
      <w:r w:rsidRPr="00EA2FCF">
        <w:rPr>
          <w:rFonts w:ascii="Arial" w:hAnsi="Arial" w:cs="Arial"/>
          <w:sz w:val="20"/>
          <w:szCs w:val="20"/>
        </w:rPr>
        <w:t>ng làm thay đ</w:t>
      </w:r>
      <w:r w:rsidRPr="00EA2FCF">
        <w:rPr>
          <w:rFonts w:ascii="Arial" w:hAnsi="Arial" w:cs="Arial"/>
          <w:sz w:val="20"/>
          <w:szCs w:val="20"/>
        </w:rPr>
        <w:t>ổ</w:t>
      </w:r>
      <w:r w:rsidRPr="00EA2FCF">
        <w:rPr>
          <w:rFonts w:ascii="Arial" w:hAnsi="Arial" w:cs="Arial"/>
          <w:sz w:val="20"/>
          <w:szCs w:val="20"/>
        </w:rPr>
        <w:t>i ph</w:t>
      </w:r>
      <w:r w:rsidRPr="00EA2FCF">
        <w:rPr>
          <w:rFonts w:ascii="Arial" w:hAnsi="Arial" w:cs="Arial"/>
          <w:sz w:val="20"/>
          <w:szCs w:val="20"/>
        </w:rPr>
        <w:t>ạ</w:t>
      </w:r>
      <w:r w:rsidRPr="00EA2FCF">
        <w:rPr>
          <w:rFonts w:ascii="Arial" w:hAnsi="Arial" w:cs="Arial"/>
          <w:sz w:val="20"/>
          <w:szCs w:val="20"/>
        </w:rPr>
        <w:t>m vi đ</w:t>
      </w:r>
      <w:r w:rsidRPr="00EA2FCF">
        <w:rPr>
          <w:rFonts w:ascii="Arial" w:hAnsi="Arial" w:cs="Arial"/>
          <w:sz w:val="20"/>
          <w:szCs w:val="20"/>
        </w:rPr>
        <w:t>ị</w:t>
      </w:r>
      <w:r w:rsidRPr="00EA2FCF">
        <w:rPr>
          <w:rFonts w:ascii="Arial" w:hAnsi="Arial" w:cs="Arial"/>
          <w:sz w:val="20"/>
          <w:szCs w:val="20"/>
        </w:rPr>
        <w:t>a bàn, lĩnh v</w:t>
      </w:r>
      <w:r w:rsidRPr="00EA2FCF">
        <w:rPr>
          <w:rFonts w:ascii="Arial" w:hAnsi="Arial" w:cs="Arial"/>
          <w:sz w:val="20"/>
          <w:szCs w:val="20"/>
        </w:rPr>
        <w:t>ự</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ho</w:t>
      </w:r>
      <w:r w:rsidRPr="00EA2FCF">
        <w:rPr>
          <w:rFonts w:ascii="Arial" w:hAnsi="Arial" w:cs="Arial"/>
          <w:sz w:val="20"/>
          <w:szCs w:val="20"/>
        </w:rPr>
        <w:t>ặ</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d</w:t>
      </w:r>
      <w:r w:rsidRPr="00EA2FCF">
        <w:rPr>
          <w:rFonts w:ascii="Arial" w:hAnsi="Arial" w:cs="Arial"/>
          <w:sz w:val="20"/>
          <w:szCs w:val="20"/>
        </w:rPr>
        <w:t>ẫ</w:t>
      </w:r>
      <w:r w:rsidRPr="00EA2FCF">
        <w:rPr>
          <w:rFonts w:ascii="Arial" w:hAnsi="Arial" w:cs="Arial"/>
          <w:sz w:val="20"/>
          <w:szCs w:val="20"/>
        </w:rPr>
        <w:t>n đ</w:t>
      </w:r>
      <w:r w:rsidRPr="00EA2FCF">
        <w:rPr>
          <w:rFonts w:ascii="Arial" w:hAnsi="Arial" w:cs="Arial"/>
          <w:sz w:val="20"/>
          <w:szCs w:val="20"/>
        </w:rPr>
        <w:t>ế</w:t>
      </w:r>
      <w:r w:rsidRPr="00EA2FCF">
        <w:rPr>
          <w:rFonts w:ascii="Arial" w:hAnsi="Arial" w:cs="Arial"/>
          <w:sz w:val="20"/>
          <w:szCs w:val="20"/>
        </w:rPr>
        <w:t>n thay đ</w:t>
      </w:r>
      <w:r w:rsidRPr="00EA2FCF">
        <w:rPr>
          <w:rFonts w:ascii="Arial" w:hAnsi="Arial" w:cs="Arial"/>
          <w:sz w:val="20"/>
          <w:szCs w:val="20"/>
        </w:rPr>
        <w:t>ổ</w:t>
      </w:r>
      <w:r w:rsidRPr="00EA2FCF">
        <w:rPr>
          <w:rFonts w:ascii="Arial" w:hAnsi="Arial" w:cs="Arial"/>
          <w:sz w:val="20"/>
          <w:szCs w:val="20"/>
        </w:rPr>
        <w:t>i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23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ph</w:t>
      </w:r>
      <w:r w:rsidRPr="00EA2FCF">
        <w:rPr>
          <w:rFonts w:ascii="Arial" w:hAnsi="Arial" w:cs="Arial"/>
          <w:sz w:val="20"/>
          <w:szCs w:val="20"/>
        </w:rPr>
        <w:t>ả</w:t>
      </w:r>
      <w:r w:rsidRPr="00EA2FCF">
        <w:rPr>
          <w:rFonts w:ascii="Arial" w:hAnsi="Arial" w:cs="Arial"/>
          <w:sz w:val="20"/>
          <w:szCs w:val="20"/>
        </w:rPr>
        <w:t>i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 xml:space="preserve">n tương </w:t>
      </w:r>
      <w:r w:rsidRPr="00EA2FCF">
        <w:rPr>
          <w:rFonts w:ascii="Arial" w:hAnsi="Arial" w:cs="Arial"/>
          <w:sz w:val="20"/>
          <w:szCs w:val="20"/>
        </w:rPr>
        <w:t>ứ</w:t>
      </w:r>
      <w:r w:rsidRPr="00EA2FCF">
        <w:rPr>
          <w:rFonts w:ascii="Arial" w:hAnsi="Arial" w:cs="Arial"/>
          <w:sz w:val="20"/>
          <w:szCs w:val="20"/>
        </w:rPr>
        <w:t>ng xem xét,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trư</w:t>
      </w:r>
      <w:r w:rsidRPr="00EA2FCF">
        <w:rPr>
          <w:rFonts w:ascii="Arial" w:hAnsi="Arial" w:cs="Arial"/>
          <w:sz w:val="20"/>
          <w:szCs w:val="20"/>
        </w:rPr>
        <w:t>ớ</w:t>
      </w:r>
      <w:r w:rsidRPr="00EA2FCF">
        <w:rPr>
          <w:rFonts w:ascii="Arial" w:hAnsi="Arial" w:cs="Arial"/>
          <w:sz w:val="20"/>
          <w:szCs w:val="20"/>
        </w:rPr>
        <w:t>c khi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w:t>
      </w:r>
    </w:p>
    <w:p w14:paraId="37F4A84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có nhu c</w:t>
      </w:r>
      <w:r w:rsidRPr="00EA2FCF">
        <w:rPr>
          <w:rFonts w:ascii="Arial" w:hAnsi="Arial" w:cs="Arial"/>
          <w:sz w:val="20"/>
          <w:szCs w:val="20"/>
        </w:rPr>
        <w:t>ầ</w:t>
      </w:r>
      <w:r w:rsidRPr="00EA2FCF">
        <w:rPr>
          <w:rFonts w:ascii="Arial" w:hAnsi="Arial" w:cs="Arial"/>
          <w:sz w:val="20"/>
          <w:szCs w:val="20"/>
        </w:rPr>
        <w:t>u gia h</w:t>
      </w:r>
      <w:r w:rsidRPr="00EA2FCF">
        <w:rPr>
          <w:rFonts w:ascii="Arial" w:hAnsi="Arial" w:cs="Arial"/>
          <w:sz w:val="20"/>
          <w:szCs w:val="20"/>
        </w:rPr>
        <w:t>ạ</w:t>
      </w:r>
      <w:r w:rsidRPr="00EA2FCF">
        <w:rPr>
          <w:rFonts w:ascii="Arial" w:hAnsi="Arial" w:cs="Arial"/>
          <w:sz w:val="20"/>
          <w:szCs w:val="20"/>
        </w:rPr>
        <w:t>n th</w:t>
      </w:r>
      <w:r w:rsidRPr="00EA2FCF">
        <w:rPr>
          <w:rFonts w:ascii="Arial" w:hAnsi="Arial" w:cs="Arial"/>
          <w:sz w:val="20"/>
          <w:szCs w:val="20"/>
        </w:rPr>
        <w:t>ờ</w:t>
      </w:r>
      <w:r w:rsidRPr="00EA2FCF">
        <w:rPr>
          <w:rFonts w:ascii="Arial" w:hAnsi="Arial" w:cs="Arial"/>
          <w:sz w:val="20"/>
          <w:szCs w:val="20"/>
        </w:rPr>
        <w:t>i gian v</w:t>
      </w:r>
      <w:r w:rsidRPr="00EA2FCF">
        <w:rPr>
          <w:rFonts w:ascii="Arial" w:hAnsi="Arial" w:cs="Arial"/>
          <w:sz w:val="20"/>
          <w:szCs w:val="20"/>
        </w:rPr>
        <w:t>ậ</w:t>
      </w:r>
      <w:r w:rsidRPr="00EA2FCF">
        <w:rPr>
          <w:rFonts w:ascii="Arial" w:hAnsi="Arial" w:cs="Arial"/>
          <w:sz w:val="20"/>
          <w:szCs w:val="20"/>
        </w:rPr>
        <w:t>n hành chuy</w:t>
      </w:r>
      <w:r w:rsidRPr="00EA2FCF">
        <w:rPr>
          <w:rFonts w:ascii="Arial" w:hAnsi="Arial" w:cs="Arial"/>
          <w:sz w:val="20"/>
          <w:szCs w:val="20"/>
        </w:rPr>
        <w:t>ể</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ch</w:t>
      </w:r>
      <w:r w:rsidRPr="00EA2FCF">
        <w:rPr>
          <w:rFonts w:ascii="Arial" w:hAnsi="Arial" w:cs="Arial"/>
          <w:sz w:val="20"/>
          <w:szCs w:val="20"/>
        </w:rPr>
        <w:t>ậ</w:t>
      </w:r>
      <w:r w:rsidRPr="00EA2FCF">
        <w:rPr>
          <w:rFonts w:ascii="Arial" w:hAnsi="Arial" w:cs="Arial"/>
          <w:sz w:val="20"/>
          <w:szCs w:val="20"/>
        </w:rPr>
        <w:t>m nh</w:t>
      </w:r>
      <w:r w:rsidRPr="00EA2FCF">
        <w:rPr>
          <w:rFonts w:ascii="Arial" w:hAnsi="Arial" w:cs="Arial"/>
          <w:sz w:val="20"/>
          <w:szCs w:val="20"/>
        </w:rPr>
        <w:t>ấ</w:t>
      </w:r>
      <w:r w:rsidRPr="00EA2FCF">
        <w:rPr>
          <w:rFonts w:ascii="Arial" w:hAnsi="Arial" w:cs="Arial"/>
          <w:sz w:val="20"/>
          <w:szCs w:val="20"/>
        </w:rPr>
        <w:t>t 15 ngày trư</w:t>
      </w:r>
      <w:r w:rsidRPr="00EA2FCF">
        <w:rPr>
          <w:rFonts w:ascii="Arial" w:hAnsi="Arial" w:cs="Arial"/>
          <w:sz w:val="20"/>
          <w:szCs w:val="20"/>
        </w:rPr>
        <w:t>ớ</w:t>
      </w:r>
      <w:r w:rsidRPr="00EA2FCF">
        <w:rPr>
          <w:rFonts w:ascii="Arial" w:hAnsi="Arial" w:cs="Arial"/>
          <w:sz w:val="20"/>
          <w:szCs w:val="20"/>
        </w:rPr>
        <w:t>c khi h</w:t>
      </w:r>
      <w:r w:rsidRPr="00EA2FCF">
        <w:rPr>
          <w:rFonts w:ascii="Arial" w:hAnsi="Arial" w:cs="Arial"/>
          <w:sz w:val="20"/>
          <w:szCs w:val="20"/>
        </w:rPr>
        <w:t>ế</w:t>
      </w:r>
      <w:r w:rsidRPr="00EA2FCF">
        <w:rPr>
          <w:rFonts w:ascii="Arial" w:hAnsi="Arial" w:cs="Arial"/>
          <w:sz w:val="20"/>
          <w:szCs w:val="20"/>
        </w:rPr>
        <w:t>t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g</w:t>
      </w:r>
      <w:r w:rsidRPr="00EA2FCF">
        <w:rPr>
          <w:rFonts w:ascii="Arial" w:hAnsi="Arial" w:cs="Arial"/>
          <w:sz w:val="20"/>
          <w:szCs w:val="20"/>
        </w:rPr>
        <w:t>ử</w:t>
      </w:r>
      <w:r w:rsidRPr="00EA2FCF">
        <w:rPr>
          <w:rFonts w:ascii="Arial" w:hAnsi="Arial" w:cs="Arial"/>
          <w:sz w:val="20"/>
          <w:szCs w:val="20"/>
        </w:rPr>
        <w:t>i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ế</w:t>
      </w:r>
      <w:r w:rsidRPr="00EA2FCF">
        <w:rPr>
          <w:rFonts w:ascii="Arial" w:hAnsi="Arial" w:cs="Arial"/>
          <w:sz w:val="20"/>
          <w:szCs w:val="20"/>
        </w:rPr>
        <w:t>n cơ quan đã c</w:t>
      </w:r>
      <w:r w:rsidRPr="00EA2FCF">
        <w:rPr>
          <w:rFonts w:ascii="Arial" w:hAnsi="Arial" w:cs="Arial"/>
          <w:sz w:val="20"/>
          <w:szCs w:val="20"/>
        </w:rPr>
        <w:t>ấ</w:t>
      </w:r>
      <w:r w:rsidRPr="00EA2FCF">
        <w:rPr>
          <w:rFonts w:ascii="Arial" w:hAnsi="Arial" w:cs="Arial"/>
          <w:sz w:val="20"/>
          <w:szCs w:val="20"/>
        </w:rPr>
        <w:t>p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07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nh</w:t>
      </w:r>
      <w:r w:rsidRPr="00EA2FCF">
        <w:rPr>
          <w:rFonts w:ascii="Arial" w:hAnsi="Arial" w:cs="Arial"/>
          <w:sz w:val="20"/>
          <w:szCs w:val="20"/>
        </w:rPr>
        <w:t>ậ</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cơ quan này xem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vi</w:t>
      </w:r>
      <w:r w:rsidRPr="00EA2FCF">
        <w:rPr>
          <w:rFonts w:ascii="Arial" w:hAnsi="Arial" w:cs="Arial"/>
          <w:sz w:val="20"/>
          <w:szCs w:val="20"/>
        </w:rPr>
        <w:t>ệ</w:t>
      </w:r>
      <w:r w:rsidRPr="00EA2FCF">
        <w:rPr>
          <w:rFonts w:ascii="Arial" w:hAnsi="Arial" w:cs="Arial"/>
          <w:sz w:val="20"/>
          <w:szCs w:val="20"/>
        </w:rPr>
        <w:t>c gia h</w:t>
      </w:r>
      <w:r w:rsidRPr="00EA2FCF">
        <w:rPr>
          <w:rFonts w:ascii="Arial" w:hAnsi="Arial" w:cs="Arial"/>
          <w:sz w:val="20"/>
          <w:szCs w:val="20"/>
        </w:rPr>
        <w:t>ạ</w:t>
      </w:r>
      <w:r w:rsidRPr="00EA2FCF">
        <w:rPr>
          <w:rFonts w:ascii="Arial" w:hAnsi="Arial" w:cs="Arial"/>
          <w:sz w:val="20"/>
          <w:szCs w:val="20"/>
        </w:rPr>
        <w:t>n m</w:t>
      </w:r>
      <w:r w:rsidRPr="00EA2FCF">
        <w:rPr>
          <w:rFonts w:ascii="Arial" w:hAnsi="Arial" w:cs="Arial"/>
          <w:sz w:val="20"/>
          <w:szCs w:val="20"/>
        </w:rPr>
        <w:t>ộ</w:t>
      </w:r>
      <w:r w:rsidRPr="00EA2FCF">
        <w:rPr>
          <w:rFonts w:ascii="Arial" w:hAnsi="Arial" w:cs="Arial"/>
          <w:sz w:val="20"/>
          <w:szCs w:val="20"/>
        </w:rPr>
        <w:t>t l</w:t>
      </w:r>
      <w:r w:rsidRPr="00EA2FCF">
        <w:rPr>
          <w:rFonts w:ascii="Arial" w:hAnsi="Arial" w:cs="Arial"/>
          <w:sz w:val="20"/>
          <w:szCs w:val="20"/>
        </w:rPr>
        <w:t>ầ</w:t>
      </w:r>
      <w:r w:rsidRPr="00EA2FCF">
        <w:rPr>
          <w:rFonts w:ascii="Arial" w:hAnsi="Arial" w:cs="Arial"/>
          <w:sz w:val="20"/>
          <w:szCs w:val="20"/>
        </w:rPr>
        <w:t xml:space="preserve">n không quá 06 tháng khi đáp </w:t>
      </w:r>
      <w:r w:rsidRPr="00EA2FCF">
        <w:rPr>
          <w:rFonts w:ascii="Arial" w:hAnsi="Arial" w:cs="Arial"/>
          <w:sz w:val="20"/>
          <w:szCs w:val="20"/>
        </w:rPr>
        <w:t>ứ</w:t>
      </w:r>
      <w:r w:rsidRPr="00EA2FCF">
        <w:rPr>
          <w:rFonts w:ascii="Arial" w:hAnsi="Arial" w:cs="Arial"/>
          <w:sz w:val="20"/>
          <w:szCs w:val="20"/>
        </w:rPr>
        <w:t>ng các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sau đây:</w:t>
      </w:r>
    </w:p>
    <w:p w14:paraId="3FE8780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Đã hoàn thành n</w:t>
      </w:r>
      <w:r w:rsidRPr="00EA2FCF">
        <w:rPr>
          <w:rFonts w:ascii="Arial" w:hAnsi="Arial" w:cs="Arial"/>
          <w:sz w:val="20"/>
          <w:szCs w:val="20"/>
        </w:rPr>
        <w:t>ộ</w:t>
      </w:r>
      <w:r w:rsidRPr="00EA2FCF">
        <w:rPr>
          <w:rFonts w:ascii="Arial" w:hAnsi="Arial" w:cs="Arial"/>
          <w:sz w:val="20"/>
          <w:szCs w:val="20"/>
        </w:rPr>
        <w:t>i dung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và đã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theo yêu c</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5451B0F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duy trì các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đã đư</w:t>
      </w:r>
      <w:r w:rsidRPr="00EA2FCF">
        <w:rPr>
          <w:rFonts w:ascii="Arial" w:hAnsi="Arial" w:cs="Arial"/>
          <w:sz w:val="20"/>
          <w:szCs w:val="20"/>
        </w:rPr>
        <w:t>ợ</w:t>
      </w:r>
      <w:r w:rsidRPr="00EA2FCF">
        <w:rPr>
          <w:rFonts w:ascii="Arial" w:hAnsi="Arial" w:cs="Arial"/>
          <w:sz w:val="20"/>
          <w:szCs w:val="20"/>
        </w:rPr>
        <w:t>c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w:t>
      </w:r>
    </w:p>
    <w:p w14:paraId="5CFE8FF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Khi h</w:t>
      </w:r>
      <w:r w:rsidRPr="00EA2FCF">
        <w:rPr>
          <w:rFonts w:ascii="Arial" w:hAnsi="Arial" w:cs="Arial"/>
          <w:sz w:val="20"/>
          <w:szCs w:val="20"/>
        </w:rPr>
        <w:t>ế</w:t>
      </w:r>
      <w:r w:rsidRPr="00EA2FCF">
        <w:rPr>
          <w:rFonts w:ascii="Arial" w:hAnsi="Arial" w:cs="Arial"/>
          <w:sz w:val="20"/>
          <w:szCs w:val="20"/>
        </w:rPr>
        <w:t>t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v</w:t>
      </w:r>
      <w:r w:rsidRPr="00EA2FCF">
        <w:rPr>
          <w:rFonts w:ascii="Arial" w:hAnsi="Arial" w:cs="Arial"/>
          <w:sz w:val="20"/>
          <w:szCs w:val="20"/>
        </w:rPr>
        <w:t>ậ</w:t>
      </w:r>
      <w:r w:rsidRPr="00EA2FCF">
        <w:rPr>
          <w:rFonts w:ascii="Arial" w:hAnsi="Arial" w:cs="Arial"/>
          <w:sz w:val="20"/>
          <w:szCs w:val="20"/>
        </w:rPr>
        <w:t>n hành chuy</w:t>
      </w:r>
      <w:r w:rsidRPr="00EA2FCF">
        <w:rPr>
          <w:rFonts w:ascii="Arial" w:hAnsi="Arial" w:cs="Arial"/>
          <w:sz w:val="20"/>
          <w:szCs w:val="20"/>
        </w:rPr>
        <w:t>ể</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w:t>
      </w:r>
      <w:r w:rsidRPr="00EA2FCF">
        <w:rPr>
          <w:rFonts w:ascii="Arial" w:hAnsi="Arial" w:cs="Arial"/>
          <w:sz w:val="20"/>
          <w:szCs w:val="20"/>
        </w:rPr>
        <w:t xml:space="preserve"> nhân ph</w:t>
      </w:r>
      <w:r w:rsidRPr="00EA2FCF">
        <w:rPr>
          <w:rFonts w:ascii="Arial" w:hAnsi="Arial" w:cs="Arial"/>
          <w:sz w:val="20"/>
          <w:szCs w:val="20"/>
        </w:rPr>
        <w:t>ả</w:t>
      </w:r>
      <w:r w:rsidRPr="00EA2FCF">
        <w:rPr>
          <w:rFonts w:ascii="Arial" w:hAnsi="Arial" w:cs="Arial"/>
          <w:sz w:val="20"/>
          <w:szCs w:val="20"/>
        </w:rPr>
        <w:t>i hoàn thành các nghĩa v</w:t>
      </w:r>
      <w:r w:rsidRPr="00EA2FCF">
        <w:rPr>
          <w:rFonts w:ascii="Arial" w:hAnsi="Arial" w:cs="Arial"/>
          <w:sz w:val="20"/>
          <w:szCs w:val="20"/>
        </w:rPr>
        <w:t>ụ</w:t>
      </w:r>
      <w:r w:rsidRPr="00EA2FCF">
        <w:rPr>
          <w:rFonts w:ascii="Arial" w:hAnsi="Arial" w:cs="Arial"/>
          <w:sz w:val="20"/>
          <w:szCs w:val="20"/>
        </w:rPr>
        <w:t xml:space="preserve"> tuân th</w:t>
      </w:r>
      <w:r w:rsidRPr="00EA2FCF">
        <w:rPr>
          <w:rFonts w:ascii="Arial" w:hAnsi="Arial" w:cs="Arial"/>
          <w:sz w:val="20"/>
          <w:szCs w:val="20"/>
        </w:rPr>
        <w:t>ủ</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pháp lu</w:t>
      </w:r>
      <w:r w:rsidRPr="00EA2FCF">
        <w:rPr>
          <w:rFonts w:ascii="Arial" w:hAnsi="Arial" w:cs="Arial"/>
          <w:sz w:val="20"/>
          <w:szCs w:val="20"/>
        </w:rPr>
        <w:t>ậ</w:t>
      </w:r>
      <w:r w:rsidRPr="00EA2FCF">
        <w:rPr>
          <w:rFonts w:ascii="Arial" w:hAnsi="Arial" w:cs="Arial"/>
          <w:sz w:val="20"/>
          <w:szCs w:val="20"/>
        </w:rPr>
        <w:t>t có liên quan trư</w:t>
      </w:r>
      <w:r w:rsidRPr="00EA2FCF">
        <w:rPr>
          <w:rFonts w:ascii="Arial" w:hAnsi="Arial" w:cs="Arial"/>
          <w:sz w:val="20"/>
          <w:szCs w:val="20"/>
        </w:rPr>
        <w:t>ớ</w:t>
      </w:r>
      <w:r w:rsidRPr="00EA2FCF">
        <w:rPr>
          <w:rFonts w:ascii="Arial" w:hAnsi="Arial" w:cs="Arial"/>
          <w:sz w:val="20"/>
          <w:szCs w:val="20"/>
        </w:rPr>
        <w:t>c khi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CE6560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Gi</w:t>
      </w:r>
      <w:r w:rsidRPr="00EA2FCF">
        <w:rPr>
          <w:rFonts w:ascii="Arial" w:hAnsi="Arial" w:cs="Arial"/>
          <w:sz w:val="20"/>
          <w:szCs w:val="20"/>
        </w:rPr>
        <w:t>ấ</w:t>
      </w:r>
      <w:r w:rsidRPr="00EA2FCF">
        <w:rPr>
          <w:rFonts w:ascii="Arial" w:hAnsi="Arial" w:cs="Arial"/>
          <w:sz w:val="20"/>
          <w:szCs w:val="20"/>
        </w:rPr>
        <w:t>y xác nh</w:t>
      </w:r>
      <w:r w:rsidRPr="00EA2FCF">
        <w:rPr>
          <w:rFonts w:ascii="Arial" w:hAnsi="Arial" w:cs="Arial"/>
          <w:sz w:val="20"/>
          <w:szCs w:val="20"/>
        </w:rPr>
        <w:t>ậ</w:t>
      </w:r>
      <w:r w:rsidRPr="00EA2FCF">
        <w:rPr>
          <w:rFonts w:ascii="Arial" w:hAnsi="Arial" w:cs="Arial"/>
          <w:sz w:val="20"/>
          <w:szCs w:val="20"/>
        </w:rPr>
        <w:t>n hoàn thành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không thay th</w:t>
      </w:r>
      <w:r w:rsidRPr="00EA2FCF">
        <w:rPr>
          <w:rFonts w:ascii="Arial" w:hAnsi="Arial" w:cs="Arial"/>
          <w:sz w:val="20"/>
          <w:szCs w:val="20"/>
        </w:rPr>
        <w:t>ế</w:t>
      </w:r>
      <w:r w:rsidRPr="00EA2FCF">
        <w:rPr>
          <w:rFonts w:ascii="Arial" w:hAnsi="Arial" w:cs="Arial"/>
          <w:sz w:val="20"/>
          <w:szCs w:val="20"/>
        </w:rPr>
        <w:t xml:space="preserve"> gi</w:t>
      </w:r>
      <w:r w:rsidRPr="00EA2FCF">
        <w:rPr>
          <w:rFonts w:ascii="Arial" w:hAnsi="Arial" w:cs="Arial"/>
          <w:sz w:val="20"/>
          <w:szCs w:val="20"/>
        </w:rPr>
        <w:t>ấ</w:t>
      </w:r>
      <w:r w:rsidRPr="00EA2FCF">
        <w:rPr>
          <w:rFonts w:ascii="Arial" w:hAnsi="Arial" w:cs="Arial"/>
          <w:sz w:val="20"/>
          <w:szCs w:val="20"/>
        </w:rPr>
        <w:t>y phép, gi</w:t>
      </w:r>
      <w:r w:rsidRPr="00EA2FCF">
        <w:rPr>
          <w:rFonts w:ascii="Arial" w:hAnsi="Arial" w:cs="Arial"/>
          <w:sz w:val="20"/>
          <w:szCs w:val="20"/>
        </w:rPr>
        <w:t>ấ</w:t>
      </w:r>
      <w:r w:rsidRPr="00EA2FCF">
        <w:rPr>
          <w:rFonts w:ascii="Arial" w:hAnsi="Arial" w:cs="Arial"/>
          <w:sz w:val="20"/>
          <w:szCs w:val="20"/>
        </w:rPr>
        <w:t>y ch</w:t>
      </w:r>
      <w:r w:rsidRPr="00EA2FCF">
        <w:rPr>
          <w:rFonts w:ascii="Arial" w:hAnsi="Arial" w:cs="Arial"/>
          <w:sz w:val="20"/>
          <w:szCs w:val="20"/>
        </w:rPr>
        <w:t>ứ</w:t>
      </w:r>
      <w:r w:rsidRPr="00EA2FCF">
        <w:rPr>
          <w:rFonts w:ascii="Arial" w:hAnsi="Arial" w:cs="Arial"/>
          <w:sz w:val="20"/>
          <w:szCs w:val="20"/>
        </w:rPr>
        <w:t>ng nh</w:t>
      </w:r>
      <w:r w:rsidRPr="00EA2FCF">
        <w:rPr>
          <w:rFonts w:ascii="Arial" w:hAnsi="Arial" w:cs="Arial"/>
          <w:sz w:val="20"/>
          <w:szCs w:val="20"/>
        </w:rPr>
        <w:t>ậ</w:t>
      </w:r>
      <w:r w:rsidRPr="00EA2FCF">
        <w:rPr>
          <w:rFonts w:ascii="Arial" w:hAnsi="Arial" w:cs="Arial"/>
          <w:sz w:val="20"/>
          <w:szCs w:val="20"/>
        </w:rPr>
        <w:t>n, văn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B7EBC6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9. Vi</w:t>
      </w:r>
      <w:r w:rsidRPr="00EA2FCF">
        <w:rPr>
          <w:rFonts w:ascii="Arial" w:hAnsi="Arial" w:cs="Arial"/>
          <w:sz w:val="20"/>
          <w:szCs w:val="20"/>
        </w:rPr>
        <w:t>ệ</w:t>
      </w:r>
      <w:r w:rsidRPr="00EA2FCF">
        <w:rPr>
          <w:rFonts w:ascii="Arial" w:hAnsi="Arial" w:cs="Arial"/>
          <w:sz w:val="20"/>
          <w:szCs w:val="20"/>
        </w:rPr>
        <w:t>c x</w:t>
      </w:r>
      <w:r w:rsidRPr="00EA2FCF">
        <w:rPr>
          <w:rFonts w:ascii="Arial" w:hAnsi="Arial" w:cs="Arial"/>
          <w:sz w:val="20"/>
          <w:szCs w:val="20"/>
        </w:rPr>
        <w:t>ử</w:t>
      </w:r>
      <w:r w:rsidRPr="00EA2FCF">
        <w:rPr>
          <w:rFonts w:ascii="Arial" w:hAnsi="Arial" w:cs="Arial"/>
          <w:sz w:val="20"/>
          <w:szCs w:val="20"/>
        </w:rPr>
        <w:t xml:space="preserve"> lý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không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7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vi ph</w:t>
      </w:r>
      <w:r w:rsidRPr="00EA2FCF">
        <w:rPr>
          <w:rFonts w:ascii="Arial" w:hAnsi="Arial" w:cs="Arial"/>
          <w:sz w:val="20"/>
          <w:szCs w:val="20"/>
        </w:rPr>
        <w:t>ạ</w:t>
      </w:r>
      <w:r w:rsidRPr="00EA2FCF">
        <w:rPr>
          <w:rFonts w:ascii="Arial" w:hAnsi="Arial" w:cs="Arial"/>
          <w:sz w:val="20"/>
          <w:szCs w:val="20"/>
        </w:rPr>
        <w:t>m hành chính và pháp lu</w:t>
      </w:r>
      <w:r w:rsidRPr="00EA2FCF">
        <w:rPr>
          <w:rFonts w:ascii="Arial" w:hAnsi="Arial" w:cs="Arial"/>
          <w:sz w:val="20"/>
          <w:szCs w:val="20"/>
        </w:rPr>
        <w:t>ậ</w:t>
      </w:r>
      <w:r w:rsidRPr="00EA2FCF">
        <w:rPr>
          <w:rFonts w:ascii="Arial" w:hAnsi="Arial" w:cs="Arial"/>
          <w:sz w:val="20"/>
          <w:szCs w:val="20"/>
        </w:rPr>
        <w:t>t có liên quan.</w:t>
      </w:r>
    </w:p>
    <w:p w14:paraId="61120B70" w14:textId="77777777" w:rsidR="00BB354F" w:rsidRPr="00EA2FCF" w:rsidRDefault="00BB354F" w:rsidP="00BB354F">
      <w:pPr>
        <w:spacing w:after="0" w:line="240" w:lineRule="auto"/>
        <w:jc w:val="center"/>
        <w:rPr>
          <w:rFonts w:ascii="Arial" w:hAnsi="Arial" w:cs="Arial"/>
          <w:b/>
          <w:sz w:val="20"/>
          <w:szCs w:val="20"/>
        </w:rPr>
      </w:pPr>
    </w:p>
    <w:p w14:paraId="680DC8C7" w14:textId="229C4BBB"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Chương V</w:t>
      </w:r>
    </w:p>
    <w:p w14:paraId="73DC5793" w14:textId="77777777"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H</w:t>
      </w:r>
      <w:r w:rsidRPr="00EA2FCF">
        <w:rPr>
          <w:rFonts w:ascii="Arial" w:hAnsi="Arial" w:cs="Arial"/>
          <w:b/>
          <w:sz w:val="20"/>
          <w:szCs w:val="20"/>
        </w:rPr>
        <w:t>Ạ</w:t>
      </w:r>
      <w:r w:rsidRPr="00EA2FCF">
        <w:rPr>
          <w:rFonts w:ascii="Arial" w:hAnsi="Arial" w:cs="Arial"/>
          <w:b/>
          <w:sz w:val="20"/>
          <w:szCs w:val="20"/>
        </w:rPr>
        <w:t xml:space="preserve"> T</w:t>
      </w:r>
      <w:r w:rsidRPr="00EA2FCF">
        <w:rPr>
          <w:rFonts w:ascii="Arial" w:hAnsi="Arial" w:cs="Arial"/>
          <w:b/>
          <w:sz w:val="20"/>
          <w:szCs w:val="20"/>
        </w:rPr>
        <w:t>Ầ</w:t>
      </w:r>
      <w:r w:rsidRPr="00EA2FCF">
        <w:rPr>
          <w:rFonts w:ascii="Arial" w:hAnsi="Arial" w:cs="Arial"/>
          <w:b/>
          <w:sz w:val="20"/>
          <w:szCs w:val="20"/>
        </w:rPr>
        <w:t>NG, D</w:t>
      </w:r>
      <w:r w:rsidRPr="00EA2FCF">
        <w:rPr>
          <w:rFonts w:ascii="Arial" w:hAnsi="Arial" w:cs="Arial"/>
          <w:b/>
          <w:sz w:val="20"/>
          <w:szCs w:val="20"/>
        </w:rPr>
        <w:t>Ữ</w:t>
      </w:r>
      <w:r w:rsidRPr="00EA2FCF">
        <w:rPr>
          <w:rFonts w:ascii="Arial" w:hAnsi="Arial" w:cs="Arial"/>
          <w:b/>
          <w:sz w:val="20"/>
          <w:szCs w:val="20"/>
        </w:rPr>
        <w:t xml:space="preserve"> LI</w:t>
      </w:r>
      <w:r w:rsidRPr="00EA2FCF">
        <w:rPr>
          <w:rFonts w:ascii="Arial" w:hAnsi="Arial" w:cs="Arial"/>
          <w:b/>
          <w:sz w:val="20"/>
          <w:szCs w:val="20"/>
        </w:rPr>
        <w:t>Ệ</w:t>
      </w:r>
      <w:r w:rsidRPr="00EA2FCF">
        <w:rPr>
          <w:rFonts w:ascii="Arial" w:hAnsi="Arial" w:cs="Arial"/>
          <w:b/>
          <w:sz w:val="20"/>
          <w:szCs w:val="20"/>
        </w:rPr>
        <w:t>U VÀ B</w:t>
      </w:r>
      <w:r w:rsidRPr="00EA2FCF">
        <w:rPr>
          <w:rFonts w:ascii="Arial" w:hAnsi="Arial" w:cs="Arial"/>
          <w:b/>
          <w:sz w:val="20"/>
          <w:szCs w:val="20"/>
        </w:rPr>
        <w:t>Ả</w:t>
      </w:r>
      <w:r w:rsidRPr="00EA2FCF">
        <w:rPr>
          <w:rFonts w:ascii="Arial" w:hAnsi="Arial" w:cs="Arial"/>
          <w:b/>
          <w:sz w:val="20"/>
          <w:szCs w:val="20"/>
        </w:rPr>
        <w:t>O Đ</w:t>
      </w:r>
      <w:r w:rsidRPr="00EA2FCF">
        <w:rPr>
          <w:rFonts w:ascii="Arial" w:hAnsi="Arial" w:cs="Arial"/>
          <w:b/>
          <w:sz w:val="20"/>
          <w:szCs w:val="20"/>
        </w:rPr>
        <w:t>Ả</w:t>
      </w:r>
      <w:r w:rsidRPr="00EA2FCF">
        <w:rPr>
          <w:rFonts w:ascii="Arial" w:hAnsi="Arial" w:cs="Arial"/>
          <w:b/>
          <w:sz w:val="20"/>
          <w:szCs w:val="20"/>
        </w:rPr>
        <w:t>M NĂNG L</w:t>
      </w:r>
      <w:r w:rsidRPr="00EA2FCF">
        <w:rPr>
          <w:rFonts w:ascii="Arial" w:hAnsi="Arial" w:cs="Arial"/>
          <w:b/>
          <w:sz w:val="20"/>
          <w:szCs w:val="20"/>
        </w:rPr>
        <w:t>Ự</w:t>
      </w:r>
      <w:r w:rsidRPr="00EA2FCF">
        <w:rPr>
          <w:rFonts w:ascii="Arial" w:hAnsi="Arial" w:cs="Arial"/>
          <w:b/>
          <w:sz w:val="20"/>
          <w:szCs w:val="20"/>
        </w:rPr>
        <w:t>C T</w:t>
      </w:r>
      <w:r w:rsidRPr="00EA2FCF">
        <w:rPr>
          <w:rFonts w:ascii="Arial" w:hAnsi="Arial" w:cs="Arial"/>
          <w:b/>
          <w:sz w:val="20"/>
          <w:szCs w:val="20"/>
        </w:rPr>
        <w:t>Ự</w:t>
      </w:r>
      <w:r w:rsidRPr="00EA2FCF">
        <w:rPr>
          <w:rFonts w:ascii="Arial" w:hAnsi="Arial" w:cs="Arial"/>
          <w:b/>
          <w:sz w:val="20"/>
          <w:szCs w:val="20"/>
        </w:rPr>
        <w:t xml:space="preserve"> CH</w:t>
      </w:r>
      <w:r w:rsidRPr="00EA2FCF">
        <w:rPr>
          <w:rFonts w:ascii="Arial" w:hAnsi="Arial" w:cs="Arial"/>
          <w:b/>
          <w:sz w:val="20"/>
          <w:szCs w:val="20"/>
        </w:rPr>
        <w:t>Ủ</w:t>
      </w:r>
      <w:r w:rsidRPr="00EA2FCF">
        <w:rPr>
          <w:rFonts w:ascii="Arial" w:hAnsi="Arial" w:cs="Arial"/>
          <w:b/>
          <w:sz w:val="20"/>
          <w:szCs w:val="20"/>
        </w:rPr>
        <w:t xml:space="preserve"> </w:t>
      </w:r>
      <w:r w:rsidRPr="00EA2FCF">
        <w:rPr>
          <w:rFonts w:ascii="Arial" w:hAnsi="Arial" w:cs="Arial"/>
          <w:sz w:val="20"/>
          <w:szCs w:val="20"/>
        </w:rPr>
        <w:br/>
      </w:r>
      <w:r w:rsidRPr="00EA2FCF">
        <w:rPr>
          <w:rFonts w:ascii="Arial" w:hAnsi="Arial" w:cs="Arial"/>
          <w:b/>
          <w:sz w:val="20"/>
          <w:szCs w:val="20"/>
        </w:rPr>
        <w:t>TRONG PHÁT TRI</w:t>
      </w:r>
      <w:r w:rsidRPr="00EA2FCF">
        <w:rPr>
          <w:rFonts w:ascii="Arial" w:hAnsi="Arial" w:cs="Arial"/>
          <w:b/>
          <w:sz w:val="20"/>
          <w:szCs w:val="20"/>
        </w:rPr>
        <w:t>Ể</w:t>
      </w:r>
      <w:r w:rsidRPr="00EA2FCF">
        <w:rPr>
          <w:rFonts w:ascii="Arial" w:hAnsi="Arial" w:cs="Arial"/>
          <w:b/>
          <w:sz w:val="20"/>
          <w:szCs w:val="20"/>
        </w:rPr>
        <w:t>N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1E8A2C8C" w14:textId="77777777" w:rsidR="00BB354F" w:rsidRPr="00EA2FCF" w:rsidRDefault="00BB354F" w:rsidP="00BB354F">
      <w:pPr>
        <w:spacing w:after="0" w:line="240" w:lineRule="auto"/>
        <w:jc w:val="center"/>
        <w:rPr>
          <w:rFonts w:ascii="Arial" w:hAnsi="Arial" w:cs="Arial"/>
          <w:b/>
          <w:sz w:val="20"/>
          <w:szCs w:val="20"/>
        </w:rPr>
      </w:pPr>
    </w:p>
    <w:p w14:paraId="6718A813" w14:textId="0C4DC4F9"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28. H</w:t>
      </w:r>
      <w:r w:rsidRPr="00EA2FCF">
        <w:rPr>
          <w:rFonts w:ascii="Arial" w:hAnsi="Arial" w:cs="Arial"/>
          <w:b/>
          <w:sz w:val="20"/>
          <w:szCs w:val="20"/>
        </w:rPr>
        <w:t>ạ</w:t>
      </w:r>
      <w:r w:rsidRPr="00EA2FCF">
        <w:rPr>
          <w:rFonts w:ascii="Arial" w:hAnsi="Arial" w:cs="Arial"/>
          <w:b/>
          <w:sz w:val="20"/>
          <w:szCs w:val="20"/>
        </w:rPr>
        <w:t xml:space="preserve"> t</w:t>
      </w:r>
      <w:r w:rsidRPr="00EA2FCF">
        <w:rPr>
          <w:rFonts w:ascii="Arial" w:hAnsi="Arial" w:cs="Arial"/>
          <w:b/>
          <w:sz w:val="20"/>
          <w:szCs w:val="20"/>
        </w:rPr>
        <w:t>ầ</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qu</w:t>
      </w:r>
      <w:r w:rsidRPr="00EA2FCF">
        <w:rPr>
          <w:rFonts w:ascii="Arial" w:hAnsi="Arial" w:cs="Arial"/>
          <w:b/>
          <w:sz w:val="20"/>
          <w:szCs w:val="20"/>
        </w:rPr>
        <w:t>ố</w:t>
      </w:r>
      <w:r w:rsidRPr="00EA2FCF">
        <w:rPr>
          <w:rFonts w:ascii="Arial" w:hAnsi="Arial" w:cs="Arial"/>
          <w:b/>
          <w:sz w:val="20"/>
          <w:szCs w:val="20"/>
        </w:rPr>
        <w:t>c gia</w:t>
      </w:r>
    </w:p>
    <w:p w14:paraId="37F4BC8A" w14:textId="55E26CC8"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theo mô hình k</w:t>
      </w:r>
      <w:r w:rsidRPr="00EA2FCF">
        <w:rPr>
          <w:rFonts w:ascii="Arial" w:hAnsi="Arial" w:cs="Arial"/>
          <w:sz w:val="20"/>
          <w:szCs w:val="20"/>
        </w:rPr>
        <w:t>ế</w:t>
      </w:r>
      <w:r w:rsidRPr="00EA2FCF">
        <w:rPr>
          <w:rFonts w:ascii="Arial" w:hAnsi="Arial" w:cs="Arial"/>
          <w:sz w:val="20"/>
          <w:szCs w:val="20"/>
        </w:rPr>
        <w:t>t h</w:t>
      </w:r>
      <w:r w:rsidRPr="00EA2FCF">
        <w:rPr>
          <w:rFonts w:ascii="Arial" w:hAnsi="Arial" w:cs="Arial"/>
          <w:sz w:val="20"/>
          <w:szCs w:val="20"/>
        </w:rPr>
        <w:t>ợ</w:t>
      </w:r>
      <w:r w:rsidRPr="00EA2FCF">
        <w:rPr>
          <w:rFonts w:ascii="Arial" w:hAnsi="Arial" w:cs="Arial"/>
          <w:sz w:val="20"/>
          <w:szCs w:val="20"/>
        </w:rPr>
        <w:t>p</w:t>
      </w:r>
      <w:r w:rsidRPr="00EA2FCF">
        <w:rPr>
          <w:rFonts w:ascii="Arial" w:hAnsi="Arial" w:cs="Arial"/>
          <w:sz w:val="20"/>
          <w:szCs w:val="20"/>
        </w:rPr>
        <w:t xml:space="preserve"> gi</w:t>
      </w:r>
      <w:r w:rsidRPr="00EA2FCF">
        <w:rPr>
          <w:rFonts w:ascii="Arial" w:hAnsi="Arial" w:cs="Arial"/>
          <w:sz w:val="20"/>
          <w:szCs w:val="20"/>
        </w:rPr>
        <w:t>ữ</w:t>
      </w:r>
      <w:r w:rsidRPr="00EA2FCF">
        <w:rPr>
          <w:rFonts w:ascii="Arial" w:hAnsi="Arial" w:cs="Arial"/>
          <w:sz w:val="20"/>
          <w:szCs w:val="20"/>
        </w:rPr>
        <w:t>a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bao g</w:t>
      </w:r>
      <w:r w:rsidRPr="00EA2FCF">
        <w:rPr>
          <w:rFonts w:ascii="Arial" w:hAnsi="Arial" w:cs="Arial"/>
          <w:sz w:val="20"/>
          <w:szCs w:val="20"/>
        </w:rPr>
        <w:t>ồ</w:t>
      </w:r>
      <w:r w:rsidRPr="00EA2FCF">
        <w:rPr>
          <w:rFonts w:ascii="Arial" w:hAnsi="Arial" w:cs="Arial"/>
          <w:sz w:val="20"/>
          <w:szCs w:val="20"/>
        </w:rPr>
        <w:t>m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do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và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do doanh nghi</w:t>
      </w:r>
      <w:r w:rsidRPr="00EA2FCF">
        <w:rPr>
          <w:rFonts w:ascii="Arial" w:hAnsi="Arial" w:cs="Arial"/>
          <w:sz w:val="20"/>
          <w:szCs w:val="20"/>
        </w:rPr>
        <w:t>ệ</w:t>
      </w:r>
      <w:r w:rsidRPr="00EA2FCF">
        <w:rPr>
          <w:rFonts w:ascii="Arial" w:hAnsi="Arial" w:cs="Arial"/>
          <w:sz w:val="20"/>
          <w:szCs w:val="20"/>
        </w:rPr>
        <w:t>p và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xã h</w:t>
      </w:r>
      <w:r w:rsidRPr="00EA2FCF">
        <w:rPr>
          <w:rFonts w:ascii="Arial" w:hAnsi="Arial" w:cs="Arial"/>
          <w:sz w:val="20"/>
          <w:szCs w:val="20"/>
        </w:rPr>
        <w:t>ộ</w:t>
      </w:r>
      <w:r w:rsidRPr="00EA2FCF">
        <w:rPr>
          <w:rFonts w:ascii="Arial" w:hAnsi="Arial" w:cs="Arial"/>
          <w:sz w:val="20"/>
          <w:szCs w:val="20"/>
        </w:rPr>
        <w:t>i đ</w:t>
      </w:r>
      <w:r w:rsidRPr="00EA2FCF">
        <w:rPr>
          <w:rFonts w:ascii="Arial" w:hAnsi="Arial" w:cs="Arial"/>
          <w:sz w:val="20"/>
          <w:szCs w:val="20"/>
        </w:rPr>
        <w:t>ầ</w:t>
      </w:r>
      <w:r w:rsidRPr="00EA2FCF">
        <w:rPr>
          <w:rFonts w:ascii="Arial" w:hAnsi="Arial" w:cs="Arial"/>
          <w:sz w:val="20"/>
          <w:szCs w:val="20"/>
        </w:rPr>
        <w:t>u tư, phát tri</w:t>
      </w:r>
      <w:r w:rsidRPr="00EA2FCF">
        <w:rPr>
          <w:rFonts w:ascii="Arial" w:hAnsi="Arial" w:cs="Arial"/>
          <w:sz w:val="20"/>
          <w:szCs w:val="20"/>
        </w:rPr>
        <w:t>ể</w:t>
      </w:r>
      <w:r w:rsidRPr="00EA2FCF">
        <w:rPr>
          <w:rFonts w:ascii="Arial" w:hAnsi="Arial" w:cs="Arial"/>
          <w:sz w:val="20"/>
          <w:szCs w:val="20"/>
        </w:rPr>
        <w:t>n.</w:t>
      </w:r>
    </w:p>
    <w:p w14:paraId="42F1D99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và phân công qu</w:t>
      </w:r>
      <w:r w:rsidRPr="00EA2FCF">
        <w:rPr>
          <w:rFonts w:ascii="Arial" w:hAnsi="Arial" w:cs="Arial"/>
          <w:sz w:val="20"/>
          <w:szCs w:val="20"/>
        </w:rPr>
        <w:t>ả</w:t>
      </w:r>
      <w:r w:rsidRPr="00EA2FCF">
        <w:rPr>
          <w:rFonts w:ascii="Arial" w:hAnsi="Arial" w:cs="Arial"/>
          <w:sz w:val="20"/>
          <w:szCs w:val="20"/>
        </w:rPr>
        <w:t>n lý như sau:</w:t>
      </w:r>
    </w:p>
    <w:p w14:paraId="53355F6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a)</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và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khai thác các c</w:t>
      </w:r>
      <w:r w:rsidRPr="00EA2FCF">
        <w:rPr>
          <w:rFonts w:ascii="Arial" w:hAnsi="Arial" w:cs="Arial"/>
          <w:sz w:val="20"/>
          <w:szCs w:val="20"/>
        </w:rPr>
        <w:t>ấ</w:t>
      </w:r>
      <w:r w:rsidRPr="00EA2FCF">
        <w:rPr>
          <w:rFonts w:ascii="Arial" w:hAnsi="Arial" w:cs="Arial"/>
          <w:sz w:val="20"/>
          <w:szCs w:val="20"/>
        </w:rPr>
        <w:t>u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này trong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w:t>
      </w:r>
    </w:p>
    <w:p w14:paraId="419AD62D" w14:textId="023D25BA"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theo mô hình k</w:t>
      </w:r>
      <w:r w:rsidRPr="00EA2FCF">
        <w:rPr>
          <w:rFonts w:ascii="Arial" w:hAnsi="Arial" w:cs="Arial"/>
          <w:sz w:val="20"/>
          <w:szCs w:val="20"/>
        </w:rPr>
        <w:t>ế</w:t>
      </w:r>
      <w:r w:rsidRPr="00EA2FCF">
        <w:rPr>
          <w:rFonts w:ascii="Arial" w:hAnsi="Arial" w:cs="Arial"/>
          <w:sz w:val="20"/>
          <w:szCs w:val="20"/>
        </w:rPr>
        <w:t>t h</w:t>
      </w:r>
      <w:r w:rsidRPr="00EA2FCF">
        <w:rPr>
          <w:rFonts w:ascii="Arial" w:hAnsi="Arial" w:cs="Arial"/>
          <w:sz w:val="20"/>
          <w:szCs w:val="20"/>
        </w:rPr>
        <w:t>ợ</w:t>
      </w:r>
      <w:r w:rsidRPr="00EA2FCF">
        <w:rPr>
          <w:rFonts w:ascii="Arial" w:hAnsi="Arial" w:cs="Arial"/>
          <w:sz w:val="20"/>
          <w:szCs w:val="20"/>
        </w:rPr>
        <w:t>p,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đ</w:t>
      </w:r>
      <w:r w:rsidRPr="00EA2FCF">
        <w:rPr>
          <w:rFonts w:ascii="Arial" w:hAnsi="Arial" w:cs="Arial"/>
          <w:sz w:val="20"/>
          <w:szCs w:val="20"/>
        </w:rPr>
        <w:t>ồ</w:t>
      </w:r>
      <w:r w:rsidRPr="00EA2FCF">
        <w:rPr>
          <w:rFonts w:ascii="Arial" w:hAnsi="Arial" w:cs="Arial"/>
          <w:sz w:val="20"/>
          <w:szCs w:val="20"/>
        </w:rPr>
        <w:t>ng b</w:t>
      </w:r>
      <w:r w:rsidRPr="00EA2FCF">
        <w:rPr>
          <w:rFonts w:ascii="Arial" w:hAnsi="Arial" w:cs="Arial"/>
          <w:sz w:val="20"/>
          <w:szCs w:val="20"/>
        </w:rPr>
        <w:t>ộ</w:t>
      </w:r>
      <w:r w:rsidRPr="00EA2FCF">
        <w:rPr>
          <w:rFonts w:ascii="Arial" w:hAnsi="Arial" w:cs="Arial"/>
          <w:sz w:val="20"/>
          <w:szCs w:val="20"/>
        </w:rPr>
        <w:t xml:space="preserve"> và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gi</w:t>
      </w:r>
      <w:r w:rsidRPr="00EA2FCF">
        <w:rPr>
          <w:rFonts w:ascii="Arial" w:hAnsi="Arial" w:cs="Arial"/>
          <w:sz w:val="20"/>
          <w:szCs w:val="20"/>
        </w:rPr>
        <w:t>ữ</w:t>
      </w:r>
      <w:r w:rsidRPr="00EA2FCF">
        <w:rPr>
          <w:rFonts w:ascii="Arial" w:hAnsi="Arial" w:cs="Arial"/>
          <w:sz w:val="20"/>
          <w:szCs w:val="20"/>
        </w:rPr>
        <w:t>a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B</w:t>
      </w:r>
      <w:r w:rsidRPr="00EA2FCF">
        <w:rPr>
          <w:rFonts w:ascii="Arial" w:hAnsi="Arial" w:cs="Arial"/>
          <w:sz w:val="20"/>
          <w:szCs w:val="20"/>
        </w:rPr>
        <w:t>ộ</w:t>
      </w:r>
      <w:r w:rsidRPr="00EA2FCF">
        <w:rPr>
          <w:rFonts w:ascii="Arial" w:hAnsi="Arial" w:cs="Arial"/>
          <w:sz w:val="20"/>
          <w:szCs w:val="20"/>
        </w:rPr>
        <w:t xml:space="preserve"> Công an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và v</w:t>
      </w:r>
      <w:r w:rsidRPr="00EA2FCF">
        <w:rPr>
          <w:rFonts w:ascii="Arial" w:hAnsi="Arial" w:cs="Arial"/>
          <w:sz w:val="20"/>
          <w:szCs w:val="20"/>
        </w:rPr>
        <w:t>ậ</w:t>
      </w:r>
      <w:r w:rsidRPr="00EA2FCF">
        <w:rPr>
          <w:rFonts w:ascii="Arial" w:hAnsi="Arial" w:cs="Arial"/>
          <w:sz w:val="20"/>
          <w:szCs w:val="20"/>
        </w:rPr>
        <w:t>n hành t</w:t>
      </w:r>
      <w:r w:rsidRPr="00EA2FCF">
        <w:rPr>
          <w:rFonts w:ascii="Arial" w:hAnsi="Arial" w:cs="Arial"/>
          <w:sz w:val="20"/>
          <w:szCs w:val="20"/>
        </w:rPr>
        <w:t>ậ</w:t>
      </w:r>
      <w:r w:rsidRPr="00EA2FCF">
        <w:rPr>
          <w:rFonts w:ascii="Arial" w:hAnsi="Arial" w:cs="Arial"/>
          <w:sz w:val="20"/>
          <w:szCs w:val="20"/>
        </w:rPr>
        <w:t>p trung t</w:t>
      </w:r>
      <w:r w:rsidRPr="00EA2FCF">
        <w:rPr>
          <w:rFonts w:ascii="Arial" w:hAnsi="Arial" w:cs="Arial"/>
          <w:sz w:val="20"/>
          <w:szCs w:val="20"/>
        </w:rPr>
        <w:t>ạ</w:t>
      </w:r>
      <w:r w:rsidRPr="00EA2FCF">
        <w:rPr>
          <w:rFonts w:ascii="Arial" w:hAnsi="Arial" w:cs="Arial"/>
          <w:sz w:val="20"/>
          <w:szCs w:val="20"/>
        </w:rPr>
        <w:t>i các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w:t>
      </w:r>
      <w:r w:rsidRPr="00EA2FCF">
        <w:rPr>
          <w:rFonts w:ascii="Arial" w:hAnsi="Arial" w:cs="Arial"/>
          <w:sz w:val="20"/>
          <w:szCs w:val="20"/>
        </w:rPr>
        <w:t xml:space="preserve"> và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xây d</w:t>
      </w:r>
      <w:r w:rsidRPr="00EA2FCF">
        <w:rPr>
          <w:rFonts w:ascii="Arial" w:hAnsi="Arial" w:cs="Arial"/>
          <w:sz w:val="20"/>
          <w:szCs w:val="20"/>
        </w:rPr>
        <w:t>ự</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nhu c</w:t>
      </w:r>
      <w:r w:rsidRPr="00EA2FCF">
        <w:rPr>
          <w:rFonts w:ascii="Arial" w:hAnsi="Arial" w:cs="Arial"/>
          <w:sz w:val="20"/>
          <w:szCs w:val="20"/>
        </w:rPr>
        <w:t>ầ</w:t>
      </w:r>
      <w:r w:rsidRPr="00EA2FCF">
        <w:rPr>
          <w:rFonts w:ascii="Arial" w:hAnsi="Arial" w:cs="Arial"/>
          <w:sz w:val="20"/>
          <w:szCs w:val="20"/>
        </w:rPr>
        <w:t>u,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ừ</w:t>
      </w:r>
      <w:r w:rsidRPr="00EA2FCF">
        <w:rPr>
          <w:rFonts w:ascii="Arial" w:hAnsi="Arial" w:cs="Arial"/>
          <w:sz w:val="20"/>
          <w:szCs w:val="20"/>
        </w:rPr>
        <w:t>ng ngành, lĩnh v</w:t>
      </w:r>
      <w:r w:rsidRPr="00EA2FCF">
        <w:rPr>
          <w:rFonts w:ascii="Arial" w:hAnsi="Arial" w:cs="Arial"/>
          <w:sz w:val="20"/>
          <w:szCs w:val="20"/>
        </w:rPr>
        <w:t>ự</w:t>
      </w:r>
      <w:r w:rsidRPr="00EA2FCF">
        <w:rPr>
          <w:rFonts w:ascii="Arial" w:hAnsi="Arial" w:cs="Arial"/>
          <w:sz w:val="20"/>
          <w:szCs w:val="20"/>
        </w:rPr>
        <w:t>c, đ</w:t>
      </w:r>
      <w:r w:rsidRPr="00EA2FCF">
        <w:rPr>
          <w:rFonts w:ascii="Arial" w:hAnsi="Arial" w:cs="Arial"/>
          <w:sz w:val="20"/>
          <w:szCs w:val="20"/>
        </w:rPr>
        <w:t>ị</w:t>
      </w:r>
      <w:r w:rsidRPr="00EA2FCF">
        <w:rPr>
          <w:rFonts w:ascii="Arial" w:hAnsi="Arial" w:cs="Arial"/>
          <w:sz w:val="20"/>
          <w:szCs w:val="20"/>
        </w:rPr>
        <w:t>a phương.</w:t>
      </w:r>
    </w:p>
    <w:p w14:paraId="6C1766A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 xml:space="preserve">u, phát </w:t>
      </w:r>
      <w:r w:rsidRPr="00EA2FCF">
        <w:rPr>
          <w:rFonts w:ascii="Arial" w:hAnsi="Arial" w:cs="Arial"/>
          <w:sz w:val="20"/>
          <w:szCs w:val="20"/>
        </w:rPr>
        <w:t>tri</w:t>
      </w:r>
      <w:r w:rsidRPr="00EA2FCF">
        <w:rPr>
          <w:rFonts w:ascii="Arial" w:hAnsi="Arial" w:cs="Arial"/>
          <w:sz w:val="20"/>
          <w:szCs w:val="20"/>
        </w:rPr>
        <w:t>ể</w:t>
      </w:r>
      <w:r w:rsidRPr="00EA2FCF">
        <w:rPr>
          <w:rFonts w:ascii="Arial" w:hAnsi="Arial" w:cs="Arial"/>
          <w:sz w:val="20"/>
          <w:szCs w:val="20"/>
        </w:rPr>
        <w:t>n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các c</w:t>
      </w:r>
      <w:r w:rsidRPr="00EA2FCF">
        <w:rPr>
          <w:rFonts w:ascii="Arial" w:hAnsi="Arial" w:cs="Arial"/>
          <w:sz w:val="20"/>
          <w:szCs w:val="20"/>
        </w:rPr>
        <w:t>ấ</w:t>
      </w:r>
      <w:r w:rsidRPr="00EA2FCF">
        <w:rPr>
          <w:rFonts w:ascii="Arial" w:hAnsi="Arial" w:cs="Arial"/>
          <w:sz w:val="20"/>
          <w:szCs w:val="20"/>
        </w:rPr>
        <w:t>u ph</w:t>
      </w:r>
      <w:r w:rsidRPr="00EA2FCF">
        <w:rPr>
          <w:rFonts w:ascii="Arial" w:hAnsi="Arial" w:cs="Arial"/>
          <w:sz w:val="20"/>
          <w:szCs w:val="20"/>
        </w:rPr>
        <w:t>ầ</w:t>
      </w:r>
      <w:r w:rsidRPr="00EA2FCF">
        <w:rPr>
          <w:rFonts w:ascii="Arial" w:hAnsi="Arial" w:cs="Arial"/>
          <w:sz w:val="20"/>
          <w:szCs w:val="20"/>
        </w:rPr>
        <w:t>n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đ</w:t>
      </w:r>
      <w:r w:rsidRPr="00EA2FCF">
        <w:rPr>
          <w:rFonts w:ascii="Arial" w:hAnsi="Arial" w:cs="Arial"/>
          <w:sz w:val="20"/>
          <w:szCs w:val="20"/>
        </w:rPr>
        <w:t>ặ</w:t>
      </w:r>
      <w:r w:rsidRPr="00EA2FCF">
        <w:rPr>
          <w:rFonts w:ascii="Arial" w:hAnsi="Arial" w:cs="Arial"/>
          <w:sz w:val="20"/>
          <w:szCs w:val="20"/>
        </w:rPr>
        <w:t>t hàng phát tri</w:t>
      </w:r>
      <w:r w:rsidRPr="00EA2FCF">
        <w:rPr>
          <w:rFonts w:ascii="Arial" w:hAnsi="Arial" w:cs="Arial"/>
          <w:sz w:val="20"/>
          <w:szCs w:val="20"/>
        </w:rPr>
        <w:t>ể</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thuê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bao g</w:t>
      </w:r>
      <w:r w:rsidRPr="00EA2FCF">
        <w:rPr>
          <w:rFonts w:ascii="Arial" w:hAnsi="Arial" w:cs="Arial"/>
          <w:sz w:val="20"/>
          <w:szCs w:val="20"/>
        </w:rPr>
        <w:t>ồ</w:t>
      </w:r>
      <w:r w:rsidRPr="00EA2FCF">
        <w:rPr>
          <w:rFonts w:ascii="Arial" w:hAnsi="Arial" w:cs="Arial"/>
          <w:sz w:val="20"/>
          <w:szCs w:val="20"/>
        </w:rPr>
        <w:t>m:</w:t>
      </w:r>
    </w:p>
    <w:p w14:paraId="58CAA4A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Năng l</w:t>
      </w:r>
      <w:r w:rsidRPr="00EA2FCF">
        <w:rPr>
          <w:rFonts w:ascii="Arial" w:hAnsi="Arial" w:cs="Arial"/>
          <w:sz w:val="20"/>
          <w:szCs w:val="20"/>
        </w:rPr>
        <w:t>ự</w:t>
      </w:r>
      <w:r w:rsidRPr="00EA2FCF">
        <w:rPr>
          <w:rFonts w:ascii="Arial" w:hAnsi="Arial" w:cs="Arial"/>
          <w:sz w:val="20"/>
          <w:szCs w:val="20"/>
        </w:rPr>
        <w:t>c tính toán, lưu tr</w:t>
      </w:r>
      <w:r w:rsidRPr="00EA2FCF">
        <w:rPr>
          <w:rFonts w:ascii="Arial" w:hAnsi="Arial" w:cs="Arial"/>
          <w:sz w:val="20"/>
          <w:szCs w:val="20"/>
        </w:rPr>
        <w:t>ữ</w:t>
      </w:r>
      <w:r w:rsidRPr="00EA2FCF">
        <w:rPr>
          <w:rFonts w:ascii="Arial" w:hAnsi="Arial" w:cs="Arial"/>
          <w:sz w:val="20"/>
          <w:szCs w:val="20"/>
        </w:rPr>
        <w:t xml:space="preserve"> và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dùng chung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và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11BA8A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và môi t</w:t>
      </w:r>
      <w:r w:rsidRPr="00EA2FCF">
        <w:rPr>
          <w:rFonts w:ascii="Arial" w:hAnsi="Arial" w:cs="Arial"/>
          <w:sz w:val="20"/>
          <w:szCs w:val="20"/>
        </w:rPr>
        <w:t>rư</w:t>
      </w:r>
      <w:r w:rsidRPr="00EA2FCF">
        <w:rPr>
          <w:rFonts w:ascii="Arial" w:hAnsi="Arial" w:cs="Arial"/>
          <w:sz w:val="20"/>
          <w:szCs w:val="20"/>
        </w:rPr>
        <w:t>ờ</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và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D2216E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dùng chung, bao g</w:t>
      </w:r>
      <w:r w:rsidRPr="00EA2FCF">
        <w:rPr>
          <w:rFonts w:ascii="Arial" w:hAnsi="Arial" w:cs="Arial"/>
          <w:sz w:val="20"/>
          <w:szCs w:val="20"/>
        </w:rPr>
        <w:t>ồ</w:t>
      </w:r>
      <w:r w:rsidRPr="00EA2FCF">
        <w:rPr>
          <w:rFonts w:ascii="Arial" w:hAnsi="Arial" w:cs="Arial"/>
          <w:sz w:val="20"/>
          <w:szCs w:val="20"/>
        </w:rPr>
        <w:t>m mô hình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đa d</w:t>
      </w:r>
      <w:r w:rsidRPr="00EA2FCF">
        <w:rPr>
          <w:rFonts w:ascii="Arial" w:hAnsi="Arial" w:cs="Arial"/>
          <w:sz w:val="20"/>
          <w:szCs w:val="20"/>
        </w:rPr>
        <w:t>ụ</w:t>
      </w:r>
      <w:r w:rsidRPr="00EA2FCF">
        <w:rPr>
          <w:rFonts w:ascii="Arial" w:hAnsi="Arial" w:cs="Arial"/>
          <w:sz w:val="20"/>
          <w:szCs w:val="20"/>
        </w:rPr>
        <w:t>ng và mô hình ngôn ng</w:t>
      </w:r>
      <w:r w:rsidRPr="00EA2FCF">
        <w:rPr>
          <w:rFonts w:ascii="Arial" w:hAnsi="Arial" w:cs="Arial"/>
          <w:sz w:val="20"/>
          <w:szCs w:val="20"/>
        </w:rPr>
        <w:t>ữ</w:t>
      </w:r>
      <w:r w:rsidRPr="00EA2FCF">
        <w:rPr>
          <w:rFonts w:ascii="Arial" w:hAnsi="Arial" w:cs="Arial"/>
          <w:sz w:val="20"/>
          <w:szCs w:val="20"/>
        </w:rPr>
        <w:t xml:space="preserve"> ti</w:t>
      </w:r>
      <w:r w:rsidRPr="00EA2FCF">
        <w:rPr>
          <w:rFonts w:ascii="Arial" w:hAnsi="Arial" w:cs="Arial"/>
          <w:sz w:val="20"/>
          <w:szCs w:val="20"/>
        </w:rPr>
        <w:t>ế</w:t>
      </w:r>
      <w:r w:rsidRPr="00EA2FCF">
        <w:rPr>
          <w:rFonts w:ascii="Arial" w:hAnsi="Arial" w:cs="Arial"/>
          <w:sz w:val="20"/>
          <w:szCs w:val="20"/>
        </w:rPr>
        <w:t>ng Vi</w:t>
      </w:r>
      <w:r w:rsidRPr="00EA2FCF">
        <w:rPr>
          <w:rFonts w:ascii="Arial" w:hAnsi="Arial" w:cs="Arial"/>
          <w:sz w:val="20"/>
          <w:szCs w:val="20"/>
        </w:rPr>
        <w:t>ệ</w:t>
      </w:r>
      <w:r w:rsidRPr="00EA2FCF">
        <w:rPr>
          <w:rFonts w:ascii="Arial" w:hAnsi="Arial" w:cs="Arial"/>
          <w:sz w:val="20"/>
          <w:szCs w:val="20"/>
        </w:rPr>
        <w:t>t, ti</w:t>
      </w:r>
      <w:r w:rsidRPr="00EA2FCF">
        <w:rPr>
          <w:rFonts w:ascii="Arial" w:hAnsi="Arial" w:cs="Arial"/>
          <w:sz w:val="20"/>
          <w:szCs w:val="20"/>
        </w:rPr>
        <w:t>ế</w:t>
      </w:r>
      <w:r w:rsidRPr="00EA2FCF">
        <w:rPr>
          <w:rFonts w:ascii="Arial" w:hAnsi="Arial" w:cs="Arial"/>
          <w:sz w:val="20"/>
          <w:szCs w:val="20"/>
        </w:rPr>
        <w:t>ng dân t</w:t>
      </w:r>
      <w:r w:rsidRPr="00EA2FCF">
        <w:rPr>
          <w:rFonts w:ascii="Arial" w:hAnsi="Arial" w:cs="Arial"/>
          <w:sz w:val="20"/>
          <w:szCs w:val="20"/>
        </w:rPr>
        <w:t>ộ</w:t>
      </w:r>
      <w:r w:rsidRPr="00EA2FCF">
        <w:rPr>
          <w:rFonts w:ascii="Arial" w:hAnsi="Arial" w:cs="Arial"/>
          <w:sz w:val="20"/>
          <w:szCs w:val="20"/>
        </w:rPr>
        <w:t>c thi</w:t>
      </w:r>
      <w:r w:rsidRPr="00EA2FCF">
        <w:rPr>
          <w:rFonts w:ascii="Arial" w:hAnsi="Arial" w:cs="Arial"/>
          <w:sz w:val="20"/>
          <w:szCs w:val="20"/>
        </w:rPr>
        <w:t>ể</w:t>
      </w:r>
      <w:r w:rsidRPr="00EA2FCF">
        <w:rPr>
          <w:rFonts w:ascii="Arial" w:hAnsi="Arial" w:cs="Arial"/>
          <w:sz w:val="20"/>
          <w:szCs w:val="20"/>
        </w:rPr>
        <w:t>u s</w:t>
      </w:r>
      <w:r w:rsidRPr="00EA2FCF">
        <w:rPr>
          <w:rFonts w:ascii="Arial" w:hAnsi="Arial" w:cs="Arial"/>
          <w:sz w:val="20"/>
          <w:szCs w:val="20"/>
        </w:rPr>
        <w:t>ố</w:t>
      </w:r>
      <w:r w:rsidRPr="00EA2FCF">
        <w:rPr>
          <w:rFonts w:ascii="Arial" w:hAnsi="Arial" w:cs="Arial"/>
          <w:sz w:val="20"/>
          <w:szCs w:val="20"/>
        </w:rPr>
        <w:t>;</w:t>
      </w:r>
    </w:p>
    <w:p w14:paraId="2FD4E4F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Các c</w:t>
      </w:r>
      <w:r w:rsidRPr="00EA2FCF">
        <w:rPr>
          <w:rFonts w:ascii="Arial" w:hAnsi="Arial" w:cs="Arial"/>
          <w:sz w:val="20"/>
          <w:szCs w:val="20"/>
        </w:rPr>
        <w:t>ấ</w:t>
      </w:r>
      <w:r w:rsidRPr="00EA2FCF">
        <w:rPr>
          <w:rFonts w:ascii="Arial" w:hAnsi="Arial" w:cs="Arial"/>
          <w:sz w:val="20"/>
          <w:szCs w:val="20"/>
        </w:rPr>
        <w:t>u ph</w:t>
      </w:r>
      <w:r w:rsidRPr="00EA2FCF">
        <w:rPr>
          <w:rFonts w:ascii="Arial" w:hAnsi="Arial" w:cs="Arial"/>
          <w:sz w:val="20"/>
          <w:szCs w:val="20"/>
        </w:rPr>
        <w:t>ầ</w:t>
      </w:r>
      <w:r w:rsidRPr="00EA2FCF">
        <w:rPr>
          <w:rFonts w:ascii="Arial" w:hAnsi="Arial" w:cs="Arial"/>
          <w:sz w:val="20"/>
          <w:szCs w:val="20"/>
        </w:rPr>
        <w:t>n</w:t>
      </w:r>
      <w:r w:rsidRPr="00EA2FCF">
        <w:rPr>
          <w:rFonts w:ascii="Arial" w:hAnsi="Arial" w:cs="Arial"/>
          <w:sz w:val="20"/>
          <w:szCs w:val="20"/>
        </w:rPr>
        <w:t xml:space="preserve">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khác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theo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c</w:t>
      </w:r>
      <w:r w:rsidRPr="00EA2FCF">
        <w:rPr>
          <w:rFonts w:ascii="Arial" w:hAnsi="Arial" w:cs="Arial"/>
          <w:sz w:val="20"/>
          <w:szCs w:val="20"/>
        </w:rPr>
        <w:t>ấ</w:t>
      </w:r>
      <w:r w:rsidRPr="00EA2FCF">
        <w:rPr>
          <w:rFonts w:ascii="Arial" w:hAnsi="Arial" w:cs="Arial"/>
          <w:sz w:val="20"/>
          <w:szCs w:val="20"/>
        </w:rPr>
        <w:t>p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1561DF0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là m</w:t>
      </w:r>
      <w:r w:rsidRPr="00EA2FCF">
        <w:rPr>
          <w:rFonts w:ascii="Arial" w:hAnsi="Arial" w:cs="Arial"/>
          <w:sz w:val="20"/>
          <w:szCs w:val="20"/>
        </w:rPr>
        <w:t>ộ</w:t>
      </w:r>
      <w:r w:rsidRPr="00EA2FCF">
        <w:rPr>
          <w:rFonts w:ascii="Arial" w:hAnsi="Arial" w:cs="Arial"/>
          <w:sz w:val="20"/>
          <w:szCs w:val="20"/>
        </w:rPr>
        <w:t>t trong nh</w:t>
      </w:r>
      <w:r w:rsidRPr="00EA2FCF">
        <w:rPr>
          <w:rFonts w:ascii="Arial" w:hAnsi="Arial" w:cs="Arial"/>
          <w:sz w:val="20"/>
          <w:szCs w:val="20"/>
        </w:rPr>
        <w:t>ữ</w:t>
      </w:r>
      <w:r w:rsidRPr="00EA2FCF">
        <w:rPr>
          <w:rFonts w:ascii="Arial" w:hAnsi="Arial" w:cs="Arial"/>
          <w:sz w:val="20"/>
          <w:szCs w:val="20"/>
        </w:rPr>
        <w:t>ng thành ph</w:t>
      </w:r>
      <w:r w:rsidRPr="00EA2FCF">
        <w:rPr>
          <w:rFonts w:ascii="Arial" w:hAnsi="Arial" w:cs="Arial"/>
          <w:sz w:val="20"/>
          <w:szCs w:val="20"/>
        </w:rPr>
        <w:t>ầ</w:t>
      </w:r>
      <w:r w:rsidRPr="00EA2FCF">
        <w:rPr>
          <w:rFonts w:ascii="Arial" w:hAnsi="Arial" w:cs="Arial"/>
          <w:sz w:val="20"/>
          <w:szCs w:val="20"/>
        </w:rPr>
        <w:t>n ch</w:t>
      </w:r>
      <w:r w:rsidRPr="00EA2FCF">
        <w:rPr>
          <w:rFonts w:ascii="Arial" w:hAnsi="Arial" w:cs="Arial"/>
          <w:sz w:val="20"/>
          <w:szCs w:val="20"/>
        </w:rPr>
        <w:t>ủ</w:t>
      </w:r>
      <w:r w:rsidRPr="00EA2FCF">
        <w:rPr>
          <w:rFonts w:ascii="Arial" w:hAnsi="Arial" w:cs="Arial"/>
          <w:sz w:val="20"/>
          <w:szCs w:val="20"/>
        </w:rPr>
        <w:t xml:space="preserve"> l</w:t>
      </w:r>
      <w:r w:rsidRPr="00EA2FCF">
        <w:rPr>
          <w:rFonts w:ascii="Arial" w:hAnsi="Arial" w:cs="Arial"/>
          <w:sz w:val="20"/>
          <w:szCs w:val="20"/>
        </w:rPr>
        <w:t>ự</w:t>
      </w:r>
      <w:r w:rsidRPr="00EA2FCF">
        <w:rPr>
          <w:rFonts w:ascii="Arial" w:hAnsi="Arial" w:cs="Arial"/>
          <w:sz w:val="20"/>
          <w:szCs w:val="20"/>
        </w:rPr>
        <w:t>c, c</w:t>
      </w:r>
      <w:r w:rsidRPr="00EA2FCF">
        <w:rPr>
          <w:rFonts w:ascii="Arial" w:hAnsi="Arial" w:cs="Arial"/>
          <w:sz w:val="20"/>
          <w:szCs w:val="20"/>
        </w:rPr>
        <w:t>ố</w:t>
      </w:r>
      <w:r w:rsidRPr="00EA2FCF">
        <w:rPr>
          <w:rFonts w:ascii="Arial" w:hAnsi="Arial" w:cs="Arial"/>
          <w:sz w:val="20"/>
          <w:szCs w:val="20"/>
        </w:rPr>
        <w:t>t lõi đ</w:t>
      </w:r>
      <w:r w:rsidRPr="00EA2FCF">
        <w:rPr>
          <w:rFonts w:ascii="Arial" w:hAnsi="Arial" w:cs="Arial"/>
          <w:sz w:val="20"/>
          <w:szCs w:val="20"/>
        </w:rPr>
        <w:t>ể</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w:t>
      </w:r>
      <w:r w:rsidRPr="00EA2FCF">
        <w:rPr>
          <w:rFonts w:ascii="Arial" w:hAnsi="Arial" w:cs="Arial"/>
          <w:sz w:val="20"/>
          <w:szCs w:val="20"/>
        </w:rPr>
        <w:t xml:space="preserve">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bao g</w:t>
      </w:r>
      <w:r w:rsidRPr="00EA2FCF">
        <w:rPr>
          <w:rFonts w:ascii="Arial" w:hAnsi="Arial" w:cs="Arial"/>
          <w:sz w:val="20"/>
          <w:szCs w:val="20"/>
        </w:rPr>
        <w:t>ồ</w:t>
      </w:r>
      <w:r w:rsidRPr="00EA2FCF">
        <w:rPr>
          <w:rFonts w:ascii="Arial" w:hAnsi="Arial" w:cs="Arial"/>
          <w:sz w:val="20"/>
          <w:szCs w:val="20"/>
        </w:rPr>
        <w:t>m:</w:t>
      </w:r>
    </w:p>
    <w:p w14:paraId="66B5176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Năng l</w:t>
      </w:r>
      <w:r w:rsidRPr="00EA2FCF">
        <w:rPr>
          <w:rFonts w:ascii="Arial" w:hAnsi="Arial" w:cs="Arial"/>
          <w:sz w:val="20"/>
          <w:szCs w:val="20"/>
        </w:rPr>
        <w:t>ự</w:t>
      </w:r>
      <w:r w:rsidRPr="00EA2FCF">
        <w:rPr>
          <w:rFonts w:ascii="Arial" w:hAnsi="Arial" w:cs="Arial"/>
          <w:sz w:val="20"/>
          <w:szCs w:val="20"/>
        </w:rPr>
        <w:t>c tính toán, lưu tr</w:t>
      </w:r>
      <w:r w:rsidRPr="00EA2FCF">
        <w:rPr>
          <w:rFonts w:ascii="Arial" w:hAnsi="Arial" w:cs="Arial"/>
          <w:sz w:val="20"/>
          <w:szCs w:val="20"/>
        </w:rPr>
        <w:t>ữ</w:t>
      </w:r>
      <w:r w:rsidRPr="00EA2FCF">
        <w:rPr>
          <w:rFonts w:ascii="Arial" w:hAnsi="Arial" w:cs="Arial"/>
          <w:sz w:val="20"/>
          <w:szCs w:val="20"/>
        </w:rPr>
        <w:t xml:space="preserve"> và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4C50D0A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chuyên dùng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w:t>
      </w:r>
    </w:p>
    <w:p w14:paraId="5361232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Các c</w:t>
      </w:r>
      <w:r w:rsidRPr="00EA2FCF">
        <w:rPr>
          <w:rFonts w:ascii="Arial" w:hAnsi="Arial" w:cs="Arial"/>
          <w:sz w:val="20"/>
          <w:szCs w:val="20"/>
        </w:rPr>
        <w:t>ấ</w:t>
      </w:r>
      <w:r w:rsidRPr="00EA2FCF">
        <w:rPr>
          <w:rFonts w:ascii="Arial" w:hAnsi="Arial" w:cs="Arial"/>
          <w:sz w:val="20"/>
          <w:szCs w:val="20"/>
        </w:rPr>
        <w:t>u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khác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theo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c</w:t>
      </w:r>
      <w:r w:rsidRPr="00EA2FCF">
        <w:rPr>
          <w:rFonts w:ascii="Arial" w:hAnsi="Arial" w:cs="Arial"/>
          <w:sz w:val="20"/>
          <w:szCs w:val="20"/>
        </w:rPr>
        <w:t>ấ</w:t>
      </w:r>
      <w:r w:rsidRPr="00EA2FCF">
        <w:rPr>
          <w:rFonts w:ascii="Arial" w:hAnsi="Arial" w:cs="Arial"/>
          <w:sz w:val="20"/>
          <w:szCs w:val="20"/>
        </w:rPr>
        <w:t>p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508F825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và khai thác các c</w:t>
      </w:r>
      <w:r w:rsidRPr="00EA2FCF">
        <w:rPr>
          <w:rFonts w:ascii="Arial" w:hAnsi="Arial" w:cs="Arial"/>
          <w:sz w:val="20"/>
          <w:szCs w:val="20"/>
        </w:rPr>
        <w:t>ấ</w:t>
      </w:r>
      <w:r w:rsidRPr="00EA2FCF">
        <w:rPr>
          <w:rFonts w:ascii="Arial" w:hAnsi="Arial" w:cs="Arial"/>
          <w:sz w:val="20"/>
          <w:szCs w:val="20"/>
        </w:rPr>
        <w:t>u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và khai thác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cơ ch</w:t>
      </w:r>
      <w:r w:rsidRPr="00EA2FCF">
        <w:rPr>
          <w:rFonts w:ascii="Arial" w:hAnsi="Arial" w:cs="Arial"/>
          <w:sz w:val="20"/>
          <w:szCs w:val="20"/>
        </w:rPr>
        <w:t>ế</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2C88FDC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B</w:t>
      </w:r>
      <w:r w:rsidRPr="00EA2FCF">
        <w:rPr>
          <w:rFonts w:ascii="Arial" w:hAnsi="Arial" w:cs="Arial"/>
          <w:sz w:val="20"/>
          <w:szCs w:val="20"/>
        </w:rPr>
        <w:t>ộ</w:t>
      </w:r>
      <w:r w:rsidRPr="00EA2FCF">
        <w:rPr>
          <w:rFonts w:ascii="Arial" w:hAnsi="Arial" w:cs="Arial"/>
          <w:sz w:val="20"/>
          <w:szCs w:val="20"/>
        </w:rPr>
        <w:t xml:space="preserve"> Công an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và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và các m</w:t>
      </w:r>
      <w:r w:rsidRPr="00EA2FCF">
        <w:rPr>
          <w:rFonts w:ascii="Arial" w:hAnsi="Arial" w:cs="Arial"/>
          <w:sz w:val="20"/>
          <w:szCs w:val="20"/>
        </w:rPr>
        <w:t>ụ</w:t>
      </w:r>
      <w:r w:rsidRPr="00EA2FCF">
        <w:rPr>
          <w:rFonts w:ascii="Arial" w:hAnsi="Arial" w:cs="Arial"/>
          <w:sz w:val="20"/>
          <w:szCs w:val="20"/>
        </w:rPr>
        <w:t>c đích khác do Chính ph</w:t>
      </w:r>
      <w:r w:rsidRPr="00EA2FCF">
        <w:rPr>
          <w:rFonts w:ascii="Arial" w:hAnsi="Arial" w:cs="Arial"/>
          <w:sz w:val="20"/>
          <w:szCs w:val="20"/>
        </w:rPr>
        <w:t>ủ</w:t>
      </w:r>
      <w:r w:rsidRPr="00EA2FCF">
        <w:rPr>
          <w:rFonts w:ascii="Arial" w:hAnsi="Arial" w:cs="Arial"/>
          <w:sz w:val="20"/>
          <w:szCs w:val="20"/>
        </w:rPr>
        <w:t xml:space="preserve"> giao, t</w:t>
      </w:r>
      <w:r w:rsidRPr="00EA2FCF">
        <w:rPr>
          <w:rFonts w:ascii="Arial" w:hAnsi="Arial" w:cs="Arial"/>
          <w:sz w:val="20"/>
          <w:szCs w:val="20"/>
        </w:rPr>
        <w:t>ậ</w:t>
      </w:r>
      <w:r w:rsidRPr="00EA2FCF">
        <w:rPr>
          <w:rFonts w:ascii="Arial" w:hAnsi="Arial" w:cs="Arial"/>
          <w:sz w:val="20"/>
          <w:szCs w:val="20"/>
        </w:rPr>
        <w:t>p trung t</w:t>
      </w:r>
      <w:r w:rsidRPr="00EA2FCF">
        <w:rPr>
          <w:rFonts w:ascii="Arial" w:hAnsi="Arial" w:cs="Arial"/>
          <w:sz w:val="20"/>
          <w:szCs w:val="20"/>
        </w:rPr>
        <w:t>ạ</w:t>
      </w:r>
      <w:r w:rsidRPr="00EA2FCF">
        <w:rPr>
          <w:rFonts w:ascii="Arial" w:hAnsi="Arial" w:cs="Arial"/>
          <w:sz w:val="20"/>
          <w:szCs w:val="20"/>
        </w:rPr>
        <w:t>i các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4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w:t>
      </w:r>
      <w:r w:rsidRPr="00EA2FCF">
        <w:rPr>
          <w:rFonts w:ascii="Arial" w:hAnsi="Arial" w:cs="Arial"/>
          <w:sz w:val="20"/>
          <w:szCs w:val="20"/>
        </w:rPr>
        <w:t xml:space="preserve"> và khai thác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pháp lu</w:t>
      </w:r>
      <w:r w:rsidRPr="00EA2FCF">
        <w:rPr>
          <w:rFonts w:ascii="Arial" w:hAnsi="Arial" w:cs="Arial"/>
          <w:sz w:val="20"/>
          <w:szCs w:val="20"/>
        </w:rPr>
        <w:t>ậ</w:t>
      </w:r>
      <w:r w:rsidRPr="00EA2FCF">
        <w:rPr>
          <w:rFonts w:ascii="Arial" w:hAnsi="Arial" w:cs="Arial"/>
          <w:sz w:val="20"/>
          <w:szCs w:val="20"/>
        </w:rPr>
        <w:t>t có liên quan.</w:t>
      </w:r>
    </w:p>
    <w:p w14:paraId="1E7CACE3" w14:textId="7DB22BE5"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ch</w:t>
      </w:r>
      <w:r w:rsidRPr="00EA2FCF">
        <w:rPr>
          <w:rFonts w:ascii="Arial" w:hAnsi="Arial" w:cs="Arial"/>
          <w:sz w:val="20"/>
          <w:szCs w:val="20"/>
        </w:rPr>
        <w:t>ủ</w:t>
      </w:r>
      <w:r w:rsidRPr="00EA2FCF">
        <w:rPr>
          <w:rFonts w:ascii="Arial" w:hAnsi="Arial" w:cs="Arial"/>
          <w:sz w:val="20"/>
          <w:szCs w:val="20"/>
        </w:rPr>
        <w:t xml:space="preserve"> trì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w:t>
      </w:r>
      <w:r w:rsidRPr="00EA2FCF">
        <w:rPr>
          <w:rFonts w:ascii="Arial" w:hAnsi="Arial" w:cs="Arial"/>
          <w:sz w:val="20"/>
          <w:szCs w:val="20"/>
        </w:rPr>
        <w:t xml:space="preserve"> theo ch</w:t>
      </w:r>
      <w:r w:rsidRPr="00EA2FCF">
        <w:rPr>
          <w:rFonts w:ascii="Arial" w:hAnsi="Arial" w:cs="Arial"/>
          <w:sz w:val="20"/>
          <w:szCs w:val="20"/>
        </w:rPr>
        <w:t>ứ</w:t>
      </w:r>
      <w:r w:rsidRPr="00EA2FCF">
        <w:rPr>
          <w:rFonts w:ascii="Arial" w:hAnsi="Arial" w:cs="Arial"/>
          <w:sz w:val="20"/>
          <w:szCs w:val="20"/>
        </w:rPr>
        <w:t>c năng,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mình trên cơ s</w:t>
      </w:r>
      <w:r w:rsidRPr="00EA2FCF">
        <w:rPr>
          <w:rFonts w:ascii="Arial" w:hAnsi="Arial" w:cs="Arial"/>
          <w:sz w:val="20"/>
          <w:szCs w:val="20"/>
        </w:rPr>
        <w:t>ở</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B</w:t>
      </w:r>
      <w:r w:rsidRPr="00EA2FCF">
        <w:rPr>
          <w:rFonts w:ascii="Arial" w:hAnsi="Arial" w:cs="Arial"/>
          <w:sz w:val="20"/>
          <w:szCs w:val="20"/>
        </w:rPr>
        <w:t>ộ</w:t>
      </w:r>
      <w:r w:rsidRPr="00EA2FCF">
        <w:rPr>
          <w:rFonts w:ascii="Arial" w:hAnsi="Arial" w:cs="Arial"/>
          <w:sz w:val="20"/>
          <w:szCs w:val="20"/>
        </w:rPr>
        <w:t xml:space="preserve"> Công an,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không đ</w:t>
      </w:r>
      <w:r w:rsidRPr="00EA2FCF">
        <w:rPr>
          <w:rFonts w:ascii="Arial" w:hAnsi="Arial" w:cs="Arial"/>
          <w:sz w:val="20"/>
          <w:szCs w:val="20"/>
        </w:rPr>
        <w:t>ầ</w:t>
      </w:r>
      <w:r w:rsidRPr="00EA2FCF">
        <w:rPr>
          <w:rFonts w:ascii="Arial" w:hAnsi="Arial" w:cs="Arial"/>
          <w:sz w:val="20"/>
          <w:szCs w:val="20"/>
        </w:rPr>
        <w:t>u tư trùng l</w:t>
      </w:r>
      <w:r w:rsidRPr="00EA2FCF">
        <w:rPr>
          <w:rFonts w:ascii="Arial" w:hAnsi="Arial" w:cs="Arial"/>
          <w:sz w:val="20"/>
          <w:szCs w:val="20"/>
        </w:rPr>
        <w:t>ặ</w:t>
      </w:r>
      <w:r w:rsidRPr="00EA2FCF">
        <w:rPr>
          <w:rFonts w:ascii="Arial" w:hAnsi="Arial" w:cs="Arial"/>
          <w:sz w:val="20"/>
          <w:szCs w:val="20"/>
        </w:rPr>
        <w:t>p, lãng phí và tuân th</w:t>
      </w:r>
      <w:r w:rsidRPr="00EA2FCF">
        <w:rPr>
          <w:rFonts w:ascii="Arial" w:hAnsi="Arial" w:cs="Arial"/>
          <w:sz w:val="20"/>
          <w:szCs w:val="20"/>
        </w:rPr>
        <w:t>ủ</w:t>
      </w:r>
      <w:r w:rsidRPr="00EA2FCF">
        <w:rPr>
          <w:rFonts w:ascii="Arial" w:hAnsi="Arial" w:cs="Arial"/>
          <w:sz w:val="20"/>
          <w:szCs w:val="20"/>
        </w:rPr>
        <w:t xml:space="preserve"> các nguyên t</w:t>
      </w:r>
      <w:r w:rsidRPr="00EA2FCF">
        <w:rPr>
          <w:rFonts w:ascii="Arial" w:hAnsi="Arial" w:cs="Arial"/>
          <w:sz w:val="20"/>
          <w:szCs w:val="20"/>
        </w:rPr>
        <w:t>ắ</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29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300142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29. Nguyên t</w:t>
      </w:r>
      <w:r w:rsidRPr="00EA2FCF">
        <w:rPr>
          <w:rFonts w:ascii="Arial" w:hAnsi="Arial" w:cs="Arial"/>
          <w:b/>
          <w:sz w:val="20"/>
          <w:szCs w:val="20"/>
        </w:rPr>
        <w:t>ắ</w:t>
      </w:r>
      <w:r w:rsidRPr="00EA2FCF">
        <w:rPr>
          <w:rFonts w:ascii="Arial" w:hAnsi="Arial" w:cs="Arial"/>
          <w:b/>
          <w:sz w:val="20"/>
          <w:szCs w:val="20"/>
        </w:rPr>
        <w:t>c phát tri</w:t>
      </w:r>
      <w:r w:rsidRPr="00EA2FCF">
        <w:rPr>
          <w:rFonts w:ascii="Arial" w:hAnsi="Arial" w:cs="Arial"/>
          <w:b/>
          <w:sz w:val="20"/>
          <w:szCs w:val="20"/>
        </w:rPr>
        <w:t>ể</w:t>
      </w:r>
      <w:r w:rsidRPr="00EA2FCF">
        <w:rPr>
          <w:rFonts w:ascii="Arial" w:hAnsi="Arial" w:cs="Arial"/>
          <w:b/>
          <w:sz w:val="20"/>
          <w:szCs w:val="20"/>
        </w:rPr>
        <w:t>n, đi</w:t>
      </w:r>
      <w:r w:rsidRPr="00EA2FCF">
        <w:rPr>
          <w:rFonts w:ascii="Arial" w:hAnsi="Arial" w:cs="Arial"/>
          <w:b/>
          <w:sz w:val="20"/>
          <w:szCs w:val="20"/>
        </w:rPr>
        <w:t>ề</w:t>
      </w:r>
      <w:r w:rsidRPr="00EA2FCF">
        <w:rPr>
          <w:rFonts w:ascii="Arial" w:hAnsi="Arial" w:cs="Arial"/>
          <w:b/>
          <w:sz w:val="20"/>
          <w:szCs w:val="20"/>
        </w:rPr>
        <w:t>u ph</w:t>
      </w:r>
      <w:r w:rsidRPr="00EA2FCF">
        <w:rPr>
          <w:rFonts w:ascii="Arial" w:hAnsi="Arial" w:cs="Arial"/>
          <w:b/>
          <w:sz w:val="20"/>
          <w:szCs w:val="20"/>
        </w:rPr>
        <w:t>ố</w:t>
      </w:r>
      <w:r w:rsidRPr="00EA2FCF">
        <w:rPr>
          <w:rFonts w:ascii="Arial" w:hAnsi="Arial" w:cs="Arial"/>
          <w:b/>
          <w:sz w:val="20"/>
          <w:szCs w:val="20"/>
        </w:rPr>
        <w:t>i và huy đ</w:t>
      </w:r>
      <w:r w:rsidRPr="00EA2FCF">
        <w:rPr>
          <w:rFonts w:ascii="Arial" w:hAnsi="Arial" w:cs="Arial"/>
          <w:b/>
          <w:sz w:val="20"/>
          <w:szCs w:val="20"/>
        </w:rPr>
        <w:t>ộ</w:t>
      </w:r>
      <w:r w:rsidRPr="00EA2FCF">
        <w:rPr>
          <w:rFonts w:ascii="Arial" w:hAnsi="Arial" w:cs="Arial"/>
          <w:b/>
          <w:sz w:val="20"/>
          <w:szCs w:val="20"/>
        </w:rPr>
        <w:t>ng ngu</w:t>
      </w:r>
      <w:r w:rsidRPr="00EA2FCF">
        <w:rPr>
          <w:rFonts w:ascii="Arial" w:hAnsi="Arial" w:cs="Arial"/>
          <w:b/>
          <w:sz w:val="20"/>
          <w:szCs w:val="20"/>
        </w:rPr>
        <w:t>ồ</w:t>
      </w:r>
      <w:r w:rsidRPr="00EA2FCF">
        <w:rPr>
          <w:rFonts w:ascii="Arial" w:hAnsi="Arial" w:cs="Arial"/>
          <w:b/>
          <w:sz w:val="20"/>
          <w:szCs w:val="20"/>
        </w:rPr>
        <w:t>n l</w:t>
      </w:r>
      <w:r w:rsidRPr="00EA2FCF">
        <w:rPr>
          <w:rFonts w:ascii="Arial" w:hAnsi="Arial" w:cs="Arial"/>
          <w:b/>
          <w:sz w:val="20"/>
          <w:szCs w:val="20"/>
        </w:rPr>
        <w:t>ự</w:t>
      </w:r>
      <w:r w:rsidRPr="00EA2FCF">
        <w:rPr>
          <w:rFonts w:ascii="Arial" w:hAnsi="Arial" w:cs="Arial"/>
          <w:b/>
          <w:sz w:val="20"/>
          <w:szCs w:val="20"/>
        </w:rPr>
        <w:t>c h</w:t>
      </w:r>
      <w:r w:rsidRPr="00EA2FCF">
        <w:rPr>
          <w:rFonts w:ascii="Arial" w:hAnsi="Arial" w:cs="Arial"/>
          <w:b/>
          <w:sz w:val="20"/>
          <w:szCs w:val="20"/>
        </w:rPr>
        <w:t>ạ</w:t>
      </w:r>
      <w:r w:rsidRPr="00EA2FCF">
        <w:rPr>
          <w:rFonts w:ascii="Arial" w:hAnsi="Arial" w:cs="Arial"/>
          <w:b/>
          <w:sz w:val="20"/>
          <w:szCs w:val="20"/>
        </w:rPr>
        <w:t xml:space="preserve"> t</w:t>
      </w:r>
      <w:r w:rsidRPr="00EA2FCF">
        <w:rPr>
          <w:rFonts w:ascii="Arial" w:hAnsi="Arial" w:cs="Arial"/>
          <w:b/>
          <w:sz w:val="20"/>
          <w:szCs w:val="20"/>
        </w:rPr>
        <w:t>ầ</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qu</w:t>
      </w:r>
      <w:r w:rsidRPr="00EA2FCF">
        <w:rPr>
          <w:rFonts w:ascii="Arial" w:hAnsi="Arial" w:cs="Arial"/>
          <w:b/>
          <w:sz w:val="20"/>
          <w:szCs w:val="20"/>
        </w:rPr>
        <w:t>ố</w:t>
      </w:r>
      <w:r w:rsidRPr="00EA2FCF">
        <w:rPr>
          <w:rFonts w:ascii="Arial" w:hAnsi="Arial" w:cs="Arial"/>
          <w:b/>
          <w:sz w:val="20"/>
          <w:szCs w:val="20"/>
        </w:rPr>
        <w:t>c gia</w:t>
      </w:r>
    </w:p>
    <w:p w14:paraId="3B4EDDE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đư</w:t>
      </w:r>
      <w:r w:rsidRPr="00EA2FCF">
        <w:rPr>
          <w:rFonts w:ascii="Arial" w:hAnsi="Arial" w:cs="Arial"/>
          <w:sz w:val="20"/>
          <w:szCs w:val="20"/>
        </w:rPr>
        <w:t>ợ</w:t>
      </w:r>
      <w:r w:rsidRPr="00EA2FCF">
        <w:rPr>
          <w:rFonts w:ascii="Arial" w:hAnsi="Arial" w:cs="Arial"/>
          <w:sz w:val="20"/>
          <w:szCs w:val="20"/>
        </w:rPr>
        <w:t>c phát tri</w:t>
      </w:r>
      <w:r w:rsidRPr="00EA2FCF">
        <w:rPr>
          <w:rFonts w:ascii="Arial" w:hAnsi="Arial" w:cs="Arial"/>
          <w:sz w:val="20"/>
          <w:szCs w:val="20"/>
        </w:rPr>
        <w:t>ể</w:t>
      </w:r>
      <w:r w:rsidRPr="00EA2FCF">
        <w:rPr>
          <w:rFonts w:ascii="Arial" w:hAnsi="Arial" w:cs="Arial"/>
          <w:sz w:val="20"/>
          <w:szCs w:val="20"/>
        </w:rPr>
        <w:t>n theo đ</w:t>
      </w:r>
      <w:r w:rsidRPr="00EA2FCF">
        <w:rPr>
          <w:rFonts w:ascii="Arial" w:hAnsi="Arial" w:cs="Arial"/>
          <w:sz w:val="20"/>
          <w:szCs w:val="20"/>
        </w:rPr>
        <w:t>ị</w:t>
      </w:r>
      <w:r w:rsidRPr="00EA2FCF">
        <w:rPr>
          <w:rFonts w:ascii="Arial" w:hAnsi="Arial" w:cs="Arial"/>
          <w:sz w:val="20"/>
          <w:szCs w:val="20"/>
        </w:rPr>
        <w:t>nh hư</w:t>
      </w:r>
      <w:r w:rsidRPr="00EA2FCF">
        <w:rPr>
          <w:rFonts w:ascii="Arial" w:hAnsi="Arial" w:cs="Arial"/>
          <w:sz w:val="20"/>
          <w:szCs w:val="20"/>
        </w:rPr>
        <w:t>ớ</w:t>
      </w:r>
      <w:r w:rsidRPr="00EA2FCF">
        <w:rPr>
          <w:rFonts w:ascii="Arial" w:hAnsi="Arial" w:cs="Arial"/>
          <w:sz w:val="20"/>
          <w:szCs w:val="20"/>
        </w:rPr>
        <w:t>ng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m</w:t>
      </w:r>
      <w:r w:rsidRPr="00EA2FCF">
        <w:rPr>
          <w:rFonts w:ascii="Arial" w:hAnsi="Arial" w:cs="Arial"/>
          <w:sz w:val="20"/>
          <w:szCs w:val="20"/>
        </w:rPr>
        <w:t>ở</w:t>
      </w:r>
      <w:r w:rsidRPr="00EA2FCF">
        <w:rPr>
          <w:rFonts w:ascii="Arial" w:hAnsi="Arial" w:cs="Arial"/>
          <w:sz w:val="20"/>
          <w:szCs w:val="20"/>
        </w:rPr>
        <w:t>, an toàn, có kh</w:t>
      </w:r>
      <w:r w:rsidRPr="00EA2FCF">
        <w:rPr>
          <w:rFonts w:ascii="Arial" w:hAnsi="Arial" w:cs="Arial"/>
          <w:sz w:val="20"/>
          <w:szCs w:val="20"/>
        </w:rPr>
        <w:t>ả</w:t>
      </w:r>
      <w:r w:rsidRPr="00EA2FCF">
        <w:rPr>
          <w:rFonts w:ascii="Arial" w:hAnsi="Arial" w:cs="Arial"/>
          <w:sz w:val="20"/>
          <w:szCs w:val="20"/>
        </w:rPr>
        <w:t xml:space="preserve"> năng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m</w:t>
      </w:r>
      <w:r w:rsidRPr="00EA2FCF">
        <w:rPr>
          <w:rFonts w:ascii="Arial" w:hAnsi="Arial" w:cs="Arial"/>
          <w:sz w:val="20"/>
          <w:szCs w:val="20"/>
        </w:rPr>
        <w:t>ở</w:t>
      </w:r>
      <w:r w:rsidRPr="00EA2FCF">
        <w:rPr>
          <w:rFonts w:ascii="Arial" w:hAnsi="Arial" w:cs="Arial"/>
          <w:sz w:val="20"/>
          <w:szCs w:val="20"/>
        </w:rPr>
        <w:t xml:space="preserve"> r</w:t>
      </w:r>
      <w:r w:rsidRPr="00EA2FCF">
        <w:rPr>
          <w:rFonts w:ascii="Arial" w:hAnsi="Arial" w:cs="Arial"/>
          <w:sz w:val="20"/>
          <w:szCs w:val="20"/>
        </w:rPr>
        <w:t>ộ</w:t>
      </w:r>
      <w:r w:rsidRPr="00EA2FCF">
        <w:rPr>
          <w:rFonts w:ascii="Arial" w:hAnsi="Arial" w:cs="Arial"/>
          <w:sz w:val="20"/>
          <w:szCs w:val="20"/>
        </w:rPr>
        <w:t>ng,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chi</w:t>
      </w:r>
      <w:r w:rsidRPr="00EA2FCF">
        <w:rPr>
          <w:rFonts w:ascii="Arial" w:hAnsi="Arial" w:cs="Arial"/>
          <w:sz w:val="20"/>
          <w:szCs w:val="20"/>
        </w:rPr>
        <w:t>ế</w:t>
      </w:r>
      <w:r w:rsidRPr="00EA2FCF">
        <w:rPr>
          <w:rFonts w:ascii="Arial" w:hAnsi="Arial" w:cs="Arial"/>
          <w:sz w:val="20"/>
          <w:szCs w:val="20"/>
        </w:rPr>
        <w:t>n lư</w:t>
      </w:r>
      <w:r w:rsidRPr="00EA2FCF">
        <w:rPr>
          <w:rFonts w:ascii="Arial" w:hAnsi="Arial" w:cs="Arial"/>
          <w:sz w:val="20"/>
          <w:szCs w:val="20"/>
        </w:rPr>
        <w:t>ợ</w:t>
      </w:r>
      <w:r w:rsidRPr="00EA2FCF">
        <w:rPr>
          <w:rFonts w:ascii="Arial" w:hAnsi="Arial" w:cs="Arial"/>
          <w:sz w:val="20"/>
          <w:szCs w:val="20"/>
        </w:rPr>
        <w:t>c, quy ho</w:t>
      </w:r>
      <w:r w:rsidRPr="00EA2FCF">
        <w:rPr>
          <w:rFonts w:ascii="Arial" w:hAnsi="Arial" w:cs="Arial"/>
          <w:sz w:val="20"/>
          <w:szCs w:val="20"/>
        </w:rPr>
        <w:t>ạ</w:t>
      </w:r>
      <w:r w:rsidRPr="00EA2FCF">
        <w:rPr>
          <w:rFonts w:ascii="Arial" w:hAnsi="Arial" w:cs="Arial"/>
          <w:sz w:val="20"/>
          <w:szCs w:val="20"/>
        </w:rPr>
        <w:t>ch và chương trình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công ngh</w:t>
      </w:r>
      <w:r w:rsidRPr="00EA2FCF">
        <w:rPr>
          <w:rFonts w:ascii="Arial" w:hAnsi="Arial" w:cs="Arial"/>
          <w:sz w:val="20"/>
          <w:szCs w:val="20"/>
        </w:rPr>
        <w:t>ệ</w:t>
      </w:r>
      <w:r w:rsidRPr="00EA2FCF">
        <w:rPr>
          <w:rFonts w:ascii="Arial" w:hAnsi="Arial" w:cs="Arial"/>
          <w:sz w:val="20"/>
          <w:szCs w:val="20"/>
        </w:rPr>
        <w:t>,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và chuy</w:t>
      </w:r>
      <w:r w:rsidRPr="00EA2FCF">
        <w:rPr>
          <w:rFonts w:ascii="Arial" w:hAnsi="Arial" w:cs="Arial"/>
          <w:sz w:val="20"/>
          <w:szCs w:val="20"/>
        </w:rPr>
        <w:t>ể</w:t>
      </w:r>
      <w:r w:rsidRPr="00EA2FCF">
        <w:rPr>
          <w:rFonts w:ascii="Arial" w:hAnsi="Arial" w:cs="Arial"/>
          <w:sz w:val="20"/>
          <w:szCs w:val="20"/>
        </w:rPr>
        <w:t>n đ</w:t>
      </w:r>
      <w:r w:rsidRPr="00EA2FCF">
        <w:rPr>
          <w:rFonts w:ascii="Arial" w:hAnsi="Arial" w:cs="Arial"/>
          <w:sz w:val="20"/>
          <w:szCs w:val="20"/>
        </w:rPr>
        <w:t>ổ</w:t>
      </w:r>
      <w:r w:rsidRPr="00EA2FCF">
        <w:rPr>
          <w:rFonts w:ascii="Arial" w:hAnsi="Arial" w:cs="Arial"/>
          <w:sz w:val="20"/>
          <w:szCs w:val="20"/>
        </w:rPr>
        <w:t>i s</w:t>
      </w:r>
      <w:r w:rsidRPr="00EA2FCF">
        <w:rPr>
          <w:rFonts w:ascii="Arial" w:hAnsi="Arial" w:cs="Arial"/>
          <w:sz w:val="20"/>
          <w:szCs w:val="20"/>
        </w:rPr>
        <w:t>ố</w:t>
      </w:r>
      <w:r w:rsidRPr="00EA2FCF">
        <w:rPr>
          <w:rFonts w:ascii="Arial" w:hAnsi="Arial" w:cs="Arial"/>
          <w:sz w:val="20"/>
          <w:szCs w:val="20"/>
        </w:rPr>
        <w:t>, đ</w:t>
      </w:r>
      <w:r w:rsidRPr="00EA2FCF">
        <w:rPr>
          <w:rFonts w:ascii="Arial" w:hAnsi="Arial" w:cs="Arial"/>
          <w:sz w:val="20"/>
          <w:szCs w:val="20"/>
        </w:rPr>
        <w:t>ồ</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 xml:space="preserve">i đáp </w:t>
      </w:r>
      <w:r w:rsidRPr="00EA2FCF">
        <w:rPr>
          <w:rFonts w:ascii="Arial" w:hAnsi="Arial" w:cs="Arial"/>
          <w:sz w:val="20"/>
          <w:szCs w:val="20"/>
        </w:rPr>
        <w:t>ứ</w:t>
      </w:r>
      <w:r w:rsidRPr="00EA2FCF">
        <w:rPr>
          <w:rFonts w:ascii="Arial" w:hAnsi="Arial" w:cs="Arial"/>
          <w:sz w:val="20"/>
          <w:szCs w:val="20"/>
        </w:rPr>
        <w:t>ng yêu c</w:t>
      </w:r>
      <w:r w:rsidRPr="00EA2FCF">
        <w:rPr>
          <w:rFonts w:ascii="Arial" w:hAnsi="Arial" w:cs="Arial"/>
          <w:sz w:val="20"/>
          <w:szCs w:val="20"/>
        </w:rPr>
        <w:t>ầ</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qu</w:t>
      </w:r>
      <w:r w:rsidRPr="00EA2FCF">
        <w:rPr>
          <w:rFonts w:ascii="Arial" w:hAnsi="Arial" w:cs="Arial"/>
          <w:sz w:val="20"/>
          <w:szCs w:val="20"/>
        </w:rPr>
        <w:t>ố</w:t>
      </w:r>
      <w:r w:rsidRPr="00EA2FCF">
        <w:rPr>
          <w:rFonts w:ascii="Arial" w:hAnsi="Arial" w:cs="Arial"/>
          <w:sz w:val="20"/>
          <w:szCs w:val="20"/>
        </w:rPr>
        <w:t>c phòng, an ninh và an toàn qu</w:t>
      </w:r>
      <w:r w:rsidRPr="00EA2FCF">
        <w:rPr>
          <w:rFonts w:ascii="Arial" w:hAnsi="Arial" w:cs="Arial"/>
          <w:sz w:val="20"/>
          <w:szCs w:val="20"/>
        </w:rPr>
        <w:t>ố</w:t>
      </w:r>
      <w:r w:rsidRPr="00EA2FCF">
        <w:rPr>
          <w:rFonts w:ascii="Arial" w:hAnsi="Arial" w:cs="Arial"/>
          <w:sz w:val="20"/>
          <w:szCs w:val="20"/>
        </w:rPr>
        <w:t>c gia.</w:t>
      </w:r>
    </w:p>
    <w:p w14:paraId="5BA4058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đ</w:t>
      </w:r>
      <w:r w:rsidRPr="00EA2FCF">
        <w:rPr>
          <w:rFonts w:ascii="Arial" w:hAnsi="Arial" w:cs="Arial"/>
          <w:sz w:val="20"/>
          <w:szCs w:val="20"/>
        </w:rPr>
        <w:t>ầ</w:t>
      </w:r>
      <w:r w:rsidRPr="00EA2FCF">
        <w:rPr>
          <w:rFonts w:ascii="Arial" w:hAnsi="Arial" w:cs="Arial"/>
          <w:sz w:val="20"/>
          <w:szCs w:val="20"/>
        </w:rPr>
        <w:t>u tư, xây d</w:t>
      </w:r>
      <w:r w:rsidRPr="00EA2FCF">
        <w:rPr>
          <w:rFonts w:ascii="Arial" w:hAnsi="Arial" w:cs="Arial"/>
          <w:sz w:val="20"/>
          <w:szCs w:val="20"/>
        </w:rPr>
        <w:t>ự</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ho</w:t>
      </w:r>
      <w:r w:rsidRPr="00EA2FCF">
        <w:rPr>
          <w:rFonts w:ascii="Arial" w:hAnsi="Arial" w:cs="Arial"/>
          <w:sz w:val="20"/>
          <w:szCs w:val="20"/>
        </w:rPr>
        <w:t>ặ</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w:t>
      </w:r>
      <w:r w:rsidRPr="00EA2FCF">
        <w:rPr>
          <w:rFonts w:ascii="Arial" w:hAnsi="Arial" w:cs="Arial"/>
          <w:sz w:val="20"/>
          <w:szCs w:val="20"/>
        </w:rPr>
        <w:t>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các nguyên t</w:t>
      </w:r>
      <w:r w:rsidRPr="00EA2FCF">
        <w:rPr>
          <w:rFonts w:ascii="Arial" w:hAnsi="Arial" w:cs="Arial"/>
          <w:sz w:val="20"/>
          <w:szCs w:val="20"/>
        </w:rPr>
        <w:t>ắ</w:t>
      </w:r>
      <w:r w:rsidRPr="00EA2FCF">
        <w:rPr>
          <w:rFonts w:ascii="Arial" w:hAnsi="Arial" w:cs="Arial"/>
          <w:sz w:val="20"/>
          <w:szCs w:val="20"/>
        </w:rPr>
        <w:t>c sau đây:</w:t>
      </w:r>
    </w:p>
    <w:p w14:paraId="3E756D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tương thích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theo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do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ban hành ho</w:t>
      </w:r>
      <w:r w:rsidRPr="00EA2FCF">
        <w:rPr>
          <w:rFonts w:ascii="Arial" w:hAnsi="Arial" w:cs="Arial"/>
          <w:sz w:val="20"/>
          <w:szCs w:val="20"/>
        </w:rPr>
        <w:t>ặ</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vi</w:t>
      </w:r>
      <w:r w:rsidRPr="00EA2FCF">
        <w:rPr>
          <w:rFonts w:ascii="Arial" w:hAnsi="Arial" w:cs="Arial"/>
          <w:sz w:val="20"/>
          <w:szCs w:val="20"/>
        </w:rPr>
        <w:t>ệ</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tiêu chu</w:t>
      </w:r>
      <w:r w:rsidRPr="00EA2FCF">
        <w:rPr>
          <w:rFonts w:ascii="Arial" w:hAnsi="Arial" w:cs="Arial"/>
          <w:sz w:val="20"/>
          <w:szCs w:val="20"/>
        </w:rPr>
        <w:t>ẩ</w:t>
      </w:r>
      <w:r w:rsidRPr="00EA2FCF">
        <w:rPr>
          <w:rFonts w:ascii="Arial" w:hAnsi="Arial" w:cs="Arial"/>
          <w:sz w:val="20"/>
          <w:szCs w:val="20"/>
        </w:rPr>
        <w:t>n th</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w:t>
      </w:r>
    </w:p>
    <w:p w14:paraId="39F3D6D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Không áp đ</w:t>
      </w:r>
      <w:r w:rsidRPr="00EA2FCF">
        <w:rPr>
          <w:rFonts w:ascii="Arial" w:hAnsi="Arial" w:cs="Arial"/>
          <w:sz w:val="20"/>
          <w:szCs w:val="20"/>
        </w:rPr>
        <w:t>ặ</w:t>
      </w:r>
      <w:r w:rsidRPr="00EA2FCF">
        <w:rPr>
          <w:rFonts w:ascii="Arial" w:hAnsi="Arial" w:cs="Arial"/>
          <w:sz w:val="20"/>
          <w:szCs w:val="20"/>
        </w:rPr>
        <w:t>t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thương m</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a ch</w:t>
      </w:r>
      <w:r w:rsidRPr="00EA2FCF">
        <w:rPr>
          <w:rFonts w:ascii="Arial" w:hAnsi="Arial" w:cs="Arial"/>
          <w:sz w:val="20"/>
          <w:szCs w:val="20"/>
        </w:rPr>
        <w:t>ọ</w:t>
      </w:r>
      <w:r w:rsidRPr="00EA2FCF">
        <w:rPr>
          <w:rFonts w:ascii="Arial" w:hAnsi="Arial" w:cs="Arial"/>
          <w:sz w:val="20"/>
          <w:szCs w:val="20"/>
        </w:rPr>
        <w:t>n gi</w:t>
      </w:r>
      <w:r w:rsidRPr="00EA2FCF">
        <w:rPr>
          <w:rFonts w:ascii="Arial" w:hAnsi="Arial" w:cs="Arial"/>
          <w:sz w:val="20"/>
          <w:szCs w:val="20"/>
        </w:rPr>
        <w:t>ả</w:t>
      </w:r>
      <w:r w:rsidRPr="00EA2FCF">
        <w:rPr>
          <w:rFonts w:ascii="Arial" w:hAnsi="Arial" w:cs="Arial"/>
          <w:sz w:val="20"/>
          <w:szCs w:val="20"/>
        </w:rPr>
        <w:t>i pháp công ngh</w:t>
      </w:r>
      <w:r w:rsidRPr="00EA2FCF">
        <w:rPr>
          <w:rFonts w:ascii="Arial" w:hAnsi="Arial" w:cs="Arial"/>
          <w:sz w:val="20"/>
          <w:szCs w:val="20"/>
        </w:rPr>
        <w:t>ệ</w:t>
      </w:r>
      <w:r w:rsidRPr="00EA2FCF">
        <w:rPr>
          <w:rFonts w:ascii="Arial" w:hAnsi="Arial" w:cs="Arial"/>
          <w:sz w:val="20"/>
          <w:szCs w:val="20"/>
        </w:rPr>
        <w:t>,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phương th</w:t>
      </w:r>
      <w:r w:rsidRPr="00EA2FCF">
        <w:rPr>
          <w:rFonts w:ascii="Arial" w:hAnsi="Arial" w:cs="Arial"/>
          <w:sz w:val="20"/>
          <w:szCs w:val="20"/>
        </w:rPr>
        <w:t>ứ</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khác;</w:t>
      </w:r>
    </w:p>
    <w:p w14:paraId="5A85298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c)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ninh m</w:t>
      </w:r>
      <w:r w:rsidRPr="00EA2FCF">
        <w:rPr>
          <w:rFonts w:ascii="Arial" w:hAnsi="Arial" w:cs="Arial"/>
          <w:sz w:val="20"/>
          <w:szCs w:val="20"/>
        </w:rPr>
        <w:t>ạ</w:t>
      </w:r>
      <w:r w:rsidRPr="00EA2FCF">
        <w:rPr>
          <w:rFonts w:ascii="Arial" w:hAnsi="Arial" w:cs="Arial"/>
          <w:sz w:val="20"/>
          <w:szCs w:val="20"/>
        </w:rPr>
        <w:t>ng, an ninh qu</w:t>
      </w:r>
      <w:r w:rsidRPr="00EA2FCF">
        <w:rPr>
          <w:rFonts w:ascii="Arial" w:hAnsi="Arial" w:cs="Arial"/>
          <w:sz w:val="20"/>
          <w:szCs w:val="20"/>
        </w:rPr>
        <w:t>ố</w:t>
      </w:r>
      <w:r w:rsidRPr="00EA2FCF">
        <w:rPr>
          <w:rFonts w:ascii="Arial" w:hAnsi="Arial" w:cs="Arial"/>
          <w:sz w:val="20"/>
          <w:szCs w:val="20"/>
        </w:rPr>
        <w:t>c gia,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kinh doanh và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419707D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Th</w:t>
      </w:r>
      <w:r w:rsidRPr="00EA2FCF">
        <w:rPr>
          <w:rFonts w:ascii="Arial" w:hAnsi="Arial" w:cs="Arial"/>
          <w:sz w:val="20"/>
          <w:szCs w:val="20"/>
        </w:rPr>
        <w:t>ự</w:t>
      </w:r>
      <w:r w:rsidRPr="00EA2FCF">
        <w:rPr>
          <w:rFonts w:ascii="Arial" w:hAnsi="Arial" w:cs="Arial"/>
          <w:sz w:val="20"/>
          <w:szCs w:val="20"/>
        </w:rPr>
        <w:t xml:space="preserve">c </w:t>
      </w:r>
      <w:r w:rsidRPr="00EA2FCF">
        <w:rPr>
          <w:rFonts w:ascii="Arial" w:hAnsi="Arial" w:cs="Arial"/>
          <w:sz w:val="20"/>
          <w:szCs w:val="20"/>
        </w:rPr>
        <w:t>hi</w:t>
      </w:r>
      <w:r w:rsidRPr="00EA2FCF">
        <w:rPr>
          <w:rFonts w:ascii="Arial" w:hAnsi="Arial" w:cs="Arial"/>
          <w:sz w:val="20"/>
          <w:szCs w:val="20"/>
        </w:rPr>
        <w:t>ệ</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hi</w:t>
      </w:r>
      <w:r w:rsidRPr="00EA2FCF">
        <w:rPr>
          <w:rFonts w:ascii="Arial" w:hAnsi="Arial" w:cs="Arial"/>
          <w:sz w:val="20"/>
          <w:szCs w:val="20"/>
        </w:rPr>
        <w:t>ệ</w:t>
      </w:r>
      <w:r w:rsidRPr="00EA2FCF">
        <w:rPr>
          <w:rFonts w:ascii="Arial" w:hAnsi="Arial" w:cs="Arial"/>
          <w:sz w:val="20"/>
          <w:szCs w:val="20"/>
        </w:rPr>
        <w:t>n có nh</w:t>
      </w:r>
      <w:r w:rsidRPr="00EA2FCF">
        <w:rPr>
          <w:rFonts w:ascii="Arial" w:hAnsi="Arial" w:cs="Arial"/>
          <w:sz w:val="20"/>
          <w:szCs w:val="20"/>
        </w:rPr>
        <w:t>ằ</w:t>
      </w:r>
      <w:r w:rsidRPr="00EA2FCF">
        <w:rPr>
          <w:rFonts w:ascii="Arial" w:hAnsi="Arial" w:cs="Arial"/>
          <w:sz w:val="20"/>
          <w:szCs w:val="20"/>
        </w:rPr>
        <w:t>m h</w:t>
      </w:r>
      <w:r w:rsidRPr="00EA2FCF">
        <w:rPr>
          <w:rFonts w:ascii="Arial" w:hAnsi="Arial" w:cs="Arial"/>
          <w:sz w:val="20"/>
          <w:szCs w:val="20"/>
        </w:rPr>
        <w:t>ạ</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ầ</w:t>
      </w:r>
      <w:r w:rsidRPr="00EA2FCF">
        <w:rPr>
          <w:rFonts w:ascii="Arial" w:hAnsi="Arial" w:cs="Arial"/>
          <w:sz w:val="20"/>
          <w:szCs w:val="20"/>
        </w:rPr>
        <w:t>u tư trùng l</w:t>
      </w:r>
      <w:r w:rsidRPr="00EA2FCF">
        <w:rPr>
          <w:rFonts w:ascii="Arial" w:hAnsi="Arial" w:cs="Arial"/>
          <w:sz w:val="20"/>
          <w:szCs w:val="20"/>
        </w:rPr>
        <w:t>ặ</w:t>
      </w:r>
      <w:r w:rsidRPr="00EA2FCF">
        <w:rPr>
          <w:rFonts w:ascii="Arial" w:hAnsi="Arial" w:cs="Arial"/>
          <w:sz w:val="20"/>
          <w:szCs w:val="20"/>
        </w:rPr>
        <w:t>p;</w:t>
      </w:r>
    </w:p>
    <w:p w14:paraId="5A13CCB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năng lư</w:t>
      </w:r>
      <w:r w:rsidRPr="00EA2FCF">
        <w:rPr>
          <w:rFonts w:ascii="Arial" w:hAnsi="Arial" w:cs="Arial"/>
          <w:sz w:val="20"/>
          <w:szCs w:val="20"/>
        </w:rPr>
        <w:t>ợ</w:t>
      </w:r>
      <w:r w:rsidRPr="00EA2FCF">
        <w:rPr>
          <w:rFonts w:ascii="Arial" w:hAnsi="Arial" w:cs="Arial"/>
          <w:sz w:val="20"/>
          <w:szCs w:val="20"/>
        </w:rPr>
        <w:t>ng ti</w:t>
      </w:r>
      <w:r w:rsidRPr="00EA2FCF">
        <w:rPr>
          <w:rFonts w:ascii="Arial" w:hAnsi="Arial" w:cs="Arial"/>
          <w:sz w:val="20"/>
          <w:szCs w:val="20"/>
        </w:rPr>
        <w:t>ế</w:t>
      </w:r>
      <w:r w:rsidRPr="00EA2FCF">
        <w:rPr>
          <w:rFonts w:ascii="Arial" w:hAnsi="Arial" w:cs="Arial"/>
          <w:sz w:val="20"/>
          <w:szCs w:val="20"/>
        </w:rPr>
        <w:t>t ki</w:t>
      </w:r>
      <w:r w:rsidRPr="00EA2FCF">
        <w:rPr>
          <w:rFonts w:ascii="Arial" w:hAnsi="Arial" w:cs="Arial"/>
          <w:sz w:val="20"/>
          <w:szCs w:val="20"/>
        </w:rPr>
        <w:t>ệ</w:t>
      </w:r>
      <w:r w:rsidRPr="00EA2FCF">
        <w:rPr>
          <w:rFonts w:ascii="Arial" w:hAnsi="Arial" w:cs="Arial"/>
          <w:sz w:val="20"/>
          <w:szCs w:val="20"/>
        </w:rPr>
        <w:t>m và hi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ph</w:t>
      </w:r>
      <w:r w:rsidRPr="00EA2FCF">
        <w:rPr>
          <w:rFonts w:ascii="Arial" w:hAnsi="Arial" w:cs="Arial"/>
          <w:sz w:val="20"/>
          <w:szCs w:val="20"/>
        </w:rPr>
        <w:t>ả</w:t>
      </w:r>
      <w:r w:rsidRPr="00EA2FCF">
        <w:rPr>
          <w:rFonts w:ascii="Arial" w:hAnsi="Arial" w:cs="Arial"/>
          <w:sz w:val="20"/>
          <w:szCs w:val="20"/>
        </w:rPr>
        <w:t>i tri</w:t>
      </w:r>
      <w:r w:rsidRPr="00EA2FCF">
        <w:rPr>
          <w:rFonts w:ascii="Arial" w:hAnsi="Arial" w:cs="Arial"/>
          <w:sz w:val="20"/>
          <w:szCs w:val="20"/>
        </w:rPr>
        <w:t>ể</w:t>
      </w:r>
      <w:r w:rsidRPr="00EA2FCF">
        <w:rPr>
          <w:rFonts w:ascii="Arial" w:hAnsi="Arial" w:cs="Arial"/>
          <w:sz w:val="20"/>
          <w:szCs w:val="20"/>
        </w:rPr>
        <w:t>n khai các gi</w:t>
      </w:r>
      <w:r w:rsidRPr="00EA2FCF">
        <w:rPr>
          <w:rFonts w:ascii="Arial" w:hAnsi="Arial" w:cs="Arial"/>
          <w:sz w:val="20"/>
          <w:szCs w:val="20"/>
        </w:rPr>
        <w:t>ả</w:t>
      </w:r>
      <w:r w:rsidRPr="00EA2FCF">
        <w:rPr>
          <w:rFonts w:ascii="Arial" w:hAnsi="Arial" w:cs="Arial"/>
          <w:sz w:val="20"/>
          <w:szCs w:val="20"/>
        </w:rPr>
        <w:t>i pháp gi</w:t>
      </w:r>
      <w:r w:rsidRPr="00EA2FCF">
        <w:rPr>
          <w:rFonts w:ascii="Arial" w:hAnsi="Arial" w:cs="Arial"/>
          <w:sz w:val="20"/>
          <w:szCs w:val="20"/>
        </w:rPr>
        <w:t>ả</w:t>
      </w:r>
      <w:r w:rsidRPr="00EA2FCF">
        <w:rPr>
          <w:rFonts w:ascii="Arial" w:hAnsi="Arial" w:cs="Arial"/>
          <w:sz w:val="20"/>
          <w:szCs w:val="20"/>
        </w:rPr>
        <w:t>m phát th</w:t>
      </w:r>
      <w:r w:rsidRPr="00EA2FCF">
        <w:rPr>
          <w:rFonts w:ascii="Arial" w:hAnsi="Arial" w:cs="Arial"/>
          <w:sz w:val="20"/>
          <w:szCs w:val="20"/>
        </w:rPr>
        <w:t>ả</w:t>
      </w:r>
      <w:r w:rsidRPr="00EA2FCF">
        <w:rPr>
          <w:rFonts w:ascii="Arial" w:hAnsi="Arial" w:cs="Arial"/>
          <w:sz w:val="20"/>
          <w:szCs w:val="20"/>
        </w:rPr>
        <w:t xml:space="preserve">i khí </w:t>
      </w:r>
      <w:r w:rsidRPr="00EA2FCF">
        <w:rPr>
          <w:rFonts w:ascii="Arial" w:hAnsi="Arial" w:cs="Arial"/>
          <w:sz w:val="20"/>
          <w:szCs w:val="20"/>
        </w:rPr>
        <w:t>nhà kính.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không đư</w:t>
      </w:r>
      <w:r w:rsidRPr="00EA2FCF">
        <w:rPr>
          <w:rFonts w:ascii="Arial" w:hAnsi="Arial" w:cs="Arial"/>
          <w:sz w:val="20"/>
          <w:szCs w:val="20"/>
        </w:rPr>
        <w:t>ợ</w:t>
      </w:r>
      <w:r w:rsidRPr="00EA2FCF">
        <w:rPr>
          <w:rFonts w:ascii="Arial" w:hAnsi="Arial" w:cs="Arial"/>
          <w:sz w:val="20"/>
          <w:szCs w:val="20"/>
        </w:rPr>
        <w:t>c gây đe d</w:t>
      </w:r>
      <w:r w:rsidRPr="00EA2FCF">
        <w:rPr>
          <w:rFonts w:ascii="Arial" w:hAnsi="Arial" w:cs="Arial"/>
          <w:sz w:val="20"/>
          <w:szCs w:val="20"/>
        </w:rPr>
        <w:t>ọ</w:t>
      </w:r>
      <w:r w:rsidRPr="00EA2FCF">
        <w:rPr>
          <w:rFonts w:ascii="Arial" w:hAnsi="Arial" w:cs="Arial"/>
          <w:sz w:val="20"/>
          <w:szCs w:val="20"/>
        </w:rPr>
        <w:t>a an toàn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đi</w:t>
      </w:r>
      <w:r w:rsidRPr="00EA2FCF">
        <w:rPr>
          <w:rFonts w:ascii="Arial" w:hAnsi="Arial" w:cs="Arial"/>
          <w:sz w:val="20"/>
          <w:szCs w:val="20"/>
        </w:rPr>
        <w:t>ệ</w:t>
      </w:r>
      <w:r w:rsidRPr="00EA2FCF">
        <w:rPr>
          <w:rFonts w:ascii="Arial" w:hAnsi="Arial" w:cs="Arial"/>
          <w:sz w:val="20"/>
          <w:szCs w:val="20"/>
        </w:rPr>
        <w:t>n qu</w:t>
      </w:r>
      <w:r w:rsidRPr="00EA2FCF">
        <w:rPr>
          <w:rFonts w:ascii="Arial" w:hAnsi="Arial" w:cs="Arial"/>
          <w:sz w:val="20"/>
          <w:szCs w:val="20"/>
        </w:rPr>
        <w:t>ố</w:t>
      </w:r>
      <w:r w:rsidRPr="00EA2FCF">
        <w:rPr>
          <w:rFonts w:ascii="Arial" w:hAnsi="Arial" w:cs="Arial"/>
          <w:sz w:val="20"/>
          <w:szCs w:val="20"/>
        </w:rPr>
        <w:t>c gia.</w:t>
      </w:r>
    </w:p>
    <w:p w14:paraId="44A188F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w:t>
      </w:r>
      <w:r w:rsidRPr="00EA2FCF">
        <w:rPr>
          <w:rFonts w:ascii="Arial" w:hAnsi="Arial" w:cs="Arial"/>
          <w:sz w:val="20"/>
          <w:szCs w:val="20"/>
        </w:rPr>
        <w:t>ộ</w:t>
      </w:r>
      <w:r w:rsidRPr="00EA2FCF">
        <w:rPr>
          <w:rFonts w:ascii="Arial" w:hAnsi="Arial" w:cs="Arial"/>
          <w:sz w:val="20"/>
          <w:szCs w:val="20"/>
        </w:rPr>
        <w:t xml:space="preserve"> Công an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và cơ quan có liên quan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 xml:space="preserve">c gia trên cơ </w:t>
      </w:r>
      <w:r w:rsidRPr="00EA2FCF">
        <w:rPr>
          <w:rFonts w:ascii="Arial" w:hAnsi="Arial" w:cs="Arial"/>
          <w:sz w:val="20"/>
          <w:szCs w:val="20"/>
        </w:rPr>
        <w:t>s</w:t>
      </w:r>
      <w:r w:rsidRPr="00EA2FCF">
        <w:rPr>
          <w:rFonts w:ascii="Arial" w:hAnsi="Arial" w:cs="Arial"/>
          <w:sz w:val="20"/>
          <w:szCs w:val="20"/>
        </w:rPr>
        <w:t>ở</w:t>
      </w:r>
      <w:r w:rsidRPr="00EA2FCF">
        <w:rPr>
          <w:rFonts w:ascii="Arial" w:hAnsi="Arial" w:cs="Arial"/>
          <w:sz w:val="20"/>
          <w:szCs w:val="20"/>
        </w:rPr>
        <w:t xml:space="preserve"> chi</w:t>
      </w:r>
      <w:r w:rsidRPr="00EA2FCF">
        <w:rPr>
          <w:rFonts w:ascii="Arial" w:hAnsi="Arial" w:cs="Arial"/>
          <w:sz w:val="20"/>
          <w:szCs w:val="20"/>
        </w:rPr>
        <w:t>ế</w:t>
      </w:r>
      <w:r w:rsidRPr="00EA2FCF">
        <w:rPr>
          <w:rFonts w:ascii="Arial" w:hAnsi="Arial" w:cs="Arial"/>
          <w:sz w:val="20"/>
          <w:szCs w:val="20"/>
        </w:rPr>
        <w:t>n lư</w:t>
      </w:r>
      <w:r w:rsidRPr="00EA2FCF">
        <w:rPr>
          <w:rFonts w:ascii="Arial" w:hAnsi="Arial" w:cs="Arial"/>
          <w:sz w:val="20"/>
          <w:szCs w:val="20"/>
        </w:rPr>
        <w:t>ợ</w:t>
      </w:r>
      <w:r w:rsidRPr="00EA2FCF">
        <w:rPr>
          <w:rFonts w:ascii="Arial" w:hAnsi="Arial" w:cs="Arial"/>
          <w:sz w:val="20"/>
          <w:szCs w:val="20"/>
        </w:rPr>
        <w:t>c, quy ho</w:t>
      </w:r>
      <w:r w:rsidRPr="00EA2FCF">
        <w:rPr>
          <w:rFonts w:ascii="Arial" w:hAnsi="Arial" w:cs="Arial"/>
          <w:sz w:val="20"/>
          <w:szCs w:val="20"/>
        </w:rPr>
        <w:t>ạ</w:t>
      </w:r>
      <w:r w:rsidRPr="00EA2FCF">
        <w:rPr>
          <w:rFonts w:ascii="Arial" w:hAnsi="Arial" w:cs="Arial"/>
          <w:sz w:val="20"/>
          <w:szCs w:val="20"/>
        </w:rPr>
        <w:t>ch và đ</w:t>
      </w:r>
      <w:r w:rsidRPr="00EA2FCF">
        <w:rPr>
          <w:rFonts w:ascii="Arial" w:hAnsi="Arial" w:cs="Arial"/>
          <w:sz w:val="20"/>
          <w:szCs w:val="20"/>
        </w:rPr>
        <w:t>ị</w:t>
      </w:r>
      <w:r w:rsidRPr="00EA2FCF">
        <w:rPr>
          <w:rFonts w:ascii="Arial" w:hAnsi="Arial" w:cs="Arial"/>
          <w:sz w:val="20"/>
          <w:szCs w:val="20"/>
        </w:rPr>
        <w:t>nh hư</w:t>
      </w:r>
      <w:r w:rsidRPr="00EA2FCF">
        <w:rPr>
          <w:rFonts w:ascii="Arial" w:hAnsi="Arial" w:cs="Arial"/>
          <w:sz w:val="20"/>
          <w:szCs w:val="20"/>
        </w:rPr>
        <w:t>ớ</w:t>
      </w:r>
      <w:r w:rsidRPr="00EA2FCF">
        <w:rPr>
          <w:rFonts w:ascii="Arial" w:hAnsi="Arial" w:cs="Arial"/>
          <w:sz w:val="20"/>
          <w:szCs w:val="20"/>
        </w:rPr>
        <w:t>ng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các n</w:t>
      </w:r>
      <w:r w:rsidRPr="00EA2FCF">
        <w:rPr>
          <w:rFonts w:ascii="Arial" w:hAnsi="Arial" w:cs="Arial"/>
          <w:sz w:val="20"/>
          <w:szCs w:val="20"/>
        </w:rPr>
        <w:t>ộ</w:t>
      </w:r>
      <w:r w:rsidRPr="00EA2FCF">
        <w:rPr>
          <w:rFonts w:ascii="Arial" w:hAnsi="Arial" w:cs="Arial"/>
          <w:sz w:val="20"/>
          <w:szCs w:val="20"/>
        </w:rPr>
        <w:t>i dung sau đây:</w:t>
      </w:r>
    </w:p>
    <w:p w14:paraId="0410F2B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w:t>
      </w:r>
    </w:p>
    <w:p w14:paraId="193CB8D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Rà soát,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nhu c</w:t>
      </w:r>
      <w:r w:rsidRPr="00EA2FCF">
        <w:rPr>
          <w:rFonts w:ascii="Arial" w:hAnsi="Arial" w:cs="Arial"/>
          <w:sz w:val="20"/>
          <w:szCs w:val="20"/>
        </w:rPr>
        <w:t>ầ</w:t>
      </w:r>
      <w:r w:rsidRPr="00EA2FCF">
        <w:rPr>
          <w:rFonts w:ascii="Arial" w:hAnsi="Arial" w:cs="Arial"/>
          <w:sz w:val="20"/>
          <w:szCs w:val="20"/>
        </w:rPr>
        <w:t>u; ch</w:t>
      </w:r>
      <w:r w:rsidRPr="00EA2FCF">
        <w:rPr>
          <w:rFonts w:ascii="Arial" w:hAnsi="Arial" w:cs="Arial"/>
          <w:sz w:val="20"/>
          <w:szCs w:val="20"/>
        </w:rPr>
        <w:t>ủ</w:t>
      </w:r>
      <w:r w:rsidRPr="00EA2FCF">
        <w:rPr>
          <w:rFonts w:ascii="Arial" w:hAnsi="Arial" w:cs="Arial"/>
          <w:sz w:val="20"/>
          <w:szCs w:val="20"/>
        </w:rPr>
        <w:t xml:space="preserve"> trì xây d</w:t>
      </w:r>
      <w:r w:rsidRPr="00EA2FCF">
        <w:rPr>
          <w:rFonts w:ascii="Arial" w:hAnsi="Arial" w:cs="Arial"/>
          <w:sz w:val="20"/>
          <w:szCs w:val="20"/>
        </w:rPr>
        <w:t>ự</w:t>
      </w:r>
      <w:r w:rsidRPr="00EA2FCF">
        <w:rPr>
          <w:rFonts w:ascii="Arial" w:hAnsi="Arial" w:cs="Arial"/>
          <w:sz w:val="20"/>
          <w:szCs w:val="20"/>
        </w:rPr>
        <w:t>ng,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phương án đ</w:t>
      </w:r>
      <w:r w:rsidRPr="00EA2FCF">
        <w:rPr>
          <w:rFonts w:ascii="Arial" w:hAnsi="Arial" w:cs="Arial"/>
          <w:sz w:val="20"/>
          <w:szCs w:val="20"/>
        </w:rPr>
        <w:t>ầ</w:t>
      </w:r>
      <w:r w:rsidRPr="00EA2FCF">
        <w:rPr>
          <w:rFonts w:ascii="Arial" w:hAnsi="Arial" w:cs="Arial"/>
          <w:sz w:val="20"/>
          <w:szCs w:val="20"/>
        </w:rPr>
        <w:t>u tư,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hi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tránh đ</w:t>
      </w:r>
      <w:r w:rsidRPr="00EA2FCF">
        <w:rPr>
          <w:rFonts w:ascii="Arial" w:hAnsi="Arial" w:cs="Arial"/>
          <w:sz w:val="20"/>
          <w:szCs w:val="20"/>
        </w:rPr>
        <w:t>ầ</w:t>
      </w:r>
      <w:r w:rsidRPr="00EA2FCF">
        <w:rPr>
          <w:rFonts w:ascii="Arial" w:hAnsi="Arial" w:cs="Arial"/>
          <w:sz w:val="20"/>
          <w:szCs w:val="20"/>
        </w:rPr>
        <w:t>u tư trùng l</w:t>
      </w:r>
      <w:r w:rsidRPr="00EA2FCF">
        <w:rPr>
          <w:rFonts w:ascii="Arial" w:hAnsi="Arial" w:cs="Arial"/>
          <w:sz w:val="20"/>
          <w:szCs w:val="20"/>
        </w:rPr>
        <w:t>ặ</w:t>
      </w:r>
      <w:r w:rsidRPr="00EA2FCF">
        <w:rPr>
          <w:rFonts w:ascii="Arial" w:hAnsi="Arial" w:cs="Arial"/>
          <w:sz w:val="20"/>
          <w:szCs w:val="20"/>
        </w:rPr>
        <w:t>p;</w:t>
      </w:r>
    </w:p>
    <w:p w14:paraId="498BDFD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thông tin v</w:t>
      </w:r>
      <w:r w:rsidRPr="00EA2FCF">
        <w:rPr>
          <w:rFonts w:ascii="Arial" w:hAnsi="Arial" w:cs="Arial"/>
          <w:sz w:val="20"/>
          <w:szCs w:val="20"/>
        </w:rPr>
        <w:t>ề</w:t>
      </w:r>
      <w:r w:rsidRPr="00EA2FCF">
        <w:rPr>
          <w:rFonts w:ascii="Arial" w:hAnsi="Arial" w:cs="Arial"/>
          <w:sz w:val="20"/>
          <w:szCs w:val="20"/>
        </w:rPr>
        <w:t xml:space="preserve"> năng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dùng chung.</w:t>
      </w:r>
    </w:p>
    <w:p w14:paraId="1616AC0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B</w:t>
      </w:r>
      <w:r w:rsidRPr="00EA2FCF">
        <w:rPr>
          <w:rFonts w:ascii="Arial" w:hAnsi="Arial" w:cs="Arial"/>
          <w:sz w:val="20"/>
          <w:szCs w:val="20"/>
        </w:rPr>
        <w:t>ộ</w:t>
      </w:r>
      <w:r w:rsidRPr="00EA2FCF">
        <w:rPr>
          <w:rFonts w:ascii="Arial" w:hAnsi="Arial" w:cs="Arial"/>
          <w:sz w:val="20"/>
          <w:szCs w:val="20"/>
        </w:rPr>
        <w:t xml:space="preserve"> Công an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ậ</w:t>
      </w:r>
      <w:r w:rsidRPr="00EA2FCF">
        <w:rPr>
          <w:rFonts w:ascii="Arial" w:hAnsi="Arial" w:cs="Arial"/>
          <w:sz w:val="20"/>
          <w:szCs w:val="20"/>
        </w:rPr>
        <w:t xml:space="preserve">n </w:t>
      </w:r>
      <w:r w:rsidRPr="00EA2FCF">
        <w:rPr>
          <w:rFonts w:ascii="Arial" w:hAnsi="Arial" w:cs="Arial"/>
          <w:sz w:val="20"/>
          <w:szCs w:val="20"/>
        </w:rPr>
        <w:t>hành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t</w:t>
      </w:r>
      <w:r w:rsidRPr="00EA2FCF">
        <w:rPr>
          <w:rFonts w:ascii="Arial" w:hAnsi="Arial" w:cs="Arial"/>
          <w:sz w:val="20"/>
          <w:szCs w:val="20"/>
        </w:rPr>
        <w:t>ậ</w:t>
      </w:r>
      <w:r w:rsidRPr="00EA2FCF">
        <w:rPr>
          <w:rFonts w:ascii="Arial" w:hAnsi="Arial" w:cs="Arial"/>
          <w:sz w:val="20"/>
          <w:szCs w:val="20"/>
        </w:rPr>
        <w:t>p trung t</w:t>
      </w:r>
      <w:r w:rsidRPr="00EA2FCF">
        <w:rPr>
          <w:rFonts w:ascii="Arial" w:hAnsi="Arial" w:cs="Arial"/>
          <w:sz w:val="20"/>
          <w:szCs w:val="20"/>
        </w:rPr>
        <w:t>ạ</w:t>
      </w:r>
      <w:r w:rsidRPr="00EA2FCF">
        <w:rPr>
          <w:rFonts w:ascii="Arial" w:hAnsi="Arial" w:cs="Arial"/>
          <w:sz w:val="20"/>
          <w:szCs w:val="20"/>
        </w:rPr>
        <w:t>i các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và pháp lu</w:t>
      </w:r>
      <w:r w:rsidRPr="00EA2FCF">
        <w:rPr>
          <w:rFonts w:ascii="Arial" w:hAnsi="Arial" w:cs="Arial"/>
          <w:sz w:val="20"/>
          <w:szCs w:val="20"/>
        </w:rPr>
        <w:t>ậ</w:t>
      </w:r>
      <w:r w:rsidRPr="00EA2FCF">
        <w:rPr>
          <w:rFonts w:ascii="Arial" w:hAnsi="Arial" w:cs="Arial"/>
          <w:sz w:val="20"/>
          <w:szCs w:val="20"/>
        </w:rPr>
        <w:t>t có liên quan.</w:t>
      </w:r>
    </w:p>
    <w:p w14:paraId="7ED30EA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Nhà nư</w:t>
      </w:r>
      <w:r w:rsidRPr="00EA2FCF">
        <w:rPr>
          <w:rFonts w:ascii="Arial" w:hAnsi="Arial" w:cs="Arial"/>
          <w:sz w:val="20"/>
          <w:szCs w:val="20"/>
        </w:rPr>
        <w:t>ớ</w:t>
      </w:r>
      <w:r w:rsidRPr="00EA2FCF">
        <w:rPr>
          <w:rFonts w:ascii="Arial" w:hAnsi="Arial" w:cs="Arial"/>
          <w:sz w:val="20"/>
          <w:szCs w:val="20"/>
        </w:rPr>
        <w:t>c khuy</w:t>
      </w:r>
      <w:r w:rsidRPr="00EA2FCF">
        <w:rPr>
          <w:rFonts w:ascii="Arial" w:hAnsi="Arial" w:cs="Arial"/>
          <w:sz w:val="20"/>
          <w:szCs w:val="20"/>
        </w:rPr>
        <w:t>ế</w:t>
      </w:r>
      <w:r w:rsidRPr="00EA2FCF">
        <w:rPr>
          <w:rFonts w:ascii="Arial" w:hAnsi="Arial" w:cs="Arial"/>
          <w:sz w:val="20"/>
          <w:szCs w:val="20"/>
        </w:rPr>
        <w:t>n khích huy đ</w:t>
      </w:r>
      <w:r w:rsidRPr="00EA2FCF">
        <w:rPr>
          <w:rFonts w:ascii="Arial" w:hAnsi="Arial" w:cs="Arial"/>
          <w:sz w:val="20"/>
          <w:szCs w:val="20"/>
        </w:rPr>
        <w:t>ộ</w:t>
      </w:r>
      <w:r w:rsidRPr="00EA2FCF">
        <w:rPr>
          <w:rFonts w:ascii="Arial" w:hAnsi="Arial" w:cs="Arial"/>
          <w:sz w:val="20"/>
          <w:szCs w:val="20"/>
        </w:rPr>
        <w:t>ng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xã h</w:t>
      </w:r>
      <w:r w:rsidRPr="00EA2FCF">
        <w:rPr>
          <w:rFonts w:ascii="Arial" w:hAnsi="Arial" w:cs="Arial"/>
          <w:sz w:val="20"/>
          <w:szCs w:val="20"/>
        </w:rPr>
        <w:t>ộ</w:t>
      </w:r>
      <w:r w:rsidRPr="00EA2FCF">
        <w:rPr>
          <w:rFonts w:ascii="Arial" w:hAnsi="Arial" w:cs="Arial"/>
          <w:sz w:val="20"/>
          <w:szCs w:val="20"/>
        </w:rPr>
        <w:t>i đ</w:t>
      </w:r>
      <w:r w:rsidRPr="00EA2FCF">
        <w:rPr>
          <w:rFonts w:ascii="Arial" w:hAnsi="Arial" w:cs="Arial"/>
          <w:sz w:val="20"/>
          <w:szCs w:val="20"/>
        </w:rPr>
        <w:t>ể</w:t>
      </w:r>
      <w:r w:rsidRPr="00EA2FCF">
        <w:rPr>
          <w:rFonts w:ascii="Arial" w:hAnsi="Arial" w:cs="Arial"/>
          <w:sz w:val="20"/>
          <w:szCs w:val="20"/>
        </w:rPr>
        <w:t xml:space="preserve"> </w:t>
      </w:r>
      <w:r w:rsidRPr="00EA2FCF">
        <w:rPr>
          <w:rFonts w:ascii="Arial" w:hAnsi="Arial" w:cs="Arial"/>
          <w:sz w:val="20"/>
          <w:szCs w:val="20"/>
        </w:rPr>
        <w:t>đ</w:t>
      </w:r>
      <w:r w:rsidRPr="00EA2FCF">
        <w:rPr>
          <w:rFonts w:ascii="Arial" w:hAnsi="Arial" w:cs="Arial"/>
          <w:sz w:val="20"/>
          <w:szCs w:val="20"/>
        </w:rPr>
        <w:t>ầ</w:t>
      </w:r>
      <w:r w:rsidRPr="00EA2FCF">
        <w:rPr>
          <w:rFonts w:ascii="Arial" w:hAnsi="Arial" w:cs="Arial"/>
          <w:sz w:val="20"/>
          <w:szCs w:val="20"/>
        </w:rPr>
        <w:t>u tư, xây d</w:t>
      </w:r>
      <w:r w:rsidRPr="00EA2FCF">
        <w:rPr>
          <w:rFonts w:ascii="Arial" w:hAnsi="Arial" w:cs="Arial"/>
          <w:sz w:val="20"/>
          <w:szCs w:val="20"/>
        </w:rPr>
        <w:t>ự</w:t>
      </w:r>
      <w:r w:rsidRPr="00EA2FCF">
        <w:rPr>
          <w:rFonts w:ascii="Arial" w:hAnsi="Arial" w:cs="Arial"/>
          <w:sz w:val="20"/>
          <w:szCs w:val="20"/>
        </w:rPr>
        <w:t>ng,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thông qua đ</w:t>
      </w:r>
      <w:r w:rsidRPr="00EA2FCF">
        <w:rPr>
          <w:rFonts w:ascii="Arial" w:hAnsi="Arial" w:cs="Arial"/>
          <w:sz w:val="20"/>
          <w:szCs w:val="20"/>
        </w:rPr>
        <w:t>ầ</w:t>
      </w:r>
      <w:r w:rsidRPr="00EA2FCF">
        <w:rPr>
          <w:rFonts w:ascii="Arial" w:hAnsi="Arial" w:cs="Arial"/>
          <w:sz w:val="20"/>
          <w:szCs w:val="20"/>
        </w:rPr>
        <w:t>u tư theo phương th</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tác công tư, thuê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và các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ợ</w:t>
      </w:r>
      <w:r w:rsidRPr="00EA2FCF">
        <w:rPr>
          <w:rFonts w:ascii="Arial" w:hAnsi="Arial" w:cs="Arial"/>
          <w:sz w:val="20"/>
          <w:szCs w:val="20"/>
        </w:rPr>
        <w:t>p tác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đ</w:t>
      </w:r>
      <w:r w:rsidRPr="00EA2FCF">
        <w:rPr>
          <w:rFonts w:ascii="Arial" w:hAnsi="Arial" w:cs="Arial"/>
          <w:sz w:val="20"/>
          <w:szCs w:val="20"/>
        </w:rPr>
        <w:t>ầ</w:t>
      </w:r>
      <w:r w:rsidRPr="00EA2FCF">
        <w:rPr>
          <w:rFonts w:ascii="Arial" w:hAnsi="Arial" w:cs="Arial"/>
          <w:sz w:val="20"/>
          <w:szCs w:val="20"/>
        </w:rPr>
        <w:t>u tư theo phương th</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tác công tư và pháp lu</w:t>
      </w:r>
      <w:r w:rsidRPr="00EA2FCF">
        <w:rPr>
          <w:rFonts w:ascii="Arial" w:hAnsi="Arial" w:cs="Arial"/>
          <w:sz w:val="20"/>
          <w:szCs w:val="20"/>
        </w:rPr>
        <w:t>ậ</w:t>
      </w:r>
      <w:r w:rsidRPr="00EA2FCF">
        <w:rPr>
          <w:rFonts w:ascii="Arial" w:hAnsi="Arial" w:cs="Arial"/>
          <w:sz w:val="20"/>
          <w:szCs w:val="20"/>
        </w:rPr>
        <w:t>t có liên quan.</w:t>
      </w:r>
    </w:p>
    <w:p w14:paraId="01E591F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30. K</w:t>
      </w:r>
      <w:r w:rsidRPr="00EA2FCF">
        <w:rPr>
          <w:rFonts w:ascii="Arial" w:hAnsi="Arial" w:cs="Arial"/>
          <w:b/>
          <w:sz w:val="20"/>
          <w:szCs w:val="20"/>
        </w:rPr>
        <w:t>ế</w:t>
      </w:r>
      <w:r w:rsidRPr="00EA2FCF">
        <w:rPr>
          <w:rFonts w:ascii="Arial" w:hAnsi="Arial" w:cs="Arial"/>
          <w:b/>
          <w:sz w:val="20"/>
          <w:szCs w:val="20"/>
        </w:rPr>
        <w:t>t n</w:t>
      </w:r>
      <w:r w:rsidRPr="00EA2FCF">
        <w:rPr>
          <w:rFonts w:ascii="Arial" w:hAnsi="Arial" w:cs="Arial"/>
          <w:b/>
          <w:sz w:val="20"/>
          <w:szCs w:val="20"/>
        </w:rPr>
        <w:t>ố</w:t>
      </w:r>
      <w:r w:rsidRPr="00EA2FCF">
        <w:rPr>
          <w:rFonts w:ascii="Arial" w:hAnsi="Arial" w:cs="Arial"/>
          <w:b/>
          <w:sz w:val="20"/>
          <w:szCs w:val="20"/>
        </w:rPr>
        <w:t>i, chia s</w:t>
      </w:r>
      <w:r w:rsidRPr="00EA2FCF">
        <w:rPr>
          <w:rFonts w:ascii="Arial" w:hAnsi="Arial" w:cs="Arial"/>
          <w:b/>
          <w:sz w:val="20"/>
          <w:szCs w:val="20"/>
        </w:rPr>
        <w:t>ẻ</w:t>
      </w:r>
      <w:r w:rsidRPr="00EA2FCF">
        <w:rPr>
          <w:rFonts w:ascii="Arial" w:hAnsi="Arial" w:cs="Arial"/>
          <w:b/>
          <w:sz w:val="20"/>
          <w:szCs w:val="20"/>
        </w:rPr>
        <w:t xml:space="preserve"> và khai thác h</w:t>
      </w:r>
      <w:r w:rsidRPr="00EA2FCF">
        <w:rPr>
          <w:rFonts w:ascii="Arial" w:hAnsi="Arial" w:cs="Arial"/>
          <w:b/>
          <w:sz w:val="20"/>
          <w:szCs w:val="20"/>
        </w:rPr>
        <w:t>ạ</w:t>
      </w:r>
      <w:r w:rsidRPr="00EA2FCF">
        <w:rPr>
          <w:rFonts w:ascii="Arial" w:hAnsi="Arial" w:cs="Arial"/>
          <w:b/>
          <w:sz w:val="20"/>
          <w:szCs w:val="20"/>
        </w:rPr>
        <w:t xml:space="preserve"> t</w:t>
      </w:r>
      <w:r w:rsidRPr="00EA2FCF">
        <w:rPr>
          <w:rFonts w:ascii="Arial" w:hAnsi="Arial" w:cs="Arial"/>
          <w:b/>
          <w:sz w:val="20"/>
          <w:szCs w:val="20"/>
        </w:rPr>
        <w:t>ầ</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qu</w:t>
      </w:r>
      <w:r w:rsidRPr="00EA2FCF">
        <w:rPr>
          <w:rFonts w:ascii="Arial" w:hAnsi="Arial" w:cs="Arial"/>
          <w:b/>
          <w:sz w:val="20"/>
          <w:szCs w:val="20"/>
        </w:rPr>
        <w:t>ố</w:t>
      </w:r>
      <w:r w:rsidRPr="00EA2FCF">
        <w:rPr>
          <w:rFonts w:ascii="Arial" w:hAnsi="Arial" w:cs="Arial"/>
          <w:b/>
          <w:sz w:val="20"/>
          <w:szCs w:val="20"/>
        </w:rPr>
        <w:t>c gia</w:t>
      </w:r>
    </w:p>
    <w:p w14:paraId="5F1D188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nh</w:t>
      </w:r>
      <w:r w:rsidRPr="00EA2FCF">
        <w:rPr>
          <w:rFonts w:ascii="Arial" w:hAnsi="Arial" w:cs="Arial"/>
          <w:sz w:val="20"/>
          <w:szCs w:val="20"/>
        </w:rPr>
        <w:t>ằ</w:t>
      </w:r>
      <w:r w:rsidRPr="00EA2FCF">
        <w:rPr>
          <w:rFonts w:ascii="Arial" w:hAnsi="Arial" w:cs="Arial"/>
          <w:sz w:val="20"/>
          <w:szCs w:val="20"/>
        </w:rPr>
        <w:t>m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n</w:t>
      </w:r>
      <w:r w:rsidRPr="00EA2FCF">
        <w:rPr>
          <w:rFonts w:ascii="Arial" w:hAnsi="Arial" w:cs="Arial"/>
          <w:sz w:val="20"/>
          <w:szCs w:val="20"/>
        </w:rPr>
        <w:t>ăng l</w:t>
      </w:r>
      <w:r w:rsidRPr="00EA2FCF">
        <w:rPr>
          <w:rFonts w:ascii="Arial" w:hAnsi="Arial" w:cs="Arial"/>
          <w:sz w:val="20"/>
          <w:szCs w:val="20"/>
        </w:rPr>
        <w:t>ự</w:t>
      </w:r>
      <w:r w:rsidRPr="00EA2FCF">
        <w:rPr>
          <w:rFonts w:ascii="Arial" w:hAnsi="Arial" w:cs="Arial"/>
          <w:sz w:val="20"/>
          <w:szCs w:val="20"/>
        </w:rPr>
        <w:t>c tính toán,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trong lĩnh v</w:t>
      </w:r>
      <w:r w:rsidRPr="00EA2FCF">
        <w:rPr>
          <w:rFonts w:ascii="Arial" w:hAnsi="Arial" w:cs="Arial"/>
          <w:sz w:val="20"/>
          <w:szCs w:val="20"/>
        </w:rPr>
        <w:t>ự</w:t>
      </w:r>
      <w:r w:rsidRPr="00EA2FCF">
        <w:rPr>
          <w:rFonts w:ascii="Arial" w:hAnsi="Arial" w:cs="Arial"/>
          <w:sz w:val="20"/>
          <w:szCs w:val="20"/>
        </w:rPr>
        <w:t>c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các nguyên t</w:t>
      </w:r>
      <w:r w:rsidRPr="00EA2FCF">
        <w:rPr>
          <w:rFonts w:ascii="Arial" w:hAnsi="Arial" w:cs="Arial"/>
          <w:sz w:val="20"/>
          <w:szCs w:val="20"/>
        </w:rPr>
        <w:t>ắ</w:t>
      </w:r>
      <w:r w:rsidRPr="00EA2FCF">
        <w:rPr>
          <w:rFonts w:ascii="Arial" w:hAnsi="Arial" w:cs="Arial"/>
          <w:sz w:val="20"/>
          <w:szCs w:val="20"/>
        </w:rPr>
        <w:t>c sau đây:</w:t>
      </w:r>
    </w:p>
    <w:p w14:paraId="7A42D98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cơ</w:t>
      </w:r>
      <w:r w:rsidRPr="00EA2FCF">
        <w:rPr>
          <w:rFonts w:ascii="Arial" w:hAnsi="Arial" w:cs="Arial"/>
          <w:sz w:val="20"/>
          <w:szCs w:val="20"/>
        </w:rPr>
        <w:t xml:space="preserve"> quan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công b</w:t>
      </w:r>
      <w:r w:rsidRPr="00EA2FCF">
        <w:rPr>
          <w:rFonts w:ascii="Arial" w:hAnsi="Arial" w:cs="Arial"/>
          <w:sz w:val="20"/>
          <w:szCs w:val="20"/>
        </w:rPr>
        <w:t>ố</w:t>
      </w:r>
      <w:r w:rsidRPr="00EA2FCF">
        <w:rPr>
          <w:rFonts w:ascii="Arial" w:hAnsi="Arial" w:cs="Arial"/>
          <w:sz w:val="20"/>
          <w:szCs w:val="20"/>
        </w:rPr>
        <w:t xml:space="preserve"> thông tin v</w:t>
      </w:r>
      <w:r w:rsidRPr="00EA2FCF">
        <w:rPr>
          <w:rFonts w:ascii="Arial" w:hAnsi="Arial" w:cs="Arial"/>
          <w:sz w:val="20"/>
          <w:szCs w:val="20"/>
        </w:rPr>
        <w:t>ề</w:t>
      </w:r>
      <w:r w:rsidRPr="00EA2FCF">
        <w:rPr>
          <w:rFonts w:ascii="Arial" w:hAnsi="Arial" w:cs="Arial"/>
          <w:sz w:val="20"/>
          <w:szCs w:val="20"/>
        </w:rPr>
        <w:t xml:space="preserve"> năng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ph</w:t>
      </w:r>
      <w:r w:rsidRPr="00EA2FCF">
        <w:rPr>
          <w:rFonts w:ascii="Arial" w:hAnsi="Arial" w:cs="Arial"/>
          <w:sz w:val="20"/>
          <w:szCs w:val="20"/>
        </w:rPr>
        <w:t>ạ</w:t>
      </w:r>
      <w:r w:rsidRPr="00EA2FCF">
        <w:rPr>
          <w:rFonts w:ascii="Arial" w:hAnsi="Arial" w:cs="Arial"/>
          <w:sz w:val="20"/>
          <w:szCs w:val="20"/>
        </w:rPr>
        <w:t>m vi cung c</w:t>
      </w:r>
      <w:r w:rsidRPr="00EA2FCF">
        <w:rPr>
          <w:rFonts w:ascii="Arial" w:hAnsi="Arial" w:cs="Arial"/>
          <w:sz w:val="20"/>
          <w:szCs w:val="20"/>
        </w:rPr>
        <w:t>ấ</w:t>
      </w:r>
      <w:r w:rsidRPr="00EA2FCF">
        <w:rPr>
          <w:rFonts w:ascii="Arial" w:hAnsi="Arial" w:cs="Arial"/>
          <w:sz w:val="20"/>
          <w:szCs w:val="20"/>
        </w:rPr>
        <w:t>p, phương th</w:t>
      </w:r>
      <w:r w:rsidRPr="00EA2FCF">
        <w:rPr>
          <w:rFonts w:ascii="Arial" w:hAnsi="Arial" w:cs="Arial"/>
          <w:sz w:val="20"/>
          <w:szCs w:val="20"/>
        </w:rPr>
        <w:t>ứ</w:t>
      </w:r>
      <w:r w:rsidRPr="00EA2FCF">
        <w:rPr>
          <w:rFonts w:ascii="Arial" w:hAnsi="Arial" w:cs="Arial"/>
          <w:sz w:val="20"/>
          <w:szCs w:val="20"/>
        </w:rPr>
        <w:t>c khai thác và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trong ph</w:t>
      </w:r>
      <w:r w:rsidRPr="00EA2FCF">
        <w:rPr>
          <w:rFonts w:ascii="Arial" w:hAnsi="Arial" w:cs="Arial"/>
          <w:sz w:val="20"/>
          <w:szCs w:val="20"/>
        </w:rPr>
        <w:t>ạ</w:t>
      </w:r>
      <w:r w:rsidRPr="00EA2FCF">
        <w:rPr>
          <w:rFonts w:ascii="Arial" w:hAnsi="Arial" w:cs="Arial"/>
          <w:sz w:val="20"/>
          <w:szCs w:val="20"/>
        </w:rPr>
        <w:t>m vi ch</w:t>
      </w:r>
      <w:r w:rsidRPr="00EA2FCF">
        <w:rPr>
          <w:rFonts w:ascii="Arial" w:hAnsi="Arial" w:cs="Arial"/>
          <w:sz w:val="20"/>
          <w:szCs w:val="20"/>
        </w:rPr>
        <w:t>ứ</w:t>
      </w:r>
      <w:r w:rsidRPr="00EA2FCF">
        <w:rPr>
          <w:rFonts w:ascii="Arial" w:hAnsi="Arial" w:cs="Arial"/>
          <w:sz w:val="20"/>
          <w:szCs w:val="20"/>
        </w:rPr>
        <w:t>c năng,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và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có liên quan;</w:t>
      </w:r>
    </w:p>
    <w:p w14:paraId="71A0ACE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đ</w:t>
      </w:r>
      <w:r w:rsidRPr="00EA2FCF">
        <w:rPr>
          <w:rFonts w:ascii="Arial" w:hAnsi="Arial" w:cs="Arial"/>
          <w:sz w:val="20"/>
          <w:szCs w:val="20"/>
        </w:rPr>
        <w:t>ầ</w:t>
      </w:r>
      <w:r w:rsidRPr="00EA2FCF">
        <w:rPr>
          <w:rFonts w:ascii="Arial" w:hAnsi="Arial" w:cs="Arial"/>
          <w:sz w:val="20"/>
          <w:szCs w:val="20"/>
        </w:rPr>
        <w:t>u tư, vi</w:t>
      </w:r>
      <w:r w:rsidRPr="00EA2FCF">
        <w:rPr>
          <w:rFonts w:ascii="Arial" w:hAnsi="Arial" w:cs="Arial"/>
          <w:sz w:val="20"/>
          <w:szCs w:val="20"/>
        </w:rPr>
        <w:t>ệ</w:t>
      </w:r>
      <w:r w:rsidRPr="00EA2FCF">
        <w:rPr>
          <w:rFonts w:ascii="Arial" w:hAnsi="Arial" w:cs="Arial"/>
          <w:sz w:val="20"/>
          <w:szCs w:val="20"/>
        </w:rPr>
        <w:t>c tham gia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trên cơ s</w:t>
      </w:r>
      <w:r w:rsidRPr="00EA2FCF">
        <w:rPr>
          <w:rFonts w:ascii="Arial" w:hAnsi="Arial" w:cs="Arial"/>
          <w:sz w:val="20"/>
          <w:szCs w:val="20"/>
        </w:rPr>
        <w:t>ở</w:t>
      </w:r>
      <w:r w:rsidRPr="00EA2FCF">
        <w:rPr>
          <w:rFonts w:ascii="Arial" w:hAnsi="Arial" w:cs="Arial"/>
          <w:sz w:val="20"/>
          <w:szCs w:val="20"/>
        </w:rPr>
        <w:t xml:space="preserve"> t</w:t>
      </w:r>
      <w:r w:rsidRPr="00EA2FCF">
        <w:rPr>
          <w:rFonts w:ascii="Arial" w:hAnsi="Arial" w:cs="Arial"/>
          <w:sz w:val="20"/>
          <w:szCs w:val="20"/>
        </w:rPr>
        <w:t>ự</w:t>
      </w:r>
      <w:r w:rsidRPr="00EA2FCF">
        <w:rPr>
          <w:rFonts w:ascii="Arial" w:hAnsi="Arial" w:cs="Arial"/>
          <w:sz w:val="20"/>
          <w:szCs w:val="20"/>
        </w:rPr>
        <w:t xml:space="preserve"> nguy</w:t>
      </w:r>
      <w:r w:rsidRPr="00EA2FCF">
        <w:rPr>
          <w:rFonts w:ascii="Arial" w:hAnsi="Arial" w:cs="Arial"/>
          <w:sz w:val="20"/>
          <w:szCs w:val="20"/>
        </w:rPr>
        <w:t>ệ</w:t>
      </w:r>
      <w:r w:rsidRPr="00EA2FCF">
        <w:rPr>
          <w:rFonts w:ascii="Arial" w:hAnsi="Arial" w:cs="Arial"/>
          <w:sz w:val="20"/>
          <w:szCs w:val="20"/>
        </w:rPr>
        <w:t>n, thông qua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ồ</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C16A44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không làm</w:t>
      </w:r>
      <w:r w:rsidRPr="00EA2FCF">
        <w:rPr>
          <w:rFonts w:ascii="Arial" w:hAnsi="Arial" w:cs="Arial"/>
          <w:sz w:val="20"/>
          <w:szCs w:val="20"/>
        </w:rPr>
        <w:t xml:space="preserve"> thay đ</w:t>
      </w:r>
      <w:r w:rsidRPr="00EA2FCF">
        <w:rPr>
          <w:rFonts w:ascii="Arial" w:hAnsi="Arial" w:cs="Arial"/>
          <w:sz w:val="20"/>
          <w:szCs w:val="20"/>
        </w:rPr>
        <w:t>ổ</w:t>
      </w:r>
      <w:r w:rsidRPr="00EA2FCF">
        <w:rPr>
          <w:rFonts w:ascii="Arial" w:hAnsi="Arial" w:cs="Arial"/>
          <w:sz w:val="20"/>
          <w:szCs w:val="20"/>
        </w:rPr>
        <w:t>i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 xml:space="preserve">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quy</w:t>
      </w:r>
      <w:r w:rsidRPr="00EA2FCF">
        <w:rPr>
          <w:rFonts w:ascii="Arial" w:hAnsi="Arial" w:cs="Arial"/>
          <w:sz w:val="20"/>
          <w:szCs w:val="20"/>
        </w:rPr>
        <w:t>ề</w:t>
      </w:r>
      <w:r w:rsidRPr="00EA2FCF">
        <w:rPr>
          <w:rFonts w:ascii="Arial" w:hAnsi="Arial" w:cs="Arial"/>
          <w:sz w:val="20"/>
          <w:szCs w:val="20"/>
        </w:rPr>
        <w:t>n qu</w:t>
      </w:r>
      <w:r w:rsidRPr="00EA2FCF">
        <w:rPr>
          <w:rFonts w:ascii="Arial" w:hAnsi="Arial" w:cs="Arial"/>
          <w:sz w:val="20"/>
          <w:szCs w:val="20"/>
        </w:rPr>
        <w:t>ả</w:t>
      </w:r>
      <w:r w:rsidRPr="00EA2FCF">
        <w:rPr>
          <w:rFonts w:ascii="Arial" w:hAnsi="Arial" w:cs="Arial"/>
          <w:sz w:val="20"/>
          <w:szCs w:val="20"/>
        </w:rPr>
        <w:t>n lý và quy</w:t>
      </w:r>
      <w:r w:rsidRPr="00EA2FCF">
        <w:rPr>
          <w:rFonts w:ascii="Arial" w:hAnsi="Arial" w:cs="Arial"/>
          <w:sz w:val="20"/>
          <w:szCs w:val="20"/>
        </w:rPr>
        <w:t>ề</w:t>
      </w:r>
      <w:r w:rsidRPr="00EA2FCF">
        <w:rPr>
          <w:rFonts w:ascii="Arial" w:hAnsi="Arial" w:cs="Arial"/>
          <w:sz w:val="20"/>
          <w:szCs w:val="20"/>
        </w:rPr>
        <w:t>n khai thác h</w:t>
      </w:r>
      <w:r w:rsidRPr="00EA2FCF">
        <w:rPr>
          <w:rFonts w:ascii="Arial" w:hAnsi="Arial" w:cs="Arial"/>
          <w:sz w:val="20"/>
          <w:szCs w:val="20"/>
        </w:rPr>
        <w:t>ợ</w:t>
      </w:r>
      <w:r w:rsidRPr="00EA2FCF">
        <w:rPr>
          <w:rFonts w:ascii="Arial" w:hAnsi="Arial" w:cs="Arial"/>
          <w:sz w:val="20"/>
          <w:szCs w:val="20"/>
        </w:rPr>
        <w:t>p pháp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và tài nguyên có liên quan,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khác.</w:t>
      </w:r>
    </w:p>
    <w:p w14:paraId="4BA97A8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có nhu c</w:t>
      </w:r>
      <w:r w:rsidRPr="00EA2FCF">
        <w:rPr>
          <w:rFonts w:ascii="Arial" w:hAnsi="Arial" w:cs="Arial"/>
          <w:sz w:val="20"/>
          <w:szCs w:val="20"/>
        </w:rPr>
        <w:t>ầ</w:t>
      </w:r>
      <w:r w:rsidRPr="00EA2FCF">
        <w:rPr>
          <w:rFonts w:ascii="Arial" w:hAnsi="Arial" w:cs="Arial"/>
          <w:sz w:val="20"/>
          <w:szCs w:val="20"/>
        </w:rPr>
        <w:t>u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w:t>
      </w:r>
      <w:r w:rsidRPr="00EA2FCF">
        <w:rPr>
          <w:rFonts w:ascii="Arial" w:hAnsi="Arial" w:cs="Arial"/>
          <w:sz w:val="20"/>
          <w:szCs w:val="20"/>
        </w:rPr>
        <w: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theo phương th</w:t>
      </w:r>
      <w:r w:rsidRPr="00EA2FCF">
        <w:rPr>
          <w:rFonts w:ascii="Arial" w:hAnsi="Arial" w:cs="Arial"/>
          <w:sz w:val="20"/>
          <w:szCs w:val="20"/>
        </w:rPr>
        <w:t>ứ</w:t>
      </w:r>
      <w:r w:rsidRPr="00EA2FCF">
        <w:rPr>
          <w:rFonts w:ascii="Arial" w:hAnsi="Arial" w:cs="Arial"/>
          <w:sz w:val="20"/>
          <w:szCs w:val="20"/>
        </w:rPr>
        <w:t>c do cơ quan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công b</w:t>
      </w:r>
      <w:r w:rsidRPr="00EA2FCF">
        <w:rPr>
          <w:rFonts w:ascii="Arial" w:hAnsi="Arial" w:cs="Arial"/>
          <w:sz w:val="20"/>
          <w:szCs w:val="20"/>
        </w:rPr>
        <w:t>ố</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3FCE907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khoa h</w:t>
      </w:r>
      <w:r w:rsidRPr="00EA2FCF">
        <w:rPr>
          <w:rFonts w:ascii="Arial" w:hAnsi="Arial" w:cs="Arial"/>
          <w:sz w:val="20"/>
          <w:szCs w:val="20"/>
        </w:rPr>
        <w:t>ọ</w:t>
      </w:r>
      <w:r w:rsidRPr="00EA2FCF">
        <w:rPr>
          <w:rFonts w:ascii="Arial" w:hAnsi="Arial" w:cs="Arial"/>
          <w:sz w:val="20"/>
          <w:szCs w:val="20"/>
        </w:rPr>
        <w:t>c, công ngh</w:t>
      </w:r>
      <w:r w:rsidRPr="00EA2FCF">
        <w:rPr>
          <w:rFonts w:ascii="Arial" w:hAnsi="Arial" w:cs="Arial"/>
          <w:sz w:val="20"/>
          <w:szCs w:val="20"/>
        </w:rPr>
        <w:t>ệ</w:t>
      </w:r>
      <w:r w:rsidRPr="00EA2FCF">
        <w:rPr>
          <w:rFonts w:ascii="Arial" w:hAnsi="Arial" w:cs="Arial"/>
          <w:sz w:val="20"/>
          <w:szCs w:val="20"/>
        </w:rPr>
        <w:t xml:space="preserve">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ngân sách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công; đ</w:t>
      </w:r>
      <w:r w:rsidRPr="00EA2FCF">
        <w:rPr>
          <w:rFonts w:ascii="Arial" w:hAnsi="Arial" w:cs="Arial"/>
          <w:sz w:val="20"/>
          <w:szCs w:val="20"/>
        </w:rPr>
        <w:t>ầ</w:t>
      </w:r>
      <w:r w:rsidRPr="00EA2FCF">
        <w:rPr>
          <w:rFonts w:ascii="Arial" w:hAnsi="Arial" w:cs="Arial"/>
          <w:sz w:val="20"/>
          <w:szCs w:val="20"/>
        </w:rPr>
        <w:t>u tư theo phương th</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tác công tư và pháp lu</w:t>
      </w:r>
      <w:r w:rsidRPr="00EA2FCF">
        <w:rPr>
          <w:rFonts w:ascii="Arial" w:hAnsi="Arial" w:cs="Arial"/>
          <w:sz w:val="20"/>
          <w:szCs w:val="20"/>
        </w:rPr>
        <w:t>ậ</w:t>
      </w:r>
      <w:r w:rsidRPr="00EA2FCF">
        <w:rPr>
          <w:rFonts w:ascii="Arial" w:hAnsi="Arial" w:cs="Arial"/>
          <w:sz w:val="20"/>
          <w:szCs w:val="20"/>
        </w:rPr>
        <w:t>t có liên quan;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m</w:t>
      </w:r>
      <w:r w:rsidRPr="00EA2FCF">
        <w:rPr>
          <w:rFonts w:ascii="Arial" w:hAnsi="Arial" w:cs="Arial"/>
          <w:sz w:val="20"/>
          <w:szCs w:val="20"/>
        </w:rPr>
        <w:t>ớ</w:t>
      </w:r>
      <w:r w:rsidRPr="00EA2FCF">
        <w:rPr>
          <w:rFonts w:ascii="Arial" w:hAnsi="Arial" w:cs="Arial"/>
          <w:sz w:val="20"/>
          <w:szCs w:val="20"/>
        </w:rPr>
        <w:t>i.</w:t>
      </w:r>
    </w:p>
    <w:p w14:paraId="728915F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khi tham gia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trong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có trách nhi</w:t>
      </w:r>
      <w:r w:rsidRPr="00EA2FCF">
        <w:rPr>
          <w:rFonts w:ascii="Arial" w:hAnsi="Arial" w:cs="Arial"/>
          <w:sz w:val="20"/>
          <w:szCs w:val="20"/>
        </w:rPr>
        <w:t>ệ</w:t>
      </w:r>
      <w:r w:rsidRPr="00EA2FCF">
        <w:rPr>
          <w:rFonts w:ascii="Arial" w:hAnsi="Arial" w:cs="Arial"/>
          <w:sz w:val="20"/>
          <w:szCs w:val="20"/>
        </w:rPr>
        <w:t>m:</w:t>
      </w:r>
    </w:p>
    <w:p w14:paraId="101DBFA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Tuân th</w:t>
      </w:r>
      <w:r w:rsidRPr="00EA2FCF">
        <w:rPr>
          <w:rFonts w:ascii="Arial" w:hAnsi="Arial" w:cs="Arial"/>
          <w:sz w:val="20"/>
          <w:szCs w:val="20"/>
        </w:rPr>
        <w:t>ủ</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đ</w:t>
      </w:r>
      <w:r w:rsidRPr="00EA2FCF">
        <w:rPr>
          <w:rFonts w:ascii="Arial" w:hAnsi="Arial" w:cs="Arial"/>
          <w:sz w:val="20"/>
          <w:szCs w:val="20"/>
        </w:rPr>
        <w:t>ặ</w:t>
      </w:r>
      <w:r w:rsidRPr="00EA2FCF">
        <w:rPr>
          <w:rFonts w:ascii="Arial" w:hAnsi="Arial" w:cs="Arial"/>
          <w:sz w:val="20"/>
          <w:szCs w:val="20"/>
        </w:rPr>
        <w:t>c t</w:t>
      </w:r>
      <w:r w:rsidRPr="00EA2FCF">
        <w:rPr>
          <w:rFonts w:ascii="Arial" w:hAnsi="Arial" w:cs="Arial"/>
          <w:sz w:val="20"/>
          <w:szCs w:val="20"/>
        </w:rPr>
        <w:t>ả</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tham chi</w:t>
      </w:r>
      <w:r w:rsidRPr="00EA2FCF">
        <w:rPr>
          <w:rFonts w:ascii="Arial" w:hAnsi="Arial" w:cs="Arial"/>
          <w:sz w:val="20"/>
          <w:szCs w:val="20"/>
        </w:rPr>
        <w:t>ế</w:t>
      </w:r>
      <w:r w:rsidRPr="00EA2FCF">
        <w:rPr>
          <w:rFonts w:ascii="Arial" w:hAnsi="Arial" w:cs="Arial"/>
          <w:sz w:val="20"/>
          <w:szCs w:val="20"/>
        </w:rPr>
        <w:t>u do cơ quan nhà nư</w:t>
      </w:r>
      <w:r w:rsidRPr="00EA2FCF">
        <w:rPr>
          <w:rFonts w:ascii="Arial" w:hAnsi="Arial" w:cs="Arial"/>
          <w:sz w:val="20"/>
          <w:szCs w:val="20"/>
        </w:rPr>
        <w:t>ớ</w:t>
      </w:r>
      <w:r w:rsidRPr="00EA2FCF">
        <w:rPr>
          <w:rFonts w:ascii="Arial" w:hAnsi="Arial" w:cs="Arial"/>
          <w:sz w:val="20"/>
          <w:szCs w:val="20"/>
        </w:rPr>
        <w:t>c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r w:rsidRPr="00EA2FCF">
        <w:rPr>
          <w:rFonts w:ascii="Arial" w:hAnsi="Arial" w:cs="Arial"/>
          <w:sz w:val="20"/>
          <w:szCs w:val="20"/>
        </w:rPr>
        <w:t xml:space="preserve"> ban hành ho</w:t>
      </w:r>
      <w:r w:rsidRPr="00EA2FCF">
        <w:rPr>
          <w:rFonts w:ascii="Arial" w:hAnsi="Arial" w:cs="Arial"/>
          <w:sz w:val="20"/>
          <w:szCs w:val="20"/>
        </w:rPr>
        <w:t>ặ</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w:t>
      </w:r>
    </w:p>
    <w:p w14:paraId="604DAE8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ninh m</w:t>
      </w:r>
      <w:r w:rsidRPr="00EA2FCF">
        <w:rPr>
          <w:rFonts w:ascii="Arial" w:hAnsi="Arial" w:cs="Arial"/>
          <w:sz w:val="20"/>
          <w:szCs w:val="20"/>
        </w:rPr>
        <w:t>ạ</w:t>
      </w:r>
      <w:r w:rsidRPr="00EA2FCF">
        <w:rPr>
          <w:rFonts w:ascii="Arial" w:hAnsi="Arial" w:cs="Arial"/>
          <w:sz w:val="20"/>
          <w:szCs w:val="20"/>
        </w:rPr>
        <w:t>ng,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kinh doanh và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F2E25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phù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ể</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 xml:space="preserve">m </w:t>
      </w:r>
      <w:r w:rsidRPr="00EA2FCF">
        <w:rPr>
          <w:rFonts w:ascii="Arial" w:hAnsi="Arial" w:cs="Arial"/>
          <w:sz w:val="20"/>
          <w:szCs w:val="20"/>
        </w:rPr>
        <w:t>an toàn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và ki</w:t>
      </w:r>
      <w:r w:rsidRPr="00EA2FCF">
        <w:rPr>
          <w:rFonts w:ascii="Arial" w:hAnsi="Arial" w:cs="Arial"/>
          <w:sz w:val="20"/>
          <w:szCs w:val="20"/>
        </w:rPr>
        <w:t>ể</w:t>
      </w:r>
      <w:r w:rsidRPr="00EA2FCF">
        <w:rPr>
          <w:rFonts w:ascii="Arial" w:hAnsi="Arial" w:cs="Arial"/>
          <w:sz w:val="20"/>
          <w:szCs w:val="20"/>
        </w:rPr>
        <w:t>m soát vi</w:t>
      </w:r>
      <w:r w:rsidRPr="00EA2FCF">
        <w:rPr>
          <w:rFonts w:ascii="Arial" w:hAnsi="Arial" w:cs="Arial"/>
          <w:sz w:val="20"/>
          <w:szCs w:val="20"/>
        </w:rPr>
        <w:t>ệ</w:t>
      </w:r>
      <w:r w:rsidRPr="00EA2FCF">
        <w:rPr>
          <w:rFonts w:ascii="Arial" w:hAnsi="Arial" w:cs="Arial"/>
          <w:sz w:val="20"/>
          <w:szCs w:val="20"/>
        </w:rPr>
        <w:t>c truy c</w:t>
      </w:r>
      <w:r w:rsidRPr="00EA2FCF">
        <w:rPr>
          <w:rFonts w:ascii="Arial" w:hAnsi="Arial" w:cs="Arial"/>
          <w:sz w:val="20"/>
          <w:szCs w:val="20"/>
        </w:rPr>
        <w:t>ậ</w:t>
      </w:r>
      <w:r w:rsidRPr="00EA2FCF">
        <w:rPr>
          <w:rFonts w:ascii="Arial" w:hAnsi="Arial" w:cs="Arial"/>
          <w:sz w:val="20"/>
          <w:szCs w:val="20"/>
        </w:rPr>
        <w:t>p,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w:t>
      </w:r>
    </w:p>
    <w:p w14:paraId="484E394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lastRenderedPageBreak/>
        <w:t>Đi</w:t>
      </w:r>
      <w:r w:rsidRPr="00EA2FCF">
        <w:rPr>
          <w:rFonts w:ascii="Arial" w:hAnsi="Arial" w:cs="Arial"/>
          <w:b/>
          <w:sz w:val="20"/>
          <w:szCs w:val="20"/>
        </w:rPr>
        <w:t>ề</w:t>
      </w:r>
      <w:r w:rsidRPr="00EA2FCF">
        <w:rPr>
          <w:rFonts w:ascii="Arial" w:hAnsi="Arial" w:cs="Arial"/>
          <w:b/>
          <w:sz w:val="20"/>
          <w:szCs w:val="20"/>
        </w:rPr>
        <w:t>u 31. Tiêu chu</w:t>
      </w:r>
      <w:r w:rsidRPr="00EA2FCF">
        <w:rPr>
          <w:rFonts w:ascii="Arial" w:hAnsi="Arial" w:cs="Arial"/>
          <w:b/>
          <w:sz w:val="20"/>
          <w:szCs w:val="20"/>
        </w:rPr>
        <w:t>ẩ</w:t>
      </w:r>
      <w:r w:rsidRPr="00EA2FCF">
        <w:rPr>
          <w:rFonts w:ascii="Arial" w:hAnsi="Arial" w:cs="Arial"/>
          <w:b/>
          <w:sz w:val="20"/>
          <w:szCs w:val="20"/>
        </w:rPr>
        <w:t>n, quy chu</w:t>
      </w:r>
      <w:r w:rsidRPr="00EA2FCF">
        <w:rPr>
          <w:rFonts w:ascii="Arial" w:hAnsi="Arial" w:cs="Arial"/>
          <w:b/>
          <w:sz w:val="20"/>
          <w:szCs w:val="20"/>
        </w:rPr>
        <w:t>ẩ</w:t>
      </w:r>
      <w:r w:rsidRPr="00EA2FCF">
        <w:rPr>
          <w:rFonts w:ascii="Arial" w:hAnsi="Arial" w:cs="Arial"/>
          <w:b/>
          <w:sz w:val="20"/>
          <w:szCs w:val="20"/>
        </w:rPr>
        <w:t>n k</w:t>
      </w:r>
      <w:r w:rsidRPr="00EA2FCF">
        <w:rPr>
          <w:rFonts w:ascii="Arial" w:hAnsi="Arial" w:cs="Arial"/>
          <w:b/>
          <w:sz w:val="20"/>
          <w:szCs w:val="20"/>
        </w:rPr>
        <w:t>ỹ</w:t>
      </w:r>
      <w:r w:rsidRPr="00EA2FCF">
        <w:rPr>
          <w:rFonts w:ascii="Arial" w:hAnsi="Arial" w:cs="Arial"/>
          <w:b/>
          <w:sz w:val="20"/>
          <w:szCs w:val="20"/>
        </w:rPr>
        <w:t xml:space="preserve"> thu</w:t>
      </w:r>
      <w:r w:rsidRPr="00EA2FCF">
        <w:rPr>
          <w:rFonts w:ascii="Arial" w:hAnsi="Arial" w:cs="Arial"/>
          <w:b/>
          <w:sz w:val="20"/>
          <w:szCs w:val="20"/>
        </w:rPr>
        <w:t>ậ</w:t>
      </w:r>
      <w:r w:rsidRPr="00EA2FCF">
        <w:rPr>
          <w:rFonts w:ascii="Arial" w:hAnsi="Arial" w:cs="Arial"/>
          <w:b/>
          <w:sz w:val="20"/>
          <w:szCs w:val="20"/>
        </w:rPr>
        <w:t>t và ki</w:t>
      </w:r>
      <w:r w:rsidRPr="00EA2FCF">
        <w:rPr>
          <w:rFonts w:ascii="Arial" w:hAnsi="Arial" w:cs="Arial"/>
          <w:b/>
          <w:sz w:val="20"/>
          <w:szCs w:val="20"/>
        </w:rPr>
        <w:t>ể</w:t>
      </w:r>
      <w:r w:rsidRPr="00EA2FCF">
        <w:rPr>
          <w:rFonts w:ascii="Arial" w:hAnsi="Arial" w:cs="Arial"/>
          <w:b/>
          <w:sz w:val="20"/>
          <w:szCs w:val="20"/>
        </w:rPr>
        <w:t>m tra đ</w:t>
      </w:r>
      <w:r w:rsidRPr="00EA2FCF">
        <w:rPr>
          <w:rFonts w:ascii="Arial" w:hAnsi="Arial" w:cs="Arial"/>
          <w:b/>
          <w:sz w:val="20"/>
          <w:szCs w:val="20"/>
        </w:rPr>
        <w:t>ố</w:t>
      </w:r>
      <w:r w:rsidRPr="00EA2FCF">
        <w:rPr>
          <w:rFonts w:ascii="Arial" w:hAnsi="Arial" w:cs="Arial"/>
          <w:b/>
          <w:sz w:val="20"/>
          <w:szCs w:val="20"/>
        </w:rPr>
        <w:t>i v</w:t>
      </w:r>
      <w:r w:rsidRPr="00EA2FCF">
        <w:rPr>
          <w:rFonts w:ascii="Arial" w:hAnsi="Arial" w:cs="Arial"/>
          <w:b/>
          <w:sz w:val="20"/>
          <w:szCs w:val="20"/>
        </w:rPr>
        <w:t>ớ</w:t>
      </w:r>
      <w:r w:rsidRPr="00EA2FCF">
        <w:rPr>
          <w:rFonts w:ascii="Arial" w:hAnsi="Arial" w:cs="Arial"/>
          <w:b/>
          <w:sz w:val="20"/>
          <w:szCs w:val="20"/>
        </w:rPr>
        <w:t>i h</w:t>
      </w:r>
      <w:r w:rsidRPr="00EA2FCF">
        <w:rPr>
          <w:rFonts w:ascii="Arial" w:hAnsi="Arial" w:cs="Arial"/>
          <w:b/>
          <w:sz w:val="20"/>
          <w:szCs w:val="20"/>
        </w:rPr>
        <w:t>ạ</w:t>
      </w:r>
      <w:r w:rsidRPr="00EA2FCF">
        <w:rPr>
          <w:rFonts w:ascii="Arial" w:hAnsi="Arial" w:cs="Arial"/>
          <w:b/>
          <w:sz w:val="20"/>
          <w:szCs w:val="20"/>
        </w:rPr>
        <w:t xml:space="preserve"> t</w:t>
      </w:r>
      <w:r w:rsidRPr="00EA2FCF">
        <w:rPr>
          <w:rFonts w:ascii="Arial" w:hAnsi="Arial" w:cs="Arial"/>
          <w:b/>
          <w:sz w:val="20"/>
          <w:szCs w:val="20"/>
        </w:rPr>
        <w:t>ầ</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qu</w:t>
      </w:r>
      <w:r w:rsidRPr="00EA2FCF">
        <w:rPr>
          <w:rFonts w:ascii="Arial" w:hAnsi="Arial" w:cs="Arial"/>
          <w:b/>
          <w:sz w:val="20"/>
          <w:szCs w:val="20"/>
        </w:rPr>
        <w:t>ố</w:t>
      </w:r>
      <w:r w:rsidRPr="00EA2FCF">
        <w:rPr>
          <w:rFonts w:ascii="Arial" w:hAnsi="Arial" w:cs="Arial"/>
          <w:b/>
          <w:sz w:val="20"/>
          <w:szCs w:val="20"/>
        </w:rPr>
        <w:t>c gia</w:t>
      </w:r>
    </w:p>
    <w:p w14:paraId="7BF94A0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là cơ quan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Công an và các cơ quan nh</w:t>
      </w:r>
      <w:r w:rsidRPr="00EA2FCF">
        <w:rPr>
          <w:rFonts w:ascii="Arial" w:hAnsi="Arial" w:cs="Arial"/>
          <w:sz w:val="20"/>
          <w:szCs w:val="20"/>
        </w:rPr>
        <w:t>à nư</w:t>
      </w:r>
      <w:r w:rsidRPr="00EA2FCF">
        <w:rPr>
          <w:rFonts w:ascii="Arial" w:hAnsi="Arial" w:cs="Arial"/>
          <w:sz w:val="20"/>
          <w:szCs w:val="20"/>
        </w:rPr>
        <w:t>ớ</w:t>
      </w:r>
      <w:r w:rsidRPr="00EA2FCF">
        <w:rPr>
          <w:rFonts w:ascii="Arial" w:hAnsi="Arial" w:cs="Arial"/>
          <w:sz w:val="20"/>
          <w:szCs w:val="20"/>
        </w:rPr>
        <w:t>c có liên quan, trong ph</w:t>
      </w:r>
      <w:r w:rsidRPr="00EA2FCF">
        <w:rPr>
          <w:rFonts w:ascii="Arial" w:hAnsi="Arial" w:cs="Arial"/>
          <w:sz w:val="20"/>
          <w:szCs w:val="20"/>
        </w:rPr>
        <w:t>ạ</w:t>
      </w:r>
      <w:r w:rsidRPr="00EA2FCF">
        <w:rPr>
          <w:rFonts w:ascii="Arial" w:hAnsi="Arial" w:cs="Arial"/>
          <w:sz w:val="20"/>
          <w:szCs w:val="20"/>
        </w:rPr>
        <w:t>m vi ch</w:t>
      </w:r>
      <w:r w:rsidRPr="00EA2FCF">
        <w:rPr>
          <w:rFonts w:ascii="Arial" w:hAnsi="Arial" w:cs="Arial"/>
          <w:sz w:val="20"/>
          <w:szCs w:val="20"/>
        </w:rPr>
        <w:t>ứ</w:t>
      </w:r>
      <w:r w:rsidRPr="00EA2FCF">
        <w:rPr>
          <w:rFonts w:ascii="Arial" w:hAnsi="Arial" w:cs="Arial"/>
          <w:sz w:val="20"/>
          <w:szCs w:val="20"/>
        </w:rPr>
        <w:t>c năng,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mình,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ban hành ho</w:t>
      </w:r>
      <w:r w:rsidRPr="00EA2FCF">
        <w:rPr>
          <w:rFonts w:ascii="Arial" w:hAnsi="Arial" w:cs="Arial"/>
          <w:sz w:val="20"/>
          <w:szCs w:val="20"/>
        </w:rPr>
        <w:t>ặ</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w:t>
      </w:r>
    </w:p>
    <w:p w14:paraId="259A404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w:t>
      </w:r>
      <w:r w:rsidRPr="00EA2FCF">
        <w:rPr>
          <w:rFonts w:ascii="Arial" w:hAnsi="Arial" w:cs="Arial"/>
          <w:sz w:val="20"/>
          <w:szCs w:val="20"/>
        </w:rPr>
        <w:t>ố</w:t>
      </w:r>
      <w:r w:rsidRPr="00EA2FCF">
        <w:rPr>
          <w:rFonts w:ascii="Arial" w:hAnsi="Arial" w:cs="Arial"/>
          <w:sz w:val="20"/>
          <w:szCs w:val="20"/>
        </w:rPr>
        <w:t>c gia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tham gia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w:t>
      </w:r>
    </w:p>
    <w:p w14:paraId="29A05A6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và đ</w:t>
      </w:r>
      <w:r w:rsidRPr="00EA2FCF">
        <w:rPr>
          <w:rFonts w:ascii="Arial" w:hAnsi="Arial" w:cs="Arial"/>
          <w:sz w:val="20"/>
          <w:szCs w:val="20"/>
        </w:rPr>
        <w:t>ặ</w:t>
      </w:r>
      <w:r w:rsidRPr="00EA2FCF">
        <w:rPr>
          <w:rFonts w:ascii="Arial" w:hAnsi="Arial" w:cs="Arial"/>
          <w:sz w:val="20"/>
          <w:szCs w:val="20"/>
        </w:rPr>
        <w:t>c t</w:t>
      </w:r>
      <w:r w:rsidRPr="00EA2FCF">
        <w:rPr>
          <w:rFonts w:ascii="Arial" w:hAnsi="Arial" w:cs="Arial"/>
          <w:sz w:val="20"/>
          <w:szCs w:val="20"/>
        </w:rPr>
        <w:t>ả</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tham chi</w:t>
      </w:r>
      <w:r w:rsidRPr="00EA2FCF">
        <w:rPr>
          <w:rFonts w:ascii="Arial" w:hAnsi="Arial" w:cs="Arial"/>
          <w:sz w:val="20"/>
          <w:szCs w:val="20"/>
        </w:rPr>
        <w:t>ế</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07B9ECC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Tiêu chí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w:t>
      </w:r>
    </w:p>
    <w:p w14:paraId="02BC63D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Tiêu chu</w:t>
      </w:r>
      <w:r w:rsidRPr="00EA2FCF">
        <w:rPr>
          <w:rFonts w:ascii="Arial" w:hAnsi="Arial" w:cs="Arial"/>
          <w:sz w:val="20"/>
          <w:szCs w:val="20"/>
        </w:rPr>
        <w:t>ẩ</w:t>
      </w:r>
      <w:r w:rsidRPr="00EA2FCF">
        <w:rPr>
          <w:rFonts w:ascii="Arial" w:hAnsi="Arial" w:cs="Arial"/>
          <w:sz w:val="20"/>
          <w:szCs w:val="20"/>
        </w:rPr>
        <w:t>n áp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w:t>
      </w:r>
    </w:p>
    <w:p w14:paraId="104EB34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khi tham</w:t>
      </w:r>
      <w:r w:rsidRPr="00EA2FCF">
        <w:rPr>
          <w:rFonts w:ascii="Arial" w:hAnsi="Arial" w:cs="Arial"/>
          <w:sz w:val="20"/>
          <w:szCs w:val="20"/>
        </w:rPr>
        <w:t xml:space="preserve"> gia m</w:t>
      </w:r>
      <w:r w:rsidRPr="00EA2FCF">
        <w:rPr>
          <w:rFonts w:ascii="Arial" w:hAnsi="Arial" w:cs="Arial"/>
          <w:sz w:val="20"/>
          <w:szCs w:val="20"/>
        </w:rPr>
        <w:t>ạ</w:t>
      </w:r>
      <w:r w:rsidRPr="00EA2FCF">
        <w:rPr>
          <w:rFonts w:ascii="Arial" w:hAnsi="Arial" w:cs="Arial"/>
          <w:sz w:val="20"/>
          <w:szCs w:val="20"/>
        </w:rPr>
        <w:t>ng lư</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w:t>
      </w:r>
      <w:r w:rsidRPr="00EA2FCF">
        <w:rPr>
          <w:rFonts w:ascii="Arial" w:hAnsi="Arial" w:cs="Arial"/>
          <w:sz w:val="20"/>
          <w:szCs w:val="20"/>
        </w:rPr>
        <w:t>ố</w:t>
      </w:r>
      <w:r w:rsidRPr="00EA2FCF">
        <w:rPr>
          <w:rFonts w:ascii="Arial" w:hAnsi="Arial" w:cs="Arial"/>
          <w:sz w:val="20"/>
          <w:szCs w:val="20"/>
        </w:rPr>
        <w:t>c gia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tiêu chí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đư</w:t>
      </w:r>
      <w:r w:rsidRPr="00EA2FCF">
        <w:rPr>
          <w:rFonts w:ascii="Arial" w:hAnsi="Arial" w:cs="Arial"/>
          <w:sz w:val="20"/>
          <w:szCs w:val="20"/>
        </w:rPr>
        <w:t>ợ</w:t>
      </w:r>
      <w:r w:rsidRPr="00EA2FCF">
        <w:rPr>
          <w:rFonts w:ascii="Arial" w:hAnsi="Arial" w:cs="Arial"/>
          <w:sz w:val="20"/>
          <w:szCs w:val="20"/>
        </w:rPr>
        <w:t>c ban hành ho</w:t>
      </w:r>
      <w:r w:rsidRPr="00EA2FCF">
        <w:rPr>
          <w:rFonts w:ascii="Arial" w:hAnsi="Arial" w:cs="Arial"/>
          <w:sz w:val="20"/>
          <w:szCs w:val="20"/>
        </w:rPr>
        <w:t>ặ</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theo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áp d</w:t>
      </w:r>
      <w:r w:rsidRPr="00EA2FCF">
        <w:rPr>
          <w:rFonts w:ascii="Arial" w:hAnsi="Arial" w:cs="Arial"/>
          <w:sz w:val="20"/>
          <w:szCs w:val="20"/>
        </w:rPr>
        <w:t>ụ</w:t>
      </w:r>
      <w:r w:rsidRPr="00EA2FCF">
        <w:rPr>
          <w:rFonts w:ascii="Arial" w:hAnsi="Arial" w:cs="Arial"/>
          <w:sz w:val="20"/>
          <w:szCs w:val="20"/>
        </w:rPr>
        <w:t>ng tiêu chu</w:t>
      </w:r>
      <w:r w:rsidRPr="00EA2FCF">
        <w:rPr>
          <w:rFonts w:ascii="Arial" w:hAnsi="Arial" w:cs="Arial"/>
          <w:sz w:val="20"/>
          <w:szCs w:val="20"/>
        </w:rPr>
        <w:t>ẩ</w:t>
      </w:r>
      <w:r w:rsidRPr="00EA2FCF">
        <w:rPr>
          <w:rFonts w:ascii="Arial" w:hAnsi="Arial" w:cs="Arial"/>
          <w:sz w:val="20"/>
          <w:szCs w:val="20"/>
        </w:rPr>
        <w:t>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w:t>
      </w:r>
      <w:r w:rsidRPr="00EA2FCF">
        <w:rPr>
          <w:rFonts w:ascii="Arial" w:hAnsi="Arial" w:cs="Arial"/>
          <w:sz w:val="20"/>
          <w:szCs w:val="20"/>
        </w:rPr>
        <w: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tiêu chu</w:t>
      </w:r>
      <w:r w:rsidRPr="00EA2FCF">
        <w:rPr>
          <w:rFonts w:ascii="Arial" w:hAnsi="Arial" w:cs="Arial"/>
          <w:sz w:val="20"/>
          <w:szCs w:val="20"/>
        </w:rPr>
        <w:t>ẩ</w:t>
      </w:r>
      <w:r w:rsidRPr="00EA2FCF">
        <w:rPr>
          <w:rFonts w:ascii="Arial" w:hAnsi="Arial" w:cs="Arial"/>
          <w:sz w:val="20"/>
          <w:szCs w:val="20"/>
        </w:rPr>
        <w:t>n và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w:t>
      </w:r>
    </w:p>
    <w:p w14:paraId="3641716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Vi</w:t>
      </w:r>
      <w:r w:rsidRPr="00EA2FCF">
        <w:rPr>
          <w:rFonts w:ascii="Arial" w:hAnsi="Arial" w:cs="Arial"/>
          <w:sz w:val="20"/>
          <w:szCs w:val="20"/>
        </w:rPr>
        <w:t>ệ</w:t>
      </w:r>
      <w:r w:rsidRPr="00EA2FCF">
        <w:rPr>
          <w:rFonts w:ascii="Arial" w:hAnsi="Arial" w:cs="Arial"/>
          <w:sz w:val="20"/>
          <w:szCs w:val="20"/>
        </w:rPr>
        <w:t>c thanh tra, ki</w:t>
      </w:r>
      <w:r w:rsidRPr="00EA2FCF">
        <w:rPr>
          <w:rFonts w:ascii="Arial" w:hAnsi="Arial" w:cs="Arial"/>
          <w:sz w:val="20"/>
          <w:szCs w:val="20"/>
        </w:rPr>
        <w:t>ể</w:t>
      </w:r>
      <w:r w:rsidRPr="00EA2FCF">
        <w:rPr>
          <w:rFonts w:ascii="Arial" w:hAnsi="Arial" w:cs="Arial"/>
          <w:sz w:val="20"/>
          <w:szCs w:val="20"/>
        </w:rPr>
        <w:t>m tra và x</w:t>
      </w:r>
      <w:r w:rsidRPr="00EA2FCF">
        <w:rPr>
          <w:rFonts w:ascii="Arial" w:hAnsi="Arial" w:cs="Arial"/>
          <w:sz w:val="20"/>
          <w:szCs w:val="20"/>
        </w:rPr>
        <w:t>ử</w:t>
      </w:r>
      <w:r w:rsidRPr="00EA2FCF">
        <w:rPr>
          <w:rFonts w:ascii="Arial" w:hAnsi="Arial" w:cs="Arial"/>
          <w:sz w:val="20"/>
          <w:szCs w:val="20"/>
        </w:rPr>
        <w:t xml:space="preserve"> lý vi ph</w:t>
      </w:r>
      <w:r w:rsidRPr="00EA2FCF">
        <w:rPr>
          <w:rFonts w:ascii="Arial" w:hAnsi="Arial" w:cs="Arial"/>
          <w:sz w:val="20"/>
          <w:szCs w:val="20"/>
        </w:rPr>
        <w:t>ạ</w:t>
      </w:r>
      <w:r w:rsidRPr="00EA2FCF">
        <w:rPr>
          <w:rFonts w:ascii="Arial" w:hAnsi="Arial" w:cs="Arial"/>
          <w:sz w:val="20"/>
          <w:szCs w:val="20"/>
        </w:rPr>
        <w:t>m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thanh tra, ph</w:t>
      </w:r>
      <w:r w:rsidRPr="00EA2FCF">
        <w:rPr>
          <w:rFonts w:ascii="Arial" w:hAnsi="Arial" w:cs="Arial"/>
          <w:sz w:val="20"/>
          <w:szCs w:val="20"/>
        </w:rPr>
        <w:t>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vi ph</w:t>
      </w:r>
      <w:r w:rsidRPr="00EA2FCF">
        <w:rPr>
          <w:rFonts w:ascii="Arial" w:hAnsi="Arial" w:cs="Arial"/>
          <w:sz w:val="20"/>
          <w:szCs w:val="20"/>
        </w:rPr>
        <w:t>ạ</w:t>
      </w:r>
      <w:r w:rsidRPr="00EA2FCF">
        <w:rPr>
          <w:rFonts w:ascii="Arial" w:hAnsi="Arial" w:cs="Arial"/>
          <w:sz w:val="20"/>
          <w:szCs w:val="20"/>
        </w:rPr>
        <w:t>m hành chính và pháp lu</w:t>
      </w:r>
      <w:r w:rsidRPr="00EA2FCF">
        <w:rPr>
          <w:rFonts w:ascii="Arial" w:hAnsi="Arial" w:cs="Arial"/>
          <w:sz w:val="20"/>
          <w:szCs w:val="20"/>
        </w:rPr>
        <w:t>ậ</w:t>
      </w:r>
      <w:r w:rsidRPr="00EA2FCF">
        <w:rPr>
          <w:rFonts w:ascii="Arial" w:hAnsi="Arial" w:cs="Arial"/>
          <w:sz w:val="20"/>
          <w:szCs w:val="20"/>
        </w:rPr>
        <w:t>t chuyên ngành có liên quan.</w:t>
      </w:r>
    </w:p>
    <w:p w14:paraId="07A88AD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32. Cơ s</w:t>
      </w:r>
      <w:r w:rsidRPr="00EA2FCF">
        <w:rPr>
          <w:rFonts w:ascii="Arial" w:hAnsi="Arial" w:cs="Arial"/>
          <w:b/>
          <w:sz w:val="20"/>
          <w:szCs w:val="20"/>
        </w:rPr>
        <w:t>ở</w:t>
      </w:r>
      <w:r w:rsidRPr="00EA2FCF">
        <w:rPr>
          <w:rFonts w:ascii="Arial" w:hAnsi="Arial" w:cs="Arial"/>
          <w:b/>
          <w:sz w:val="20"/>
          <w:szCs w:val="20"/>
        </w:rPr>
        <w:t xml:space="preserve"> d</w:t>
      </w:r>
      <w:r w:rsidRPr="00EA2FCF">
        <w:rPr>
          <w:rFonts w:ascii="Arial" w:hAnsi="Arial" w:cs="Arial"/>
          <w:b/>
          <w:sz w:val="20"/>
          <w:szCs w:val="20"/>
        </w:rPr>
        <w:t>ữ</w:t>
      </w:r>
      <w:r w:rsidRPr="00EA2FCF">
        <w:rPr>
          <w:rFonts w:ascii="Arial" w:hAnsi="Arial" w:cs="Arial"/>
          <w:b/>
          <w:sz w:val="20"/>
          <w:szCs w:val="20"/>
        </w:rPr>
        <w:t xml:space="preserve"> li</w:t>
      </w:r>
      <w:r w:rsidRPr="00EA2FCF">
        <w:rPr>
          <w:rFonts w:ascii="Arial" w:hAnsi="Arial" w:cs="Arial"/>
          <w:b/>
          <w:sz w:val="20"/>
          <w:szCs w:val="20"/>
        </w:rPr>
        <w:t>ệ</w:t>
      </w:r>
      <w:r w:rsidRPr="00EA2FCF">
        <w:rPr>
          <w:rFonts w:ascii="Arial" w:hAnsi="Arial" w:cs="Arial"/>
          <w:b/>
          <w:sz w:val="20"/>
          <w:szCs w:val="20"/>
        </w:rPr>
        <w:t>u ph</w:t>
      </w:r>
      <w:r w:rsidRPr="00EA2FCF">
        <w:rPr>
          <w:rFonts w:ascii="Arial" w:hAnsi="Arial" w:cs="Arial"/>
          <w:b/>
          <w:sz w:val="20"/>
          <w:szCs w:val="20"/>
        </w:rPr>
        <w:t>ụ</w:t>
      </w:r>
      <w:r w:rsidRPr="00EA2FCF">
        <w:rPr>
          <w:rFonts w:ascii="Arial" w:hAnsi="Arial" w:cs="Arial"/>
          <w:b/>
          <w:sz w:val="20"/>
          <w:szCs w:val="20"/>
        </w:rPr>
        <w:t>c v</w:t>
      </w:r>
      <w:r w:rsidRPr="00EA2FCF">
        <w:rPr>
          <w:rFonts w:ascii="Arial" w:hAnsi="Arial" w:cs="Arial"/>
          <w:b/>
          <w:sz w:val="20"/>
          <w:szCs w:val="20"/>
        </w:rPr>
        <w:t>ụ</w:t>
      </w:r>
      <w:r w:rsidRPr="00EA2FCF">
        <w:rPr>
          <w:rFonts w:ascii="Arial" w:hAnsi="Arial" w:cs="Arial"/>
          <w:b/>
          <w:sz w:val="20"/>
          <w:szCs w:val="20"/>
        </w:rPr>
        <w:t xml:space="preserve">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67E3D8D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theo nguyên t</w:t>
      </w:r>
      <w:r w:rsidRPr="00EA2FCF">
        <w:rPr>
          <w:rFonts w:ascii="Arial" w:hAnsi="Arial" w:cs="Arial"/>
          <w:sz w:val="20"/>
          <w:szCs w:val="20"/>
        </w:rPr>
        <w:t>ắ</w:t>
      </w:r>
      <w:r w:rsidRPr="00EA2FCF">
        <w:rPr>
          <w:rFonts w:ascii="Arial" w:hAnsi="Arial" w:cs="Arial"/>
          <w:sz w:val="20"/>
          <w:szCs w:val="20"/>
        </w:rPr>
        <w:t>c m</w:t>
      </w:r>
      <w:r w:rsidRPr="00EA2FCF">
        <w:rPr>
          <w:rFonts w:ascii="Arial" w:hAnsi="Arial" w:cs="Arial"/>
          <w:sz w:val="20"/>
          <w:szCs w:val="20"/>
        </w:rPr>
        <w:t>ở</w:t>
      </w:r>
      <w:r w:rsidRPr="00EA2FCF">
        <w:rPr>
          <w:rFonts w:ascii="Arial" w:hAnsi="Arial" w:cs="Arial"/>
          <w:sz w:val="20"/>
          <w:szCs w:val="20"/>
        </w:rPr>
        <w:t>, an toàn, có ki</w:t>
      </w:r>
      <w:r w:rsidRPr="00EA2FCF">
        <w:rPr>
          <w:rFonts w:ascii="Arial" w:hAnsi="Arial" w:cs="Arial"/>
          <w:sz w:val="20"/>
          <w:szCs w:val="20"/>
        </w:rPr>
        <w:t>ể</w:t>
      </w:r>
      <w:r w:rsidRPr="00EA2FCF">
        <w:rPr>
          <w:rFonts w:ascii="Arial" w:hAnsi="Arial" w:cs="Arial"/>
          <w:sz w:val="20"/>
          <w:szCs w:val="20"/>
        </w:rPr>
        <w:t>m soát nh</w:t>
      </w:r>
      <w:r w:rsidRPr="00EA2FCF">
        <w:rPr>
          <w:rFonts w:ascii="Arial" w:hAnsi="Arial" w:cs="Arial"/>
          <w:sz w:val="20"/>
          <w:szCs w:val="20"/>
        </w:rPr>
        <w:t>ằ</w:t>
      </w:r>
      <w:r w:rsidRPr="00EA2FCF">
        <w:rPr>
          <w:rFonts w:ascii="Arial" w:hAnsi="Arial" w:cs="Arial"/>
          <w:sz w:val="20"/>
          <w:szCs w:val="20"/>
        </w:rPr>
        <w:t>m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nghiên c</w:t>
      </w:r>
      <w:r w:rsidRPr="00EA2FCF">
        <w:rPr>
          <w:rFonts w:ascii="Arial" w:hAnsi="Arial" w:cs="Arial"/>
          <w:sz w:val="20"/>
          <w:szCs w:val="20"/>
        </w:rPr>
        <w:t>ứ</w:t>
      </w:r>
      <w:r w:rsidRPr="00EA2FCF">
        <w:rPr>
          <w:rFonts w:ascii="Arial" w:hAnsi="Arial" w:cs="Arial"/>
          <w:sz w:val="20"/>
          <w:szCs w:val="20"/>
        </w:rPr>
        <w:t xml:space="preserve">u, </w:t>
      </w:r>
      <w:r w:rsidRPr="00EA2FCF">
        <w:rPr>
          <w:rFonts w:ascii="Arial" w:hAnsi="Arial" w:cs="Arial"/>
          <w:sz w:val="20"/>
          <w:szCs w:val="20"/>
        </w:rPr>
        <w:t>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đánh giá và phát tri</w:t>
      </w:r>
      <w:r w:rsidRPr="00EA2FCF">
        <w:rPr>
          <w:rFonts w:ascii="Arial" w:hAnsi="Arial" w:cs="Arial"/>
          <w:sz w:val="20"/>
          <w:szCs w:val="20"/>
        </w:rPr>
        <w:t>ể</w:t>
      </w:r>
      <w:r w:rsidRPr="00EA2FCF">
        <w:rPr>
          <w:rFonts w:ascii="Arial" w:hAnsi="Arial" w:cs="Arial"/>
          <w:sz w:val="20"/>
          <w:szCs w:val="20"/>
        </w:rPr>
        <w:t xml:space="preserve">n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các lo</w:t>
      </w:r>
      <w:r w:rsidRPr="00EA2FCF">
        <w:rPr>
          <w:rFonts w:ascii="Arial" w:hAnsi="Arial" w:cs="Arial"/>
          <w:sz w:val="20"/>
          <w:szCs w:val="20"/>
        </w:rPr>
        <w:t>ạ</w:t>
      </w:r>
      <w:r w:rsidRPr="00EA2FCF">
        <w:rPr>
          <w:rFonts w:ascii="Arial" w:hAnsi="Arial" w:cs="Arial"/>
          <w:sz w:val="20"/>
          <w:szCs w:val="20"/>
        </w:rPr>
        <w:t>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sau đây:</w:t>
      </w:r>
    </w:p>
    <w:p w14:paraId="2B035FF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w:t>
      </w:r>
      <w:r w:rsidRPr="00EA2FCF">
        <w:rPr>
          <w:rFonts w:ascii="Arial" w:hAnsi="Arial" w:cs="Arial"/>
          <w:sz w:val="20"/>
          <w:szCs w:val="20"/>
        </w:rPr>
        <w:t>ở</w:t>
      </w:r>
      <w:r w:rsidRPr="00EA2FCF">
        <w:rPr>
          <w:rFonts w:ascii="Arial" w:hAnsi="Arial" w:cs="Arial"/>
          <w:sz w:val="20"/>
          <w:szCs w:val="20"/>
        </w:rPr>
        <w:t>;</w:t>
      </w:r>
    </w:p>
    <w:p w14:paraId="3B84693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w:t>
      </w:r>
      <w:r w:rsidRPr="00EA2FCF">
        <w:rPr>
          <w:rFonts w:ascii="Arial" w:hAnsi="Arial" w:cs="Arial"/>
          <w:sz w:val="20"/>
          <w:szCs w:val="20"/>
        </w:rPr>
        <w:t>ở</w:t>
      </w:r>
      <w:r w:rsidRPr="00EA2FCF">
        <w:rPr>
          <w:rFonts w:ascii="Arial" w:hAnsi="Arial" w:cs="Arial"/>
          <w:sz w:val="20"/>
          <w:szCs w:val="20"/>
        </w:rPr>
        <w:t xml:space="preserve"> có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w:t>
      </w:r>
    </w:p>
    <w:p w14:paraId="61C5DD9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thương m</w:t>
      </w:r>
      <w:r w:rsidRPr="00EA2FCF">
        <w:rPr>
          <w:rFonts w:ascii="Arial" w:hAnsi="Arial" w:cs="Arial"/>
          <w:sz w:val="20"/>
          <w:szCs w:val="20"/>
        </w:rPr>
        <w:t>ạ</w:t>
      </w:r>
      <w:r w:rsidRPr="00EA2FCF">
        <w:rPr>
          <w:rFonts w:ascii="Arial" w:hAnsi="Arial" w:cs="Arial"/>
          <w:sz w:val="20"/>
          <w:szCs w:val="20"/>
        </w:rPr>
        <w:t>i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7ED3C0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B</w:t>
      </w:r>
      <w:r w:rsidRPr="00EA2FCF">
        <w:rPr>
          <w:rFonts w:ascii="Arial" w:hAnsi="Arial" w:cs="Arial"/>
          <w:sz w:val="20"/>
          <w:szCs w:val="20"/>
        </w:rPr>
        <w:t>ộ</w:t>
      </w:r>
      <w:r w:rsidRPr="00EA2FCF">
        <w:rPr>
          <w:rFonts w:ascii="Arial" w:hAnsi="Arial" w:cs="Arial"/>
          <w:sz w:val="20"/>
          <w:szCs w:val="20"/>
        </w:rPr>
        <w:t xml:space="preserve"> Công an là cơ quan ch</w:t>
      </w:r>
      <w:r w:rsidRPr="00EA2FCF">
        <w:rPr>
          <w:rFonts w:ascii="Arial" w:hAnsi="Arial" w:cs="Arial"/>
          <w:sz w:val="20"/>
          <w:szCs w:val="20"/>
        </w:rPr>
        <w:t>ủ</w:t>
      </w:r>
      <w:r w:rsidRPr="00EA2FCF">
        <w:rPr>
          <w:rFonts w:ascii="Arial" w:hAnsi="Arial" w:cs="Arial"/>
          <w:sz w:val="20"/>
          <w:szCs w:val="20"/>
        </w:rPr>
        <w:t xml:space="preserve"> q</w:t>
      </w:r>
      <w:r w:rsidRPr="00EA2FCF">
        <w:rPr>
          <w:rFonts w:ascii="Arial" w:hAnsi="Arial" w:cs="Arial"/>
          <w:sz w:val="20"/>
          <w:szCs w:val="20"/>
        </w:rPr>
        <w:t>u</w:t>
      </w:r>
      <w:r w:rsidRPr="00EA2FCF">
        <w:rPr>
          <w:rFonts w:ascii="Arial" w:hAnsi="Arial" w:cs="Arial"/>
          <w:sz w:val="20"/>
          <w:szCs w:val="20"/>
        </w:rPr>
        <w:t>ả</w:t>
      </w:r>
      <w:r w:rsidRPr="00EA2FCF">
        <w:rPr>
          <w:rFonts w:ascii="Arial" w:hAnsi="Arial" w:cs="Arial"/>
          <w:sz w:val="20"/>
          <w:szCs w:val="20"/>
        </w:rPr>
        <w:t>n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trách nhi</w:t>
      </w:r>
      <w:r w:rsidRPr="00EA2FCF">
        <w:rPr>
          <w:rFonts w:ascii="Arial" w:hAnsi="Arial" w:cs="Arial"/>
          <w:sz w:val="20"/>
          <w:szCs w:val="20"/>
        </w:rPr>
        <w:t>ệ</w:t>
      </w:r>
      <w:r w:rsidRPr="00EA2FCF">
        <w:rPr>
          <w:rFonts w:ascii="Arial" w:hAnsi="Arial" w:cs="Arial"/>
          <w:sz w:val="20"/>
          <w:szCs w:val="20"/>
        </w:rPr>
        <w:t>m sau đây:</w:t>
      </w:r>
    </w:p>
    <w:p w14:paraId="1C8A011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xây d</w:t>
      </w:r>
      <w:r w:rsidRPr="00EA2FCF">
        <w:rPr>
          <w:rFonts w:ascii="Arial" w:hAnsi="Arial" w:cs="Arial"/>
          <w:sz w:val="20"/>
          <w:szCs w:val="20"/>
        </w:rPr>
        <w:t>ự</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ạ</w:t>
      </w:r>
      <w:r w:rsidRPr="00EA2FCF">
        <w:rPr>
          <w:rFonts w:ascii="Arial" w:hAnsi="Arial" w:cs="Arial"/>
          <w:sz w:val="20"/>
          <w:szCs w:val="20"/>
        </w:rPr>
        <w:t>i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w:t>
      </w:r>
    </w:p>
    <w:p w14:paraId="7559CEE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Ch</w:t>
      </w:r>
      <w:r w:rsidRPr="00EA2FCF">
        <w:rPr>
          <w:rFonts w:ascii="Arial" w:hAnsi="Arial" w:cs="Arial"/>
          <w:sz w:val="20"/>
          <w:szCs w:val="20"/>
        </w:rPr>
        <w:t>ủ</w:t>
      </w:r>
      <w:r w:rsidRPr="00EA2FCF">
        <w:rPr>
          <w:rFonts w:ascii="Arial" w:hAnsi="Arial" w:cs="Arial"/>
          <w:sz w:val="20"/>
          <w:szCs w:val="20"/>
        </w:rPr>
        <w:t xml:space="preserve"> trì xây d</w:t>
      </w:r>
      <w:r w:rsidRPr="00EA2FCF">
        <w:rPr>
          <w:rFonts w:ascii="Arial" w:hAnsi="Arial" w:cs="Arial"/>
          <w:sz w:val="20"/>
          <w:szCs w:val="20"/>
        </w:rPr>
        <w:t>ự</w:t>
      </w:r>
      <w:r w:rsidRPr="00EA2FCF">
        <w:rPr>
          <w:rFonts w:ascii="Arial" w:hAnsi="Arial" w:cs="Arial"/>
          <w:sz w:val="20"/>
          <w:szCs w:val="20"/>
        </w:rPr>
        <w:t>ng tiêu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và các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ninh, an toàn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1163B9E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trình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Danh m</w:t>
      </w:r>
      <w:r w:rsidRPr="00EA2FCF">
        <w:rPr>
          <w:rFonts w:ascii="Arial" w:hAnsi="Arial" w:cs="Arial"/>
          <w:sz w:val="20"/>
          <w:szCs w:val="20"/>
        </w:rPr>
        <w:t>ụ</w:t>
      </w:r>
      <w:r w:rsidRPr="00EA2FCF">
        <w:rPr>
          <w:rFonts w:ascii="Arial" w:hAnsi="Arial" w:cs="Arial"/>
          <w:sz w:val="20"/>
          <w:szCs w:val="20"/>
        </w:rPr>
        <w:t>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các lĩnh v</w:t>
      </w:r>
      <w:r w:rsidRPr="00EA2FCF">
        <w:rPr>
          <w:rFonts w:ascii="Arial" w:hAnsi="Arial" w:cs="Arial"/>
          <w:sz w:val="20"/>
          <w:szCs w:val="20"/>
        </w:rPr>
        <w:t>ự</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w:t>
      </w:r>
    </w:p>
    <w:p w14:paraId="39DEC2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ban hành ho</w:t>
      </w:r>
      <w:r w:rsidRPr="00EA2FCF">
        <w:rPr>
          <w:rFonts w:ascii="Arial" w:hAnsi="Arial" w:cs="Arial"/>
          <w:sz w:val="20"/>
          <w:szCs w:val="20"/>
        </w:rPr>
        <w:t>ặ</w:t>
      </w:r>
      <w:r w:rsidRPr="00EA2FCF">
        <w:rPr>
          <w:rFonts w:ascii="Arial" w:hAnsi="Arial" w:cs="Arial"/>
          <w:sz w:val="20"/>
          <w:szCs w:val="20"/>
        </w:rPr>
        <w:t>c trình ban hành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ngành, lĩnh v</w:t>
      </w:r>
      <w:r w:rsidRPr="00EA2FCF">
        <w:rPr>
          <w:rFonts w:ascii="Arial" w:hAnsi="Arial" w:cs="Arial"/>
          <w:sz w:val="20"/>
          <w:szCs w:val="20"/>
        </w:rPr>
        <w:t>ự</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1DF742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năng l</w:t>
      </w:r>
      <w:r w:rsidRPr="00EA2FCF">
        <w:rPr>
          <w:rFonts w:ascii="Arial" w:hAnsi="Arial" w:cs="Arial"/>
          <w:sz w:val="20"/>
          <w:szCs w:val="20"/>
        </w:rPr>
        <w:t>ự</w:t>
      </w:r>
      <w:r w:rsidRPr="00EA2FCF">
        <w:rPr>
          <w:rFonts w:ascii="Arial" w:hAnsi="Arial" w:cs="Arial"/>
          <w:sz w:val="20"/>
          <w:szCs w:val="20"/>
        </w:rPr>
        <w:t>c lưu tr</w:t>
      </w:r>
      <w:r w:rsidRPr="00EA2FCF">
        <w:rPr>
          <w:rFonts w:ascii="Arial" w:hAnsi="Arial" w:cs="Arial"/>
          <w:sz w:val="20"/>
          <w:szCs w:val="20"/>
        </w:rPr>
        <w:t>ữ</w:t>
      </w:r>
      <w:r w:rsidRPr="00EA2FCF">
        <w:rPr>
          <w:rFonts w:ascii="Arial" w:hAnsi="Arial" w:cs="Arial"/>
          <w:sz w:val="20"/>
          <w:szCs w:val="20"/>
        </w:rPr>
        <w:t xml:space="preserve"> và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v</w:t>
      </w:r>
      <w:r w:rsidRPr="00EA2FCF">
        <w:rPr>
          <w:rFonts w:ascii="Arial" w:hAnsi="Arial" w:cs="Arial"/>
          <w:sz w:val="20"/>
          <w:szCs w:val="20"/>
        </w:rPr>
        <w:t>ậ</w:t>
      </w:r>
      <w:r w:rsidRPr="00EA2FCF">
        <w:rPr>
          <w:rFonts w:ascii="Arial" w:hAnsi="Arial" w:cs="Arial"/>
          <w:sz w:val="20"/>
          <w:szCs w:val="20"/>
        </w:rPr>
        <w:t>n hành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647838C3" w14:textId="51625F86"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có trách nhi</w:t>
      </w:r>
      <w:r w:rsidRPr="00EA2FCF">
        <w:rPr>
          <w:rFonts w:ascii="Arial" w:hAnsi="Arial" w:cs="Arial"/>
          <w:sz w:val="20"/>
          <w:szCs w:val="20"/>
        </w:rPr>
        <w:t>ệ</w:t>
      </w:r>
      <w:r w:rsidRPr="00EA2FCF">
        <w:rPr>
          <w:rFonts w:ascii="Arial" w:hAnsi="Arial" w:cs="Arial"/>
          <w:sz w:val="20"/>
          <w:szCs w:val="20"/>
        </w:rPr>
        <w:t>m:</w:t>
      </w:r>
    </w:p>
    <w:p w14:paraId="732671F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Xây d</w:t>
      </w:r>
      <w:r w:rsidRPr="00EA2FCF">
        <w:rPr>
          <w:rFonts w:ascii="Arial" w:hAnsi="Arial" w:cs="Arial"/>
          <w:sz w:val="20"/>
          <w:szCs w:val="20"/>
        </w:rPr>
        <w:t>ự</w:t>
      </w:r>
      <w:r w:rsidRPr="00EA2FCF">
        <w:rPr>
          <w:rFonts w:ascii="Arial" w:hAnsi="Arial" w:cs="Arial"/>
          <w:sz w:val="20"/>
          <w:szCs w:val="20"/>
        </w:rPr>
        <w:t>ng, c</w:t>
      </w:r>
      <w:r w:rsidRPr="00EA2FCF">
        <w:rPr>
          <w:rFonts w:ascii="Arial" w:hAnsi="Arial" w:cs="Arial"/>
          <w:sz w:val="20"/>
          <w:szCs w:val="20"/>
        </w:rPr>
        <w:t>ậ</w:t>
      </w:r>
      <w:r w:rsidRPr="00EA2FCF">
        <w:rPr>
          <w:rFonts w:ascii="Arial" w:hAnsi="Arial" w:cs="Arial"/>
          <w:sz w:val="20"/>
          <w:szCs w:val="20"/>
        </w:rPr>
        <w:t xml:space="preserve">p </w:t>
      </w:r>
      <w:r w:rsidRPr="00EA2FCF">
        <w:rPr>
          <w:rFonts w:ascii="Arial" w:hAnsi="Arial" w:cs="Arial"/>
          <w:sz w:val="20"/>
          <w:szCs w:val="20"/>
        </w:rPr>
        <w:t>nh</w:t>
      </w:r>
      <w:r w:rsidRPr="00EA2FCF">
        <w:rPr>
          <w:rFonts w:ascii="Arial" w:hAnsi="Arial" w:cs="Arial"/>
          <w:sz w:val="20"/>
          <w:szCs w:val="20"/>
        </w:rPr>
        <w:t>ậ</w:t>
      </w:r>
      <w:r w:rsidRPr="00EA2FCF">
        <w:rPr>
          <w:rFonts w:ascii="Arial" w:hAnsi="Arial" w:cs="Arial"/>
          <w:sz w:val="20"/>
          <w:szCs w:val="20"/>
        </w:rPr>
        <w:t>t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w:t>
      </w:r>
      <w:r w:rsidRPr="00EA2FCF">
        <w:rPr>
          <w:rFonts w:ascii="Arial" w:hAnsi="Arial" w:cs="Arial"/>
          <w:sz w:val="20"/>
          <w:szCs w:val="20"/>
        </w:rPr>
        <w:t>ở</w:t>
      </w:r>
      <w:r w:rsidRPr="00EA2FCF">
        <w:rPr>
          <w:rFonts w:ascii="Arial" w:hAnsi="Arial" w:cs="Arial"/>
          <w:sz w:val="20"/>
          <w:szCs w:val="20"/>
        </w:rPr>
        <w:t>,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w:t>
      </w:r>
      <w:r w:rsidRPr="00EA2FCF">
        <w:rPr>
          <w:rFonts w:ascii="Arial" w:hAnsi="Arial" w:cs="Arial"/>
          <w:sz w:val="20"/>
          <w:szCs w:val="20"/>
        </w:rPr>
        <w:t>ở</w:t>
      </w:r>
      <w:r w:rsidRPr="00EA2FCF">
        <w:rPr>
          <w:rFonts w:ascii="Arial" w:hAnsi="Arial" w:cs="Arial"/>
          <w:sz w:val="20"/>
          <w:szCs w:val="20"/>
        </w:rPr>
        <w:t xml:space="preserve"> có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thương m</w:t>
      </w:r>
      <w:r w:rsidRPr="00EA2FCF">
        <w:rPr>
          <w:rFonts w:ascii="Arial" w:hAnsi="Arial" w:cs="Arial"/>
          <w:sz w:val="20"/>
          <w:szCs w:val="20"/>
        </w:rPr>
        <w:t>ạ</w:t>
      </w:r>
      <w:r w:rsidRPr="00EA2FCF">
        <w:rPr>
          <w:rFonts w:ascii="Arial" w:hAnsi="Arial" w:cs="Arial"/>
          <w:sz w:val="20"/>
          <w:szCs w:val="20"/>
        </w:rPr>
        <w:t>i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w:t>
      </w:r>
    </w:p>
    <w:p w14:paraId="24EE3A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thu th</w:t>
      </w:r>
      <w:r w:rsidRPr="00EA2FCF">
        <w:rPr>
          <w:rFonts w:ascii="Arial" w:hAnsi="Arial" w:cs="Arial"/>
          <w:sz w:val="20"/>
          <w:szCs w:val="20"/>
        </w:rPr>
        <w:t>ậ</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gán nhãn, chú thích và chu</w:t>
      </w:r>
      <w:r w:rsidRPr="00EA2FCF">
        <w:rPr>
          <w:rFonts w:ascii="Arial" w:hAnsi="Arial" w:cs="Arial"/>
          <w:sz w:val="20"/>
          <w:szCs w:val="20"/>
        </w:rPr>
        <w:t>ẩ</w:t>
      </w:r>
      <w:r w:rsidRPr="00EA2FCF">
        <w:rPr>
          <w:rFonts w:ascii="Arial" w:hAnsi="Arial" w:cs="Arial"/>
          <w:sz w:val="20"/>
          <w:szCs w:val="20"/>
        </w:rPr>
        <w:t>n hóa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thu</w:t>
      </w:r>
      <w:r w:rsidRPr="00EA2FCF">
        <w:rPr>
          <w:rFonts w:ascii="Arial" w:hAnsi="Arial" w:cs="Arial"/>
          <w:sz w:val="20"/>
          <w:szCs w:val="20"/>
        </w:rPr>
        <w:t>ộ</w:t>
      </w:r>
      <w:r w:rsidRPr="00EA2FCF">
        <w:rPr>
          <w:rFonts w:ascii="Arial" w:hAnsi="Arial" w:cs="Arial"/>
          <w:sz w:val="20"/>
          <w:szCs w:val="20"/>
        </w:rPr>
        <w:t>c Danh m</w:t>
      </w:r>
      <w:r w:rsidRPr="00EA2FCF">
        <w:rPr>
          <w:rFonts w:ascii="Arial" w:hAnsi="Arial" w:cs="Arial"/>
          <w:sz w:val="20"/>
          <w:szCs w:val="20"/>
        </w:rPr>
        <w:t>ụ</w:t>
      </w:r>
      <w:r w:rsidRPr="00EA2FCF">
        <w:rPr>
          <w:rFonts w:ascii="Arial" w:hAnsi="Arial" w:cs="Arial"/>
          <w:sz w:val="20"/>
          <w:szCs w:val="20"/>
        </w:rPr>
        <w:t>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o trong các lĩnh v</w:t>
      </w:r>
      <w:r w:rsidRPr="00EA2FCF">
        <w:rPr>
          <w:rFonts w:ascii="Arial" w:hAnsi="Arial" w:cs="Arial"/>
          <w:sz w:val="20"/>
          <w:szCs w:val="20"/>
        </w:rPr>
        <w:t>ự</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w:t>
      </w:r>
    </w:p>
    <w:p w14:paraId="6240E4F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chia s</w:t>
      </w:r>
      <w:r w:rsidRPr="00EA2FCF">
        <w:rPr>
          <w:rFonts w:ascii="Arial" w:hAnsi="Arial" w:cs="Arial"/>
          <w:sz w:val="20"/>
          <w:szCs w:val="20"/>
        </w:rPr>
        <w:t>ẻ</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khai thác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6E9C848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6. Ngân sách nhà nư</w:t>
      </w:r>
      <w:r w:rsidRPr="00EA2FCF">
        <w:rPr>
          <w:rFonts w:ascii="Arial" w:hAnsi="Arial" w:cs="Arial"/>
          <w:sz w:val="20"/>
          <w:szCs w:val="20"/>
        </w:rPr>
        <w:t>ớ</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thu th</w:t>
      </w:r>
      <w:r w:rsidRPr="00EA2FCF">
        <w:rPr>
          <w:rFonts w:ascii="Arial" w:hAnsi="Arial" w:cs="Arial"/>
          <w:sz w:val="20"/>
          <w:szCs w:val="20"/>
        </w:rPr>
        <w:t>ậ</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chu</w:t>
      </w:r>
      <w:r w:rsidRPr="00EA2FCF">
        <w:rPr>
          <w:rFonts w:ascii="Arial" w:hAnsi="Arial" w:cs="Arial"/>
          <w:sz w:val="20"/>
          <w:szCs w:val="20"/>
        </w:rPr>
        <w:t>ẩ</w:t>
      </w:r>
      <w:r w:rsidRPr="00EA2FCF">
        <w:rPr>
          <w:rFonts w:ascii="Arial" w:hAnsi="Arial" w:cs="Arial"/>
          <w:sz w:val="20"/>
          <w:szCs w:val="20"/>
        </w:rPr>
        <w:t>n hóa, gán nhãn, chú thích và chu</w:t>
      </w:r>
      <w:r w:rsidRPr="00EA2FCF">
        <w:rPr>
          <w:rFonts w:ascii="Arial" w:hAnsi="Arial" w:cs="Arial"/>
          <w:sz w:val="20"/>
          <w:szCs w:val="20"/>
        </w:rPr>
        <w:t>ẩ</w:t>
      </w:r>
      <w:r w:rsidRPr="00EA2FCF">
        <w:rPr>
          <w:rFonts w:ascii="Arial" w:hAnsi="Arial" w:cs="Arial"/>
          <w:sz w:val="20"/>
          <w:szCs w:val="20"/>
        </w:rPr>
        <w:t>n hóa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thông qua các phương th</w:t>
      </w:r>
      <w:r w:rsidRPr="00EA2FCF">
        <w:rPr>
          <w:rFonts w:ascii="Arial" w:hAnsi="Arial" w:cs="Arial"/>
          <w:sz w:val="20"/>
          <w:szCs w:val="20"/>
        </w:rPr>
        <w:t>ứ</w:t>
      </w:r>
      <w:r w:rsidRPr="00EA2FCF">
        <w:rPr>
          <w:rFonts w:ascii="Arial" w:hAnsi="Arial" w:cs="Arial"/>
          <w:sz w:val="20"/>
          <w:szCs w:val="20"/>
        </w:rPr>
        <w:t>c sau đây:</w:t>
      </w:r>
    </w:p>
    <w:p w14:paraId="05956D7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Tri</w:t>
      </w:r>
      <w:r w:rsidRPr="00EA2FCF">
        <w:rPr>
          <w:rFonts w:ascii="Arial" w:hAnsi="Arial" w:cs="Arial"/>
          <w:sz w:val="20"/>
          <w:szCs w:val="20"/>
        </w:rPr>
        <w:t>ể</w:t>
      </w:r>
      <w:r w:rsidRPr="00EA2FCF">
        <w:rPr>
          <w:rFonts w:ascii="Arial" w:hAnsi="Arial" w:cs="Arial"/>
          <w:sz w:val="20"/>
          <w:szCs w:val="20"/>
        </w:rPr>
        <w:t>n khai các d</w:t>
      </w:r>
      <w:r w:rsidRPr="00EA2FCF">
        <w:rPr>
          <w:rFonts w:ascii="Arial" w:hAnsi="Arial" w:cs="Arial"/>
          <w:sz w:val="20"/>
          <w:szCs w:val="20"/>
        </w:rPr>
        <w:t>ự</w:t>
      </w:r>
      <w:r w:rsidRPr="00EA2FCF">
        <w:rPr>
          <w:rFonts w:ascii="Arial" w:hAnsi="Arial" w:cs="Arial"/>
          <w:sz w:val="20"/>
          <w:szCs w:val="20"/>
        </w:rPr>
        <w:t xml:space="preserve"> án đ</w:t>
      </w:r>
      <w:r w:rsidRPr="00EA2FCF">
        <w:rPr>
          <w:rFonts w:ascii="Arial" w:hAnsi="Arial" w:cs="Arial"/>
          <w:sz w:val="20"/>
          <w:szCs w:val="20"/>
        </w:rPr>
        <w:t>ầ</w:t>
      </w:r>
      <w:r w:rsidRPr="00EA2FCF">
        <w:rPr>
          <w:rFonts w:ascii="Arial" w:hAnsi="Arial" w:cs="Arial"/>
          <w:sz w:val="20"/>
          <w:szCs w:val="20"/>
        </w:rPr>
        <w:t xml:space="preserve">u tư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công ngh</w:t>
      </w:r>
      <w:r w:rsidRPr="00EA2FCF">
        <w:rPr>
          <w:rFonts w:ascii="Arial" w:hAnsi="Arial" w:cs="Arial"/>
          <w:sz w:val="20"/>
          <w:szCs w:val="20"/>
        </w:rPr>
        <w:t>ệ</w:t>
      </w:r>
      <w:r w:rsidRPr="00EA2FCF">
        <w:rPr>
          <w:rFonts w:ascii="Arial" w:hAnsi="Arial" w:cs="Arial"/>
          <w:sz w:val="20"/>
          <w:szCs w:val="20"/>
        </w:rPr>
        <w:t xml:space="preserve"> thông tin;</w:t>
      </w:r>
    </w:p>
    <w:p w14:paraId="50942A4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công n</w:t>
      </w:r>
      <w:r w:rsidRPr="00EA2FCF">
        <w:rPr>
          <w:rFonts w:ascii="Arial" w:hAnsi="Arial" w:cs="Arial"/>
          <w:sz w:val="20"/>
          <w:szCs w:val="20"/>
        </w:rPr>
        <w:t>gh</w:t>
      </w:r>
      <w:r w:rsidRPr="00EA2FCF">
        <w:rPr>
          <w:rFonts w:ascii="Arial" w:hAnsi="Arial" w:cs="Arial"/>
          <w:sz w:val="20"/>
          <w:szCs w:val="20"/>
        </w:rPr>
        <w:t>ệ</w:t>
      </w:r>
      <w:r w:rsidRPr="00EA2FCF">
        <w:rPr>
          <w:rFonts w:ascii="Arial" w:hAnsi="Arial" w:cs="Arial"/>
          <w:sz w:val="20"/>
          <w:szCs w:val="20"/>
        </w:rPr>
        <w:t xml:space="preserve">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w:t>
      </w:r>
    </w:p>
    <w:p w14:paraId="5F27597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cơ ch</w:t>
      </w:r>
      <w:r w:rsidRPr="00EA2FCF">
        <w:rPr>
          <w:rFonts w:ascii="Arial" w:hAnsi="Arial" w:cs="Arial"/>
          <w:sz w:val="20"/>
          <w:szCs w:val="20"/>
        </w:rPr>
        <w:t>ế</w:t>
      </w:r>
      <w:r w:rsidRPr="00EA2FCF">
        <w:rPr>
          <w:rFonts w:ascii="Arial" w:hAnsi="Arial" w:cs="Arial"/>
          <w:sz w:val="20"/>
          <w:szCs w:val="20"/>
        </w:rPr>
        <w:t xml:space="preserve">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ặ</w:t>
      </w:r>
      <w:r w:rsidRPr="00EA2FCF">
        <w:rPr>
          <w:rFonts w:ascii="Arial" w:hAnsi="Arial" w:cs="Arial"/>
          <w:sz w:val="20"/>
          <w:szCs w:val="20"/>
        </w:rPr>
        <w:t>t hàng, giao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đ</w:t>
      </w:r>
      <w:r w:rsidRPr="00EA2FCF">
        <w:rPr>
          <w:rFonts w:ascii="Arial" w:hAnsi="Arial" w:cs="Arial"/>
          <w:sz w:val="20"/>
          <w:szCs w:val="20"/>
        </w:rPr>
        <w:t>ấ</w:t>
      </w:r>
      <w:r w:rsidRPr="00EA2FCF">
        <w:rPr>
          <w:rFonts w:ascii="Arial" w:hAnsi="Arial" w:cs="Arial"/>
          <w:sz w:val="20"/>
          <w:szCs w:val="20"/>
        </w:rPr>
        <w:t>u th</w:t>
      </w:r>
      <w:r w:rsidRPr="00EA2FCF">
        <w:rPr>
          <w:rFonts w:ascii="Arial" w:hAnsi="Arial" w:cs="Arial"/>
          <w:sz w:val="20"/>
          <w:szCs w:val="20"/>
        </w:rPr>
        <w:t>ầ</w:t>
      </w:r>
      <w:r w:rsidRPr="00EA2FCF">
        <w:rPr>
          <w:rFonts w:ascii="Arial" w:hAnsi="Arial" w:cs="Arial"/>
          <w:sz w:val="20"/>
          <w:szCs w:val="20"/>
        </w:rPr>
        <w:t>u cung c</w:t>
      </w:r>
      <w:r w:rsidRPr="00EA2FCF">
        <w:rPr>
          <w:rFonts w:ascii="Arial" w:hAnsi="Arial" w:cs="Arial"/>
          <w:sz w:val="20"/>
          <w:szCs w:val="20"/>
        </w:rPr>
        <w:t>ấ</w:t>
      </w:r>
      <w:r w:rsidRPr="00EA2FCF">
        <w:rPr>
          <w:rFonts w:ascii="Arial" w:hAnsi="Arial" w:cs="Arial"/>
          <w:sz w:val="20"/>
          <w:szCs w:val="20"/>
        </w:rPr>
        <w:t>p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và các phương th</w:t>
      </w:r>
      <w:r w:rsidRPr="00EA2FCF">
        <w:rPr>
          <w:rFonts w:ascii="Arial" w:hAnsi="Arial" w:cs="Arial"/>
          <w:sz w:val="20"/>
          <w:szCs w:val="20"/>
        </w:rPr>
        <w:t>ứ</w:t>
      </w:r>
      <w:r w:rsidRPr="00EA2FCF">
        <w:rPr>
          <w:rFonts w:ascii="Arial" w:hAnsi="Arial" w:cs="Arial"/>
          <w:sz w:val="20"/>
          <w:szCs w:val="20"/>
        </w:rPr>
        <w:t>c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39FD20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33. Cơ ch</w:t>
      </w:r>
      <w:r w:rsidRPr="00EA2FCF">
        <w:rPr>
          <w:rFonts w:ascii="Arial" w:hAnsi="Arial" w:cs="Arial"/>
          <w:b/>
          <w:sz w:val="20"/>
          <w:szCs w:val="20"/>
        </w:rPr>
        <w:t>ế</w:t>
      </w:r>
      <w:r w:rsidRPr="00EA2FCF">
        <w:rPr>
          <w:rFonts w:ascii="Arial" w:hAnsi="Arial" w:cs="Arial"/>
          <w:b/>
          <w:sz w:val="20"/>
          <w:szCs w:val="20"/>
        </w:rPr>
        <w:t xml:space="preserve"> h</w:t>
      </w:r>
      <w:r w:rsidRPr="00EA2FCF">
        <w:rPr>
          <w:rFonts w:ascii="Arial" w:hAnsi="Arial" w:cs="Arial"/>
          <w:b/>
          <w:sz w:val="20"/>
          <w:szCs w:val="20"/>
        </w:rPr>
        <w:t>ỗ</w:t>
      </w:r>
      <w:r w:rsidRPr="00EA2FCF">
        <w:rPr>
          <w:rFonts w:ascii="Arial" w:hAnsi="Arial" w:cs="Arial"/>
          <w:b/>
          <w:sz w:val="20"/>
          <w:szCs w:val="20"/>
        </w:rPr>
        <w:t xml:space="preserve"> tr</w:t>
      </w:r>
      <w:r w:rsidRPr="00EA2FCF">
        <w:rPr>
          <w:rFonts w:ascii="Arial" w:hAnsi="Arial" w:cs="Arial"/>
          <w:b/>
          <w:sz w:val="20"/>
          <w:szCs w:val="20"/>
        </w:rPr>
        <w:t>ợ</w:t>
      </w:r>
      <w:r w:rsidRPr="00EA2FCF">
        <w:rPr>
          <w:rFonts w:ascii="Arial" w:hAnsi="Arial" w:cs="Arial"/>
          <w:b/>
          <w:sz w:val="20"/>
          <w:szCs w:val="20"/>
        </w:rPr>
        <w:t xml:space="preserve"> phát tri</w:t>
      </w:r>
      <w:r w:rsidRPr="00EA2FCF">
        <w:rPr>
          <w:rFonts w:ascii="Arial" w:hAnsi="Arial" w:cs="Arial"/>
          <w:b/>
          <w:sz w:val="20"/>
          <w:szCs w:val="20"/>
        </w:rPr>
        <w:t>ể</w:t>
      </w:r>
      <w:r w:rsidRPr="00EA2FCF">
        <w:rPr>
          <w:rFonts w:ascii="Arial" w:hAnsi="Arial" w:cs="Arial"/>
          <w:b/>
          <w:sz w:val="20"/>
          <w:szCs w:val="20"/>
        </w:rPr>
        <w:t>n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thông qua chia s</w:t>
      </w:r>
      <w:r w:rsidRPr="00EA2FCF">
        <w:rPr>
          <w:rFonts w:ascii="Arial" w:hAnsi="Arial" w:cs="Arial"/>
          <w:b/>
          <w:sz w:val="20"/>
          <w:szCs w:val="20"/>
        </w:rPr>
        <w:t>ẻ</w:t>
      </w:r>
      <w:r w:rsidRPr="00EA2FCF">
        <w:rPr>
          <w:rFonts w:ascii="Arial" w:hAnsi="Arial" w:cs="Arial"/>
          <w:b/>
          <w:sz w:val="20"/>
          <w:szCs w:val="20"/>
        </w:rPr>
        <w:t xml:space="preserve"> t</w:t>
      </w:r>
      <w:r w:rsidRPr="00EA2FCF">
        <w:rPr>
          <w:rFonts w:ascii="Arial" w:hAnsi="Arial" w:cs="Arial"/>
          <w:b/>
          <w:sz w:val="20"/>
          <w:szCs w:val="20"/>
        </w:rPr>
        <w:t>ự</w:t>
      </w:r>
      <w:r w:rsidRPr="00EA2FCF">
        <w:rPr>
          <w:rFonts w:ascii="Arial" w:hAnsi="Arial" w:cs="Arial"/>
          <w:b/>
          <w:sz w:val="20"/>
          <w:szCs w:val="20"/>
        </w:rPr>
        <w:t xml:space="preserve"> nguy</w:t>
      </w:r>
      <w:r w:rsidRPr="00EA2FCF">
        <w:rPr>
          <w:rFonts w:ascii="Arial" w:hAnsi="Arial" w:cs="Arial"/>
          <w:b/>
          <w:sz w:val="20"/>
          <w:szCs w:val="20"/>
        </w:rPr>
        <w:t>ệ</w:t>
      </w:r>
      <w:r w:rsidRPr="00EA2FCF">
        <w:rPr>
          <w:rFonts w:ascii="Arial" w:hAnsi="Arial" w:cs="Arial"/>
          <w:b/>
          <w:sz w:val="20"/>
          <w:szCs w:val="20"/>
        </w:rPr>
        <w:t>n</w:t>
      </w:r>
    </w:p>
    <w:p w14:paraId="2548CE9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w:t>
      </w:r>
      <w:r w:rsidRPr="00EA2FCF">
        <w:rPr>
          <w:rFonts w:ascii="Arial" w:hAnsi="Arial" w:cs="Arial"/>
          <w:sz w:val="20"/>
          <w:szCs w:val="20"/>
        </w:rPr>
        <w:t>ổ</w:t>
      </w:r>
      <w:r w:rsidRPr="00EA2FCF">
        <w:rPr>
          <w:rFonts w:ascii="Arial" w:hAnsi="Arial" w:cs="Arial"/>
          <w:sz w:val="20"/>
          <w:szCs w:val="20"/>
        </w:rPr>
        <w:t xml:space="preserve"> </w:t>
      </w:r>
      <w:r w:rsidRPr="00EA2FCF">
        <w:rPr>
          <w:rFonts w:ascii="Arial" w:hAnsi="Arial" w:cs="Arial"/>
          <w:sz w:val="20"/>
          <w:szCs w:val="20"/>
        </w:rPr>
        <w:t>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cá nhân t</w:t>
      </w:r>
      <w:r w:rsidRPr="00EA2FCF">
        <w:rPr>
          <w:rFonts w:ascii="Arial" w:hAnsi="Arial" w:cs="Arial"/>
          <w:sz w:val="20"/>
          <w:szCs w:val="20"/>
        </w:rPr>
        <w:t>ự</w:t>
      </w:r>
      <w:r w:rsidRPr="00EA2FCF">
        <w:rPr>
          <w:rFonts w:ascii="Arial" w:hAnsi="Arial" w:cs="Arial"/>
          <w:sz w:val="20"/>
          <w:szCs w:val="20"/>
        </w:rPr>
        <w:t xml:space="preserve"> nguy</w:t>
      </w:r>
      <w:r w:rsidRPr="00EA2FCF">
        <w:rPr>
          <w:rFonts w:ascii="Arial" w:hAnsi="Arial" w:cs="Arial"/>
          <w:sz w:val="20"/>
          <w:szCs w:val="20"/>
        </w:rPr>
        <w:t>ệ</w:t>
      </w:r>
      <w:r w:rsidRPr="00EA2FCF">
        <w:rPr>
          <w:rFonts w:ascii="Arial" w:hAnsi="Arial" w:cs="Arial"/>
          <w:sz w:val="20"/>
          <w:szCs w:val="20"/>
        </w:rPr>
        <w:t>n chia s</w:t>
      </w:r>
      <w:r w:rsidRPr="00EA2FCF">
        <w:rPr>
          <w:rFonts w:ascii="Arial" w:hAnsi="Arial" w:cs="Arial"/>
          <w:sz w:val="20"/>
          <w:szCs w:val="20"/>
        </w:rPr>
        <w:t>ẻ</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công c</w:t>
      </w:r>
      <w:r w:rsidRPr="00EA2FCF">
        <w:rPr>
          <w:rFonts w:ascii="Arial" w:hAnsi="Arial" w:cs="Arial"/>
          <w:sz w:val="20"/>
          <w:szCs w:val="20"/>
        </w:rPr>
        <w:t>ụ</w:t>
      </w:r>
      <w:r w:rsidRPr="00EA2FCF">
        <w:rPr>
          <w:rFonts w:ascii="Arial" w:hAnsi="Arial" w:cs="Arial"/>
          <w:sz w:val="20"/>
          <w:szCs w:val="20"/>
        </w:rPr>
        <w:t>, ph</w:t>
      </w:r>
      <w:r w:rsidRPr="00EA2FCF">
        <w:rPr>
          <w:rFonts w:ascii="Arial" w:hAnsi="Arial" w:cs="Arial"/>
          <w:sz w:val="20"/>
          <w:szCs w:val="20"/>
        </w:rPr>
        <w:t>ầ</w:t>
      </w:r>
      <w:r w:rsidRPr="00EA2FCF">
        <w:rPr>
          <w:rFonts w:ascii="Arial" w:hAnsi="Arial" w:cs="Arial"/>
          <w:sz w:val="20"/>
          <w:szCs w:val="20"/>
        </w:rPr>
        <w:t>n m</w:t>
      </w:r>
      <w:r w:rsidRPr="00EA2FCF">
        <w:rPr>
          <w:rFonts w:ascii="Arial" w:hAnsi="Arial" w:cs="Arial"/>
          <w:sz w:val="20"/>
          <w:szCs w:val="20"/>
        </w:rPr>
        <w:t>ề</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tuân th</w:t>
      </w:r>
      <w:r w:rsidRPr="00EA2FCF">
        <w:rPr>
          <w:rFonts w:ascii="Arial" w:hAnsi="Arial" w:cs="Arial"/>
          <w:sz w:val="20"/>
          <w:szCs w:val="20"/>
        </w:rPr>
        <w:t>ủ</w:t>
      </w:r>
      <w:r w:rsidRPr="00EA2FCF">
        <w:rPr>
          <w:rFonts w:ascii="Arial" w:hAnsi="Arial" w:cs="Arial"/>
          <w:sz w:val="20"/>
          <w:szCs w:val="20"/>
        </w:rPr>
        <w:t xml:space="preserve">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và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 đư</w:t>
      </w:r>
      <w:r w:rsidRPr="00EA2FCF">
        <w:rPr>
          <w:rFonts w:ascii="Arial" w:hAnsi="Arial" w:cs="Arial"/>
          <w:sz w:val="20"/>
          <w:szCs w:val="20"/>
        </w:rPr>
        <w:t>ợ</w:t>
      </w:r>
      <w:r w:rsidRPr="00EA2FCF">
        <w:rPr>
          <w:rFonts w:ascii="Arial" w:hAnsi="Arial" w:cs="Arial"/>
          <w:sz w:val="20"/>
          <w:szCs w:val="20"/>
        </w:rPr>
        <w:t>c xem xét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theo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 và trong ph</w:t>
      </w:r>
      <w:r w:rsidRPr="00EA2FCF">
        <w:rPr>
          <w:rFonts w:ascii="Arial" w:hAnsi="Arial" w:cs="Arial"/>
          <w:sz w:val="20"/>
          <w:szCs w:val="20"/>
        </w:rPr>
        <w:t>ạ</w:t>
      </w:r>
      <w:r w:rsidRPr="00EA2FCF">
        <w:rPr>
          <w:rFonts w:ascii="Arial" w:hAnsi="Arial" w:cs="Arial"/>
          <w:sz w:val="20"/>
          <w:szCs w:val="20"/>
        </w:rPr>
        <w:t>m vi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752ABA0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dư</w:t>
      </w:r>
      <w:r w:rsidRPr="00EA2FCF">
        <w:rPr>
          <w:rFonts w:ascii="Arial" w:hAnsi="Arial" w:cs="Arial"/>
          <w:sz w:val="20"/>
          <w:szCs w:val="20"/>
        </w:rPr>
        <w:t>ớ</w:t>
      </w:r>
      <w:r w:rsidRPr="00EA2FCF">
        <w:rPr>
          <w:rFonts w:ascii="Arial" w:hAnsi="Arial" w:cs="Arial"/>
          <w:sz w:val="20"/>
          <w:szCs w:val="20"/>
        </w:rPr>
        <w:t>i hình th</w:t>
      </w:r>
      <w:r w:rsidRPr="00EA2FCF">
        <w:rPr>
          <w:rFonts w:ascii="Arial" w:hAnsi="Arial" w:cs="Arial"/>
          <w:sz w:val="20"/>
          <w:szCs w:val="20"/>
        </w:rPr>
        <w:t>ứ</w:t>
      </w:r>
      <w:r w:rsidRPr="00EA2FCF">
        <w:rPr>
          <w:rFonts w:ascii="Arial" w:hAnsi="Arial" w:cs="Arial"/>
          <w:sz w:val="20"/>
          <w:szCs w:val="20"/>
        </w:rPr>
        <w:t>c phi tài chính, bao g</w:t>
      </w:r>
      <w:r w:rsidRPr="00EA2FCF">
        <w:rPr>
          <w:rFonts w:ascii="Arial" w:hAnsi="Arial" w:cs="Arial"/>
          <w:sz w:val="20"/>
          <w:szCs w:val="20"/>
        </w:rPr>
        <w:t>ồ</w:t>
      </w:r>
      <w:r w:rsidRPr="00EA2FCF">
        <w:rPr>
          <w:rFonts w:ascii="Arial" w:hAnsi="Arial" w:cs="Arial"/>
          <w:sz w:val="20"/>
          <w:szCs w:val="20"/>
        </w:rPr>
        <w:t>m:</w:t>
      </w:r>
    </w:p>
    <w:p w14:paraId="03301882" w14:textId="11CAFB8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a) </w:t>
      </w:r>
      <w:r w:rsidR="00BB354F" w:rsidRPr="00EA2FCF">
        <w:rPr>
          <w:rFonts w:ascii="Arial" w:hAnsi="Arial" w:cs="Arial"/>
          <w:sz w:val="20"/>
          <w:szCs w:val="20"/>
        </w:rPr>
        <w:t>Ư</w:t>
      </w:r>
      <w:r w:rsidRPr="00EA2FCF">
        <w:rPr>
          <w:rFonts w:ascii="Arial" w:hAnsi="Arial" w:cs="Arial"/>
          <w:sz w:val="20"/>
          <w:szCs w:val="20"/>
        </w:rPr>
        <w:t>u tiên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tính toán,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lư</w:t>
      </w:r>
      <w:r w:rsidRPr="00EA2FCF">
        <w:rPr>
          <w:rFonts w:ascii="Arial" w:hAnsi="Arial" w:cs="Arial"/>
          <w:sz w:val="20"/>
          <w:szCs w:val="20"/>
        </w:rPr>
        <w:t>u tr</w:t>
      </w:r>
      <w:r w:rsidRPr="00EA2FCF">
        <w:rPr>
          <w:rFonts w:ascii="Arial" w:hAnsi="Arial" w:cs="Arial"/>
          <w:sz w:val="20"/>
          <w:szCs w:val="20"/>
        </w:rPr>
        <w:t>ữ</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theo cơ ch</w:t>
      </w:r>
      <w:r w:rsidRPr="00EA2FCF">
        <w:rPr>
          <w:rFonts w:ascii="Arial" w:hAnsi="Arial" w:cs="Arial"/>
          <w:sz w:val="20"/>
          <w:szCs w:val="20"/>
        </w:rPr>
        <w:t>ế</w:t>
      </w:r>
      <w:r w:rsidRPr="00EA2FCF">
        <w:rPr>
          <w:rFonts w:ascii="Arial" w:hAnsi="Arial" w:cs="Arial"/>
          <w:sz w:val="20"/>
          <w:szCs w:val="20"/>
        </w:rPr>
        <w:t xml:space="preserve"> khai thác,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pháp lu</w:t>
      </w:r>
      <w:r w:rsidRPr="00EA2FCF">
        <w:rPr>
          <w:rFonts w:ascii="Arial" w:hAnsi="Arial" w:cs="Arial"/>
          <w:sz w:val="20"/>
          <w:szCs w:val="20"/>
        </w:rPr>
        <w:t>ậ</w:t>
      </w:r>
      <w:r w:rsidRPr="00EA2FCF">
        <w:rPr>
          <w:rFonts w:ascii="Arial" w:hAnsi="Arial" w:cs="Arial"/>
          <w:sz w:val="20"/>
          <w:szCs w:val="20"/>
        </w:rPr>
        <w:t>t có liên quan;</w:t>
      </w:r>
    </w:p>
    <w:p w14:paraId="6728E4E7" w14:textId="15C599AE"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b) </w:t>
      </w:r>
      <w:r w:rsidR="00BB354F" w:rsidRPr="00EA2FCF">
        <w:rPr>
          <w:rFonts w:ascii="Arial" w:hAnsi="Arial" w:cs="Arial"/>
          <w:sz w:val="20"/>
          <w:szCs w:val="20"/>
        </w:rPr>
        <w:t>Ư</w:t>
      </w:r>
      <w:r w:rsidRPr="00EA2FCF">
        <w:rPr>
          <w:rFonts w:ascii="Arial" w:hAnsi="Arial" w:cs="Arial"/>
          <w:sz w:val="20"/>
          <w:szCs w:val="20"/>
        </w:rPr>
        <w:t>u tiên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6E25C2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w:t>
      </w:r>
      <w:r w:rsidRPr="00EA2FCF">
        <w:rPr>
          <w:rFonts w:ascii="Arial" w:hAnsi="Arial" w:cs="Arial"/>
          <w:sz w:val="20"/>
          <w:szCs w:val="20"/>
        </w:rPr>
        <w:t>)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phi tài chính h</w:t>
      </w:r>
      <w:r w:rsidRPr="00EA2FCF">
        <w:rPr>
          <w:rFonts w:ascii="Arial" w:hAnsi="Arial" w:cs="Arial"/>
          <w:sz w:val="20"/>
          <w:szCs w:val="20"/>
        </w:rPr>
        <w:t>ợ</w:t>
      </w:r>
      <w:r w:rsidRPr="00EA2FCF">
        <w:rPr>
          <w:rFonts w:ascii="Arial" w:hAnsi="Arial" w:cs="Arial"/>
          <w:sz w:val="20"/>
          <w:szCs w:val="20"/>
        </w:rPr>
        <w:t>p pháp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không bao g</w:t>
      </w:r>
      <w:r w:rsidRPr="00EA2FCF">
        <w:rPr>
          <w:rFonts w:ascii="Arial" w:hAnsi="Arial" w:cs="Arial"/>
          <w:sz w:val="20"/>
          <w:szCs w:val="20"/>
        </w:rPr>
        <w:t>ồ</w:t>
      </w:r>
      <w:r w:rsidRPr="00EA2FCF">
        <w:rPr>
          <w:rFonts w:ascii="Arial" w:hAnsi="Arial" w:cs="Arial"/>
          <w:sz w:val="20"/>
          <w:szCs w:val="20"/>
        </w:rPr>
        <w:t>m vi</w:t>
      </w:r>
      <w:r w:rsidRPr="00EA2FCF">
        <w:rPr>
          <w:rFonts w:ascii="Arial" w:hAnsi="Arial" w:cs="Arial"/>
          <w:sz w:val="20"/>
          <w:szCs w:val="20"/>
        </w:rPr>
        <w:t>ệ</w:t>
      </w:r>
      <w:r w:rsidRPr="00EA2FCF">
        <w:rPr>
          <w:rFonts w:ascii="Arial" w:hAnsi="Arial" w:cs="Arial"/>
          <w:sz w:val="20"/>
          <w:szCs w:val="20"/>
        </w:rPr>
        <w:t>c thanh toán b</w:t>
      </w:r>
      <w:r w:rsidRPr="00EA2FCF">
        <w:rPr>
          <w:rFonts w:ascii="Arial" w:hAnsi="Arial" w:cs="Arial"/>
          <w:sz w:val="20"/>
          <w:szCs w:val="20"/>
        </w:rPr>
        <w:t>ằ</w:t>
      </w:r>
      <w:r w:rsidRPr="00EA2FCF">
        <w:rPr>
          <w:rFonts w:ascii="Arial" w:hAnsi="Arial" w:cs="Arial"/>
          <w:sz w:val="20"/>
          <w:szCs w:val="20"/>
        </w:rPr>
        <w:t>ng ti</w:t>
      </w:r>
      <w:r w:rsidRPr="00EA2FCF">
        <w:rPr>
          <w:rFonts w:ascii="Arial" w:hAnsi="Arial" w:cs="Arial"/>
          <w:sz w:val="20"/>
          <w:szCs w:val="20"/>
        </w:rPr>
        <w:t>ề</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hình th</w:t>
      </w:r>
      <w:r w:rsidRPr="00EA2FCF">
        <w:rPr>
          <w:rFonts w:ascii="Arial" w:hAnsi="Arial" w:cs="Arial"/>
          <w:sz w:val="20"/>
          <w:szCs w:val="20"/>
        </w:rPr>
        <w:t>ứ</w:t>
      </w:r>
      <w:r w:rsidRPr="00EA2FCF">
        <w:rPr>
          <w:rFonts w:ascii="Arial" w:hAnsi="Arial" w:cs="Arial"/>
          <w:sz w:val="20"/>
          <w:szCs w:val="20"/>
        </w:rPr>
        <w:t>c có giá tr</w:t>
      </w:r>
      <w:r w:rsidRPr="00EA2FCF">
        <w:rPr>
          <w:rFonts w:ascii="Arial" w:hAnsi="Arial" w:cs="Arial"/>
          <w:sz w:val="20"/>
          <w:szCs w:val="20"/>
        </w:rPr>
        <w:t>ị</w:t>
      </w:r>
      <w:r w:rsidRPr="00EA2FCF">
        <w:rPr>
          <w:rFonts w:ascii="Arial" w:hAnsi="Arial" w:cs="Arial"/>
          <w:sz w:val="20"/>
          <w:szCs w:val="20"/>
        </w:rPr>
        <w:t xml:space="preserve"> tương đương ti</w:t>
      </w:r>
      <w:r w:rsidRPr="00EA2FCF">
        <w:rPr>
          <w:rFonts w:ascii="Arial" w:hAnsi="Arial" w:cs="Arial"/>
          <w:sz w:val="20"/>
          <w:szCs w:val="20"/>
        </w:rPr>
        <w:t>ề</w:t>
      </w:r>
      <w:r w:rsidRPr="00EA2FCF">
        <w:rPr>
          <w:rFonts w:ascii="Arial" w:hAnsi="Arial" w:cs="Arial"/>
          <w:sz w:val="20"/>
          <w:szCs w:val="20"/>
        </w:rPr>
        <w:t>n.</w:t>
      </w:r>
    </w:p>
    <w:p w14:paraId="54F6BDD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căn c</w:t>
      </w:r>
      <w:r w:rsidRPr="00EA2FCF">
        <w:rPr>
          <w:rFonts w:ascii="Arial" w:hAnsi="Arial" w:cs="Arial"/>
          <w:sz w:val="20"/>
          <w:szCs w:val="20"/>
        </w:rPr>
        <w:t>ứ</w:t>
      </w:r>
      <w:r w:rsidRPr="00EA2FCF">
        <w:rPr>
          <w:rFonts w:ascii="Arial" w:hAnsi="Arial" w:cs="Arial"/>
          <w:sz w:val="20"/>
          <w:szCs w:val="20"/>
        </w:rPr>
        <w:t xml:space="preserve"> các tiêu chí sau đây đ</w:t>
      </w:r>
      <w:r w:rsidRPr="00EA2FCF">
        <w:rPr>
          <w:rFonts w:ascii="Arial" w:hAnsi="Arial" w:cs="Arial"/>
          <w:sz w:val="20"/>
          <w:szCs w:val="20"/>
        </w:rPr>
        <w:t>ể</w:t>
      </w:r>
      <w:r w:rsidRPr="00EA2FCF">
        <w:rPr>
          <w:rFonts w:ascii="Arial" w:hAnsi="Arial" w:cs="Arial"/>
          <w:sz w:val="20"/>
          <w:szCs w:val="20"/>
        </w:rPr>
        <w:t xml:space="preserve"> xem xét,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18DD508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w:t>
      </w:r>
      <w:r w:rsidRPr="00EA2FCF">
        <w:rPr>
          <w:rFonts w:ascii="Arial" w:hAnsi="Arial" w:cs="Arial"/>
          <w:sz w:val="20"/>
          <w:szCs w:val="20"/>
        </w:rPr>
        <w:t xml:space="preserve"> Kh</w:t>
      </w:r>
      <w:r w:rsidRPr="00EA2FCF">
        <w:rPr>
          <w:rFonts w:ascii="Arial" w:hAnsi="Arial" w:cs="Arial"/>
          <w:sz w:val="20"/>
          <w:szCs w:val="20"/>
        </w:rPr>
        <w:t>ố</w:t>
      </w:r>
      <w:r w:rsidRPr="00EA2FCF">
        <w:rPr>
          <w:rFonts w:ascii="Arial" w:hAnsi="Arial" w:cs="Arial"/>
          <w:sz w:val="20"/>
          <w:szCs w:val="20"/>
        </w:rPr>
        <w:t>i lư</w:t>
      </w:r>
      <w:r w:rsidRPr="00EA2FCF">
        <w:rPr>
          <w:rFonts w:ascii="Arial" w:hAnsi="Arial" w:cs="Arial"/>
          <w:sz w:val="20"/>
          <w:szCs w:val="20"/>
        </w:rPr>
        <w:t>ợ</w:t>
      </w:r>
      <w:r w:rsidRPr="00EA2FCF">
        <w:rPr>
          <w:rFonts w:ascii="Arial" w:hAnsi="Arial" w:cs="Arial"/>
          <w:sz w:val="20"/>
          <w:szCs w:val="20"/>
        </w:rPr>
        <w:t>ng, quy mô và ph</w:t>
      </w:r>
      <w:r w:rsidRPr="00EA2FCF">
        <w:rPr>
          <w:rFonts w:ascii="Arial" w:hAnsi="Arial" w:cs="Arial"/>
          <w:sz w:val="20"/>
          <w:szCs w:val="20"/>
        </w:rPr>
        <w:t>ạ</w:t>
      </w:r>
      <w:r w:rsidRPr="00EA2FCF">
        <w:rPr>
          <w:rFonts w:ascii="Arial" w:hAnsi="Arial" w:cs="Arial"/>
          <w:sz w:val="20"/>
          <w:szCs w:val="20"/>
        </w:rPr>
        <w:t xml:space="preserve">m vi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công c</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đư</w:t>
      </w:r>
      <w:r w:rsidRPr="00EA2FCF">
        <w:rPr>
          <w:rFonts w:ascii="Arial" w:hAnsi="Arial" w:cs="Arial"/>
          <w:sz w:val="20"/>
          <w:szCs w:val="20"/>
        </w:rPr>
        <w:t>ợ</w:t>
      </w:r>
      <w:r w:rsidRPr="00EA2FCF">
        <w:rPr>
          <w:rFonts w:ascii="Arial" w:hAnsi="Arial" w:cs="Arial"/>
          <w:sz w:val="20"/>
          <w:szCs w:val="20"/>
        </w:rPr>
        <w:t>c chia s</w:t>
      </w:r>
      <w:r w:rsidRPr="00EA2FCF">
        <w:rPr>
          <w:rFonts w:ascii="Arial" w:hAnsi="Arial" w:cs="Arial"/>
          <w:sz w:val="20"/>
          <w:szCs w:val="20"/>
        </w:rPr>
        <w:t>ẻ</w:t>
      </w:r>
      <w:r w:rsidRPr="00EA2FCF">
        <w:rPr>
          <w:rFonts w:ascii="Arial" w:hAnsi="Arial" w:cs="Arial"/>
          <w:sz w:val="20"/>
          <w:szCs w:val="20"/>
        </w:rPr>
        <w:t>;</w:t>
      </w:r>
    </w:p>
    <w:p w14:paraId="7D67DF3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hoàn thi</w:t>
      </w:r>
      <w:r w:rsidRPr="00EA2FCF">
        <w:rPr>
          <w:rFonts w:ascii="Arial" w:hAnsi="Arial" w:cs="Arial"/>
          <w:sz w:val="20"/>
          <w:szCs w:val="20"/>
        </w:rPr>
        <w:t>ệ</w:t>
      </w:r>
      <w:r w:rsidRPr="00EA2FCF">
        <w:rPr>
          <w:rFonts w:ascii="Arial" w:hAnsi="Arial" w:cs="Arial"/>
          <w:sz w:val="20"/>
          <w:szCs w:val="20"/>
        </w:rPr>
        <w:t>n, chu</w:t>
      </w:r>
      <w:r w:rsidRPr="00EA2FCF">
        <w:rPr>
          <w:rFonts w:ascii="Arial" w:hAnsi="Arial" w:cs="Arial"/>
          <w:sz w:val="20"/>
          <w:szCs w:val="20"/>
        </w:rPr>
        <w:t>ẩ</w:t>
      </w:r>
      <w:r w:rsidRPr="00EA2FCF">
        <w:rPr>
          <w:rFonts w:ascii="Arial" w:hAnsi="Arial" w:cs="Arial"/>
          <w:sz w:val="20"/>
          <w:szCs w:val="20"/>
        </w:rPr>
        <w:t>n hóa và kh</w:t>
      </w:r>
      <w:r w:rsidRPr="00EA2FCF">
        <w:rPr>
          <w:rFonts w:ascii="Arial" w:hAnsi="Arial" w:cs="Arial"/>
          <w:sz w:val="20"/>
          <w:szCs w:val="20"/>
        </w:rPr>
        <w:t>ả</w:t>
      </w:r>
      <w:r w:rsidRPr="00EA2FCF">
        <w:rPr>
          <w:rFonts w:ascii="Arial" w:hAnsi="Arial" w:cs="Arial"/>
          <w:sz w:val="20"/>
          <w:szCs w:val="20"/>
        </w:rPr>
        <w:t xml:space="preserve"> năng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w:t>
      </w:r>
    </w:p>
    <w:p w14:paraId="14EBA22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s</w:t>
      </w:r>
      <w:r w:rsidRPr="00EA2FCF">
        <w:rPr>
          <w:rFonts w:ascii="Arial" w:hAnsi="Arial" w:cs="Arial"/>
          <w:sz w:val="20"/>
          <w:szCs w:val="20"/>
        </w:rPr>
        <w:t>ẵ</w:t>
      </w:r>
      <w:r w:rsidRPr="00EA2FCF">
        <w:rPr>
          <w:rFonts w:ascii="Arial" w:hAnsi="Arial" w:cs="Arial"/>
          <w:sz w:val="20"/>
          <w:szCs w:val="20"/>
        </w:rPr>
        <w:t>n có và kh</w:t>
      </w:r>
      <w:r w:rsidRPr="00EA2FCF">
        <w:rPr>
          <w:rFonts w:ascii="Arial" w:hAnsi="Arial" w:cs="Arial"/>
          <w:sz w:val="20"/>
          <w:szCs w:val="20"/>
        </w:rPr>
        <w:t>ả</w:t>
      </w:r>
      <w:r w:rsidRPr="00EA2FCF">
        <w:rPr>
          <w:rFonts w:ascii="Arial" w:hAnsi="Arial" w:cs="Arial"/>
          <w:sz w:val="20"/>
          <w:szCs w:val="20"/>
        </w:rPr>
        <w:t xml:space="preserve"> năng thay th</w:t>
      </w:r>
      <w:r w:rsidRPr="00EA2FCF">
        <w:rPr>
          <w:rFonts w:ascii="Arial" w:hAnsi="Arial" w:cs="Arial"/>
          <w:sz w:val="20"/>
          <w:szCs w:val="20"/>
        </w:rPr>
        <w:t>ế</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công c</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trong các ngu</w:t>
      </w:r>
      <w:r w:rsidRPr="00EA2FCF">
        <w:rPr>
          <w:rFonts w:ascii="Arial" w:hAnsi="Arial" w:cs="Arial"/>
          <w:sz w:val="20"/>
          <w:szCs w:val="20"/>
        </w:rPr>
        <w:t>ồ</w:t>
      </w:r>
      <w:r w:rsidRPr="00EA2FCF">
        <w:rPr>
          <w:rFonts w:ascii="Arial" w:hAnsi="Arial" w:cs="Arial"/>
          <w:sz w:val="20"/>
          <w:szCs w:val="20"/>
        </w:rPr>
        <w:t>n tài nguyên hi</w:t>
      </w:r>
      <w:r w:rsidRPr="00EA2FCF">
        <w:rPr>
          <w:rFonts w:ascii="Arial" w:hAnsi="Arial" w:cs="Arial"/>
          <w:sz w:val="20"/>
          <w:szCs w:val="20"/>
        </w:rPr>
        <w:t>ệ</w:t>
      </w:r>
      <w:r w:rsidRPr="00EA2FCF">
        <w:rPr>
          <w:rFonts w:ascii="Arial" w:hAnsi="Arial" w:cs="Arial"/>
          <w:sz w:val="20"/>
          <w:szCs w:val="20"/>
        </w:rPr>
        <w:t>n có;</w:t>
      </w:r>
    </w:p>
    <w:p w14:paraId="2EB8127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ti</w:t>
      </w:r>
      <w:r w:rsidRPr="00EA2FCF">
        <w:rPr>
          <w:rFonts w:ascii="Arial" w:hAnsi="Arial" w:cs="Arial"/>
          <w:sz w:val="20"/>
          <w:szCs w:val="20"/>
        </w:rPr>
        <w:t>ế</w:t>
      </w:r>
      <w:r w:rsidRPr="00EA2FCF">
        <w:rPr>
          <w:rFonts w:ascii="Arial" w:hAnsi="Arial" w:cs="Arial"/>
          <w:sz w:val="20"/>
          <w:szCs w:val="20"/>
        </w:rPr>
        <w:t>ng Vi</w:t>
      </w:r>
      <w:r w:rsidRPr="00EA2FCF">
        <w:rPr>
          <w:rFonts w:ascii="Arial" w:hAnsi="Arial" w:cs="Arial"/>
          <w:sz w:val="20"/>
          <w:szCs w:val="20"/>
        </w:rPr>
        <w:t>ệ</w:t>
      </w:r>
      <w:r w:rsidRPr="00EA2FCF">
        <w:rPr>
          <w:rFonts w:ascii="Arial" w:hAnsi="Arial" w:cs="Arial"/>
          <w:sz w:val="20"/>
          <w:szCs w:val="20"/>
        </w:rPr>
        <w:t>t, ti</w:t>
      </w:r>
      <w:r w:rsidRPr="00EA2FCF">
        <w:rPr>
          <w:rFonts w:ascii="Arial" w:hAnsi="Arial" w:cs="Arial"/>
          <w:sz w:val="20"/>
          <w:szCs w:val="20"/>
        </w:rPr>
        <w:t>ế</w:t>
      </w:r>
      <w:r w:rsidRPr="00EA2FCF">
        <w:rPr>
          <w:rFonts w:ascii="Arial" w:hAnsi="Arial" w:cs="Arial"/>
          <w:sz w:val="20"/>
          <w:szCs w:val="20"/>
        </w:rPr>
        <w:t>ng dân t</w:t>
      </w:r>
      <w:r w:rsidRPr="00EA2FCF">
        <w:rPr>
          <w:rFonts w:ascii="Arial" w:hAnsi="Arial" w:cs="Arial"/>
          <w:sz w:val="20"/>
          <w:szCs w:val="20"/>
        </w:rPr>
        <w:t>ộ</w:t>
      </w:r>
      <w:r w:rsidRPr="00EA2FCF">
        <w:rPr>
          <w:rFonts w:ascii="Arial" w:hAnsi="Arial" w:cs="Arial"/>
          <w:sz w:val="20"/>
          <w:szCs w:val="20"/>
        </w:rPr>
        <w:t>c thi</w:t>
      </w:r>
      <w:r w:rsidRPr="00EA2FCF">
        <w:rPr>
          <w:rFonts w:ascii="Arial" w:hAnsi="Arial" w:cs="Arial"/>
          <w:sz w:val="20"/>
          <w:szCs w:val="20"/>
        </w:rPr>
        <w:t>ể</w:t>
      </w:r>
      <w:r w:rsidRPr="00EA2FCF">
        <w:rPr>
          <w:rFonts w:ascii="Arial" w:hAnsi="Arial" w:cs="Arial"/>
          <w:sz w:val="20"/>
          <w:szCs w:val="20"/>
        </w:rPr>
        <w:t>u s</w:t>
      </w:r>
      <w:r w:rsidRPr="00EA2FCF">
        <w:rPr>
          <w:rFonts w:ascii="Arial" w:hAnsi="Arial" w:cs="Arial"/>
          <w:sz w:val="20"/>
          <w:szCs w:val="20"/>
        </w:rPr>
        <w:t>ố</w:t>
      </w:r>
      <w:r w:rsidRPr="00EA2FCF">
        <w:rPr>
          <w:rFonts w:ascii="Arial" w:hAnsi="Arial" w:cs="Arial"/>
          <w:sz w:val="20"/>
          <w:szCs w:val="20"/>
        </w:rPr>
        <w:t>,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l</w:t>
      </w:r>
      <w:r w:rsidRPr="00EA2FCF">
        <w:rPr>
          <w:rFonts w:ascii="Arial" w:hAnsi="Arial" w:cs="Arial"/>
          <w:sz w:val="20"/>
          <w:szCs w:val="20"/>
        </w:rPr>
        <w:t>ợ</w:t>
      </w:r>
      <w:r w:rsidRPr="00EA2FCF">
        <w:rPr>
          <w:rFonts w:ascii="Arial" w:hAnsi="Arial" w:cs="Arial"/>
          <w:sz w:val="20"/>
          <w:szCs w:val="20"/>
        </w:rPr>
        <w:t>i ích công c</w:t>
      </w:r>
      <w:r w:rsidRPr="00EA2FCF">
        <w:rPr>
          <w:rFonts w:ascii="Arial" w:hAnsi="Arial" w:cs="Arial"/>
          <w:sz w:val="20"/>
          <w:szCs w:val="20"/>
        </w:rPr>
        <w:t>ộ</w:t>
      </w:r>
      <w:r w:rsidRPr="00EA2FCF">
        <w:rPr>
          <w:rFonts w:ascii="Arial" w:hAnsi="Arial" w:cs="Arial"/>
          <w:sz w:val="20"/>
          <w:szCs w:val="20"/>
        </w:rPr>
        <w:t>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thúc đ</w:t>
      </w:r>
      <w:r w:rsidRPr="00EA2FCF">
        <w:rPr>
          <w:rFonts w:ascii="Arial" w:hAnsi="Arial" w:cs="Arial"/>
          <w:sz w:val="20"/>
          <w:szCs w:val="20"/>
        </w:rPr>
        <w:t>ẩ</w:t>
      </w:r>
      <w:r w:rsidRPr="00EA2FCF">
        <w:rPr>
          <w:rFonts w:ascii="Arial" w:hAnsi="Arial" w:cs="Arial"/>
          <w:sz w:val="20"/>
          <w:szCs w:val="20"/>
        </w:rPr>
        <w:t>y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w:t>
      </w:r>
      <w:r w:rsidRPr="00EA2FCF">
        <w:rPr>
          <w:rFonts w:ascii="Arial" w:hAnsi="Arial" w:cs="Arial"/>
          <w:sz w:val="20"/>
          <w:szCs w:val="20"/>
        </w:rPr>
        <w:t>g t</w:t>
      </w:r>
      <w:r w:rsidRPr="00EA2FCF">
        <w:rPr>
          <w:rFonts w:ascii="Arial" w:hAnsi="Arial" w:cs="Arial"/>
          <w:sz w:val="20"/>
          <w:szCs w:val="20"/>
        </w:rPr>
        <w:t>ạ</w:t>
      </w:r>
      <w:r w:rsidRPr="00EA2FCF">
        <w:rPr>
          <w:rFonts w:ascii="Arial" w:hAnsi="Arial" w:cs="Arial"/>
          <w:sz w:val="20"/>
          <w:szCs w:val="20"/>
        </w:rPr>
        <w:t>o.</w:t>
      </w:r>
    </w:p>
    <w:p w14:paraId="66A98C2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Vi</w:t>
      </w:r>
      <w:r w:rsidRPr="00EA2FCF">
        <w:rPr>
          <w:rFonts w:ascii="Arial" w:hAnsi="Arial" w:cs="Arial"/>
          <w:sz w:val="20"/>
          <w:szCs w:val="20"/>
        </w:rPr>
        <w:t>ệ</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các nguyên t</w:t>
      </w:r>
      <w:r w:rsidRPr="00EA2FCF">
        <w:rPr>
          <w:rFonts w:ascii="Arial" w:hAnsi="Arial" w:cs="Arial"/>
          <w:sz w:val="20"/>
          <w:szCs w:val="20"/>
        </w:rPr>
        <w:t>ắ</w:t>
      </w:r>
      <w:r w:rsidRPr="00EA2FCF">
        <w:rPr>
          <w:rFonts w:ascii="Arial" w:hAnsi="Arial" w:cs="Arial"/>
          <w:sz w:val="20"/>
          <w:szCs w:val="20"/>
        </w:rPr>
        <w:t>c sau đây:</w:t>
      </w:r>
    </w:p>
    <w:p w14:paraId="117309C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Không làm thay đ</w:t>
      </w:r>
      <w:r w:rsidRPr="00EA2FCF">
        <w:rPr>
          <w:rFonts w:ascii="Arial" w:hAnsi="Arial" w:cs="Arial"/>
          <w:sz w:val="20"/>
          <w:szCs w:val="20"/>
        </w:rPr>
        <w:t>ổ</w:t>
      </w:r>
      <w:r w:rsidRPr="00EA2FCF">
        <w:rPr>
          <w:rFonts w:ascii="Arial" w:hAnsi="Arial" w:cs="Arial"/>
          <w:sz w:val="20"/>
          <w:szCs w:val="20"/>
        </w:rPr>
        <w:t>i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 xml:space="preserve"> và quy</w:t>
      </w:r>
      <w:r w:rsidRPr="00EA2FCF">
        <w:rPr>
          <w:rFonts w:ascii="Arial" w:hAnsi="Arial" w:cs="Arial"/>
          <w:sz w:val="20"/>
          <w:szCs w:val="20"/>
        </w:rPr>
        <w:t>ề</w:t>
      </w:r>
      <w:r w:rsidRPr="00EA2FCF">
        <w:rPr>
          <w:rFonts w:ascii="Arial" w:hAnsi="Arial" w:cs="Arial"/>
          <w:sz w:val="20"/>
          <w:szCs w:val="20"/>
        </w:rPr>
        <w:t>n khai thác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cá nhân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tài nguyên đư</w:t>
      </w:r>
      <w:r w:rsidRPr="00EA2FCF">
        <w:rPr>
          <w:rFonts w:ascii="Arial" w:hAnsi="Arial" w:cs="Arial"/>
          <w:sz w:val="20"/>
          <w:szCs w:val="20"/>
        </w:rPr>
        <w:t>ợ</w:t>
      </w:r>
      <w:r w:rsidRPr="00EA2FCF">
        <w:rPr>
          <w:rFonts w:ascii="Arial" w:hAnsi="Arial" w:cs="Arial"/>
          <w:sz w:val="20"/>
          <w:szCs w:val="20"/>
        </w:rPr>
        <w:t>c chia s</w:t>
      </w:r>
      <w:r w:rsidRPr="00EA2FCF">
        <w:rPr>
          <w:rFonts w:ascii="Arial" w:hAnsi="Arial" w:cs="Arial"/>
          <w:sz w:val="20"/>
          <w:szCs w:val="20"/>
        </w:rPr>
        <w:t>ẻ</w:t>
      </w:r>
      <w:r w:rsidRPr="00EA2FCF">
        <w:rPr>
          <w:rFonts w:ascii="Arial" w:hAnsi="Arial" w:cs="Arial"/>
          <w:sz w:val="20"/>
          <w:szCs w:val="20"/>
        </w:rPr>
        <w:t>;</w:t>
      </w:r>
    </w:p>
    <w:p w14:paraId="054B5EC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Không làm phát sinh</w:t>
      </w:r>
      <w:r w:rsidRPr="00EA2FCF">
        <w:rPr>
          <w:rFonts w:ascii="Arial" w:hAnsi="Arial" w:cs="Arial"/>
          <w:sz w:val="20"/>
          <w:szCs w:val="20"/>
        </w:rPr>
        <w:t xml:space="preserve"> giao d</w:t>
      </w:r>
      <w:r w:rsidRPr="00EA2FCF">
        <w:rPr>
          <w:rFonts w:ascii="Arial" w:hAnsi="Arial" w:cs="Arial"/>
          <w:sz w:val="20"/>
          <w:szCs w:val="20"/>
        </w:rPr>
        <w:t>ị</w:t>
      </w:r>
      <w:r w:rsidRPr="00EA2FCF">
        <w:rPr>
          <w:rFonts w:ascii="Arial" w:hAnsi="Arial" w:cs="Arial"/>
          <w:sz w:val="20"/>
          <w:szCs w:val="20"/>
        </w:rPr>
        <w:t>ch mua bán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công c</w:t>
      </w:r>
      <w:r w:rsidRPr="00EA2FCF">
        <w:rPr>
          <w:rFonts w:ascii="Arial" w:hAnsi="Arial" w:cs="Arial"/>
          <w:sz w:val="20"/>
          <w:szCs w:val="20"/>
        </w:rPr>
        <w:t>ụ</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trái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77ED9D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quy đ</w:t>
      </w:r>
      <w:r w:rsidRPr="00EA2FCF">
        <w:rPr>
          <w:rFonts w:ascii="Arial" w:hAnsi="Arial" w:cs="Arial"/>
          <w:sz w:val="20"/>
          <w:szCs w:val="20"/>
        </w:rPr>
        <w:t>ổ</w:t>
      </w:r>
      <w:r w:rsidRPr="00EA2FCF">
        <w:rPr>
          <w:rFonts w:ascii="Arial" w:hAnsi="Arial" w:cs="Arial"/>
          <w:sz w:val="20"/>
          <w:szCs w:val="20"/>
        </w:rPr>
        <w:t>i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phi tài chính thành ti</w:t>
      </w:r>
      <w:r w:rsidRPr="00EA2FCF">
        <w:rPr>
          <w:rFonts w:ascii="Arial" w:hAnsi="Arial" w:cs="Arial"/>
          <w:sz w:val="20"/>
          <w:szCs w:val="20"/>
        </w:rPr>
        <w:t>ề</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w:t>
      </w:r>
      <w:r w:rsidRPr="00EA2FCF">
        <w:rPr>
          <w:rFonts w:ascii="Arial" w:hAnsi="Arial" w:cs="Arial"/>
          <w:sz w:val="20"/>
          <w:szCs w:val="20"/>
        </w:rPr>
        <w:t>ậ</w:t>
      </w:r>
      <w:r w:rsidRPr="00EA2FCF">
        <w:rPr>
          <w:rFonts w:ascii="Arial" w:hAnsi="Arial" w:cs="Arial"/>
          <w:sz w:val="20"/>
          <w:szCs w:val="20"/>
        </w:rPr>
        <w:t>t có giá tr</w:t>
      </w:r>
      <w:r w:rsidRPr="00EA2FCF">
        <w:rPr>
          <w:rFonts w:ascii="Arial" w:hAnsi="Arial" w:cs="Arial"/>
          <w:sz w:val="20"/>
          <w:szCs w:val="20"/>
        </w:rPr>
        <w:t>ị</w:t>
      </w:r>
      <w:r w:rsidRPr="00EA2FCF">
        <w:rPr>
          <w:rFonts w:ascii="Arial" w:hAnsi="Arial" w:cs="Arial"/>
          <w:sz w:val="20"/>
          <w:szCs w:val="20"/>
        </w:rPr>
        <w:t xml:space="preserve"> tương đương.</w:t>
      </w:r>
    </w:p>
    <w:p w14:paraId="1877209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B</w:t>
      </w:r>
      <w:r w:rsidRPr="00EA2FCF">
        <w:rPr>
          <w:rFonts w:ascii="Arial" w:hAnsi="Arial" w:cs="Arial"/>
          <w:sz w:val="20"/>
          <w:szCs w:val="20"/>
        </w:rPr>
        <w:t>ộ</w:t>
      </w:r>
      <w:r w:rsidRPr="00EA2FCF">
        <w:rPr>
          <w:rFonts w:ascii="Arial" w:hAnsi="Arial" w:cs="Arial"/>
          <w:sz w:val="20"/>
          <w:szCs w:val="20"/>
        </w:rPr>
        <w:t xml:space="preserve"> trư</w:t>
      </w:r>
      <w:r w:rsidRPr="00EA2FCF">
        <w:rPr>
          <w:rFonts w:ascii="Arial" w:hAnsi="Arial" w:cs="Arial"/>
          <w:sz w:val="20"/>
          <w:szCs w:val="20"/>
        </w:rPr>
        <w:t>ở</w:t>
      </w:r>
      <w:r w:rsidRPr="00EA2FCF">
        <w:rPr>
          <w:rFonts w:ascii="Arial" w:hAnsi="Arial" w:cs="Arial"/>
          <w:sz w:val="20"/>
          <w:szCs w:val="20"/>
        </w:rPr>
        <w:t>ng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ẫ</w:t>
      </w:r>
      <w:r w:rsidRPr="00EA2FCF">
        <w:rPr>
          <w:rFonts w:ascii="Arial" w:hAnsi="Arial" w:cs="Arial"/>
          <w:sz w:val="20"/>
          <w:szCs w:val="20"/>
        </w:rPr>
        <w:t>u h</w:t>
      </w:r>
      <w:r w:rsidRPr="00EA2FCF">
        <w:rPr>
          <w:rFonts w:ascii="Arial" w:hAnsi="Arial" w:cs="Arial"/>
          <w:sz w:val="20"/>
          <w:szCs w:val="20"/>
        </w:rPr>
        <w:t>ồ</w:t>
      </w:r>
      <w:r w:rsidRPr="00EA2FCF">
        <w:rPr>
          <w:rFonts w:ascii="Arial" w:hAnsi="Arial" w:cs="Arial"/>
          <w:sz w:val="20"/>
          <w:szCs w:val="20"/>
        </w:rPr>
        <w:t xml:space="preserve"> sơ đi</w:t>
      </w:r>
      <w:r w:rsidRPr="00EA2FCF">
        <w:rPr>
          <w:rFonts w:ascii="Arial" w:hAnsi="Arial" w:cs="Arial"/>
          <w:sz w:val="20"/>
          <w:szCs w:val="20"/>
        </w:rPr>
        <w:t>ệ</w:t>
      </w:r>
      <w:r w:rsidRPr="00EA2FCF">
        <w:rPr>
          <w:rFonts w:ascii="Arial" w:hAnsi="Arial" w:cs="Arial"/>
          <w:sz w:val="20"/>
          <w:szCs w:val="20"/>
        </w:rPr>
        <w:t>n</w:t>
      </w:r>
      <w:r w:rsidRPr="00EA2FCF">
        <w:rPr>
          <w:rFonts w:ascii="Arial" w:hAnsi="Arial" w:cs="Arial"/>
          <w:sz w:val="20"/>
          <w:szCs w:val="20"/>
        </w:rPr>
        <w:t xml:space="preserve"> t</w:t>
      </w:r>
      <w:r w:rsidRPr="00EA2FCF">
        <w:rPr>
          <w:rFonts w:ascii="Arial" w:hAnsi="Arial" w:cs="Arial"/>
          <w:sz w:val="20"/>
          <w:szCs w:val="20"/>
        </w:rPr>
        <w:t>ử</w:t>
      </w:r>
      <w:r w:rsidRPr="00EA2FCF">
        <w:rPr>
          <w:rFonts w:ascii="Arial" w:hAnsi="Arial" w:cs="Arial"/>
          <w:sz w:val="20"/>
          <w:szCs w:val="20"/>
        </w:rPr>
        <w:t xml:space="preserve"> và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không đư</w:t>
      </w:r>
      <w:r w:rsidRPr="00EA2FCF">
        <w:rPr>
          <w:rFonts w:ascii="Arial" w:hAnsi="Arial" w:cs="Arial"/>
          <w:sz w:val="20"/>
          <w:szCs w:val="20"/>
        </w:rPr>
        <w:t>ợ</w:t>
      </w:r>
      <w:r w:rsidRPr="00EA2FCF">
        <w:rPr>
          <w:rFonts w:ascii="Arial" w:hAnsi="Arial" w:cs="Arial"/>
          <w:sz w:val="20"/>
          <w:szCs w:val="20"/>
        </w:rPr>
        <w:t>c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ho</w:t>
      </w:r>
      <w:r w:rsidRPr="00EA2FCF">
        <w:rPr>
          <w:rFonts w:ascii="Arial" w:hAnsi="Arial" w:cs="Arial"/>
          <w:sz w:val="20"/>
          <w:szCs w:val="20"/>
        </w:rPr>
        <w:t>ặ</w:t>
      </w:r>
      <w:r w:rsidRPr="00EA2FCF">
        <w:rPr>
          <w:rFonts w:ascii="Arial" w:hAnsi="Arial" w:cs="Arial"/>
          <w:sz w:val="20"/>
          <w:szCs w:val="20"/>
        </w:rPr>
        <w:t>c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2D2AD9E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34. T</w:t>
      </w:r>
      <w:r w:rsidRPr="00EA2FCF">
        <w:rPr>
          <w:rFonts w:ascii="Arial" w:hAnsi="Arial" w:cs="Arial"/>
          <w:b/>
          <w:sz w:val="20"/>
          <w:szCs w:val="20"/>
        </w:rPr>
        <w:t>ổ</w:t>
      </w:r>
      <w:r w:rsidRPr="00EA2FCF">
        <w:rPr>
          <w:rFonts w:ascii="Arial" w:hAnsi="Arial" w:cs="Arial"/>
          <w:b/>
          <w:sz w:val="20"/>
          <w:szCs w:val="20"/>
        </w:rPr>
        <w:t xml:space="preserve"> ch</w:t>
      </w:r>
      <w:r w:rsidRPr="00EA2FCF">
        <w:rPr>
          <w:rFonts w:ascii="Arial" w:hAnsi="Arial" w:cs="Arial"/>
          <w:b/>
          <w:sz w:val="20"/>
          <w:szCs w:val="20"/>
        </w:rPr>
        <w:t>ứ</w:t>
      </w:r>
      <w:r w:rsidRPr="00EA2FCF">
        <w:rPr>
          <w:rFonts w:ascii="Arial" w:hAnsi="Arial" w:cs="Arial"/>
          <w:b/>
          <w:sz w:val="20"/>
          <w:szCs w:val="20"/>
        </w:rPr>
        <w:t>c th</w:t>
      </w:r>
      <w:r w:rsidRPr="00EA2FCF">
        <w:rPr>
          <w:rFonts w:ascii="Arial" w:hAnsi="Arial" w:cs="Arial"/>
          <w:b/>
          <w:sz w:val="20"/>
          <w:szCs w:val="20"/>
        </w:rPr>
        <w:t>ự</w:t>
      </w:r>
      <w:r w:rsidRPr="00EA2FCF">
        <w:rPr>
          <w:rFonts w:ascii="Arial" w:hAnsi="Arial" w:cs="Arial"/>
          <w:b/>
          <w:sz w:val="20"/>
          <w:szCs w:val="20"/>
        </w:rPr>
        <w:t>c hi</w:t>
      </w:r>
      <w:r w:rsidRPr="00EA2FCF">
        <w:rPr>
          <w:rFonts w:ascii="Arial" w:hAnsi="Arial" w:cs="Arial"/>
          <w:b/>
          <w:sz w:val="20"/>
          <w:szCs w:val="20"/>
        </w:rPr>
        <w:t>ệ</w:t>
      </w:r>
      <w:r w:rsidRPr="00EA2FCF">
        <w:rPr>
          <w:rFonts w:ascii="Arial" w:hAnsi="Arial" w:cs="Arial"/>
          <w:b/>
          <w:sz w:val="20"/>
          <w:szCs w:val="20"/>
        </w:rPr>
        <w:t>n h</w:t>
      </w:r>
      <w:r w:rsidRPr="00EA2FCF">
        <w:rPr>
          <w:rFonts w:ascii="Arial" w:hAnsi="Arial" w:cs="Arial"/>
          <w:b/>
          <w:sz w:val="20"/>
          <w:szCs w:val="20"/>
        </w:rPr>
        <w:t>ỗ</w:t>
      </w:r>
      <w:r w:rsidRPr="00EA2FCF">
        <w:rPr>
          <w:rFonts w:ascii="Arial" w:hAnsi="Arial" w:cs="Arial"/>
          <w:b/>
          <w:sz w:val="20"/>
          <w:szCs w:val="20"/>
        </w:rPr>
        <w:t xml:space="preserve"> tr</w:t>
      </w:r>
      <w:r w:rsidRPr="00EA2FCF">
        <w:rPr>
          <w:rFonts w:ascii="Arial" w:hAnsi="Arial" w:cs="Arial"/>
          <w:b/>
          <w:sz w:val="20"/>
          <w:szCs w:val="20"/>
        </w:rPr>
        <w:t>ợ</w:t>
      </w:r>
      <w:r w:rsidRPr="00EA2FCF">
        <w:rPr>
          <w:rFonts w:ascii="Arial" w:hAnsi="Arial" w:cs="Arial"/>
          <w:b/>
          <w:sz w:val="20"/>
          <w:szCs w:val="20"/>
        </w:rPr>
        <w:t xml:space="preserve"> phi tài chính</w:t>
      </w:r>
    </w:p>
    <w:p w14:paraId="5FF6A64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w:t>
      </w:r>
      <w:r w:rsidRPr="00EA2FCF">
        <w:rPr>
          <w:rFonts w:ascii="Arial" w:hAnsi="Arial" w:cs="Arial"/>
          <w:sz w:val="20"/>
          <w:szCs w:val="20"/>
        </w:rPr>
        <w:t>anh nghi</w:t>
      </w:r>
      <w:r w:rsidRPr="00EA2FCF">
        <w:rPr>
          <w:rFonts w:ascii="Arial" w:hAnsi="Arial" w:cs="Arial"/>
          <w:sz w:val="20"/>
          <w:szCs w:val="20"/>
        </w:rPr>
        <w:t>ệ</w:t>
      </w:r>
      <w:r w:rsidRPr="00EA2FCF">
        <w:rPr>
          <w:rFonts w:ascii="Arial" w:hAnsi="Arial" w:cs="Arial"/>
          <w:sz w:val="20"/>
          <w:szCs w:val="20"/>
        </w:rPr>
        <w:t>p, cá nhân có nhu c</w:t>
      </w:r>
      <w:r w:rsidRPr="00EA2FCF">
        <w:rPr>
          <w:rFonts w:ascii="Arial" w:hAnsi="Arial" w:cs="Arial"/>
          <w:sz w:val="20"/>
          <w:szCs w:val="20"/>
        </w:rPr>
        <w:t>ầ</w:t>
      </w:r>
      <w:r w:rsidRPr="00EA2FCF">
        <w:rPr>
          <w:rFonts w:ascii="Arial" w:hAnsi="Arial" w:cs="Arial"/>
          <w:sz w:val="20"/>
          <w:szCs w:val="20"/>
        </w:rPr>
        <w:t>u nh</w:t>
      </w:r>
      <w:r w:rsidRPr="00EA2FCF">
        <w:rPr>
          <w:rFonts w:ascii="Arial" w:hAnsi="Arial" w:cs="Arial"/>
          <w:sz w:val="20"/>
          <w:szCs w:val="20"/>
        </w:rPr>
        <w:t>ậ</w:t>
      </w:r>
      <w:r w:rsidRPr="00EA2FCF">
        <w:rPr>
          <w:rFonts w:ascii="Arial" w:hAnsi="Arial" w:cs="Arial"/>
          <w:sz w:val="20"/>
          <w:szCs w:val="20"/>
        </w:rPr>
        <w:t>n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phi tài chính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33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cung c</w:t>
      </w:r>
      <w:r w:rsidRPr="00EA2FCF">
        <w:rPr>
          <w:rFonts w:ascii="Arial" w:hAnsi="Arial" w:cs="Arial"/>
          <w:sz w:val="20"/>
          <w:szCs w:val="20"/>
        </w:rPr>
        <w:t>ấ</w:t>
      </w:r>
      <w:r w:rsidRPr="00EA2FCF">
        <w:rPr>
          <w:rFonts w:ascii="Arial" w:hAnsi="Arial" w:cs="Arial"/>
          <w:sz w:val="20"/>
          <w:szCs w:val="20"/>
        </w:rPr>
        <w:t>p thông tin v</w:t>
      </w:r>
      <w:r w:rsidRPr="00EA2FCF">
        <w:rPr>
          <w:rFonts w:ascii="Arial" w:hAnsi="Arial" w:cs="Arial"/>
          <w:sz w:val="20"/>
          <w:szCs w:val="20"/>
        </w:rPr>
        <w:t>ề</w:t>
      </w:r>
      <w:r w:rsidRPr="00EA2FCF">
        <w:rPr>
          <w:rFonts w:ascii="Arial" w:hAnsi="Arial" w:cs="Arial"/>
          <w:sz w:val="20"/>
          <w:szCs w:val="20"/>
        </w:rPr>
        <w:t xml:space="preserve"> tài nguyên mu</w:t>
      </w:r>
      <w:r w:rsidRPr="00EA2FCF">
        <w:rPr>
          <w:rFonts w:ascii="Arial" w:hAnsi="Arial" w:cs="Arial"/>
          <w:sz w:val="20"/>
          <w:szCs w:val="20"/>
        </w:rPr>
        <w:t>ố</w:t>
      </w:r>
      <w:r w:rsidRPr="00EA2FCF">
        <w:rPr>
          <w:rFonts w:ascii="Arial" w:hAnsi="Arial" w:cs="Arial"/>
          <w:sz w:val="20"/>
          <w:szCs w:val="20"/>
        </w:rPr>
        <w:t>n chia s</w:t>
      </w:r>
      <w:r w:rsidRPr="00EA2FCF">
        <w:rPr>
          <w:rFonts w:ascii="Arial" w:hAnsi="Arial" w:cs="Arial"/>
          <w:sz w:val="20"/>
          <w:szCs w:val="20"/>
        </w:rPr>
        <w:t>ẻ</w:t>
      </w:r>
      <w:r w:rsidRPr="00EA2FCF">
        <w:rPr>
          <w:rFonts w:ascii="Arial" w:hAnsi="Arial" w:cs="Arial"/>
          <w:sz w:val="20"/>
          <w:szCs w:val="20"/>
        </w:rPr>
        <w:t xml:space="preserve"> và nhu c</w:t>
      </w:r>
      <w:r w:rsidRPr="00EA2FCF">
        <w:rPr>
          <w:rFonts w:ascii="Arial" w:hAnsi="Arial" w:cs="Arial"/>
          <w:sz w:val="20"/>
          <w:szCs w:val="20"/>
        </w:rPr>
        <w:t>ầ</w:t>
      </w:r>
      <w:r w:rsidRPr="00EA2FCF">
        <w:rPr>
          <w:rFonts w:ascii="Arial" w:hAnsi="Arial" w:cs="Arial"/>
          <w:sz w:val="20"/>
          <w:szCs w:val="20"/>
        </w:rPr>
        <w:t>u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1456859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thông t</w:t>
      </w:r>
      <w:r w:rsidRPr="00EA2FCF">
        <w:rPr>
          <w:rFonts w:ascii="Arial" w:hAnsi="Arial" w:cs="Arial"/>
          <w:sz w:val="20"/>
          <w:szCs w:val="20"/>
        </w:rPr>
        <w:t>in theo kho</w:t>
      </w:r>
      <w:r w:rsidRPr="00EA2FCF">
        <w:rPr>
          <w:rFonts w:ascii="Arial" w:hAnsi="Arial" w:cs="Arial"/>
          <w:sz w:val="20"/>
          <w:szCs w:val="20"/>
        </w:rPr>
        <w:t>ả</w:t>
      </w:r>
      <w:r w:rsidRPr="00EA2FCF">
        <w:rPr>
          <w:rFonts w:ascii="Arial" w:hAnsi="Arial" w:cs="Arial"/>
          <w:sz w:val="20"/>
          <w:szCs w:val="20"/>
        </w:rPr>
        <w:t>n này là t</w:t>
      </w:r>
      <w:r w:rsidRPr="00EA2FCF">
        <w:rPr>
          <w:rFonts w:ascii="Arial" w:hAnsi="Arial" w:cs="Arial"/>
          <w:sz w:val="20"/>
          <w:szCs w:val="20"/>
        </w:rPr>
        <w:t>ự</w:t>
      </w:r>
      <w:r w:rsidRPr="00EA2FCF">
        <w:rPr>
          <w:rFonts w:ascii="Arial" w:hAnsi="Arial" w:cs="Arial"/>
          <w:sz w:val="20"/>
          <w:szCs w:val="20"/>
        </w:rPr>
        <w:t xml:space="preserve"> nguy</w:t>
      </w:r>
      <w:r w:rsidRPr="00EA2FCF">
        <w:rPr>
          <w:rFonts w:ascii="Arial" w:hAnsi="Arial" w:cs="Arial"/>
          <w:sz w:val="20"/>
          <w:szCs w:val="20"/>
        </w:rPr>
        <w:t>ệ</w:t>
      </w:r>
      <w:r w:rsidRPr="00EA2FCF">
        <w:rPr>
          <w:rFonts w:ascii="Arial" w:hAnsi="Arial" w:cs="Arial"/>
          <w:sz w:val="20"/>
          <w:szCs w:val="20"/>
        </w:rPr>
        <w:t>n,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và không ph</w:t>
      </w:r>
      <w:r w:rsidRPr="00EA2FCF">
        <w:rPr>
          <w:rFonts w:ascii="Arial" w:hAnsi="Arial" w:cs="Arial"/>
          <w:sz w:val="20"/>
          <w:szCs w:val="20"/>
        </w:rPr>
        <w:t>ả</w:t>
      </w:r>
      <w:r w:rsidRPr="00EA2FCF">
        <w:rPr>
          <w:rFonts w:ascii="Arial" w:hAnsi="Arial" w:cs="Arial"/>
          <w:sz w:val="20"/>
          <w:szCs w:val="20"/>
        </w:rPr>
        <w:t>i là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xem xét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5650568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N</w:t>
      </w:r>
      <w:r w:rsidRPr="00EA2FCF">
        <w:rPr>
          <w:rFonts w:ascii="Arial" w:hAnsi="Arial" w:cs="Arial"/>
          <w:sz w:val="20"/>
          <w:szCs w:val="20"/>
        </w:rPr>
        <w:t>ộ</w:t>
      </w:r>
      <w:r w:rsidRPr="00EA2FCF">
        <w:rPr>
          <w:rFonts w:ascii="Arial" w:hAnsi="Arial" w:cs="Arial"/>
          <w:sz w:val="20"/>
          <w:szCs w:val="20"/>
        </w:rPr>
        <w:t>i dung thông tin bao g</w:t>
      </w:r>
      <w:r w:rsidRPr="00EA2FCF">
        <w:rPr>
          <w:rFonts w:ascii="Arial" w:hAnsi="Arial" w:cs="Arial"/>
          <w:sz w:val="20"/>
          <w:szCs w:val="20"/>
        </w:rPr>
        <w:t>ồ</w:t>
      </w:r>
      <w:r w:rsidRPr="00EA2FCF">
        <w:rPr>
          <w:rFonts w:ascii="Arial" w:hAnsi="Arial" w:cs="Arial"/>
          <w:sz w:val="20"/>
          <w:szCs w:val="20"/>
        </w:rPr>
        <w:t>m:</w:t>
      </w:r>
    </w:p>
    <w:p w14:paraId="6314ADB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Mô t</w:t>
      </w:r>
      <w:r w:rsidRPr="00EA2FCF">
        <w:rPr>
          <w:rFonts w:ascii="Arial" w:hAnsi="Arial" w:cs="Arial"/>
          <w:sz w:val="20"/>
          <w:szCs w:val="20"/>
        </w:rPr>
        <w:t>ả</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công c</w:t>
      </w:r>
      <w:r w:rsidRPr="00EA2FCF">
        <w:rPr>
          <w:rFonts w:ascii="Arial" w:hAnsi="Arial" w:cs="Arial"/>
          <w:sz w:val="20"/>
          <w:szCs w:val="20"/>
        </w:rPr>
        <w:t>ụ</w:t>
      </w:r>
      <w:r w:rsidRPr="00EA2FCF">
        <w:rPr>
          <w:rFonts w:ascii="Arial" w:hAnsi="Arial" w:cs="Arial"/>
          <w:sz w:val="20"/>
          <w:szCs w:val="20"/>
        </w:rPr>
        <w:t>, ph</w:t>
      </w:r>
      <w:r w:rsidRPr="00EA2FCF">
        <w:rPr>
          <w:rFonts w:ascii="Arial" w:hAnsi="Arial" w:cs="Arial"/>
          <w:sz w:val="20"/>
          <w:szCs w:val="20"/>
        </w:rPr>
        <w:t>ầ</w:t>
      </w:r>
      <w:r w:rsidRPr="00EA2FCF">
        <w:rPr>
          <w:rFonts w:ascii="Arial" w:hAnsi="Arial" w:cs="Arial"/>
          <w:sz w:val="20"/>
          <w:szCs w:val="20"/>
        </w:rPr>
        <w:t>n m</w:t>
      </w:r>
      <w:r w:rsidRPr="00EA2FCF">
        <w:rPr>
          <w:rFonts w:ascii="Arial" w:hAnsi="Arial" w:cs="Arial"/>
          <w:sz w:val="20"/>
          <w:szCs w:val="20"/>
        </w:rPr>
        <w:t>ề</w:t>
      </w:r>
      <w:r w:rsidRPr="00EA2FCF">
        <w:rPr>
          <w:rFonts w:ascii="Arial" w:hAnsi="Arial" w:cs="Arial"/>
          <w:sz w:val="20"/>
          <w:szCs w:val="20"/>
        </w:rPr>
        <w:t>m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đ</w:t>
      </w:r>
      <w:r w:rsidRPr="00EA2FCF">
        <w:rPr>
          <w:rFonts w:ascii="Arial" w:hAnsi="Arial" w:cs="Arial"/>
          <w:sz w:val="20"/>
          <w:szCs w:val="20"/>
        </w:rPr>
        <w:t>ư</w:t>
      </w:r>
      <w:r w:rsidRPr="00EA2FCF">
        <w:rPr>
          <w:rFonts w:ascii="Arial" w:hAnsi="Arial" w:cs="Arial"/>
          <w:sz w:val="20"/>
          <w:szCs w:val="20"/>
        </w:rPr>
        <w:t>ợ</w:t>
      </w:r>
      <w:r w:rsidRPr="00EA2FCF">
        <w:rPr>
          <w:rFonts w:ascii="Arial" w:hAnsi="Arial" w:cs="Arial"/>
          <w:sz w:val="20"/>
          <w:szCs w:val="20"/>
        </w:rPr>
        <w:t>c chia s</w:t>
      </w:r>
      <w:r w:rsidRPr="00EA2FCF">
        <w:rPr>
          <w:rFonts w:ascii="Arial" w:hAnsi="Arial" w:cs="Arial"/>
          <w:sz w:val="20"/>
          <w:szCs w:val="20"/>
        </w:rPr>
        <w:t>ẻ</w:t>
      </w:r>
      <w:r w:rsidRPr="00EA2FCF">
        <w:rPr>
          <w:rFonts w:ascii="Arial" w:hAnsi="Arial" w:cs="Arial"/>
          <w:sz w:val="20"/>
          <w:szCs w:val="20"/>
        </w:rPr>
        <w:t>, bao g</w:t>
      </w:r>
      <w:r w:rsidRPr="00EA2FCF">
        <w:rPr>
          <w:rFonts w:ascii="Arial" w:hAnsi="Arial" w:cs="Arial"/>
          <w:sz w:val="20"/>
          <w:szCs w:val="20"/>
        </w:rPr>
        <w:t>ồ</w:t>
      </w:r>
      <w:r w:rsidRPr="00EA2FCF">
        <w:rPr>
          <w:rFonts w:ascii="Arial" w:hAnsi="Arial" w:cs="Arial"/>
          <w:sz w:val="20"/>
          <w:szCs w:val="20"/>
        </w:rPr>
        <w:t>m thông tin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cơ b</w:t>
      </w:r>
      <w:r w:rsidRPr="00EA2FCF">
        <w:rPr>
          <w:rFonts w:ascii="Arial" w:hAnsi="Arial" w:cs="Arial"/>
          <w:sz w:val="20"/>
          <w:szCs w:val="20"/>
        </w:rPr>
        <w:t>ả</w:t>
      </w:r>
      <w:r w:rsidRPr="00EA2FCF">
        <w:rPr>
          <w:rFonts w:ascii="Arial" w:hAnsi="Arial" w:cs="Arial"/>
          <w:sz w:val="20"/>
          <w:szCs w:val="20"/>
        </w:rPr>
        <w:t>n và ph</w:t>
      </w:r>
      <w:r w:rsidRPr="00EA2FCF">
        <w:rPr>
          <w:rFonts w:ascii="Arial" w:hAnsi="Arial" w:cs="Arial"/>
          <w:sz w:val="20"/>
          <w:szCs w:val="20"/>
        </w:rPr>
        <w:t>ạ</w:t>
      </w:r>
      <w:r w:rsidRPr="00EA2FCF">
        <w:rPr>
          <w:rFonts w:ascii="Arial" w:hAnsi="Arial" w:cs="Arial"/>
          <w:sz w:val="20"/>
          <w:szCs w:val="20"/>
        </w:rPr>
        <w:t>m vi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2B585D0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b) Thông tin v</w:t>
      </w:r>
      <w:r w:rsidRPr="00EA2FCF">
        <w:rPr>
          <w:rFonts w:ascii="Arial" w:hAnsi="Arial" w:cs="Arial"/>
          <w:sz w:val="20"/>
          <w:szCs w:val="20"/>
        </w:rPr>
        <w:t>ề</w:t>
      </w:r>
      <w:r w:rsidRPr="00EA2FCF">
        <w:rPr>
          <w:rFonts w:ascii="Arial" w:hAnsi="Arial" w:cs="Arial"/>
          <w:sz w:val="20"/>
          <w:szCs w:val="20"/>
        </w:rPr>
        <w:t xml:space="preserve">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tài nguyên đư</w:t>
      </w:r>
      <w:r w:rsidRPr="00EA2FCF">
        <w:rPr>
          <w:rFonts w:ascii="Arial" w:hAnsi="Arial" w:cs="Arial"/>
          <w:sz w:val="20"/>
          <w:szCs w:val="20"/>
        </w:rPr>
        <w:t>ợ</w:t>
      </w:r>
      <w:r w:rsidRPr="00EA2FCF">
        <w:rPr>
          <w:rFonts w:ascii="Arial" w:hAnsi="Arial" w:cs="Arial"/>
          <w:sz w:val="20"/>
          <w:szCs w:val="20"/>
        </w:rPr>
        <w:t>c chia s</w:t>
      </w:r>
      <w:r w:rsidRPr="00EA2FCF">
        <w:rPr>
          <w:rFonts w:ascii="Arial" w:hAnsi="Arial" w:cs="Arial"/>
          <w:sz w:val="20"/>
          <w:szCs w:val="20"/>
        </w:rPr>
        <w:t>ẻ</w:t>
      </w:r>
      <w:r w:rsidRPr="00EA2FCF">
        <w:rPr>
          <w:rFonts w:ascii="Arial" w:hAnsi="Arial" w:cs="Arial"/>
          <w:sz w:val="20"/>
          <w:szCs w:val="20"/>
        </w:rPr>
        <w:t xml:space="preserve"> và cam k</w:t>
      </w:r>
      <w:r w:rsidRPr="00EA2FCF">
        <w:rPr>
          <w:rFonts w:ascii="Arial" w:hAnsi="Arial" w:cs="Arial"/>
          <w:sz w:val="20"/>
          <w:szCs w:val="20"/>
        </w:rPr>
        <w:t>ế</w:t>
      </w:r>
      <w:r w:rsidRPr="00EA2FCF">
        <w:rPr>
          <w:rFonts w:ascii="Arial" w:hAnsi="Arial" w:cs="Arial"/>
          <w:sz w:val="20"/>
          <w:szCs w:val="20"/>
        </w:rPr>
        <w:t>t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an ninh m</w:t>
      </w:r>
      <w:r w:rsidRPr="00EA2FCF">
        <w:rPr>
          <w:rFonts w:ascii="Arial" w:hAnsi="Arial" w:cs="Arial"/>
          <w:sz w:val="20"/>
          <w:szCs w:val="20"/>
        </w:rPr>
        <w:t>ạ</w:t>
      </w:r>
      <w:r w:rsidRPr="00EA2FCF">
        <w:rPr>
          <w:rFonts w:ascii="Arial" w:hAnsi="Arial" w:cs="Arial"/>
          <w:sz w:val="20"/>
          <w:szCs w:val="20"/>
        </w:rPr>
        <w:t>ng và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w:t>
      </w:r>
    </w:p>
    <w:p w14:paraId="77F5CDC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Nhu c</w:t>
      </w:r>
      <w:r w:rsidRPr="00EA2FCF">
        <w:rPr>
          <w:rFonts w:ascii="Arial" w:hAnsi="Arial" w:cs="Arial"/>
          <w:sz w:val="20"/>
          <w:szCs w:val="20"/>
        </w:rPr>
        <w:t>ầ</w:t>
      </w:r>
      <w:r w:rsidRPr="00EA2FCF">
        <w:rPr>
          <w:rFonts w:ascii="Arial" w:hAnsi="Arial" w:cs="Arial"/>
          <w:sz w:val="20"/>
          <w:szCs w:val="20"/>
        </w:rPr>
        <w:t>u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các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33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bao g</w:t>
      </w:r>
      <w:r w:rsidRPr="00EA2FCF">
        <w:rPr>
          <w:rFonts w:ascii="Arial" w:hAnsi="Arial" w:cs="Arial"/>
          <w:sz w:val="20"/>
          <w:szCs w:val="20"/>
        </w:rPr>
        <w:t>ồ</w:t>
      </w:r>
      <w:r w:rsidRPr="00EA2FCF">
        <w:rPr>
          <w:rFonts w:ascii="Arial" w:hAnsi="Arial" w:cs="Arial"/>
          <w:sz w:val="20"/>
          <w:szCs w:val="20"/>
        </w:rPr>
        <w:t>m lo</w:t>
      </w:r>
      <w:r w:rsidRPr="00EA2FCF">
        <w:rPr>
          <w:rFonts w:ascii="Arial" w:hAnsi="Arial" w:cs="Arial"/>
          <w:sz w:val="20"/>
          <w:szCs w:val="20"/>
        </w:rPr>
        <w:t>ạ</w:t>
      </w:r>
      <w:r w:rsidRPr="00EA2FCF">
        <w:rPr>
          <w:rFonts w:ascii="Arial" w:hAnsi="Arial" w:cs="Arial"/>
          <w:sz w:val="20"/>
          <w:szCs w:val="20"/>
        </w:rPr>
        <w:t>i tài nguyên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quy mô d</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ế</w:t>
      </w:r>
      <w:r w:rsidRPr="00EA2FCF">
        <w:rPr>
          <w:rFonts w:ascii="Arial" w:hAnsi="Arial" w:cs="Arial"/>
          <w:sz w:val="20"/>
          <w:szCs w:val="20"/>
        </w:rPr>
        <w:t>n và th</w:t>
      </w:r>
      <w:r w:rsidRPr="00EA2FCF">
        <w:rPr>
          <w:rFonts w:ascii="Arial" w:hAnsi="Arial" w:cs="Arial"/>
          <w:sz w:val="20"/>
          <w:szCs w:val="20"/>
        </w:rPr>
        <w:t>ờ</w:t>
      </w:r>
      <w:r w:rsidRPr="00EA2FCF">
        <w:rPr>
          <w:rFonts w:ascii="Arial" w:hAnsi="Arial" w:cs="Arial"/>
          <w:sz w:val="20"/>
          <w:szCs w:val="20"/>
        </w:rPr>
        <w:t>i gian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p>
    <w:p w14:paraId="2BE51FC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và đá</w:t>
      </w:r>
      <w:r w:rsidRPr="00EA2FCF">
        <w:rPr>
          <w:rFonts w:ascii="Arial" w:hAnsi="Arial" w:cs="Arial"/>
          <w:sz w:val="20"/>
          <w:szCs w:val="20"/>
        </w:rPr>
        <w:t>nh giá thông tin trên cơ s</w:t>
      </w:r>
      <w:r w:rsidRPr="00EA2FCF">
        <w:rPr>
          <w:rFonts w:ascii="Arial" w:hAnsi="Arial" w:cs="Arial"/>
          <w:sz w:val="20"/>
          <w:szCs w:val="20"/>
        </w:rPr>
        <w:t>ở</w:t>
      </w:r>
      <w:r w:rsidRPr="00EA2FCF">
        <w:rPr>
          <w:rFonts w:ascii="Arial" w:hAnsi="Arial" w:cs="Arial"/>
          <w:sz w:val="20"/>
          <w:szCs w:val="20"/>
        </w:rPr>
        <w:t xml:space="preserve"> các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33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kh</w:t>
      </w:r>
      <w:r w:rsidRPr="00EA2FCF">
        <w:rPr>
          <w:rFonts w:ascii="Arial" w:hAnsi="Arial" w:cs="Arial"/>
          <w:sz w:val="20"/>
          <w:szCs w:val="20"/>
        </w:rPr>
        <w:t>ả</w:t>
      </w:r>
      <w:r w:rsidRPr="00EA2FCF">
        <w:rPr>
          <w:rFonts w:ascii="Arial" w:hAnsi="Arial" w:cs="Arial"/>
          <w:sz w:val="20"/>
          <w:szCs w:val="20"/>
        </w:rPr>
        <w:t xml:space="preserve"> năng đáp </w:t>
      </w:r>
      <w:r w:rsidRPr="00EA2FCF">
        <w:rPr>
          <w:rFonts w:ascii="Arial" w:hAnsi="Arial" w:cs="Arial"/>
          <w:sz w:val="20"/>
          <w:szCs w:val="20"/>
        </w:rPr>
        <w:t>ứ</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đã đư</w:t>
      </w:r>
      <w:r w:rsidRPr="00EA2FCF">
        <w:rPr>
          <w:rFonts w:ascii="Arial" w:hAnsi="Arial" w:cs="Arial"/>
          <w:sz w:val="20"/>
          <w:szCs w:val="20"/>
        </w:rPr>
        <w:t>ợ</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xác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và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w:t>
      </w:r>
    </w:p>
    <w:p w14:paraId="10008A6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trên cơ s</w:t>
      </w:r>
      <w:r w:rsidRPr="00EA2FCF">
        <w:rPr>
          <w:rFonts w:ascii="Arial" w:hAnsi="Arial" w:cs="Arial"/>
          <w:sz w:val="20"/>
          <w:szCs w:val="20"/>
        </w:rPr>
        <w:t>ở</w:t>
      </w:r>
      <w:r w:rsidRPr="00EA2FCF">
        <w:rPr>
          <w:rFonts w:ascii="Arial" w:hAnsi="Arial" w:cs="Arial"/>
          <w:sz w:val="20"/>
          <w:szCs w:val="20"/>
        </w:rPr>
        <w:t xml:space="preserve"> tiêu chí công kh</w:t>
      </w:r>
      <w:r w:rsidRPr="00EA2FCF">
        <w:rPr>
          <w:rFonts w:ascii="Arial" w:hAnsi="Arial" w:cs="Arial"/>
          <w:sz w:val="20"/>
          <w:szCs w:val="20"/>
        </w:rPr>
        <w:t>ai, minh b</w:t>
      </w:r>
      <w:r w:rsidRPr="00EA2FCF">
        <w:rPr>
          <w:rFonts w:ascii="Arial" w:hAnsi="Arial" w:cs="Arial"/>
          <w:sz w:val="20"/>
          <w:szCs w:val="20"/>
        </w:rPr>
        <w:t>ạ</w:t>
      </w:r>
      <w:r w:rsidRPr="00EA2FCF">
        <w:rPr>
          <w:rFonts w:ascii="Arial" w:hAnsi="Arial" w:cs="Arial"/>
          <w:sz w:val="20"/>
          <w:szCs w:val="20"/>
        </w:rPr>
        <w:t>ch, không phân bi</w:t>
      </w:r>
      <w:r w:rsidRPr="00EA2FCF">
        <w:rPr>
          <w:rFonts w:ascii="Arial" w:hAnsi="Arial" w:cs="Arial"/>
          <w:sz w:val="20"/>
          <w:szCs w:val="20"/>
        </w:rPr>
        <w:t>ệ</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x</w:t>
      </w:r>
      <w:r w:rsidRPr="00EA2FCF">
        <w:rPr>
          <w:rFonts w:ascii="Arial" w:hAnsi="Arial" w:cs="Arial"/>
          <w:sz w:val="20"/>
          <w:szCs w:val="20"/>
        </w:rPr>
        <w:t>ử</w:t>
      </w:r>
      <w:r w:rsidRPr="00EA2FCF">
        <w:rPr>
          <w:rFonts w:ascii="Arial" w:hAnsi="Arial" w:cs="Arial"/>
          <w:sz w:val="20"/>
          <w:szCs w:val="20"/>
        </w:rPr>
        <w:t>,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phù h</w:t>
      </w:r>
      <w:r w:rsidRPr="00EA2FCF">
        <w:rPr>
          <w:rFonts w:ascii="Arial" w:hAnsi="Arial" w:cs="Arial"/>
          <w:sz w:val="20"/>
          <w:szCs w:val="20"/>
        </w:rPr>
        <w:t>ợ</w:t>
      </w:r>
      <w:r w:rsidRPr="00EA2FCF">
        <w:rPr>
          <w:rFonts w:ascii="Arial" w:hAnsi="Arial" w:cs="Arial"/>
          <w:sz w:val="20"/>
          <w:szCs w:val="20"/>
        </w:rPr>
        <w:t>p gi</w:t>
      </w:r>
      <w:r w:rsidRPr="00EA2FCF">
        <w:rPr>
          <w:rFonts w:ascii="Arial" w:hAnsi="Arial" w:cs="Arial"/>
          <w:sz w:val="20"/>
          <w:szCs w:val="20"/>
        </w:rPr>
        <w:t>ữ</w:t>
      </w:r>
      <w:r w:rsidRPr="00EA2FCF">
        <w:rPr>
          <w:rFonts w:ascii="Arial" w:hAnsi="Arial" w:cs="Arial"/>
          <w:sz w:val="20"/>
          <w:szCs w:val="20"/>
        </w:rPr>
        <w:t>a nhu c</w:t>
      </w:r>
      <w:r w:rsidRPr="00EA2FCF">
        <w:rPr>
          <w:rFonts w:ascii="Arial" w:hAnsi="Arial" w:cs="Arial"/>
          <w:sz w:val="20"/>
          <w:szCs w:val="20"/>
        </w:rPr>
        <w:t>ầ</w:t>
      </w:r>
      <w:r w:rsidRPr="00EA2FCF">
        <w:rPr>
          <w:rFonts w:ascii="Arial" w:hAnsi="Arial" w:cs="Arial"/>
          <w:sz w:val="20"/>
          <w:szCs w:val="20"/>
        </w:rPr>
        <w:t>u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và kh</w:t>
      </w:r>
      <w:r w:rsidRPr="00EA2FCF">
        <w:rPr>
          <w:rFonts w:ascii="Arial" w:hAnsi="Arial" w:cs="Arial"/>
          <w:sz w:val="20"/>
          <w:szCs w:val="20"/>
        </w:rPr>
        <w:t>ả</w:t>
      </w:r>
      <w:r w:rsidRPr="00EA2FCF">
        <w:rPr>
          <w:rFonts w:ascii="Arial" w:hAnsi="Arial" w:cs="Arial"/>
          <w:sz w:val="20"/>
          <w:szCs w:val="20"/>
        </w:rPr>
        <w:t xml:space="preserve"> năng cung c</w:t>
      </w:r>
      <w:r w:rsidRPr="00EA2FCF">
        <w:rPr>
          <w:rFonts w:ascii="Arial" w:hAnsi="Arial" w:cs="Arial"/>
          <w:sz w:val="20"/>
          <w:szCs w:val="20"/>
        </w:rPr>
        <w:t>ấ</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7FCB6AD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xác đ</w:t>
      </w:r>
      <w:r w:rsidRPr="00EA2FCF">
        <w:rPr>
          <w:rFonts w:ascii="Arial" w:hAnsi="Arial" w:cs="Arial"/>
          <w:sz w:val="20"/>
          <w:szCs w:val="20"/>
        </w:rPr>
        <w:t>ị</w:t>
      </w:r>
      <w:r w:rsidRPr="00EA2FCF">
        <w:rPr>
          <w:rFonts w:ascii="Arial" w:hAnsi="Arial" w:cs="Arial"/>
          <w:sz w:val="20"/>
          <w:szCs w:val="20"/>
        </w:rPr>
        <w:t>nh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thông báo cho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cá nhân b</w:t>
      </w:r>
      <w:r w:rsidRPr="00EA2FCF">
        <w:rPr>
          <w:rFonts w:ascii="Arial" w:hAnsi="Arial" w:cs="Arial"/>
          <w:sz w:val="20"/>
          <w:szCs w:val="20"/>
        </w:rPr>
        <w:t>ằ</w:t>
      </w:r>
      <w:r w:rsidRPr="00EA2FCF">
        <w:rPr>
          <w:rFonts w:ascii="Arial" w:hAnsi="Arial" w:cs="Arial"/>
          <w:sz w:val="20"/>
          <w:szCs w:val="20"/>
        </w:rPr>
        <w:t>ng phương th</w:t>
      </w:r>
      <w:r w:rsidRPr="00EA2FCF">
        <w:rPr>
          <w:rFonts w:ascii="Arial" w:hAnsi="Arial" w:cs="Arial"/>
          <w:sz w:val="20"/>
          <w:szCs w:val="20"/>
        </w:rPr>
        <w:t>ứ</w:t>
      </w:r>
      <w:r w:rsidRPr="00EA2FCF">
        <w:rPr>
          <w:rFonts w:ascii="Arial" w:hAnsi="Arial" w:cs="Arial"/>
          <w:sz w:val="20"/>
          <w:szCs w:val="20"/>
        </w:rPr>
        <w:t>c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w:t>
      </w:r>
      <w:r w:rsidRPr="00EA2FCF">
        <w:rPr>
          <w:rFonts w:ascii="Arial" w:hAnsi="Arial" w:cs="Arial"/>
          <w:sz w:val="20"/>
          <w:szCs w:val="20"/>
        </w:rPr>
        <w:t>trong đó nêu rõ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ph</w:t>
      </w:r>
      <w:r w:rsidRPr="00EA2FCF">
        <w:rPr>
          <w:rFonts w:ascii="Arial" w:hAnsi="Arial" w:cs="Arial"/>
          <w:sz w:val="20"/>
          <w:szCs w:val="20"/>
        </w:rPr>
        <w:t>ạ</w:t>
      </w:r>
      <w:r w:rsidRPr="00EA2FCF">
        <w:rPr>
          <w:rFonts w:ascii="Arial" w:hAnsi="Arial" w:cs="Arial"/>
          <w:sz w:val="20"/>
          <w:szCs w:val="20"/>
        </w:rPr>
        <w:t>m vi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khai thác, n</w:t>
      </w:r>
      <w:r w:rsidRPr="00EA2FCF">
        <w:rPr>
          <w:rFonts w:ascii="Arial" w:hAnsi="Arial" w:cs="Arial"/>
          <w:sz w:val="20"/>
          <w:szCs w:val="20"/>
        </w:rPr>
        <w:t>ế</w:t>
      </w:r>
      <w:r w:rsidRPr="00EA2FCF">
        <w:rPr>
          <w:rFonts w:ascii="Arial" w:hAnsi="Arial" w:cs="Arial"/>
          <w:sz w:val="20"/>
          <w:szCs w:val="20"/>
        </w:rPr>
        <w:t>u có.</w:t>
      </w:r>
    </w:p>
    <w:p w14:paraId="39CE7B8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cá nhân đư</w:t>
      </w:r>
      <w:r w:rsidRPr="00EA2FCF">
        <w:rPr>
          <w:rFonts w:ascii="Arial" w:hAnsi="Arial" w:cs="Arial"/>
          <w:sz w:val="20"/>
          <w:szCs w:val="20"/>
        </w:rPr>
        <w:t>ợ</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đúng m</w:t>
      </w:r>
      <w:r w:rsidRPr="00EA2FCF">
        <w:rPr>
          <w:rFonts w:ascii="Arial" w:hAnsi="Arial" w:cs="Arial"/>
          <w:sz w:val="20"/>
          <w:szCs w:val="20"/>
        </w:rPr>
        <w:t>ụ</w:t>
      </w:r>
      <w:r w:rsidRPr="00EA2FCF">
        <w:rPr>
          <w:rFonts w:ascii="Arial" w:hAnsi="Arial" w:cs="Arial"/>
          <w:sz w:val="20"/>
          <w:szCs w:val="20"/>
        </w:rPr>
        <w:t>c đích và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thông tin v</w:t>
      </w:r>
      <w:r w:rsidRPr="00EA2FCF">
        <w:rPr>
          <w:rFonts w:ascii="Arial" w:hAnsi="Arial" w:cs="Arial"/>
          <w:sz w:val="20"/>
          <w:szCs w:val="20"/>
        </w:rPr>
        <w:t>ề</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c</w:t>
      </w:r>
      <w:r w:rsidRPr="00EA2FCF">
        <w:rPr>
          <w:rFonts w:ascii="Arial" w:hAnsi="Arial" w:cs="Arial"/>
          <w:sz w:val="20"/>
          <w:szCs w:val="20"/>
        </w:rPr>
        <w:t>ầ</w:t>
      </w:r>
      <w:r w:rsidRPr="00EA2FCF">
        <w:rPr>
          <w:rFonts w:ascii="Arial" w:hAnsi="Arial" w:cs="Arial"/>
          <w:sz w:val="20"/>
          <w:szCs w:val="20"/>
        </w:rPr>
        <w:t>n thi</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ể</w:t>
      </w:r>
      <w:r w:rsidRPr="00EA2FCF">
        <w:rPr>
          <w:rFonts w:ascii="Arial" w:hAnsi="Arial" w:cs="Arial"/>
          <w:sz w:val="20"/>
          <w:szCs w:val="20"/>
        </w:rPr>
        <w:t xml:space="preserve"> </w:t>
      </w:r>
      <w:r w:rsidRPr="00EA2FCF">
        <w:rPr>
          <w:rFonts w:ascii="Arial" w:hAnsi="Arial" w:cs="Arial"/>
          <w:sz w:val="20"/>
          <w:szCs w:val="20"/>
        </w:rPr>
        <w:t>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đánh giá hi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416566D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thông tin theo kho</w:t>
      </w:r>
      <w:r w:rsidRPr="00EA2FCF">
        <w:rPr>
          <w:rFonts w:ascii="Arial" w:hAnsi="Arial" w:cs="Arial"/>
          <w:sz w:val="20"/>
          <w:szCs w:val="20"/>
        </w:rPr>
        <w:t>ả</w:t>
      </w:r>
      <w:r w:rsidRPr="00EA2FCF">
        <w:rPr>
          <w:rFonts w:ascii="Arial" w:hAnsi="Arial" w:cs="Arial"/>
          <w:sz w:val="20"/>
          <w:szCs w:val="20"/>
        </w:rPr>
        <w:t>n này không làm phát sinh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 xml:space="preserve"> báo cáo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nghĩa v</w:t>
      </w:r>
      <w:r w:rsidRPr="00EA2FCF">
        <w:rPr>
          <w:rFonts w:ascii="Arial" w:hAnsi="Arial" w:cs="Arial"/>
          <w:sz w:val="20"/>
          <w:szCs w:val="20"/>
        </w:rPr>
        <w:t>ụ</w:t>
      </w:r>
      <w:r w:rsidRPr="00EA2FCF">
        <w:rPr>
          <w:rFonts w:ascii="Arial" w:hAnsi="Arial" w:cs="Arial"/>
          <w:sz w:val="20"/>
          <w:szCs w:val="20"/>
        </w:rPr>
        <w:t xml:space="preserve"> hành chính thư</w:t>
      </w:r>
      <w:r w:rsidRPr="00EA2FCF">
        <w:rPr>
          <w:rFonts w:ascii="Arial" w:hAnsi="Arial" w:cs="Arial"/>
          <w:sz w:val="20"/>
          <w:szCs w:val="20"/>
        </w:rPr>
        <w:t>ờ</w:t>
      </w:r>
      <w:r w:rsidRPr="00EA2FCF">
        <w:rPr>
          <w:rFonts w:ascii="Arial" w:hAnsi="Arial" w:cs="Arial"/>
          <w:sz w:val="20"/>
          <w:szCs w:val="20"/>
        </w:rPr>
        <w:t>ng xuyên.</w:t>
      </w:r>
    </w:p>
    <w:p w14:paraId="6A26676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ban hành m</w:t>
      </w:r>
      <w:r w:rsidRPr="00EA2FCF">
        <w:rPr>
          <w:rFonts w:ascii="Arial" w:hAnsi="Arial" w:cs="Arial"/>
          <w:sz w:val="20"/>
          <w:szCs w:val="20"/>
        </w:rPr>
        <w:t>ẫ</w:t>
      </w:r>
      <w:r w:rsidRPr="00EA2FCF">
        <w:rPr>
          <w:rFonts w:ascii="Arial" w:hAnsi="Arial" w:cs="Arial"/>
          <w:sz w:val="20"/>
          <w:szCs w:val="20"/>
        </w:rPr>
        <w:t>u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thông tin và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Đi</w:t>
      </w:r>
      <w:r w:rsidRPr="00EA2FCF">
        <w:rPr>
          <w:rFonts w:ascii="Arial" w:hAnsi="Arial" w:cs="Arial"/>
          <w:sz w:val="20"/>
          <w:szCs w:val="20"/>
        </w:rPr>
        <w:t>ề</w:t>
      </w:r>
      <w:r w:rsidRPr="00EA2FCF">
        <w:rPr>
          <w:rFonts w:ascii="Arial" w:hAnsi="Arial" w:cs="Arial"/>
          <w:sz w:val="20"/>
          <w:szCs w:val="20"/>
        </w:rPr>
        <w:t>u này.</w:t>
      </w:r>
    </w:p>
    <w:p w14:paraId="5E59771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m</w:t>
      </w:r>
      <w:r w:rsidRPr="00EA2FCF">
        <w:rPr>
          <w:rFonts w:ascii="Arial" w:hAnsi="Arial" w:cs="Arial"/>
          <w:sz w:val="20"/>
          <w:szCs w:val="20"/>
        </w:rPr>
        <w:t>ẫ</w:t>
      </w:r>
      <w:r w:rsidRPr="00EA2FCF">
        <w:rPr>
          <w:rFonts w:ascii="Arial" w:hAnsi="Arial" w:cs="Arial"/>
          <w:sz w:val="20"/>
          <w:szCs w:val="20"/>
        </w:rPr>
        <w:t>u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có tính ch</w:t>
      </w:r>
      <w:r w:rsidRPr="00EA2FCF">
        <w:rPr>
          <w:rFonts w:ascii="Arial" w:hAnsi="Arial" w:cs="Arial"/>
          <w:sz w:val="20"/>
          <w:szCs w:val="20"/>
        </w:rPr>
        <w:t>ấ</w:t>
      </w:r>
      <w:r w:rsidRPr="00EA2FCF">
        <w:rPr>
          <w:rFonts w:ascii="Arial" w:hAnsi="Arial" w:cs="Arial"/>
          <w:sz w:val="20"/>
          <w:szCs w:val="20"/>
        </w:rPr>
        <w:t>t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không b</w:t>
      </w:r>
      <w:r w:rsidRPr="00EA2FCF">
        <w:rPr>
          <w:rFonts w:ascii="Arial" w:hAnsi="Arial" w:cs="Arial"/>
          <w:sz w:val="20"/>
          <w:szCs w:val="20"/>
        </w:rPr>
        <w:t>ắ</w:t>
      </w:r>
      <w:r w:rsidRPr="00EA2FCF">
        <w:rPr>
          <w:rFonts w:ascii="Arial" w:hAnsi="Arial" w:cs="Arial"/>
          <w:sz w:val="20"/>
          <w:szCs w:val="20"/>
        </w:rPr>
        <w:t>t bu</w:t>
      </w:r>
      <w:r w:rsidRPr="00EA2FCF">
        <w:rPr>
          <w:rFonts w:ascii="Arial" w:hAnsi="Arial" w:cs="Arial"/>
          <w:sz w:val="20"/>
          <w:szCs w:val="20"/>
        </w:rPr>
        <w:t>ộ</w:t>
      </w:r>
      <w:r w:rsidRPr="00EA2FCF">
        <w:rPr>
          <w:rFonts w:ascii="Arial" w:hAnsi="Arial" w:cs="Arial"/>
          <w:sz w:val="20"/>
          <w:szCs w:val="20"/>
        </w:rPr>
        <w:t>c, không ph</w:t>
      </w:r>
      <w:r w:rsidRPr="00EA2FCF">
        <w:rPr>
          <w:rFonts w:ascii="Arial" w:hAnsi="Arial" w:cs="Arial"/>
          <w:sz w:val="20"/>
          <w:szCs w:val="20"/>
        </w:rPr>
        <w:t>ả</w:t>
      </w:r>
      <w:r w:rsidRPr="00EA2FCF">
        <w:rPr>
          <w:rFonts w:ascii="Arial" w:hAnsi="Arial" w:cs="Arial"/>
          <w:sz w:val="20"/>
          <w:szCs w:val="20"/>
        </w:rPr>
        <w:t>i là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ể</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xem xét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và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ho</w:t>
      </w:r>
      <w:r w:rsidRPr="00EA2FCF">
        <w:rPr>
          <w:rFonts w:ascii="Arial" w:hAnsi="Arial" w:cs="Arial"/>
          <w:sz w:val="20"/>
          <w:szCs w:val="20"/>
        </w:rPr>
        <w:t>ặ</w:t>
      </w:r>
      <w:r w:rsidRPr="00EA2FCF">
        <w:rPr>
          <w:rFonts w:ascii="Arial" w:hAnsi="Arial" w:cs="Arial"/>
          <w:sz w:val="20"/>
          <w:szCs w:val="20"/>
        </w:rPr>
        <w:t>c nghĩa v</w:t>
      </w:r>
      <w:r w:rsidRPr="00EA2FCF">
        <w:rPr>
          <w:rFonts w:ascii="Arial" w:hAnsi="Arial" w:cs="Arial"/>
          <w:sz w:val="20"/>
          <w:szCs w:val="20"/>
        </w:rPr>
        <w:t>ụ</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thông t</w:t>
      </w:r>
      <w:r w:rsidRPr="00EA2FCF">
        <w:rPr>
          <w:rFonts w:ascii="Arial" w:hAnsi="Arial" w:cs="Arial"/>
          <w:sz w:val="20"/>
          <w:szCs w:val="20"/>
        </w:rPr>
        <w:t>in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293B832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35. Khai thác và s</w:t>
      </w:r>
      <w:r w:rsidRPr="00EA2FCF">
        <w:rPr>
          <w:rFonts w:ascii="Arial" w:hAnsi="Arial" w:cs="Arial"/>
          <w:b/>
          <w:sz w:val="20"/>
          <w:szCs w:val="20"/>
        </w:rPr>
        <w:t>ử</w:t>
      </w:r>
      <w:r w:rsidRPr="00EA2FCF">
        <w:rPr>
          <w:rFonts w:ascii="Arial" w:hAnsi="Arial" w:cs="Arial"/>
          <w:b/>
          <w:sz w:val="20"/>
          <w:szCs w:val="20"/>
        </w:rPr>
        <w:t xml:space="preserve"> d</w:t>
      </w:r>
      <w:r w:rsidRPr="00EA2FCF">
        <w:rPr>
          <w:rFonts w:ascii="Arial" w:hAnsi="Arial" w:cs="Arial"/>
          <w:b/>
          <w:sz w:val="20"/>
          <w:szCs w:val="20"/>
        </w:rPr>
        <w:t>ụ</w:t>
      </w:r>
      <w:r w:rsidRPr="00EA2FCF">
        <w:rPr>
          <w:rFonts w:ascii="Arial" w:hAnsi="Arial" w:cs="Arial"/>
          <w:b/>
          <w:sz w:val="20"/>
          <w:szCs w:val="20"/>
        </w:rPr>
        <w:t>ng d</w:t>
      </w:r>
      <w:r w:rsidRPr="00EA2FCF">
        <w:rPr>
          <w:rFonts w:ascii="Arial" w:hAnsi="Arial" w:cs="Arial"/>
          <w:b/>
          <w:sz w:val="20"/>
          <w:szCs w:val="20"/>
        </w:rPr>
        <w:t>ữ</w:t>
      </w:r>
      <w:r w:rsidRPr="00EA2FCF">
        <w:rPr>
          <w:rFonts w:ascii="Arial" w:hAnsi="Arial" w:cs="Arial"/>
          <w:b/>
          <w:sz w:val="20"/>
          <w:szCs w:val="20"/>
        </w:rPr>
        <w:t xml:space="preserve"> li</w:t>
      </w:r>
      <w:r w:rsidRPr="00EA2FCF">
        <w:rPr>
          <w:rFonts w:ascii="Arial" w:hAnsi="Arial" w:cs="Arial"/>
          <w:b/>
          <w:sz w:val="20"/>
          <w:szCs w:val="20"/>
        </w:rPr>
        <w:t>ệ</w:t>
      </w:r>
      <w:r w:rsidRPr="00EA2FCF">
        <w:rPr>
          <w:rFonts w:ascii="Arial" w:hAnsi="Arial" w:cs="Arial"/>
          <w:b/>
          <w:sz w:val="20"/>
          <w:szCs w:val="20"/>
        </w:rPr>
        <w:t>u ph</w:t>
      </w:r>
      <w:r w:rsidRPr="00EA2FCF">
        <w:rPr>
          <w:rFonts w:ascii="Arial" w:hAnsi="Arial" w:cs="Arial"/>
          <w:b/>
          <w:sz w:val="20"/>
          <w:szCs w:val="20"/>
        </w:rPr>
        <w:t>ụ</w:t>
      </w:r>
      <w:r w:rsidRPr="00EA2FCF">
        <w:rPr>
          <w:rFonts w:ascii="Arial" w:hAnsi="Arial" w:cs="Arial"/>
          <w:b/>
          <w:sz w:val="20"/>
          <w:szCs w:val="20"/>
        </w:rPr>
        <w:t>c v</w:t>
      </w:r>
      <w:r w:rsidRPr="00EA2FCF">
        <w:rPr>
          <w:rFonts w:ascii="Arial" w:hAnsi="Arial" w:cs="Arial"/>
          <w:b/>
          <w:sz w:val="20"/>
          <w:szCs w:val="20"/>
        </w:rPr>
        <w:t>ụ</w:t>
      </w:r>
      <w:r w:rsidRPr="00EA2FCF">
        <w:rPr>
          <w:rFonts w:ascii="Arial" w:hAnsi="Arial" w:cs="Arial"/>
          <w:b/>
          <w:sz w:val="20"/>
          <w:szCs w:val="20"/>
        </w:rPr>
        <w:t xml:space="preserve"> phát tri</w:t>
      </w:r>
      <w:r w:rsidRPr="00EA2FCF">
        <w:rPr>
          <w:rFonts w:ascii="Arial" w:hAnsi="Arial" w:cs="Arial"/>
          <w:b/>
          <w:sz w:val="20"/>
          <w:szCs w:val="20"/>
        </w:rPr>
        <w:t>ể</w:t>
      </w:r>
      <w:r w:rsidRPr="00EA2FCF">
        <w:rPr>
          <w:rFonts w:ascii="Arial" w:hAnsi="Arial" w:cs="Arial"/>
          <w:b/>
          <w:sz w:val="20"/>
          <w:szCs w:val="20"/>
        </w:rPr>
        <w:t>n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6B2447E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đư</w:t>
      </w:r>
      <w:r w:rsidRPr="00EA2FCF">
        <w:rPr>
          <w:rFonts w:ascii="Arial" w:hAnsi="Arial" w:cs="Arial"/>
          <w:sz w:val="20"/>
          <w:szCs w:val="20"/>
        </w:rPr>
        <w:t>ợ</w:t>
      </w:r>
      <w:r w:rsidRPr="00EA2FCF">
        <w:rPr>
          <w:rFonts w:ascii="Arial" w:hAnsi="Arial" w:cs="Arial"/>
          <w:sz w:val="20"/>
          <w:szCs w:val="20"/>
        </w:rPr>
        <w:t>c khai thác,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trong các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 xml:space="preserve">o khi đáp </w:t>
      </w:r>
      <w:r w:rsidRPr="00EA2FCF">
        <w:rPr>
          <w:rFonts w:ascii="Arial" w:hAnsi="Arial" w:cs="Arial"/>
          <w:sz w:val="20"/>
          <w:szCs w:val="20"/>
        </w:rPr>
        <w:t>ứ</w:t>
      </w:r>
      <w:r w:rsidRPr="00EA2FCF">
        <w:rPr>
          <w:rFonts w:ascii="Arial" w:hAnsi="Arial" w:cs="Arial"/>
          <w:sz w:val="20"/>
          <w:szCs w:val="20"/>
        </w:rPr>
        <w:t>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p</w:t>
      </w:r>
      <w:r w:rsidRPr="00EA2FCF">
        <w:rPr>
          <w:rFonts w:ascii="Arial" w:hAnsi="Arial" w:cs="Arial"/>
          <w:sz w:val="20"/>
          <w:szCs w:val="20"/>
        </w:rPr>
        <w:t>h</w:t>
      </w:r>
      <w:r w:rsidRPr="00EA2FCF">
        <w:rPr>
          <w:rFonts w:ascii="Arial" w:hAnsi="Arial" w:cs="Arial"/>
          <w:sz w:val="20"/>
          <w:szCs w:val="20"/>
        </w:rPr>
        <w:t>ạ</w:t>
      </w:r>
      <w:r w:rsidRPr="00EA2FCF">
        <w:rPr>
          <w:rFonts w:ascii="Arial" w:hAnsi="Arial" w:cs="Arial"/>
          <w:sz w:val="20"/>
          <w:szCs w:val="20"/>
        </w:rPr>
        <w:t>m vi khai thác và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 xml:space="preserve">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đã đư</w:t>
      </w:r>
      <w:r w:rsidRPr="00EA2FCF">
        <w:rPr>
          <w:rFonts w:ascii="Arial" w:hAnsi="Arial" w:cs="Arial"/>
          <w:sz w:val="20"/>
          <w:szCs w:val="20"/>
        </w:rPr>
        <w:t>ợ</w:t>
      </w:r>
      <w:r w:rsidRPr="00EA2FCF">
        <w:rPr>
          <w:rFonts w:ascii="Arial" w:hAnsi="Arial" w:cs="Arial"/>
          <w:sz w:val="20"/>
          <w:szCs w:val="20"/>
        </w:rPr>
        <w:t>c cơ quan ch</w:t>
      </w:r>
      <w:r w:rsidRPr="00EA2FCF">
        <w:rPr>
          <w:rFonts w:ascii="Arial" w:hAnsi="Arial" w:cs="Arial"/>
          <w:sz w:val="20"/>
          <w:szCs w:val="20"/>
        </w:rPr>
        <w:t>ủ</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ch</w:t>
      </w:r>
      <w:r w:rsidRPr="00EA2FCF">
        <w:rPr>
          <w:rFonts w:ascii="Arial" w:hAnsi="Arial" w:cs="Arial"/>
          <w:sz w:val="20"/>
          <w:szCs w:val="20"/>
        </w:rPr>
        <w:t>ủ</w:t>
      </w:r>
      <w:r w:rsidRPr="00EA2FCF">
        <w:rPr>
          <w:rFonts w:ascii="Arial" w:hAnsi="Arial" w:cs="Arial"/>
          <w:sz w:val="20"/>
          <w:szCs w:val="20"/>
        </w:rPr>
        <w:t xml:space="preserve">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công b</w:t>
      </w:r>
      <w:r w:rsidRPr="00EA2FCF">
        <w:rPr>
          <w:rFonts w:ascii="Arial" w:hAnsi="Arial" w:cs="Arial"/>
          <w:sz w:val="20"/>
          <w:szCs w:val="20"/>
        </w:rPr>
        <w:t>ố</w:t>
      </w:r>
      <w:r w:rsidRPr="00EA2FCF">
        <w:rPr>
          <w:rFonts w:ascii="Arial" w:hAnsi="Arial" w:cs="Arial"/>
          <w:sz w:val="20"/>
          <w:szCs w:val="20"/>
        </w:rPr>
        <w:t xml:space="preserve"> theo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w:t>
      </w:r>
    </w:p>
    <w:p w14:paraId="69E7AB6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khai thác,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theo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ộ</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cơ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33 và Đi</w:t>
      </w:r>
      <w:r w:rsidRPr="00EA2FCF">
        <w:rPr>
          <w:rFonts w:ascii="Arial" w:hAnsi="Arial" w:cs="Arial"/>
          <w:sz w:val="20"/>
          <w:szCs w:val="20"/>
        </w:rPr>
        <w:t>ề</w:t>
      </w:r>
      <w:r w:rsidRPr="00EA2FCF">
        <w:rPr>
          <w:rFonts w:ascii="Arial" w:hAnsi="Arial" w:cs="Arial"/>
          <w:sz w:val="20"/>
          <w:szCs w:val="20"/>
        </w:rPr>
        <w:t>u 34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7A8897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và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công khai, minh b</w:t>
      </w:r>
      <w:r w:rsidRPr="00EA2FCF">
        <w:rPr>
          <w:rFonts w:ascii="Arial" w:hAnsi="Arial" w:cs="Arial"/>
          <w:sz w:val="20"/>
          <w:szCs w:val="20"/>
        </w:rPr>
        <w:t>ạ</w:t>
      </w:r>
      <w:r w:rsidRPr="00EA2FCF">
        <w:rPr>
          <w:rFonts w:ascii="Arial" w:hAnsi="Arial" w:cs="Arial"/>
          <w:sz w:val="20"/>
          <w:szCs w:val="20"/>
        </w:rPr>
        <w:t>ch, không phân bi</w:t>
      </w:r>
      <w:r w:rsidRPr="00EA2FCF">
        <w:rPr>
          <w:rFonts w:ascii="Arial" w:hAnsi="Arial" w:cs="Arial"/>
          <w:sz w:val="20"/>
          <w:szCs w:val="20"/>
        </w:rPr>
        <w:t>ệ</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x</w:t>
      </w:r>
      <w:r w:rsidRPr="00EA2FCF">
        <w:rPr>
          <w:rFonts w:ascii="Arial" w:hAnsi="Arial" w:cs="Arial"/>
          <w:sz w:val="20"/>
          <w:szCs w:val="20"/>
        </w:rPr>
        <w:t>ử</w:t>
      </w:r>
      <w:r w:rsidRPr="00EA2FCF">
        <w:rPr>
          <w:rFonts w:ascii="Arial" w:hAnsi="Arial" w:cs="Arial"/>
          <w:sz w:val="20"/>
          <w:szCs w:val="20"/>
        </w:rPr>
        <w:t xml:space="preserve"> gi</w:t>
      </w:r>
      <w:r w:rsidRPr="00EA2FCF">
        <w:rPr>
          <w:rFonts w:ascii="Arial" w:hAnsi="Arial" w:cs="Arial"/>
          <w:sz w:val="20"/>
          <w:szCs w:val="20"/>
        </w:rPr>
        <w:t>ữ</w:t>
      </w:r>
      <w:r w:rsidRPr="00EA2FCF">
        <w:rPr>
          <w:rFonts w:ascii="Arial" w:hAnsi="Arial" w:cs="Arial"/>
          <w:sz w:val="20"/>
          <w:szCs w:val="20"/>
        </w:rPr>
        <w:t>a các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đá</w:t>
      </w:r>
      <w:r w:rsidRPr="00EA2FCF">
        <w:rPr>
          <w:rFonts w:ascii="Arial" w:hAnsi="Arial" w:cs="Arial"/>
          <w:sz w:val="20"/>
          <w:szCs w:val="20"/>
        </w:rPr>
        <w:t xml:space="preserve">p </w:t>
      </w:r>
      <w:r w:rsidRPr="00EA2FCF">
        <w:rPr>
          <w:rFonts w:ascii="Arial" w:hAnsi="Arial" w:cs="Arial"/>
          <w:sz w:val="20"/>
          <w:szCs w:val="20"/>
        </w:rPr>
        <w:t>ứ</w:t>
      </w:r>
      <w:r w:rsidRPr="00EA2FCF">
        <w:rPr>
          <w:rFonts w:ascii="Arial" w:hAnsi="Arial" w:cs="Arial"/>
          <w:sz w:val="20"/>
          <w:szCs w:val="20"/>
        </w:rPr>
        <w:t>ng cùng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7AF0A7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xây d</w:t>
      </w:r>
      <w:r w:rsidRPr="00EA2FCF">
        <w:rPr>
          <w:rFonts w:ascii="Arial" w:hAnsi="Arial" w:cs="Arial"/>
          <w:sz w:val="20"/>
          <w:szCs w:val="20"/>
        </w:rPr>
        <w:t>ự</w:t>
      </w:r>
      <w:r w:rsidRPr="00EA2FCF">
        <w:rPr>
          <w:rFonts w:ascii="Arial" w:hAnsi="Arial" w:cs="Arial"/>
          <w:sz w:val="20"/>
          <w:szCs w:val="20"/>
        </w:rPr>
        <w:t>ng có trách nhi</w:t>
      </w:r>
      <w:r w:rsidRPr="00EA2FCF">
        <w:rPr>
          <w:rFonts w:ascii="Arial" w:hAnsi="Arial" w:cs="Arial"/>
          <w:sz w:val="20"/>
          <w:szCs w:val="20"/>
        </w:rPr>
        <w:t>ệ</w:t>
      </w:r>
      <w:r w:rsidRPr="00EA2FCF">
        <w:rPr>
          <w:rFonts w:ascii="Arial" w:hAnsi="Arial" w:cs="Arial"/>
          <w:sz w:val="20"/>
          <w:szCs w:val="20"/>
        </w:rPr>
        <w:t>m công b</w:t>
      </w:r>
      <w:r w:rsidRPr="00EA2FCF">
        <w:rPr>
          <w:rFonts w:ascii="Arial" w:hAnsi="Arial" w:cs="Arial"/>
          <w:sz w:val="20"/>
          <w:szCs w:val="20"/>
        </w:rPr>
        <w:t>ố</w:t>
      </w:r>
      <w:r w:rsidRPr="00EA2FCF">
        <w:rPr>
          <w:rFonts w:ascii="Arial" w:hAnsi="Arial" w:cs="Arial"/>
          <w:sz w:val="20"/>
          <w:szCs w:val="20"/>
        </w:rPr>
        <w:t xml:space="preserve">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các n</w:t>
      </w:r>
      <w:r w:rsidRPr="00EA2FCF">
        <w:rPr>
          <w:rFonts w:ascii="Arial" w:hAnsi="Arial" w:cs="Arial"/>
          <w:sz w:val="20"/>
          <w:szCs w:val="20"/>
        </w:rPr>
        <w:t>ộ</w:t>
      </w:r>
      <w:r w:rsidRPr="00EA2FCF">
        <w:rPr>
          <w:rFonts w:ascii="Arial" w:hAnsi="Arial" w:cs="Arial"/>
          <w:sz w:val="20"/>
          <w:szCs w:val="20"/>
        </w:rPr>
        <w:t>i dung sau đây:</w:t>
      </w:r>
    </w:p>
    <w:p w14:paraId="3130C4C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Danh m</w:t>
      </w:r>
      <w:r w:rsidRPr="00EA2FCF">
        <w:rPr>
          <w:rFonts w:ascii="Arial" w:hAnsi="Arial" w:cs="Arial"/>
          <w:sz w:val="20"/>
          <w:szCs w:val="20"/>
        </w:rPr>
        <w:t>ụ</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w:t>
      </w:r>
      <w:r w:rsidRPr="00EA2FCF">
        <w:rPr>
          <w:rFonts w:ascii="Arial" w:hAnsi="Arial" w:cs="Arial"/>
          <w:sz w:val="20"/>
          <w:szCs w:val="20"/>
        </w:rPr>
        <w:t>li</w:t>
      </w:r>
      <w:r w:rsidRPr="00EA2FCF">
        <w:rPr>
          <w:rFonts w:ascii="Arial" w:hAnsi="Arial" w:cs="Arial"/>
          <w:sz w:val="20"/>
          <w:szCs w:val="20"/>
        </w:rPr>
        <w:t>ệ</w:t>
      </w:r>
      <w:r w:rsidRPr="00EA2FCF">
        <w:rPr>
          <w:rFonts w:ascii="Arial" w:hAnsi="Arial" w:cs="Arial"/>
          <w:sz w:val="20"/>
          <w:szCs w:val="20"/>
        </w:rPr>
        <w:t>u đư</w:t>
      </w:r>
      <w:r w:rsidRPr="00EA2FCF">
        <w:rPr>
          <w:rFonts w:ascii="Arial" w:hAnsi="Arial" w:cs="Arial"/>
          <w:sz w:val="20"/>
          <w:szCs w:val="20"/>
        </w:rPr>
        <w:t>ợ</w:t>
      </w:r>
      <w:r w:rsidRPr="00EA2FCF">
        <w:rPr>
          <w:rFonts w:ascii="Arial" w:hAnsi="Arial" w:cs="Arial"/>
          <w:sz w:val="20"/>
          <w:szCs w:val="20"/>
        </w:rPr>
        <w:t>c chia s</w:t>
      </w:r>
      <w:r w:rsidRPr="00EA2FCF">
        <w:rPr>
          <w:rFonts w:ascii="Arial" w:hAnsi="Arial" w:cs="Arial"/>
          <w:sz w:val="20"/>
          <w:szCs w:val="20"/>
        </w:rPr>
        <w:t>ẻ</w:t>
      </w:r>
      <w:r w:rsidRPr="00EA2FCF">
        <w:rPr>
          <w:rFonts w:ascii="Arial" w:hAnsi="Arial" w:cs="Arial"/>
          <w:sz w:val="20"/>
          <w:szCs w:val="20"/>
        </w:rPr>
        <w:t>, khai thác;</w:t>
      </w:r>
    </w:p>
    <w:p w14:paraId="36FAE34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ph</w:t>
      </w:r>
      <w:r w:rsidRPr="00EA2FCF">
        <w:rPr>
          <w:rFonts w:ascii="Arial" w:hAnsi="Arial" w:cs="Arial"/>
          <w:sz w:val="20"/>
          <w:szCs w:val="20"/>
        </w:rPr>
        <w:t>ạ</w:t>
      </w:r>
      <w:r w:rsidRPr="00EA2FCF">
        <w:rPr>
          <w:rFonts w:ascii="Arial" w:hAnsi="Arial" w:cs="Arial"/>
          <w:sz w:val="20"/>
          <w:szCs w:val="20"/>
        </w:rPr>
        <w:t>m vi khai thác và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51EF2A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yêu c</w:t>
      </w:r>
      <w:r w:rsidRPr="00EA2FCF">
        <w:rPr>
          <w:rFonts w:ascii="Arial" w:hAnsi="Arial" w:cs="Arial"/>
          <w:sz w:val="20"/>
          <w:szCs w:val="20"/>
        </w:rPr>
        <w:t>ầ</w:t>
      </w:r>
      <w:r w:rsidRPr="00EA2FCF">
        <w:rPr>
          <w:rFonts w:ascii="Arial" w:hAnsi="Arial" w:cs="Arial"/>
          <w:sz w:val="20"/>
          <w:szCs w:val="20"/>
        </w:rPr>
        <w:t>u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áp d</w:t>
      </w:r>
      <w:r w:rsidRPr="00EA2FCF">
        <w:rPr>
          <w:rFonts w:ascii="Arial" w:hAnsi="Arial" w:cs="Arial"/>
          <w:sz w:val="20"/>
          <w:szCs w:val="20"/>
        </w:rPr>
        <w:t>ụ</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5F45655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Phương th</w:t>
      </w:r>
      <w:r w:rsidRPr="00EA2FCF">
        <w:rPr>
          <w:rFonts w:ascii="Arial" w:hAnsi="Arial" w:cs="Arial"/>
          <w:sz w:val="20"/>
          <w:szCs w:val="20"/>
        </w:rPr>
        <w:t>ứ</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w:t>
      </w:r>
    </w:p>
    <w:p w14:paraId="044ED9A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N</w:t>
      </w:r>
      <w:r w:rsidRPr="00EA2FCF">
        <w:rPr>
          <w:rFonts w:ascii="Arial" w:hAnsi="Arial" w:cs="Arial"/>
          <w:sz w:val="20"/>
          <w:szCs w:val="20"/>
        </w:rPr>
        <w:t>ộ</w:t>
      </w:r>
      <w:r w:rsidRPr="00EA2FCF">
        <w:rPr>
          <w:rFonts w:ascii="Arial" w:hAnsi="Arial" w:cs="Arial"/>
          <w:sz w:val="20"/>
          <w:szCs w:val="20"/>
        </w:rPr>
        <w:t>i dung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 đư</w:t>
      </w:r>
      <w:r w:rsidRPr="00EA2FCF">
        <w:rPr>
          <w:rFonts w:ascii="Arial" w:hAnsi="Arial" w:cs="Arial"/>
          <w:sz w:val="20"/>
          <w:szCs w:val="20"/>
        </w:rPr>
        <w:t>ợ</w:t>
      </w:r>
      <w:r w:rsidRPr="00EA2FCF">
        <w:rPr>
          <w:rFonts w:ascii="Arial" w:hAnsi="Arial" w:cs="Arial"/>
          <w:sz w:val="20"/>
          <w:szCs w:val="20"/>
        </w:rPr>
        <w:t>c liên thông, đ</w:t>
      </w:r>
      <w:r w:rsidRPr="00EA2FCF">
        <w:rPr>
          <w:rFonts w:ascii="Arial" w:hAnsi="Arial" w:cs="Arial"/>
          <w:sz w:val="20"/>
          <w:szCs w:val="20"/>
        </w:rPr>
        <w:t>ồ</w:t>
      </w:r>
      <w:r w:rsidRPr="00EA2FCF">
        <w:rPr>
          <w:rFonts w:ascii="Arial" w:hAnsi="Arial" w:cs="Arial"/>
          <w:sz w:val="20"/>
          <w:szCs w:val="20"/>
        </w:rPr>
        <w:t>ng b</w:t>
      </w:r>
      <w:r w:rsidRPr="00EA2FCF">
        <w:rPr>
          <w:rFonts w:ascii="Arial" w:hAnsi="Arial" w:cs="Arial"/>
          <w:sz w:val="20"/>
          <w:szCs w:val="20"/>
        </w:rPr>
        <w:t>ộ</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c</w:t>
      </w:r>
      <w:r w:rsidRPr="00EA2FCF">
        <w:rPr>
          <w:rFonts w:ascii="Arial" w:hAnsi="Arial" w:cs="Arial"/>
          <w:sz w:val="20"/>
          <w:szCs w:val="20"/>
        </w:rPr>
        <w:t>ổ</w:t>
      </w:r>
      <w:r w:rsidRPr="00EA2FCF">
        <w:rPr>
          <w:rFonts w:ascii="Arial" w:hAnsi="Arial" w:cs="Arial"/>
          <w:sz w:val="20"/>
          <w:szCs w:val="20"/>
        </w:rPr>
        <w:t>ng thông tin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Vi</w:t>
      </w:r>
      <w:r w:rsidRPr="00EA2FCF">
        <w:rPr>
          <w:rFonts w:ascii="Arial" w:hAnsi="Arial" w:cs="Arial"/>
          <w:sz w:val="20"/>
          <w:szCs w:val="20"/>
        </w:rPr>
        <w:t>ệ</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thông tin theo kho</w:t>
      </w:r>
      <w:r w:rsidRPr="00EA2FCF">
        <w:rPr>
          <w:rFonts w:ascii="Arial" w:hAnsi="Arial" w:cs="Arial"/>
          <w:sz w:val="20"/>
          <w:szCs w:val="20"/>
        </w:rPr>
        <w:t>ả</w:t>
      </w:r>
      <w:r w:rsidRPr="00EA2FCF">
        <w:rPr>
          <w:rFonts w:ascii="Arial" w:hAnsi="Arial" w:cs="Arial"/>
          <w:sz w:val="20"/>
          <w:szCs w:val="20"/>
        </w:rPr>
        <w:t>n này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w:t>
      </w:r>
      <w:r w:rsidRPr="00EA2FCF">
        <w:rPr>
          <w:rFonts w:ascii="Arial" w:hAnsi="Arial" w:cs="Arial"/>
          <w:sz w:val="20"/>
          <w:szCs w:val="20"/>
        </w:rPr>
        <w:t>ả</w:t>
      </w:r>
      <w:r w:rsidRPr="00EA2FCF">
        <w:rPr>
          <w:rFonts w:ascii="Arial" w:hAnsi="Arial" w:cs="Arial"/>
          <w:sz w:val="20"/>
          <w:szCs w:val="20"/>
        </w:rPr>
        <w:t xml:space="preserve"> năng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w:t>
      </w:r>
    </w:p>
    <w:p w14:paraId="5FFFF9C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Vi</w:t>
      </w:r>
      <w:r w:rsidRPr="00EA2FCF">
        <w:rPr>
          <w:rFonts w:ascii="Arial" w:hAnsi="Arial" w:cs="Arial"/>
          <w:sz w:val="20"/>
          <w:szCs w:val="20"/>
        </w:rPr>
        <w:t>ệ</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w:t>
      </w:r>
      <w:r w:rsidRPr="00EA2FCF">
        <w:rPr>
          <w:rFonts w:ascii="Arial" w:hAnsi="Arial" w:cs="Arial"/>
          <w:sz w:val="20"/>
          <w:szCs w:val="20"/>
        </w:rPr>
        <w:t>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qua m</w:t>
      </w:r>
      <w:r w:rsidRPr="00EA2FCF">
        <w:rPr>
          <w:rFonts w:ascii="Arial" w:hAnsi="Arial" w:cs="Arial"/>
          <w:sz w:val="20"/>
          <w:szCs w:val="20"/>
        </w:rPr>
        <w:t>ộ</w:t>
      </w:r>
      <w:r w:rsidRPr="00EA2FCF">
        <w:rPr>
          <w:rFonts w:ascii="Arial" w:hAnsi="Arial" w:cs="Arial"/>
          <w:sz w:val="20"/>
          <w:szCs w:val="20"/>
        </w:rPr>
        <w:t>t ho</w:t>
      </w:r>
      <w:r w:rsidRPr="00EA2FCF">
        <w:rPr>
          <w:rFonts w:ascii="Arial" w:hAnsi="Arial" w:cs="Arial"/>
          <w:sz w:val="20"/>
          <w:szCs w:val="20"/>
        </w:rPr>
        <w:t>ặ</w:t>
      </w:r>
      <w:r w:rsidRPr="00EA2FCF">
        <w:rPr>
          <w:rFonts w:ascii="Arial" w:hAnsi="Arial" w:cs="Arial"/>
          <w:sz w:val="20"/>
          <w:szCs w:val="20"/>
        </w:rPr>
        <w:t>c nhi</w:t>
      </w:r>
      <w:r w:rsidRPr="00EA2FCF">
        <w:rPr>
          <w:rFonts w:ascii="Arial" w:hAnsi="Arial" w:cs="Arial"/>
          <w:sz w:val="20"/>
          <w:szCs w:val="20"/>
        </w:rPr>
        <w:t>ề</w:t>
      </w:r>
      <w:r w:rsidRPr="00EA2FCF">
        <w:rPr>
          <w:rFonts w:ascii="Arial" w:hAnsi="Arial" w:cs="Arial"/>
          <w:sz w:val="20"/>
          <w:szCs w:val="20"/>
        </w:rPr>
        <w:t>u hình th</w:t>
      </w:r>
      <w:r w:rsidRPr="00EA2FCF">
        <w:rPr>
          <w:rFonts w:ascii="Arial" w:hAnsi="Arial" w:cs="Arial"/>
          <w:sz w:val="20"/>
          <w:szCs w:val="20"/>
        </w:rPr>
        <w:t>ứ</w:t>
      </w:r>
      <w:r w:rsidRPr="00EA2FCF">
        <w:rPr>
          <w:rFonts w:ascii="Arial" w:hAnsi="Arial" w:cs="Arial"/>
          <w:sz w:val="20"/>
          <w:szCs w:val="20"/>
        </w:rPr>
        <w:t>c sau đây:</w:t>
      </w:r>
    </w:p>
    <w:p w14:paraId="7A1F71D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Cho phép truy c</w:t>
      </w:r>
      <w:r w:rsidRPr="00EA2FCF">
        <w:rPr>
          <w:rFonts w:ascii="Arial" w:hAnsi="Arial" w:cs="Arial"/>
          <w:sz w:val="20"/>
          <w:szCs w:val="20"/>
        </w:rPr>
        <w:t>ậ</w:t>
      </w:r>
      <w:r w:rsidRPr="00EA2FCF">
        <w:rPr>
          <w:rFonts w:ascii="Arial" w:hAnsi="Arial" w:cs="Arial"/>
          <w:sz w:val="20"/>
          <w:szCs w:val="20"/>
        </w:rPr>
        <w:t>p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vào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thông qua giao di</w:t>
      </w:r>
      <w:r w:rsidRPr="00EA2FCF">
        <w:rPr>
          <w:rFonts w:ascii="Arial" w:hAnsi="Arial" w:cs="Arial"/>
          <w:sz w:val="20"/>
          <w:szCs w:val="20"/>
        </w:rPr>
        <w:t>ệ</w:t>
      </w:r>
      <w:r w:rsidRPr="00EA2FCF">
        <w:rPr>
          <w:rFonts w:ascii="Arial" w:hAnsi="Arial" w:cs="Arial"/>
          <w:sz w:val="20"/>
          <w:szCs w:val="20"/>
        </w:rPr>
        <w:t>n l</w:t>
      </w:r>
      <w:r w:rsidRPr="00EA2FCF">
        <w:rPr>
          <w:rFonts w:ascii="Arial" w:hAnsi="Arial" w:cs="Arial"/>
          <w:sz w:val="20"/>
          <w:szCs w:val="20"/>
        </w:rPr>
        <w:t>ậ</w:t>
      </w:r>
      <w:r w:rsidRPr="00EA2FCF">
        <w:rPr>
          <w:rFonts w:ascii="Arial" w:hAnsi="Arial" w:cs="Arial"/>
          <w:sz w:val="20"/>
          <w:szCs w:val="20"/>
        </w:rPr>
        <w:t xml:space="preserve">p trình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w:t>
      </w:r>
    </w:p>
    <w:p w14:paraId="235FE1D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b) Cung c</w:t>
      </w:r>
      <w:r w:rsidRPr="00EA2FCF">
        <w:rPr>
          <w:rFonts w:ascii="Arial" w:hAnsi="Arial" w:cs="Arial"/>
          <w:sz w:val="20"/>
          <w:szCs w:val="20"/>
        </w:rPr>
        <w:t>ấ</w:t>
      </w:r>
      <w:r w:rsidRPr="00EA2FCF">
        <w:rPr>
          <w:rFonts w:ascii="Arial" w:hAnsi="Arial" w:cs="Arial"/>
          <w:sz w:val="20"/>
          <w:szCs w:val="20"/>
        </w:rPr>
        <w:t>p các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w:t>
      </w:r>
      <w:r w:rsidRPr="00EA2FCF">
        <w:rPr>
          <w:rFonts w:ascii="Arial" w:hAnsi="Arial" w:cs="Arial"/>
          <w:sz w:val="20"/>
          <w:szCs w:val="20"/>
        </w:rPr>
        <w:t>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30678B3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môi trư</w:t>
      </w:r>
      <w:r w:rsidRPr="00EA2FCF">
        <w:rPr>
          <w:rFonts w:ascii="Arial" w:hAnsi="Arial" w:cs="Arial"/>
          <w:sz w:val="20"/>
          <w:szCs w:val="20"/>
        </w:rPr>
        <w:t>ờ</w:t>
      </w:r>
      <w:r w:rsidRPr="00EA2FCF">
        <w:rPr>
          <w:rFonts w:ascii="Arial" w:hAnsi="Arial" w:cs="Arial"/>
          <w:sz w:val="20"/>
          <w:szCs w:val="20"/>
        </w:rPr>
        <w:t>ng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an toàn đ</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ho</w:t>
      </w:r>
      <w:r w:rsidRPr="00EA2FCF">
        <w:rPr>
          <w:rFonts w:ascii="Arial" w:hAnsi="Arial" w:cs="Arial"/>
          <w:sz w:val="20"/>
          <w:szCs w:val="20"/>
        </w:rPr>
        <w:t>ặ</w:t>
      </w:r>
      <w:r w:rsidRPr="00EA2FCF">
        <w:rPr>
          <w:rFonts w:ascii="Arial" w:hAnsi="Arial" w:cs="Arial"/>
          <w:sz w:val="20"/>
          <w:szCs w:val="20"/>
        </w:rPr>
        <w:t>c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cơ quan qu</w:t>
      </w:r>
      <w:r w:rsidRPr="00EA2FCF">
        <w:rPr>
          <w:rFonts w:ascii="Arial" w:hAnsi="Arial" w:cs="Arial"/>
          <w:sz w:val="20"/>
          <w:szCs w:val="20"/>
        </w:rPr>
        <w:t>ả</w:t>
      </w:r>
      <w:r w:rsidRPr="00EA2FCF">
        <w:rPr>
          <w:rFonts w:ascii="Arial" w:hAnsi="Arial" w:cs="Arial"/>
          <w:sz w:val="20"/>
          <w:szCs w:val="20"/>
        </w:rPr>
        <w:t>n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mà không làm thay đ</w:t>
      </w:r>
      <w:r w:rsidRPr="00EA2FCF">
        <w:rPr>
          <w:rFonts w:ascii="Arial" w:hAnsi="Arial" w:cs="Arial"/>
          <w:sz w:val="20"/>
          <w:szCs w:val="20"/>
        </w:rPr>
        <w:t>ổ</w:t>
      </w:r>
      <w:r w:rsidRPr="00EA2FCF">
        <w:rPr>
          <w:rFonts w:ascii="Arial" w:hAnsi="Arial" w:cs="Arial"/>
          <w:sz w:val="20"/>
          <w:szCs w:val="20"/>
        </w:rPr>
        <w:t>i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0F54608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Cơ quan, t</w:t>
      </w:r>
      <w:r w:rsidRPr="00EA2FCF">
        <w:rPr>
          <w:rFonts w:ascii="Arial" w:hAnsi="Arial" w:cs="Arial"/>
          <w:sz w:val="20"/>
          <w:szCs w:val="20"/>
        </w:rPr>
        <w:t>ổ</w:t>
      </w:r>
      <w:r w:rsidRPr="00EA2FCF">
        <w:rPr>
          <w:rFonts w:ascii="Arial" w:hAnsi="Arial" w:cs="Arial"/>
          <w:sz w:val="20"/>
          <w:szCs w:val="20"/>
        </w:rPr>
        <w:t xml:space="preserve"> c</w:t>
      </w:r>
      <w:r w:rsidRPr="00EA2FCF">
        <w:rPr>
          <w:rFonts w:ascii="Arial" w:hAnsi="Arial" w:cs="Arial"/>
          <w:sz w:val="20"/>
          <w:szCs w:val="20"/>
        </w:rPr>
        <w:t>h</w:t>
      </w:r>
      <w:r w:rsidRPr="00EA2FCF">
        <w:rPr>
          <w:rFonts w:ascii="Arial" w:hAnsi="Arial" w:cs="Arial"/>
          <w:sz w:val="20"/>
          <w:szCs w:val="20"/>
        </w:rPr>
        <w:t>ứ</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khi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có trách nhi</w:t>
      </w:r>
      <w:r w:rsidRPr="00EA2FCF">
        <w:rPr>
          <w:rFonts w:ascii="Arial" w:hAnsi="Arial" w:cs="Arial"/>
          <w:sz w:val="20"/>
          <w:szCs w:val="20"/>
        </w:rPr>
        <w:t>ệ</w:t>
      </w:r>
      <w:r w:rsidRPr="00EA2FCF">
        <w:rPr>
          <w:rFonts w:ascii="Arial" w:hAnsi="Arial" w:cs="Arial"/>
          <w:sz w:val="20"/>
          <w:szCs w:val="20"/>
        </w:rPr>
        <w:t>m:</w:t>
      </w:r>
    </w:p>
    <w:p w14:paraId="3306C5B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Thi</w:t>
      </w:r>
      <w:r w:rsidRPr="00EA2FCF">
        <w:rPr>
          <w:rFonts w:ascii="Arial" w:hAnsi="Arial" w:cs="Arial"/>
          <w:sz w:val="20"/>
          <w:szCs w:val="20"/>
        </w:rPr>
        <w:t>ế</w:t>
      </w:r>
      <w:r w:rsidRPr="00EA2FCF">
        <w:rPr>
          <w:rFonts w:ascii="Arial" w:hAnsi="Arial" w:cs="Arial"/>
          <w:sz w:val="20"/>
          <w:szCs w:val="20"/>
        </w:rPr>
        <w:t>t l</w:t>
      </w:r>
      <w:r w:rsidRPr="00EA2FCF">
        <w:rPr>
          <w:rFonts w:ascii="Arial" w:hAnsi="Arial" w:cs="Arial"/>
          <w:sz w:val="20"/>
          <w:szCs w:val="20"/>
        </w:rPr>
        <w:t>ậ</w:t>
      </w:r>
      <w:r w:rsidRPr="00EA2FCF">
        <w:rPr>
          <w:rFonts w:ascii="Arial" w:hAnsi="Arial" w:cs="Arial"/>
          <w:sz w:val="20"/>
          <w:szCs w:val="20"/>
        </w:rPr>
        <w:t>p cơ ch</w:t>
      </w:r>
      <w:r w:rsidRPr="00EA2FCF">
        <w:rPr>
          <w:rFonts w:ascii="Arial" w:hAnsi="Arial" w:cs="Arial"/>
          <w:sz w:val="20"/>
          <w:szCs w:val="20"/>
        </w:rPr>
        <w:t>ế</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truy c</w:t>
      </w:r>
      <w:r w:rsidRPr="00EA2FCF">
        <w:rPr>
          <w:rFonts w:ascii="Arial" w:hAnsi="Arial" w:cs="Arial"/>
          <w:sz w:val="20"/>
          <w:szCs w:val="20"/>
        </w:rPr>
        <w:t>ậ</w:t>
      </w:r>
      <w:r w:rsidRPr="00EA2FCF">
        <w:rPr>
          <w:rFonts w:ascii="Arial" w:hAnsi="Arial" w:cs="Arial"/>
          <w:sz w:val="20"/>
          <w:szCs w:val="20"/>
        </w:rPr>
        <w:t>p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lo</w:t>
      </w:r>
      <w:r w:rsidRPr="00EA2FCF">
        <w:rPr>
          <w:rFonts w:ascii="Arial" w:hAnsi="Arial" w:cs="Arial"/>
          <w:sz w:val="20"/>
          <w:szCs w:val="20"/>
        </w:rPr>
        <w:t>ạ</w:t>
      </w:r>
      <w:r w:rsidRPr="00EA2FCF">
        <w:rPr>
          <w:rFonts w:ascii="Arial" w:hAnsi="Arial" w:cs="Arial"/>
          <w:sz w:val="20"/>
          <w:szCs w:val="20"/>
        </w:rPr>
        <w:t>i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ph</w:t>
      </w:r>
      <w:r w:rsidRPr="00EA2FCF">
        <w:rPr>
          <w:rFonts w:ascii="Arial" w:hAnsi="Arial" w:cs="Arial"/>
          <w:sz w:val="20"/>
          <w:szCs w:val="20"/>
        </w:rPr>
        <w:t>ạ</w:t>
      </w:r>
      <w:r w:rsidRPr="00EA2FCF">
        <w:rPr>
          <w:rFonts w:ascii="Arial" w:hAnsi="Arial" w:cs="Arial"/>
          <w:sz w:val="20"/>
          <w:szCs w:val="20"/>
        </w:rPr>
        <w:t>m vi khai thác;</w:t>
      </w:r>
    </w:p>
    <w:p w14:paraId="25DC1F0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Ghi nh</w:t>
      </w:r>
      <w:r w:rsidRPr="00EA2FCF">
        <w:rPr>
          <w:rFonts w:ascii="Arial" w:hAnsi="Arial" w:cs="Arial"/>
          <w:sz w:val="20"/>
          <w:szCs w:val="20"/>
        </w:rPr>
        <w:t>ậ</w:t>
      </w:r>
      <w:r w:rsidRPr="00EA2FCF">
        <w:rPr>
          <w:rFonts w:ascii="Arial" w:hAnsi="Arial" w:cs="Arial"/>
          <w:sz w:val="20"/>
          <w:szCs w:val="20"/>
        </w:rPr>
        <w:t>n và theo dõi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truy c</w:t>
      </w:r>
      <w:r w:rsidRPr="00EA2FCF">
        <w:rPr>
          <w:rFonts w:ascii="Arial" w:hAnsi="Arial" w:cs="Arial"/>
          <w:sz w:val="20"/>
          <w:szCs w:val="20"/>
        </w:rPr>
        <w:t>ậ</w:t>
      </w:r>
      <w:r w:rsidRPr="00EA2FCF">
        <w:rPr>
          <w:rFonts w:ascii="Arial" w:hAnsi="Arial" w:cs="Arial"/>
          <w:sz w:val="20"/>
          <w:szCs w:val="20"/>
        </w:rPr>
        <w:t>p,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89F1AB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Ki</w:t>
      </w:r>
      <w:r w:rsidRPr="00EA2FCF">
        <w:rPr>
          <w:rFonts w:ascii="Arial" w:hAnsi="Arial" w:cs="Arial"/>
          <w:sz w:val="20"/>
          <w:szCs w:val="20"/>
        </w:rPr>
        <w:t>ể</w:t>
      </w:r>
      <w:r w:rsidRPr="00EA2FCF">
        <w:rPr>
          <w:rFonts w:ascii="Arial" w:hAnsi="Arial" w:cs="Arial"/>
          <w:sz w:val="20"/>
          <w:szCs w:val="20"/>
        </w:rPr>
        <w:t xml:space="preserve">m </w:t>
      </w:r>
      <w:r w:rsidRPr="00EA2FCF">
        <w:rPr>
          <w:rFonts w:ascii="Arial" w:hAnsi="Arial" w:cs="Arial"/>
          <w:sz w:val="20"/>
          <w:szCs w:val="20"/>
        </w:rPr>
        <w:t>soát vi</w:t>
      </w:r>
      <w:r w:rsidRPr="00EA2FCF">
        <w:rPr>
          <w:rFonts w:ascii="Arial" w:hAnsi="Arial" w:cs="Arial"/>
          <w:sz w:val="20"/>
          <w:szCs w:val="20"/>
        </w:rPr>
        <w:t>ệ</w:t>
      </w:r>
      <w:r w:rsidRPr="00EA2FCF">
        <w:rPr>
          <w:rFonts w:ascii="Arial" w:hAnsi="Arial" w:cs="Arial"/>
          <w:sz w:val="20"/>
          <w:szCs w:val="20"/>
        </w:rPr>
        <w:t>c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đúng m</w:t>
      </w:r>
      <w:r w:rsidRPr="00EA2FCF">
        <w:rPr>
          <w:rFonts w:ascii="Arial" w:hAnsi="Arial" w:cs="Arial"/>
          <w:sz w:val="20"/>
          <w:szCs w:val="20"/>
        </w:rPr>
        <w:t>ụ</w:t>
      </w:r>
      <w:r w:rsidRPr="00EA2FCF">
        <w:rPr>
          <w:rFonts w:ascii="Arial" w:hAnsi="Arial" w:cs="Arial"/>
          <w:sz w:val="20"/>
          <w:szCs w:val="20"/>
        </w:rPr>
        <w:t>c đích, ph</w:t>
      </w:r>
      <w:r w:rsidRPr="00EA2FCF">
        <w:rPr>
          <w:rFonts w:ascii="Arial" w:hAnsi="Arial" w:cs="Arial"/>
          <w:sz w:val="20"/>
          <w:szCs w:val="20"/>
        </w:rPr>
        <w:t>ạ</w:t>
      </w:r>
      <w:r w:rsidRPr="00EA2FCF">
        <w:rPr>
          <w:rFonts w:ascii="Arial" w:hAnsi="Arial" w:cs="Arial"/>
          <w:sz w:val="20"/>
          <w:szCs w:val="20"/>
        </w:rPr>
        <w:t>m vi theo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đã đư</w:t>
      </w:r>
      <w:r w:rsidRPr="00EA2FCF">
        <w:rPr>
          <w:rFonts w:ascii="Arial" w:hAnsi="Arial" w:cs="Arial"/>
          <w:sz w:val="20"/>
          <w:szCs w:val="20"/>
        </w:rPr>
        <w:t>ợ</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đã đư</w:t>
      </w:r>
      <w:r w:rsidRPr="00EA2FCF">
        <w:rPr>
          <w:rFonts w:ascii="Arial" w:hAnsi="Arial" w:cs="Arial"/>
          <w:sz w:val="20"/>
          <w:szCs w:val="20"/>
        </w:rPr>
        <w:t>ợ</w:t>
      </w:r>
      <w:r w:rsidRPr="00EA2FCF">
        <w:rPr>
          <w:rFonts w:ascii="Arial" w:hAnsi="Arial" w:cs="Arial"/>
          <w:sz w:val="20"/>
          <w:szCs w:val="20"/>
        </w:rPr>
        <w:t>c xác l</w:t>
      </w:r>
      <w:r w:rsidRPr="00EA2FCF">
        <w:rPr>
          <w:rFonts w:ascii="Arial" w:hAnsi="Arial" w:cs="Arial"/>
          <w:sz w:val="20"/>
          <w:szCs w:val="20"/>
        </w:rPr>
        <w:t>ậ</w:t>
      </w:r>
      <w:r w:rsidRPr="00EA2FCF">
        <w:rPr>
          <w:rFonts w:ascii="Arial" w:hAnsi="Arial" w:cs="Arial"/>
          <w:sz w:val="20"/>
          <w:szCs w:val="20"/>
        </w:rPr>
        <w:t>p;</w:t>
      </w:r>
    </w:p>
    <w:p w14:paraId="5ACFFF9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an ninh m</w:t>
      </w:r>
      <w:r w:rsidRPr="00EA2FCF">
        <w:rPr>
          <w:rFonts w:ascii="Arial" w:hAnsi="Arial" w:cs="Arial"/>
          <w:sz w:val="20"/>
          <w:szCs w:val="20"/>
        </w:rPr>
        <w:t>ạ</w:t>
      </w:r>
      <w:r w:rsidRPr="00EA2FCF">
        <w:rPr>
          <w:rFonts w:ascii="Arial" w:hAnsi="Arial" w:cs="Arial"/>
          <w:sz w:val="20"/>
          <w:szCs w:val="20"/>
        </w:rPr>
        <w:t>ng và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w:t>
      </w:r>
      <w:r w:rsidRPr="00EA2FCF">
        <w:rPr>
          <w:rFonts w:ascii="Arial" w:hAnsi="Arial" w:cs="Arial"/>
          <w:sz w:val="20"/>
          <w:szCs w:val="20"/>
        </w:rPr>
        <w:t>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và pháp lu</w:t>
      </w:r>
      <w:r w:rsidRPr="00EA2FCF">
        <w:rPr>
          <w:rFonts w:ascii="Arial" w:hAnsi="Arial" w:cs="Arial"/>
          <w:sz w:val="20"/>
          <w:szCs w:val="20"/>
        </w:rPr>
        <w:t>ậ</w:t>
      </w:r>
      <w:r w:rsidRPr="00EA2FCF">
        <w:rPr>
          <w:rFonts w:ascii="Arial" w:hAnsi="Arial" w:cs="Arial"/>
          <w:sz w:val="20"/>
          <w:szCs w:val="20"/>
        </w:rPr>
        <w:t>t có liên quan.</w:t>
      </w:r>
    </w:p>
    <w:p w14:paraId="788E523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khai thác,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có trách nhi</w:t>
      </w:r>
      <w:r w:rsidRPr="00EA2FCF">
        <w:rPr>
          <w:rFonts w:ascii="Arial" w:hAnsi="Arial" w:cs="Arial"/>
          <w:sz w:val="20"/>
          <w:szCs w:val="20"/>
        </w:rPr>
        <w:t>ệ</w:t>
      </w:r>
      <w:r w:rsidRPr="00EA2FCF">
        <w:rPr>
          <w:rFonts w:ascii="Arial" w:hAnsi="Arial" w:cs="Arial"/>
          <w:sz w:val="20"/>
          <w:szCs w:val="20"/>
        </w:rPr>
        <w:t>m:</w:t>
      </w:r>
    </w:p>
    <w:p w14:paraId="06F632C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đúng m</w:t>
      </w:r>
      <w:r w:rsidRPr="00EA2FCF">
        <w:rPr>
          <w:rFonts w:ascii="Arial" w:hAnsi="Arial" w:cs="Arial"/>
          <w:sz w:val="20"/>
          <w:szCs w:val="20"/>
        </w:rPr>
        <w:t>ụ</w:t>
      </w:r>
      <w:r w:rsidRPr="00EA2FCF">
        <w:rPr>
          <w:rFonts w:ascii="Arial" w:hAnsi="Arial" w:cs="Arial"/>
          <w:sz w:val="20"/>
          <w:szCs w:val="20"/>
        </w:rPr>
        <w:t>c đích, ph</w:t>
      </w:r>
      <w:r w:rsidRPr="00EA2FCF">
        <w:rPr>
          <w:rFonts w:ascii="Arial" w:hAnsi="Arial" w:cs="Arial"/>
          <w:sz w:val="20"/>
          <w:szCs w:val="20"/>
        </w:rPr>
        <w:t>ạ</w:t>
      </w:r>
      <w:r w:rsidRPr="00EA2FCF">
        <w:rPr>
          <w:rFonts w:ascii="Arial" w:hAnsi="Arial" w:cs="Arial"/>
          <w:sz w:val="20"/>
          <w:szCs w:val="20"/>
        </w:rPr>
        <w:t>m vi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đã đư</w:t>
      </w:r>
      <w:r w:rsidRPr="00EA2FCF">
        <w:rPr>
          <w:rFonts w:ascii="Arial" w:hAnsi="Arial" w:cs="Arial"/>
          <w:sz w:val="20"/>
          <w:szCs w:val="20"/>
        </w:rPr>
        <w:t>ợ</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w:t>
      </w:r>
    </w:p>
    <w:p w14:paraId="2E06A16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Không làm thay đ</w:t>
      </w:r>
      <w:r w:rsidRPr="00EA2FCF">
        <w:rPr>
          <w:rFonts w:ascii="Arial" w:hAnsi="Arial" w:cs="Arial"/>
          <w:sz w:val="20"/>
          <w:szCs w:val="20"/>
        </w:rPr>
        <w:t>ổ</w:t>
      </w:r>
      <w:r w:rsidRPr="00EA2FCF">
        <w:rPr>
          <w:rFonts w:ascii="Arial" w:hAnsi="Arial" w:cs="Arial"/>
          <w:sz w:val="20"/>
          <w:szCs w:val="20"/>
        </w:rPr>
        <w:t>i, làm sai l</w:t>
      </w:r>
      <w:r w:rsidRPr="00EA2FCF">
        <w:rPr>
          <w:rFonts w:ascii="Arial" w:hAnsi="Arial" w:cs="Arial"/>
          <w:sz w:val="20"/>
          <w:szCs w:val="20"/>
        </w:rPr>
        <w:t>ệ</w:t>
      </w:r>
      <w:r w:rsidRPr="00EA2FCF">
        <w:rPr>
          <w:rFonts w:ascii="Arial" w:hAnsi="Arial" w:cs="Arial"/>
          <w:sz w:val="20"/>
          <w:szCs w:val="20"/>
        </w:rPr>
        <w:t>ch h</w:t>
      </w:r>
      <w:r w:rsidRPr="00EA2FCF">
        <w:rPr>
          <w:rFonts w:ascii="Arial" w:hAnsi="Arial" w:cs="Arial"/>
          <w:sz w:val="20"/>
          <w:szCs w:val="20"/>
        </w:rPr>
        <w:t>o</w:t>
      </w:r>
      <w:r w:rsidRPr="00EA2FCF">
        <w:rPr>
          <w:rFonts w:ascii="Arial" w:hAnsi="Arial" w:cs="Arial"/>
          <w:sz w:val="20"/>
          <w:szCs w:val="20"/>
        </w:rPr>
        <w:t>ặ</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trái v</w:t>
      </w:r>
      <w:r w:rsidRPr="00EA2FCF">
        <w:rPr>
          <w:rFonts w:ascii="Arial" w:hAnsi="Arial" w:cs="Arial"/>
          <w:sz w:val="20"/>
          <w:szCs w:val="20"/>
        </w:rPr>
        <w:t>ớ</w:t>
      </w:r>
      <w:r w:rsidRPr="00EA2FCF">
        <w:rPr>
          <w:rFonts w:ascii="Arial" w:hAnsi="Arial" w:cs="Arial"/>
          <w:sz w:val="20"/>
          <w:szCs w:val="20"/>
        </w:rPr>
        <w:t>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4F6A031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Không xâm ph</w:t>
      </w:r>
      <w:r w:rsidRPr="00EA2FCF">
        <w:rPr>
          <w:rFonts w:ascii="Arial" w:hAnsi="Arial" w:cs="Arial"/>
          <w:sz w:val="20"/>
          <w:szCs w:val="20"/>
        </w:rPr>
        <w:t>ạ</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quy</w:t>
      </w:r>
      <w:r w:rsidRPr="00EA2FCF">
        <w:rPr>
          <w:rFonts w:ascii="Arial" w:hAnsi="Arial" w:cs="Arial"/>
          <w:sz w:val="20"/>
          <w:szCs w:val="20"/>
        </w:rPr>
        <w:t>ề</w:t>
      </w:r>
      <w:r w:rsidRPr="00EA2FCF">
        <w:rPr>
          <w:rFonts w:ascii="Arial" w:hAnsi="Arial" w:cs="Arial"/>
          <w:sz w:val="20"/>
          <w:szCs w:val="20"/>
        </w:rPr>
        <w:t>n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 xml:space="preserve"> và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có liên quan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104948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Vi</w:t>
      </w:r>
      <w:r w:rsidRPr="00EA2FCF">
        <w:rPr>
          <w:rFonts w:ascii="Arial" w:hAnsi="Arial" w:cs="Arial"/>
          <w:sz w:val="20"/>
          <w:szCs w:val="20"/>
        </w:rPr>
        <w:t>ệ</w:t>
      </w:r>
      <w:r w:rsidRPr="00EA2FCF">
        <w:rPr>
          <w:rFonts w:ascii="Arial" w:hAnsi="Arial" w:cs="Arial"/>
          <w:sz w:val="20"/>
          <w:szCs w:val="20"/>
        </w:rPr>
        <w:t>c thu phí khai thác,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 xml:space="preserve">u </w:t>
      </w:r>
      <w:r w:rsidRPr="00EA2FCF">
        <w:rPr>
          <w:rFonts w:ascii="Arial" w:hAnsi="Arial" w:cs="Arial"/>
          <w:sz w:val="20"/>
          <w:szCs w:val="20"/>
        </w:rPr>
        <w:t>trong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các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khác do cơ quan nhà nư</w:t>
      </w:r>
      <w:r w:rsidRPr="00EA2FCF">
        <w:rPr>
          <w:rFonts w:ascii="Arial" w:hAnsi="Arial" w:cs="Arial"/>
          <w:sz w:val="20"/>
          <w:szCs w:val="20"/>
        </w:rPr>
        <w:t>ớ</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phí, l</w:t>
      </w:r>
      <w:r w:rsidRPr="00EA2FCF">
        <w:rPr>
          <w:rFonts w:ascii="Arial" w:hAnsi="Arial" w:cs="Arial"/>
          <w:sz w:val="20"/>
          <w:szCs w:val="20"/>
        </w:rPr>
        <w:t>ệ</w:t>
      </w:r>
      <w:r w:rsidRPr="00EA2FCF">
        <w:rPr>
          <w:rFonts w:ascii="Arial" w:hAnsi="Arial" w:cs="Arial"/>
          <w:sz w:val="20"/>
          <w:szCs w:val="20"/>
        </w:rPr>
        <w:t xml:space="preserve"> phí.</w:t>
      </w:r>
    </w:p>
    <w:p w14:paraId="17C36B8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36. B</w:t>
      </w:r>
      <w:r w:rsidRPr="00EA2FCF">
        <w:rPr>
          <w:rFonts w:ascii="Arial" w:hAnsi="Arial" w:cs="Arial"/>
          <w:b/>
          <w:sz w:val="20"/>
          <w:szCs w:val="20"/>
        </w:rPr>
        <w:t>ả</w:t>
      </w:r>
      <w:r w:rsidRPr="00EA2FCF">
        <w:rPr>
          <w:rFonts w:ascii="Arial" w:hAnsi="Arial" w:cs="Arial"/>
          <w:b/>
          <w:sz w:val="20"/>
          <w:szCs w:val="20"/>
        </w:rPr>
        <w:t>o đ</w:t>
      </w:r>
      <w:r w:rsidRPr="00EA2FCF">
        <w:rPr>
          <w:rFonts w:ascii="Arial" w:hAnsi="Arial" w:cs="Arial"/>
          <w:b/>
          <w:sz w:val="20"/>
          <w:szCs w:val="20"/>
        </w:rPr>
        <w:t>ả</w:t>
      </w:r>
      <w:r w:rsidRPr="00EA2FCF">
        <w:rPr>
          <w:rFonts w:ascii="Arial" w:hAnsi="Arial" w:cs="Arial"/>
          <w:b/>
          <w:sz w:val="20"/>
          <w:szCs w:val="20"/>
        </w:rPr>
        <w:t>m an ninh, an toàn h</w:t>
      </w:r>
      <w:r w:rsidRPr="00EA2FCF">
        <w:rPr>
          <w:rFonts w:ascii="Arial" w:hAnsi="Arial" w:cs="Arial"/>
          <w:b/>
          <w:sz w:val="20"/>
          <w:szCs w:val="20"/>
        </w:rPr>
        <w:t>ạ</w:t>
      </w:r>
      <w:r w:rsidRPr="00EA2FCF">
        <w:rPr>
          <w:rFonts w:ascii="Arial" w:hAnsi="Arial" w:cs="Arial"/>
          <w:b/>
          <w:sz w:val="20"/>
          <w:szCs w:val="20"/>
        </w:rPr>
        <w:t xml:space="preserve"> t</w:t>
      </w:r>
      <w:r w:rsidRPr="00EA2FCF">
        <w:rPr>
          <w:rFonts w:ascii="Arial" w:hAnsi="Arial" w:cs="Arial"/>
          <w:b/>
          <w:sz w:val="20"/>
          <w:szCs w:val="20"/>
        </w:rPr>
        <w:t>ầ</w:t>
      </w:r>
      <w:r w:rsidRPr="00EA2FCF">
        <w:rPr>
          <w:rFonts w:ascii="Arial" w:hAnsi="Arial" w:cs="Arial"/>
          <w:b/>
          <w:sz w:val="20"/>
          <w:szCs w:val="20"/>
        </w:rPr>
        <w:t>ng và d</w:t>
      </w:r>
      <w:r w:rsidRPr="00EA2FCF">
        <w:rPr>
          <w:rFonts w:ascii="Arial" w:hAnsi="Arial" w:cs="Arial"/>
          <w:b/>
          <w:sz w:val="20"/>
          <w:szCs w:val="20"/>
        </w:rPr>
        <w:t>ữ</w:t>
      </w:r>
      <w:r w:rsidRPr="00EA2FCF">
        <w:rPr>
          <w:rFonts w:ascii="Arial" w:hAnsi="Arial" w:cs="Arial"/>
          <w:b/>
          <w:sz w:val="20"/>
          <w:szCs w:val="20"/>
        </w:rPr>
        <w:t xml:space="preserve"> li</w:t>
      </w:r>
      <w:r w:rsidRPr="00EA2FCF">
        <w:rPr>
          <w:rFonts w:ascii="Arial" w:hAnsi="Arial" w:cs="Arial"/>
          <w:b/>
          <w:sz w:val="20"/>
          <w:szCs w:val="20"/>
        </w:rPr>
        <w:t>ệ</w:t>
      </w:r>
      <w:r w:rsidRPr="00EA2FCF">
        <w:rPr>
          <w:rFonts w:ascii="Arial" w:hAnsi="Arial" w:cs="Arial"/>
          <w:b/>
          <w:sz w:val="20"/>
          <w:szCs w:val="20"/>
        </w:rPr>
        <w:t xml:space="preserve">u </w:t>
      </w:r>
      <w:r w:rsidRPr="00EA2FCF">
        <w:rPr>
          <w:rFonts w:ascii="Arial" w:hAnsi="Arial" w:cs="Arial"/>
          <w:b/>
          <w:sz w:val="20"/>
          <w:szCs w:val="20"/>
        </w:rPr>
        <w:t>ph</w:t>
      </w:r>
      <w:r w:rsidRPr="00EA2FCF">
        <w:rPr>
          <w:rFonts w:ascii="Arial" w:hAnsi="Arial" w:cs="Arial"/>
          <w:b/>
          <w:sz w:val="20"/>
          <w:szCs w:val="20"/>
        </w:rPr>
        <w:t>ụ</w:t>
      </w:r>
      <w:r w:rsidRPr="00EA2FCF">
        <w:rPr>
          <w:rFonts w:ascii="Arial" w:hAnsi="Arial" w:cs="Arial"/>
          <w:b/>
          <w:sz w:val="20"/>
          <w:szCs w:val="20"/>
        </w:rPr>
        <w:t>c v</w:t>
      </w:r>
      <w:r w:rsidRPr="00EA2FCF">
        <w:rPr>
          <w:rFonts w:ascii="Arial" w:hAnsi="Arial" w:cs="Arial"/>
          <w:b/>
          <w:sz w:val="20"/>
          <w:szCs w:val="20"/>
        </w:rPr>
        <w:t>ụ</w:t>
      </w:r>
      <w:r w:rsidRPr="00EA2FCF">
        <w:rPr>
          <w:rFonts w:ascii="Arial" w:hAnsi="Arial" w:cs="Arial"/>
          <w:b/>
          <w:sz w:val="20"/>
          <w:szCs w:val="20"/>
        </w:rPr>
        <w:t xml:space="preserve"> phát tri</w:t>
      </w:r>
      <w:r w:rsidRPr="00EA2FCF">
        <w:rPr>
          <w:rFonts w:ascii="Arial" w:hAnsi="Arial" w:cs="Arial"/>
          <w:b/>
          <w:sz w:val="20"/>
          <w:szCs w:val="20"/>
        </w:rPr>
        <w:t>ể</w:t>
      </w:r>
      <w:r w:rsidRPr="00EA2FCF">
        <w:rPr>
          <w:rFonts w:ascii="Arial" w:hAnsi="Arial" w:cs="Arial"/>
          <w:b/>
          <w:sz w:val="20"/>
          <w:szCs w:val="20"/>
        </w:rPr>
        <w:t>n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3F008A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trách nhi</w:t>
      </w:r>
      <w:r w:rsidRPr="00EA2FCF">
        <w:rPr>
          <w:rFonts w:ascii="Arial" w:hAnsi="Arial" w:cs="Arial"/>
          <w:sz w:val="20"/>
          <w:szCs w:val="20"/>
        </w:rPr>
        <w:t>ệ</w:t>
      </w:r>
      <w:r w:rsidRPr="00EA2FCF">
        <w:rPr>
          <w:rFonts w:ascii="Arial" w:hAnsi="Arial" w:cs="Arial"/>
          <w:sz w:val="20"/>
          <w:szCs w:val="20"/>
        </w:rPr>
        <w:t>m áp d</w:t>
      </w:r>
      <w:r w:rsidRPr="00EA2FCF">
        <w:rPr>
          <w:rFonts w:ascii="Arial" w:hAnsi="Arial" w:cs="Arial"/>
          <w:sz w:val="20"/>
          <w:szCs w:val="20"/>
        </w:rPr>
        <w:t>ụ</w:t>
      </w:r>
      <w:r w:rsidRPr="00EA2FCF">
        <w:rPr>
          <w:rFonts w:ascii="Arial" w:hAnsi="Arial" w:cs="Arial"/>
          <w:sz w:val="20"/>
          <w:szCs w:val="20"/>
        </w:rPr>
        <w:t>ng bi</w:t>
      </w:r>
      <w:r w:rsidRPr="00EA2FCF">
        <w:rPr>
          <w:rFonts w:ascii="Arial" w:hAnsi="Arial" w:cs="Arial"/>
          <w:sz w:val="20"/>
          <w:szCs w:val="20"/>
        </w:rPr>
        <w:t>ệ</w:t>
      </w:r>
      <w:r w:rsidRPr="00EA2FCF">
        <w:rPr>
          <w:rFonts w:ascii="Arial" w:hAnsi="Arial" w:cs="Arial"/>
          <w:sz w:val="20"/>
          <w:szCs w:val="20"/>
        </w:rPr>
        <w:t>n pháp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bi</w:t>
      </w:r>
      <w:r w:rsidRPr="00EA2FCF">
        <w:rPr>
          <w:rFonts w:ascii="Arial" w:hAnsi="Arial" w:cs="Arial"/>
          <w:sz w:val="20"/>
          <w:szCs w:val="20"/>
        </w:rPr>
        <w:t>ệ</w:t>
      </w:r>
      <w:r w:rsidRPr="00EA2FCF">
        <w:rPr>
          <w:rFonts w:ascii="Arial" w:hAnsi="Arial" w:cs="Arial"/>
          <w:sz w:val="20"/>
          <w:szCs w:val="20"/>
        </w:rPr>
        <w:t>n pháp qu</w:t>
      </w:r>
      <w:r w:rsidRPr="00EA2FCF">
        <w:rPr>
          <w:rFonts w:ascii="Arial" w:hAnsi="Arial" w:cs="Arial"/>
          <w:sz w:val="20"/>
          <w:szCs w:val="20"/>
        </w:rPr>
        <w:t>ả</w:t>
      </w:r>
      <w:r w:rsidRPr="00EA2FCF">
        <w:rPr>
          <w:rFonts w:ascii="Arial" w:hAnsi="Arial" w:cs="Arial"/>
          <w:sz w:val="20"/>
          <w:szCs w:val="20"/>
        </w:rPr>
        <w:t>n lý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đích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quy mô tr</w:t>
      </w:r>
      <w:r w:rsidRPr="00EA2FCF">
        <w:rPr>
          <w:rFonts w:ascii="Arial" w:hAnsi="Arial" w:cs="Arial"/>
          <w:sz w:val="20"/>
          <w:szCs w:val="20"/>
        </w:rPr>
        <w:t>i</w:t>
      </w:r>
      <w:r w:rsidRPr="00EA2FCF">
        <w:rPr>
          <w:rFonts w:ascii="Arial" w:hAnsi="Arial" w:cs="Arial"/>
          <w:sz w:val="20"/>
          <w:szCs w:val="20"/>
        </w:rPr>
        <w:t>ể</w:t>
      </w:r>
      <w:r w:rsidRPr="00EA2FCF">
        <w:rPr>
          <w:rFonts w:ascii="Arial" w:hAnsi="Arial" w:cs="Arial"/>
          <w:sz w:val="20"/>
          <w:szCs w:val="20"/>
        </w:rPr>
        <w:t>n khai và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ể</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ninh, an toàn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và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và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w:t>
      </w:r>
      <w:r w:rsidRPr="00EA2FCF">
        <w:rPr>
          <w:rFonts w:ascii="Arial" w:hAnsi="Arial" w:cs="Arial"/>
          <w:sz w:val="20"/>
          <w:szCs w:val="20"/>
        </w:rPr>
        <w:t>ố</w:t>
      </w:r>
      <w:r w:rsidRPr="00EA2FCF">
        <w:rPr>
          <w:rFonts w:ascii="Arial" w:hAnsi="Arial" w:cs="Arial"/>
          <w:sz w:val="20"/>
          <w:szCs w:val="20"/>
        </w:rPr>
        <w:t>c gia có liên quan.</w:t>
      </w:r>
    </w:p>
    <w:p w14:paraId="12D52C5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khai thác,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ặ</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w:t>
      </w:r>
      <w:r w:rsidRPr="00EA2FCF">
        <w:rPr>
          <w:rFonts w:ascii="Arial" w:hAnsi="Arial" w:cs="Arial"/>
          <w:sz w:val="20"/>
          <w:szCs w:val="20"/>
        </w:rPr>
        <w:t>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trách nhi</w:t>
      </w:r>
      <w:r w:rsidRPr="00EA2FCF">
        <w:rPr>
          <w:rFonts w:ascii="Arial" w:hAnsi="Arial" w:cs="Arial"/>
          <w:sz w:val="20"/>
          <w:szCs w:val="20"/>
        </w:rPr>
        <w:t>ệ</w:t>
      </w:r>
      <w:r w:rsidRPr="00EA2FCF">
        <w:rPr>
          <w:rFonts w:ascii="Arial" w:hAnsi="Arial" w:cs="Arial"/>
          <w:sz w:val="20"/>
          <w:szCs w:val="20"/>
        </w:rPr>
        <w:t>m tuân th</w:t>
      </w:r>
      <w:r w:rsidRPr="00EA2FCF">
        <w:rPr>
          <w:rFonts w:ascii="Arial" w:hAnsi="Arial" w:cs="Arial"/>
          <w:sz w:val="20"/>
          <w:szCs w:val="20"/>
        </w:rPr>
        <w:t>ủ</w:t>
      </w:r>
      <w:r w:rsidRPr="00EA2FCF">
        <w:rPr>
          <w:rFonts w:ascii="Arial" w:hAnsi="Arial" w:cs="Arial"/>
          <w:sz w:val="20"/>
          <w:szCs w:val="20"/>
        </w:rPr>
        <w:t xml:space="preserve">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truy c</w:t>
      </w:r>
      <w:r w:rsidRPr="00EA2FCF">
        <w:rPr>
          <w:rFonts w:ascii="Arial" w:hAnsi="Arial" w:cs="Arial"/>
          <w:sz w:val="20"/>
          <w:szCs w:val="20"/>
        </w:rPr>
        <w:t>ậ</w:t>
      </w:r>
      <w:r w:rsidRPr="00EA2FCF">
        <w:rPr>
          <w:rFonts w:ascii="Arial" w:hAnsi="Arial" w:cs="Arial"/>
          <w:sz w:val="20"/>
          <w:szCs w:val="20"/>
        </w:rPr>
        <w:t>p,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khai thác đã đư</w:t>
      </w:r>
      <w:r w:rsidRPr="00EA2FCF">
        <w:rPr>
          <w:rFonts w:ascii="Arial" w:hAnsi="Arial" w:cs="Arial"/>
          <w:sz w:val="20"/>
          <w:szCs w:val="20"/>
        </w:rPr>
        <w:t>ợ</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trong ph</w:t>
      </w:r>
      <w:r w:rsidRPr="00EA2FCF">
        <w:rPr>
          <w:rFonts w:ascii="Arial" w:hAnsi="Arial" w:cs="Arial"/>
          <w:sz w:val="20"/>
          <w:szCs w:val="20"/>
        </w:rPr>
        <w:t>ạ</w:t>
      </w:r>
      <w:r w:rsidRPr="00EA2FCF">
        <w:rPr>
          <w:rFonts w:ascii="Arial" w:hAnsi="Arial" w:cs="Arial"/>
          <w:sz w:val="20"/>
          <w:szCs w:val="20"/>
        </w:rPr>
        <w:t>m vi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có liên quan.</w:t>
      </w:r>
    </w:p>
    <w:p w14:paraId="171324D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Bi</w:t>
      </w:r>
      <w:r w:rsidRPr="00EA2FCF">
        <w:rPr>
          <w:rFonts w:ascii="Arial" w:hAnsi="Arial" w:cs="Arial"/>
          <w:sz w:val="20"/>
          <w:szCs w:val="20"/>
        </w:rPr>
        <w:t>ệ</w:t>
      </w:r>
      <w:r w:rsidRPr="00EA2FCF">
        <w:rPr>
          <w:rFonts w:ascii="Arial" w:hAnsi="Arial" w:cs="Arial"/>
          <w:sz w:val="20"/>
          <w:szCs w:val="20"/>
        </w:rPr>
        <w:t>n pháp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bao g</w:t>
      </w:r>
      <w:r w:rsidRPr="00EA2FCF">
        <w:rPr>
          <w:rFonts w:ascii="Arial" w:hAnsi="Arial" w:cs="Arial"/>
          <w:sz w:val="20"/>
          <w:szCs w:val="20"/>
        </w:rPr>
        <w:t>ồ</w:t>
      </w:r>
      <w:r w:rsidRPr="00EA2FCF">
        <w:rPr>
          <w:rFonts w:ascii="Arial" w:hAnsi="Arial" w:cs="Arial"/>
          <w:sz w:val="20"/>
          <w:szCs w:val="20"/>
        </w:rPr>
        <w:t>m:</w:t>
      </w:r>
    </w:p>
    <w:p w14:paraId="5478B25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tính b</w:t>
      </w:r>
      <w:r w:rsidRPr="00EA2FCF">
        <w:rPr>
          <w:rFonts w:ascii="Arial" w:hAnsi="Arial" w:cs="Arial"/>
          <w:sz w:val="20"/>
          <w:szCs w:val="20"/>
        </w:rPr>
        <w:t>ả</w:t>
      </w:r>
      <w:r w:rsidRPr="00EA2FCF">
        <w:rPr>
          <w:rFonts w:ascii="Arial" w:hAnsi="Arial" w:cs="Arial"/>
          <w:sz w:val="20"/>
          <w:szCs w:val="20"/>
        </w:rPr>
        <w:t>o m</w:t>
      </w:r>
      <w:r w:rsidRPr="00EA2FCF">
        <w:rPr>
          <w:rFonts w:ascii="Arial" w:hAnsi="Arial" w:cs="Arial"/>
          <w:sz w:val="20"/>
          <w:szCs w:val="20"/>
        </w:rPr>
        <w:t>ậ</w:t>
      </w:r>
      <w:r w:rsidRPr="00EA2FCF">
        <w:rPr>
          <w:rFonts w:ascii="Arial" w:hAnsi="Arial" w:cs="Arial"/>
          <w:sz w:val="20"/>
          <w:szCs w:val="20"/>
        </w:rPr>
        <w:t>t, toàn v</w:t>
      </w:r>
      <w:r w:rsidRPr="00EA2FCF">
        <w:rPr>
          <w:rFonts w:ascii="Arial" w:hAnsi="Arial" w:cs="Arial"/>
          <w:sz w:val="20"/>
          <w:szCs w:val="20"/>
        </w:rPr>
        <w:t>ẹ</w:t>
      </w:r>
      <w:r w:rsidRPr="00EA2FCF">
        <w:rPr>
          <w:rFonts w:ascii="Arial" w:hAnsi="Arial" w:cs="Arial"/>
          <w:sz w:val="20"/>
          <w:szCs w:val="20"/>
        </w:rPr>
        <w:t>n và kh</w:t>
      </w:r>
      <w:r w:rsidRPr="00EA2FCF">
        <w:rPr>
          <w:rFonts w:ascii="Arial" w:hAnsi="Arial" w:cs="Arial"/>
          <w:sz w:val="20"/>
          <w:szCs w:val="20"/>
        </w:rPr>
        <w:t>ả</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và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55E2E2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Phòng ng</w:t>
      </w:r>
      <w:r w:rsidRPr="00EA2FCF">
        <w:rPr>
          <w:rFonts w:ascii="Arial" w:hAnsi="Arial" w:cs="Arial"/>
          <w:sz w:val="20"/>
          <w:szCs w:val="20"/>
        </w:rPr>
        <w:t>ừ</w:t>
      </w:r>
      <w:r w:rsidRPr="00EA2FCF">
        <w:rPr>
          <w:rFonts w:ascii="Arial" w:hAnsi="Arial" w:cs="Arial"/>
          <w:sz w:val="20"/>
          <w:szCs w:val="20"/>
        </w:rPr>
        <w:t>a, phát hi</w:t>
      </w:r>
      <w:r w:rsidRPr="00EA2FCF">
        <w:rPr>
          <w:rFonts w:ascii="Arial" w:hAnsi="Arial" w:cs="Arial"/>
          <w:sz w:val="20"/>
          <w:szCs w:val="20"/>
        </w:rPr>
        <w:t>ệ</w:t>
      </w:r>
      <w:r w:rsidRPr="00EA2FCF">
        <w:rPr>
          <w:rFonts w:ascii="Arial" w:hAnsi="Arial" w:cs="Arial"/>
          <w:sz w:val="20"/>
          <w:szCs w:val="20"/>
        </w:rPr>
        <w:t>n và x</w:t>
      </w:r>
      <w:r w:rsidRPr="00EA2FCF">
        <w:rPr>
          <w:rFonts w:ascii="Arial" w:hAnsi="Arial" w:cs="Arial"/>
          <w:sz w:val="20"/>
          <w:szCs w:val="20"/>
        </w:rPr>
        <w:t>ử</w:t>
      </w:r>
      <w:r w:rsidRPr="00EA2FCF">
        <w:rPr>
          <w:rFonts w:ascii="Arial" w:hAnsi="Arial" w:cs="Arial"/>
          <w:sz w:val="20"/>
          <w:szCs w:val="20"/>
        </w:rPr>
        <w:t xml:space="preserve"> lý r</w:t>
      </w:r>
      <w:r w:rsidRPr="00EA2FCF">
        <w:rPr>
          <w:rFonts w:ascii="Arial" w:hAnsi="Arial" w:cs="Arial"/>
          <w:sz w:val="20"/>
          <w:szCs w:val="20"/>
        </w:rPr>
        <w:t>ủ</w:t>
      </w:r>
      <w:r w:rsidRPr="00EA2FCF">
        <w:rPr>
          <w:rFonts w:ascii="Arial" w:hAnsi="Arial" w:cs="Arial"/>
          <w:sz w:val="20"/>
          <w:szCs w:val="20"/>
        </w:rPr>
        <w:t>i ro,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và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an toàn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791CC49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Phòng ng</w:t>
      </w:r>
      <w:r w:rsidRPr="00EA2FCF">
        <w:rPr>
          <w:rFonts w:ascii="Arial" w:hAnsi="Arial" w:cs="Arial"/>
          <w:sz w:val="20"/>
          <w:szCs w:val="20"/>
        </w:rPr>
        <w:t>ừ</w:t>
      </w:r>
      <w:r w:rsidRPr="00EA2FCF">
        <w:rPr>
          <w:rFonts w:ascii="Arial" w:hAnsi="Arial" w:cs="Arial"/>
          <w:sz w:val="20"/>
          <w:szCs w:val="20"/>
        </w:rPr>
        <w:t>a, ki</w:t>
      </w:r>
      <w:r w:rsidRPr="00EA2FCF">
        <w:rPr>
          <w:rFonts w:ascii="Arial" w:hAnsi="Arial" w:cs="Arial"/>
          <w:sz w:val="20"/>
          <w:szCs w:val="20"/>
        </w:rPr>
        <w:t>ể</w:t>
      </w:r>
      <w:r w:rsidRPr="00EA2FCF">
        <w:rPr>
          <w:rFonts w:ascii="Arial" w:hAnsi="Arial" w:cs="Arial"/>
          <w:sz w:val="20"/>
          <w:szCs w:val="20"/>
        </w:rPr>
        <w:t>m soát r</w:t>
      </w:r>
      <w:r w:rsidRPr="00EA2FCF">
        <w:rPr>
          <w:rFonts w:ascii="Arial" w:hAnsi="Arial" w:cs="Arial"/>
          <w:sz w:val="20"/>
          <w:szCs w:val="20"/>
        </w:rPr>
        <w:t>ủ</w:t>
      </w:r>
      <w:r w:rsidRPr="00EA2FCF">
        <w:rPr>
          <w:rFonts w:ascii="Arial" w:hAnsi="Arial" w:cs="Arial"/>
          <w:sz w:val="20"/>
          <w:szCs w:val="20"/>
        </w:rPr>
        <w:t>i ro đ</w:t>
      </w:r>
      <w:r w:rsidRPr="00EA2FCF">
        <w:rPr>
          <w:rFonts w:ascii="Arial" w:hAnsi="Arial" w:cs="Arial"/>
          <w:sz w:val="20"/>
          <w:szCs w:val="20"/>
        </w:rPr>
        <w:t>ặ</w:t>
      </w:r>
      <w:r w:rsidRPr="00EA2FCF">
        <w:rPr>
          <w:rFonts w:ascii="Arial" w:hAnsi="Arial" w:cs="Arial"/>
          <w:sz w:val="20"/>
          <w:szCs w:val="20"/>
        </w:rPr>
        <w:t>c thù</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 nguy cơ t</w:t>
      </w:r>
      <w:r w:rsidRPr="00EA2FCF">
        <w:rPr>
          <w:rFonts w:ascii="Arial" w:hAnsi="Arial" w:cs="Arial"/>
          <w:sz w:val="20"/>
          <w:szCs w:val="20"/>
        </w:rPr>
        <w:t>ấ</w:t>
      </w:r>
      <w:r w:rsidRPr="00EA2FCF">
        <w:rPr>
          <w:rFonts w:ascii="Arial" w:hAnsi="Arial" w:cs="Arial"/>
          <w:sz w:val="20"/>
          <w:szCs w:val="20"/>
        </w:rPr>
        <w:t>n công, khai thác đi</w:t>
      </w:r>
      <w:r w:rsidRPr="00EA2FCF">
        <w:rPr>
          <w:rFonts w:ascii="Arial" w:hAnsi="Arial" w:cs="Arial"/>
          <w:sz w:val="20"/>
          <w:szCs w:val="20"/>
        </w:rPr>
        <w:t>ể</w:t>
      </w:r>
      <w:r w:rsidRPr="00EA2FCF">
        <w:rPr>
          <w:rFonts w:ascii="Arial" w:hAnsi="Arial" w:cs="Arial"/>
          <w:sz w:val="20"/>
          <w:szCs w:val="20"/>
        </w:rPr>
        <w:t>m y</w:t>
      </w:r>
      <w:r w:rsidRPr="00EA2FCF">
        <w:rPr>
          <w:rFonts w:ascii="Arial" w:hAnsi="Arial" w:cs="Arial"/>
          <w:sz w:val="20"/>
          <w:szCs w:val="20"/>
        </w:rPr>
        <w:t>ế</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a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nguy cơ tái nh</w:t>
      </w:r>
      <w:r w:rsidRPr="00EA2FCF">
        <w:rPr>
          <w:rFonts w:ascii="Arial" w:hAnsi="Arial" w:cs="Arial"/>
          <w:sz w:val="20"/>
          <w:szCs w:val="20"/>
        </w:rPr>
        <w:t>ậ</w:t>
      </w:r>
      <w:r w:rsidRPr="00EA2FCF">
        <w:rPr>
          <w:rFonts w:ascii="Arial" w:hAnsi="Arial" w:cs="Arial"/>
          <w:sz w:val="20"/>
          <w:szCs w:val="20"/>
        </w:rPr>
        <w:t>n d</w:t>
      </w:r>
      <w:r w:rsidRPr="00EA2FCF">
        <w:rPr>
          <w:rFonts w:ascii="Arial" w:hAnsi="Arial" w:cs="Arial"/>
          <w:sz w:val="20"/>
          <w:szCs w:val="20"/>
        </w:rPr>
        <w:t>ạ</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đã đư</w:t>
      </w:r>
      <w:r w:rsidRPr="00EA2FCF">
        <w:rPr>
          <w:rFonts w:ascii="Arial" w:hAnsi="Arial" w:cs="Arial"/>
          <w:sz w:val="20"/>
          <w:szCs w:val="20"/>
        </w:rPr>
        <w:t>ợ</w:t>
      </w:r>
      <w:r w:rsidRPr="00EA2FCF">
        <w:rPr>
          <w:rFonts w:ascii="Arial" w:hAnsi="Arial" w:cs="Arial"/>
          <w:sz w:val="20"/>
          <w:szCs w:val="20"/>
        </w:rPr>
        <w:t>c kh</w:t>
      </w:r>
      <w:r w:rsidRPr="00EA2FCF">
        <w:rPr>
          <w:rFonts w:ascii="Arial" w:hAnsi="Arial" w:cs="Arial"/>
          <w:sz w:val="20"/>
          <w:szCs w:val="20"/>
        </w:rPr>
        <w:t>ử</w:t>
      </w:r>
      <w:r w:rsidRPr="00EA2FCF">
        <w:rPr>
          <w:rFonts w:ascii="Arial" w:hAnsi="Arial" w:cs="Arial"/>
          <w:sz w:val="20"/>
          <w:szCs w:val="20"/>
        </w:rPr>
        <w:t xml:space="preserve"> nh</w:t>
      </w:r>
      <w:r w:rsidRPr="00EA2FCF">
        <w:rPr>
          <w:rFonts w:ascii="Arial" w:hAnsi="Arial" w:cs="Arial"/>
          <w:sz w:val="20"/>
          <w:szCs w:val="20"/>
        </w:rPr>
        <w:t>ậ</w:t>
      </w:r>
      <w:r w:rsidRPr="00EA2FCF">
        <w:rPr>
          <w:rFonts w:ascii="Arial" w:hAnsi="Arial" w:cs="Arial"/>
          <w:sz w:val="20"/>
          <w:szCs w:val="20"/>
        </w:rPr>
        <w:t>n d</w:t>
      </w:r>
      <w:r w:rsidRPr="00EA2FCF">
        <w:rPr>
          <w:rFonts w:ascii="Arial" w:hAnsi="Arial" w:cs="Arial"/>
          <w:sz w:val="20"/>
          <w:szCs w:val="20"/>
        </w:rPr>
        <w:t>ạ</w:t>
      </w:r>
      <w:r w:rsidRPr="00EA2FCF">
        <w:rPr>
          <w:rFonts w:ascii="Arial" w:hAnsi="Arial" w:cs="Arial"/>
          <w:sz w:val="20"/>
          <w:szCs w:val="20"/>
        </w:rPr>
        <w:t>ng trong quá trình x</w:t>
      </w:r>
      <w:r w:rsidRPr="00EA2FCF">
        <w:rPr>
          <w:rFonts w:ascii="Arial" w:hAnsi="Arial" w:cs="Arial"/>
          <w:sz w:val="20"/>
          <w:szCs w:val="20"/>
        </w:rPr>
        <w:t>ử</w:t>
      </w:r>
      <w:r w:rsidRPr="00EA2FCF">
        <w:rPr>
          <w:rFonts w:ascii="Arial" w:hAnsi="Arial" w:cs="Arial"/>
          <w:sz w:val="20"/>
          <w:szCs w:val="20"/>
        </w:rPr>
        <w:t xml:space="preserve"> lý,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5FAEA07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Vi</w:t>
      </w:r>
      <w:r w:rsidRPr="00EA2FCF">
        <w:rPr>
          <w:rFonts w:ascii="Arial" w:hAnsi="Arial" w:cs="Arial"/>
          <w:sz w:val="20"/>
          <w:szCs w:val="20"/>
        </w:rPr>
        <w:t>ệ</w:t>
      </w:r>
      <w:r w:rsidRPr="00EA2FCF">
        <w:rPr>
          <w:rFonts w:ascii="Arial" w:hAnsi="Arial" w:cs="Arial"/>
          <w:sz w:val="20"/>
          <w:szCs w:val="20"/>
        </w:rPr>
        <w:t>c thông báo, báo cáo và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x</w:t>
      </w:r>
      <w:r w:rsidRPr="00EA2FCF">
        <w:rPr>
          <w:rFonts w:ascii="Arial" w:hAnsi="Arial" w:cs="Arial"/>
          <w:sz w:val="20"/>
          <w:szCs w:val="20"/>
        </w:rPr>
        <w:t>ử</w:t>
      </w:r>
      <w:r w:rsidRPr="00EA2FCF">
        <w:rPr>
          <w:rFonts w:ascii="Arial" w:hAnsi="Arial" w:cs="Arial"/>
          <w:sz w:val="20"/>
          <w:szCs w:val="20"/>
        </w:rPr>
        <w:t xml:space="preserve"> lý </w:t>
      </w:r>
      <w:r w:rsidRPr="00EA2FCF">
        <w:rPr>
          <w:rFonts w:ascii="Arial" w:hAnsi="Arial" w:cs="Arial"/>
          <w:sz w:val="20"/>
          <w:szCs w:val="20"/>
        </w:rPr>
        <w:t>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liên quan đ</w:t>
      </w:r>
      <w:r w:rsidRPr="00EA2FCF">
        <w:rPr>
          <w:rFonts w:ascii="Arial" w:hAnsi="Arial" w:cs="Arial"/>
          <w:sz w:val="20"/>
          <w:szCs w:val="20"/>
        </w:rPr>
        <w:t>ế</w:t>
      </w:r>
      <w:r w:rsidRPr="00EA2FCF">
        <w:rPr>
          <w:rFonts w:ascii="Arial" w:hAnsi="Arial" w:cs="Arial"/>
          <w:sz w:val="20"/>
          <w:szCs w:val="20"/>
        </w:rPr>
        <w:t>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và an ninh m</w:t>
      </w:r>
      <w:r w:rsidRPr="00EA2FCF">
        <w:rPr>
          <w:rFonts w:ascii="Arial" w:hAnsi="Arial" w:cs="Arial"/>
          <w:sz w:val="20"/>
          <w:szCs w:val="20"/>
        </w:rPr>
        <w:t>ạ</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và pháp lu</w:t>
      </w:r>
      <w:r w:rsidRPr="00EA2FCF">
        <w:rPr>
          <w:rFonts w:ascii="Arial" w:hAnsi="Arial" w:cs="Arial"/>
          <w:sz w:val="20"/>
          <w:szCs w:val="20"/>
        </w:rPr>
        <w:t>ậ</w:t>
      </w:r>
      <w:r w:rsidRPr="00EA2FCF">
        <w:rPr>
          <w:rFonts w:ascii="Arial" w:hAnsi="Arial" w:cs="Arial"/>
          <w:sz w:val="20"/>
          <w:szCs w:val="20"/>
        </w:rPr>
        <w:t>t có liên quan.</w:t>
      </w:r>
    </w:p>
    <w:p w14:paraId="494E8CF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37. Cơ ch</w:t>
      </w:r>
      <w:r w:rsidRPr="00EA2FCF">
        <w:rPr>
          <w:rFonts w:ascii="Arial" w:hAnsi="Arial" w:cs="Arial"/>
          <w:b/>
          <w:sz w:val="20"/>
          <w:szCs w:val="20"/>
        </w:rPr>
        <w:t>ế</w:t>
      </w:r>
      <w:r w:rsidRPr="00EA2FCF">
        <w:rPr>
          <w:rFonts w:ascii="Arial" w:hAnsi="Arial" w:cs="Arial"/>
          <w:b/>
          <w:sz w:val="20"/>
          <w:szCs w:val="20"/>
        </w:rPr>
        <w:t>, bi</w:t>
      </w:r>
      <w:r w:rsidRPr="00EA2FCF">
        <w:rPr>
          <w:rFonts w:ascii="Arial" w:hAnsi="Arial" w:cs="Arial"/>
          <w:b/>
          <w:sz w:val="20"/>
          <w:szCs w:val="20"/>
        </w:rPr>
        <w:t>ệ</w:t>
      </w:r>
      <w:r w:rsidRPr="00EA2FCF">
        <w:rPr>
          <w:rFonts w:ascii="Arial" w:hAnsi="Arial" w:cs="Arial"/>
          <w:b/>
          <w:sz w:val="20"/>
          <w:szCs w:val="20"/>
        </w:rPr>
        <w:t>n pháp thúc đ</w:t>
      </w:r>
      <w:r w:rsidRPr="00EA2FCF">
        <w:rPr>
          <w:rFonts w:ascii="Arial" w:hAnsi="Arial" w:cs="Arial"/>
          <w:b/>
          <w:sz w:val="20"/>
          <w:szCs w:val="20"/>
        </w:rPr>
        <w:t>ẩ</w:t>
      </w:r>
      <w:r w:rsidRPr="00EA2FCF">
        <w:rPr>
          <w:rFonts w:ascii="Arial" w:hAnsi="Arial" w:cs="Arial"/>
          <w:b/>
          <w:sz w:val="20"/>
          <w:szCs w:val="20"/>
        </w:rPr>
        <w:t>y làm ch</w:t>
      </w:r>
      <w:r w:rsidRPr="00EA2FCF">
        <w:rPr>
          <w:rFonts w:ascii="Arial" w:hAnsi="Arial" w:cs="Arial"/>
          <w:b/>
          <w:sz w:val="20"/>
          <w:szCs w:val="20"/>
        </w:rPr>
        <w:t>ủ</w:t>
      </w:r>
      <w:r w:rsidRPr="00EA2FCF">
        <w:rPr>
          <w:rFonts w:ascii="Arial" w:hAnsi="Arial" w:cs="Arial"/>
          <w:b/>
          <w:sz w:val="20"/>
          <w:szCs w:val="20"/>
        </w:rPr>
        <w:t xml:space="preserve"> công ngh</w:t>
      </w:r>
      <w:r w:rsidRPr="00EA2FCF">
        <w:rPr>
          <w:rFonts w:ascii="Arial" w:hAnsi="Arial" w:cs="Arial"/>
          <w:b/>
          <w:sz w:val="20"/>
          <w:szCs w:val="20"/>
        </w:rPr>
        <w:t>ệ</w:t>
      </w:r>
      <w:r w:rsidRPr="00EA2FCF">
        <w:rPr>
          <w:rFonts w:ascii="Arial" w:hAnsi="Arial" w:cs="Arial"/>
          <w:b/>
          <w:sz w:val="20"/>
          <w:szCs w:val="20"/>
        </w:rPr>
        <w:t xml:space="preserve">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65836946" w14:textId="414C272B"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w:t>
      </w:r>
      <w:r w:rsidRPr="00EA2FCF">
        <w:rPr>
          <w:rFonts w:ascii="Arial" w:hAnsi="Arial" w:cs="Arial"/>
          <w:sz w:val="20"/>
          <w:szCs w:val="20"/>
        </w:rPr>
        <w:t>ộ</w:t>
      </w:r>
      <w:r w:rsidRPr="00EA2FCF">
        <w:rPr>
          <w:rFonts w:ascii="Arial" w:hAnsi="Arial" w:cs="Arial"/>
          <w:sz w:val="20"/>
          <w:szCs w:val="20"/>
        </w:rPr>
        <w:t xml:space="preserve"> Khoa</w:t>
      </w:r>
      <w:r w:rsidRPr="00EA2FCF">
        <w:rPr>
          <w:rFonts w:ascii="Arial" w:hAnsi="Arial" w:cs="Arial"/>
          <w:sz w:val="20"/>
          <w:szCs w:val="20"/>
        </w:rPr>
        <w:t xml:space="preserve">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là cơ quan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c thúc đ</w:t>
      </w:r>
      <w:r w:rsidRPr="00EA2FCF">
        <w:rPr>
          <w:rFonts w:ascii="Arial" w:hAnsi="Arial" w:cs="Arial"/>
          <w:sz w:val="20"/>
          <w:szCs w:val="20"/>
        </w:rPr>
        <w:t>ẩ</w:t>
      </w:r>
      <w:r w:rsidRPr="00EA2FCF">
        <w:rPr>
          <w:rFonts w:ascii="Arial" w:hAnsi="Arial" w:cs="Arial"/>
          <w:sz w:val="20"/>
          <w:szCs w:val="20"/>
        </w:rPr>
        <w:t>y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làm ch</w:t>
      </w:r>
      <w:r w:rsidRPr="00EA2FCF">
        <w:rPr>
          <w:rFonts w:ascii="Arial" w:hAnsi="Arial" w:cs="Arial"/>
          <w:sz w:val="20"/>
          <w:szCs w:val="20"/>
        </w:rPr>
        <w:t>ủ</w:t>
      </w:r>
      <w:r w:rsidRPr="00EA2FCF">
        <w:rPr>
          <w:rFonts w:ascii="Arial" w:hAnsi="Arial" w:cs="Arial"/>
          <w:sz w:val="20"/>
          <w:szCs w:val="20"/>
        </w:rPr>
        <w:t xml:space="preserve">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trách nhi</w:t>
      </w:r>
      <w:r w:rsidRPr="00EA2FCF">
        <w:rPr>
          <w:rFonts w:ascii="Arial" w:hAnsi="Arial" w:cs="Arial"/>
          <w:sz w:val="20"/>
          <w:szCs w:val="20"/>
        </w:rPr>
        <w:t>ệ</w:t>
      </w:r>
      <w:r w:rsidRPr="00EA2FCF">
        <w:rPr>
          <w:rFonts w:ascii="Arial" w:hAnsi="Arial" w:cs="Arial"/>
          <w:sz w:val="20"/>
          <w:szCs w:val="20"/>
        </w:rPr>
        <w:t>m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nhu c</w:t>
      </w:r>
      <w:r w:rsidRPr="00EA2FCF">
        <w:rPr>
          <w:rFonts w:ascii="Arial" w:hAnsi="Arial" w:cs="Arial"/>
          <w:sz w:val="20"/>
          <w:szCs w:val="20"/>
        </w:rPr>
        <w:t>ầ</w:t>
      </w:r>
      <w:r w:rsidRPr="00EA2FCF">
        <w:rPr>
          <w:rFonts w:ascii="Arial" w:hAnsi="Arial" w:cs="Arial"/>
          <w:sz w:val="20"/>
          <w:szCs w:val="20"/>
        </w:rPr>
        <w:t>u, xác đ</w:t>
      </w:r>
      <w:r w:rsidRPr="00EA2FCF">
        <w:rPr>
          <w:rFonts w:ascii="Arial" w:hAnsi="Arial" w:cs="Arial"/>
          <w:sz w:val="20"/>
          <w:szCs w:val="20"/>
        </w:rPr>
        <w:t>ị</w:t>
      </w:r>
      <w:r w:rsidRPr="00EA2FCF">
        <w:rPr>
          <w:rFonts w:ascii="Arial" w:hAnsi="Arial" w:cs="Arial"/>
          <w:sz w:val="20"/>
          <w:szCs w:val="20"/>
        </w:rPr>
        <w:t>nh đ</w:t>
      </w:r>
      <w:r w:rsidRPr="00EA2FCF">
        <w:rPr>
          <w:rFonts w:ascii="Arial" w:hAnsi="Arial" w:cs="Arial"/>
          <w:sz w:val="20"/>
          <w:szCs w:val="20"/>
        </w:rPr>
        <w:t>ị</w:t>
      </w:r>
      <w:r w:rsidRPr="00EA2FCF">
        <w:rPr>
          <w:rFonts w:ascii="Arial" w:hAnsi="Arial" w:cs="Arial"/>
          <w:sz w:val="20"/>
          <w:szCs w:val="20"/>
        </w:rPr>
        <w:t>nh hư</w:t>
      </w:r>
      <w:r w:rsidRPr="00EA2FCF">
        <w:rPr>
          <w:rFonts w:ascii="Arial" w:hAnsi="Arial" w:cs="Arial"/>
          <w:sz w:val="20"/>
          <w:szCs w:val="20"/>
        </w:rPr>
        <w:t>ớ</w:t>
      </w:r>
      <w:r w:rsidRPr="00EA2FCF">
        <w:rPr>
          <w:rFonts w:ascii="Arial" w:hAnsi="Arial" w:cs="Arial"/>
          <w:sz w:val="20"/>
          <w:szCs w:val="20"/>
        </w:rPr>
        <w:t>ng ưu tiên, theo dõi, đánh giá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và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s</w:t>
      </w:r>
      <w:r w:rsidRPr="00EA2FCF">
        <w:rPr>
          <w:rFonts w:ascii="Arial" w:hAnsi="Arial" w:cs="Arial"/>
          <w:sz w:val="20"/>
          <w:szCs w:val="20"/>
        </w:rPr>
        <w:t>ự</w:t>
      </w:r>
      <w:r w:rsidRPr="00EA2FCF">
        <w:rPr>
          <w:rFonts w:ascii="Arial" w:hAnsi="Arial" w:cs="Arial"/>
          <w:sz w:val="20"/>
          <w:szCs w:val="20"/>
        </w:rPr>
        <w:t xml:space="preserve">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gi</w:t>
      </w:r>
      <w:r w:rsidRPr="00EA2FCF">
        <w:rPr>
          <w:rFonts w:ascii="Arial" w:hAnsi="Arial" w:cs="Arial"/>
          <w:sz w:val="20"/>
          <w:szCs w:val="20"/>
        </w:rPr>
        <w:t>ữ</w:t>
      </w:r>
      <w:r w:rsidRPr="00EA2FCF">
        <w:rPr>
          <w:rFonts w:ascii="Arial" w:hAnsi="Arial" w:cs="Arial"/>
          <w:sz w:val="20"/>
          <w:szCs w:val="20"/>
        </w:rPr>
        <w:t>a các b</w:t>
      </w:r>
      <w:r w:rsidRPr="00EA2FCF">
        <w:rPr>
          <w:rFonts w:ascii="Arial" w:hAnsi="Arial" w:cs="Arial"/>
          <w:sz w:val="20"/>
          <w:szCs w:val="20"/>
        </w:rPr>
        <w:t>ộ</w:t>
      </w:r>
      <w:r w:rsidRPr="00EA2FCF">
        <w:rPr>
          <w:rFonts w:ascii="Arial" w:hAnsi="Arial" w:cs="Arial"/>
          <w:sz w:val="20"/>
          <w:szCs w:val="20"/>
        </w:rPr>
        <w:t xml:space="preserve">, </w:t>
      </w:r>
      <w:r w:rsidRPr="00EA2FCF">
        <w:rPr>
          <w:rFonts w:ascii="Arial" w:hAnsi="Arial" w:cs="Arial"/>
          <w:sz w:val="20"/>
          <w:szCs w:val="20"/>
        </w:rPr>
        <w:t>cơ quan ngang b</w:t>
      </w:r>
      <w:r w:rsidRPr="00EA2FCF">
        <w:rPr>
          <w:rFonts w:ascii="Arial" w:hAnsi="Arial" w:cs="Arial"/>
          <w:sz w:val="20"/>
          <w:szCs w:val="20"/>
        </w:rPr>
        <w:t>ộ</w:t>
      </w:r>
      <w:r w:rsidRPr="00EA2FCF">
        <w:rPr>
          <w:rFonts w:ascii="Arial" w:hAnsi="Arial" w:cs="Arial"/>
          <w:sz w:val="20"/>
          <w:szCs w:val="20"/>
        </w:rPr>
        <w:t xml:space="preserve"> và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7D6A987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ố</w:t>
      </w:r>
      <w:r w:rsidRPr="00EA2FCF">
        <w:rPr>
          <w:rFonts w:ascii="Arial" w:hAnsi="Arial" w:cs="Arial"/>
          <w:sz w:val="20"/>
          <w:szCs w:val="20"/>
        </w:rPr>
        <w:t>t lõi đư</w:t>
      </w:r>
      <w:r w:rsidRPr="00EA2FCF">
        <w:rPr>
          <w:rFonts w:ascii="Arial" w:hAnsi="Arial" w:cs="Arial"/>
          <w:sz w:val="20"/>
          <w:szCs w:val="20"/>
        </w:rPr>
        <w:t>ợ</w:t>
      </w:r>
      <w:r w:rsidRPr="00EA2FCF">
        <w:rPr>
          <w:rFonts w:ascii="Arial" w:hAnsi="Arial" w:cs="Arial"/>
          <w:sz w:val="20"/>
          <w:szCs w:val="20"/>
        </w:rPr>
        <w:t>c ưu tiên thúc đ</w:t>
      </w:r>
      <w:r w:rsidRPr="00EA2FCF">
        <w:rPr>
          <w:rFonts w:ascii="Arial" w:hAnsi="Arial" w:cs="Arial"/>
          <w:sz w:val="20"/>
          <w:szCs w:val="20"/>
        </w:rPr>
        <w:t>ẩ</w:t>
      </w:r>
      <w:r w:rsidRPr="00EA2FCF">
        <w:rPr>
          <w:rFonts w:ascii="Arial" w:hAnsi="Arial" w:cs="Arial"/>
          <w:sz w:val="20"/>
          <w:szCs w:val="20"/>
        </w:rPr>
        <w:t>y làm ch</w:t>
      </w:r>
      <w:r w:rsidRPr="00EA2FCF">
        <w:rPr>
          <w:rFonts w:ascii="Arial" w:hAnsi="Arial" w:cs="Arial"/>
          <w:sz w:val="20"/>
          <w:szCs w:val="20"/>
        </w:rPr>
        <w:t>ủ</w:t>
      </w:r>
      <w:r w:rsidRPr="00EA2FCF">
        <w:rPr>
          <w:rFonts w:ascii="Arial" w:hAnsi="Arial" w:cs="Arial"/>
          <w:sz w:val="20"/>
          <w:szCs w:val="20"/>
        </w:rPr>
        <w:t xml:space="preserve"> bao g</w:t>
      </w:r>
      <w:r w:rsidRPr="00EA2FCF">
        <w:rPr>
          <w:rFonts w:ascii="Arial" w:hAnsi="Arial" w:cs="Arial"/>
          <w:sz w:val="20"/>
          <w:szCs w:val="20"/>
        </w:rPr>
        <w:t>ồ</w:t>
      </w:r>
      <w:r w:rsidRPr="00EA2FCF">
        <w:rPr>
          <w:rFonts w:ascii="Arial" w:hAnsi="Arial" w:cs="Arial"/>
          <w:sz w:val="20"/>
          <w:szCs w:val="20"/>
        </w:rPr>
        <w:t>m:</w:t>
      </w:r>
    </w:p>
    <w:p w14:paraId="7D67041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đa d</w:t>
      </w:r>
      <w:r w:rsidRPr="00EA2FCF">
        <w:rPr>
          <w:rFonts w:ascii="Arial" w:hAnsi="Arial" w:cs="Arial"/>
          <w:sz w:val="20"/>
          <w:szCs w:val="20"/>
        </w:rPr>
        <w:t>ụ</w:t>
      </w:r>
      <w:r w:rsidRPr="00EA2FCF">
        <w:rPr>
          <w:rFonts w:ascii="Arial" w:hAnsi="Arial" w:cs="Arial"/>
          <w:sz w:val="20"/>
          <w:szCs w:val="20"/>
        </w:rPr>
        <w:t>ng, mô hình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và mô hình ngôn ng</w:t>
      </w:r>
      <w:r w:rsidRPr="00EA2FCF">
        <w:rPr>
          <w:rFonts w:ascii="Arial" w:hAnsi="Arial" w:cs="Arial"/>
          <w:sz w:val="20"/>
          <w:szCs w:val="20"/>
        </w:rPr>
        <w:t>ữ</w:t>
      </w:r>
      <w:r w:rsidRPr="00EA2FCF">
        <w:rPr>
          <w:rFonts w:ascii="Arial" w:hAnsi="Arial" w:cs="Arial"/>
          <w:sz w:val="20"/>
          <w:szCs w:val="20"/>
        </w:rPr>
        <w:t xml:space="preserve"> l</w:t>
      </w:r>
      <w:r w:rsidRPr="00EA2FCF">
        <w:rPr>
          <w:rFonts w:ascii="Arial" w:hAnsi="Arial" w:cs="Arial"/>
          <w:sz w:val="20"/>
          <w:szCs w:val="20"/>
        </w:rPr>
        <w:t>ớ</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ng Vi</w:t>
      </w:r>
      <w:r w:rsidRPr="00EA2FCF">
        <w:rPr>
          <w:rFonts w:ascii="Arial" w:hAnsi="Arial" w:cs="Arial"/>
          <w:sz w:val="20"/>
          <w:szCs w:val="20"/>
        </w:rPr>
        <w:t>ệ</w:t>
      </w:r>
      <w:r w:rsidRPr="00EA2FCF">
        <w:rPr>
          <w:rFonts w:ascii="Arial" w:hAnsi="Arial" w:cs="Arial"/>
          <w:sz w:val="20"/>
          <w:szCs w:val="20"/>
        </w:rPr>
        <w:t>t, ti</w:t>
      </w:r>
      <w:r w:rsidRPr="00EA2FCF">
        <w:rPr>
          <w:rFonts w:ascii="Arial" w:hAnsi="Arial" w:cs="Arial"/>
          <w:sz w:val="20"/>
          <w:szCs w:val="20"/>
        </w:rPr>
        <w:t>ế</w:t>
      </w:r>
      <w:r w:rsidRPr="00EA2FCF">
        <w:rPr>
          <w:rFonts w:ascii="Arial" w:hAnsi="Arial" w:cs="Arial"/>
          <w:sz w:val="20"/>
          <w:szCs w:val="20"/>
        </w:rPr>
        <w:t>ng dân t</w:t>
      </w:r>
      <w:r w:rsidRPr="00EA2FCF">
        <w:rPr>
          <w:rFonts w:ascii="Arial" w:hAnsi="Arial" w:cs="Arial"/>
          <w:sz w:val="20"/>
          <w:szCs w:val="20"/>
        </w:rPr>
        <w:t>ộ</w:t>
      </w:r>
      <w:r w:rsidRPr="00EA2FCF">
        <w:rPr>
          <w:rFonts w:ascii="Arial" w:hAnsi="Arial" w:cs="Arial"/>
          <w:sz w:val="20"/>
          <w:szCs w:val="20"/>
        </w:rPr>
        <w:t xml:space="preserve">c </w:t>
      </w:r>
      <w:r w:rsidRPr="00EA2FCF">
        <w:rPr>
          <w:rFonts w:ascii="Arial" w:hAnsi="Arial" w:cs="Arial"/>
          <w:sz w:val="20"/>
          <w:szCs w:val="20"/>
        </w:rPr>
        <w:t>thi</w:t>
      </w:r>
      <w:r w:rsidRPr="00EA2FCF">
        <w:rPr>
          <w:rFonts w:ascii="Arial" w:hAnsi="Arial" w:cs="Arial"/>
          <w:sz w:val="20"/>
          <w:szCs w:val="20"/>
        </w:rPr>
        <w:t>ể</w:t>
      </w:r>
      <w:r w:rsidRPr="00EA2FCF">
        <w:rPr>
          <w:rFonts w:ascii="Arial" w:hAnsi="Arial" w:cs="Arial"/>
          <w:sz w:val="20"/>
          <w:szCs w:val="20"/>
        </w:rPr>
        <w:t>u s</w:t>
      </w:r>
      <w:r w:rsidRPr="00EA2FCF">
        <w:rPr>
          <w:rFonts w:ascii="Arial" w:hAnsi="Arial" w:cs="Arial"/>
          <w:sz w:val="20"/>
          <w:szCs w:val="20"/>
        </w:rPr>
        <w:t>ố</w:t>
      </w:r>
      <w:r w:rsidRPr="00EA2FCF">
        <w:rPr>
          <w:rFonts w:ascii="Arial" w:hAnsi="Arial" w:cs="Arial"/>
          <w:sz w:val="20"/>
          <w:szCs w:val="20"/>
        </w:rPr>
        <w:t>;</w:t>
      </w:r>
    </w:p>
    <w:p w14:paraId="7415971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b) Công ngh</w:t>
      </w:r>
      <w:r w:rsidRPr="00EA2FCF">
        <w:rPr>
          <w:rFonts w:ascii="Arial" w:hAnsi="Arial" w:cs="Arial"/>
          <w:sz w:val="20"/>
          <w:szCs w:val="20"/>
        </w:rPr>
        <w:t>ệ</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tri th</w:t>
      </w:r>
      <w:r w:rsidRPr="00EA2FCF">
        <w:rPr>
          <w:rFonts w:ascii="Arial" w:hAnsi="Arial" w:cs="Arial"/>
          <w:sz w:val="20"/>
          <w:szCs w:val="20"/>
        </w:rPr>
        <w:t>ứ</w:t>
      </w:r>
      <w:r w:rsidRPr="00EA2FCF">
        <w:rPr>
          <w:rFonts w:ascii="Arial" w:hAnsi="Arial" w:cs="Arial"/>
          <w:sz w:val="20"/>
          <w:szCs w:val="20"/>
        </w:rPr>
        <w:t>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ngôn ng</w:t>
      </w:r>
      <w:r w:rsidRPr="00EA2FCF">
        <w:rPr>
          <w:rFonts w:ascii="Arial" w:hAnsi="Arial" w:cs="Arial"/>
          <w:sz w:val="20"/>
          <w:szCs w:val="20"/>
        </w:rPr>
        <w:t>ữ</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t Nam;</w:t>
      </w:r>
    </w:p>
    <w:p w14:paraId="7B521D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Công ngh</w:t>
      </w:r>
      <w:r w:rsidRPr="00EA2FCF">
        <w:rPr>
          <w:rFonts w:ascii="Arial" w:hAnsi="Arial" w:cs="Arial"/>
          <w:sz w:val="20"/>
          <w:szCs w:val="20"/>
        </w:rPr>
        <w:t>ệ</w:t>
      </w:r>
      <w:r w:rsidRPr="00EA2FCF">
        <w:rPr>
          <w:rFonts w:ascii="Arial" w:hAnsi="Arial" w:cs="Arial"/>
          <w:sz w:val="20"/>
          <w:szCs w:val="20"/>
        </w:rPr>
        <w:t xml:space="preserve">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hi</w:t>
      </w:r>
      <w:r w:rsidRPr="00EA2FCF">
        <w:rPr>
          <w:rFonts w:ascii="Arial" w:hAnsi="Arial" w:cs="Arial"/>
          <w:sz w:val="20"/>
          <w:szCs w:val="20"/>
        </w:rPr>
        <w:t>ệ</w:t>
      </w:r>
      <w:r w:rsidRPr="00EA2FCF">
        <w:rPr>
          <w:rFonts w:ascii="Arial" w:hAnsi="Arial" w:cs="Arial"/>
          <w:sz w:val="20"/>
          <w:szCs w:val="20"/>
        </w:rPr>
        <w:t>u năng cao và năng l</w:t>
      </w:r>
      <w:r w:rsidRPr="00EA2FCF">
        <w:rPr>
          <w:rFonts w:ascii="Arial" w:hAnsi="Arial" w:cs="Arial"/>
          <w:sz w:val="20"/>
          <w:szCs w:val="20"/>
        </w:rPr>
        <w:t>ự</w:t>
      </w:r>
      <w:r w:rsidRPr="00EA2FCF">
        <w:rPr>
          <w:rFonts w:ascii="Arial" w:hAnsi="Arial" w:cs="Arial"/>
          <w:sz w:val="20"/>
          <w:szCs w:val="20"/>
        </w:rPr>
        <w:t>c tính toán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tri</w:t>
      </w:r>
      <w:r w:rsidRPr="00EA2FCF">
        <w:rPr>
          <w:rFonts w:ascii="Arial" w:hAnsi="Arial" w:cs="Arial"/>
          <w:sz w:val="20"/>
          <w:szCs w:val="20"/>
        </w:rPr>
        <w:t>ể</w:t>
      </w:r>
      <w:r w:rsidRPr="00EA2FCF">
        <w:rPr>
          <w:rFonts w:ascii="Arial" w:hAnsi="Arial" w:cs="Arial"/>
          <w:sz w:val="20"/>
          <w:szCs w:val="20"/>
        </w:rPr>
        <w:t>n khai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182F8C8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Ph</w:t>
      </w:r>
      <w:r w:rsidRPr="00EA2FCF">
        <w:rPr>
          <w:rFonts w:ascii="Arial" w:hAnsi="Arial" w:cs="Arial"/>
          <w:sz w:val="20"/>
          <w:szCs w:val="20"/>
        </w:rPr>
        <w:t>ầ</w:t>
      </w:r>
      <w:r w:rsidRPr="00EA2FCF">
        <w:rPr>
          <w:rFonts w:ascii="Arial" w:hAnsi="Arial" w:cs="Arial"/>
          <w:sz w:val="20"/>
          <w:szCs w:val="20"/>
        </w:rPr>
        <w:t>n c</w:t>
      </w:r>
      <w:r w:rsidRPr="00EA2FCF">
        <w:rPr>
          <w:rFonts w:ascii="Arial" w:hAnsi="Arial" w:cs="Arial"/>
          <w:sz w:val="20"/>
          <w:szCs w:val="20"/>
        </w:rPr>
        <w:t>ứ</w:t>
      </w:r>
      <w:r w:rsidRPr="00EA2FCF">
        <w:rPr>
          <w:rFonts w:ascii="Arial" w:hAnsi="Arial" w:cs="Arial"/>
          <w:sz w:val="20"/>
          <w:szCs w:val="20"/>
        </w:rPr>
        <w:t>ng, vi m</w:t>
      </w:r>
      <w:r w:rsidRPr="00EA2FCF">
        <w:rPr>
          <w:rFonts w:ascii="Arial" w:hAnsi="Arial" w:cs="Arial"/>
          <w:sz w:val="20"/>
          <w:szCs w:val="20"/>
        </w:rPr>
        <w:t>ạ</w:t>
      </w:r>
      <w:r w:rsidRPr="00EA2FCF">
        <w:rPr>
          <w:rFonts w:ascii="Arial" w:hAnsi="Arial" w:cs="Arial"/>
          <w:sz w:val="20"/>
          <w:szCs w:val="20"/>
        </w:rPr>
        <w:t>ch bán d</w:t>
      </w:r>
      <w:r w:rsidRPr="00EA2FCF">
        <w:rPr>
          <w:rFonts w:ascii="Arial" w:hAnsi="Arial" w:cs="Arial"/>
          <w:sz w:val="20"/>
          <w:szCs w:val="20"/>
        </w:rPr>
        <w:t>ẫ</w:t>
      </w:r>
      <w:r w:rsidRPr="00EA2FCF">
        <w:rPr>
          <w:rFonts w:ascii="Arial" w:hAnsi="Arial" w:cs="Arial"/>
          <w:sz w:val="20"/>
          <w:szCs w:val="20"/>
        </w:rPr>
        <w:t>n và công ngh</w:t>
      </w:r>
      <w:r w:rsidRPr="00EA2FCF">
        <w:rPr>
          <w:rFonts w:ascii="Arial" w:hAnsi="Arial" w:cs="Arial"/>
          <w:sz w:val="20"/>
          <w:szCs w:val="20"/>
        </w:rPr>
        <w:t>ệ</w:t>
      </w:r>
      <w:r w:rsidRPr="00EA2FCF">
        <w:rPr>
          <w:rFonts w:ascii="Arial" w:hAnsi="Arial" w:cs="Arial"/>
          <w:sz w:val="20"/>
          <w:szCs w:val="20"/>
        </w:rPr>
        <w:t xml:space="preserve"> tính toán</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32DDBF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đ) Gi</w:t>
      </w:r>
      <w:r w:rsidRPr="00EA2FCF">
        <w:rPr>
          <w:rFonts w:ascii="Arial" w:hAnsi="Arial" w:cs="Arial"/>
          <w:sz w:val="20"/>
          <w:szCs w:val="20"/>
        </w:rPr>
        <w:t>ả</w:t>
      </w:r>
      <w:r w:rsidRPr="00EA2FCF">
        <w:rPr>
          <w:rFonts w:ascii="Arial" w:hAnsi="Arial" w:cs="Arial"/>
          <w:sz w:val="20"/>
          <w:szCs w:val="20"/>
        </w:rPr>
        <w:t>i pháp mã ngu</w:t>
      </w:r>
      <w:r w:rsidRPr="00EA2FCF">
        <w:rPr>
          <w:rFonts w:ascii="Arial" w:hAnsi="Arial" w:cs="Arial"/>
          <w:sz w:val="20"/>
          <w:szCs w:val="20"/>
        </w:rPr>
        <w:t>ồ</w:t>
      </w:r>
      <w:r w:rsidRPr="00EA2FCF">
        <w:rPr>
          <w:rFonts w:ascii="Arial" w:hAnsi="Arial" w:cs="Arial"/>
          <w:sz w:val="20"/>
          <w:szCs w:val="20"/>
        </w:rPr>
        <w:t>n m</w:t>
      </w:r>
      <w:r w:rsidRPr="00EA2FCF">
        <w:rPr>
          <w:rFonts w:ascii="Arial" w:hAnsi="Arial" w:cs="Arial"/>
          <w:sz w:val="20"/>
          <w:szCs w:val="20"/>
        </w:rPr>
        <w:t>ở</w:t>
      </w:r>
      <w:r w:rsidRPr="00EA2FCF">
        <w:rPr>
          <w:rFonts w:ascii="Arial" w:hAnsi="Arial" w:cs="Arial"/>
          <w:sz w:val="20"/>
          <w:szCs w:val="20"/>
        </w:rPr>
        <w:t xml:space="preserve"> và công ngh</w:t>
      </w:r>
      <w:r w:rsidRPr="00EA2FCF">
        <w:rPr>
          <w:rFonts w:ascii="Arial" w:hAnsi="Arial" w:cs="Arial"/>
          <w:sz w:val="20"/>
          <w:szCs w:val="20"/>
        </w:rPr>
        <w:t>ệ</w:t>
      </w:r>
      <w:r w:rsidRPr="00EA2FCF">
        <w:rPr>
          <w:rFonts w:ascii="Arial" w:hAnsi="Arial" w:cs="Arial"/>
          <w:sz w:val="20"/>
          <w:szCs w:val="20"/>
        </w:rPr>
        <w:t xml:space="preserve">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sinh thái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nư</w:t>
      </w:r>
      <w:r w:rsidRPr="00EA2FCF">
        <w:rPr>
          <w:rFonts w:ascii="Arial" w:hAnsi="Arial" w:cs="Arial"/>
          <w:sz w:val="20"/>
          <w:szCs w:val="20"/>
        </w:rPr>
        <w:t>ớ</w:t>
      </w:r>
      <w:r w:rsidRPr="00EA2FCF">
        <w:rPr>
          <w:rFonts w:ascii="Arial" w:hAnsi="Arial" w:cs="Arial"/>
          <w:sz w:val="20"/>
          <w:szCs w:val="20"/>
        </w:rPr>
        <w:t>c;</w:t>
      </w:r>
    </w:p>
    <w:p w14:paraId="415BBDC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e) Các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khác theo danh m</w:t>
      </w:r>
      <w:r w:rsidRPr="00EA2FCF">
        <w:rPr>
          <w:rFonts w:ascii="Arial" w:hAnsi="Arial" w:cs="Arial"/>
          <w:sz w:val="20"/>
          <w:szCs w:val="20"/>
        </w:rPr>
        <w:t>ụ</w:t>
      </w:r>
      <w:r w:rsidRPr="00EA2FCF">
        <w:rPr>
          <w:rFonts w:ascii="Arial" w:hAnsi="Arial" w:cs="Arial"/>
          <w:sz w:val="20"/>
          <w:szCs w:val="20"/>
        </w:rPr>
        <w:t>c do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trong t</w:t>
      </w:r>
      <w:r w:rsidRPr="00EA2FCF">
        <w:rPr>
          <w:rFonts w:ascii="Arial" w:hAnsi="Arial" w:cs="Arial"/>
          <w:sz w:val="20"/>
          <w:szCs w:val="20"/>
        </w:rPr>
        <w:t>ừ</w:t>
      </w:r>
      <w:r w:rsidRPr="00EA2FCF">
        <w:rPr>
          <w:rFonts w:ascii="Arial" w:hAnsi="Arial" w:cs="Arial"/>
          <w:sz w:val="20"/>
          <w:szCs w:val="20"/>
        </w:rPr>
        <w:t>ng giai đo</w:t>
      </w:r>
      <w:r w:rsidRPr="00EA2FCF">
        <w:rPr>
          <w:rFonts w:ascii="Arial" w:hAnsi="Arial" w:cs="Arial"/>
          <w:sz w:val="20"/>
          <w:szCs w:val="20"/>
        </w:rPr>
        <w:t>ạ</w:t>
      </w:r>
      <w:r w:rsidRPr="00EA2FCF">
        <w:rPr>
          <w:rFonts w:ascii="Arial" w:hAnsi="Arial" w:cs="Arial"/>
          <w:sz w:val="20"/>
          <w:szCs w:val="20"/>
        </w:rPr>
        <w:t>n.</w:t>
      </w:r>
    </w:p>
    <w:p w14:paraId="778BBC93" w14:textId="65BB7452"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B</w:t>
      </w:r>
      <w:r w:rsidRPr="00EA2FCF">
        <w:rPr>
          <w:rFonts w:ascii="Arial" w:hAnsi="Arial" w:cs="Arial"/>
          <w:sz w:val="20"/>
          <w:szCs w:val="20"/>
        </w:rPr>
        <w:t>ộ</w:t>
      </w:r>
      <w:r w:rsidRPr="00EA2FCF">
        <w:rPr>
          <w:rFonts w:ascii="Arial" w:hAnsi="Arial" w:cs="Arial"/>
          <w:sz w:val="20"/>
          <w:szCs w:val="20"/>
        </w:rPr>
        <w:t>, cơ quan</w:t>
      </w:r>
      <w:r w:rsidRPr="00EA2FCF">
        <w:rPr>
          <w:rFonts w:ascii="Arial" w:hAnsi="Arial" w:cs="Arial"/>
          <w:sz w:val="20"/>
          <w:szCs w:val="20"/>
        </w:rPr>
        <w:t xml:space="preserve"> ngang b</w:t>
      </w:r>
      <w:r w:rsidRPr="00EA2FCF">
        <w:rPr>
          <w:rFonts w:ascii="Arial" w:hAnsi="Arial" w:cs="Arial"/>
          <w:sz w:val="20"/>
          <w:szCs w:val="20"/>
        </w:rPr>
        <w:t>ộ</w:t>
      </w:r>
      <w:r w:rsidRPr="00EA2FCF">
        <w:rPr>
          <w:rFonts w:ascii="Arial" w:hAnsi="Arial" w:cs="Arial"/>
          <w:sz w:val="20"/>
          <w:szCs w:val="20"/>
        </w:rPr>
        <w:t xml:space="preserve"> và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trong ph</w:t>
      </w:r>
      <w:r w:rsidRPr="00EA2FCF">
        <w:rPr>
          <w:rFonts w:ascii="Arial" w:hAnsi="Arial" w:cs="Arial"/>
          <w:sz w:val="20"/>
          <w:szCs w:val="20"/>
        </w:rPr>
        <w:t>ạ</w:t>
      </w:r>
      <w:r w:rsidRPr="00EA2FCF">
        <w:rPr>
          <w:rFonts w:ascii="Arial" w:hAnsi="Arial" w:cs="Arial"/>
          <w:sz w:val="20"/>
          <w:szCs w:val="20"/>
        </w:rPr>
        <w:t>m vi ch</w:t>
      </w:r>
      <w:r w:rsidRPr="00EA2FCF">
        <w:rPr>
          <w:rFonts w:ascii="Arial" w:hAnsi="Arial" w:cs="Arial"/>
          <w:sz w:val="20"/>
          <w:szCs w:val="20"/>
        </w:rPr>
        <w:t>ứ</w:t>
      </w:r>
      <w:r w:rsidRPr="00EA2FCF">
        <w:rPr>
          <w:rFonts w:ascii="Arial" w:hAnsi="Arial" w:cs="Arial"/>
          <w:sz w:val="20"/>
          <w:szCs w:val="20"/>
        </w:rPr>
        <w:t>c năng,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mình và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bi</w:t>
      </w:r>
      <w:r w:rsidRPr="00EA2FCF">
        <w:rPr>
          <w:rFonts w:ascii="Arial" w:hAnsi="Arial" w:cs="Arial"/>
          <w:sz w:val="20"/>
          <w:szCs w:val="20"/>
        </w:rPr>
        <w:t>ệ</w:t>
      </w:r>
      <w:r w:rsidRPr="00EA2FCF">
        <w:rPr>
          <w:rFonts w:ascii="Arial" w:hAnsi="Arial" w:cs="Arial"/>
          <w:sz w:val="20"/>
          <w:szCs w:val="20"/>
        </w:rPr>
        <w:t>n pháp sau đây:</w:t>
      </w:r>
    </w:p>
    <w:p w14:paraId="46CE525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w:t>
      </w:r>
      <w:r w:rsidRPr="00EA2FCF">
        <w:rPr>
          <w:rFonts w:ascii="Arial" w:hAnsi="Arial" w:cs="Arial"/>
          <w:sz w:val="20"/>
          <w:szCs w:val="20"/>
        </w:rPr>
        <w:t>ặ</w:t>
      </w:r>
      <w:r w:rsidRPr="00EA2FCF">
        <w:rPr>
          <w:rFonts w:ascii="Arial" w:hAnsi="Arial" w:cs="Arial"/>
          <w:sz w:val="20"/>
          <w:szCs w:val="20"/>
        </w:rPr>
        <w:t>t hàng, giao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công ngh</w:t>
      </w:r>
      <w:r w:rsidRPr="00EA2FCF">
        <w:rPr>
          <w:rFonts w:ascii="Arial" w:hAnsi="Arial" w:cs="Arial"/>
          <w:sz w:val="20"/>
          <w:szCs w:val="20"/>
        </w:rPr>
        <w:t>ệ</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w:t>
      </w:r>
    </w:p>
    <w:p w14:paraId="7439555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hoàn thi</w:t>
      </w:r>
      <w:r w:rsidRPr="00EA2FCF">
        <w:rPr>
          <w:rFonts w:ascii="Arial" w:hAnsi="Arial" w:cs="Arial"/>
          <w:sz w:val="20"/>
          <w:szCs w:val="20"/>
        </w:rPr>
        <w:t>ệ</w:t>
      </w:r>
      <w:r w:rsidRPr="00EA2FCF">
        <w:rPr>
          <w:rFonts w:ascii="Arial" w:hAnsi="Arial" w:cs="Arial"/>
          <w:sz w:val="20"/>
          <w:szCs w:val="20"/>
        </w:rPr>
        <w:t xml:space="preserve">n và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568B582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tác gi</w:t>
      </w:r>
      <w:r w:rsidRPr="00EA2FCF">
        <w:rPr>
          <w:rFonts w:ascii="Arial" w:hAnsi="Arial" w:cs="Arial"/>
          <w:sz w:val="20"/>
          <w:szCs w:val="20"/>
        </w:rPr>
        <w:t>ữ</w:t>
      </w:r>
      <w:r w:rsidRPr="00EA2FCF">
        <w:rPr>
          <w:rFonts w:ascii="Arial" w:hAnsi="Arial" w:cs="Arial"/>
          <w:sz w:val="20"/>
          <w:szCs w:val="20"/>
        </w:rPr>
        <w:t>a doanh nghi</w:t>
      </w:r>
      <w:r w:rsidRPr="00EA2FCF">
        <w:rPr>
          <w:rFonts w:ascii="Arial" w:hAnsi="Arial" w:cs="Arial"/>
          <w:sz w:val="20"/>
          <w:szCs w:val="20"/>
        </w:rPr>
        <w:t>ệ</w:t>
      </w:r>
      <w:r w:rsidRPr="00EA2FCF">
        <w:rPr>
          <w:rFonts w:ascii="Arial" w:hAnsi="Arial" w:cs="Arial"/>
          <w:sz w:val="20"/>
          <w:szCs w:val="20"/>
        </w:rPr>
        <w:t>p,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cơ s</w:t>
      </w:r>
      <w:r w:rsidRPr="00EA2FCF">
        <w:rPr>
          <w:rFonts w:ascii="Arial" w:hAnsi="Arial" w:cs="Arial"/>
          <w:sz w:val="20"/>
          <w:szCs w:val="20"/>
        </w:rPr>
        <w:t>ở</w:t>
      </w:r>
      <w:r w:rsidRPr="00EA2FCF">
        <w:rPr>
          <w:rFonts w:ascii="Arial" w:hAnsi="Arial" w:cs="Arial"/>
          <w:sz w:val="20"/>
          <w:szCs w:val="20"/>
        </w:rPr>
        <w:t xml:space="preserve"> giáo d</w:t>
      </w:r>
      <w:r w:rsidRPr="00EA2FCF">
        <w:rPr>
          <w:rFonts w:ascii="Arial" w:hAnsi="Arial" w:cs="Arial"/>
          <w:sz w:val="20"/>
          <w:szCs w:val="20"/>
        </w:rPr>
        <w:t>ụ</w:t>
      </w:r>
      <w:r w:rsidRPr="00EA2FCF">
        <w:rPr>
          <w:rFonts w:ascii="Arial" w:hAnsi="Arial" w:cs="Arial"/>
          <w:sz w:val="20"/>
          <w:szCs w:val="20"/>
        </w:rPr>
        <w:t>c đ</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ọ</w:t>
      </w:r>
      <w:r w:rsidRPr="00EA2FCF">
        <w:rPr>
          <w:rFonts w:ascii="Arial" w:hAnsi="Arial" w:cs="Arial"/>
          <w:sz w:val="20"/>
          <w:szCs w:val="20"/>
        </w:rPr>
        <w:t>c;</w:t>
      </w:r>
    </w:p>
    <w:p w14:paraId="3AC2761D" w14:textId="30EC1093"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 xml:space="preserve">d) </w:t>
      </w:r>
      <w:r w:rsidR="00FB6F45">
        <w:rPr>
          <w:rFonts w:ascii="Arial" w:hAnsi="Arial" w:cs="Arial"/>
          <w:sz w:val="20"/>
          <w:szCs w:val="20"/>
        </w:rPr>
        <w:t>Ư</w:t>
      </w:r>
      <w:r w:rsidRPr="00EA2FCF">
        <w:rPr>
          <w:rFonts w:ascii="Arial" w:hAnsi="Arial" w:cs="Arial"/>
          <w:sz w:val="20"/>
          <w:szCs w:val="20"/>
        </w:rPr>
        <w:t>u tiên b</w:t>
      </w:r>
      <w:r w:rsidRPr="00EA2FCF">
        <w:rPr>
          <w:rFonts w:ascii="Arial" w:hAnsi="Arial" w:cs="Arial"/>
          <w:sz w:val="20"/>
          <w:szCs w:val="20"/>
        </w:rPr>
        <w:t>ố</w:t>
      </w:r>
      <w:r w:rsidRPr="00EA2FCF">
        <w:rPr>
          <w:rFonts w:ascii="Arial" w:hAnsi="Arial" w:cs="Arial"/>
          <w:sz w:val="20"/>
          <w:szCs w:val="20"/>
        </w:rPr>
        <w:t xml:space="preserve"> trí,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gi</w:t>
      </w:r>
      <w:r w:rsidRPr="00EA2FCF">
        <w:rPr>
          <w:rFonts w:ascii="Arial" w:hAnsi="Arial" w:cs="Arial"/>
          <w:sz w:val="20"/>
          <w:szCs w:val="20"/>
        </w:rPr>
        <w:t>ả</w:t>
      </w:r>
      <w:r w:rsidRPr="00EA2FCF">
        <w:rPr>
          <w:rFonts w:ascii="Arial" w:hAnsi="Arial" w:cs="Arial"/>
          <w:sz w:val="20"/>
          <w:szCs w:val="20"/>
        </w:rPr>
        <w:t>i pháp trí tu</w:t>
      </w:r>
      <w:r w:rsidRPr="00EA2FCF">
        <w:rPr>
          <w:rFonts w:ascii="Arial" w:hAnsi="Arial" w:cs="Arial"/>
          <w:sz w:val="20"/>
          <w:szCs w:val="20"/>
        </w:rPr>
        <w:t>ệ</w:t>
      </w:r>
      <w:r w:rsidRPr="00EA2FCF">
        <w:rPr>
          <w:rFonts w:ascii="Arial" w:hAnsi="Arial" w:cs="Arial"/>
          <w:sz w:val="20"/>
          <w:szCs w:val="20"/>
        </w:rPr>
        <w:t xml:space="preserve"> nh</w:t>
      </w:r>
      <w:r w:rsidRPr="00EA2FCF">
        <w:rPr>
          <w:rFonts w:ascii="Arial" w:hAnsi="Arial" w:cs="Arial"/>
          <w:sz w:val="20"/>
          <w:szCs w:val="20"/>
        </w:rPr>
        <w:t>ân t</w:t>
      </w:r>
      <w:r w:rsidRPr="00EA2FCF">
        <w:rPr>
          <w:rFonts w:ascii="Arial" w:hAnsi="Arial" w:cs="Arial"/>
          <w:sz w:val="20"/>
          <w:szCs w:val="20"/>
        </w:rPr>
        <w:t>ạ</w:t>
      </w:r>
      <w:r w:rsidRPr="00EA2FCF">
        <w:rPr>
          <w:rFonts w:ascii="Arial" w:hAnsi="Arial" w:cs="Arial"/>
          <w:sz w:val="20"/>
          <w:szCs w:val="20"/>
        </w:rPr>
        <w:t>o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mua s</w:t>
      </w:r>
      <w:r w:rsidRPr="00EA2FCF">
        <w:rPr>
          <w:rFonts w:ascii="Arial" w:hAnsi="Arial" w:cs="Arial"/>
          <w:sz w:val="20"/>
          <w:szCs w:val="20"/>
        </w:rPr>
        <w:t>ắ</w:t>
      </w:r>
      <w:r w:rsidRPr="00EA2FCF">
        <w:rPr>
          <w:rFonts w:ascii="Arial" w:hAnsi="Arial" w:cs="Arial"/>
          <w:sz w:val="20"/>
          <w:szCs w:val="20"/>
        </w:rPr>
        <w:t>m công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đ</w:t>
      </w:r>
      <w:r w:rsidRPr="00EA2FCF">
        <w:rPr>
          <w:rFonts w:ascii="Arial" w:hAnsi="Arial" w:cs="Arial"/>
          <w:sz w:val="20"/>
          <w:szCs w:val="20"/>
        </w:rPr>
        <w:t>ấ</w:t>
      </w:r>
      <w:r w:rsidRPr="00EA2FCF">
        <w:rPr>
          <w:rFonts w:ascii="Arial" w:hAnsi="Arial" w:cs="Arial"/>
          <w:sz w:val="20"/>
          <w:szCs w:val="20"/>
        </w:rPr>
        <w:t>u th</w:t>
      </w:r>
      <w:r w:rsidRPr="00EA2FCF">
        <w:rPr>
          <w:rFonts w:ascii="Arial" w:hAnsi="Arial" w:cs="Arial"/>
          <w:sz w:val="20"/>
          <w:szCs w:val="20"/>
        </w:rPr>
        <w:t>ầ</w:t>
      </w:r>
      <w:r w:rsidRPr="00EA2FCF">
        <w:rPr>
          <w:rFonts w:ascii="Arial" w:hAnsi="Arial" w:cs="Arial"/>
          <w:sz w:val="20"/>
          <w:szCs w:val="20"/>
        </w:rPr>
        <w:t>u và pháp lu</w:t>
      </w:r>
      <w:r w:rsidRPr="00EA2FCF">
        <w:rPr>
          <w:rFonts w:ascii="Arial" w:hAnsi="Arial" w:cs="Arial"/>
          <w:sz w:val="20"/>
          <w:szCs w:val="20"/>
        </w:rPr>
        <w:t>ậ</w:t>
      </w:r>
      <w:r w:rsidRPr="00EA2FCF">
        <w:rPr>
          <w:rFonts w:ascii="Arial" w:hAnsi="Arial" w:cs="Arial"/>
          <w:sz w:val="20"/>
          <w:szCs w:val="20"/>
        </w:rPr>
        <w:t>t có liên quan.</w:t>
      </w:r>
    </w:p>
    <w:p w14:paraId="513A001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làm ch</w:t>
      </w:r>
      <w:r w:rsidRPr="00EA2FCF">
        <w:rPr>
          <w:rFonts w:ascii="Arial" w:hAnsi="Arial" w:cs="Arial"/>
          <w:sz w:val="20"/>
          <w:szCs w:val="20"/>
        </w:rPr>
        <w:t>ủ</w:t>
      </w:r>
      <w:r w:rsidRPr="00EA2FCF">
        <w:rPr>
          <w:rFonts w:ascii="Arial" w:hAnsi="Arial" w:cs="Arial"/>
          <w:sz w:val="20"/>
          <w:szCs w:val="20"/>
        </w:rPr>
        <w:t xml:space="preserve">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các cơ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và chính sách ưu đãi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công ngh</w:t>
      </w:r>
      <w:r w:rsidRPr="00EA2FCF">
        <w:rPr>
          <w:rFonts w:ascii="Arial" w:hAnsi="Arial" w:cs="Arial"/>
          <w:sz w:val="20"/>
          <w:szCs w:val="20"/>
        </w:rPr>
        <w:t>ệ</w:t>
      </w:r>
      <w:r w:rsidRPr="00EA2FCF">
        <w:rPr>
          <w:rFonts w:ascii="Arial" w:hAnsi="Arial" w:cs="Arial"/>
          <w:sz w:val="20"/>
          <w:szCs w:val="20"/>
        </w:rPr>
        <w:t xml:space="preserve">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ầ</w:t>
      </w:r>
      <w:r w:rsidRPr="00EA2FCF">
        <w:rPr>
          <w:rFonts w:ascii="Arial" w:hAnsi="Arial" w:cs="Arial"/>
          <w:sz w:val="20"/>
          <w:szCs w:val="20"/>
        </w:rPr>
        <w:t>u tư, thu</w:t>
      </w:r>
      <w:r w:rsidRPr="00EA2FCF">
        <w:rPr>
          <w:rFonts w:ascii="Arial" w:hAnsi="Arial" w:cs="Arial"/>
          <w:sz w:val="20"/>
          <w:szCs w:val="20"/>
        </w:rPr>
        <w:t>ế</w:t>
      </w:r>
      <w:r w:rsidRPr="00EA2FCF">
        <w:rPr>
          <w:rFonts w:ascii="Arial" w:hAnsi="Arial" w:cs="Arial"/>
          <w:sz w:val="20"/>
          <w:szCs w:val="20"/>
        </w:rPr>
        <w:t xml:space="preserve"> và pháp lu</w:t>
      </w:r>
      <w:r w:rsidRPr="00EA2FCF">
        <w:rPr>
          <w:rFonts w:ascii="Arial" w:hAnsi="Arial" w:cs="Arial"/>
          <w:sz w:val="20"/>
          <w:szCs w:val="20"/>
        </w:rPr>
        <w:t>ậ</w:t>
      </w:r>
      <w:r w:rsidRPr="00EA2FCF">
        <w:rPr>
          <w:rFonts w:ascii="Arial" w:hAnsi="Arial" w:cs="Arial"/>
          <w:sz w:val="20"/>
          <w:szCs w:val="20"/>
        </w:rPr>
        <w:t>t có liên quan.</w:t>
      </w:r>
    </w:p>
    <w:p w14:paraId="3923409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bi</w:t>
      </w:r>
      <w:r w:rsidRPr="00EA2FCF">
        <w:rPr>
          <w:rFonts w:ascii="Arial" w:hAnsi="Arial" w:cs="Arial"/>
          <w:sz w:val="20"/>
          <w:szCs w:val="20"/>
        </w:rPr>
        <w:t>ệ</w:t>
      </w:r>
      <w:r w:rsidRPr="00EA2FCF">
        <w:rPr>
          <w:rFonts w:ascii="Arial" w:hAnsi="Arial" w:cs="Arial"/>
          <w:sz w:val="20"/>
          <w:szCs w:val="20"/>
        </w:rPr>
        <w:t>n pháp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ph</w:t>
      </w:r>
      <w:r w:rsidRPr="00EA2FCF">
        <w:rPr>
          <w:rFonts w:ascii="Arial" w:hAnsi="Arial" w:cs="Arial"/>
          <w:sz w:val="20"/>
          <w:szCs w:val="20"/>
        </w:rPr>
        <w:t>ả</w:t>
      </w:r>
      <w:r w:rsidRPr="00EA2FCF">
        <w:rPr>
          <w:rFonts w:ascii="Arial" w:hAnsi="Arial" w:cs="Arial"/>
          <w:sz w:val="20"/>
          <w:szCs w:val="20"/>
        </w:rPr>
        <w:t>i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công khai, minh b</w:t>
      </w:r>
      <w:r w:rsidRPr="00EA2FCF">
        <w:rPr>
          <w:rFonts w:ascii="Arial" w:hAnsi="Arial" w:cs="Arial"/>
          <w:sz w:val="20"/>
          <w:szCs w:val="20"/>
        </w:rPr>
        <w:t>ạ</w:t>
      </w:r>
      <w:r w:rsidRPr="00EA2FCF">
        <w:rPr>
          <w:rFonts w:ascii="Arial" w:hAnsi="Arial" w:cs="Arial"/>
          <w:sz w:val="20"/>
          <w:szCs w:val="20"/>
        </w:rPr>
        <w:t>ch, đúng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đúng m</w:t>
      </w:r>
      <w:r w:rsidRPr="00EA2FCF">
        <w:rPr>
          <w:rFonts w:ascii="Arial" w:hAnsi="Arial" w:cs="Arial"/>
          <w:sz w:val="20"/>
          <w:szCs w:val="20"/>
        </w:rPr>
        <w:t>ụ</w:t>
      </w:r>
      <w:r w:rsidRPr="00EA2FCF">
        <w:rPr>
          <w:rFonts w:ascii="Arial" w:hAnsi="Arial" w:cs="Arial"/>
          <w:sz w:val="20"/>
          <w:szCs w:val="20"/>
        </w:rPr>
        <w:t>c</w:t>
      </w:r>
      <w:r w:rsidRPr="00EA2FCF">
        <w:rPr>
          <w:rFonts w:ascii="Arial" w:hAnsi="Arial" w:cs="Arial"/>
          <w:sz w:val="20"/>
          <w:szCs w:val="20"/>
        </w:rPr>
        <w:t xml:space="preserve"> tiêu; không trùng l</w:t>
      </w:r>
      <w:r w:rsidRPr="00EA2FCF">
        <w:rPr>
          <w:rFonts w:ascii="Arial" w:hAnsi="Arial" w:cs="Arial"/>
          <w:sz w:val="20"/>
          <w:szCs w:val="20"/>
        </w:rPr>
        <w:t>ặ</w:t>
      </w:r>
      <w:r w:rsidRPr="00EA2FCF">
        <w:rPr>
          <w:rFonts w:ascii="Arial" w:hAnsi="Arial" w:cs="Arial"/>
          <w:sz w:val="20"/>
          <w:szCs w:val="20"/>
        </w:rPr>
        <w:t>p n</w:t>
      </w:r>
      <w:r w:rsidRPr="00EA2FCF">
        <w:rPr>
          <w:rFonts w:ascii="Arial" w:hAnsi="Arial" w:cs="Arial"/>
          <w:sz w:val="20"/>
          <w:szCs w:val="20"/>
        </w:rPr>
        <w:t>ộ</w:t>
      </w:r>
      <w:r w:rsidRPr="00EA2FCF">
        <w:rPr>
          <w:rFonts w:ascii="Arial" w:hAnsi="Arial" w:cs="Arial"/>
          <w:sz w:val="20"/>
          <w:szCs w:val="20"/>
        </w:rPr>
        <w:t>i dung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ngân sách nhà nư</w:t>
      </w:r>
      <w:r w:rsidRPr="00EA2FCF">
        <w:rPr>
          <w:rFonts w:ascii="Arial" w:hAnsi="Arial" w:cs="Arial"/>
          <w:sz w:val="20"/>
          <w:szCs w:val="20"/>
        </w:rPr>
        <w:t>ớ</w:t>
      </w:r>
      <w:r w:rsidRPr="00EA2FCF">
        <w:rPr>
          <w:rFonts w:ascii="Arial" w:hAnsi="Arial" w:cs="Arial"/>
          <w:sz w:val="20"/>
          <w:szCs w:val="20"/>
        </w:rPr>
        <w:t>c và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có liên quan.</w:t>
      </w:r>
    </w:p>
    <w:p w14:paraId="163A9D94" w14:textId="77777777" w:rsidR="00BB354F" w:rsidRPr="00EA2FCF" w:rsidRDefault="00BB354F" w:rsidP="00BB354F">
      <w:pPr>
        <w:spacing w:after="0" w:line="240" w:lineRule="auto"/>
        <w:jc w:val="center"/>
        <w:rPr>
          <w:rFonts w:ascii="Arial" w:hAnsi="Arial" w:cs="Arial"/>
          <w:sz w:val="20"/>
          <w:szCs w:val="20"/>
        </w:rPr>
      </w:pPr>
    </w:p>
    <w:p w14:paraId="5CEBC764" w14:textId="77777777" w:rsidR="00BB354F" w:rsidRPr="00EA2FCF" w:rsidRDefault="00071C32" w:rsidP="00BB354F">
      <w:pPr>
        <w:spacing w:after="0" w:line="240" w:lineRule="auto"/>
        <w:jc w:val="center"/>
        <w:rPr>
          <w:rFonts w:ascii="Arial" w:hAnsi="Arial" w:cs="Arial"/>
          <w:b/>
          <w:sz w:val="20"/>
          <w:szCs w:val="20"/>
        </w:rPr>
      </w:pPr>
      <w:r w:rsidRPr="00EA2FCF">
        <w:rPr>
          <w:rFonts w:ascii="Arial" w:hAnsi="Arial" w:cs="Arial"/>
          <w:b/>
          <w:sz w:val="20"/>
          <w:szCs w:val="20"/>
        </w:rPr>
        <w:t xml:space="preserve">Chương VI </w:t>
      </w:r>
    </w:p>
    <w:p w14:paraId="187285FA" w14:textId="58A56A4C"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PHÁT TRI</w:t>
      </w:r>
      <w:r w:rsidRPr="00EA2FCF">
        <w:rPr>
          <w:rFonts w:ascii="Arial" w:hAnsi="Arial" w:cs="Arial"/>
          <w:b/>
          <w:sz w:val="20"/>
          <w:szCs w:val="20"/>
        </w:rPr>
        <w:t>Ể</w:t>
      </w:r>
      <w:r w:rsidRPr="00EA2FCF">
        <w:rPr>
          <w:rFonts w:ascii="Arial" w:hAnsi="Arial" w:cs="Arial"/>
          <w:b/>
          <w:sz w:val="20"/>
          <w:szCs w:val="20"/>
        </w:rPr>
        <w:t>N H</w:t>
      </w:r>
      <w:r w:rsidRPr="00EA2FCF">
        <w:rPr>
          <w:rFonts w:ascii="Arial" w:hAnsi="Arial" w:cs="Arial"/>
          <w:b/>
          <w:sz w:val="20"/>
          <w:szCs w:val="20"/>
        </w:rPr>
        <w:t>Ệ</w:t>
      </w:r>
      <w:r w:rsidRPr="00EA2FCF">
        <w:rPr>
          <w:rFonts w:ascii="Arial" w:hAnsi="Arial" w:cs="Arial"/>
          <w:b/>
          <w:sz w:val="20"/>
          <w:szCs w:val="20"/>
        </w:rPr>
        <w:t xml:space="preserve"> SINH THÁI Đ</w:t>
      </w:r>
      <w:r w:rsidRPr="00EA2FCF">
        <w:rPr>
          <w:rFonts w:ascii="Arial" w:hAnsi="Arial" w:cs="Arial"/>
          <w:b/>
          <w:sz w:val="20"/>
          <w:szCs w:val="20"/>
        </w:rPr>
        <w:t>Ổ</w:t>
      </w:r>
      <w:r w:rsidRPr="00EA2FCF">
        <w:rPr>
          <w:rFonts w:ascii="Arial" w:hAnsi="Arial" w:cs="Arial"/>
          <w:b/>
          <w:sz w:val="20"/>
          <w:szCs w:val="20"/>
        </w:rPr>
        <w:t>I M</w:t>
      </w:r>
      <w:r w:rsidRPr="00EA2FCF">
        <w:rPr>
          <w:rFonts w:ascii="Arial" w:hAnsi="Arial" w:cs="Arial"/>
          <w:b/>
          <w:sz w:val="20"/>
          <w:szCs w:val="20"/>
        </w:rPr>
        <w:t>Ớ</w:t>
      </w:r>
      <w:r w:rsidRPr="00EA2FCF">
        <w:rPr>
          <w:rFonts w:ascii="Arial" w:hAnsi="Arial" w:cs="Arial"/>
          <w:b/>
          <w:sz w:val="20"/>
          <w:szCs w:val="20"/>
        </w:rPr>
        <w:t>I SÁNG T</w:t>
      </w:r>
      <w:r w:rsidRPr="00EA2FCF">
        <w:rPr>
          <w:rFonts w:ascii="Arial" w:hAnsi="Arial" w:cs="Arial"/>
          <w:b/>
          <w:sz w:val="20"/>
          <w:szCs w:val="20"/>
        </w:rPr>
        <w:t>Ạ</w:t>
      </w:r>
      <w:r w:rsidRPr="00EA2FCF">
        <w:rPr>
          <w:rFonts w:ascii="Arial" w:hAnsi="Arial" w:cs="Arial"/>
          <w:b/>
          <w:sz w:val="20"/>
          <w:szCs w:val="20"/>
        </w:rPr>
        <w:t>O VÀ TH</w:t>
      </w:r>
      <w:r w:rsidRPr="00EA2FCF">
        <w:rPr>
          <w:rFonts w:ascii="Arial" w:hAnsi="Arial" w:cs="Arial"/>
          <w:b/>
          <w:sz w:val="20"/>
          <w:szCs w:val="20"/>
        </w:rPr>
        <w:t>Ị</w:t>
      </w:r>
      <w:r w:rsidRPr="00EA2FCF">
        <w:rPr>
          <w:rFonts w:ascii="Arial" w:hAnsi="Arial" w:cs="Arial"/>
          <w:b/>
          <w:sz w:val="20"/>
          <w:szCs w:val="20"/>
        </w:rPr>
        <w:t xml:space="preserve"> TRƯ</w:t>
      </w:r>
      <w:r w:rsidRPr="00EA2FCF">
        <w:rPr>
          <w:rFonts w:ascii="Arial" w:hAnsi="Arial" w:cs="Arial"/>
          <w:b/>
          <w:sz w:val="20"/>
          <w:szCs w:val="20"/>
        </w:rPr>
        <w:t>Ờ</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054C0DB4" w14:textId="77777777" w:rsidR="00BB354F" w:rsidRPr="00EA2FCF" w:rsidRDefault="00BB354F" w:rsidP="00BB354F">
      <w:pPr>
        <w:spacing w:after="0" w:line="240" w:lineRule="auto"/>
        <w:jc w:val="center"/>
        <w:rPr>
          <w:rFonts w:ascii="Arial" w:hAnsi="Arial" w:cs="Arial"/>
          <w:b/>
          <w:sz w:val="20"/>
          <w:szCs w:val="20"/>
        </w:rPr>
      </w:pPr>
    </w:p>
    <w:p w14:paraId="7C8A9179" w14:textId="61BC0656"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38. Phát tri</w:t>
      </w:r>
      <w:r w:rsidRPr="00EA2FCF">
        <w:rPr>
          <w:rFonts w:ascii="Arial" w:hAnsi="Arial" w:cs="Arial"/>
          <w:b/>
          <w:sz w:val="20"/>
          <w:szCs w:val="20"/>
        </w:rPr>
        <w:t>ể</w:t>
      </w:r>
      <w:r w:rsidRPr="00EA2FCF">
        <w:rPr>
          <w:rFonts w:ascii="Arial" w:hAnsi="Arial" w:cs="Arial"/>
          <w:b/>
          <w:sz w:val="20"/>
          <w:szCs w:val="20"/>
        </w:rPr>
        <w:t>n h</w:t>
      </w:r>
      <w:r w:rsidRPr="00EA2FCF">
        <w:rPr>
          <w:rFonts w:ascii="Arial" w:hAnsi="Arial" w:cs="Arial"/>
          <w:b/>
          <w:sz w:val="20"/>
          <w:szCs w:val="20"/>
        </w:rPr>
        <w:t>ệ</w:t>
      </w:r>
      <w:r w:rsidRPr="00EA2FCF">
        <w:rPr>
          <w:rFonts w:ascii="Arial" w:hAnsi="Arial" w:cs="Arial"/>
          <w:b/>
          <w:sz w:val="20"/>
          <w:szCs w:val="20"/>
        </w:rPr>
        <w:t xml:space="preserve"> sinh thái và th</w:t>
      </w:r>
      <w:r w:rsidRPr="00EA2FCF">
        <w:rPr>
          <w:rFonts w:ascii="Arial" w:hAnsi="Arial" w:cs="Arial"/>
          <w:b/>
          <w:sz w:val="20"/>
          <w:szCs w:val="20"/>
        </w:rPr>
        <w:t>ị</w:t>
      </w:r>
      <w:r w:rsidRPr="00EA2FCF">
        <w:rPr>
          <w:rFonts w:ascii="Arial" w:hAnsi="Arial" w:cs="Arial"/>
          <w:b/>
          <w:sz w:val="20"/>
          <w:szCs w:val="20"/>
        </w:rPr>
        <w:t xml:space="preserve"> trư</w:t>
      </w:r>
      <w:r w:rsidRPr="00EA2FCF">
        <w:rPr>
          <w:rFonts w:ascii="Arial" w:hAnsi="Arial" w:cs="Arial"/>
          <w:b/>
          <w:sz w:val="20"/>
          <w:szCs w:val="20"/>
        </w:rPr>
        <w:t>ờ</w:t>
      </w:r>
      <w:r w:rsidRPr="00EA2FCF">
        <w:rPr>
          <w:rFonts w:ascii="Arial" w:hAnsi="Arial" w:cs="Arial"/>
          <w:b/>
          <w:sz w:val="20"/>
          <w:szCs w:val="20"/>
        </w:rPr>
        <w:t>ng trí tu</w:t>
      </w:r>
      <w:r w:rsidRPr="00EA2FCF">
        <w:rPr>
          <w:rFonts w:ascii="Arial" w:hAnsi="Arial" w:cs="Arial"/>
          <w:b/>
          <w:sz w:val="20"/>
          <w:szCs w:val="20"/>
        </w:rPr>
        <w:t>ệ</w:t>
      </w:r>
      <w:r w:rsidRPr="00EA2FCF">
        <w:rPr>
          <w:rFonts w:ascii="Arial" w:hAnsi="Arial" w:cs="Arial"/>
          <w:b/>
          <w:sz w:val="20"/>
          <w:szCs w:val="20"/>
        </w:rPr>
        <w:t xml:space="preserve"> nhân </w:t>
      </w:r>
      <w:r w:rsidRPr="00EA2FCF">
        <w:rPr>
          <w:rFonts w:ascii="Arial" w:hAnsi="Arial" w:cs="Arial"/>
          <w:b/>
          <w:sz w:val="20"/>
          <w:szCs w:val="20"/>
        </w:rPr>
        <w:t>t</w:t>
      </w:r>
      <w:r w:rsidRPr="00EA2FCF">
        <w:rPr>
          <w:rFonts w:ascii="Arial" w:hAnsi="Arial" w:cs="Arial"/>
          <w:b/>
          <w:sz w:val="20"/>
          <w:szCs w:val="20"/>
        </w:rPr>
        <w:t>ạ</w:t>
      </w:r>
      <w:r w:rsidRPr="00EA2FCF">
        <w:rPr>
          <w:rFonts w:ascii="Arial" w:hAnsi="Arial" w:cs="Arial"/>
          <w:b/>
          <w:sz w:val="20"/>
          <w:szCs w:val="20"/>
        </w:rPr>
        <w:t>o</w:t>
      </w:r>
    </w:p>
    <w:p w14:paraId="6AFBBE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là cơ quan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sinh thái và th</w:t>
      </w:r>
      <w:r w:rsidRPr="00EA2FCF">
        <w:rPr>
          <w:rFonts w:ascii="Arial" w:hAnsi="Arial" w:cs="Arial"/>
          <w:sz w:val="20"/>
          <w:szCs w:val="20"/>
        </w:rPr>
        <w:t>ị</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trách nhi</w:t>
      </w:r>
      <w:r w:rsidRPr="00EA2FCF">
        <w:rPr>
          <w:rFonts w:ascii="Arial" w:hAnsi="Arial" w:cs="Arial"/>
          <w:sz w:val="20"/>
          <w:szCs w:val="20"/>
        </w:rPr>
        <w:t>ệ</w:t>
      </w:r>
      <w:r w:rsidRPr="00EA2FCF">
        <w:rPr>
          <w:rFonts w:ascii="Arial" w:hAnsi="Arial" w:cs="Arial"/>
          <w:sz w:val="20"/>
          <w:szCs w:val="20"/>
        </w:rPr>
        <w:t>m công b</w:t>
      </w:r>
      <w:r w:rsidRPr="00EA2FCF">
        <w:rPr>
          <w:rFonts w:ascii="Arial" w:hAnsi="Arial" w:cs="Arial"/>
          <w:sz w:val="20"/>
          <w:szCs w:val="20"/>
        </w:rPr>
        <w:t>ố</w:t>
      </w:r>
      <w:r w:rsidRPr="00EA2FCF">
        <w:rPr>
          <w:rFonts w:ascii="Arial" w:hAnsi="Arial" w:cs="Arial"/>
          <w:sz w:val="20"/>
          <w:szCs w:val="20"/>
        </w:rPr>
        <w:t xml:space="preserve"> thông tin v</w:t>
      </w:r>
      <w:r w:rsidRPr="00EA2FCF">
        <w:rPr>
          <w:rFonts w:ascii="Arial" w:hAnsi="Arial" w:cs="Arial"/>
          <w:sz w:val="20"/>
          <w:szCs w:val="20"/>
        </w:rPr>
        <w:t>ề</w:t>
      </w:r>
      <w:r w:rsidRPr="00EA2FCF">
        <w:rPr>
          <w:rFonts w:ascii="Arial" w:hAnsi="Arial" w:cs="Arial"/>
          <w:sz w:val="20"/>
          <w:szCs w:val="20"/>
        </w:rPr>
        <w:t xml:space="preserve"> năng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chương trình,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và nhu c</w:t>
      </w:r>
      <w:r w:rsidRPr="00EA2FCF">
        <w:rPr>
          <w:rFonts w:ascii="Arial" w:hAnsi="Arial" w:cs="Arial"/>
          <w:sz w:val="20"/>
          <w:szCs w:val="20"/>
        </w:rPr>
        <w:t>ầ</w:t>
      </w:r>
      <w:r w:rsidRPr="00EA2FCF">
        <w:rPr>
          <w:rFonts w:ascii="Arial" w:hAnsi="Arial" w:cs="Arial"/>
          <w:sz w:val="20"/>
          <w:szCs w:val="20"/>
        </w:rPr>
        <w:t xml:space="preserve">u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khu v</w:t>
      </w:r>
      <w:r w:rsidRPr="00EA2FCF">
        <w:rPr>
          <w:rFonts w:ascii="Arial" w:hAnsi="Arial" w:cs="Arial"/>
          <w:sz w:val="20"/>
          <w:szCs w:val="20"/>
        </w:rPr>
        <w:t>ự</w:t>
      </w:r>
      <w:r w:rsidRPr="00EA2FCF">
        <w:rPr>
          <w:rFonts w:ascii="Arial" w:hAnsi="Arial" w:cs="Arial"/>
          <w:sz w:val="20"/>
          <w:szCs w:val="20"/>
        </w:rPr>
        <w:t>c cô</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cung - c</w:t>
      </w:r>
      <w:r w:rsidRPr="00EA2FCF">
        <w:rPr>
          <w:rFonts w:ascii="Arial" w:hAnsi="Arial" w:cs="Arial"/>
          <w:sz w:val="20"/>
          <w:szCs w:val="20"/>
        </w:rPr>
        <w:t>ầ</w:t>
      </w:r>
      <w:r w:rsidRPr="00EA2FCF">
        <w:rPr>
          <w:rFonts w:ascii="Arial" w:hAnsi="Arial" w:cs="Arial"/>
          <w:sz w:val="20"/>
          <w:szCs w:val="20"/>
        </w:rPr>
        <w:t>u và nâng cao hi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56B4E75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Vi</w:t>
      </w:r>
      <w:r w:rsidRPr="00EA2FCF">
        <w:rPr>
          <w:rFonts w:ascii="Arial" w:hAnsi="Arial" w:cs="Arial"/>
          <w:sz w:val="20"/>
          <w:szCs w:val="20"/>
        </w:rPr>
        <w:t>ệ</w:t>
      </w:r>
      <w:r w:rsidRPr="00EA2FCF">
        <w:rPr>
          <w:rFonts w:ascii="Arial" w:hAnsi="Arial" w:cs="Arial"/>
          <w:sz w:val="20"/>
          <w:szCs w:val="20"/>
        </w:rPr>
        <w:t>c phát tri</w:t>
      </w:r>
      <w:r w:rsidRPr="00EA2FCF">
        <w:rPr>
          <w:rFonts w:ascii="Arial" w:hAnsi="Arial" w:cs="Arial"/>
          <w:sz w:val="20"/>
          <w:szCs w:val="20"/>
        </w:rPr>
        <w:t>ể</w:t>
      </w:r>
      <w:r w:rsidRPr="00EA2FCF">
        <w:rPr>
          <w:rFonts w:ascii="Arial" w:hAnsi="Arial" w:cs="Arial"/>
          <w:sz w:val="20"/>
          <w:szCs w:val="20"/>
        </w:rPr>
        <w:t>n h</w:t>
      </w:r>
      <w:r w:rsidRPr="00EA2FCF">
        <w:rPr>
          <w:rFonts w:ascii="Arial" w:hAnsi="Arial" w:cs="Arial"/>
          <w:sz w:val="20"/>
          <w:szCs w:val="20"/>
        </w:rPr>
        <w:t>ệ</w:t>
      </w:r>
      <w:r w:rsidRPr="00EA2FCF">
        <w:rPr>
          <w:rFonts w:ascii="Arial" w:hAnsi="Arial" w:cs="Arial"/>
          <w:sz w:val="20"/>
          <w:szCs w:val="20"/>
        </w:rPr>
        <w:t xml:space="preserve"> sinh thái và th</w:t>
      </w:r>
      <w:r w:rsidRPr="00EA2FCF">
        <w:rPr>
          <w:rFonts w:ascii="Arial" w:hAnsi="Arial" w:cs="Arial"/>
          <w:sz w:val="20"/>
          <w:szCs w:val="20"/>
        </w:rPr>
        <w:t>ị</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theo các chính sách sau đây:</w:t>
      </w:r>
    </w:p>
    <w:p w14:paraId="751B7FE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Phát tri</w:t>
      </w:r>
      <w:r w:rsidRPr="00EA2FCF">
        <w:rPr>
          <w:rFonts w:ascii="Arial" w:hAnsi="Arial" w:cs="Arial"/>
          <w:sz w:val="20"/>
          <w:szCs w:val="20"/>
        </w:rPr>
        <w:t>ể</w:t>
      </w:r>
      <w:r w:rsidRPr="00EA2FCF">
        <w:rPr>
          <w:rFonts w:ascii="Arial" w:hAnsi="Arial" w:cs="Arial"/>
          <w:sz w:val="20"/>
          <w:szCs w:val="20"/>
        </w:rPr>
        <w:t>n ngu</w:t>
      </w:r>
      <w:r w:rsidRPr="00EA2FCF">
        <w:rPr>
          <w:rFonts w:ascii="Arial" w:hAnsi="Arial" w:cs="Arial"/>
          <w:sz w:val="20"/>
          <w:szCs w:val="20"/>
        </w:rPr>
        <w:t>ồ</w:t>
      </w:r>
      <w:r w:rsidRPr="00EA2FCF">
        <w:rPr>
          <w:rFonts w:ascii="Arial" w:hAnsi="Arial" w:cs="Arial"/>
          <w:sz w:val="20"/>
          <w:szCs w:val="20"/>
        </w:rPr>
        <w:t>n cung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w:t>
      </w:r>
      <w:r w:rsidRPr="00EA2FCF">
        <w:rPr>
          <w:rFonts w:ascii="Arial" w:hAnsi="Arial" w:cs="Arial"/>
          <w:sz w:val="20"/>
          <w:szCs w:val="20"/>
        </w:rPr>
        <w:t>g qua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o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tính toán,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môi trư</w:t>
      </w:r>
      <w:r w:rsidRPr="00EA2FCF">
        <w:rPr>
          <w:rFonts w:ascii="Arial" w:hAnsi="Arial" w:cs="Arial"/>
          <w:sz w:val="20"/>
          <w:szCs w:val="20"/>
        </w:rPr>
        <w:t>ờ</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thúc đ</w:t>
      </w:r>
      <w:r w:rsidRPr="00EA2FCF">
        <w:rPr>
          <w:rFonts w:ascii="Arial" w:hAnsi="Arial" w:cs="Arial"/>
          <w:sz w:val="20"/>
          <w:szCs w:val="20"/>
        </w:rPr>
        <w:t>ẩ</w:t>
      </w:r>
      <w:r w:rsidRPr="00EA2FCF">
        <w:rPr>
          <w:rFonts w:ascii="Arial" w:hAnsi="Arial" w:cs="Arial"/>
          <w:sz w:val="20"/>
          <w:szCs w:val="20"/>
        </w:rPr>
        <w:t>y phát tri</w:t>
      </w:r>
      <w:r w:rsidRPr="00EA2FCF">
        <w:rPr>
          <w:rFonts w:ascii="Arial" w:hAnsi="Arial" w:cs="Arial"/>
          <w:sz w:val="20"/>
          <w:szCs w:val="20"/>
        </w:rPr>
        <w:t>ể</w:t>
      </w:r>
      <w:r w:rsidRPr="00EA2FCF">
        <w:rPr>
          <w:rFonts w:ascii="Arial" w:hAnsi="Arial" w:cs="Arial"/>
          <w:sz w:val="20"/>
          <w:szCs w:val="20"/>
        </w:rPr>
        <w:t>n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kh</w:t>
      </w:r>
      <w:r w:rsidRPr="00EA2FCF">
        <w:rPr>
          <w:rFonts w:ascii="Arial" w:hAnsi="Arial" w:cs="Arial"/>
          <w:sz w:val="20"/>
          <w:szCs w:val="20"/>
        </w:rPr>
        <w:t>ả</w:t>
      </w:r>
      <w:r w:rsidRPr="00EA2FCF">
        <w:rPr>
          <w:rFonts w:ascii="Arial" w:hAnsi="Arial" w:cs="Arial"/>
          <w:sz w:val="20"/>
          <w:szCs w:val="20"/>
        </w:rPr>
        <w:t xml:space="preserve"> năng thương m</w:t>
      </w:r>
      <w:r w:rsidRPr="00EA2FCF">
        <w:rPr>
          <w:rFonts w:ascii="Arial" w:hAnsi="Arial" w:cs="Arial"/>
          <w:sz w:val="20"/>
          <w:szCs w:val="20"/>
        </w:rPr>
        <w:t>ạ</w:t>
      </w:r>
      <w:r w:rsidRPr="00EA2FCF">
        <w:rPr>
          <w:rFonts w:ascii="Arial" w:hAnsi="Arial" w:cs="Arial"/>
          <w:sz w:val="20"/>
          <w:szCs w:val="20"/>
        </w:rPr>
        <w:t>i hóa;</w:t>
      </w:r>
    </w:p>
    <w:p w14:paraId="3B07449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Kích thích c</w:t>
      </w:r>
      <w:r w:rsidRPr="00EA2FCF">
        <w:rPr>
          <w:rFonts w:ascii="Arial" w:hAnsi="Arial" w:cs="Arial"/>
          <w:sz w:val="20"/>
          <w:szCs w:val="20"/>
        </w:rPr>
        <w:t>ầ</w:t>
      </w:r>
      <w:r w:rsidRPr="00EA2FCF">
        <w:rPr>
          <w:rFonts w:ascii="Arial" w:hAnsi="Arial" w:cs="Arial"/>
          <w:sz w:val="20"/>
          <w:szCs w:val="20"/>
        </w:rPr>
        <w:t>u th</w:t>
      </w:r>
      <w:r w:rsidRPr="00EA2FCF">
        <w:rPr>
          <w:rFonts w:ascii="Arial" w:hAnsi="Arial" w:cs="Arial"/>
          <w:sz w:val="20"/>
          <w:szCs w:val="20"/>
        </w:rPr>
        <w:t>ị</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và m</w:t>
      </w:r>
      <w:r w:rsidRPr="00EA2FCF">
        <w:rPr>
          <w:rFonts w:ascii="Arial" w:hAnsi="Arial" w:cs="Arial"/>
          <w:sz w:val="20"/>
          <w:szCs w:val="20"/>
        </w:rPr>
        <w:t>ở</w:t>
      </w:r>
      <w:r w:rsidRPr="00EA2FCF">
        <w:rPr>
          <w:rFonts w:ascii="Arial" w:hAnsi="Arial" w:cs="Arial"/>
          <w:sz w:val="20"/>
          <w:szCs w:val="20"/>
        </w:rPr>
        <w:t xml:space="preserve"> r</w:t>
      </w:r>
      <w:r w:rsidRPr="00EA2FCF">
        <w:rPr>
          <w:rFonts w:ascii="Arial" w:hAnsi="Arial" w:cs="Arial"/>
          <w:sz w:val="20"/>
          <w:szCs w:val="20"/>
        </w:rPr>
        <w:t>ộ</w:t>
      </w:r>
      <w:r w:rsidRPr="00EA2FCF">
        <w:rPr>
          <w:rFonts w:ascii="Arial" w:hAnsi="Arial" w:cs="Arial"/>
          <w:sz w:val="20"/>
          <w:szCs w:val="20"/>
        </w:rPr>
        <w:t xml:space="preserve">ng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w:t>
      </w:r>
      <w:r w:rsidRPr="00EA2FCF">
        <w:rPr>
          <w:rFonts w:ascii="Arial" w:hAnsi="Arial" w:cs="Arial"/>
          <w:sz w:val="20"/>
          <w:szCs w:val="20"/>
        </w:rPr>
        <w:t>n t</w:t>
      </w:r>
      <w:r w:rsidRPr="00EA2FCF">
        <w:rPr>
          <w:rFonts w:ascii="Arial" w:hAnsi="Arial" w:cs="Arial"/>
          <w:sz w:val="20"/>
          <w:szCs w:val="20"/>
        </w:rPr>
        <w:t>ạ</w:t>
      </w:r>
      <w:r w:rsidRPr="00EA2FCF">
        <w:rPr>
          <w:rFonts w:ascii="Arial" w:hAnsi="Arial" w:cs="Arial"/>
          <w:sz w:val="20"/>
          <w:szCs w:val="20"/>
        </w:rPr>
        <w:t>o thông qua vi</w:t>
      </w:r>
      <w:r w:rsidRPr="00EA2FCF">
        <w:rPr>
          <w:rFonts w:ascii="Arial" w:hAnsi="Arial" w:cs="Arial"/>
          <w:sz w:val="20"/>
          <w:szCs w:val="20"/>
        </w:rPr>
        <w:t>ệ</w:t>
      </w:r>
      <w:r w:rsidRPr="00EA2FCF">
        <w:rPr>
          <w:rFonts w:ascii="Arial" w:hAnsi="Arial" w:cs="Arial"/>
          <w:sz w:val="20"/>
          <w:szCs w:val="20"/>
        </w:rPr>
        <w:t>c ưu tiên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ph</w:t>
      </w:r>
      <w:r w:rsidRPr="00EA2FCF">
        <w:rPr>
          <w:rFonts w:ascii="Arial" w:hAnsi="Arial" w:cs="Arial"/>
          <w:sz w:val="20"/>
          <w:szCs w:val="20"/>
        </w:rPr>
        <w:t>ạ</w:t>
      </w:r>
      <w:r w:rsidRPr="00EA2FCF">
        <w:rPr>
          <w:rFonts w:ascii="Arial" w:hAnsi="Arial" w:cs="Arial"/>
          <w:sz w:val="20"/>
          <w:szCs w:val="20"/>
        </w:rPr>
        <w:t>m vi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d</w:t>
      </w:r>
      <w:r w:rsidRPr="00EA2FCF">
        <w:rPr>
          <w:rFonts w:ascii="Arial" w:hAnsi="Arial" w:cs="Arial"/>
          <w:sz w:val="20"/>
          <w:szCs w:val="20"/>
        </w:rPr>
        <w:t>ự</w:t>
      </w:r>
      <w:r w:rsidRPr="00EA2FCF">
        <w:rPr>
          <w:rFonts w:ascii="Arial" w:hAnsi="Arial" w:cs="Arial"/>
          <w:sz w:val="20"/>
          <w:szCs w:val="20"/>
        </w:rPr>
        <w:t xml:space="preserve"> án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công ngh</w:t>
      </w:r>
      <w:r w:rsidRPr="00EA2FCF">
        <w:rPr>
          <w:rFonts w:ascii="Arial" w:hAnsi="Arial" w:cs="Arial"/>
          <w:sz w:val="20"/>
          <w:szCs w:val="20"/>
        </w:rPr>
        <w:t>ệ</w:t>
      </w:r>
      <w:r w:rsidRPr="00EA2FCF">
        <w:rPr>
          <w:rFonts w:ascii="Arial" w:hAnsi="Arial" w:cs="Arial"/>
          <w:sz w:val="20"/>
          <w:szCs w:val="20"/>
        </w:rPr>
        <w:t xml:space="preserve"> thông tin, chuy</w:t>
      </w:r>
      <w:r w:rsidRPr="00EA2FCF">
        <w:rPr>
          <w:rFonts w:ascii="Arial" w:hAnsi="Arial" w:cs="Arial"/>
          <w:sz w:val="20"/>
          <w:szCs w:val="20"/>
        </w:rPr>
        <w:t>ể</w:t>
      </w:r>
      <w:r w:rsidRPr="00EA2FCF">
        <w:rPr>
          <w:rFonts w:ascii="Arial" w:hAnsi="Arial" w:cs="Arial"/>
          <w:sz w:val="20"/>
          <w:szCs w:val="20"/>
        </w:rPr>
        <w:t>n đ</w:t>
      </w:r>
      <w:r w:rsidRPr="00EA2FCF">
        <w:rPr>
          <w:rFonts w:ascii="Arial" w:hAnsi="Arial" w:cs="Arial"/>
          <w:sz w:val="20"/>
          <w:szCs w:val="20"/>
        </w:rPr>
        <w:t>ổ</w:t>
      </w:r>
      <w:r w:rsidRPr="00EA2FCF">
        <w:rPr>
          <w:rFonts w:ascii="Arial" w:hAnsi="Arial" w:cs="Arial"/>
          <w:sz w:val="20"/>
          <w:szCs w:val="20"/>
        </w:rPr>
        <w:t>i s</w:t>
      </w:r>
      <w:r w:rsidRPr="00EA2FCF">
        <w:rPr>
          <w:rFonts w:ascii="Arial" w:hAnsi="Arial" w:cs="Arial"/>
          <w:sz w:val="20"/>
          <w:szCs w:val="20"/>
        </w:rPr>
        <w:t>ố</w:t>
      </w:r>
      <w:r w:rsidRPr="00EA2FCF">
        <w:rPr>
          <w:rFonts w:ascii="Arial" w:hAnsi="Arial" w:cs="Arial"/>
          <w:sz w:val="20"/>
          <w:szCs w:val="20"/>
        </w:rPr>
        <w:t>, phát tri</w:t>
      </w:r>
      <w:r w:rsidRPr="00EA2FCF">
        <w:rPr>
          <w:rFonts w:ascii="Arial" w:hAnsi="Arial" w:cs="Arial"/>
          <w:sz w:val="20"/>
          <w:szCs w:val="20"/>
        </w:rPr>
        <w:t>ể</w:t>
      </w:r>
      <w:r w:rsidRPr="00EA2FCF">
        <w:rPr>
          <w:rFonts w:ascii="Arial" w:hAnsi="Arial" w:cs="Arial"/>
          <w:sz w:val="20"/>
          <w:szCs w:val="20"/>
        </w:rPr>
        <w:t>n chính ph</w:t>
      </w:r>
      <w:r w:rsidRPr="00EA2FCF">
        <w:rPr>
          <w:rFonts w:ascii="Arial" w:hAnsi="Arial" w:cs="Arial"/>
          <w:sz w:val="20"/>
          <w:szCs w:val="20"/>
        </w:rPr>
        <w:t>ủ</w:t>
      </w:r>
      <w:r w:rsidRPr="00EA2FCF">
        <w:rPr>
          <w:rFonts w:ascii="Arial" w:hAnsi="Arial" w:cs="Arial"/>
          <w:sz w:val="20"/>
          <w:szCs w:val="20"/>
        </w:rPr>
        <w:t xml:space="preserve"> s</w:t>
      </w:r>
      <w:r w:rsidRPr="00EA2FCF">
        <w:rPr>
          <w:rFonts w:ascii="Arial" w:hAnsi="Arial" w:cs="Arial"/>
          <w:sz w:val="20"/>
          <w:szCs w:val="20"/>
        </w:rPr>
        <w:t>ố</w:t>
      </w:r>
      <w:r w:rsidRPr="00EA2FCF">
        <w:rPr>
          <w:rFonts w:ascii="Arial" w:hAnsi="Arial" w:cs="Arial"/>
          <w:sz w:val="20"/>
          <w:szCs w:val="20"/>
        </w:rPr>
        <w:t>, kinh t</w:t>
      </w:r>
      <w:r w:rsidRPr="00EA2FCF">
        <w:rPr>
          <w:rFonts w:ascii="Arial" w:hAnsi="Arial" w:cs="Arial"/>
          <w:sz w:val="20"/>
          <w:szCs w:val="20"/>
        </w:rPr>
        <w:t>ế</w:t>
      </w:r>
      <w:r w:rsidRPr="00EA2FCF">
        <w:rPr>
          <w:rFonts w:ascii="Arial" w:hAnsi="Arial" w:cs="Arial"/>
          <w:sz w:val="20"/>
          <w:szCs w:val="20"/>
        </w:rPr>
        <w:t xml:space="preserve"> s</w:t>
      </w:r>
      <w:r w:rsidRPr="00EA2FCF">
        <w:rPr>
          <w:rFonts w:ascii="Arial" w:hAnsi="Arial" w:cs="Arial"/>
          <w:sz w:val="20"/>
          <w:szCs w:val="20"/>
        </w:rPr>
        <w:t>ố</w:t>
      </w:r>
      <w:r w:rsidRPr="00EA2FCF">
        <w:rPr>
          <w:rFonts w:ascii="Arial" w:hAnsi="Arial" w:cs="Arial"/>
          <w:sz w:val="20"/>
          <w:szCs w:val="20"/>
        </w:rPr>
        <w:t xml:space="preserve"> và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khuy</w:t>
      </w:r>
      <w:r w:rsidRPr="00EA2FCF">
        <w:rPr>
          <w:rFonts w:ascii="Arial" w:hAnsi="Arial" w:cs="Arial"/>
          <w:sz w:val="20"/>
          <w:szCs w:val="20"/>
        </w:rPr>
        <w:t>ế</w:t>
      </w:r>
      <w:r w:rsidRPr="00EA2FCF">
        <w:rPr>
          <w:rFonts w:ascii="Arial" w:hAnsi="Arial" w:cs="Arial"/>
          <w:sz w:val="20"/>
          <w:szCs w:val="20"/>
        </w:rPr>
        <w:t>n khích tr</w:t>
      </w:r>
      <w:r w:rsidRPr="00EA2FCF">
        <w:rPr>
          <w:rFonts w:ascii="Arial" w:hAnsi="Arial" w:cs="Arial"/>
          <w:sz w:val="20"/>
          <w:szCs w:val="20"/>
        </w:rPr>
        <w:t>i</w:t>
      </w:r>
      <w:r w:rsidRPr="00EA2FCF">
        <w:rPr>
          <w:rFonts w:ascii="Arial" w:hAnsi="Arial" w:cs="Arial"/>
          <w:sz w:val="20"/>
          <w:szCs w:val="20"/>
        </w:rPr>
        <w:t>ể</w:t>
      </w:r>
      <w:r w:rsidRPr="00EA2FCF">
        <w:rPr>
          <w:rFonts w:ascii="Arial" w:hAnsi="Arial" w:cs="Arial"/>
          <w:sz w:val="20"/>
          <w:szCs w:val="20"/>
        </w:rPr>
        <w:t>n khai các mô hình đ</w:t>
      </w:r>
      <w:r w:rsidRPr="00EA2FCF">
        <w:rPr>
          <w:rFonts w:ascii="Arial" w:hAnsi="Arial" w:cs="Arial"/>
          <w:sz w:val="20"/>
          <w:szCs w:val="20"/>
        </w:rPr>
        <w:t>ặ</w:t>
      </w:r>
      <w:r w:rsidRPr="00EA2FCF">
        <w:rPr>
          <w:rFonts w:ascii="Arial" w:hAnsi="Arial" w:cs="Arial"/>
          <w:sz w:val="20"/>
          <w:szCs w:val="20"/>
        </w:rPr>
        <w:t>t hàng, mua s</w:t>
      </w:r>
      <w:r w:rsidRPr="00EA2FCF">
        <w:rPr>
          <w:rFonts w:ascii="Arial" w:hAnsi="Arial" w:cs="Arial"/>
          <w:sz w:val="20"/>
          <w:szCs w:val="20"/>
        </w:rPr>
        <w:t>ắ</w:t>
      </w:r>
      <w:r w:rsidRPr="00EA2FCF">
        <w:rPr>
          <w:rFonts w:ascii="Arial" w:hAnsi="Arial" w:cs="Arial"/>
          <w:sz w:val="20"/>
          <w:szCs w:val="20"/>
        </w:rPr>
        <w:t>m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 xml:space="preserve">o và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s</w:t>
      </w:r>
      <w:r w:rsidRPr="00EA2FCF">
        <w:rPr>
          <w:rFonts w:ascii="Arial" w:hAnsi="Arial" w:cs="Arial"/>
          <w:sz w:val="20"/>
          <w:szCs w:val="20"/>
        </w:rPr>
        <w:t>ả</w:t>
      </w:r>
      <w:r w:rsidRPr="00EA2FCF">
        <w:rPr>
          <w:rFonts w:ascii="Arial" w:hAnsi="Arial" w:cs="Arial"/>
          <w:sz w:val="20"/>
          <w:szCs w:val="20"/>
        </w:rPr>
        <w:t>n xu</w:t>
      </w:r>
      <w:r w:rsidRPr="00EA2FCF">
        <w:rPr>
          <w:rFonts w:ascii="Arial" w:hAnsi="Arial" w:cs="Arial"/>
          <w:sz w:val="20"/>
          <w:szCs w:val="20"/>
        </w:rPr>
        <w:t>ấ</w:t>
      </w:r>
      <w:r w:rsidRPr="00EA2FCF">
        <w:rPr>
          <w:rFonts w:ascii="Arial" w:hAnsi="Arial" w:cs="Arial"/>
          <w:sz w:val="20"/>
          <w:szCs w:val="20"/>
        </w:rPr>
        <w:t>t, kinh doanh và đ</w:t>
      </w:r>
      <w:r w:rsidRPr="00EA2FCF">
        <w:rPr>
          <w:rFonts w:ascii="Arial" w:hAnsi="Arial" w:cs="Arial"/>
          <w:sz w:val="20"/>
          <w:szCs w:val="20"/>
        </w:rPr>
        <w:t>ờ</w:t>
      </w:r>
      <w:r w:rsidRPr="00EA2FCF">
        <w:rPr>
          <w:rFonts w:ascii="Arial" w:hAnsi="Arial" w:cs="Arial"/>
          <w:sz w:val="20"/>
          <w:szCs w:val="20"/>
        </w:rPr>
        <w:t>i s</w:t>
      </w:r>
      <w:r w:rsidRPr="00EA2FCF">
        <w:rPr>
          <w:rFonts w:ascii="Arial" w:hAnsi="Arial" w:cs="Arial"/>
          <w:sz w:val="20"/>
          <w:szCs w:val="20"/>
        </w:rPr>
        <w:t>ố</w:t>
      </w:r>
      <w:r w:rsidRPr="00EA2FCF">
        <w:rPr>
          <w:rFonts w:ascii="Arial" w:hAnsi="Arial" w:cs="Arial"/>
          <w:sz w:val="20"/>
          <w:szCs w:val="20"/>
        </w:rPr>
        <w:t>ng xã h</w:t>
      </w:r>
      <w:r w:rsidRPr="00EA2FCF">
        <w:rPr>
          <w:rFonts w:ascii="Arial" w:hAnsi="Arial" w:cs="Arial"/>
          <w:sz w:val="20"/>
          <w:szCs w:val="20"/>
        </w:rPr>
        <w:t>ộ</w:t>
      </w:r>
      <w:r w:rsidRPr="00EA2FCF">
        <w:rPr>
          <w:rFonts w:ascii="Arial" w:hAnsi="Arial" w:cs="Arial"/>
          <w:sz w:val="20"/>
          <w:szCs w:val="20"/>
        </w:rPr>
        <w:t>i; kinh phí chi thư</w:t>
      </w:r>
      <w:r w:rsidRPr="00EA2FCF">
        <w:rPr>
          <w:rFonts w:ascii="Arial" w:hAnsi="Arial" w:cs="Arial"/>
          <w:sz w:val="20"/>
          <w:szCs w:val="20"/>
        </w:rPr>
        <w:t>ờ</w:t>
      </w:r>
      <w:r w:rsidRPr="00EA2FCF">
        <w:rPr>
          <w:rFonts w:ascii="Arial" w:hAnsi="Arial" w:cs="Arial"/>
          <w:sz w:val="20"/>
          <w:szCs w:val="20"/>
        </w:rPr>
        <w:t>ng xuyên và chi đ</w:t>
      </w:r>
      <w:r w:rsidRPr="00EA2FCF">
        <w:rPr>
          <w:rFonts w:ascii="Arial" w:hAnsi="Arial" w:cs="Arial"/>
          <w:sz w:val="20"/>
          <w:szCs w:val="20"/>
        </w:rPr>
        <w:t>ầ</w:t>
      </w:r>
      <w:r w:rsidRPr="00EA2FCF">
        <w:rPr>
          <w:rFonts w:ascii="Arial" w:hAnsi="Arial" w:cs="Arial"/>
          <w:sz w:val="20"/>
          <w:szCs w:val="20"/>
        </w:rPr>
        <w:t>u tư công đư</w:t>
      </w:r>
      <w:r w:rsidRPr="00EA2FCF">
        <w:rPr>
          <w:rFonts w:ascii="Arial" w:hAnsi="Arial" w:cs="Arial"/>
          <w:sz w:val="20"/>
          <w:szCs w:val="20"/>
        </w:rPr>
        <w:t>ợ</w:t>
      </w:r>
      <w:r w:rsidRPr="00EA2FCF">
        <w:rPr>
          <w:rFonts w:ascii="Arial" w:hAnsi="Arial" w:cs="Arial"/>
          <w:sz w:val="20"/>
          <w:szCs w:val="20"/>
        </w:rPr>
        <w:t>c xem xét b</w:t>
      </w:r>
      <w:r w:rsidRPr="00EA2FCF">
        <w:rPr>
          <w:rFonts w:ascii="Arial" w:hAnsi="Arial" w:cs="Arial"/>
          <w:sz w:val="20"/>
          <w:szCs w:val="20"/>
        </w:rPr>
        <w:t>ố</w:t>
      </w:r>
      <w:r w:rsidRPr="00EA2FCF">
        <w:rPr>
          <w:rFonts w:ascii="Arial" w:hAnsi="Arial" w:cs="Arial"/>
          <w:sz w:val="20"/>
          <w:szCs w:val="20"/>
        </w:rPr>
        <w:t xml:space="preserve"> trí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w:t>
      </w:r>
      <w:r w:rsidRPr="00EA2FCF">
        <w:rPr>
          <w:rFonts w:ascii="Arial" w:hAnsi="Arial" w:cs="Arial"/>
          <w:sz w:val="20"/>
          <w:szCs w:val="20"/>
        </w:rPr>
        <w:t>ngân sách nhà nư</w:t>
      </w:r>
      <w:r w:rsidRPr="00EA2FCF">
        <w:rPr>
          <w:rFonts w:ascii="Arial" w:hAnsi="Arial" w:cs="Arial"/>
          <w:sz w:val="20"/>
          <w:szCs w:val="20"/>
        </w:rPr>
        <w:t>ớ</w:t>
      </w:r>
      <w:r w:rsidRPr="00EA2FCF">
        <w:rPr>
          <w:rFonts w:ascii="Arial" w:hAnsi="Arial" w:cs="Arial"/>
          <w:sz w:val="20"/>
          <w:szCs w:val="20"/>
        </w:rPr>
        <w:t>c,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đ</w:t>
      </w:r>
      <w:r w:rsidRPr="00EA2FCF">
        <w:rPr>
          <w:rFonts w:ascii="Arial" w:hAnsi="Arial" w:cs="Arial"/>
          <w:sz w:val="20"/>
          <w:szCs w:val="20"/>
        </w:rPr>
        <w:t>ấ</w:t>
      </w:r>
      <w:r w:rsidRPr="00EA2FCF">
        <w:rPr>
          <w:rFonts w:ascii="Arial" w:hAnsi="Arial" w:cs="Arial"/>
          <w:sz w:val="20"/>
          <w:szCs w:val="20"/>
        </w:rPr>
        <w:t>u th</w:t>
      </w:r>
      <w:r w:rsidRPr="00EA2FCF">
        <w:rPr>
          <w:rFonts w:ascii="Arial" w:hAnsi="Arial" w:cs="Arial"/>
          <w:sz w:val="20"/>
          <w:szCs w:val="20"/>
        </w:rPr>
        <w:t>ầ</w:t>
      </w:r>
      <w:r w:rsidRPr="00EA2FCF">
        <w:rPr>
          <w:rFonts w:ascii="Arial" w:hAnsi="Arial" w:cs="Arial"/>
          <w:sz w:val="20"/>
          <w:szCs w:val="20"/>
        </w:rPr>
        <w:t>u và pháp lu</w:t>
      </w:r>
      <w:r w:rsidRPr="00EA2FCF">
        <w:rPr>
          <w:rFonts w:ascii="Arial" w:hAnsi="Arial" w:cs="Arial"/>
          <w:sz w:val="20"/>
          <w:szCs w:val="20"/>
        </w:rPr>
        <w:t>ậ</w:t>
      </w:r>
      <w:r w:rsidRPr="00EA2FCF">
        <w:rPr>
          <w:rFonts w:ascii="Arial" w:hAnsi="Arial" w:cs="Arial"/>
          <w:sz w:val="20"/>
          <w:szCs w:val="20"/>
        </w:rPr>
        <w:t>t có liên quan;</w:t>
      </w:r>
    </w:p>
    <w:p w14:paraId="20E0511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th</w:t>
      </w:r>
      <w:r w:rsidRPr="00EA2FCF">
        <w:rPr>
          <w:rFonts w:ascii="Arial" w:hAnsi="Arial" w:cs="Arial"/>
          <w:sz w:val="20"/>
          <w:szCs w:val="20"/>
        </w:rPr>
        <w:t>ị</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và thúc đ</w:t>
      </w:r>
      <w:r w:rsidRPr="00EA2FCF">
        <w:rPr>
          <w:rFonts w:ascii="Arial" w:hAnsi="Arial" w:cs="Arial"/>
          <w:sz w:val="20"/>
          <w:szCs w:val="20"/>
        </w:rPr>
        <w:t>ẩ</w:t>
      </w:r>
      <w:r w:rsidRPr="00EA2FCF">
        <w:rPr>
          <w:rFonts w:ascii="Arial" w:hAnsi="Arial" w:cs="Arial"/>
          <w:sz w:val="20"/>
          <w:szCs w:val="20"/>
        </w:rPr>
        <w:t>y thương m</w:t>
      </w:r>
      <w:r w:rsidRPr="00EA2FCF">
        <w:rPr>
          <w:rFonts w:ascii="Arial" w:hAnsi="Arial" w:cs="Arial"/>
          <w:sz w:val="20"/>
          <w:szCs w:val="20"/>
        </w:rPr>
        <w:t>ạ</w:t>
      </w:r>
      <w:r w:rsidRPr="00EA2FCF">
        <w:rPr>
          <w:rFonts w:ascii="Arial" w:hAnsi="Arial" w:cs="Arial"/>
          <w:sz w:val="20"/>
          <w:szCs w:val="20"/>
        </w:rPr>
        <w:t>i hóa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thông qua vi</w:t>
      </w:r>
      <w:r w:rsidRPr="00EA2FCF">
        <w:rPr>
          <w:rFonts w:ascii="Arial" w:hAnsi="Arial" w:cs="Arial"/>
          <w:sz w:val="20"/>
          <w:szCs w:val="20"/>
        </w:rPr>
        <w:t>ệ</w:t>
      </w:r>
      <w:r w:rsidRPr="00EA2FCF">
        <w:rPr>
          <w:rFonts w:ascii="Arial" w:hAnsi="Arial" w:cs="Arial"/>
          <w:sz w:val="20"/>
          <w:szCs w:val="20"/>
        </w:rPr>
        <w:t>c phát tri</w:t>
      </w:r>
      <w:r w:rsidRPr="00EA2FCF">
        <w:rPr>
          <w:rFonts w:ascii="Arial" w:hAnsi="Arial" w:cs="Arial"/>
          <w:sz w:val="20"/>
          <w:szCs w:val="20"/>
        </w:rPr>
        <w:t>ể</w:t>
      </w:r>
      <w:r w:rsidRPr="00EA2FCF">
        <w:rPr>
          <w:rFonts w:ascii="Arial" w:hAnsi="Arial" w:cs="Arial"/>
          <w:sz w:val="20"/>
          <w:szCs w:val="20"/>
        </w:rPr>
        <w:t>n các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cung - c</w:t>
      </w:r>
      <w:r w:rsidRPr="00EA2FCF">
        <w:rPr>
          <w:rFonts w:ascii="Arial" w:hAnsi="Arial" w:cs="Arial"/>
          <w:sz w:val="20"/>
          <w:szCs w:val="20"/>
        </w:rPr>
        <w:t>ầ</w:t>
      </w:r>
      <w:r w:rsidRPr="00EA2FCF">
        <w:rPr>
          <w:rFonts w:ascii="Arial" w:hAnsi="Arial" w:cs="Arial"/>
          <w:sz w:val="20"/>
          <w:szCs w:val="20"/>
        </w:rPr>
        <w:t>u công ngh</w:t>
      </w:r>
      <w:r w:rsidRPr="00EA2FCF">
        <w:rPr>
          <w:rFonts w:ascii="Arial" w:hAnsi="Arial" w:cs="Arial"/>
          <w:sz w:val="20"/>
          <w:szCs w:val="20"/>
        </w:rPr>
        <w:t>ệ</w:t>
      </w:r>
      <w:r w:rsidRPr="00EA2FCF">
        <w:rPr>
          <w:rFonts w:ascii="Arial" w:hAnsi="Arial" w:cs="Arial"/>
          <w:sz w:val="20"/>
          <w:szCs w:val="20"/>
        </w:rPr>
        <w:t>; thúc đ</w:t>
      </w:r>
      <w:r w:rsidRPr="00EA2FCF">
        <w:rPr>
          <w:rFonts w:ascii="Arial" w:hAnsi="Arial" w:cs="Arial"/>
          <w:sz w:val="20"/>
          <w:szCs w:val="20"/>
        </w:rPr>
        <w:t>ẩ</w:t>
      </w:r>
      <w:r w:rsidRPr="00EA2FCF">
        <w:rPr>
          <w:rFonts w:ascii="Arial" w:hAnsi="Arial" w:cs="Arial"/>
          <w:sz w:val="20"/>
          <w:szCs w:val="20"/>
        </w:rPr>
        <w:t>y h</w:t>
      </w:r>
      <w:r w:rsidRPr="00EA2FCF">
        <w:rPr>
          <w:rFonts w:ascii="Arial" w:hAnsi="Arial" w:cs="Arial"/>
          <w:sz w:val="20"/>
          <w:szCs w:val="20"/>
        </w:rPr>
        <w:t>ợ</w:t>
      </w:r>
      <w:r w:rsidRPr="00EA2FCF">
        <w:rPr>
          <w:rFonts w:ascii="Arial" w:hAnsi="Arial" w:cs="Arial"/>
          <w:sz w:val="20"/>
          <w:szCs w:val="20"/>
        </w:rPr>
        <w:t>p tác gi</w:t>
      </w:r>
      <w:r w:rsidRPr="00EA2FCF">
        <w:rPr>
          <w:rFonts w:ascii="Arial" w:hAnsi="Arial" w:cs="Arial"/>
          <w:sz w:val="20"/>
          <w:szCs w:val="20"/>
        </w:rPr>
        <w:t>ữ</w:t>
      </w:r>
      <w:r w:rsidRPr="00EA2FCF">
        <w:rPr>
          <w:rFonts w:ascii="Arial" w:hAnsi="Arial" w:cs="Arial"/>
          <w:sz w:val="20"/>
          <w:szCs w:val="20"/>
        </w:rPr>
        <w:t>a doanh nghi</w:t>
      </w:r>
      <w:r w:rsidRPr="00EA2FCF">
        <w:rPr>
          <w:rFonts w:ascii="Arial" w:hAnsi="Arial" w:cs="Arial"/>
          <w:sz w:val="20"/>
          <w:szCs w:val="20"/>
        </w:rPr>
        <w:t>ệ</w:t>
      </w:r>
      <w:r w:rsidRPr="00EA2FCF">
        <w:rPr>
          <w:rFonts w:ascii="Arial" w:hAnsi="Arial" w:cs="Arial"/>
          <w:sz w:val="20"/>
          <w:szCs w:val="20"/>
        </w:rPr>
        <w:t>p</w:t>
      </w:r>
      <w:r w:rsidRPr="00EA2FCF">
        <w:rPr>
          <w:rFonts w:ascii="Arial" w:hAnsi="Arial" w:cs="Arial"/>
          <w:sz w:val="20"/>
          <w:szCs w:val="20"/>
        </w:rPr>
        <w:t>,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cơ s</w:t>
      </w:r>
      <w:r w:rsidRPr="00EA2FCF">
        <w:rPr>
          <w:rFonts w:ascii="Arial" w:hAnsi="Arial" w:cs="Arial"/>
          <w:sz w:val="20"/>
          <w:szCs w:val="20"/>
        </w:rPr>
        <w:t>ở</w:t>
      </w:r>
      <w:r w:rsidRPr="00EA2FCF">
        <w:rPr>
          <w:rFonts w:ascii="Arial" w:hAnsi="Arial" w:cs="Arial"/>
          <w:sz w:val="20"/>
          <w:szCs w:val="20"/>
        </w:rPr>
        <w:t xml:space="preserve"> giáo d</w:t>
      </w:r>
      <w:r w:rsidRPr="00EA2FCF">
        <w:rPr>
          <w:rFonts w:ascii="Arial" w:hAnsi="Arial" w:cs="Arial"/>
          <w:sz w:val="20"/>
          <w:szCs w:val="20"/>
        </w:rPr>
        <w:t>ụ</w:t>
      </w:r>
      <w:r w:rsidRPr="00EA2FCF">
        <w:rPr>
          <w:rFonts w:ascii="Arial" w:hAnsi="Arial" w:cs="Arial"/>
          <w:sz w:val="20"/>
          <w:szCs w:val="20"/>
        </w:rPr>
        <w:t>c đ</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ọ</w:t>
      </w:r>
      <w:r w:rsidRPr="00EA2FCF">
        <w:rPr>
          <w:rFonts w:ascii="Arial" w:hAnsi="Arial" w:cs="Arial"/>
          <w:sz w:val="20"/>
          <w:szCs w:val="20"/>
        </w:rPr>
        <w:t>c và nhà đ</w:t>
      </w:r>
      <w:r w:rsidRPr="00EA2FCF">
        <w:rPr>
          <w:rFonts w:ascii="Arial" w:hAnsi="Arial" w:cs="Arial"/>
          <w:sz w:val="20"/>
          <w:szCs w:val="20"/>
        </w:rPr>
        <w:t>ầ</w:t>
      </w:r>
      <w:r w:rsidRPr="00EA2FCF">
        <w:rPr>
          <w:rFonts w:ascii="Arial" w:hAnsi="Arial" w:cs="Arial"/>
          <w:sz w:val="20"/>
          <w:szCs w:val="20"/>
        </w:rPr>
        <w:t>u tư.</w:t>
      </w:r>
    </w:p>
    <w:p w14:paraId="5894BF1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Doanh nghi</w:t>
      </w:r>
      <w:r w:rsidRPr="00EA2FCF">
        <w:rPr>
          <w:rFonts w:ascii="Arial" w:hAnsi="Arial" w:cs="Arial"/>
          <w:sz w:val="20"/>
          <w:szCs w:val="20"/>
        </w:rPr>
        <w:t>ệ</w:t>
      </w:r>
      <w:r w:rsidRPr="00EA2FCF">
        <w:rPr>
          <w:rFonts w:ascii="Arial" w:hAnsi="Arial" w:cs="Arial"/>
          <w:sz w:val="20"/>
          <w:szCs w:val="20"/>
        </w:rPr>
        <w:t>p công ngh</w:t>
      </w:r>
      <w:r w:rsidRPr="00EA2FCF">
        <w:rPr>
          <w:rFonts w:ascii="Arial" w:hAnsi="Arial" w:cs="Arial"/>
          <w:sz w:val="20"/>
          <w:szCs w:val="20"/>
        </w:rPr>
        <w:t>ệ</w:t>
      </w:r>
      <w:r w:rsidRPr="00EA2FCF">
        <w:rPr>
          <w:rFonts w:ascii="Arial" w:hAnsi="Arial" w:cs="Arial"/>
          <w:sz w:val="20"/>
          <w:szCs w:val="20"/>
        </w:rPr>
        <w:t>, doanh nghi</w:t>
      </w:r>
      <w:r w:rsidRPr="00EA2FCF">
        <w:rPr>
          <w:rFonts w:ascii="Arial" w:hAnsi="Arial" w:cs="Arial"/>
          <w:sz w:val="20"/>
          <w:szCs w:val="20"/>
        </w:rPr>
        <w:t>ệ</w:t>
      </w:r>
      <w:r w:rsidRPr="00EA2FCF">
        <w:rPr>
          <w:rFonts w:ascii="Arial" w:hAnsi="Arial" w:cs="Arial"/>
          <w:sz w:val="20"/>
          <w:szCs w:val="20"/>
        </w:rPr>
        <w:t>p nh</w:t>
      </w:r>
      <w:r w:rsidRPr="00EA2FCF">
        <w:rPr>
          <w:rFonts w:ascii="Arial" w:hAnsi="Arial" w:cs="Arial"/>
          <w:sz w:val="20"/>
          <w:szCs w:val="20"/>
        </w:rPr>
        <w:t>ỏ</w:t>
      </w:r>
      <w:r w:rsidRPr="00EA2FCF">
        <w:rPr>
          <w:rFonts w:ascii="Arial" w:hAnsi="Arial" w:cs="Arial"/>
          <w:sz w:val="20"/>
          <w:szCs w:val="20"/>
        </w:rPr>
        <w:t xml:space="preserve"> và v</w:t>
      </w:r>
      <w:r w:rsidRPr="00EA2FCF">
        <w:rPr>
          <w:rFonts w:ascii="Arial" w:hAnsi="Arial" w:cs="Arial"/>
          <w:sz w:val="20"/>
          <w:szCs w:val="20"/>
        </w:rPr>
        <w:t>ừ</w:t>
      </w:r>
      <w:r w:rsidRPr="00EA2FCF">
        <w:rPr>
          <w:rFonts w:ascii="Arial" w:hAnsi="Arial" w:cs="Arial"/>
          <w:sz w:val="20"/>
          <w:szCs w:val="20"/>
        </w:rPr>
        <w:t>a, doanh nghi</w:t>
      </w:r>
      <w:r w:rsidRPr="00EA2FCF">
        <w:rPr>
          <w:rFonts w:ascii="Arial" w:hAnsi="Arial" w:cs="Arial"/>
          <w:sz w:val="20"/>
          <w:szCs w:val="20"/>
        </w:rPr>
        <w:t>ệ</w:t>
      </w:r>
      <w:r w:rsidRPr="00EA2FCF">
        <w:rPr>
          <w:rFonts w:ascii="Arial" w:hAnsi="Arial" w:cs="Arial"/>
          <w:sz w:val="20"/>
          <w:szCs w:val="20"/>
        </w:rPr>
        <w:t>p kh</w:t>
      </w:r>
      <w:r w:rsidRPr="00EA2FCF">
        <w:rPr>
          <w:rFonts w:ascii="Arial" w:hAnsi="Arial" w:cs="Arial"/>
          <w:sz w:val="20"/>
          <w:szCs w:val="20"/>
        </w:rPr>
        <w:t>ở</w:t>
      </w:r>
      <w:r w:rsidRPr="00EA2FCF">
        <w:rPr>
          <w:rFonts w:ascii="Arial" w:hAnsi="Arial" w:cs="Arial"/>
          <w:sz w:val="20"/>
          <w:szCs w:val="20"/>
        </w:rPr>
        <w:t>i nghi</w:t>
      </w:r>
      <w:r w:rsidRPr="00EA2FCF">
        <w:rPr>
          <w:rFonts w:ascii="Arial" w:hAnsi="Arial" w:cs="Arial"/>
          <w:sz w:val="20"/>
          <w:szCs w:val="20"/>
        </w:rPr>
        <w:t>ệ</w:t>
      </w:r>
      <w:r w:rsidRPr="00EA2FCF">
        <w:rPr>
          <w:rFonts w:ascii="Arial" w:hAnsi="Arial" w:cs="Arial"/>
          <w:sz w:val="20"/>
          <w:szCs w:val="20"/>
        </w:rPr>
        <w:t>p sáng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cơ s</w:t>
      </w:r>
      <w:r w:rsidRPr="00EA2FCF">
        <w:rPr>
          <w:rFonts w:ascii="Arial" w:hAnsi="Arial" w:cs="Arial"/>
          <w:sz w:val="20"/>
          <w:szCs w:val="20"/>
        </w:rPr>
        <w:t>ở</w:t>
      </w:r>
      <w:r w:rsidRPr="00EA2FCF">
        <w:rPr>
          <w:rFonts w:ascii="Arial" w:hAnsi="Arial" w:cs="Arial"/>
          <w:sz w:val="20"/>
          <w:szCs w:val="20"/>
        </w:rPr>
        <w:t xml:space="preserve"> giáo d</w:t>
      </w:r>
      <w:r w:rsidRPr="00EA2FCF">
        <w:rPr>
          <w:rFonts w:ascii="Arial" w:hAnsi="Arial" w:cs="Arial"/>
          <w:sz w:val="20"/>
          <w:szCs w:val="20"/>
        </w:rPr>
        <w:t>ụ</w:t>
      </w:r>
      <w:r w:rsidRPr="00EA2FCF">
        <w:rPr>
          <w:rFonts w:ascii="Arial" w:hAnsi="Arial" w:cs="Arial"/>
          <w:sz w:val="20"/>
          <w:szCs w:val="20"/>
        </w:rPr>
        <w:t>c đ</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ọ</w:t>
      </w:r>
      <w:r w:rsidRPr="00EA2FCF">
        <w:rPr>
          <w:rFonts w:ascii="Arial" w:hAnsi="Arial" w:cs="Arial"/>
          <w:sz w:val="20"/>
          <w:szCs w:val="20"/>
        </w:rPr>
        <w:t>c tham gia phát tri</w:t>
      </w:r>
      <w:r w:rsidRPr="00EA2FCF">
        <w:rPr>
          <w:rFonts w:ascii="Arial" w:hAnsi="Arial" w:cs="Arial"/>
          <w:sz w:val="20"/>
          <w:szCs w:val="20"/>
        </w:rPr>
        <w:t>ể</w:t>
      </w:r>
      <w:r w:rsidRPr="00EA2FCF">
        <w:rPr>
          <w:rFonts w:ascii="Arial" w:hAnsi="Arial" w:cs="Arial"/>
          <w:sz w:val="20"/>
          <w:szCs w:val="20"/>
        </w:rPr>
        <w:t>n, cung c</w:t>
      </w:r>
      <w:r w:rsidRPr="00EA2FCF">
        <w:rPr>
          <w:rFonts w:ascii="Arial" w:hAnsi="Arial" w:cs="Arial"/>
          <w:sz w:val="20"/>
          <w:szCs w:val="20"/>
        </w:rPr>
        <w:t>ấ</w:t>
      </w:r>
      <w:r w:rsidRPr="00EA2FCF">
        <w:rPr>
          <w:rFonts w:ascii="Arial" w:hAnsi="Arial" w:cs="Arial"/>
          <w:sz w:val="20"/>
          <w:szCs w:val="20"/>
        </w:rPr>
        <w:t>p ho</w:t>
      </w:r>
      <w:r w:rsidRPr="00EA2FCF">
        <w:rPr>
          <w:rFonts w:ascii="Arial" w:hAnsi="Arial" w:cs="Arial"/>
          <w:sz w:val="20"/>
          <w:szCs w:val="20"/>
        </w:rPr>
        <w:t>ặ</w:t>
      </w:r>
      <w:r w:rsidRPr="00EA2FCF">
        <w:rPr>
          <w:rFonts w:ascii="Arial" w:hAnsi="Arial" w:cs="Arial"/>
          <w:sz w:val="20"/>
          <w:szCs w:val="20"/>
        </w:rPr>
        <w:t xml:space="preserve">c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 xml:space="preserve">ng </w:t>
      </w:r>
      <w:r w:rsidRPr="00EA2FCF">
        <w:rPr>
          <w:rFonts w:ascii="Arial" w:hAnsi="Arial" w:cs="Arial"/>
          <w:sz w:val="20"/>
          <w:szCs w:val="20"/>
        </w:rPr>
        <w:t>s</w:t>
      </w:r>
      <w:r w:rsidRPr="00EA2FCF">
        <w:rPr>
          <w:rFonts w:ascii="Arial" w:hAnsi="Arial" w:cs="Arial"/>
          <w:sz w:val="20"/>
          <w:szCs w:val="20"/>
        </w:rPr>
        <w:t>ả</w:t>
      </w:r>
      <w:r w:rsidRPr="00EA2FCF">
        <w:rPr>
          <w:rFonts w:ascii="Arial" w:hAnsi="Arial" w:cs="Arial"/>
          <w:sz w:val="20"/>
          <w:szCs w:val="20"/>
        </w:rPr>
        <w:t xml:space="preserve">n </w:t>
      </w:r>
      <w:r w:rsidRPr="00EA2FCF">
        <w:rPr>
          <w:rFonts w:ascii="Arial" w:hAnsi="Arial" w:cs="Arial"/>
          <w:sz w:val="20"/>
          <w:szCs w:val="20"/>
        </w:rPr>
        <w:lastRenderedPageBreak/>
        <w:t>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ưu tiên trong tri</w:t>
      </w:r>
      <w:r w:rsidRPr="00EA2FCF">
        <w:rPr>
          <w:rFonts w:ascii="Arial" w:hAnsi="Arial" w:cs="Arial"/>
          <w:sz w:val="20"/>
          <w:szCs w:val="20"/>
        </w:rPr>
        <w:t>ể</w:t>
      </w:r>
      <w:r w:rsidRPr="00EA2FCF">
        <w:rPr>
          <w:rFonts w:ascii="Arial" w:hAnsi="Arial" w:cs="Arial"/>
          <w:sz w:val="20"/>
          <w:szCs w:val="20"/>
        </w:rPr>
        <w:t>n khai các chính sách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có liên quan.</w:t>
      </w:r>
    </w:p>
    <w:p w14:paraId="5D72E0D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các chính sách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qua chương trình, đ</w:t>
      </w:r>
      <w:r w:rsidRPr="00EA2FCF">
        <w:rPr>
          <w:rFonts w:ascii="Arial" w:hAnsi="Arial" w:cs="Arial"/>
          <w:sz w:val="20"/>
          <w:szCs w:val="20"/>
        </w:rPr>
        <w:t>ề</w:t>
      </w:r>
      <w:r w:rsidRPr="00EA2FCF">
        <w:rPr>
          <w:rFonts w:ascii="Arial" w:hAnsi="Arial" w:cs="Arial"/>
          <w:sz w:val="20"/>
          <w:szCs w:val="20"/>
        </w:rPr>
        <w:t xml:space="preserve"> án, nh</w:t>
      </w:r>
      <w:r w:rsidRPr="00EA2FCF">
        <w:rPr>
          <w:rFonts w:ascii="Arial" w:hAnsi="Arial" w:cs="Arial"/>
          <w:sz w:val="20"/>
          <w:szCs w:val="20"/>
        </w:rPr>
        <w:t>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và các cơ ch</w:t>
      </w:r>
      <w:r w:rsidRPr="00EA2FCF">
        <w:rPr>
          <w:rFonts w:ascii="Arial" w:hAnsi="Arial" w:cs="Arial"/>
          <w:sz w:val="20"/>
          <w:szCs w:val="20"/>
        </w:rPr>
        <w:t>ế</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 ho</w:t>
      </w:r>
      <w:r w:rsidRPr="00EA2FCF">
        <w:rPr>
          <w:rFonts w:ascii="Arial" w:hAnsi="Arial" w:cs="Arial"/>
          <w:sz w:val="20"/>
          <w:szCs w:val="20"/>
        </w:rPr>
        <w:t>ặ</w:t>
      </w:r>
      <w:r w:rsidRPr="00EA2FCF">
        <w:rPr>
          <w:rFonts w:ascii="Arial" w:hAnsi="Arial" w:cs="Arial"/>
          <w:sz w:val="20"/>
          <w:szCs w:val="20"/>
        </w:rPr>
        <w:t>c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đ</w:t>
      </w:r>
      <w:r w:rsidRPr="00EA2FCF">
        <w:rPr>
          <w:rFonts w:ascii="Arial" w:hAnsi="Arial" w:cs="Arial"/>
          <w:sz w:val="20"/>
          <w:szCs w:val="20"/>
        </w:rPr>
        <w:t>ầ</w:t>
      </w:r>
      <w:r w:rsidRPr="00EA2FCF">
        <w:rPr>
          <w:rFonts w:ascii="Arial" w:hAnsi="Arial" w:cs="Arial"/>
          <w:sz w:val="20"/>
          <w:szCs w:val="20"/>
        </w:rPr>
        <w:t>u tư kinh doanh m</w:t>
      </w:r>
      <w:r w:rsidRPr="00EA2FCF">
        <w:rPr>
          <w:rFonts w:ascii="Arial" w:hAnsi="Arial" w:cs="Arial"/>
          <w:sz w:val="20"/>
          <w:szCs w:val="20"/>
        </w:rPr>
        <w:t>ớ</w:t>
      </w:r>
      <w:r w:rsidRPr="00EA2FCF">
        <w:rPr>
          <w:rFonts w:ascii="Arial" w:hAnsi="Arial" w:cs="Arial"/>
          <w:sz w:val="20"/>
          <w:szCs w:val="20"/>
        </w:rPr>
        <w:t>i.</w:t>
      </w:r>
    </w:p>
    <w:p w14:paraId="1B2887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39. C</w:t>
      </w:r>
      <w:r w:rsidRPr="00EA2FCF">
        <w:rPr>
          <w:rFonts w:ascii="Arial" w:hAnsi="Arial" w:cs="Arial"/>
          <w:b/>
          <w:sz w:val="20"/>
          <w:szCs w:val="20"/>
        </w:rPr>
        <w:t>ụ</w:t>
      </w:r>
      <w:r w:rsidRPr="00EA2FCF">
        <w:rPr>
          <w:rFonts w:ascii="Arial" w:hAnsi="Arial" w:cs="Arial"/>
          <w:b/>
          <w:sz w:val="20"/>
          <w:szCs w:val="20"/>
        </w:rPr>
        <w:t>m liên k</w:t>
      </w:r>
      <w:r w:rsidRPr="00EA2FCF">
        <w:rPr>
          <w:rFonts w:ascii="Arial" w:hAnsi="Arial" w:cs="Arial"/>
          <w:b/>
          <w:sz w:val="20"/>
          <w:szCs w:val="20"/>
        </w:rPr>
        <w:t>ế</w:t>
      </w:r>
      <w:r w:rsidRPr="00EA2FCF">
        <w:rPr>
          <w:rFonts w:ascii="Arial" w:hAnsi="Arial" w:cs="Arial"/>
          <w:b/>
          <w:sz w:val="20"/>
          <w:szCs w:val="20"/>
        </w:rPr>
        <w:t>t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w:t>
      </w:r>
    </w:p>
    <w:p w14:paraId="7CCFDE3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công nh</w:t>
      </w:r>
      <w:r w:rsidRPr="00EA2FCF">
        <w:rPr>
          <w:rFonts w:ascii="Arial" w:hAnsi="Arial" w:cs="Arial"/>
          <w:sz w:val="20"/>
          <w:szCs w:val="20"/>
        </w:rPr>
        <w:t>ậ</w:t>
      </w:r>
      <w:r w:rsidRPr="00EA2FCF">
        <w:rPr>
          <w:rFonts w:ascii="Arial" w:hAnsi="Arial" w:cs="Arial"/>
          <w:sz w:val="20"/>
          <w:szCs w:val="20"/>
        </w:rPr>
        <w:t>n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 xml:space="preserve">t trí </w:t>
      </w:r>
      <w:r w:rsidRPr="00EA2FCF">
        <w:rPr>
          <w:rFonts w:ascii="Arial" w:hAnsi="Arial" w:cs="Arial"/>
          <w:sz w:val="20"/>
          <w:szCs w:val="20"/>
        </w:rPr>
        <w:t>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24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 xml:space="preserve">o khi đáp </w:t>
      </w:r>
      <w:r w:rsidRPr="00EA2FCF">
        <w:rPr>
          <w:rFonts w:ascii="Arial" w:hAnsi="Arial" w:cs="Arial"/>
          <w:sz w:val="20"/>
          <w:szCs w:val="20"/>
        </w:rPr>
        <w:t>ứ</w:t>
      </w:r>
      <w:r w:rsidRPr="00EA2FCF">
        <w:rPr>
          <w:rFonts w:ascii="Arial" w:hAnsi="Arial" w:cs="Arial"/>
          <w:sz w:val="20"/>
          <w:szCs w:val="20"/>
        </w:rPr>
        <w:t>ng các tiêu chí sau đây:</w:t>
      </w:r>
    </w:p>
    <w:p w14:paraId="4D8DE92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Có s</w:t>
      </w:r>
      <w:r w:rsidRPr="00EA2FCF">
        <w:rPr>
          <w:rFonts w:ascii="Arial" w:hAnsi="Arial" w:cs="Arial"/>
          <w:sz w:val="20"/>
          <w:szCs w:val="20"/>
        </w:rPr>
        <w:t>ự</w:t>
      </w:r>
      <w:r w:rsidRPr="00EA2FCF">
        <w:rPr>
          <w:rFonts w:ascii="Arial" w:hAnsi="Arial" w:cs="Arial"/>
          <w:sz w:val="20"/>
          <w:szCs w:val="20"/>
        </w:rPr>
        <w:t xml:space="preserve"> tham gia h</w:t>
      </w:r>
      <w:r w:rsidRPr="00EA2FCF">
        <w:rPr>
          <w:rFonts w:ascii="Arial" w:hAnsi="Arial" w:cs="Arial"/>
          <w:sz w:val="20"/>
          <w:szCs w:val="20"/>
        </w:rPr>
        <w:t>ợ</w:t>
      </w:r>
      <w:r w:rsidRPr="00EA2FCF">
        <w:rPr>
          <w:rFonts w:ascii="Arial" w:hAnsi="Arial" w:cs="Arial"/>
          <w:sz w:val="20"/>
          <w:szCs w:val="20"/>
        </w:rPr>
        <w:t>p tác c</w:t>
      </w:r>
      <w:r w:rsidRPr="00EA2FCF">
        <w:rPr>
          <w:rFonts w:ascii="Arial" w:hAnsi="Arial" w:cs="Arial"/>
          <w:sz w:val="20"/>
          <w:szCs w:val="20"/>
        </w:rPr>
        <w:t>ủ</w:t>
      </w:r>
      <w:r w:rsidRPr="00EA2FCF">
        <w:rPr>
          <w:rFonts w:ascii="Arial" w:hAnsi="Arial" w:cs="Arial"/>
          <w:sz w:val="20"/>
          <w:szCs w:val="20"/>
        </w:rPr>
        <w:t>a ít nh</w:t>
      </w:r>
      <w:r w:rsidRPr="00EA2FCF">
        <w:rPr>
          <w:rFonts w:ascii="Arial" w:hAnsi="Arial" w:cs="Arial"/>
          <w:sz w:val="20"/>
          <w:szCs w:val="20"/>
        </w:rPr>
        <w:t>ấ</w:t>
      </w:r>
      <w:r w:rsidRPr="00EA2FCF">
        <w:rPr>
          <w:rFonts w:ascii="Arial" w:hAnsi="Arial" w:cs="Arial"/>
          <w:sz w:val="20"/>
          <w:szCs w:val="20"/>
        </w:rPr>
        <w:t>t hai trong ba nhóm ch</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ể</w:t>
      </w:r>
      <w:r w:rsidRPr="00EA2FCF">
        <w:rPr>
          <w:rFonts w:ascii="Arial" w:hAnsi="Arial" w:cs="Arial"/>
          <w:sz w:val="20"/>
          <w:szCs w:val="20"/>
        </w:rPr>
        <w:t xml:space="preserve"> sau đây: doanh nghi</w:t>
      </w:r>
      <w:r w:rsidRPr="00EA2FCF">
        <w:rPr>
          <w:rFonts w:ascii="Arial" w:hAnsi="Arial" w:cs="Arial"/>
          <w:sz w:val="20"/>
          <w:szCs w:val="20"/>
        </w:rPr>
        <w:t>ệ</w:t>
      </w:r>
      <w:r w:rsidRPr="00EA2FCF">
        <w:rPr>
          <w:rFonts w:ascii="Arial" w:hAnsi="Arial" w:cs="Arial"/>
          <w:sz w:val="20"/>
          <w:szCs w:val="20"/>
        </w:rPr>
        <w:t>p; cơ s</w:t>
      </w:r>
      <w:r w:rsidRPr="00EA2FCF">
        <w:rPr>
          <w:rFonts w:ascii="Arial" w:hAnsi="Arial" w:cs="Arial"/>
          <w:sz w:val="20"/>
          <w:szCs w:val="20"/>
        </w:rPr>
        <w:t>ở</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khoa h</w:t>
      </w:r>
      <w:r w:rsidRPr="00EA2FCF">
        <w:rPr>
          <w:rFonts w:ascii="Arial" w:hAnsi="Arial" w:cs="Arial"/>
          <w:sz w:val="20"/>
          <w:szCs w:val="20"/>
        </w:rPr>
        <w:t>ọ</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cơ s</w:t>
      </w:r>
      <w:r w:rsidRPr="00EA2FCF">
        <w:rPr>
          <w:rFonts w:ascii="Arial" w:hAnsi="Arial" w:cs="Arial"/>
          <w:sz w:val="20"/>
          <w:szCs w:val="20"/>
        </w:rPr>
        <w:t>ở</w:t>
      </w:r>
      <w:r w:rsidRPr="00EA2FCF">
        <w:rPr>
          <w:rFonts w:ascii="Arial" w:hAnsi="Arial" w:cs="Arial"/>
          <w:sz w:val="20"/>
          <w:szCs w:val="20"/>
        </w:rPr>
        <w:t xml:space="preserve"> giáo d</w:t>
      </w:r>
      <w:r w:rsidRPr="00EA2FCF">
        <w:rPr>
          <w:rFonts w:ascii="Arial" w:hAnsi="Arial" w:cs="Arial"/>
          <w:sz w:val="20"/>
          <w:szCs w:val="20"/>
        </w:rPr>
        <w:t>ụ</w:t>
      </w:r>
      <w:r w:rsidRPr="00EA2FCF">
        <w:rPr>
          <w:rFonts w:ascii="Arial" w:hAnsi="Arial" w:cs="Arial"/>
          <w:sz w:val="20"/>
          <w:szCs w:val="20"/>
        </w:rPr>
        <w:t>c đ</w:t>
      </w:r>
      <w:r w:rsidRPr="00EA2FCF">
        <w:rPr>
          <w:rFonts w:ascii="Arial" w:hAnsi="Arial" w:cs="Arial"/>
          <w:sz w:val="20"/>
          <w:szCs w:val="20"/>
        </w:rPr>
        <w:t>ạ</w:t>
      </w:r>
      <w:r w:rsidRPr="00EA2FCF">
        <w:rPr>
          <w:rFonts w:ascii="Arial" w:hAnsi="Arial" w:cs="Arial"/>
          <w:sz w:val="20"/>
          <w:szCs w:val="20"/>
        </w:rPr>
        <w:t>i h</w:t>
      </w:r>
      <w:r w:rsidRPr="00EA2FCF">
        <w:rPr>
          <w:rFonts w:ascii="Arial" w:hAnsi="Arial" w:cs="Arial"/>
          <w:sz w:val="20"/>
          <w:szCs w:val="20"/>
        </w:rPr>
        <w:t>ọ</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trung gian c</w:t>
      </w:r>
      <w:r w:rsidRPr="00EA2FCF">
        <w:rPr>
          <w:rFonts w:ascii="Arial" w:hAnsi="Arial" w:cs="Arial"/>
          <w:sz w:val="20"/>
          <w:szCs w:val="20"/>
        </w:rPr>
        <w:t>ủ</w:t>
      </w:r>
      <w:r w:rsidRPr="00EA2FCF">
        <w:rPr>
          <w:rFonts w:ascii="Arial" w:hAnsi="Arial" w:cs="Arial"/>
          <w:sz w:val="20"/>
          <w:szCs w:val="20"/>
        </w:rPr>
        <w:t>a th</w:t>
      </w:r>
      <w:r w:rsidRPr="00EA2FCF">
        <w:rPr>
          <w:rFonts w:ascii="Arial" w:hAnsi="Arial" w:cs="Arial"/>
          <w:sz w:val="20"/>
          <w:szCs w:val="20"/>
        </w:rPr>
        <w:t>ị</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cơ quan nhà nư</w:t>
      </w:r>
      <w:r w:rsidRPr="00EA2FCF">
        <w:rPr>
          <w:rFonts w:ascii="Arial" w:hAnsi="Arial" w:cs="Arial"/>
          <w:sz w:val="20"/>
          <w:szCs w:val="20"/>
        </w:rPr>
        <w:t>ớ</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đơn v</w:t>
      </w:r>
      <w:r w:rsidRPr="00EA2FCF">
        <w:rPr>
          <w:rFonts w:ascii="Arial" w:hAnsi="Arial" w:cs="Arial"/>
          <w:sz w:val="20"/>
          <w:szCs w:val="20"/>
        </w:rPr>
        <w:t>ị</w:t>
      </w:r>
      <w:r w:rsidRPr="00EA2FCF">
        <w:rPr>
          <w:rFonts w:ascii="Arial" w:hAnsi="Arial" w:cs="Arial"/>
          <w:sz w:val="20"/>
          <w:szCs w:val="20"/>
        </w:rPr>
        <w:t xml:space="preserve"> s</w:t>
      </w:r>
      <w:r w:rsidRPr="00EA2FCF">
        <w:rPr>
          <w:rFonts w:ascii="Arial" w:hAnsi="Arial" w:cs="Arial"/>
          <w:sz w:val="20"/>
          <w:szCs w:val="20"/>
        </w:rPr>
        <w:t>ự</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p công l</w:t>
      </w:r>
      <w:r w:rsidRPr="00EA2FCF">
        <w:rPr>
          <w:rFonts w:ascii="Arial" w:hAnsi="Arial" w:cs="Arial"/>
          <w:sz w:val="20"/>
          <w:szCs w:val="20"/>
        </w:rPr>
        <w:t>ậ</w:t>
      </w:r>
      <w:r w:rsidRPr="00EA2FCF">
        <w:rPr>
          <w:rFonts w:ascii="Arial" w:hAnsi="Arial" w:cs="Arial"/>
          <w:sz w:val="20"/>
          <w:szCs w:val="20"/>
        </w:rPr>
        <w:t>p;</w:t>
      </w:r>
    </w:p>
    <w:p w14:paraId="58368E7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Có m</w:t>
      </w:r>
      <w:r w:rsidRPr="00EA2FCF">
        <w:rPr>
          <w:rFonts w:ascii="Arial" w:hAnsi="Arial" w:cs="Arial"/>
          <w:sz w:val="20"/>
          <w:szCs w:val="20"/>
        </w:rPr>
        <w:t>ụ</w:t>
      </w:r>
      <w:r w:rsidRPr="00EA2FCF">
        <w:rPr>
          <w:rFonts w:ascii="Arial" w:hAnsi="Arial" w:cs="Arial"/>
          <w:sz w:val="20"/>
          <w:szCs w:val="20"/>
        </w:rPr>
        <w:t>c tiêu, ph</w:t>
      </w:r>
      <w:r w:rsidRPr="00EA2FCF">
        <w:rPr>
          <w:rFonts w:ascii="Arial" w:hAnsi="Arial" w:cs="Arial"/>
          <w:sz w:val="20"/>
          <w:szCs w:val="20"/>
        </w:rPr>
        <w:t>ạ</w:t>
      </w:r>
      <w:r w:rsidRPr="00EA2FCF">
        <w:rPr>
          <w:rFonts w:ascii="Arial" w:hAnsi="Arial" w:cs="Arial"/>
          <w:sz w:val="20"/>
          <w:szCs w:val="20"/>
        </w:rPr>
        <w:t>m vi và n</w:t>
      </w:r>
      <w:r w:rsidRPr="00EA2FCF">
        <w:rPr>
          <w:rFonts w:ascii="Arial" w:hAnsi="Arial" w:cs="Arial"/>
          <w:sz w:val="20"/>
          <w:szCs w:val="20"/>
        </w:rPr>
        <w:t>ộ</w:t>
      </w:r>
      <w:r w:rsidRPr="00EA2FCF">
        <w:rPr>
          <w:rFonts w:ascii="Arial" w:hAnsi="Arial" w:cs="Arial"/>
          <w:sz w:val="20"/>
          <w:szCs w:val="20"/>
        </w:rPr>
        <w:t>i dung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w:t>
      </w:r>
      <w:r w:rsidRPr="00EA2FCF">
        <w:rPr>
          <w:rFonts w:ascii="Arial" w:hAnsi="Arial" w:cs="Arial"/>
          <w:sz w:val="20"/>
          <w:szCs w:val="20"/>
        </w:rPr>
        <w:t>ậ</w:t>
      </w:r>
      <w:r w:rsidRPr="00EA2FCF">
        <w:rPr>
          <w:rFonts w:ascii="Arial" w:hAnsi="Arial" w:cs="Arial"/>
          <w:sz w:val="20"/>
          <w:szCs w:val="20"/>
        </w:rPr>
        <w:t>p trung vào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 xml:space="preserve">m,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thương m</w:t>
      </w:r>
      <w:r w:rsidRPr="00EA2FCF">
        <w:rPr>
          <w:rFonts w:ascii="Arial" w:hAnsi="Arial" w:cs="Arial"/>
          <w:sz w:val="20"/>
          <w:szCs w:val="20"/>
        </w:rPr>
        <w:t>ạ</w:t>
      </w:r>
      <w:r w:rsidRPr="00EA2FCF">
        <w:rPr>
          <w:rFonts w:ascii="Arial" w:hAnsi="Arial" w:cs="Arial"/>
          <w:sz w:val="20"/>
          <w:szCs w:val="20"/>
        </w:rPr>
        <w:t>i hóa</w:t>
      </w:r>
      <w:r w:rsidRPr="00EA2FCF">
        <w:rPr>
          <w:rFonts w:ascii="Arial" w:hAnsi="Arial" w:cs="Arial"/>
          <w:sz w:val="20"/>
          <w:szCs w:val="20"/>
        </w:rPr>
        <w:t xml:space="preserve"> công ngh</w:t>
      </w:r>
      <w:r w:rsidRPr="00EA2FCF">
        <w:rPr>
          <w:rFonts w:ascii="Arial" w:hAnsi="Arial" w:cs="Arial"/>
          <w:sz w:val="20"/>
          <w:szCs w:val="20"/>
        </w:rPr>
        <w:t>ệ</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003D9B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Có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h</w:t>
      </w:r>
      <w:r w:rsidRPr="00EA2FCF">
        <w:rPr>
          <w:rFonts w:ascii="Arial" w:hAnsi="Arial" w:cs="Arial"/>
          <w:sz w:val="20"/>
          <w:szCs w:val="20"/>
        </w:rPr>
        <w:t>ợ</w:t>
      </w:r>
      <w:r w:rsidRPr="00EA2FCF">
        <w:rPr>
          <w:rFonts w:ascii="Arial" w:hAnsi="Arial" w:cs="Arial"/>
          <w:sz w:val="20"/>
          <w:szCs w:val="20"/>
        </w:rPr>
        <w:t>p tác, quy ch</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án liên k</w:t>
      </w:r>
      <w:r w:rsidRPr="00EA2FCF">
        <w:rPr>
          <w:rFonts w:ascii="Arial" w:hAnsi="Arial" w:cs="Arial"/>
          <w:sz w:val="20"/>
          <w:szCs w:val="20"/>
        </w:rPr>
        <w:t>ế</w:t>
      </w:r>
      <w:r w:rsidRPr="00EA2FCF">
        <w:rPr>
          <w:rFonts w:ascii="Arial" w:hAnsi="Arial" w:cs="Arial"/>
          <w:sz w:val="20"/>
          <w:szCs w:val="20"/>
        </w:rPr>
        <w:t>t đư</w:t>
      </w:r>
      <w:r w:rsidRPr="00EA2FCF">
        <w:rPr>
          <w:rFonts w:ascii="Arial" w:hAnsi="Arial" w:cs="Arial"/>
          <w:sz w:val="20"/>
          <w:szCs w:val="20"/>
        </w:rPr>
        <w:t>ợ</w:t>
      </w:r>
      <w:r w:rsidRPr="00EA2FCF">
        <w:rPr>
          <w:rFonts w:ascii="Arial" w:hAnsi="Arial" w:cs="Arial"/>
          <w:sz w:val="20"/>
          <w:szCs w:val="20"/>
        </w:rPr>
        <w:t>c các thành viên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b</w:t>
      </w:r>
      <w:r w:rsidRPr="00EA2FCF">
        <w:rPr>
          <w:rFonts w:ascii="Arial" w:hAnsi="Arial" w:cs="Arial"/>
          <w:sz w:val="20"/>
          <w:szCs w:val="20"/>
        </w:rPr>
        <w:t>ằ</w:t>
      </w:r>
      <w:r w:rsidRPr="00EA2FCF">
        <w:rPr>
          <w:rFonts w:ascii="Arial" w:hAnsi="Arial" w:cs="Arial"/>
          <w:sz w:val="20"/>
          <w:szCs w:val="20"/>
        </w:rPr>
        <w:t>ng văn b</w:t>
      </w:r>
      <w:r w:rsidRPr="00EA2FCF">
        <w:rPr>
          <w:rFonts w:ascii="Arial" w:hAnsi="Arial" w:cs="Arial"/>
          <w:sz w:val="20"/>
          <w:szCs w:val="20"/>
        </w:rPr>
        <w:t>ả</w:t>
      </w:r>
      <w:r w:rsidRPr="00EA2FCF">
        <w:rPr>
          <w:rFonts w:ascii="Arial" w:hAnsi="Arial" w:cs="Arial"/>
          <w:sz w:val="20"/>
          <w:szCs w:val="20"/>
        </w:rPr>
        <w:t>n, trong đó xác đ</w:t>
      </w:r>
      <w:r w:rsidRPr="00EA2FCF">
        <w:rPr>
          <w:rFonts w:ascii="Arial" w:hAnsi="Arial" w:cs="Arial"/>
          <w:sz w:val="20"/>
          <w:szCs w:val="20"/>
        </w:rPr>
        <w:t>ị</w:t>
      </w:r>
      <w:r w:rsidRPr="00EA2FCF">
        <w:rPr>
          <w:rFonts w:ascii="Arial" w:hAnsi="Arial" w:cs="Arial"/>
          <w:sz w:val="20"/>
          <w:szCs w:val="20"/>
        </w:rPr>
        <w:t>nh rõ cơ ch</w:t>
      </w:r>
      <w:r w:rsidRPr="00EA2FCF">
        <w:rPr>
          <w:rFonts w:ascii="Arial" w:hAnsi="Arial" w:cs="Arial"/>
          <w:sz w:val="20"/>
          <w:szCs w:val="20"/>
        </w:rPr>
        <w:t>ế</w:t>
      </w:r>
      <w:r w:rsidRPr="00EA2FCF">
        <w:rPr>
          <w:rFonts w:ascii="Arial" w:hAnsi="Arial" w:cs="Arial"/>
          <w:sz w:val="20"/>
          <w:szCs w:val="20"/>
        </w:rPr>
        <w:t xml:space="preserve">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chia s</w:t>
      </w:r>
      <w:r w:rsidRPr="00EA2FCF">
        <w:rPr>
          <w:rFonts w:ascii="Arial" w:hAnsi="Arial" w:cs="Arial"/>
          <w:sz w:val="20"/>
          <w:szCs w:val="20"/>
        </w:rPr>
        <w:t>ẻ</w:t>
      </w:r>
      <w:r w:rsidRPr="00EA2FCF">
        <w:rPr>
          <w:rFonts w:ascii="Arial" w:hAnsi="Arial" w:cs="Arial"/>
          <w:sz w:val="20"/>
          <w:szCs w:val="20"/>
        </w:rPr>
        <w:t xml:space="preserve"> l</w:t>
      </w:r>
      <w:r w:rsidRPr="00EA2FCF">
        <w:rPr>
          <w:rFonts w:ascii="Arial" w:hAnsi="Arial" w:cs="Arial"/>
          <w:sz w:val="20"/>
          <w:szCs w:val="20"/>
        </w:rPr>
        <w:t>ợ</w:t>
      </w:r>
      <w:r w:rsidRPr="00EA2FCF">
        <w:rPr>
          <w:rFonts w:ascii="Arial" w:hAnsi="Arial" w:cs="Arial"/>
          <w:sz w:val="20"/>
          <w:szCs w:val="20"/>
        </w:rPr>
        <w:t>i ích và trách nhi</w:t>
      </w:r>
      <w:r w:rsidRPr="00EA2FCF">
        <w:rPr>
          <w:rFonts w:ascii="Arial" w:hAnsi="Arial" w:cs="Arial"/>
          <w:sz w:val="20"/>
          <w:szCs w:val="20"/>
        </w:rPr>
        <w:t>ệ</w:t>
      </w:r>
      <w:r w:rsidRPr="00EA2FCF">
        <w:rPr>
          <w:rFonts w:ascii="Arial" w:hAnsi="Arial" w:cs="Arial"/>
          <w:sz w:val="20"/>
          <w:szCs w:val="20"/>
        </w:rPr>
        <w:t>m c</w:t>
      </w:r>
      <w:r w:rsidRPr="00EA2FCF">
        <w:rPr>
          <w:rFonts w:ascii="Arial" w:hAnsi="Arial" w:cs="Arial"/>
          <w:sz w:val="20"/>
          <w:szCs w:val="20"/>
        </w:rPr>
        <w:t>ủ</w:t>
      </w:r>
      <w:r w:rsidRPr="00EA2FCF">
        <w:rPr>
          <w:rFonts w:ascii="Arial" w:hAnsi="Arial" w:cs="Arial"/>
          <w:sz w:val="20"/>
          <w:szCs w:val="20"/>
        </w:rPr>
        <w:t>a các bên tham gia;</w:t>
      </w:r>
    </w:p>
    <w:p w14:paraId="6EC36E8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Có cơ ch</w:t>
      </w:r>
      <w:r w:rsidRPr="00EA2FCF">
        <w:rPr>
          <w:rFonts w:ascii="Arial" w:hAnsi="Arial" w:cs="Arial"/>
          <w:sz w:val="20"/>
          <w:szCs w:val="20"/>
        </w:rPr>
        <w:t>ế</w:t>
      </w:r>
      <w:r w:rsidRPr="00EA2FCF">
        <w:rPr>
          <w:rFonts w:ascii="Arial" w:hAnsi="Arial" w:cs="Arial"/>
          <w:sz w:val="20"/>
          <w:szCs w:val="20"/>
        </w:rPr>
        <w:t xml:space="preserve">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ho</w:t>
      </w:r>
      <w:r w:rsidRPr="00EA2FCF">
        <w:rPr>
          <w:rFonts w:ascii="Arial" w:hAnsi="Arial" w:cs="Arial"/>
          <w:sz w:val="20"/>
          <w:szCs w:val="20"/>
        </w:rPr>
        <w:t>ạ</w:t>
      </w:r>
      <w:r w:rsidRPr="00EA2FCF">
        <w:rPr>
          <w:rFonts w:ascii="Arial" w:hAnsi="Arial" w:cs="Arial"/>
          <w:sz w:val="20"/>
          <w:szCs w:val="20"/>
        </w:rPr>
        <w:t>t</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bao g</w:t>
      </w:r>
      <w:r w:rsidRPr="00EA2FCF">
        <w:rPr>
          <w:rFonts w:ascii="Arial" w:hAnsi="Arial" w:cs="Arial"/>
          <w:sz w:val="20"/>
          <w:szCs w:val="20"/>
        </w:rPr>
        <w:t>ồ</w:t>
      </w:r>
      <w:r w:rsidRPr="00EA2FCF">
        <w:rPr>
          <w:rFonts w:ascii="Arial" w:hAnsi="Arial" w:cs="Arial"/>
          <w:sz w:val="20"/>
          <w:szCs w:val="20"/>
        </w:rPr>
        <w:t>m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và phương th</w:t>
      </w:r>
      <w:r w:rsidRPr="00EA2FCF">
        <w:rPr>
          <w:rFonts w:ascii="Arial" w:hAnsi="Arial" w:cs="Arial"/>
          <w:sz w:val="20"/>
          <w:szCs w:val="20"/>
        </w:rPr>
        <w:t>ứ</w:t>
      </w:r>
      <w:r w:rsidRPr="00EA2FCF">
        <w:rPr>
          <w:rFonts w:ascii="Arial" w:hAnsi="Arial" w:cs="Arial"/>
          <w:sz w:val="20"/>
          <w:szCs w:val="20"/>
        </w:rPr>
        <w:t>c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gi</w:t>
      </w:r>
      <w:r w:rsidRPr="00EA2FCF">
        <w:rPr>
          <w:rFonts w:ascii="Arial" w:hAnsi="Arial" w:cs="Arial"/>
          <w:sz w:val="20"/>
          <w:szCs w:val="20"/>
        </w:rPr>
        <w:t>ữ</w:t>
      </w:r>
      <w:r w:rsidRPr="00EA2FCF">
        <w:rPr>
          <w:rFonts w:ascii="Arial" w:hAnsi="Arial" w:cs="Arial"/>
          <w:sz w:val="20"/>
          <w:szCs w:val="20"/>
        </w:rPr>
        <w:t>a các thành viên.</w:t>
      </w:r>
    </w:p>
    <w:p w14:paraId="5A7454A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ạ</w:t>
      </w:r>
      <w:r w:rsidRPr="00EA2FCF">
        <w:rPr>
          <w:rFonts w:ascii="Arial" w:hAnsi="Arial" w:cs="Arial"/>
          <w:sz w:val="20"/>
          <w:szCs w:val="20"/>
        </w:rPr>
        <w:t>i di</w:t>
      </w:r>
      <w:r w:rsidRPr="00EA2FCF">
        <w:rPr>
          <w:rFonts w:ascii="Arial" w:hAnsi="Arial" w:cs="Arial"/>
          <w:sz w:val="20"/>
          <w:szCs w:val="20"/>
        </w:rPr>
        <w:t>ệ</w:t>
      </w:r>
      <w:r w:rsidRPr="00EA2FCF">
        <w:rPr>
          <w:rFonts w:ascii="Arial" w:hAnsi="Arial" w:cs="Arial"/>
          <w:sz w:val="20"/>
          <w:szCs w:val="20"/>
        </w:rPr>
        <w:t>n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ộ</w:t>
      </w:r>
      <w:r w:rsidRPr="00EA2FCF">
        <w:rPr>
          <w:rFonts w:ascii="Arial" w:hAnsi="Arial" w:cs="Arial"/>
          <w:sz w:val="20"/>
          <w:szCs w:val="20"/>
        </w:rPr>
        <w:t>p 01 b</w:t>
      </w:r>
      <w:r w:rsidRPr="00EA2FCF">
        <w:rPr>
          <w:rFonts w:ascii="Arial" w:hAnsi="Arial" w:cs="Arial"/>
          <w:sz w:val="20"/>
          <w:szCs w:val="20"/>
        </w:rPr>
        <w:t>ộ</w:t>
      </w:r>
      <w:r w:rsidRPr="00EA2FCF">
        <w:rPr>
          <w:rFonts w:ascii="Arial" w:hAnsi="Arial" w:cs="Arial"/>
          <w:sz w:val="20"/>
          <w:szCs w:val="20"/>
        </w:rPr>
        <w:t xml:space="preserve"> h</w:t>
      </w:r>
      <w:r w:rsidRPr="00EA2FCF">
        <w:rPr>
          <w:rFonts w:ascii="Arial" w:hAnsi="Arial" w:cs="Arial"/>
          <w:sz w:val="20"/>
          <w:szCs w:val="20"/>
        </w:rPr>
        <w:t>ồ</w:t>
      </w:r>
      <w:r w:rsidRPr="00EA2FCF">
        <w:rPr>
          <w:rFonts w:ascii="Arial" w:hAnsi="Arial" w:cs="Arial"/>
          <w:sz w:val="20"/>
          <w:szCs w:val="20"/>
        </w:rPr>
        <w:t xml:space="preserve"> sơ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công nh</w:t>
      </w:r>
      <w:r w:rsidRPr="00EA2FCF">
        <w:rPr>
          <w:rFonts w:ascii="Arial" w:hAnsi="Arial" w:cs="Arial"/>
          <w:sz w:val="20"/>
          <w:szCs w:val="20"/>
        </w:rPr>
        <w:t>ậ</w:t>
      </w:r>
      <w:r w:rsidRPr="00EA2FCF">
        <w:rPr>
          <w:rFonts w:ascii="Arial" w:hAnsi="Arial" w:cs="Arial"/>
          <w:sz w:val="20"/>
          <w:szCs w:val="20"/>
        </w:rPr>
        <w:t>n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thông qua c</w:t>
      </w:r>
      <w:r w:rsidRPr="00EA2FCF">
        <w:rPr>
          <w:rFonts w:ascii="Arial" w:hAnsi="Arial" w:cs="Arial"/>
          <w:sz w:val="20"/>
          <w:szCs w:val="20"/>
        </w:rPr>
        <w:t>ổ</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qu</w:t>
      </w:r>
      <w:r w:rsidRPr="00EA2FCF">
        <w:rPr>
          <w:rFonts w:ascii="Arial" w:hAnsi="Arial" w:cs="Arial"/>
          <w:sz w:val="20"/>
          <w:szCs w:val="20"/>
        </w:rPr>
        <w:t>ố</w:t>
      </w:r>
      <w:r w:rsidRPr="00EA2FCF">
        <w:rPr>
          <w:rFonts w:ascii="Arial" w:hAnsi="Arial" w:cs="Arial"/>
          <w:sz w:val="20"/>
          <w:szCs w:val="20"/>
        </w:rPr>
        <w:t>c gia đ</w:t>
      </w:r>
      <w:r w:rsidRPr="00EA2FCF">
        <w:rPr>
          <w:rFonts w:ascii="Arial" w:hAnsi="Arial" w:cs="Arial"/>
          <w:sz w:val="20"/>
          <w:szCs w:val="20"/>
        </w:rPr>
        <w:t>ể</w:t>
      </w:r>
      <w:r w:rsidRPr="00EA2FCF">
        <w:rPr>
          <w:rFonts w:ascii="Arial" w:hAnsi="Arial" w:cs="Arial"/>
          <w:sz w:val="20"/>
          <w:szCs w:val="20"/>
        </w:rPr>
        <w:t xml:space="preserve">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H</w:t>
      </w:r>
      <w:r w:rsidRPr="00EA2FCF">
        <w:rPr>
          <w:rFonts w:ascii="Arial" w:hAnsi="Arial" w:cs="Arial"/>
          <w:sz w:val="20"/>
          <w:szCs w:val="20"/>
        </w:rPr>
        <w:t>ồ</w:t>
      </w:r>
      <w:r w:rsidRPr="00EA2FCF">
        <w:rPr>
          <w:rFonts w:ascii="Arial" w:hAnsi="Arial" w:cs="Arial"/>
          <w:sz w:val="20"/>
          <w:szCs w:val="20"/>
        </w:rPr>
        <w:t xml:space="preserve"> sơ đư</w:t>
      </w:r>
      <w:r w:rsidRPr="00EA2FCF">
        <w:rPr>
          <w:rFonts w:ascii="Arial" w:hAnsi="Arial" w:cs="Arial"/>
          <w:sz w:val="20"/>
          <w:szCs w:val="20"/>
        </w:rPr>
        <w:t>ợ</w:t>
      </w:r>
      <w:r w:rsidRPr="00EA2FCF">
        <w:rPr>
          <w:rFonts w:ascii="Arial" w:hAnsi="Arial" w:cs="Arial"/>
          <w:sz w:val="20"/>
          <w:szCs w:val="20"/>
        </w:rPr>
        <w:t>c liên thông, đ</w:t>
      </w:r>
      <w:r w:rsidRPr="00EA2FCF">
        <w:rPr>
          <w:rFonts w:ascii="Arial" w:hAnsi="Arial" w:cs="Arial"/>
          <w:sz w:val="20"/>
          <w:szCs w:val="20"/>
        </w:rPr>
        <w:t>ồ</w:t>
      </w:r>
      <w:r w:rsidRPr="00EA2FCF">
        <w:rPr>
          <w:rFonts w:ascii="Arial" w:hAnsi="Arial" w:cs="Arial"/>
          <w:sz w:val="20"/>
          <w:szCs w:val="20"/>
        </w:rPr>
        <w:t>ng b</w:t>
      </w:r>
      <w:r w:rsidRPr="00EA2FCF">
        <w:rPr>
          <w:rFonts w:ascii="Arial" w:hAnsi="Arial" w:cs="Arial"/>
          <w:sz w:val="20"/>
          <w:szCs w:val="20"/>
        </w:rPr>
        <w:t>ộ</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H</w:t>
      </w:r>
      <w:r w:rsidRPr="00EA2FCF">
        <w:rPr>
          <w:rFonts w:ascii="Arial" w:hAnsi="Arial" w:cs="Arial"/>
          <w:sz w:val="20"/>
          <w:szCs w:val="20"/>
        </w:rPr>
        <w:t>ồ</w:t>
      </w:r>
      <w:r w:rsidRPr="00EA2FCF">
        <w:rPr>
          <w:rFonts w:ascii="Arial" w:hAnsi="Arial" w:cs="Arial"/>
          <w:sz w:val="20"/>
          <w:szCs w:val="20"/>
        </w:rPr>
        <w:t xml:space="preserve"> sơ bao g</w:t>
      </w:r>
      <w:r w:rsidRPr="00EA2FCF">
        <w:rPr>
          <w:rFonts w:ascii="Arial" w:hAnsi="Arial" w:cs="Arial"/>
          <w:sz w:val="20"/>
          <w:szCs w:val="20"/>
        </w:rPr>
        <w:t>ồ</w:t>
      </w:r>
      <w:r w:rsidRPr="00EA2FCF">
        <w:rPr>
          <w:rFonts w:ascii="Arial" w:hAnsi="Arial" w:cs="Arial"/>
          <w:sz w:val="20"/>
          <w:szCs w:val="20"/>
        </w:rPr>
        <w:t>m:</w:t>
      </w:r>
    </w:p>
    <w:p w14:paraId="3BE1B26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Văn b</w:t>
      </w:r>
      <w:r w:rsidRPr="00EA2FCF">
        <w:rPr>
          <w:rFonts w:ascii="Arial" w:hAnsi="Arial" w:cs="Arial"/>
          <w:sz w:val="20"/>
          <w:szCs w:val="20"/>
        </w:rPr>
        <w:t>ả</w:t>
      </w:r>
      <w:r w:rsidRPr="00EA2FCF">
        <w:rPr>
          <w:rFonts w:ascii="Arial" w:hAnsi="Arial" w:cs="Arial"/>
          <w:sz w:val="20"/>
          <w:szCs w:val="20"/>
        </w:rPr>
        <w:t>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công nh</w:t>
      </w:r>
      <w:r w:rsidRPr="00EA2FCF">
        <w:rPr>
          <w:rFonts w:ascii="Arial" w:hAnsi="Arial" w:cs="Arial"/>
          <w:sz w:val="20"/>
          <w:szCs w:val="20"/>
        </w:rPr>
        <w:t>ậ</w:t>
      </w:r>
      <w:r w:rsidRPr="00EA2FCF">
        <w:rPr>
          <w:rFonts w:ascii="Arial" w:hAnsi="Arial" w:cs="Arial"/>
          <w:sz w:val="20"/>
          <w:szCs w:val="20"/>
        </w:rPr>
        <w:t>n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w:t>
      </w:r>
      <w:r w:rsidRPr="00EA2FCF">
        <w:rPr>
          <w:rFonts w:ascii="Arial" w:hAnsi="Arial" w:cs="Arial"/>
          <w:sz w:val="20"/>
          <w:szCs w:val="20"/>
        </w:rPr>
        <w:t xml:space="preserve">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5C85609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Danh sách các thành viên tham gia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w:t>
      </w:r>
    </w:p>
    <w:p w14:paraId="03D899B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h</w:t>
      </w:r>
      <w:r w:rsidRPr="00EA2FCF">
        <w:rPr>
          <w:rFonts w:ascii="Arial" w:hAnsi="Arial" w:cs="Arial"/>
          <w:sz w:val="20"/>
          <w:szCs w:val="20"/>
        </w:rPr>
        <w:t>ợ</w:t>
      </w:r>
      <w:r w:rsidRPr="00EA2FCF">
        <w:rPr>
          <w:rFonts w:ascii="Arial" w:hAnsi="Arial" w:cs="Arial"/>
          <w:sz w:val="20"/>
          <w:szCs w:val="20"/>
        </w:rPr>
        <w:t>p tác, quy ch</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đ</w:t>
      </w:r>
      <w:r w:rsidRPr="00EA2FCF">
        <w:rPr>
          <w:rFonts w:ascii="Arial" w:hAnsi="Arial" w:cs="Arial"/>
          <w:sz w:val="20"/>
          <w:szCs w:val="20"/>
        </w:rPr>
        <w:t>ề</w:t>
      </w:r>
      <w:r w:rsidRPr="00EA2FCF">
        <w:rPr>
          <w:rFonts w:ascii="Arial" w:hAnsi="Arial" w:cs="Arial"/>
          <w:sz w:val="20"/>
          <w:szCs w:val="20"/>
        </w:rPr>
        <w:t xml:space="preserve"> án liên k</w:t>
      </w:r>
      <w:r w:rsidRPr="00EA2FCF">
        <w:rPr>
          <w:rFonts w:ascii="Arial" w:hAnsi="Arial" w:cs="Arial"/>
          <w:sz w:val="20"/>
          <w:szCs w:val="20"/>
        </w:rPr>
        <w:t>ế</w:t>
      </w:r>
      <w:r w:rsidRPr="00EA2FCF">
        <w:rPr>
          <w:rFonts w:ascii="Arial" w:hAnsi="Arial" w:cs="Arial"/>
          <w:sz w:val="20"/>
          <w:szCs w:val="20"/>
        </w:rPr>
        <w:t>t;</w:t>
      </w:r>
    </w:p>
    <w:p w14:paraId="278EC9A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Tài li</w:t>
      </w:r>
      <w:r w:rsidRPr="00EA2FCF">
        <w:rPr>
          <w:rFonts w:ascii="Arial" w:hAnsi="Arial" w:cs="Arial"/>
          <w:sz w:val="20"/>
          <w:szCs w:val="20"/>
        </w:rPr>
        <w:t>ệ</w:t>
      </w:r>
      <w:r w:rsidRPr="00EA2FCF">
        <w:rPr>
          <w:rFonts w:ascii="Arial" w:hAnsi="Arial" w:cs="Arial"/>
          <w:sz w:val="20"/>
          <w:szCs w:val="20"/>
        </w:rPr>
        <w:t>u ch</w:t>
      </w:r>
      <w:r w:rsidRPr="00EA2FCF">
        <w:rPr>
          <w:rFonts w:ascii="Arial" w:hAnsi="Arial" w:cs="Arial"/>
          <w:sz w:val="20"/>
          <w:szCs w:val="20"/>
        </w:rPr>
        <w:t>ứ</w:t>
      </w:r>
      <w:r w:rsidRPr="00EA2FCF">
        <w:rPr>
          <w:rFonts w:ascii="Arial" w:hAnsi="Arial" w:cs="Arial"/>
          <w:sz w:val="20"/>
          <w:szCs w:val="20"/>
        </w:rPr>
        <w:t xml:space="preserve">ng minh đáp </w:t>
      </w:r>
      <w:r w:rsidRPr="00EA2FCF">
        <w:rPr>
          <w:rFonts w:ascii="Arial" w:hAnsi="Arial" w:cs="Arial"/>
          <w:sz w:val="20"/>
          <w:szCs w:val="20"/>
        </w:rPr>
        <w:t>ứ</w:t>
      </w:r>
      <w:r w:rsidRPr="00EA2FCF">
        <w:rPr>
          <w:rFonts w:ascii="Arial" w:hAnsi="Arial" w:cs="Arial"/>
          <w:sz w:val="20"/>
          <w:szCs w:val="20"/>
        </w:rPr>
        <w:t>ng các tiêu chí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w:t>
      </w:r>
    </w:p>
    <w:p w14:paraId="2BDB6F1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Trong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15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ngày nh</w:t>
      </w:r>
      <w:r w:rsidRPr="00EA2FCF">
        <w:rPr>
          <w:rFonts w:ascii="Arial" w:hAnsi="Arial" w:cs="Arial"/>
          <w:sz w:val="20"/>
          <w:szCs w:val="20"/>
        </w:rPr>
        <w:t>ậ</w:t>
      </w:r>
      <w:r w:rsidRPr="00EA2FCF">
        <w:rPr>
          <w:rFonts w:ascii="Arial" w:hAnsi="Arial" w:cs="Arial"/>
          <w:sz w:val="20"/>
          <w:szCs w:val="20"/>
        </w:rPr>
        <w:t>n đ</w:t>
      </w:r>
      <w:r w:rsidRPr="00EA2FCF">
        <w:rPr>
          <w:rFonts w:ascii="Arial" w:hAnsi="Arial" w:cs="Arial"/>
          <w:sz w:val="20"/>
          <w:szCs w:val="20"/>
        </w:rPr>
        <w:t>ủ</w:t>
      </w:r>
      <w:r w:rsidRPr="00EA2FCF">
        <w:rPr>
          <w:rFonts w:ascii="Arial" w:hAnsi="Arial" w:cs="Arial"/>
          <w:sz w:val="20"/>
          <w:szCs w:val="20"/>
        </w:rPr>
        <w:t xml:space="preserve"> h</w:t>
      </w:r>
      <w:r w:rsidRPr="00EA2FCF">
        <w:rPr>
          <w:rFonts w:ascii="Arial" w:hAnsi="Arial" w:cs="Arial"/>
          <w:sz w:val="20"/>
          <w:szCs w:val="20"/>
        </w:rPr>
        <w:t>ồ</w:t>
      </w:r>
      <w:r w:rsidRPr="00EA2FCF">
        <w:rPr>
          <w:rFonts w:ascii="Arial" w:hAnsi="Arial" w:cs="Arial"/>
          <w:sz w:val="20"/>
          <w:szCs w:val="20"/>
        </w:rPr>
        <w:t xml:space="preserve"> sơ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công nh</w:t>
      </w:r>
      <w:r w:rsidRPr="00EA2FCF">
        <w:rPr>
          <w:rFonts w:ascii="Arial" w:hAnsi="Arial" w:cs="Arial"/>
          <w:sz w:val="20"/>
          <w:szCs w:val="20"/>
        </w:rPr>
        <w:t>ậ</w:t>
      </w:r>
      <w:r w:rsidRPr="00EA2FCF">
        <w:rPr>
          <w:rFonts w:ascii="Arial" w:hAnsi="Arial" w:cs="Arial"/>
          <w:sz w:val="20"/>
          <w:szCs w:val="20"/>
        </w:rPr>
        <w:t>n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Danh sách các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đư</w:t>
      </w:r>
      <w:r w:rsidRPr="00EA2FCF">
        <w:rPr>
          <w:rFonts w:ascii="Arial" w:hAnsi="Arial" w:cs="Arial"/>
          <w:sz w:val="20"/>
          <w:szCs w:val="20"/>
        </w:rPr>
        <w:t>ợ</w:t>
      </w:r>
      <w:r w:rsidRPr="00EA2FCF">
        <w:rPr>
          <w:rFonts w:ascii="Arial" w:hAnsi="Arial" w:cs="Arial"/>
          <w:sz w:val="20"/>
          <w:szCs w:val="20"/>
        </w:rPr>
        <w:t>c công nh</w:t>
      </w:r>
      <w:r w:rsidRPr="00EA2FCF">
        <w:rPr>
          <w:rFonts w:ascii="Arial" w:hAnsi="Arial" w:cs="Arial"/>
          <w:sz w:val="20"/>
          <w:szCs w:val="20"/>
        </w:rPr>
        <w:t>ậ</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công khai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ơ quan, ngư</w:t>
      </w:r>
      <w:r w:rsidRPr="00EA2FCF">
        <w:rPr>
          <w:rFonts w:ascii="Arial" w:hAnsi="Arial" w:cs="Arial"/>
          <w:sz w:val="20"/>
          <w:szCs w:val="20"/>
        </w:rPr>
        <w:t>ờ</w:t>
      </w:r>
      <w:r w:rsidRPr="00EA2FCF">
        <w:rPr>
          <w:rFonts w:ascii="Arial" w:hAnsi="Arial" w:cs="Arial"/>
          <w:sz w:val="20"/>
          <w:szCs w:val="20"/>
        </w:rPr>
        <w:t>i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và gi</w:t>
      </w:r>
      <w:r w:rsidRPr="00EA2FCF">
        <w:rPr>
          <w:rFonts w:ascii="Arial" w:hAnsi="Arial" w:cs="Arial"/>
          <w:sz w:val="20"/>
          <w:szCs w:val="20"/>
        </w:rPr>
        <w:t>ả</w:t>
      </w:r>
      <w:r w:rsidRPr="00EA2FCF">
        <w:rPr>
          <w:rFonts w:ascii="Arial" w:hAnsi="Arial" w:cs="Arial"/>
          <w:sz w:val="20"/>
          <w:szCs w:val="20"/>
        </w:rPr>
        <w:t>i quy</w:t>
      </w:r>
      <w:r w:rsidRPr="00EA2FCF">
        <w:rPr>
          <w:rFonts w:ascii="Arial" w:hAnsi="Arial" w:cs="Arial"/>
          <w:sz w:val="20"/>
          <w:szCs w:val="20"/>
        </w:rPr>
        <w:t>ế</w:t>
      </w:r>
      <w:r w:rsidRPr="00EA2FCF">
        <w:rPr>
          <w:rFonts w:ascii="Arial" w:hAnsi="Arial" w:cs="Arial"/>
          <w:sz w:val="20"/>
          <w:szCs w:val="20"/>
        </w:rPr>
        <w:t>t h</w:t>
      </w:r>
      <w:r w:rsidRPr="00EA2FCF">
        <w:rPr>
          <w:rFonts w:ascii="Arial" w:hAnsi="Arial" w:cs="Arial"/>
          <w:sz w:val="20"/>
          <w:szCs w:val="20"/>
        </w:rPr>
        <w:t>ồ</w:t>
      </w:r>
      <w:r w:rsidRPr="00EA2FCF">
        <w:rPr>
          <w:rFonts w:ascii="Arial" w:hAnsi="Arial" w:cs="Arial"/>
          <w:sz w:val="20"/>
          <w:szCs w:val="20"/>
        </w:rPr>
        <w:t xml:space="preserve"> sơ không đư</w:t>
      </w:r>
      <w:r w:rsidRPr="00EA2FCF">
        <w:rPr>
          <w:rFonts w:ascii="Arial" w:hAnsi="Arial" w:cs="Arial"/>
          <w:sz w:val="20"/>
          <w:szCs w:val="20"/>
        </w:rPr>
        <w:t>ợ</w:t>
      </w:r>
      <w:r w:rsidRPr="00EA2FCF">
        <w:rPr>
          <w:rFonts w:ascii="Arial" w:hAnsi="Arial" w:cs="Arial"/>
          <w:sz w:val="20"/>
          <w:szCs w:val="20"/>
        </w:rPr>
        <w:t>c yêu c</w:t>
      </w:r>
      <w:r w:rsidRPr="00EA2FCF">
        <w:rPr>
          <w:rFonts w:ascii="Arial" w:hAnsi="Arial" w:cs="Arial"/>
          <w:sz w:val="20"/>
          <w:szCs w:val="20"/>
        </w:rPr>
        <w:t>ầ</w:t>
      </w:r>
      <w:r w:rsidRPr="00EA2FCF">
        <w:rPr>
          <w:rFonts w:ascii="Arial" w:hAnsi="Arial" w:cs="Arial"/>
          <w:sz w:val="20"/>
          <w:szCs w:val="20"/>
        </w:rPr>
        <w:t>u thêm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ngoài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này.</w:t>
      </w:r>
    </w:p>
    <w:p w14:paraId="1C41107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trên cơ s</w:t>
      </w:r>
      <w:r w:rsidRPr="00EA2FCF">
        <w:rPr>
          <w:rFonts w:ascii="Arial" w:hAnsi="Arial" w:cs="Arial"/>
          <w:sz w:val="20"/>
          <w:szCs w:val="20"/>
        </w:rPr>
        <w:t>ở</w:t>
      </w:r>
      <w:r w:rsidRPr="00EA2FCF">
        <w:rPr>
          <w:rFonts w:ascii="Arial" w:hAnsi="Arial" w:cs="Arial"/>
          <w:sz w:val="20"/>
          <w:szCs w:val="20"/>
        </w:rPr>
        <w:t xml:space="preserve"> t</w:t>
      </w:r>
      <w:r w:rsidRPr="00EA2FCF">
        <w:rPr>
          <w:rFonts w:ascii="Arial" w:hAnsi="Arial" w:cs="Arial"/>
          <w:sz w:val="20"/>
          <w:szCs w:val="20"/>
        </w:rPr>
        <w:t>ự</w:t>
      </w:r>
      <w:r w:rsidRPr="00EA2FCF">
        <w:rPr>
          <w:rFonts w:ascii="Arial" w:hAnsi="Arial" w:cs="Arial"/>
          <w:sz w:val="20"/>
          <w:szCs w:val="20"/>
        </w:rPr>
        <w:t xml:space="preserve"> nguy</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ự</w:t>
      </w:r>
      <w:r w:rsidRPr="00EA2FCF">
        <w:rPr>
          <w:rFonts w:ascii="Arial" w:hAnsi="Arial" w:cs="Arial"/>
          <w:sz w:val="20"/>
          <w:szCs w:val="20"/>
        </w:rPr>
        <w:t xml:space="preserve"> ch</w:t>
      </w:r>
      <w:r w:rsidRPr="00EA2FCF">
        <w:rPr>
          <w:rFonts w:ascii="Arial" w:hAnsi="Arial" w:cs="Arial"/>
          <w:sz w:val="20"/>
          <w:szCs w:val="20"/>
        </w:rPr>
        <w:t>ủ</w:t>
      </w:r>
      <w:r w:rsidRPr="00EA2FCF">
        <w:rPr>
          <w:rFonts w:ascii="Arial" w:hAnsi="Arial" w:cs="Arial"/>
          <w:sz w:val="20"/>
          <w:szCs w:val="20"/>
        </w:rPr>
        <w:t xml:space="preserve"> và h</w:t>
      </w:r>
      <w:r w:rsidRPr="00EA2FCF">
        <w:rPr>
          <w:rFonts w:ascii="Arial" w:hAnsi="Arial" w:cs="Arial"/>
          <w:sz w:val="20"/>
          <w:szCs w:val="20"/>
        </w:rPr>
        <w:t>ợ</w:t>
      </w:r>
      <w:r w:rsidRPr="00EA2FCF">
        <w:rPr>
          <w:rFonts w:ascii="Arial" w:hAnsi="Arial" w:cs="Arial"/>
          <w:sz w:val="20"/>
          <w:szCs w:val="20"/>
        </w:rPr>
        <w:t>p tác; vi</w:t>
      </w:r>
      <w:r w:rsidRPr="00EA2FCF">
        <w:rPr>
          <w:rFonts w:ascii="Arial" w:hAnsi="Arial" w:cs="Arial"/>
          <w:sz w:val="20"/>
          <w:szCs w:val="20"/>
        </w:rPr>
        <w:t>ệ</w:t>
      </w:r>
      <w:r w:rsidRPr="00EA2FCF">
        <w:rPr>
          <w:rFonts w:ascii="Arial" w:hAnsi="Arial" w:cs="Arial"/>
          <w:sz w:val="20"/>
          <w:szCs w:val="20"/>
        </w:rPr>
        <w:t>c tham gia c</w:t>
      </w:r>
      <w:r w:rsidRPr="00EA2FCF">
        <w:rPr>
          <w:rFonts w:ascii="Arial" w:hAnsi="Arial" w:cs="Arial"/>
          <w:sz w:val="20"/>
          <w:szCs w:val="20"/>
        </w:rPr>
        <w:t>ụ</w:t>
      </w:r>
      <w:r w:rsidRPr="00EA2FCF">
        <w:rPr>
          <w:rFonts w:ascii="Arial" w:hAnsi="Arial" w:cs="Arial"/>
          <w:sz w:val="20"/>
          <w:szCs w:val="20"/>
        </w:rPr>
        <w:t>m li</w:t>
      </w:r>
      <w:r w:rsidRPr="00EA2FCF">
        <w:rPr>
          <w:rFonts w:ascii="Arial" w:hAnsi="Arial" w:cs="Arial"/>
          <w:sz w:val="20"/>
          <w:szCs w:val="20"/>
        </w:rPr>
        <w:t>ên k</w:t>
      </w:r>
      <w:r w:rsidRPr="00EA2FCF">
        <w:rPr>
          <w:rFonts w:ascii="Arial" w:hAnsi="Arial" w:cs="Arial"/>
          <w:sz w:val="20"/>
          <w:szCs w:val="20"/>
        </w:rPr>
        <w:t>ế</w:t>
      </w:r>
      <w:r w:rsidRPr="00EA2FCF">
        <w:rPr>
          <w:rFonts w:ascii="Arial" w:hAnsi="Arial" w:cs="Arial"/>
          <w:sz w:val="20"/>
          <w:szCs w:val="20"/>
        </w:rPr>
        <w:t>t không làm thay đ</w:t>
      </w:r>
      <w:r w:rsidRPr="00EA2FCF">
        <w:rPr>
          <w:rFonts w:ascii="Arial" w:hAnsi="Arial" w:cs="Arial"/>
          <w:sz w:val="20"/>
          <w:szCs w:val="20"/>
        </w:rPr>
        <w:t>ổ</w:t>
      </w:r>
      <w:r w:rsidRPr="00EA2FCF">
        <w:rPr>
          <w:rFonts w:ascii="Arial" w:hAnsi="Arial" w:cs="Arial"/>
          <w:sz w:val="20"/>
          <w:szCs w:val="20"/>
        </w:rPr>
        <w:t>i tư cách pháp lý, quy</w:t>
      </w:r>
      <w:r w:rsidRPr="00EA2FCF">
        <w:rPr>
          <w:rFonts w:ascii="Arial" w:hAnsi="Arial" w:cs="Arial"/>
          <w:sz w:val="20"/>
          <w:szCs w:val="20"/>
        </w:rPr>
        <w:t>ề</w:t>
      </w:r>
      <w:r w:rsidRPr="00EA2FCF">
        <w:rPr>
          <w:rFonts w:ascii="Arial" w:hAnsi="Arial" w:cs="Arial"/>
          <w:sz w:val="20"/>
          <w:szCs w:val="20"/>
        </w:rPr>
        <w:t>n và nghĩa v</w:t>
      </w:r>
      <w:r w:rsidRPr="00EA2FCF">
        <w:rPr>
          <w:rFonts w:ascii="Arial" w:hAnsi="Arial" w:cs="Arial"/>
          <w:sz w:val="20"/>
          <w:szCs w:val="20"/>
        </w:rPr>
        <w:t>ụ</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c l</w:t>
      </w:r>
      <w:r w:rsidRPr="00EA2FCF">
        <w:rPr>
          <w:rFonts w:ascii="Arial" w:hAnsi="Arial" w:cs="Arial"/>
          <w:sz w:val="20"/>
          <w:szCs w:val="20"/>
        </w:rPr>
        <w:t>ậ</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các thành viên tham gia và không hình thành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trong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w:t>
      </w:r>
    </w:p>
    <w:p w14:paraId="0721293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sau khi đư</w:t>
      </w:r>
      <w:r w:rsidRPr="00EA2FCF">
        <w:rPr>
          <w:rFonts w:ascii="Arial" w:hAnsi="Arial" w:cs="Arial"/>
          <w:sz w:val="20"/>
          <w:szCs w:val="20"/>
        </w:rPr>
        <w:t>ợ</w:t>
      </w:r>
      <w:r w:rsidRPr="00EA2FCF">
        <w:rPr>
          <w:rFonts w:ascii="Arial" w:hAnsi="Arial" w:cs="Arial"/>
          <w:sz w:val="20"/>
          <w:szCs w:val="20"/>
        </w:rPr>
        <w:t>c công nh</w:t>
      </w:r>
      <w:r w:rsidRPr="00EA2FCF">
        <w:rPr>
          <w:rFonts w:ascii="Arial" w:hAnsi="Arial" w:cs="Arial"/>
          <w:sz w:val="20"/>
          <w:szCs w:val="20"/>
        </w:rPr>
        <w:t>ậ</w:t>
      </w:r>
      <w:r w:rsidRPr="00EA2FCF">
        <w:rPr>
          <w:rFonts w:ascii="Arial" w:hAnsi="Arial" w:cs="Arial"/>
          <w:sz w:val="20"/>
          <w:szCs w:val="20"/>
        </w:rPr>
        <w:t>n đư</w:t>
      </w:r>
      <w:r w:rsidRPr="00EA2FCF">
        <w:rPr>
          <w:rFonts w:ascii="Arial" w:hAnsi="Arial" w:cs="Arial"/>
          <w:sz w:val="20"/>
          <w:szCs w:val="20"/>
        </w:rPr>
        <w:t>ợ</w:t>
      </w:r>
      <w:r w:rsidRPr="00EA2FCF">
        <w:rPr>
          <w:rFonts w:ascii="Arial" w:hAnsi="Arial" w:cs="Arial"/>
          <w:sz w:val="20"/>
          <w:szCs w:val="20"/>
        </w:rPr>
        <w:t>c ưu tiên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các chính</w:t>
      </w:r>
      <w:r w:rsidRPr="00EA2FCF">
        <w:rPr>
          <w:rFonts w:ascii="Arial" w:hAnsi="Arial" w:cs="Arial"/>
          <w:sz w:val="20"/>
          <w:szCs w:val="20"/>
        </w:rPr>
        <w:t xml:space="preserve"> sách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bao g</w:t>
      </w:r>
      <w:r w:rsidRPr="00EA2FCF">
        <w:rPr>
          <w:rFonts w:ascii="Arial" w:hAnsi="Arial" w:cs="Arial"/>
          <w:sz w:val="20"/>
          <w:szCs w:val="20"/>
        </w:rPr>
        <w:t>ồ</w:t>
      </w:r>
      <w:r w:rsidRPr="00EA2FCF">
        <w:rPr>
          <w:rFonts w:ascii="Arial" w:hAnsi="Arial" w:cs="Arial"/>
          <w:sz w:val="20"/>
          <w:szCs w:val="20"/>
        </w:rPr>
        <w:t>m:</w:t>
      </w:r>
    </w:p>
    <w:p w14:paraId="1E367B6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Đư</w:t>
      </w:r>
      <w:r w:rsidRPr="00EA2FCF">
        <w:rPr>
          <w:rFonts w:ascii="Arial" w:hAnsi="Arial" w:cs="Arial"/>
          <w:sz w:val="20"/>
          <w:szCs w:val="20"/>
        </w:rPr>
        <w:t>ợ</w:t>
      </w:r>
      <w:r w:rsidRPr="00EA2FCF">
        <w:rPr>
          <w:rFonts w:ascii="Arial" w:hAnsi="Arial" w:cs="Arial"/>
          <w:sz w:val="20"/>
          <w:szCs w:val="20"/>
        </w:rPr>
        <w:t>c ưu tiên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và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bao g</w:t>
      </w:r>
      <w:r w:rsidRPr="00EA2FCF">
        <w:rPr>
          <w:rFonts w:ascii="Arial" w:hAnsi="Arial" w:cs="Arial"/>
          <w:sz w:val="20"/>
          <w:szCs w:val="20"/>
        </w:rPr>
        <w:t>ồ</w:t>
      </w:r>
      <w:r w:rsidRPr="00EA2FCF">
        <w:rPr>
          <w:rFonts w:ascii="Arial" w:hAnsi="Arial" w:cs="Arial"/>
          <w:sz w:val="20"/>
          <w:szCs w:val="20"/>
        </w:rPr>
        <w:t>m năng l</w:t>
      </w:r>
      <w:r w:rsidRPr="00EA2FCF">
        <w:rPr>
          <w:rFonts w:ascii="Arial" w:hAnsi="Arial" w:cs="Arial"/>
          <w:sz w:val="20"/>
          <w:szCs w:val="20"/>
        </w:rPr>
        <w:t>ự</w:t>
      </w:r>
      <w:r w:rsidRPr="00EA2FCF">
        <w:rPr>
          <w:rFonts w:ascii="Arial" w:hAnsi="Arial" w:cs="Arial"/>
          <w:sz w:val="20"/>
          <w:szCs w:val="20"/>
        </w:rPr>
        <w:t>c tính toán,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môi trư</w:t>
      </w:r>
      <w:r w:rsidRPr="00EA2FCF">
        <w:rPr>
          <w:rFonts w:ascii="Arial" w:hAnsi="Arial" w:cs="Arial"/>
          <w:sz w:val="20"/>
          <w:szCs w:val="20"/>
        </w:rPr>
        <w:t>ờ</w:t>
      </w:r>
      <w:r w:rsidRPr="00EA2FCF">
        <w:rPr>
          <w:rFonts w:ascii="Arial" w:hAnsi="Arial" w:cs="Arial"/>
          <w:sz w:val="20"/>
          <w:szCs w:val="20"/>
        </w:rPr>
        <w:t>ng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theo cơ ch</w:t>
      </w:r>
      <w:r w:rsidRPr="00EA2FCF">
        <w:rPr>
          <w:rFonts w:ascii="Arial" w:hAnsi="Arial" w:cs="Arial"/>
          <w:sz w:val="20"/>
          <w:szCs w:val="20"/>
        </w:rPr>
        <w:t>ế</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v</w:t>
      </w:r>
      <w:r w:rsidRPr="00EA2FCF">
        <w:rPr>
          <w:rFonts w:ascii="Arial" w:hAnsi="Arial" w:cs="Arial"/>
          <w:sz w:val="20"/>
          <w:szCs w:val="20"/>
        </w:rPr>
        <w:t>à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có liên quan;</w:t>
      </w:r>
    </w:p>
    <w:p w14:paraId="2B29954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Đư</w:t>
      </w:r>
      <w:r w:rsidRPr="00EA2FCF">
        <w:rPr>
          <w:rFonts w:ascii="Arial" w:hAnsi="Arial" w:cs="Arial"/>
          <w:sz w:val="20"/>
          <w:szCs w:val="20"/>
        </w:rPr>
        <w:t>ợ</w:t>
      </w:r>
      <w:r w:rsidRPr="00EA2FCF">
        <w:rPr>
          <w:rFonts w:ascii="Arial" w:hAnsi="Arial" w:cs="Arial"/>
          <w:sz w:val="20"/>
          <w:szCs w:val="20"/>
        </w:rPr>
        <w:t>c ưu tiên ti</w:t>
      </w:r>
      <w:r w:rsidRPr="00EA2FCF">
        <w:rPr>
          <w:rFonts w:ascii="Arial" w:hAnsi="Arial" w:cs="Arial"/>
          <w:sz w:val="20"/>
          <w:szCs w:val="20"/>
        </w:rPr>
        <w:t>ế</w:t>
      </w:r>
      <w:r w:rsidRPr="00EA2FCF">
        <w:rPr>
          <w:rFonts w:ascii="Arial" w:hAnsi="Arial" w:cs="Arial"/>
          <w:sz w:val="20"/>
          <w:szCs w:val="20"/>
        </w:rPr>
        <w:t>p c</w:t>
      </w:r>
      <w:r w:rsidRPr="00EA2FCF">
        <w:rPr>
          <w:rFonts w:ascii="Arial" w:hAnsi="Arial" w:cs="Arial"/>
          <w:sz w:val="20"/>
          <w:szCs w:val="20"/>
        </w:rPr>
        <w:t>ậ</w:t>
      </w:r>
      <w:r w:rsidRPr="00EA2FCF">
        <w:rPr>
          <w:rFonts w:ascii="Arial" w:hAnsi="Arial" w:cs="Arial"/>
          <w:sz w:val="20"/>
          <w:szCs w:val="20"/>
        </w:rPr>
        <w:t>n và khai thác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dùng chung, các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và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pháp lu</w:t>
      </w:r>
      <w:r w:rsidRPr="00EA2FCF">
        <w:rPr>
          <w:rFonts w:ascii="Arial" w:hAnsi="Arial" w:cs="Arial"/>
          <w:sz w:val="20"/>
          <w:szCs w:val="20"/>
        </w:rPr>
        <w:t>ậ</w:t>
      </w:r>
      <w:r w:rsidRPr="00EA2FCF">
        <w:rPr>
          <w:rFonts w:ascii="Arial" w:hAnsi="Arial" w:cs="Arial"/>
          <w:sz w:val="20"/>
          <w:szCs w:val="20"/>
        </w:rPr>
        <w:t>t có liên quan;</w:t>
      </w:r>
    </w:p>
    <w:p w14:paraId="7551BE9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 xml:space="preserve">c ưu </w:t>
      </w:r>
      <w:r w:rsidRPr="00EA2FCF">
        <w:rPr>
          <w:rFonts w:ascii="Arial" w:hAnsi="Arial" w:cs="Arial"/>
          <w:sz w:val="20"/>
          <w:szCs w:val="20"/>
        </w:rPr>
        <w:t>tiên xem xét tham gia các chương trình,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chương trình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chương trình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chương trình chuy</w:t>
      </w:r>
      <w:r w:rsidRPr="00EA2FCF">
        <w:rPr>
          <w:rFonts w:ascii="Arial" w:hAnsi="Arial" w:cs="Arial"/>
          <w:sz w:val="20"/>
          <w:szCs w:val="20"/>
        </w:rPr>
        <w:t>ể</w:t>
      </w:r>
      <w:r w:rsidRPr="00EA2FCF">
        <w:rPr>
          <w:rFonts w:ascii="Arial" w:hAnsi="Arial" w:cs="Arial"/>
          <w:sz w:val="20"/>
          <w:szCs w:val="20"/>
        </w:rPr>
        <w:t>n đ</w:t>
      </w:r>
      <w:r w:rsidRPr="00EA2FCF">
        <w:rPr>
          <w:rFonts w:ascii="Arial" w:hAnsi="Arial" w:cs="Arial"/>
          <w:sz w:val="20"/>
          <w:szCs w:val="20"/>
        </w:rPr>
        <w:t>ổ</w:t>
      </w:r>
      <w:r w:rsidRPr="00EA2FCF">
        <w:rPr>
          <w:rFonts w:ascii="Arial" w:hAnsi="Arial" w:cs="Arial"/>
          <w:sz w:val="20"/>
          <w:szCs w:val="20"/>
        </w:rPr>
        <w:t>i s</w:t>
      </w:r>
      <w:r w:rsidRPr="00EA2FCF">
        <w:rPr>
          <w:rFonts w:ascii="Arial" w:hAnsi="Arial" w:cs="Arial"/>
          <w:sz w:val="20"/>
          <w:szCs w:val="20"/>
        </w:rPr>
        <w:t>ố</w:t>
      </w:r>
      <w:r w:rsidRPr="00EA2FCF">
        <w:rPr>
          <w:rFonts w:ascii="Arial" w:hAnsi="Arial" w:cs="Arial"/>
          <w:sz w:val="20"/>
          <w:szCs w:val="20"/>
        </w:rPr>
        <w:t xml:space="preserve"> có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ngân sách nhà nư</w:t>
      </w:r>
      <w:r w:rsidRPr="00EA2FCF">
        <w:rPr>
          <w:rFonts w:ascii="Arial" w:hAnsi="Arial" w:cs="Arial"/>
          <w:sz w:val="20"/>
          <w:szCs w:val="20"/>
        </w:rPr>
        <w:t>ớ</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ngân sách nhà nư</w:t>
      </w:r>
      <w:r w:rsidRPr="00EA2FCF">
        <w:rPr>
          <w:rFonts w:ascii="Arial" w:hAnsi="Arial" w:cs="Arial"/>
          <w:sz w:val="20"/>
          <w:szCs w:val="20"/>
        </w:rPr>
        <w:t>ớ</w:t>
      </w:r>
      <w:r w:rsidRPr="00EA2FCF">
        <w:rPr>
          <w:rFonts w:ascii="Arial" w:hAnsi="Arial" w:cs="Arial"/>
          <w:sz w:val="20"/>
          <w:szCs w:val="20"/>
        </w:rPr>
        <w:t>c, p</w:t>
      </w:r>
      <w:r w:rsidRPr="00EA2FCF">
        <w:rPr>
          <w:rFonts w:ascii="Arial" w:hAnsi="Arial" w:cs="Arial"/>
          <w:sz w:val="20"/>
          <w:szCs w:val="20"/>
        </w:rPr>
        <w:t>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và pháp lu</w:t>
      </w:r>
      <w:r w:rsidRPr="00EA2FCF">
        <w:rPr>
          <w:rFonts w:ascii="Arial" w:hAnsi="Arial" w:cs="Arial"/>
          <w:sz w:val="20"/>
          <w:szCs w:val="20"/>
        </w:rPr>
        <w:t>ậ</w:t>
      </w:r>
      <w:r w:rsidRPr="00EA2FCF">
        <w:rPr>
          <w:rFonts w:ascii="Arial" w:hAnsi="Arial" w:cs="Arial"/>
          <w:sz w:val="20"/>
          <w:szCs w:val="20"/>
        </w:rPr>
        <w:t>t có liên quan;</w:t>
      </w:r>
    </w:p>
    <w:p w14:paraId="5C092D8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Đư</w:t>
      </w:r>
      <w:r w:rsidRPr="00EA2FCF">
        <w:rPr>
          <w:rFonts w:ascii="Arial" w:hAnsi="Arial" w:cs="Arial"/>
          <w:sz w:val="20"/>
          <w:szCs w:val="20"/>
        </w:rPr>
        <w:t>ợ</w:t>
      </w:r>
      <w:r w:rsidRPr="00EA2FCF">
        <w:rPr>
          <w:rFonts w:ascii="Arial" w:hAnsi="Arial" w:cs="Arial"/>
          <w:sz w:val="20"/>
          <w:szCs w:val="20"/>
        </w:rPr>
        <w:t>c xem xét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thông qua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các hình th</w:t>
      </w:r>
      <w:r w:rsidRPr="00EA2FCF">
        <w:rPr>
          <w:rFonts w:ascii="Arial" w:hAnsi="Arial" w:cs="Arial"/>
          <w:sz w:val="20"/>
          <w:szCs w:val="20"/>
        </w:rPr>
        <w:t>ứ</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khác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40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pháp lu</w:t>
      </w:r>
      <w:r w:rsidRPr="00EA2FCF">
        <w:rPr>
          <w:rFonts w:ascii="Arial" w:hAnsi="Arial" w:cs="Arial"/>
          <w:sz w:val="20"/>
          <w:szCs w:val="20"/>
        </w:rPr>
        <w:t>ậ</w:t>
      </w:r>
      <w:r w:rsidRPr="00EA2FCF">
        <w:rPr>
          <w:rFonts w:ascii="Arial" w:hAnsi="Arial" w:cs="Arial"/>
          <w:sz w:val="20"/>
          <w:szCs w:val="20"/>
        </w:rPr>
        <w:t>t có liên quan.</w:t>
      </w:r>
    </w:p>
    <w:p w14:paraId="67244DF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6.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w:t>
      </w:r>
      <w:r w:rsidRPr="00EA2FCF">
        <w:rPr>
          <w:rFonts w:ascii="Arial" w:hAnsi="Arial" w:cs="Arial"/>
          <w:sz w:val="20"/>
          <w:szCs w:val="20"/>
        </w:rPr>
        <w:t>g ngh</w:t>
      </w:r>
      <w:r w:rsidRPr="00EA2FCF">
        <w:rPr>
          <w:rFonts w:ascii="Arial" w:hAnsi="Arial" w:cs="Arial"/>
          <w:sz w:val="20"/>
          <w:szCs w:val="20"/>
        </w:rPr>
        <w:t>ệ</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làm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chương trình,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và chính sách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vi</w:t>
      </w:r>
      <w:r w:rsidRPr="00EA2FCF">
        <w:rPr>
          <w:rFonts w:ascii="Arial" w:hAnsi="Arial" w:cs="Arial"/>
          <w:sz w:val="20"/>
          <w:szCs w:val="20"/>
        </w:rPr>
        <w:t>ệ</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không can thi</w:t>
      </w:r>
      <w:r w:rsidRPr="00EA2FCF">
        <w:rPr>
          <w:rFonts w:ascii="Arial" w:hAnsi="Arial" w:cs="Arial"/>
          <w:sz w:val="20"/>
          <w:szCs w:val="20"/>
        </w:rPr>
        <w:t>ệ</w:t>
      </w:r>
      <w:r w:rsidRPr="00EA2FCF">
        <w:rPr>
          <w:rFonts w:ascii="Arial" w:hAnsi="Arial" w:cs="Arial"/>
          <w:sz w:val="20"/>
          <w:szCs w:val="20"/>
        </w:rPr>
        <w:t>p vào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n</w:t>
      </w:r>
      <w:r w:rsidRPr="00EA2FCF">
        <w:rPr>
          <w:rFonts w:ascii="Arial" w:hAnsi="Arial" w:cs="Arial"/>
          <w:sz w:val="20"/>
          <w:szCs w:val="20"/>
        </w:rPr>
        <w:t>ộ</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c</w:t>
      </w:r>
      <w:r w:rsidRPr="00EA2FCF">
        <w:rPr>
          <w:rFonts w:ascii="Arial" w:hAnsi="Arial" w:cs="Arial"/>
          <w:sz w:val="20"/>
          <w:szCs w:val="20"/>
        </w:rPr>
        <w:t>ụ</w:t>
      </w:r>
      <w:r w:rsidRPr="00EA2FCF">
        <w:rPr>
          <w:rFonts w:ascii="Arial" w:hAnsi="Arial" w:cs="Arial"/>
          <w:sz w:val="20"/>
          <w:szCs w:val="20"/>
        </w:rPr>
        <w:t>m liên k</w:t>
      </w:r>
      <w:r w:rsidRPr="00EA2FCF">
        <w:rPr>
          <w:rFonts w:ascii="Arial" w:hAnsi="Arial" w:cs="Arial"/>
          <w:sz w:val="20"/>
          <w:szCs w:val="20"/>
        </w:rPr>
        <w:t>ế</w:t>
      </w:r>
      <w:r w:rsidRPr="00EA2FCF">
        <w:rPr>
          <w:rFonts w:ascii="Arial" w:hAnsi="Arial" w:cs="Arial"/>
          <w:sz w:val="20"/>
          <w:szCs w:val="20"/>
        </w:rPr>
        <w:t>t.</w:t>
      </w:r>
    </w:p>
    <w:p w14:paraId="76CFBFD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40. Cơ ch</w:t>
      </w:r>
      <w:r w:rsidRPr="00EA2FCF">
        <w:rPr>
          <w:rFonts w:ascii="Arial" w:hAnsi="Arial" w:cs="Arial"/>
          <w:b/>
          <w:sz w:val="20"/>
          <w:szCs w:val="20"/>
        </w:rPr>
        <w:t>ế</w:t>
      </w:r>
      <w:r w:rsidRPr="00EA2FCF">
        <w:rPr>
          <w:rFonts w:ascii="Arial" w:hAnsi="Arial" w:cs="Arial"/>
          <w:b/>
          <w:sz w:val="20"/>
          <w:szCs w:val="20"/>
        </w:rPr>
        <w:t xml:space="preserve"> h</w:t>
      </w:r>
      <w:r w:rsidRPr="00EA2FCF">
        <w:rPr>
          <w:rFonts w:ascii="Arial" w:hAnsi="Arial" w:cs="Arial"/>
          <w:b/>
          <w:sz w:val="20"/>
          <w:szCs w:val="20"/>
        </w:rPr>
        <w:t>ỗ</w:t>
      </w:r>
      <w:r w:rsidRPr="00EA2FCF">
        <w:rPr>
          <w:rFonts w:ascii="Arial" w:hAnsi="Arial" w:cs="Arial"/>
          <w:b/>
          <w:sz w:val="20"/>
          <w:szCs w:val="20"/>
        </w:rPr>
        <w:t xml:space="preserve"> tr</w:t>
      </w:r>
      <w:r w:rsidRPr="00EA2FCF">
        <w:rPr>
          <w:rFonts w:ascii="Arial" w:hAnsi="Arial" w:cs="Arial"/>
          <w:b/>
          <w:sz w:val="20"/>
          <w:szCs w:val="20"/>
        </w:rPr>
        <w:t>ợ</w:t>
      </w:r>
      <w:r w:rsidRPr="00EA2FCF">
        <w:rPr>
          <w:rFonts w:ascii="Arial" w:hAnsi="Arial" w:cs="Arial"/>
          <w:b/>
          <w:sz w:val="20"/>
          <w:szCs w:val="20"/>
        </w:rPr>
        <w:t xml:space="preserve"> phát tri</w:t>
      </w:r>
      <w:r w:rsidRPr="00EA2FCF">
        <w:rPr>
          <w:rFonts w:ascii="Arial" w:hAnsi="Arial" w:cs="Arial"/>
          <w:b/>
          <w:sz w:val="20"/>
          <w:szCs w:val="20"/>
        </w:rPr>
        <w:t>ể</w:t>
      </w:r>
      <w:r w:rsidRPr="00EA2FCF">
        <w:rPr>
          <w:rFonts w:ascii="Arial" w:hAnsi="Arial" w:cs="Arial"/>
          <w:b/>
          <w:sz w:val="20"/>
          <w:szCs w:val="20"/>
        </w:rPr>
        <w:t>n trí tu</w:t>
      </w:r>
      <w:r w:rsidRPr="00EA2FCF">
        <w:rPr>
          <w:rFonts w:ascii="Arial" w:hAnsi="Arial" w:cs="Arial"/>
          <w:b/>
          <w:sz w:val="20"/>
          <w:szCs w:val="20"/>
        </w:rPr>
        <w:t>ệ</w:t>
      </w:r>
      <w:r w:rsidRPr="00EA2FCF">
        <w:rPr>
          <w:rFonts w:ascii="Arial" w:hAnsi="Arial" w:cs="Arial"/>
          <w:b/>
          <w:sz w:val="20"/>
          <w:szCs w:val="20"/>
        </w:rPr>
        <w:t xml:space="preserve"> nhân t</w:t>
      </w:r>
      <w:r w:rsidRPr="00EA2FCF">
        <w:rPr>
          <w:rFonts w:ascii="Arial" w:hAnsi="Arial" w:cs="Arial"/>
          <w:b/>
          <w:sz w:val="20"/>
          <w:szCs w:val="20"/>
        </w:rPr>
        <w:t>ạ</w:t>
      </w:r>
      <w:r w:rsidRPr="00EA2FCF">
        <w:rPr>
          <w:rFonts w:ascii="Arial" w:hAnsi="Arial" w:cs="Arial"/>
          <w:b/>
          <w:sz w:val="20"/>
          <w:szCs w:val="20"/>
        </w:rPr>
        <w:t>o thông qua Phi</w:t>
      </w:r>
      <w:r w:rsidRPr="00EA2FCF">
        <w:rPr>
          <w:rFonts w:ascii="Arial" w:hAnsi="Arial" w:cs="Arial"/>
          <w:b/>
          <w:sz w:val="20"/>
          <w:szCs w:val="20"/>
        </w:rPr>
        <w:t>ế</w:t>
      </w:r>
      <w:r w:rsidRPr="00EA2FCF">
        <w:rPr>
          <w:rFonts w:ascii="Arial" w:hAnsi="Arial" w:cs="Arial"/>
          <w:b/>
          <w:sz w:val="20"/>
          <w:szCs w:val="20"/>
        </w:rPr>
        <w:t>u h</w:t>
      </w:r>
      <w:r w:rsidRPr="00EA2FCF">
        <w:rPr>
          <w:rFonts w:ascii="Arial" w:hAnsi="Arial" w:cs="Arial"/>
          <w:b/>
          <w:sz w:val="20"/>
          <w:szCs w:val="20"/>
        </w:rPr>
        <w:t>ỗ</w:t>
      </w:r>
      <w:r w:rsidRPr="00EA2FCF">
        <w:rPr>
          <w:rFonts w:ascii="Arial" w:hAnsi="Arial" w:cs="Arial"/>
          <w:b/>
          <w:sz w:val="20"/>
          <w:szCs w:val="20"/>
        </w:rPr>
        <w:t xml:space="preserve"> tr</w:t>
      </w:r>
      <w:r w:rsidRPr="00EA2FCF">
        <w:rPr>
          <w:rFonts w:ascii="Arial" w:hAnsi="Arial" w:cs="Arial"/>
          <w:b/>
          <w:sz w:val="20"/>
          <w:szCs w:val="20"/>
        </w:rPr>
        <w:t>ợ</w:t>
      </w:r>
    </w:p>
    <w:p w14:paraId="1B0077E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 ch</w:t>
      </w:r>
      <w:r w:rsidRPr="00EA2FCF">
        <w:rPr>
          <w:rFonts w:ascii="Arial" w:hAnsi="Arial" w:cs="Arial"/>
          <w:sz w:val="20"/>
          <w:szCs w:val="20"/>
        </w:rPr>
        <w:t>ứ</w:t>
      </w:r>
      <w:r w:rsidRPr="00EA2FCF">
        <w:rPr>
          <w:rFonts w:ascii="Arial" w:hAnsi="Arial" w:cs="Arial"/>
          <w:sz w:val="20"/>
          <w:szCs w:val="20"/>
        </w:rPr>
        <w:t>ng t</w:t>
      </w:r>
      <w:r w:rsidRPr="00EA2FCF">
        <w:rPr>
          <w:rFonts w:ascii="Arial" w:hAnsi="Arial" w:cs="Arial"/>
          <w:sz w:val="20"/>
          <w:szCs w:val="20"/>
        </w:rPr>
        <w:t>ừ</w:t>
      </w:r>
      <w:r w:rsidRPr="00EA2FCF">
        <w:rPr>
          <w:rFonts w:ascii="Arial" w:hAnsi="Arial" w:cs="Arial"/>
          <w:sz w:val="20"/>
          <w:szCs w:val="20"/>
        </w:rPr>
        <w:t xml:space="preserve">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ghi nh</w:t>
      </w:r>
      <w:r w:rsidRPr="00EA2FCF">
        <w:rPr>
          <w:rFonts w:ascii="Arial" w:hAnsi="Arial" w:cs="Arial"/>
          <w:sz w:val="20"/>
          <w:szCs w:val="20"/>
        </w:rPr>
        <w:t>ậ</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m</w:t>
      </w:r>
      <w:r w:rsidRPr="00EA2FCF">
        <w:rPr>
          <w:rFonts w:ascii="Arial" w:hAnsi="Arial" w:cs="Arial"/>
          <w:sz w:val="20"/>
          <w:szCs w:val="20"/>
        </w:rPr>
        <w:t>ứ</w:t>
      </w:r>
      <w:r w:rsidRPr="00EA2FCF">
        <w:rPr>
          <w:rFonts w:ascii="Arial" w:hAnsi="Arial" w:cs="Arial"/>
          <w:sz w:val="20"/>
          <w:szCs w:val="20"/>
        </w:rPr>
        <w:t>c kinh phí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Qu</w:t>
      </w:r>
      <w:r w:rsidRPr="00EA2FCF">
        <w:rPr>
          <w:rFonts w:ascii="Arial" w:hAnsi="Arial" w:cs="Arial"/>
          <w:sz w:val="20"/>
          <w:szCs w:val="20"/>
        </w:rPr>
        <w:t>ỹ</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và các ngu</w:t>
      </w:r>
      <w:r w:rsidRPr="00EA2FCF">
        <w:rPr>
          <w:rFonts w:ascii="Arial" w:hAnsi="Arial" w:cs="Arial"/>
          <w:sz w:val="20"/>
          <w:szCs w:val="20"/>
        </w:rPr>
        <w:t>ồ</w:t>
      </w:r>
      <w:r w:rsidRPr="00EA2FCF">
        <w:rPr>
          <w:rFonts w:ascii="Arial" w:hAnsi="Arial" w:cs="Arial"/>
          <w:sz w:val="20"/>
          <w:szCs w:val="20"/>
        </w:rPr>
        <w:t>n h</w:t>
      </w:r>
      <w:r w:rsidRPr="00EA2FCF">
        <w:rPr>
          <w:rFonts w:ascii="Arial" w:hAnsi="Arial" w:cs="Arial"/>
          <w:sz w:val="20"/>
          <w:szCs w:val="20"/>
        </w:rPr>
        <w:t>ợ</w:t>
      </w:r>
      <w:r w:rsidRPr="00EA2FCF">
        <w:rPr>
          <w:rFonts w:ascii="Arial" w:hAnsi="Arial" w:cs="Arial"/>
          <w:sz w:val="20"/>
          <w:szCs w:val="20"/>
        </w:rPr>
        <w:t>p pháp khác đ</w:t>
      </w:r>
      <w:r w:rsidRPr="00EA2FCF">
        <w:rPr>
          <w:rFonts w:ascii="Arial" w:hAnsi="Arial" w:cs="Arial"/>
          <w:sz w:val="20"/>
          <w:szCs w:val="20"/>
        </w:rPr>
        <w:t>ể</w:t>
      </w:r>
      <w:r w:rsidRPr="00EA2FCF">
        <w:rPr>
          <w:rFonts w:ascii="Arial" w:hAnsi="Arial" w:cs="Arial"/>
          <w:sz w:val="20"/>
          <w:szCs w:val="20"/>
        </w:rPr>
        <w:t xml:space="preserve"> thanh toán chi phí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w:t>
      </w:r>
      <w:r w:rsidRPr="00EA2FCF">
        <w:rPr>
          <w:rFonts w:ascii="Arial" w:hAnsi="Arial" w:cs="Arial"/>
          <w:sz w:val="20"/>
          <w:szCs w:val="20"/>
        </w:rPr>
        <w:t xml:space="preserve">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tính toán,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dùng chung, mô hình ngôn ng</w:t>
      </w:r>
      <w:r w:rsidRPr="00EA2FCF">
        <w:rPr>
          <w:rFonts w:ascii="Arial" w:hAnsi="Arial" w:cs="Arial"/>
          <w:sz w:val="20"/>
          <w:szCs w:val="20"/>
        </w:rPr>
        <w:t>ữ</w:t>
      </w:r>
      <w:r w:rsidRPr="00EA2FCF">
        <w:rPr>
          <w:rFonts w:ascii="Arial" w:hAnsi="Arial" w:cs="Arial"/>
          <w:sz w:val="20"/>
          <w:szCs w:val="20"/>
        </w:rPr>
        <w:t xml:space="preserve"> l</w:t>
      </w:r>
      <w:r w:rsidRPr="00EA2FCF">
        <w:rPr>
          <w:rFonts w:ascii="Arial" w:hAnsi="Arial" w:cs="Arial"/>
          <w:sz w:val="20"/>
          <w:szCs w:val="20"/>
        </w:rPr>
        <w:t>ớ</w:t>
      </w:r>
      <w:r w:rsidRPr="00EA2FCF">
        <w:rPr>
          <w:rFonts w:ascii="Arial" w:hAnsi="Arial" w:cs="Arial"/>
          <w:sz w:val="20"/>
          <w:szCs w:val="20"/>
        </w:rPr>
        <w:t>n ti</w:t>
      </w:r>
      <w:r w:rsidRPr="00EA2FCF">
        <w:rPr>
          <w:rFonts w:ascii="Arial" w:hAnsi="Arial" w:cs="Arial"/>
          <w:sz w:val="20"/>
          <w:szCs w:val="20"/>
        </w:rPr>
        <w:t>ế</w:t>
      </w:r>
      <w:r w:rsidRPr="00EA2FCF">
        <w:rPr>
          <w:rFonts w:ascii="Arial" w:hAnsi="Arial" w:cs="Arial"/>
          <w:sz w:val="20"/>
          <w:szCs w:val="20"/>
        </w:rPr>
        <w:t>ng Vi</w:t>
      </w:r>
      <w:r w:rsidRPr="00EA2FCF">
        <w:rPr>
          <w:rFonts w:ascii="Arial" w:hAnsi="Arial" w:cs="Arial"/>
          <w:sz w:val="20"/>
          <w:szCs w:val="20"/>
        </w:rPr>
        <w:t>ệ</w:t>
      </w:r>
      <w:r w:rsidRPr="00EA2FCF">
        <w:rPr>
          <w:rFonts w:ascii="Arial" w:hAnsi="Arial" w:cs="Arial"/>
          <w:sz w:val="20"/>
          <w:szCs w:val="20"/>
        </w:rPr>
        <w:t>t và ti</w:t>
      </w:r>
      <w:r w:rsidRPr="00EA2FCF">
        <w:rPr>
          <w:rFonts w:ascii="Arial" w:hAnsi="Arial" w:cs="Arial"/>
          <w:sz w:val="20"/>
          <w:szCs w:val="20"/>
        </w:rPr>
        <w:t>ế</w:t>
      </w:r>
      <w:r w:rsidRPr="00EA2FCF">
        <w:rPr>
          <w:rFonts w:ascii="Arial" w:hAnsi="Arial" w:cs="Arial"/>
          <w:sz w:val="20"/>
          <w:szCs w:val="20"/>
        </w:rPr>
        <w:t>ng dân t</w:t>
      </w:r>
      <w:r w:rsidRPr="00EA2FCF">
        <w:rPr>
          <w:rFonts w:ascii="Arial" w:hAnsi="Arial" w:cs="Arial"/>
          <w:sz w:val="20"/>
          <w:szCs w:val="20"/>
        </w:rPr>
        <w:t>ộ</w:t>
      </w:r>
      <w:r w:rsidRPr="00EA2FCF">
        <w:rPr>
          <w:rFonts w:ascii="Arial" w:hAnsi="Arial" w:cs="Arial"/>
          <w:sz w:val="20"/>
          <w:szCs w:val="20"/>
        </w:rPr>
        <w:t>c thi</w:t>
      </w:r>
      <w:r w:rsidRPr="00EA2FCF">
        <w:rPr>
          <w:rFonts w:ascii="Arial" w:hAnsi="Arial" w:cs="Arial"/>
          <w:sz w:val="20"/>
          <w:szCs w:val="20"/>
        </w:rPr>
        <w:t>ể</w:t>
      </w:r>
      <w:r w:rsidRPr="00EA2FCF">
        <w:rPr>
          <w:rFonts w:ascii="Arial" w:hAnsi="Arial" w:cs="Arial"/>
          <w:sz w:val="20"/>
          <w:szCs w:val="20"/>
        </w:rPr>
        <w:t>u s</w:t>
      </w:r>
      <w:r w:rsidRPr="00EA2FCF">
        <w:rPr>
          <w:rFonts w:ascii="Arial" w:hAnsi="Arial" w:cs="Arial"/>
          <w:sz w:val="20"/>
          <w:szCs w:val="20"/>
        </w:rPr>
        <w:t>ố</w:t>
      </w:r>
      <w:r w:rsidRPr="00EA2FCF">
        <w:rPr>
          <w:rFonts w:ascii="Arial" w:hAnsi="Arial" w:cs="Arial"/>
          <w:sz w:val="20"/>
          <w:szCs w:val="20"/>
        </w:rPr>
        <w:t>,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xml:space="preserve"> và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tư v</w:t>
      </w:r>
      <w:r w:rsidRPr="00EA2FCF">
        <w:rPr>
          <w:rFonts w:ascii="Arial" w:hAnsi="Arial" w:cs="Arial"/>
          <w:sz w:val="20"/>
          <w:szCs w:val="20"/>
        </w:rPr>
        <w:t>ấ</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tri</w:t>
      </w:r>
      <w:r w:rsidRPr="00EA2FCF">
        <w:rPr>
          <w:rFonts w:ascii="Arial" w:hAnsi="Arial" w:cs="Arial"/>
          <w:sz w:val="20"/>
          <w:szCs w:val="20"/>
        </w:rPr>
        <w:t>ể</w:t>
      </w:r>
      <w:r w:rsidRPr="00EA2FCF">
        <w:rPr>
          <w:rFonts w:ascii="Arial" w:hAnsi="Arial" w:cs="Arial"/>
          <w:sz w:val="20"/>
          <w:szCs w:val="20"/>
        </w:rPr>
        <w:t xml:space="preserve">n khai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C047AB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xem xét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bao g</w:t>
      </w:r>
      <w:r w:rsidRPr="00EA2FCF">
        <w:rPr>
          <w:rFonts w:ascii="Arial" w:hAnsi="Arial" w:cs="Arial"/>
          <w:sz w:val="20"/>
          <w:szCs w:val="20"/>
        </w:rPr>
        <w:t>ồ</w:t>
      </w:r>
      <w:r w:rsidRPr="00EA2FCF">
        <w:rPr>
          <w:rFonts w:ascii="Arial" w:hAnsi="Arial" w:cs="Arial"/>
          <w:sz w:val="20"/>
          <w:szCs w:val="20"/>
        </w:rPr>
        <w:t>m:</w:t>
      </w:r>
    </w:p>
    <w:p w14:paraId="52E46EE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Doanh nghi</w:t>
      </w:r>
      <w:r w:rsidRPr="00EA2FCF">
        <w:rPr>
          <w:rFonts w:ascii="Arial" w:hAnsi="Arial" w:cs="Arial"/>
          <w:sz w:val="20"/>
          <w:szCs w:val="20"/>
        </w:rPr>
        <w:t>ệ</w:t>
      </w:r>
      <w:r w:rsidRPr="00EA2FCF">
        <w:rPr>
          <w:rFonts w:ascii="Arial" w:hAnsi="Arial" w:cs="Arial"/>
          <w:sz w:val="20"/>
          <w:szCs w:val="20"/>
        </w:rPr>
        <w:t>p kh</w:t>
      </w:r>
      <w:r w:rsidRPr="00EA2FCF">
        <w:rPr>
          <w:rFonts w:ascii="Arial" w:hAnsi="Arial" w:cs="Arial"/>
          <w:sz w:val="20"/>
          <w:szCs w:val="20"/>
        </w:rPr>
        <w:t>ở</w:t>
      </w:r>
      <w:r w:rsidRPr="00EA2FCF">
        <w:rPr>
          <w:rFonts w:ascii="Arial" w:hAnsi="Arial" w:cs="Arial"/>
          <w:sz w:val="20"/>
          <w:szCs w:val="20"/>
        </w:rPr>
        <w:t>i nghi</w:t>
      </w:r>
      <w:r w:rsidRPr="00EA2FCF">
        <w:rPr>
          <w:rFonts w:ascii="Arial" w:hAnsi="Arial" w:cs="Arial"/>
          <w:sz w:val="20"/>
          <w:szCs w:val="20"/>
        </w:rPr>
        <w:t>ệ</w:t>
      </w:r>
      <w:r w:rsidRPr="00EA2FCF">
        <w:rPr>
          <w:rFonts w:ascii="Arial" w:hAnsi="Arial" w:cs="Arial"/>
          <w:sz w:val="20"/>
          <w:szCs w:val="20"/>
        </w:rPr>
        <w:t>p sáng t</w:t>
      </w:r>
      <w:r w:rsidRPr="00EA2FCF">
        <w:rPr>
          <w:rFonts w:ascii="Arial" w:hAnsi="Arial" w:cs="Arial"/>
          <w:sz w:val="20"/>
          <w:szCs w:val="20"/>
        </w:rPr>
        <w:t>ạ</w:t>
      </w:r>
      <w:r w:rsidRPr="00EA2FCF">
        <w:rPr>
          <w:rFonts w:ascii="Arial" w:hAnsi="Arial" w:cs="Arial"/>
          <w:sz w:val="20"/>
          <w:szCs w:val="20"/>
        </w:rPr>
        <w:t>o, doanh nghi</w:t>
      </w:r>
      <w:r w:rsidRPr="00EA2FCF">
        <w:rPr>
          <w:rFonts w:ascii="Arial" w:hAnsi="Arial" w:cs="Arial"/>
          <w:sz w:val="20"/>
          <w:szCs w:val="20"/>
        </w:rPr>
        <w:t>ệ</w:t>
      </w:r>
      <w:r w:rsidRPr="00EA2FCF">
        <w:rPr>
          <w:rFonts w:ascii="Arial" w:hAnsi="Arial" w:cs="Arial"/>
          <w:sz w:val="20"/>
          <w:szCs w:val="20"/>
        </w:rPr>
        <w:t>p nh</w:t>
      </w:r>
      <w:r w:rsidRPr="00EA2FCF">
        <w:rPr>
          <w:rFonts w:ascii="Arial" w:hAnsi="Arial" w:cs="Arial"/>
          <w:sz w:val="20"/>
          <w:szCs w:val="20"/>
        </w:rPr>
        <w:t>ỏ</w:t>
      </w:r>
      <w:r w:rsidRPr="00EA2FCF">
        <w:rPr>
          <w:rFonts w:ascii="Arial" w:hAnsi="Arial" w:cs="Arial"/>
          <w:sz w:val="20"/>
          <w:szCs w:val="20"/>
        </w:rPr>
        <w:t xml:space="preserve"> và v</w:t>
      </w:r>
      <w:r w:rsidRPr="00EA2FCF">
        <w:rPr>
          <w:rFonts w:ascii="Arial" w:hAnsi="Arial" w:cs="Arial"/>
          <w:sz w:val="20"/>
          <w:szCs w:val="20"/>
        </w:rPr>
        <w:t>ừ</w:t>
      </w:r>
      <w:r w:rsidRPr="00EA2FCF">
        <w:rPr>
          <w:rFonts w:ascii="Arial" w:hAnsi="Arial" w:cs="Arial"/>
          <w:sz w:val="20"/>
          <w:szCs w:val="20"/>
        </w:rPr>
        <w:t>a;</w:t>
      </w:r>
    </w:p>
    <w:p w14:paraId="207EBB2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nhóm nghiên c</w:t>
      </w:r>
      <w:r w:rsidRPr="00EA2FCF">
        <w:rPr>
          <w:rFonts w:ascii="Arial" w:hAnsi="Arial" w:cs="Arial"/>
          <w:sz w:val="20"/>
          <w:szCs w:val="20"/>
        </w:rPr>
        <w:t>ứ</w:t>
      </w:r>
      <w:r w:rsidRPr="00EA2FCF">
        <w:rPr>
          <w:rFonts w:ascii="Arial" w:hAnsi="Arial" w:cs="Arial"/>
          <w:sz w:val="20"/>
          <w:szCs w:val="20"/>
        </w:rPr>
        <w:t>u có d</w:t>
      </w:r>
      <w:r w:rsidRPr="00EA2FCF">
        <w:rPr>
          <w:rFonts w:ascii="Arial" w:hAnsi="Arial" w:cs="Arial"/>
          <w:sz w:val="20"/>
          <w:szCs w:val="20"/>
        </w:rPr>
        <w:t>ự</w:t>
      </w:r>
      <w:r w:rsidRPr="00EA2FCF">
        <w:rPr>
          <w:rFonts w:ascii="Arial" w:hAnsi="Arial" w:cs="Arial"/>
          <w:sz w:val="20"/>
          <w:szCs w:val="20"/>
        </w:rPr>
        <w:t xml:space="preserve"> án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kh</w:t>
      </w:r>
      <w:r w:rsidRPr="00EA2FCF">
        <w:rPr>
          <w:rFonts w:ascii="Arial" w:hAnsi="Arial" w:cs="Arial"/>
          <w:sz w:val="20"/>
          <w:szCs w:val="20"/>
        </w:rPr>
        <w:t>ả</w:t>
      </w:r>
      <w:r w:rsidRPr="00EA2FCF">
        <w:rPr>
          <w:rFonts w:ascii="Arial" w:hAnsi="Arial" w:cs="Arial"/>
          <w:sz w:val="20"/>
          <w:szCs w:val="20"/>
        </w:rPr>
        <w:t xml:space="preserve"> thi;</w:t>
      </w:r>
    </w:p>
    <w:p w14:paraId="38DDB17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2BEDD8D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khác có d</w:t>
      </w:r>
      <w:r w:rsidRPr="00EA2FCF">
        <w:rPr>
          <w:rFonts w:ascii="Arial" w:hAnsi="Arial" w:cs="Arial"/>
          <w:sz w:val="20"/>
          <w:szCs w:val="20"/>
        </w:rPr>
        <w:t>ự</w:t>
      </w:r>
      <w:r w:rsidRPr="00EA2FCF">
        <w:rPr>
          <w:rFonts w:ascii="Arial" w:hAnsi="Arial" w:cs="Arial"/>
          <w:sz w:val="20"/>
          <w:szCs w:val="20"/>
        </w:rPr>
        <w:t xml:space="preserve"> án nghiên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 xml:space="preserve">c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chương trình, đ</w:t>
      </w:r>
      <w:r w:rsidRPr="00EA2FCF">
        <w:rPr>
          <w:rFonts w:ascii="Arial" w:hAnsi="Arial" w:cs="Arial"/>
          <w:sz w:val="20"/>
          <w:szCs w:val="20"/>
        </w:rPr>
        <w:t>ề</w:t>
      </w:r>
      <w:r w:rsidRPr="00EA2FCF">
        <w:rPr>
          <w:rFonts w:ascii="Arial" w:hAnsi="Arial" w:cs="Arial"/>
          <w:sz w:val="20"/>
          <w:szCs w:val="20"/>
        </w:rPr>
        <w:t xml:space="preserve"> án ho</w:t>
      </w:r>
      <w:r w:rsidRPr="00EA2FCF">
        <w:rPr>
          <w:rFonts w:ascii="Arial" w:hAnsi="Arial" w:cs="Arial"/>
          <w:sz w:val="20"/>
          <w:szCs w:val="20"/>
        </w:rPr>
        <w:t>ặ</w:t>
      </w:r>
      <w:r w:rsidRPr="00EA2FCF">
        <w:rPr>
          <w:rFonts w:ascii="Arial" w:hAnsi="Arial" w:cs="Arial"/>
          <w:sz w:val="20"/>
          <w:szCs w:val="20"/>
        </w:rPr>
        <w:t>c cơ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đã đư</w:t>
      </w:r>
      <w:r w:rsidRPr="00EA2FCF">
        <w:rPr>
          <w:rFonts w:ascii="Arial" w:hAnsi="Arial" w:cs="Arial"/>
          <w:sz w:val="20"/>
          <w:szCs w:val="20"/>
        </w:rPr>
        <w:t>ợ</w:t>
      </w:r>
      <w:r w:rsidRPr="00EA2FCF">
        <w:rPr>
          <w:rFonts w:ascii="Arial" w:hAnsi="Arial" w:cs="Arial"/>
          <w:sz w:val="20"/>
          <w:szCs w:val="20"/>
        </w:rPr>
        <w:t>c cơ quan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phê duy</w:t>
      </w:r>
      <w:r w:rsidRPr="00EA2FCF">
        <w:rPr>
          <w:rFonts w:ascii="Arial" w:hAnsi="Arial" w:cs="Arial"/>
          <w:sz w:val="20"/>
          <w:szCs w:val="20"/>
        </w:rPr>
        <w:t>ệ</w:t>
      </w:r>
      <w:r w:rsidRPr="00EA2FCF">
        <w:rPr>
          <w:rFonts w:ascii="Arial" w:hAnsi="Arial" w:cs="Arial"/>
          <w:sz w:val="20"/>
          <w:szCs w:val="20"/>
        </w:rPr>
        <w:t>t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5EA50CF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Vi</w:t>
      </w:r>
      <w:r w:rsidRPr="00EA2FCF">
        <w:rPr>
          <w:rFonts w:ascii="Arial" w:hAnsi="Arial" w:cs="Arial"/>
          <w:sz w:val="20"/>
          <w:szCs w:val="20"/>
        </w:rPr>
        <w:t>ệ</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qu</w:t>
      </w:r>
      <w:r w:rsidRPr="00EA2FCF">
        <w:rPr>
          <w:rFonts w:ascii="Arial" w:hAnsi="Arial" w:cs="Arial"/>
          <w:sz w:val="20"/>
          <w:szCs w:val="20"/>
        </w:rPr>
        <w:t>ả</w:t>
      </w:r>
      <w:r w:rsidRPr="00EA2FCF">
        <w:rPr>
          <w:rFonts w:ascii="Arial" w:hAnsi="Arial" w:cs="Arial"/>
          <w:sz w:val="20"/>
          <w:szCs w:val="20"/>
        </w:rPr>
        <w:t>n lý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w:t>
      </w:r>
      <w:r w:rsidRPr="00EA2FCF">
        <w:rPr>
          <w:rFonts w:ascii="Arial" w:hAnsi="Arial" w:cs="Arial"/>
          <w:sz w:val="20"/>
          <w:szCs w:val="20"/>
        </w:rPr>
        <w:t>ả</w:t>
      </w:r>
      <w:r w:rsidRPr="00EA2FCF">
        <w:rPr>
          <w:rFonts w:ascii="Arial" w:hAnsi="Arial" w:cs="Arial"/>
          <w:sz w:val="20"/>
          <w:szCs w:val="20"/>
        </w:rPr>
        <w:t>i tuân th</w:t>
      </w:r>
      <w:r w:rsidRPr="00EA2FCF">
        <w:rPr>
          <w:rFonts w:ascii="Arial" w:hAnsi="Arial" w:cs="Arial"/>
          <w:sz w:val="20"/>
          <w:szCs w:val="20"/>
        </w:rPr>
        <w:t>ủ</w:t>
      </w:r>
      <w:r w:rsidRPr="00EA2FCF">
        <w:rPr>
          <w:rFonts w:ascii="Arial" w:hAnsi="Arial" w:cs="Arial"/>
          <w:sz w:val="20"/>
          <w:szCs w:val="20"/>
        </w:rPr>
        <w:t xml:space="preserve"> các nguyên t</w:t>
      </w:r>
      <w:r w:rsidRPr="00EA2FCF">
        <w:rPr>
          <w:rFonts w:ascii="Arial" w:hAnsi="Arial" w:cs="Arial"/>
          <w:sz w:val="20"/>
          <w:szCs w:val="20"/>
        </w:rPr>
        <w:t>ắ</w:t>
      </w:r>
      <w:r w:rsidRPr="00EA2FCF">
        <w:rPr>
          <w:rFonts w:ascii="Arial" w:hAnsi="Arial" w:cs="Arial"/>
          <w:sz w:val="20"/>
          <w:szCs w:val="20"/>
        </w:rPr>
        <w:t>c sau đây:</w:t>
      </w:r>
    </w:p>
    <w:p w14:paraId="7CF0586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Công khai, minh b</w:t>
      </w:r>
      <w:r w:rsidRPr="00EA2FCF">
        <w:rPr>
          <w:rFonts w:ascii="Arial" w:hAnsi="Arial" w:cs="Arial"/>
          <w:sz w:val="20"/>
          <w:szCs w:val="20"/>
        </w:rPr>
        <w:t>ạ</w:t>
      </w:r>
      <w:r w:rsidRPr="00EA2FCF">
        <w:rPr>
          <w:rFonts w:ascii="Arial" w:hAnsi="Arial" w:cs="Arial"/>
          <w:sz w:val="20"/>
          <w:szCs w:val="20"/>
        </w:rPr>
        <w:t>ch, khách quan, không phân bi</w:t>
      </w:r>
      <w:r w:rsidRPr="00EA2FCF">
        <w:rPr>
          <w:rFonts w:ascii="Arial" w:hAnsi="Arial" w:cs="Arial"/>
          <w:sz w:val="20"/>
          <w:szCs w:val="20"/>
        </w:rPr>
        <w:t>ệ</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x</w:t>
      </w:r>
      <w:r w:rsidRPr="00EA2FCF">
        <w:rPr>
          <w:rFonts w:ascii="Arial" w:hAnsi="Arial" w:cs="Arial"/>
          <w:sz w:val="20"/>
          <w:szCs w:val="20"/>
        </w:rPr>
        <w:t>ử</w:t>
      </w:r>
      <w:r w:rsidRPr="00EA2FCF">
        <w:rPr>
          <w:rFonts w:ascii="Arial" w:hAnsi="Arial" w:cs="Arial"/>
          <w:sz w:val="20"/>
          <w:szCs w:val="20"/>
        </w:rPr>
        <w:t>;</w:t>
      </w:r>
    </w:p>
    <w:p w14:paraId="2B7BF8A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m</w:t>
      </w:r>
      <w:r w:rsidRPr="00EA2FCF">
        <w:rPr>
          <w:rFonts w:ascii="Arial" w:hAnsi="Arial" w:cs="Arial"/>
          <w:sz w:val="20"/>
          <w:szCs w:val="20"/>
        </w:rPr>
        <w:t>ụ</w:t>
      </w:r>
      <w:r w:rsidRPr="00EA2FCF">
        <w:rPr>
          <w:rFonts w:ascii="Arial" w:hAnsi="Arial" w:cs="Arial"/>
          <w:sz w:val="20"/>
          <w:szCs w:val="20"/>
        </w:rPr>
        <w:t>c tiêu chính sách và kh</w:t>
      </w:r>
      <w:r w:rsidRPr="00EA2FCF">
        <w:rPr>
          <w:rFonts w:ascii="Arial" w:hAnsi="Arial" w:cs="Arial"/>
          <w:sz w:val="20"/>
          <w:szCs w:val="20"/>
        </w:rPr>
        <w:t>ả</w:t>
      </w:r>
      <w:r w:rsidRPr="00EA2FCF">
        <w:rPr>
          <w:rFonts w:ascii="Arial" w:hAnsi="Arial" w:cs="Arial"/>
          <w:sz w:val="20"/>
          <w:szCs w:val="20"/>
        </w:rPr>
        <w:t xml:space="preserve"> năng b</w:t>
      </w:r>
      <w:r w:rsidRPr="00EA2FCF">
        <w:rPr>
          <w:rFonts w:ascii="Arial" w:hAnsi="Arial" w:cs="Arial"/>
          <w:sz w:val="20"/>
          <w:szCs w:val="20"/>
        </w:rPr>
        <w:t>ố</w:t>
      </w:r>
      <w:r w:rsidRPr="00EA2FCF">
        <w:rPr>
          <w:rFonts w:ascii="Arial" w:hAnsi="Arial" w:cs="Arial"/>
          <w:sz w:val="20"/>
          <w:szCs w:val="20"/>
        </w:rPr>
        <w:t xml:space="preserve"> trí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4DFEF01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không có giá tr</w:t>
      </w:r>
      <w:r w:rsidRPr="00EA2FCF">
        <w:rPr>
          <w:rFonts w:ascii="Arial" w:hAnsi="Arial" w:cs="Arial"/>
          <w:sz w:val="20"/>
          <w:szCs w:val="20"/>
        </w:rPr>
        <w:t>ị</w:t>
      </w:r>
      <w:r w:rsidRPr="00EA2FCF">
        <w:rPr>
          <w:rFonts w:ascii="Arial" w:hAnsi="Arial" w:cs="Arial"/>
          <w:sz w:val="20"/>
          <w:szCs w:val="20"/>
        </w:rPr>
        <w:t xml:space="preserve"> quy đ</w:t>
      </w:r>
      <w:r w:rsidRPr="00EA2FCF">
        <w:rPr>
          <w:rFonts w:ascii="Arial" w:hAnsi="Arial" w:cs="Arial"/>
          <w:sz w:val="20"/>
          <w:szCs w:val="20"/>
        </w:rPr>
        <w:t>ổ</w:t>
      </w:r>
      <w:r w:rsidRPr="00EA2FCF">
        <w:rPr>
          <w:rFonts w:ascii="Arial" w:hAnsi="Arial" w:cs="Arial"/>
          <w:sz w:val="20"/>
          <w:szCs w:val="20"/>
        </w:rPr>
        <w:t>i thành ti</w:t>
      </w:r>
      <w:r w:rsidRPr="00EA2FCF">
        <w:rPr>
          <w:rFonts w:ascii="Arial" w:hAnsi="Arial" w:cs="Arial"/>
          <w:sz w:val="20"/>
          <w:szCs w:val="20"/>
        </w:rPr>
        <w:t>ề</w:t>
      </w:r>
      <w:r w:rsidRPr="00EA2FCF">
        <w:rPr>
          <w:rFonts w:ascii="Arial" w:hAnsi="Arial" w:cs="Arial"/>
          <w:sz w:val="20"/>
          <w:szCs w:val="20"/>
        </w:rPr>
        <w:t>n, không đư</w:t>
      </w:r>
      <w:r w:rsidRPr="00EA2FCF">
        <w:rPr>
          <w:rFonts w:ascii="Arial" w:hAnsi="Arial" w:cs="Arial"/>
          <w:sz w:val="20"/>
          <w:szCs w:val="20"/>
        </w:rPr>
        <w:t>ợ</w:t>
      </w:r>
      <w:r w:rsidRPr="00EA2FCF">
        <w:rPr>
          <w:rFonts w:ascii="Arial" w:hAnsi="Arial" w:cs="Arial"/>
          <w:sz w:val="20"/>
          <w:szCs w:val="20"/>
        </w:rPr>
        <w:t>c chuy</w:t>
      </w:r>
      <w:r w:rsidRPr="00EA2FCF">
        <w:rPr>
          <w:rFonts w:ascii="Arial" w:hAnsi="Arial" w:cs="Arial"/>
          <w:sz w:val="20"/>
          <w:szCs w:val="20"/>
        </w:rPr>
        <w:t>ể</w:t>
      </w:r>
      <w:r w:rsidRPr="00EA2FCF">
        <w:rPr>
          <w:rFonts w:ascii="Arial" w:hAnsi="Arial" w:cs="Arial"/>
          <w:sz w:val="20"/>
          <w:szCs w:val="20"/>
        </w:rPr>
        <w:t>n như</w:t>
      </w:r>
      <w:r w:rsidRPr="00EA2FCF">
        <w:rPr>
          <w:rFonts w:ascii="Arial" w:hAnsi="Arial" w:cs="Arial"/>
          <w:sz w:val="20"/>
          <w:szCs w:val="20"/>
        </w:rPr>
        <w:t>ợ</w:t>
      </w:r>
      <w:r w:rsidRPr="00EA2FCF">
        <w:rPr>
          <w:rFonts w:ascii="Arial" w:hAnsi="Arial" w:cs="Arial"/>
          <w:sz w:val="20"/>
          <w:szCs w:val="20"/>
        </w:rPr>
        <w:t>ng v</w:t>
      </w:r>
      <w:r w:rsidRPr="00EA2FCF">
        <w:rPr>
          <w:rFonts w:ascii="Arial" w:hAnsi="Arial" w:cs="Arial"/>
          <w:sz w:val="20"/>
          <w:szCs w:val="20"/>
        </w:rPr>
        <w:t>à ch</w:t>
      </w:r>
      <w:r w:rsidRPr="00EA2FCF">
        <w:rPr>
          <w:rFonts w:ascii="Arial" w:hAnsi="Arial" w:cs="Arial"/>
          <w:sz w:val="20"/>
          <w:szCs w:val="20"/>
        </w:rPr>
        <w:t>ỉ</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trong ph</w:t>
      </w:r>
      <w:r w:rsidRPr="00EA2FCF">
        <w:rPr>
          <w:rFonts w:ascii="Arial" w:hAnsi="Arial" w:cs="Arial"/>
          <w:sz w:val="20"/>
          <w:szCs w:val="20"/>
        </w:rPr>
        <w:t>ạ</w:t>
      </w:r>
      <w:r w:rsidRPr="00EA2FCF">
        <w:rPr>
          <w:rFonts w:ascii="Arial" w:hAnsi="Arial" w:cs="Arial"/>
          <w:sz w:val="20"/>
          <w:szCs w:val="20"/>
        </w:rPr>
        <w:t>m vi, m</w:t>
      </w:r>
      <w:r w:rsidRPr="00EA2FCF">
        <w:rPr>
          <w:rFonts w:ascii="Arial" w:hAnsi="Arial" w:cs="Arial"/>
          <w:sz w:val="20"/>
          <w:szCs w:val="20"/>
        </w:rPr>
        <w:t>ụ</w:t>
      </w:r>
      <w:r w:rsidRPr="00EA2FCF">
        <w:rPr>
          <w:rFonts w:ascii="Arial" w:hAnsi="Arial" w:cs="Arial"/>
          <w:sz w:val="20"/>
          <w:szCs w:val="20"/>
        </w:rPr>
        <w:t>c đích, h</w:t>
      </w:r>
      <w:r w:rsidRPr="00EA2FCF">
        <w:rPr>
          <w:rFonts w:ascii="Arial" w:hAnsi="Arial" w:cs="Arial"/>
          <w:sz w:val="20"/>
          <w:szCs w:val="20"/>
        </w:rPr>
        <w:t>ạ</w:t>
      </w:r>
      <w:r w:rsidRPr="00EA2FCF">
        <w:rPr>
          <w:rFonts w:ascii="Arial" w:hAnsi="Arial" w:cs="Arial"/>
          <w:sz w:val="20"/>
          <w:szCs w:val="20"/>
        </w:rPr>
        <w:t>n m</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ờ</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n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ghi trên Phi</w:t>
      </w:r>
      <w:r w:rsidRPr="00EA2FCF">
        <w:rPr>
          <w:rFonts w:ascii="Arial" w:hAnsi="Arial" w:cs="Arial"/>
          <w:sz w:val="20"/>
          <w:szCs w:val="20"/>
        </w:rPr>
        <w:t>ế</w:t>
      </w:r>
      <w:r w:rsidRPr="00EA2FCF">
        <w:rPr>
          <w:rFonts w:ascii="Arial" w:hAnsi="Arial" w:cs="Arial"/>
          <w:sz w:val="20"/>
          <w:szCs w:val="20"/>
        </w:rPr>
        <w:t>u;</w:t>
      </w:r>
    </w:p>
    <w:p w14:paraId="484E736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Không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trùng l</w:t>
      </w:r>
      <w:r w:rsidRPr="00EA2FCF">
        <w:rPr>
          <w:rFonts w:ascii="Arial" w:hAnsi="Arial" w:cs="Arial"/>
          <w:sz w:val="20"/>
          <w:szCs w:val="20"/>
        </w:rPr>
        <w:t>ặ</w:t>
      </w:r>
      <w:r w:rsidRPr="00EA2FCF">
        <w:rPr>
          <w:rFonts w:ascii="Arial" w:hAnsi="Arial" w:cs="Arial"/>
          <w:sz w:val="20"/>
          <w:szCs w:val="20"/>
        </w:rPr>
        <w:t>p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cùng m</w:t>
      </w:r>
      <w:r w:rsidRPr="00EA2FCF">
        <w:rPr>
          <w:rFonts w:ascii="Arial" w:hAnsi="Arial" w:cs="Arial"/>
          <w:sz w:val="20"/>
          <w:szCs w:val="20"/>
        </w:rPr>
        <w:t>ộ</w:t>
      </w:r>
      <w:r w:rsidRPr="00EA2FCF">
        <w:rPr>
          <w:rFonts w:ascii="Arial" w:hAnsi="Arial" w:cs="Arial"/>
          <w:sz w:val="20"/>
          <w:szCs w:val="20"/>
        </w:rPr>
        <w:t>t n</w:t>
      </w:r>
      <w:r w:rsidRPr="00EA2FCF">
        <w:rPr>
          <w:rFonts w:ascii="Arial" w:hAnsi="Arial" w:cs="Arial"/>
          <w:sz w:val="20"/>
          <w:szCs w:val="20"/>
        </w:rPr>
        <w:t>ộ</w:t>
      </w:r>
      <w:r w:rsidRPr="00EA2FCF">
        <w:rPr>
          <w:rFonts w:ascii="Arial" w:hAnsi="Arial" w:cs="Arial"/>
          <w:sz w:val="20"/>
          <w:szCs w:val="20"/>
        </w:rPr>
        <w:t>i dung chi đã đư</w:t>
      </w:r>
      <w:r w:rsidRPr="00EA2FCF">
        <w:rPr>
          <w:rFonts w:ascii="Arial" w:hAnsi="Arial" w:cs="Arial"/>
          <w:sz w:val="20"/>
          <w:szCs w:val="20"/>
        </w:rPr>
        <w:t>ợ</w:t>
      </w:r>
      <w:r w:rsidRPr="00EA2FCF">
        <w:rPr>
          <w:rFonts w:ascii="Arial" w:hAnsi="Arial" w:cs="Arial"/>
          <w:sz w:val="20"/>
          <w:szCs w:val="20"/>
        </w:rPr>
        <w:t>c ngân sách nhà nư</w:t>
      </w:r>
      <w:r w:rsidRPr="00EA2FCF">
        <w:rPr>
          <w:rFonts w:ascii="Arial" w:hAnsi="Arial" w:cs="Arial"/>
          <w:sz w:val="20"/>
          <w:szCs w:val="20"/>
        </w:rPr>
        <w:t>ớ</w:t>
      </w:r>
      <w:r w:rsidRPr="00EA2FCF">
        <w:rPr>
          <w:rFonts w:ascii="Arial" w:hAnsi="Arial" w:cs="Arial"/>
          <w:sz w:val="20"/>
          <w:szCs w:val="20"/>
        </w:rPr>
        <w:t>c ho</w:t>
      </w:r>
      <w:r w:rsidRPr="00EA2FCF">
        <w:rPr>
          <w:rFonts w:ascii="Arial" w:hAnsi="Arial" w:cs="Arial"/>
          <w:sz w:val="20"/>
          <w:szCs w:val="20"/>
        </w:rPr>
        <w:t>ặ</w:t>
      </w:r>
      <w:r w:rsidRPr="00EA2FCF">
        <w:rPr>
          <w:rFonts w:ascii="Arial" w:hAnsi="Arial" w:cs="Arial"/>
          <w:sz w:val="20"/>
          <w:szCs w:val="20"/>
        </w:rPr>
        <w:t>c ngu</w:t>
      </w:r>
      <w:r w:rsidRPr="00EA2FCF">
        <w:rPr>
          <w:rFonts w:ascii="Arial" w:hAnsi="Arial" w:cs="Arial"/>
          <w:sz w:val="20"/>
          <w:szCs w:val="20"/>
        </w:rPr>
        <w:t>ồ</w:t>
      </w:r>
      <w:r w:rsidRPr="00EA2FCF">
        <w:rPr>
          <w:rFonts w:ascii="Arial" w:hAnsi="Arial" w:cs="Arial"/>
          <w:sz w:val="20"/>
          <w:szCs w:val="20"/>
        </w:rPr>
        <w:t>n tài chính h</w:t>
      </w:r>
      <w:r w:rsidRPr="00EA2FCF">
        <w:rPr>
          <w:rFonts w:ascii="Arial" w:hAnsi="Arial" w:cs="Arial"/>
          <w:sz w:val="20"/>
          <w:szCs w:val="20"/>
        </w:rPr>
        <w:t>ợ</w:t>
      </w:r>
      <w:r w:rsidRPr="00EA2FCF">
        <w:rPr>
          <w:rFonts w:ascii="Arial" w:hAnsi="Arial" w:cs="Arial"/>
          <w:sz w:val="20"/>
          <w:szCs w:val="20"/>
        </w:rPr>
        <w:t>p pháp khác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w:t>
      </w:r>
      <w:r w:rsidRPr="00EA2FCF">
        <w:rPr>
          <w:rFonts w:ascii="Arial" w:hAnsi="Arial" w:cs="Arial"/>
          <w:sz w:val="20"/>
          <w:szCs w:val="20"/>
        </w:rPr>
        <w:t>ác.</w:t>
      </w:r>
    </w:p>
    <w:p w14:paraId="04AD513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 g</w:t>
      </w:r>
      <w:r w:rsidRPr="00EA2FCF">
        <w:rPr>
          <w:rFonts w:ascii="Arial" w:hAnsi="Arial" w:cs="Arial"/>
          <w:sz w:val="20"/>
          <w:szCs w:val="20"/>
        </w:rPr>
        <w:t>ử</w:t>
      </w:r>
      <w:r w:rsidRPr="00EA2FCF">
        <w:rPr>
          <w:rFonts w:ascii="Arial" w:hAnsi="Arial" w:cs="Arial"/>
          <w:sz w:val="20"/>
          <w:szCs w:val="20"/>
        </w:rPr>
        <w:t>i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thông qua c</w:t>
      </w:r>
      <w:r w:rsidRPr="00EA2FCF">
        <w:rPr>
          <w:rFonts w:ascii="Arial" w:hAnsi="Arial" w:cs="Arial"/>
          <w:sz w:val="20"/>
          <w:szCs w:val="20"/>
        </w:rPr>
        <w:t>ổ</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qu</w:t>
      </w:r>
      <w:r w:rsidRPr="00EA2FCF">
        <w:rPr>
          <w:rFonts w:ascii="Arial" w:hAnsi="Arial" w:cs="Arial"/>
          <w:sz w:val="20"/>
          <w:szCs w:val="20"/>
        </w:rPr>
        <w:t>ố</w:t>
      </w:r>
      <w:r w:rsidRPr="00EA2FCF">
        <w:rPr>
          <w:rFonts w:ascii="Arial" w:hAnsi="Arial" w:cs="Arial"/>
          <w:sz w:val="20"/>
          <w:szCs w:val="20"/>
        </w:rPr>
        <w:t>c gia đ</w:t>
      </w:r>
      <w:r w:rsidRPr="00EA2FCF">
        <w:rPr>
          <w:rFonts w:ascii="Arial" w:hAnsi="Arial" w:cs="Arial"/>
          <w:sz w:val="20"/>
          <w:szCs w:val="20"/>
        </w:rPr>
        <w:t>ể</w:t>
      </w:r>
      <w:r w:rsidRPr="00EA2FCF">
        <w:rPr>
          <w:rFonts w:ascii="Arial" w:hAnsi="Arial" w:cs="Arial"/>
          <w:sz w:val="20"/>
          <w:szCs w:val="20"/>
        </w:rPr>
        <w:t xml:space="preserve">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H</w:t>
      </w:r>
      <w:r w:rsidRPr="00EA2FCF">
        <w:rPr>
          <w:rFonts w:ascii="Arial" w:hAnsi="Arial" w:cs="Arial"/>
          <w:sz w:val="20"/>
          <w:szCs w:val="20"/>
        </w:rPr>
        <w:t>ồ</w:t>
      </w:r>
      <w:r w:rsidRPr="00EA2FCF">
        <w:rPr>
          <w:rFonts w:ascii="Arial" w:hAnsi="Arial" w:cs="Arial"/>
          <w:sz w:val="20"/>
          <w:szCs w:val="20"/>
        </w:rPr>
        <w:t xml:space="preserve"> sơ đư</w:t>
      </w:r>
      <w:r w:rsidRPr="00EA2FCF">
        <w:rPr>
          <w:rFonts w:ascii="Arial" w:hAnsi="Arial" w:cs="Arial"/>
          <w:sz w:val="20"/>
          <w:szCs w:val="20"/>
        </w:rPr>
        <w:t>ợ</w:t>
      </w:r>
      <w:r w:rsidRPr="00EA2FCF">
        <w:rPr>
          <w:rFonts w:ascii="Arial" w:hAnsi="Arial" w:cs="Arial"/>
          <w:sz w:val="20"/>
          <w:szCs w:val="20"/>
        </w:rPr>
        <w:t>c liên thông, đ</w:t>
      </w:r>
      <w:r w:rsidRPr="00EA2FCF">
        <w:rPr>
          <w:rFonts w:ascii="Arial" w:hAnsi="Arial" w:cs="Arial"/>
          <w:sz w:val="20"/>
          <w:szCs w:val="20"/>
        </w:rPr>
        <w:t>ồ</w:t>
      </w:r>
      <w:r w:rsidRPr="00EA2FCF">
        <w:rPr>
          <w:rFonts w:ascii="Arial" w:hAnsi="Arial" w:cs="Arial"/>
          <w:sz w:val="20"/>
          <w:szCs w:val="20"/>
        </w:rPr>
        <w:t>ng b</w:t>
      </w:r>
      <w:r w:rsidRPr="00EA2FCF">
        <w:rPr>
          <w:rFonts w:ascii="Arial" w:hAnsi="Arial" w:cs="Arial"/>
          <w:sz w:val="20"/>
          <w:szCs w:val="20"/>
        </w:rPr>
        <w:t>ộ</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ể</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H</w:t>
      </w:r>
      <w:r w:rsidRPr="00EA2FCF">
        <w:rPr>
          <w:rFonts w:ascii="Arial" w:hAnsi="Arial" w:cs="Arial"/>
          <w:sz w:val="20"/>
          <w:szCs w:val="20"/>
        </w:rPr>
        <w:t>ồ</w:t>
      </w:r>
      <w:r w:rsidRPr="00EA2FCF">
        <w:rPr>
          <w:rFonts w:ascii="Arial" w:hAnsi="Arial" w:cs="Arial"/>
          <w:sz w:val="20"/>
          <w:szCs w:val="20"/>
        </w:rPr>
        <w:t xml:space="preserve"> sơ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bao g</w:t>
      </w:r>
      <w:r w:rsidRPr="00EA2FCF">
        <w:rPr>
          <w:rFonts w:ascii="Arial" w:hAnsi="Arial" w:cs="Arial"/>
          <w:sz w:val="20"/>
          <w:szCs w:val="20"/>
        </w:rPr>
        <w:t>ồ</w:t>
      </w:r>
      <w:r w:rsidRPr="00EA2FCF">
        <w:rPr>
          <w:rFonts w:ascii="Arial" w:hAnsi="Arial" w:cs="Arial"/>
          <w:sz w:val="20"/>
          <w:szCs w:val="20"/>
        </w:rPr>
        <w:t>m:</w:t>
      </w:r>
    </w:p>
    <w:p w14:paraId="08108F6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Văn b</w:t>
      </w:r>
      <w:r w:rsidRPr="00EA2FCF">
        <w:rPr>
          <w:rFonts w:ascii="Arial" w:hAnsi="Arial" w:cs="Arial"/>
          <w:sz w:val="20"/>
          <w:szCs w:val="20"/>
        </w:rPr>
        <w:t>ả</w:t>
      </w:r>
      <w:r w:rsidRPr="00EA2FCF">
        <w:rPr>
          <w:rFonts w:ascii="Arial" w:hAnsi="Arial" w:cs="Arial"/>
          <w:sz w:val="20"/>
          <w:szCs w:val="20"/>
        </w:rPr>
        <w:t>n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7E5B458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Thuy</w:t>
      </w:r>
      <w:r w:rsidRPr="00EA2FCF">
        <w:rPr>
          <w:rFonts w:ascii="Arial" w:hAnsi="Arial" w:cs="Arial"/>
          <w:sz w:val="20"/>
          <w:szCs w:val="20"/>
        </w:rPr>
        <w:t>ế</w:t>
      </w:r>
      <w:r w:rsidRPr="00EA2FCF">
        <w:rPr>
          <w:rFonts w:ascii="Arial" w:hAnsi="Arial" w:cs="Arial"/>
          <w:sz w:val="20"/>
          <w:szCs w:val="20"/>
        </w:rPr>
        <w:t>t minh nhu c</w:t>
      </w:r>
      <w:r w:rsidRPr="00EA2FCF">
        <w:rPr>
          <w:rFonts w:ascii="Arial" w:hAnsi="Arial" w:cs="Arial"/>
          <w:sz w:val="20"/>
          <w:szCs w:val="20"/>
        </w:rPr>
        <w:t>ầ</w:t>
      </w:r>
      <w:r w:rsidRPr="00EA2FCF">
        <w:rPr>
          <w:rFonts w:ascii="Arial" w:hAnsi="Arial" w:cs="Arial"/>
          <w:sz w:val="20"/>
          <w:szCs w:val="20"/>
        </w:rPr>
        <w:t>u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và m</w:t>
      </w:r>
      <w:r w:rsidRPr="00EA2FCF">
        <w:rPr>
          <w:rFonts w:ascii="Arial" w:hAnsi="Arial" w:cs="Arial"/>
          <w:sz w:val="20"/>
          <w:szCs w:val="20"/>
        </w:rPr>
        <w:t>ụ</w:t>
      </w:r>
      <w:r w:rsidRPr="00EA2FCF">
        <w:rPr>
          <w:rFonts w:ascii="Arial" w:hAnsi="Arial" w:cs="Arial"/>
          <w:sz w:val="20"/>
          <w:szCs w:val="20"/>
        </w:rPr>
        <w:t>c tiêu d</w:t>
      </w:r>
      <w:r w:rsidRPr="00EA2FCF">
        <w:rPr>
          <w:rFonts w:ascii="Arial" w:hAnsi="Arial" w:cs="Arial"/>
          <w:sz w:val="20"/>
          <w:szCs w:val="20"/>
        </w:rPr>
        <w:t>ự</w:t>
      </w:r>
      <w:r w:rsidRPr="00EA2FCF">
        <w:rPr>
          <w:rFonts w:ascii="Arial" w:hAnsi="Arial" w:cs="Arial"/>
          <w:sz w:val="20"/>
          <w:szCs w:val="20"/>
        </w:rPr>
        <w:t xml:space="preserve"> ki</w:t>
      </w:r>
      <w:r w:rsidRPr="00EA2FCF">
        <w:rPr>
          <w:rFonts w:ascii="Arial" w:hAnsi="Arial" w:cs="Arial"/>
          <w:sz w:val="20"/>
          <w:szCs w:val="20"/>
        </w:rPr>
        <w:t>ế</w:t>
      </w:r>
      <w:r w:rsidRPr="00EA2FCF">
        <w:rPr>
          <w:rFonts w:ascii="Arial" w:hAnsi="Arial" w:cs="Arial"/>
          <w:sz w:val="20"/>
          <w:szCs w:val="20"/>
        </w:rPr>
        <w:t>n đ</w:t>
      </w:r>
      <w:r w:rsidRPr="00EA2FCF">
        <w:rPr>
          <w:rFonts w:ascii="Arial" w:hAnsi="Arial" w:cs="Arial"/>
          <w:sz w:val="20"/>
          <w:szCs w:val="20"/>
        </w:rPr>
        <w:t>ạ</w:t>
      </w:r>
      <w:r w:rsidRPr="00EA2FCF">
        <w:rPr>
          <w:rFonts w:ascii="Arial" w:hAnsi="Arial" w:cs="Arial"/>
          <w:sz w:val="20"/>
          <w:szCs w:val="20"/>
        </w:rPr>
        <w:t>t đư</w:t>
      </w:r>
      <w:r w:rsidRPr="00EA2FCF">
        <w:rPr>
          <w:rFonts w:ascii="Arial" w:hAnsi="Arial" w:cs="Arial"/>
          <w:sz w:val="20"/>
          <w:szCs w:val="20"/>
        </w:rPr>
        <w:t>ợ</w:t>
      </w:r>
      <w:r w:rsidRPr="00EA2FCF">
        <w:rPr>
          <w:rFonts w:ascii="Arial" w:hAnsi="Arial" w:cs="Arial"/>
          <w:sz w:val="20"/>
          <w:szCs w:val="20"/>
        </w:rPr>
        <w:t>c;</w:t>
      </w:r>
    </w:p>
    <w:p w14:paraId="0E8637D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Tài li</w:t>
      </w:r>
      <w:r w:rsidRPr="00EA2FCF">
        <w:rPr>
          <w:rFonts w:ascii="Arial" w:hAnsi="Arial" w:cs="Arial"/>
          <w:sz w:val="20"/>
          <w:szCs w:val="20"/>
        </w:rPr>
        <w:t>ệ</w:t>
      </w:r>
      <w:r w:rsidRPr="00EA2FCF">
        <w:rPr>
          <w:rFonts w:ascii="Arial" w:hAnsi="Arial" w:cs="Arial"/>
          <w:sz w:val="20"/>
          <w:szCs w:val="20"/>
        </w:rPr>
        <w:t>u ch</w:t>
      </w:r>
      <w:r w:rsidRPr="00EA2FCF">
        <w:rPr>
          <w:rFonts w:ascii="Arial" w:hAnsi="Arial" w:cs="Arial"/>
          <w:sz w:val="20"/>
          <w:szCs w:val="20"/>
        </w:rPr>
        <w:t>ứ</w:t>
      </w:r>
      <w:r w:rsidRPr="00EA2FCF">
        <w:rPr>
          <w:rFonts w:ascii="Arial" w:hAnsi="Arial" w:cs="Arial"/>
          <w:sz w:val="20"/>
          <w:szCs w:val="20"/>
        </w:rPr>
        <w:t>ng minh thu</w:t>
      </w:r>
      <w:r w:rsidRPr="00EA2FCF">
        <w:rPr>
          <w:rFonts w:ascii="Arial" w:hAnsi="Arial" w:cs="Arial"/>
          <w:sz w:val="20"/>
          <w:szCs w:val="20"/>
        </w:rPr>
        <w:t>ộ</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quy đ</w:t>
      </w:r>
      <w:r w:rsidRPr="00EA2FCF">
        <w:rPr>
          <w:rFonts w:ascii="Arial" w:hAnsi="Arial" w:cs="Arial"/>
          <w:sz w:val="20"/>
          <w:szCs w:val="20"/>
        </w:rPr>
        <w:t>ị</w:t>
      </w:r>
      <w:r w:rsidRPr="00EA2FCF">
        <w:rPr>
          <w:rFonts w:ascii="Arial" w:hAnsi="Arial" w:cs="Arial"/>
          <w:sz w:val="20"/>
          <w:szCs w:val="20"/>
        </w:rPr>
        <w:t xml:space="preserve">nh </w:t>
      </w:r>
      <w:r w:rsidRPr="00EA2FCF">
        <w:rPr>
          <w:rFonts w:ascii="Arial" w:hAnsi="Arial" w:cs="Arial"/>
          <w:sz w:val="20"/>
          <w:szCs w:val="20"/>
        </w:rPr>
        <w:t>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2 Đi</w:t>
      </w:r>
      <w:r w:rsidRPr="00EA2FCF">
        <w:rPr>
          <w:rFonts w:ascii="Arial" w:hAnsi="Arial" w:cs="Arial"/>
          <w:sz w:val="20"/>
          <w:szCs w:val="20"/>
        </w:rPr>
        <w:t>ề</w:t>
      </w:r>
      <w:r w:rsidRPr="00EA2FCF">
        <w:rPr>
          <w:rFonts w:ascii="Arial" w:hAnsi="Arial" w:cs="Arial"/>
          <w:sz w:val="20"/>
          <w:szCs w:val="20"/>
        </w:rPr>
        <w:t>u này.</w:t>
      </w:r>
    </w:p>
    <w:p w14:paraId="4E18DBC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Trong 05 ngày làm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ể</w:t>
      </w:r>
      <w:r w:rsidRPr="00EA2FCF">
        <w:rPr>
          <w:rFonts w:ascii="Arial" w:hAnsi="Arial" w:cs="Arial"/>
          <w:sz w:val="20"/>
          <w:szCs w:val="20"/>
        </w:rPr>
        <w:t xml:space="preserve"> t</w:t>
      </w:r>
      <w:r w:rsidRPr="00EA2FCF">
        <w:rPr>
          <w:rFonts w:ascii="Arial" w:hAnsi="Arial" w:cs="Arial"/>
          <w:sz w:val="20"/>
          <w:szCs w:val="20"/>
        </w:rPr>
        <w:t>ừ</w:t>
      </w:r>
      <w:r w:rsidRPr="00EA2FCF">
        <w:rPr>
          <w:rFonts w:ascii="Arial" w:hAnsi="Arial" w:cs="Arial"/>
          <w:sz w:val="20"/>
          <w:szCs w:val="20"/>
        </w:rPr>
        <w:t xml:space="preserve"> khi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đ</w:t>
      </w:r>
      <w:r w:rsidRPr="00EA2FCF">
        <w:rPr>
          <w:rFonts w:ascii="Arial" w:hAnsi="Arial" w:cs="Arial"/>
          <w:sz w:val="20"/>
          <w:szCs w:val="20"/>
        </w:rPr>
        <w:t>ủ</w:t>
      </w:r>
      <w:r w:rsidRPr="00EA2FCF">
        <w:rPr>
          <w:rFonts w:ascii="Arial" w:hAnsi="Arial" w:cs="Arial"/>
          <w:sz w:val="20"/>
          <w:szCs w:val="20"/>
        </w:rPr>
        <w:t xml:space="preserve"> h</w:t>
      </w:r>
      <w:r w:rsidRPr="00EA2FCF">
        <w:rPr>
          <w:rFonts w:ascii="Arial" w:hAnsi="Arial" w:cs="Arial"/>
          <w:sz w:val="20"/>
          <w:szCs w:val="20"/>
        </w:rPr>
        <w:t>ồ</w:t>
      </w:r>
      <w:r w:rsidRPr="00EA2FCF">
        <w:rPr>
          <w:rFonts w:ascii="Arial" w:hAnsi="Arial" w:cs="Arial"/>
          <w:sz w:val="20"/>
          <w:szCs w:val="20"/>
        </w:rPr>
        <w:t xml:space="preserve"> sơ h</w:t>
      </w:r>
      <w:r w:rsidRPr="00EA2FCF">
        <w:rPr>
          <w:rFonts w:ascii="Arial" w:hAnsi="Arial" w:cs="Arial"/>
          <w:sz w:val="20"/>
          <w:szCs w:val="20"/>
        </w:rPr>
        <w:t>ợ</w:t>
      </w:r>
      <w:r w:rsidRPr="00EA2FCF">
        <w:rPr>
          <w:rFonts w:ascii="Arial" w:hAnsi="Arial" w:cs="Arial"/>
          <w:sz w:val="20"/>
          <w:szCs w:val="20"/>
        </w:rPr>
        <w:t>p l</w:t>
      </w:r>
      <w:r w:rsidRPr="00EA2FCF">
        <w:rPr>
          <w:rFonts w:ascii="Arial" w:hAnsi="Arial" w:cs="Arial"/>
          <w:sz w:val="20"/>
          <w:szCs w:val="20"/>
        </w:rPr>
        <w:t>ệ</w:t>
      </w:r>
      <w:r w:rsidRPr="00EA2FCF">
        <w:rPr>
          <w:rFonts w:ascii="Arial" w:hAnsi="Arial" w:cs="Arial"/>
          <w:sz w:val="20"/>
          <w:szCs w:val="20"/>
        </w:rPr>
        <w:t>,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xem xét và quy</w:t>
      </w:r>
      <w:r w:rsidRPr="00EA2FCF">
        <w:rPr>
          <w:rFonts w:ascii="Arial" w:hAnsi="Arial" w:cs="Arial"/>
          <w:sz w:val="20"/>
          <w:szCs w:val="20"/>
        </w:rPr>
        <w:t>ế</w:t>
      </w:r>
      <w:r w:rsidRPr="00EA2FCF">
        <w:rPr>
          <w:rFonts w:ascii="Arial" w:hAnsi="Arial" w:cs="Arial"/>
          <w:sz w:val="20"/>
          <w:szCs w:val="20"/>
        </w:rPr>
        <w:t>t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trên cơ s</w:t>
      </w:r>
      <w:r w:rsidRPr="00EA2FCF">
        <w:rPr>
          <w:rFonts w:ascii="Arial" w:hAnsi="Arial" w:cs="Arial"/>
          <w:sz w:val="20"/>
          <w:szCs w:val="20"/>
        </w:rPr>
        <w:t>ở</w:t>
      </w:r>
      <w:r w:rsidRPr="00EA2FCF">
        <w:rPr>
          <w:rFonts w:ascii="Arial" w:hAnsi="Arial" w:cs="Arial"/>
          <w:sz w:val="20"/>
          <w:szCs w:val="20"/>
        </w:rPr>
        <w:t xml:space="preserve"> tiêu chí công khai và kh</w:t>
      </w:r>
      <w:r w:rsidRPr="00EA2FCF">
        <w:rPr>
          <w:rFonts w:ascii="Arial" w:hAnsi="Arial" w:cs="Arial"/>
          <w:sz w:val="20"/>
          <w:szCs w:val="20"/>
        </w:rPr>
        <w:t>ả</w:t>
      </w:r>
      <w:r w:rsidRPr="00EA2FCF">
        <w:rPr>
          <w:rFonts w:ascii="Arial" w:hAnsi="Arial" w:cs="Arial"/>
          <w:sz w:val="20"/>
          <w:szCs w:val="20"/>
        </w:rPr>
        <w:t xml:space="preserve"> năng b</w:t>
      </w:r>
      <w:r w:rsidRPr="00EA2FCF">
        <w:rPr>
          <w:rFonts w:ascii="Arial" w:hAnsi="Arial" w:cs="Arial"/>
          <w:sz w:val="20"/>
          <w:szCs w:val="20"/>
        </w:rPr>
        <w:t>ố</w:t>
      </w:r>
      <w:r w:rsidRPr="00EA2FCF">
        <w:rPr>
          <w:rFonts w:ascii="Arial" w:hAnsi="Arial" w:cs="Arial"/>
          <w:sz w:val="20"/>
          <w:szCs w:val="20"/>
        </w:rPr>
        <w:t xml:space="preserve"> trí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không yêu c</w:t>
      </w:r>
      <w:r w:rsidRPr="00EA2FCF">
        <w:rPr>
          <w:rFonts w:ascii="Arial" w:hAnsi="Arial" w:cs="Arial"/>
          <w:sz w:val="20"/>
          <w:szCs w:val="20"/>
        </w:rPr>
        <w:t>ầ</w:t>
      </w:r>
      <w:r w:rsidRPr="00EA2FCF">
        <w:rPr>
          <w:rFonts w:ascii="Arial" w:hAnsi="Arial" w:cs="Arial"/>
          <w:sz w:val="20"/>
          <w:szCs w:val="20"/>
        </w:rPr>
        <w:t>u thành ph</w:t>
      </w:r>
      <w:r w:rsidRPr="00EA2FCF">
        <w:rPr>
          <w:rFonts w:ascii="Arial" w:hAnsi="Arial" w:cs="Arial"/>
          <w:sz w:val="20"/>
          <w:szCs w:val="20"/>
        </w:rPr>
        <w:t>ầ</w:t>
      </w:r>
      <w:r w:rsidRPr="00EA2FCF">
        <w:rPr>
          <w:rFonts w:ascii="Arial" w:hAnsi="Arial" w:cs="Arial"/>
          <w:sz w:val="20"/>
          <w:szCs w:val="20"/>
        </w:rPr>
        <w:t>n h</w:t>
      </w:r>
      <w:r w:rsidRPr="00EA2FCF">
        <w:rPr>
          <w:rFonts w:ascii="Arial" w:hAnsi="Arial" w:cs="Arial"/>
          <w:sz w:val="20"/>
          <w:szCs w:val="20"/>
        </w:rPr>
        <w:t>ồ</w:t>
      </w:r>
      <w:r w:rsidRPr="00EA2FCF">
        <w:rPr>
          <w:rFonts w:ascii="Arial" w:hAnsi="Arial" w:cs="Arial"/>
          <w:sz w:val="20"/>
          <w:szCs w:val="20"/>
        </w:rPr>
        <w:t xml:space="preserve"> sơ ngoài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 xml:space="preserve">i </w:t>
      </w:r>
      <w:r w:rsidRPr="00EA2FCF">
        <w:rPr>
          <w:rFonts w:ascii="Arial" w:hAnsi="Arial" w:cs="Arial"/>
          <w:sz w:val="20"/>
          <w:szCs w:val="20"/>
        </w:rPr>
        <w:t>kho</w:t>
      </w:r>
      <w:r w:rsidRPr="00EA2FCF">
        <w:rPr>
          <w:rFonts w:ascii="Arial" w:hAnsi="Arial" w:cs="Arial"/>
          <w:sz w:val="20"/>
          <w:szCs w:val="20"/>
        </w:rPr>
        <w:t>ả</w:t>
      </w:r>
      <w:r w:rsidRPr="00EA2FCF">
        <w:rPr>
          <w:rFonts w:ascii="Arial" w:hAnsi="Arial" w:cs="Arial"/>
          <w:sz w:val="20"/>
          <w:szCs w:val="20"/>
        </w:rPr>
        <w:t>n này.</w:t>
      </w:r>
    </w:p>
    <w:p w14:paraId="2AB4C6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ể</w:t>
      </w:r>
      <w:r w:rsidRPr="00EA2FCF">
        <w:rPr>
          <w:rFonts w:ascii="Arial" w:hAnsi="Arial" w:cs="Arial"/>
          <w:sz w:val="20"/>
          <w:szCs w:val="20"/>
        </w:rPr>
        <w:t xml:space="preserve"> thanh toán chi phí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w:t>
      </w:r>
    </w:p>
    <w:p w14:paraId="742D089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tính toán, lưu tr</w:t>
      </w:r>
      <w:r w:rsidRPr="00EA2FCF">
        <w:rPr>
          <w:rFonts w:ascii="Arial" w:hAnsi="Arial" w:cs="Arial"/>
          <w:sz w:val="20"/>
          <w:szCs w:val="20"/>
        </w:rPr>
        <w:t>ữ</w:t>
      </w:r>
      <w:r w:rsidRPr="00EA2FCF">
        <w:rPr>
          <w:rFonts w:ascii="Arial" w:hAnsi="Arial" w:cs="Arial"/>
          <w:sz w:val="20"/>
          <w:szCs w:val="20"/>
        </w:rPr>
        <w:t xml:space="preserve"> và n</w:t>
      </w:r>
      <w:r w:rsidRPr="00EA2FCF">
        <w:rPr>
          <w:rFonts w:ascii="Arial" w:hAnsi="Arial" w:cs="Arial"/>
          <w:sz w:val="20"/>
          <w:szCs w:val="20"/>
        </w:rPr>
        <w:t>ề</w:t>
      </w:r>
      <w:r w:rsidRPr="00EA2FCF">
        <w:rPr>
          <w:rFonts w:ascii="Arial" w:hAnsi="Arial" w:cs="Arial"/>
          <w:sz w:val="20"/>
          <w:szCs w:val="20"/>
        </w:rPr>
        <w:t>n t</w:t>
      </w:r>
      <w:r w:rsidRPr="00EA2FCF">
        <w:rPr>
          <w:rFonts w:ascii="Arial" w:hAnsi="Arial" w:cs="Arial"/>
          <w:sz w:val="20"/>
          <w:szCs w:val="20"/>
        </w:rPr>
        <w:t>ả</w:t>
      </w:r>
      <w:r w:rsidRPr="00EA2FCF">
        <w:rPr>
          <w:rFonts w:ascii="Arial" w:hAnsi="Arial" w:cs="Arial"/>
          <w:sz w:val="20"/>
          <w:szCs w:val="20"/>
        </w:rPr>
        <w:t>ng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w:t>
      </w:r>
    </w:p>
    <w:p w14:paraId="7EB0074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mô hình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ph</w:t>
      </w:r>
      <w:r w:rsidRPr="00EA2FCF">
        <w:rPr>
          <w:rFonts w:ascii="Arial" w:hAnsi="Arial" w:cs="Arial"/>
          <w:sz w:val="20"/>
          <w:szCs w:val="20"/>
        </w:rPr>
        <w:t>ạ</w:t>
      </w:r>
      <w:r w:rsidRPr="00EA2FCF">
        <w:rPr>
          <w:rFonts w:ascii="Arial" w:hAnsi="Arial" w:cs="Arial"/>
          <w:sz w:val="20"/>
          <w:szCs w:val="20"/>
        </w:rPr>
        <w:t xml:space="preserve">m vi </w:t>
      </w:r>
      <w:r w:rsidRPr="00EA2FCF">
        <w:rPr>
          <w:rFonts w:ascii="Arial" w:hAnsi="Arial" w:cs="Arial"/>
          <w:sz w:val="20"/>
          <w:szCs w:val="20"/>
        </w:rPr>
        <w:t>pháp lu</w:t>
      </w:r>
      <w:r w:rsidRPr="00EA2FCF">
        <w:rPr>
          <w:rFonts w:ascii="Arial" w:hAnsi="Arial" w:cs="Arial"/>
          <w:sz w:val="20"/>
          <w:szCs w:val="20"/>
        </w:rPr>
        <w:t>ậ</w:t>
      </w:r>
      <w:r w:rsidRPr="00EA2FCF">
        <w:rPr>
          <w:rFonts w:ascii="Arial" w:hAnsi="Arial" w:cs="Arial"/>
          <w:sz w:val="20"/>
          <w:szCs w:val="20"/>
        </w:rPr>
        <w:t>t cho phép;</w:t>
      </w:r>
    </w:p>
    <w:p w14:paraId="42155C3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hu</w:t>
      </w:r>
      <w:r w:rsidRPr="00EA2FCF">
        <w:rPr>
          <w:rFonts w:ascii="Arial" w:hAnsi="Arial" w:cs="Arial"/>
          <w:sz w:val="20"/>
          <w:szCs w:val="20"/>
        </w:rPr>
        <w:t>ấ</w:t>
      </w:r>
      <w:r w:rsidRPr="00EA2FCF">
        <w:rPr>
          <w:rFonts w:ascii="Arial" w:hAnsi="Arial" w:cs="Arial"/>
          <w:sz w:val="20"/>
          <w:szCs w:val="20"/>
        </w:rPr>
        <w:t>n luy</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th</w:t>
      </w:r>
      <w:r w:rsidRPr="00EA2FCF">
        <w:rPr>
          <w:rFonts w:ascii="Arial" w:hAnsi="Arial" w:cs="Arial"/>
          <w:sz w:val="20"/>
          <w:szCs w:val="20"/>
        </w:rPr>
        <w:t>ử</w:t>
      </w:r>
      <w:r w:rsidRPr="00EA2FCF">
        <w:rPr>
          <w:rFonts w:ascii="Arial" w:hAnsi="Arial" w:cs="Arial"/>
          <w:sz w:val="20"/>
          <w:szCs w:val="20"/>
        </w:rPr>
        <w:t>, đánh giá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87F367E"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tư v</w:t>
      </w:r>
      <w:r w:rsidRPr="00EA2FCF">
        <w:rPr>
          <w:rFonts w:ascii="Arial" w:hAnsi="Arial" w:cs="Arial"/>
          <w:sz w:val="20"/>
          <w:szCs w:val="20"/>
        </w:rPr>
        <w:t>ấ</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toàn, b</w:t>
      </w:r>
      <w:r w:rsidRPr="00EA2FCF">
        <w:rPr>
          <w:rFonts w:ascii="Arial" w:hAnsi="Arial" w:cs="Arial"/>
          <w:sz w:val="20"/>
          <w:szCs w:val="20"/>
        </w:rPr>
        <w:t>ả</w:t>
      </w:r>
      <w:r w:rsidRPr="00EA2FCF">
        <w:rPr>
          <w:rFonts w:ascii="Arial" w:hAnsi="Arial" w:cs="Arial"/>
          <w:sz w:val="20"/>
          <w:szCs w:val="20"/>
        </w:rPr>
        <w:t>o m</w:t>
      </w:r>
      <w:r w:rsidRPr="00EA2FCF">
        <w:rPr>
          <w:rFonts w:ascii="Arial" w:hAnsi="Arial" w:cs="Arial"/>
          <w:sz w:val="20"/>
          <w:szCs w:val="20"/>
        </w:rPr>
        <w:t>ậ</w:t>
      </w:r>
      <w:r w:rsidRPr="00EA2FCF">
        <w:rPr>
          <w:rFonts w:ascii="Arial" w:hAnsi="Arial" w:cs="Arial"/>
          <w:sz w:val="20"/>
          <w:szCs w:val="20"/>
        </w:rPr>
        <w:t>t và qu</w:t>
      </w:r>
      <w:r w:rsidRPr="00EA2FCF">
        <w:rPr>
          <w:rFonts w:ascii="Arial" w:hAnsi="Arial" w:cs="Arial"/>
          <w:sz w:val="20"/>
          <w:szCs w:val="20"/>
        </w:rPr>
        <w:t>ả</w:t>
      </w:r>
      <w:r w:rsidRPr="00EA2FCF">
        <w:rPr>
          <w:rFonts w:ascii="Arial" w:hAnsi="Arial" w:cs="Arial"/>
          <w:sz w:val="20"/>
          <w:szCs w:val="20"/>
        </w:rPr>
        <w:t>n tr</w:t>
      </w:r>
      <w:r w:rsidRPr="00EA2FCF">
        <w:rPr>
          <w:rFonts w:ascii="Arial" w:hAnsi="Arial" w:cs="Arial"/>
          <w:sz w:val="20"/>
          <w:szCs w:val="20"/>
        </w:rPr>
        <w:t>ị</w:t>
      </w:r>
      <w:r w:rsidRPr="00EA2FCF">
        <w:rPr>
          <w:rFonts w:ascii="Arial" w:hAnsi="Arial" w:cs="Arial"/>
          <w:sz w:val="20"/>
          <w:szCs w:val="20"/>
        </w:rPr>
        <w:t xml:space="preserve"> r</w:t>
      </w:r>
      <w:r w:rsidRPr="00EA2FCF">
        <w:rPr>
          <w:rFonts w:ascii="Arial" w:hAnsi="Arial" w:cs="Arial"/>
          <w:sz w:val="20"/>
          <w:szCs w:val="20"/>
        </w:rPr>
        <w:t>ủ</w:t>
      </w:r>
      <w:r w:rsidRPr="00EA2FCF">
        <w:rPr>
          <w:rFonts w:ascii="Arial" w:hAnsi="Arial" w:cs="Arial"/>
          <w:sz w:val="20"/>
          <w:szCs w:val="20"/>
        </w:rPr>
        <w:t>i ro.</w:t>
      </w:r>
    </w:p>
    <w:p w14:paraId="535A666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5 Đi</w:t>
      </w:r>
      <w:r w:rsidRPr="00EA2FCF">
        <w:rPr>
          <w:rFonts w:ascii="Arial" w:hAnsi="Arial" w:cs="Arial"/>
          <w:sz w:val="20"/>
          <w:szCs w:val="20"/>
        </w:rPr>
        <w:t>ề</w:t>
      </w:r>
      <w:r w:rsidRPr="00EA2FCF">
        <w:rPr>
          <w:rFonts w:ascii="Arial" w:hAnsi="Arial" w:cs="Arial"/>
          <w:sz w:val="20"/>
          <w:szCs w:val="20"/>
        </w:rPr>
        <w:t xml:space="preserve">u này </w:t>
      </w:r>
      <w:r w:rsidRPr="00EA2FCF">
        <w:rPr>
          <w:rFonts w:ascii="Arial" w:hAnsi="Arial" w:cs="Arial"/>
          <w:sz w:val="20"/>
          <w:szCs w:val="20"/>
        </w:rPr>
        <w:t>đư</w:t>
      </w:r>
      <w:r w:rsidRPr="00EA2FCF">
        <w:rPr>
          <w:rFonts w:ascii="Arial" w:hAnsi="Arial" w:cs="Arial"/>
          <w:sz w:val="20"/>
          <w:szCs w:val="20"/>
        </w:rPr>
        <w:t>ợ</w:t>
      </w:r>
      <w:r w:rsidRPr="00EA2FCF">
        <w:rPr>
          <w:rFonts w:ascii="Arial" w:hAnsi="Arial" w:cs="Arial"/>
          <w:sz w:val="20"/>
          <w:szCs w:val="20"/>
        </w:rPr>
        <w:t>c tham gia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thanh toán b</w:t>
      </w:r>
      <w:r w:rsidRPr="00EA2FCF">
        <w:rPr>
          <w:rFonts w:ascii="Arial" w:hAnsi="Arial" w:cs="Arial"/>
          <w:sz w:val="20"/>
          <w:szCs w:val="20"/>
        </w:rPr>
        <w:t>ằ</w:t>
      </w:r>
      <w:r w:rsidRPr="00EA2FCF">
        <w:rPr>
          <w:rFonts w:ascii="Arial" w:hAnsi="Arial" w:cs="Arial"/>
          <w:sz w:val="20"/>
          <w:szCs w:val="20"/>
        </w:rPr>
        <w:t>ng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khi:</w:t>
      </w:r>
    </w:p>
    <w:p w14:paraId="4E18379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2198D7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Công b</w:t>
      </w:r>
      <w:r w:rsidRPr="00EA2FCF">
        <w:rPr>
          <w:rFonts w:ascii="Arial" w:hAnsi="Arial" w:cs="Arial"/>
          <w:sz w:val="20"/>
          <w:szCs w:val="20"/>
        </w:rPr>
        <w:t>ố</w:t>
      </w:r>
      <w:r w:rsidRPr="00EA2FCF">
        <w:rPr>
          <w:rFonts w:ascii="Arial" w:hAnsi="Arial" w:cs="Arial"/>
          <w:sz w:val="20"/>
          <w:szCs w:val="20"/>
        </w:rPr>
        <w:t xml:space="preserve"> công khai thông tin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cung c</w:t>
      </w:r>
      <w:r w:rsidRPr="00EA2FCF">
        <w:rPr>
          <w:rFonts w:ascii="Arial" w:hAnsi="Arial" w:cs="Arial"/>
          <w:sz w:val="20"/>
          <w:szCs w:val="20"/>
        </w:rPr>
        <w:t>ấ</w:t>
      </w:r>
      <w:r w:rsidRPr="00EA2FCF">
        <w:rPr>
          <w:rFonts w:ascii="Arial" w:hAnsi="Arial" w:cs="Arial"/>
          <w:sz w:val="20"/>
          <w:szCs w:val="20"/>
        </w:rPr>
        <w:t>p và giá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w:t>
      </w:r>
    </w:p>
    <w:p w14:paraId="7954365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Tuân th</w:t>
      </w:r>
      <w:r w:rsidRPr="00EA2FCF">
        <w:rPr>
          <w:rFonts w:ascii="Arial" w:hAnsi="Arial" w:cs="Arial"/>
          <w:sz w:val="20"/>
          <w:szCs w:val="20"/>
        </w:rPr>
        <w:t>ủ</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 xml:space="preserve">u </w:t>
      </w:r>
      <w:r w:rsidRPr="00EA2FCF">
        <w:rPr>
          <w:rFonts w:ascii="Arial" w:hAnsi="Arial" w:cs="Arial"/>
          <w:sz w:val="20"/>
          <w:szCs w:val="20"/>
        </w:rPr>
        <w:t>cá nhân, an ninh m</w:t>
      </w:r>
      <w:r w:rsidRPr="00EA2FCF">
        <w:rPr>
          <w:rFonts w:ascii="Arial" w:hAnsi="Arial" w:cs="Arial"/>
          <w:sz w:val="20"/>
          <w:szCs w:val="20"/>
        </w:rPr>
        <w:t>ạ</w:t>
      </w:r>
      <w:r w:rsidRPr="00EA2FCF">
        <w:rPr>
          <w:rFonts w:ascii="Arial" w:hAnsi="Arial" w:cs="Arial"/>
          <w:sz w:val="20"/>
          <w:szCs w:val="20"/>
        </w:rPr>
        <w:t>ng, s</w:t>
      </w:r>
      <w:r w:rsidRPr="00EA2FCF">
        <w:rPr>
          <w:rFonts w:ascii="Arial" w:hAnsi="Arial" w:cs="Arial"/>
          <w:sz w:val="20"/>
          <w:szCs w:val="20"/>
        </w:rPr>
        <w:t>ở</w:t>
      </w:r>
      <w:r w:rsidRPr="00EA2FCF">
        <w:rPr>
          <w:rFonts w:ascii="Arial" w:hAnsi="Arial" w:cs="Arial"/>
          <w:sz w:val="20"/>
          <w:szCs w:val="20"/>
        </w:rPr>
        <w:t xml:space="preserve"> h</w:t>
      </w:r>
      <w:r w:rsidRPr="00EA2FCF">
        <w:rPr>
          <w:rFonts w:ascii="Arial" w:hAnsi="Arial" w:cs="Arial"/>
          <w:sz w:val="20"/>
          <w:szCs w:val="20"/>
        </w:rPr>
        <w:t>ữ</w:t>
      </w:r>
      <w:r w:rsidRPr="00EA2FCF">
        <w:rPr>
          <w:rFonts w:ascii="Arial" w:hAnsi="Arial" w:cs="Arial"/>
          <w:sz w:val="20"/>
          <w:szCs w:val="20"/>
        </w:rPr>
        <w:t>u trí tu</w:t>
      </w:r>
      <w:r w:rsidRPr="00EA2FCF">
        <w:rPr>
          <w:rFonts w:ascii="Arial" w:hAnsi="Arial" w:cs="Arial"/>
          <w:sz w:val="20"/>
          <w:szCs w:val="20"/>
        </w:rPr>
        <w:t>ệ</w:t>
      </w:r>
      <w:r w:rsidRPr="00EA2FCF">
        <w:rPr>
          <w:rFonts w:ascii="Arial" w:hAnsi="Arial" w:cs="Arial"/>
          <w:sz w:val="20"/>
          <w:szCs w:val="20"/>
        </w:rPr>
        <w:t xml:space="preserve"> và pháp lu</w:t>
      </w:r>
      <w:r w:rsidRPr="00EA2FCF">
        <w:rPr>
          <w:rFonts w:ascii="Arial" w:hAnsi="Arial" w:cs="Arial"/>
          <w:sz w:val="20"/>
          <w:szCs w:val="20"/>
        </w:rPr>
        <w:t>ậ</w:t>
      </w:r>
      <w:r w:rsidRPr="00EA2FCF">
        <w:rPr>
          <w:rFonts w:ascii="Arial" w:hAnsi="Arial" w:cs="Arial"/>
          <w:sz w:val="20"/>
          <w:szCs w:val="20"/>
        </w:rPr>
        <w:t>t có liên quan.</w:t>
      </w:r>
    </w:p>
    <w:p w14:paraId="2EB57EF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Vi</w:t>
      </w:r>
      <w:r w:rsidRPr="00EA2FCF">
        <w:rPr>
          <w:rFonts w:ascii="Arial" w:hAnsi="Arial" w:cs="Arial"/>
          <w:sz w:val="20"/>
          <w:szCs w:val="20"/>
        </w:rPr>
        <w:t>ệ</w:t>
      </w:r>
      <w:r w:rsidRPr="00EA2FCF">
        <w:rPr>
          <w:rFonts w:ascii="Arial" w:hAnsi="Arial" w:cs="Arial"/>
          <w:sz w:val="20"/>
          <w:szCs w:val="20"/>
        </w:rPr>
        <w:t>c công b</w:t>
      </w:r>
      <w:r w:rsidRPr="00EA2FCF">
        <w:rPr>
          <w:rFonts w:ascii="Arial" w:hAnsi="Arial" w:cs="Arial"/>
          <w:sz w:val="20"/>
          <w:szCs w:val="20"/>
        </w:rPr>
        <w:t>ố</w:t>
      </w:r>
      <w:r w:rsidRPr="00EA2FCF">
        <w:rPr>
          <w:rFonts w:ascii="Arial" w:hAnsi="Arial" w:cs="Arial"/>
          <w:sz w:val="20"/>
          <w:szCs w:val="20"/>
        </w:rPr>
        <w:t xml:space="preserve"> thông tin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b kho</w:t>
      </w:r>
      <w:r w:rsidRPr="00EA2FCF">
        <w:rPr>
          <w:rFonts w:ascii="Arial" w:hAnsi="Arial" w:cs="Arial"/>
          <w:sz w:val="20"/>
          <w:szCs w:val="20"/>
        </w:rPr>
        <w:t>ả</w:t>
      </w:r>
      <w:r w:rsidRPr="00EA2FCF">
        <w:rPr>
          <w:rFonts w:ascii="Arial" w:hAnsi="Arial" w:cs="Arial"/>
          <w:sz w:val="20"/>
          <w:szCs w:val="20"/>
        </w:rPr>
        <w:t>n này không ph</w:t>
      </w:r>
      <w:r w:rsidRPr="00EA2FCF">
        <w:rPr>
          <w:rFonts w:ascii="Arial" w:hAnsi="Arial" w:cs="Arial"/>
          <w:sz w:val="20"/>
          <w:szCs w:val="20"/>
        </w:rPr>
        <w:t>ả</w:t>
      </w:r>
      <w:r w:rsidRPr="00EA2FCF">
        <w:rPr>
          <w:rFonts w:ascii="Arial" w:hAnsi="Arial" w:cs="Arial"/>
          <w:sz w:val="20"/>
          <w:szCs w:val="20"/>
        </w:rPr>
        <w:t>i là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kinh doanh và không làm phát sinh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hành chính.</w:t>
      </w:r>
    </w:p>
    <w:p w14:paraId="03D4E88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đư</w:t>
      </w:r>
      <w:r w:rsidRPr="00EA2FCF">
        <w:rPr>
          <w:rFonts w:ascii="Arial" w:hAnsi="Arial" w:cs="Arial"/>
          <w:sz w:val="20"/>
          <w:szCs w:val="20"/>
        </w:rPr>
        <w:t>ợ</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l</w:t>
      </w:r>
      <w:r w:rsidRPr="00EA2FCF">
        <w:rPr>
          <w:rFonts w:ascii="Arial" w:hAnsi="Arial" w:cs="Arial"/>
          <w:sz w:val="20"/>
          <w:szCs w:val="20"/>
        </w:rPr>
        <w:t>ự</w:t>
      </w:r>
      <w:r w:rsidRPr="00EA2FCF">
        <w:rPr>
          <w:rFonts w:ascii="Arial" w:hAnsi="Arial" w:cs="Arial"/>
          <w:sz w:val="20"/>
          <w:szCs w:val="20"/>
        </w:rPr>
        <w:t>a ch</w:t>
      </w:r>
      <w:r w:rsidRPr="00EA2FCF">
        <w:rPr>
          <w:rFonts w:ascii="Arial" w:hAnsi="Arial" w:cs="Arial"/>
          <w:sz w:val="20"/>
          <w:szCs w:val="20"/>
        </w:rPr>
        <w:t>ọ</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c</w:t>
      </w:r>
      <w:r w:rsidRPr="00EA2FCF">
        <w:rPr>
          <w:rFonts w:ascii="Arial" w:hAnsi="Arial" w:cs="Arial"/>
          <w:sz w:val="20"/>
          <w:szCs w:val="20"/>
        </w:rPr>
        <w:t>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này đ</w:t>
      </w:r>
      <w:r w:rsidRPr="00EA2FCF">
        <w:rPr>
          <w:rFonts w:ascii="Arial" w:hAnsi="Arial" w:cs="Arial"/>
          <w:sz w:val="20"/>
          <w:szCs w:val="20"/>
        </w:rPr>
        <w:t>ể</w:t>
      </w:r>
      <w:r w:rsidRPr="00EA2FCF">
        <w:rPr>
          <w:rFonts w:ascii="Arial" w:hAnsi="Arial" w:cs="Arial"/>
          <w:sz w:val="20"/>
          <w:szCs w:val="20"/>
        </w:rPr>
        <w:t xml:space="preserve">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nhu c</w:t>
      </w:r>
      <w:r w:rsidRPr="00EA2FCF">
        <w:rPr>
          <w:rFonts w:ascii="Arial" w:hAnsi="Arial" w:cs="Arial"/>
          <w:sz w:val="20"/>
          <w:szCs w:val="20"/>
        </w:rPr>
        <w:t>ầ</w:t>
      </w:r>
      <w:r w:rsidRPr="00EA2FCF">
        <w:rPr>
          <w:rFonts w:ascii="Arial" w:hAnsi="Arial" w:cs="Arial"/>
          <w:sz w:val="20"/>
          <w:szCs w:val="20"/>
        </w:rPr>
        <w:t>u. Vi</w:t>
      </w:r>
      <w:r w:rsidRPr="00EA2FCF">
        <w:rPr>
          <w:rFonts w:ascii="Arial" w:hAnsi="Arial" w:cs="Arial"/>
          <w:sz w:val="20"/>
          <w:szCs w:val="20"/>
        </w:rPr>
        <w:t>ệ</w:t>
      </w:r>
      <w:r w:rsidRPr="00EA2FCF">
        <w:rPr>
          <w:rFonts w:ascii="Arial" w:hAnsi="Arial" w:cs="Arial"/>
          <w:sz w:val="20"/>
          <w:szCs w:val="20"/>
        </w:rPr>
        <w:t>c l</w:t>
      </w:r>
      <w:r w:rsidRPr="00EA2FCF">
        <w:rPr>
          <w:rFonts w:ascii="Arial" w:hAnsi="Arial" w:cs="Arial"/>
          <w:sz w:val="20"/>
          <w:szCs w:val="20"/>
        </w:rPr>
        <w:t>ự</w:t>
      </w:r>
      <w:r w:rsidRPr="00EA2FCF">
        <w:rPr>
          <w:rFonts w:ascii="Arial" w:hAnsi="Arial" w:cs="Arial"/>
          <w:sz w:val="20"/>
          <w:szCs w:val="20"/>
        </w:rPr>
        <w:t>a ch</w:t>
      </w:r>
      <w:r w:rsidRPr="00EA2FCF">
        <w:rPr>
          <w:rFonts w:ascii="Arial" w:hAnsi="Arial" w:cs="Arial"/>
          <w:sz w:val="20"/>
          <w:szCs w:val="20"/>
        </w:rPr>
        <w:t>ọ</w:t>
      </w:r>
      <w:r w:rsidRPr="00EA2FCF">
        <w:rPr>
          <w:rFonts w:ascii="Arial" w:hAnsi="Arial" w:cs="Arial"/>
          <w:sz w:val="20"/>
          <w:szCs w:val="20"/>
        </w:rPr>
        <w:t>n này là giao d</w:t>
      </w:r>
      <w:r w:rsidRPr="00EA2FCF">
        <w:rPr>
          <w:rFonts w:ascii="Arial" w:hAnsi="Arial" w:cs="Arial"/>
          <w:sz w:val="20"/>
          <w:szCs w:val="20"/>
        </w:rPr>
        <w:t>ị</w:t>
      </w:r>
      <w:r w:rsidRPr="00EA2FCF">
        <w:rPr>
          <w:rFonts w:ascii="Arial" w:hAnsi="Arial" w:cs="Arial"/>
          <w:sz w:val="20"/>
          <w:szCs w:val="20"/>
        </w:rPr>
        <w:t>ch dân s</w:t>
      </w:r>
      <w:r w:rsidRPr="00EA2FCF">
        <w:rPr>
          <w:rFonts w:ascii="Arial" w:hAnsi="Arial" w:cs="Arial"/>
          <w:sz w:val="20"/>
          <w:szCs w:val="20"/>
        </w:rPr>
        <w:t>ự</w:t>
      </w:r>
      <w:r w:rsidRPr="00EA2FCF">
        <w:rPr>
          <w:rFonts w:ascii="Arial" w:hAnsi="Arial" w:cs="Arial"/>
          <w:sz w:val="20"/>
          <w:szCs w:val="20"/>
        </w:rPr>
        <w:t xml:space="preserve"> gi</w:t>
      </w:r>
      <w:r w:rsidRPr="00EA2FCF">
        <w:rPr>
          <w:rFonts w:ascii="Arial" w:hAnsi="Arial" w:cs="Arial"/>
          <w:sz w:val="20"/>
          <w:szCs w:val="20"/>
        </w:rPr>
        <w:t>ữ</w:t>
      </w:r>
      <w:r w:rsidRPr="00EA2FCF">
        <w:rPr>
          <w:rFonts w:ascii="Arial" w:hAnsi="Arial" w:cs="Arial"/>
          <w:sz w:val="20"/>
          <w:szCs w:val="20"/>
        </w:rPr>
        <w:t>a các bên; vi</w:t>
      </w:r>
      <w:r w:rsidRPr="00EA2FCF">
        <w:rPr>
          <w:rFonts w:ascii="Arial" w:hAnsi="Arial" w:cs="Arial"/>
          <w:sz w:val="20"/>
          <w:szCs w:val="20"/>
        </w:rPr>
        <w:t>ệ</w:t>
      </w:r>
      <w:r w:rsidRPr="00EA2FCF">
        <w:rPr>
          <w:rFonts w:ascii="Arial" w:hAnsi="Arial" w:cs="Arial"/>
          <w:sz w:val="20"/>
          <w:szCs w:val="20"/>
        </w:rPr>
        <w:t>c thanh toán giá tr</w:t>
      </w:r>
      <w:r w:rsidRPr="00EA2FCF">
        <w:rPr>
          <w:rFonts w:ascii="Arial" w:hAnsi="Arial" w:cs="Arial"/>
          <w:sz w:val="20"/>
          <w:szCs w:val="20"/>
        </w:rPr>
        <w:t>ị</w:t>
      </w:r>
      <w:r w:rsidRPr="00EA2FCF">
        <w:rPr>
          <w:rFonts w:ascii="Arial" w:hAnsi="Arial" w:cs="Arial"/>
          <w:sz w:val="20"/>
          <w:szCs w:val="20"/>
        </w:rPr>
        <w:t xml:space="preserve">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không làm phát sinh quan h</w:t>
      </w:r>
      <w:r w:rsidRPr="00EA2FCF">
        <w:rPr>
          <w:rFonts w:ascii="Arial" w:hAnsi="Arial" w:cs="Arial"/>
          <w:sz w:val="20"/>
          <w:szCs w:val="20"/>
        </w:rPr>
        <w:t>ệ</w:t>
      </w:r>
      <w:r w:rsidRPr="00EA2FCF">
        <w:rPr>
          <w:rFonts w:ascii="Arial" w:hAnsi="Arial" w:cs="Arial"/>
          <w:sz w:val="20"/>
          <w:szCs w:val="20"/>
        </w:rPr>
        <w:t xml:space="preserve"> l</w:t>
      </w:r>
      <w:r w:rsidRPr="00EA2FCF">
        <w:rPr>
          <w:rFonts w:ascii="Arial" w:hAnsi="Arial" w:cs="Arial"/>
          <w:sz w:val="20"/>
          <w:szCs w:val="20"/>
        </w:rPr>
        <w:t>ự</w:t>
      </w:r>
      <w:r w:rsidRPr="00EA2FCF">
        <w:rPr>
          <w:rFonts w:ascii="Arial" w:hAnsi="Arial" w:cs="Arial"/>
          <w:sz w:val="20"/>
          <w:szCs w:val="20"/>
        </w:rPr>
        <w:t>a ch</w:t>
      </w:r>
      <w:r w:rsidRPr="00EA2FCF">
        <w:rPr>
          <w:rFonts w:ascii="Arial" w:hAnsi="Arial" w:cs="Arial"/>
          <w:sz w:val="20"/>
          <w:szCs w:val="20"/>
        </w:rPr>
        <w:t>ọ</w:t>
      </w:r>
      <w:r w:rsidRPr="00EA2FCF">
        <w:rPr>
          <w:rFonts w:ascii="Arial" w:hAnsi="Arial" w:cs="Arial"/>
          <w:sz w:val="20"/>
          <w:szCs w:val="20"/>
        </w:rPr>
        <w:t>n nhà th</w:t>
      </w:r>
      <w:r w:rsidRPr="00EA2FCF">
        <w:rPr>
          <w:rFonts w:ascii="Arial" w:hAnsi="Arial" w:cs="Arial"/>
          <w:sz w:val="20"/>
          <w:szCs w:val="20"/>
        </w:rPr>
        <w:t>ầ</w:t>
      </w:r>
      <w:r w:rsidRPr="00EA2FCF">
        <w:rPr>
          <w:rFonts w:ascii="Arial" w:hAnsi="Arial" w:cs="Arial"/>
          <w:sz w:val="20"/>
          <w:szCs w:val="20"/>
        </w:rPr>
        <w:t>u c</w:t>
      </w:r>
      <w:r w:rsidRPr="00EA2FCF">
        <w:rPr>
          <w:rFonts w:ascii="Arial" w:hAnsi="Arial" w:cs="Arial"/>
          <w:sz w:val="20"/>
          <w:szCs w:val="20"/>
        </w:rPr>
        <w:t>ủ</w:t>
      </w:r>
      <w:r w:rsidRPr="00EA2FCF">
        <w:rPr>
          <w:rFonts w:ascii="Arial" w:hAnsi="Arial" w:cs="Arial"/>
          <w:sz w:val="20"/>
          <w:szCs w:val="20"/>
        </w:rPr>
        <w:t xml:space="preserve">a cơ quan nhà </w:t>
      </w:r>
      <w:r w:rsidRPr="00EA2FCF">
        <w:rPr>
          <w:rFonts w:ascii="Arial" w:hAnsi="Arial" w:cs="Arial"/>
          <w:sz w:val="20"/>
          <w:szCs w:val="20"/>
        </w:rPr>
        <w:t>nư</w:t>
      </w:r>
      <w:r w:rsidRPr="00EA2FCF">
        <w:rPr>
          <w:rFonts w:ascii="Arial" w:hAnsi="Arial" w:cs="Arial"/>
          <w:sz w:val="20"/>
          <w:szCs w:val="20"/>
        </w:rPr>
        <w:t>ớ</w:t>
      </w:r>
      <w:r w:rsidRPr="00EA2FCF">
        <w:rPr>
          <w:rFonts w:ascii="Arial" w:hAnsi="Arial" w:cs="Arial"/>
          <w:sz w:val="20"/>
          <w:szCs w:val="20"/>
        </w:rPr>
        <w:t>c theo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đ</w:t>
      </w:r>
      <w:r w:rsidRPr="00EA2FCF">
        <w:rPr>
          <w:rFonts w:ascii="Arial" w:hAnsi="Arial" w:cs="Arial"/>
          <w:sz w:val="20"/>
          <w:szCs w:val="20"/>
        </w:rPr>
        <w:t>ấ</w:t>
      </w:r>
      <w:r w:rsidRPr="00EA2FCF">
        <w:rPr>
          <w:rFonts w:ascii="Arial" w:hAnsi="Arial" w:cs="Arial"/>
          <w:sz w:val="20"/>
          <w:szCs w:val="20"/>
        </w:rPr>
        <w:t>u th</w:t>
      </w:r>
      <w:r w:rsidRPr="00EA2FCF">
        <w:rPr>
          <w:rFonts w:ascii="Arial" w:hAnsi="Arial" w:cs="Arial"/>
          <w:sz w:val="20"/>
          <w:szCs w:val="20"/>
        </w:rPr>
        <w:t>ầ</w:t>
      </w:r>
      <w:r w:rsidRPr="00EA2FCF">
        <w:rPr>
          <w:rFonts w:ascii="Arial" w:hAnsi="Arial" w:cs="Arial"/>
          <w:sz w:val="20"/>
          <w:szCs w:val="20"/>
        </w:rPr>
        <w:t>u.</w:t>
      </w:r>
    </w:p>
    <w:p w14:paraId="19E872B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Vi</w:t>
      </w:r>
      <w:r w:rsidRPr="00EA2FCF">
        <w:rPr>
          <w:rFonts w:ascii="Arial" w:hAnsi="Arial" w:cs="Arial"/>
          <w:sz w:val="20"/>
          <w:szCs w:val="20"/>
        </w:rPr>
        <w:t>ệ</w:t>
      </w:r>
      <w:r w:rsidRPr="00EA2FCF">
        <w:rPr>
          <w:rFonts w:ascii="Arial" w:hAnsi="Arial" w:cs="Arial"/>
          <w:sz w:val="20"/>
          <w:szCs w:val="20"/>
        </w:rPr>
        <w:t>c thanh toán giá tr</w:t>
      </w:r>
      <w:r w:rsidRPr="00EA2FCF">
        <w:rPr>
          <w:rFonts w:ascii="Arial" w:hAnsi="Arial" w:cs="Arial"/>
          <w:sz w:val="20"/>
          <w:szCs w:val="20"/>
        </w:rPr>
        <w:t>ị</w:t>
      </w:r>
      <w:r w:rsidRPr="00EA2FCF">
        <w:rPr>
          <w:rFonts w:ascii="Arial" w:hAnsi="Arial" w:cs="Arial"/>
          <w:sz w:val="20"/>
          <w:szCs w:val="20"/>
        </w:rPr>
        <w:t xml:space="preserve">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w:t>
      </w:r>
      <w:r w:rsidRPr="00EA2FCF">
        <w:rPr>
          <w:rFonts w:ascii="Arial" w:hAnsi="Arial" w:cs="Arial"/>
          <w:sz w:val="20"/>
          <w:szCs w:val="20"/>
        </w:rPr>
        <w:t>ự</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cho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doanh nghi</w:t>
      </w:r>
      <w:r w:rsidRPr="00EA2FCF">
        <w:rPr>
          <w:rFonts w:ascii="Arial" w:hAnsi="Arial" w:cs="Arial"/>
          <w:sz w:val="20"/>
          <w:szCs w:val="20"/>
        </w:rPr>
        <w:t>ệ</w:t>
      </w:r>
      <w:r w:rsidRPr="00EA2FCF">
        <w:rPr>
          <w:rFonts w:ascii="Arial" w:hAnsi="Arial" w:cs="Arial"/>
          <w:sz w:val="20"/>
          <w:szCs w:val="20"/>
        </w:rPr>
        <w:t>p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trên cơ s</w:t>
      </w:r>
      <w:r w:rsidRPr="00EA2FCF">
        <w:rPr>
          <w:rFonts w:ascii="Arial" w:hAnsi="Arial" w:cs="Arial"/>
          <w:sz w:val="20"/>
          <w:szCs w:val="20"/>
        </w:rPr>
        <w:t>ở</w:t>
      </w:r>
      <w:r w:rsidRPr="00EA2FCF">
        <w:rPr>
          <w:rFonts w:ascii="Arial" w:hAnsi="Arial" w:cs="Arial"/>
          <w:sz w:val="20"/>
          <w:szCs w:val="20"/>
        </w:rPr>
        <w:t>:</w:t>
      </w:r>
    </w:p>
    <w:p w14:paraId="05864FEC"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đã đư</w:t>
      </w:r>
      <w:r w:rsidRPr="00EA2FCF">
        <w:rPr>
          <w:rFonts w:ascii="Arial" w:hAnsi="Arial" w:cs="Arial"/>
          <w:sz w:val="20"/>
          <w:szCs w:val="20"/>
        </w:rPr>
        <w:t>ợ</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w:t>
      </w:r>
    </w:p>
    <w:p w14:paraId="0CB4B8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H</w:t>
      </w:r>
      <w:r w:rsidRPr="00EA2FCF">
        <w:rPr>
          <w:rFonts w:ascii="Arial" w:hAnsi="Arial" w:cs="Arial"/>
          <w:sz w:val="20"/>
          <w:szCs w:val="20"/>
        </w:rPr>
        <w:t>ợ</w:t>
      </w:r>
      <w:r w:rsidRPr="00EA2FCF">
        <w:rPr>
          <w:rFonts w:ascii="Arial" w:hAnsi="Arial" w:cs="Arial"/>
          <w:sz w:val="20"/>
          <w:szCs w:val="20"/>
        </w:rPr>
        <w:t>p đ</w:t>
      </w:r>
      <w:r w:rsidRPr="00EA2FCF">
        <w:rPr>
          <w:rFonts w:ascii="Arial" w:hAnsi="Arial" w:cs="Arial"/>
          <w:sz w:val="20"/>
          <w:szCs w:val="20"/>
        </w:rPr>
        <w:t>ồ</w:t>
      </w:r>
      <w:r w:rsidRPr="00EA2FCF">
        <w:rPr>
          <w:rFonts w:ascii="Arial" w:hAnsi="Arial" w:cs="Arial"/>
          <w:sz w:val="20"/>
          <w:szCs w:val="20"/>
        </w:rPr>
        <w:t>ng ho</w:t>
      </w:r>
      <w:r w:rsidRPr="00EA2FCF">
        <w:rPr>
          <w:rFonts w:ascii="Arial" w:hAnsi="Arial" w:cs="Arial"/>
          <w:sz w:val="20"/>
          <w:szCs w:val="20"/>
        </w:rPr>
        <w:t>ặ</w:t>
      </w:r>
      <w:r w:rsidRPr="00EA2FCF">
        <w:rPr>
          <w:rFonts w:ascii="Arial" w:hAnsi="Arial" w:cs="Arial"/>
          <w:sz w:val="20"/>
          <w:szCs w:val="20"/>
        </w:rPr>
        <w:t>c th</w:t>
      </w:r>
      <w:r w:rsidRPr="00EA2FCF">
        <w:rPr>
          <w:rFonts w:ascii="Arial" w:hAnsi="Arial" w:cs="Arial"/>
          <w:sz w:val="20"/>
          <w:szCs w:val="20"/>
        </w:rPr>
        <w:t>ỏ</w:t>
      </w:r>
      <w:r w:rsidRPr="00EA2FCF">
        <w:rPr>
          <w:rFonts w:ascii="Arial" w:hAnsi="Arial" w:cs="Arial"/>
          <w:sz w:val="20"/>
          <w:szCs w:val="20"/>
        </w:rPr>
        <w:t>a thu</w:t>
      </w:r>
      <w:r w:rsidRPr="00EA2FCF">
        <w:rPr>
          <w:rFonts w:ascii="Arial" w:hAnsi="Arial" w:cs="Arial"/>
          <w:sz w:val="20"/>
          <w:szCs w:val="20"/>
        </w:rPr>
        <w:t>ậ</w:t>
      </w:r>
      <w:r w:rsidRPr="00EA2FCF">
        <w:rPr>
          <w:rFonts w:ascii="Arial" w:hAnsi="Arial" w:cs="Arial"/>
          <w:sz w:val="20"/>
          <w:szCs w:val="20"/>
        </w:rPr>
        <w:t>n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w:t>
      </w:r>
    </w:p>
    <w:p w14:paraId="0C03925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Hoá đơn và ch</w:t>
      </w:r>
      <w:r w:rsidRPr="00EA2FCF">
        <w:rPr>
          <w:rFonts w:ascii="Arial" w:hAnsi="Arial" w:cs="Arial"/>
          <w:sz w:val="20"/>
          <w:szCs w:val="20"/>
        </w:rPr>
        <w:t>ứ</w:t>
      </w:r>
      <w:r w:rsidRPr="00EA2FCF">
        <w:rPr>
          <w:rFonts w:ascii="Arial" w:hAnsi="Arial" w:cs="Arial"/>
          <w:sz w:val="20"/>
          <w:szCs w:val="20"/>
        </w:rPr>
        <w:t>ng t</w:t>
      </w:r>
      <w:r w:rsidRPr="00EA2FCF">
        <w:rPr>
          <w:rFonts w:ascii="Arial" w:hAnsi="Arial" w:cs="Arial"/>
          <w:sz w:val="20"/>
          <w:szCs w:val="20"/>
        </w:rPr>
        <w:t>ừ</w:t>
      </w:r>
      <w:r w:rsidRPr="00EA2FCF">
        <w:rPr>
          <w:rFonts w:ascii="Arial" w:hAnsi="Arial" w:cs="Arial"/>
          <w:sz w:val="20"/>
          <w:szCs w:val="20"/>
        </w:rPr>
        <w:t xml:space="preserve"> k</w:t>
      </w:r>
      <w:r w:rsidRPr="00EA2FCF">
        <w:rPr>
          <w:rFonts w:ascii="Arial" w:hAnsi="Arial" w:cs="Arial"/>
          <w:sz w:val="20"/>
          <w:szCs w:val="20"/>
        </w:rPr>
        <w:t>ế</w:t>
      </w:r>
      <w:r w:rsidRPr="00EA2FCF">
        <w:rPr>
          <w:rFonts w:ascii="Arial" w:hAnsi="Arial" w:cs="Arial"/>
          <w:sz w:val="20"/>
          <w:szCs w:val="20"/>
        </w:rPr>
        <w:t xml:space="preserve"> to</w:t>
      </w:r>
      <w:r w:rsidRPr="00EA2FCF">
        <w:rPr>
          <w:rFonts w:ascii="Arial" w:hAnsi="Arial" w:cs="Arial"/>
          <w:sz w:val="20"/>
          <w:szCs w:val="20"/>
        </w:rPr>
        <w:t>án ch</w:t>
      </w:r>
      <w:r w:rsidRPr="00EA2FCF">
        <w:rPr>
          <w:rFonts w:ascii="Arial" w:hAnsi="Arial" w:cs="Arial"/>
          <w:sz w:val="20"/>
          <w:szCs w:val="20"/>
        </w:rPr>
        <w:t>ứ</w:t>
      </w:r>
      <w:r w:rsidRPr="00EA2FCF">
        <w:rPr>
          <w:rFonts w:ascii="Arial" w:hAnsi="Arial" w:cs="Arial"/>
          <w:sz w:val="20"/>
          <w:szCs w:val="20"/>
        </w:rPr>
        <w:t>ng minh vi</w:t>
      </w:r>
      <w:r w:rsidRPr="00EA2FCF">
        <w:rPr>
          <w:rFonts w:ascii="Arial" w:hAnsi="Arial" w:cs="Arial"/>
          <w:sz w:val="20"/>
          <w:szCs w:val="20"/>
        </w:rPr>
        <w:t>ệ</w:t>
      </w:r>
      <w:r w:rsidRPr="00EA2FCF">
        <w:rPr>
          <w:rFonts w:ascii="Arial" w:hAnsi="Arial" w:cs="Arial"/>
          <w:sz w:val="20"/>
          <w:szCs w:val="20"/>
        </w:rPr>
        <w:t>c hoàn thành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0130D1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thanh toán không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qua đ</w:t>
      </w:r>
      <w:r w:rsidRPr="00EA2FCF">
        <w:rPr>
          <w:rFonts w:ascii="Arial" w:hAnsi="Arial" w:cs="Arial"/>
          <w:sz w:val="20"/>
          <w:szCs w:val="20"/>
        </w:rPr>
        <w:t>ố</w:t>
      </w:r>
      <w:r w:rsidRPr="00EA2FCF">
        <w:rPr>
          <w:rFonts w:ascii="Arial" w:hAnsi="Arial" w:cs="Arial"/>
          <w:sz w:val="20"/>
          <w:szCs w:val="20"/>
        </w:rPr>
        <w:t>i tư</w:t>
      </w:r>
      <w:r w:rsidRPr="00EA2FCF">
        <w:rPr>
          <w:rFonts w:ascii="Arial" w:hAnsi="Arial" w:cs="Arial"/>
          <w:sz w:val="20"/>
          <w:szCs w:val="20"/>
        </w:rPr>
        <w:t>ợ</w:t>
      </w:r>
      <w:r w:rsidRPr="00EA2FCF">
        <w:rPr>
          <w:rFonts w:ascii="Arial" w:hAnsi="Arial" w:cs="Arial"/>
          <w:sz w:val="20"/>
          <w:szCs w:val="20"/>
        </w:rPr>
        <w:t>ng đư</w:t>
      </w:r>
      <w:r w:rsidRPr="00EA2FCF">
        <w:rPr>
          <w:rFonts w:ascii="Arial" w:hAnsi="Arial" w:cs="Arial"/>
          <w:sz w:val="20"/>
          <w:szCs w:val="20"/>
        </w:rPr>
        <w:t>ợ</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75EA2F9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9.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w:t>
      </w:r>
    </w:p>
    <w:p w14:paraId="343117A4"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vi</w:t>
      </w:r>
      <w:r w:rsidRPr="00EA2FCF">
        <w:rPr>
          <w:rFonts w:ascii="Arial" w:hAnsi="Arial" w:cs="Arial"/>
          <w:sz w:val="20"/>
          <w:szCs w:val="20"/>
        </w:rPr>
        <w:t>ệ</w:t>
      </w:r>
      <w:r w:rsidRPr="00EA2FCF">
        <w:rPr>
          <w:rFonts w:ascii="Arial" w:hAnsi="Arial" w:cs="Arial"/>
          <w:sz w:val="20"/>
          <w:szCs w:val="20"/>
        </w:rPr>
        <w:t>c c</w:t>
      </w:r>
      <w:r w:rsidRPr="00EA2FCF">
        <w:rPr>
          <w:rFonts w:ascii="Arial" w:hAnsi="Arial" w:cs="Arial"/>
          <w:sz w:val="20"/>
          <w:szCs w:val="20"/>
        </w:rPr>
        <w:t>ấ</w:t>
      </w:r>
      <w:r w:rsidRPr="00EA2FCF">
        <w:rPr>
          <w:rFonts w:ascii="Arial" w:hAnsi="Arial" w:cs="Arial"/>
          <w:sz w:val="20"/>
          <w:szCs w:val="20"/>
        </w:rPr>
        <w:t>p, qu</w:t>
      </w:r>
      <w:r w:rsidRPr="00EA2FCF">
        <w:rPr>
          <w:rFonts w:ascii="Arial" w:hAnsi="Arial" w:cs="Arial"/>
          <w:sz w:val="20"/>
          <w:szCs w:val="20"/>
        </w:rPr>
        <w:t>ả</w:t>
      </w:r>
      <w:r w:rsidRPr="00EA2FCF">
        <w:rPr>
          <w:rFonts w:ascii="Arial" w:hAnsi="Arial" w:cs="Arial"/>
          <w:sz w:val="20"/>
          <w:szCs w:val="20"/>
        </w:rPr>
        <w:t>n lý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w:t>
      </w:r>
    </w:p>
    <w:p w14:paraId="5A64B70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Công b</w:t>
      </w:r>
      <w:r w:rsidRPr="00EA2FCF">
        <w:rPr>
          <w:rFonts w:ascii="Arial" w:hAnsi="Arial" w:cs="Arial"/>
          <w:sz w:val="20"/>
          <w:szCs w:val="20"/>
        </w:rPr>
        <w:t>ố</w:t>
      </w:r>
      <w:r w:rsidRPr="00EA2FCF">
        <w:rPr>
          <w:rFonts w:ascii="Arial" w:hAnsi="Arial" w:cs="Arial"/>
          <w:sz w:val="20"/>
          <w:szCs w:val="20"/>
        </w:rPr>
        <w:t xml:space="preserve"> tiêu chí xem xét c</w:t>
      </w:r>
      <w:r w:rsidRPr="00EA2FCF">
        <w:rPr>
          <w:rFonts w:ascii="Arial" w:hAnsi="Arial" w:cs="Arial"/>
          <w:sz w:val="20"/>
          <w:szCs w:val="20"/>
        </w:rPr>
        <w:t>ấ</w:t>
      </w:r>
      <w:r w:rsidRPr="00EA2FCF">
        <w:rPr>
          <w:rFonts w:ascii="Arial" w:hAnsi="Arial" w:cs="Arial"/>
          <w:sz w:val="20"/>
          <w:szCs w:val="20"/>
        </w:rPr>
        <w:t>p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danh m</w:t>
      </w:r>
      <w:r w:rsidRPr="00EA2FCF">
        <w:rPr>
          <w:rFonts w:ascii="Arial" w:hAnsi="Arial" w:cs="Arial"/>
          <w:sz w:val="20"/>
          <w:szCs w:val="20"/>
        </w:rPr>
        <w:t>ụ</w:t>
      </w:r>
      <w:r w:rsidRPr="00EA2FCF">
        <w:rPr>
          <w:rFonts w:ascii="Arial" w:hAnsi="Arial" w:cs="Arial"/>
          <w:sz w:val="20"/>
          <w:szCs w:val="20"/>
        </w:rPr>
        <w:t>c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và thông tin v</w:t>
      </w:r>
      <w:r w:rsidRPr="00EA2FCF">
        <w:rPr>
          <w:rFonts w:ascii="Arial" w:hAnsi="Arial" w:cs="Arial"/>
          <w:sz w:val="20"/>
          <w:szCs w:val="20"/>
        </w:rPr>
        <w:t>ề</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w:t>
      </w:r>
    </w:p>
    <w:p w14:paraId="64CEA08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Theo dõi, ki</w:t>
      </w:r>
      <w:r w:rsidRPr="00EA2FCF">
        <w:rPr>
          <w:rFonts w:ascii="Arial" w:hAnsi="Arial" w:cs="Arial"/>
          <w:sz w:val="20"/>
          <w:szCs w:val="20"/>
        </w:rPr>
        <w:t>ể</w:t>
      </w:r>
      <w:r w:rsidRPr="00EA2FCF">
        <w:rPr>
          <w:rFonts w:ascii="Arial" w:hAnsi="Arial" w:cs="Arial"/>
          <w:sz w:val="20"/>
          <w:szCs w:val="20"/>
        </w:rPr>
        <w:t>m tra vi</w:t>
      </w:r>
      <w:r w:rsidRPr="00EA2FCF">
        <w:rPr>
          <w:rFonts w:ascii="Arial" w:hAnsi="Arial" w:cs="Arial"/>
          <w:sz w:val="20"/>
          <w:szCs w:val="20"/>
        </w:rPr>
        <w:t>ệ</w:t>
      </w:r>
      <w:r w:rsidRPr="00EA2FCF">
        <w:rPr>
          <w:rFonts w:ascii="Arial" w:hAnsi="Arial" w:cs="Arial"/>
          <w:sz w:val="20"/>
          <w:szCs w:val="20"/>
        </w:rPr>
        <w:t>c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65F1F14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Công khai thông tin v</w:t>
      </w:r>
      <w:r w:rsidRPr="00EA2FCF">
        <w:rPr>
          <w:rFonts w:ascii="Arial" w:hAnsi="Arial" w:cs="Arial"/>
          <w:sz w:val="20"/>
          <w:szCs w:val="20"/>
        </w:rPr>
        <w:t>ề</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cơ ch</w:t>
      </w:r>
      <w:r w:rsidRPr="00EA2FCF">
        <w:rPr>
          <w:rFonts w:ascii="Arial" w:hAnsi="Arial" w:cs="Arial"/>
          <w:sz w:val="20"/>
          <w:szCs w:val="20"/>
        </w:rPr>
        <w:t>ế</w:t>
      </w:r>
      <w:r w:rsidRPr="00EA2FCF">
        <w:rPr>
          <w:rFonts w:ascii="Arial" w:hAnsi="Arial" w:cs="Arial"/>
          <w:sz w:val="20"/>
          <w:szCs w:val="20"/>
        </w:rPr>
        <w:t xml:space="preserve">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w:t>
      </w:r>
      <w:r w:rsidRPr="00EA2FCF">
        <w:rPr>
          <w:rFonts w:ascii="Arial" w:hAnsi="Arial" w:cs="Arial"/>
          <w:sz w:val="20"/>
          <w:szCs w:val="20"/>
        </w:rPr>
        <w:t>ở</w:t>
      </w:r>
      <w:r w:rsidRPr="00EA2FCF">
        <w:rPr>
          <w:rFonts w:ascii="Arial" w:hAnsi="Arial" w:cs="Arial"/>
          <w:sz w:val="20"/>
          <w:szCs w:val="20"/>
        </w:rPr>
        <w:t xml:space="preserve"> m</w:t>
      </w:r>
      <w:r w:rsidRPr="00EA2FCF">
        <w:rPr>
          <w:rFonts w:ascii="Arial" w:hAnsi="Arial" w:cs="Arial"/>
          <w:sz w:val="20"/>
          <w:szCs w:val="20"/>
        </w:rPr>
        <w:t>ứ</w:t>
      </w:r>
      <w:r w:rsidRPr="00EA2FCF">
        <w:rPr>
          <w:rFonts w:ascii="Arial" w:hAnsi="Arial" w:cs="Arial"/>
          <w:sz w:val="20"/>
          <w:szCs w:val="20"/>
        </w:rPr>
        <w:t>c đ</w:t>
      </w:r>
      <w:r w:rsidRPr="00EA2FCF">
        <w:rPr>
          <w:rFonts w:ascii="Arial" w:hAnsi="Arial" w:cs="Arial"/>
          <w:sz w:val="20"/>
          <w:szCs w:val="20"/>
        </w:rPr>
        <w:t>ộ</w:t>
      </w:r>
      <w:r w:rsidRPr="00EA2FCF">
        <w:rPr>
          <w:rFonts w:ascii="Arial" w:hAnsi="Arial" w:cs="Arial"/>
          <w:sz w:val="20"/>
          <w:szCs w:val="20"/>
        </w:rPr>
        <w:t xml:space="preserve"> </w:t>
      </w:r>
      <w:r w:rsidRPr="00EA2FCF">
        <w:rPr>
          <w:rFonts w:ascii="Arial" w:hAnsi="Arial" w:cs="Arial"/>
          <w:sz w:val="20"/>
          <w:szCs w:val="20"/>
        </w:rPr>
        <w:t>phù h</w:t>
      </w:r>
      <w:r w:rsidRPr="00EA2FCF">
        <w:rPr>
          <w:rFonts w:ascii="Arial" w:hAnsi="Arial" w:cs="Arial"/>
          <w:sz w:val="20"/>
          <w:szCs w:val="20"/>
        </w:rPr>
        <w:t>ợ</w:t>
      </w:r>
      <w:r w:rsidRPr="00EA2FCF">
        <w:rPr>
          <w:rFonts w:ascii="Arial" w:hAnsi="Arial" w:cs="Arial"/>
          <w:sz w:val="20"/>
          <w:szCs w:val="20"/>
        </w:rPr>
        <w:t>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không xâm ph</w:t>
      </w:r>
      <w:r w:rsidRPr="00EA2FCF">
        <w:rPr>
          <w:rFonts w:ascii="Arial" w:hAnsi="Arial" w:cs="Arial"/>
          <w:sz w:val="20"/>
          <w:szCs w:val="20"/>
        </w:rPr>
        <w:t>ạ</w:t>
      </w:r>
      <w:r w:rsidRPr="00EA2FCF">
        <w:rPr>
          <w:rFonts w:ascii="Arial" w:hAnsi="Arial" w:cs="Arial"/>
          <w:sz w:val="20"/>
          <w:szCs w:val="20"/>
        </w:rPr>
        <w:t>m bí m</w:t>
      </w:r>
      <w:r w:rsidRPr="00EA2FCF">
        <w:rPr>
          <w:rFonts w:ascii="Arial" w:hAnsi="Arial" w:cs="Arial"/>
          <w:sz w:val="20"/>
          <w:szCs w:val="20"/>
        </w:rPr>
        <w:t>ậ</w:t>
      </w:r>
      <w:r w:rsidRPr="00EA2FCF">
        <w:rPr>
          <w:rFonts w:ascii="Arial" w:hAnsi="Arial" w:cs="Arial"/>
          <w:sz w:val="20"/>
          <w:szCs w:val="20"/>
        </w:rPr>
        <w:t>t nhà nư</w:t>
      </w:r>
      <w:r w:rsidRPr="00EA2FCF">
        <w:rPr>
          <w:rFonts w:ascii="Arial" w:hAnsi="Arial" w:cs="Arial"/>
          <w:sz w:val="20"/>
          <w:szCs w:val="20"/>
        </w:rPr>
        <w:t>ớ</w:t>
      </w:r>
      <w:r w:rsidRPr="00EA2FCF">
        <w:rPr>
          <w:rFonts w:ascii="Arial" w:hAnsi="Arial" w:cs="Arial"/>
          <w:sz w:val="20"/>
          <w:szCs w:val="20"/>
        </w:rPr>
        <w:t>c, bí m</w:t>
      </w:r>
      <w:r w:rsidRPr="00EA2FCF">
        <w:rPr>
          <w:rFonts w:ascii="Arial" w:hAnsi="Arial" w:cs="Arial"/>
          <w:sz w:val="20"/>
          <w:szCs w:val="20"/>
        </w:rPr>
        <w:t>ậ</w:t>
      </w:r>
      <w:r w:rsidRPr="00EA2FCF">
        <w:rPr>
          <w:rFonts w:ascii="Arial" w:hAnsi="Arial" w:cs="Arial"/>
          <w:sz w:val="20"/>
          <w:szCs w:val="20"/>
        </w:rPr>
        <w:t>t kinh doanh,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cá nhân và quy</w:t>
      </w:r>
      <w:r w:rsidRPr="00EA2FCF">
        <w:rPr>
          <w:rFonts w:ascii="Arial" w:hAnsi="Arial" w:cs="Arial"/>
          <w:sz w:val="20"/>
          <w:szCs w:val="20"/>
        </w:rPr>
        <w:t>ề</w:t>
      </w:r>
      <w:r w:rsidRPr="00EA2FCF">
        <w:rPr>
          <w:rFonts w:ascii="Arial" w:hAnsi="Arial" w:cs="Arial"/>
          <w:sz w:val="20"/>
          <w:szCs w:val="20"/>
        </w:rPr>
        <w:t>n,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0DC10EA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10.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 có hành vi gian l</w:t>
      </w:r>
      <w:r w:rsidRPr="00EA2FCF">
        <w:rPr>
          <w:rFonts w:ascii="Arial" w:hAnsi="Arial" w:cs="Arial"/>
          <w:sz w:val="20"/>
          <w:szCs w:val="20"/>
        </w:rPr>
        <w:t>ậ</w:t>
      </w:r>
      <w:r w:rsidRPr="00EA2FCF">
        <w:rPr>
          <w:rFonts w:ascii="Arial" w:hAnsi="Arial" w:cs="Arial"/>
          <w:sz w:val="20"/>
          <w:szCs w:val="20"/>
        </w:rPr>
        <w:t>n, thông đ</w:t>
      </w:r>
      <w:r w:rsidRPr="00EA2FCF">
        <w:rPr>
          <w:rFonts w:ascii="Arial" w:hAnsi="Arial" w:cs="Arial"/>
          <w:sz w:val="20"/>
          <w:szCs w:val="20"/>
        </w:rPr>
        <w:t>ồ</w:t>
      </w:r>
      <w:r w:rsidRPr="00EA2FCF">
        <w:rPr>
          <w:rFonts w:ascii="Arial" w:hAnsi="Arial" w:cs="Arial"/>
          <w:sz w:val="20"/>
          <w:szCs w:val="20"/>
        </w:rPr>
        <w:t>ng, nâng giá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kê khai không đúng th</w:t>
      </w:r>
      <w:r w:rsidRPr="00EA2FCF">
        <w:rPr>
          <w:rFonts w:ascii="Arial" w:hAnsi="Arial" w:cs="Arial"/>
          <w:sz w:val="20"/>
          <w:szCs w:val="20"/>
        </w:rPr>
        <w:t>ự</w:t>
      </w:r>
      <w:r w:rsidRPr="00EA2FCF">
        <w:rPr>
          <w:rFonts w:ascii="Arial" w:hAnsi="Arial" w:cs="Arial"/>
          <w:sz w:val="20"/>
          <w:szCs w:val="20"/>
        </w:rPr>
        <w:t>c t</w:t>
      </w:r>
      <w:r w:rsidRPr="00EA2FCF">
        <w:rPr>
          <w:rFonts w:ascii="Arial" w:hAnsi="Arial" w:cs="Arial"/>
          <w:sz w:val="20"/>
          <w:szCs w:val="20"/>
        </w:rPr>
        <w:t>ế</w:t>
      </w:r>
      <w:r w:rsidRPr="00EA2FCF">
        <w:rPr>
          <w:rFonts w:ascii="Arial" w:hAnsi="Arial" w:cs="Arial"/>
          <w:sz w:val="20"/>
          <w:szCs w:val="20"/>
        </w:rPr>
        <w:t>, xác nh</w:t>
      </w:r>
      <w:r w:rsidRPr="00EA2FCF">
        <w:rPr>
          <w:rFonts w:ascii="Arial" w:hAnsi="Arial" w:cs="Arial"/>
          <w:sz w:val="20"/>
          <w:szCs w:val="20"/>
        </w:rPr>
        <w:t>ậ</w:t>
      </w:r>
      <w:r w:rsidRPr="00EA2FCF">
        <w:rPr>
          <w:rFonts w:ascii="Arial" w:hAnsi="Arial" w:cs="Arial"/>
          <w:sz w:val="20"/>
          <w:szCs w:val="20"/>
        </w:rPr>
        <w:t>n sai kh</w:t>
      </w:r>
      <w:r w:rsidRPr="00EA2FCF">
        <w:rPr>
          <w:rFonts w:ascii="Arial" w:hAnsi="Arial" w:cs="Arial"/>
          <w:sz w:val="20"/>
          <w:szCs w:val="20"/>
        </w:rPr>
        <w:t>ố</w:t>
      </w:r>
      <w:r w:rsidRPr="00EA2FCF">
        <w:rPr>
          <w:rFonts w:ascii="Arial" w:hAnsi="Arial" w:cs="Arial"/>
          <w:sz w:val="20"/>
          <w:szCs w:val="20"/>
        </w:rPr>
        <w:t>i lư</w:t>
      </w:r>
      <w:r w:rsidRPr="00EA2FCF">
        <w:rPr>
          <w:rFonts w:ascii="Arial" w:hAnsi="Arial" w:cs="Arial"/>
          <w:sz w:val="20"/>
          <w:szCs w:val="20"/>
        </w:rPr>
        <w:t>ợ</w:t>
      </w:r>
      <w:r w:rsidRPr="00EA2FCF">
        <w:rPr>
          <w:rFonts w:ascii="Arial" w:hAnsi="Arial" w:cs="Arial"/>
          <w:sz w:val="20"/>
          <w:szCs w:val="20"/>
        </w:rPr>
        <w:t>ng</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qu</w:t>
      </w:r>
      <w:r w:rsidRPr="00EA2FCF">
        <w:rPr>
          <w:rFonts w:ascii="Arial" w:hAnsi="Arial" w:cs="Arial"/>
          <w:sz w:val="20"/>
          <w:szCs w:val="20"/>
        </w:rPr>
        <w:t>ả</w:t>
      </w:r>
      <w:r w:rsidRPr="00EA2FCF">
        <w:rPr>
          <w:rFonts w:ascii="Arial" w:hAnsi="Arial" w:cs="Arial"/>
          <w:sz w:val="20"/>
          <w:szCs w:val="20"/>
        </w:rPr>
        <w:t xml:space="preserve">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hoá đơn, ch</w:t>
      </w:r>
      <w:r w:rsidRPr="00EA2FCF">
        <w:rPr>
          <w:rFonts w:ascii="Arial" w:hAnsi="Arial" w:cs="Arial"/>
          <w:sz w:val="20"/>
          <w:szCs w:val="20"/>
        </w:rPr>
        <w:t>ứ</w:t>
      </w:r>
      <w:r w:rsidRPr="00EA2FCF">
        <w:rPr>
          <w:rFonts w:ascii="Arial" w:hAnsi="Arial" w:cs="Arial"/>
          <w:sz w:val="20"/>
          <w:szCs w:val="20"/>
        </w:rPr>
        <w:t>ng t</w:t>
      </w:r>
      <w:r w:rsidRPr="00EA2FCF">
        <w:rPr>
          <w:rFonts w:ascii="Arial" w:hAnsi="Arial" w:cs="Arial"/>
          <w:sz w:val="20"/>
          <w:szCs w:val="20"/>
        </w:rPr>
        <w:t>ừ</w:t>
      </w:r>
      <w:r w:rsidRPr="00EA2FCF">
        <w:rPr>
          <w:rFonts w:ascii="Arial" w:hAnsi="Arial" w:cs="Arial"/>
          <w:sz w:val="20"/>
          <w:szCs w:val="20"/>
        </w:rPr>
        <w:t xml:space="preserve"> không h</w:t>
      </w:r>
      <w:r w:rsidRPr="00EA2FCF">
        <w:rPr>
          <w:rFonts w:ascii="Arial" w:hAnsi="Arial" w:cs="Arial"/>
          <w:sz w:val="20"/>
          <w:szCs w:val="20"/>
        </w:rPr>
        <w:t>ợ</w:t>
      </w:r>
      <w:r w:rsidRPr="00EA2FCF">
        <w:rPr>
          <w:rFonts w:ascii="Arial" w:hAnsi="Arial" w:cs="Arial"/>
          <w:sz w:val="20"/>
          <w:szCs w:val="20"/>
        </w:rPr>
        <w:t>p pháp,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sai m</w:t>
      </w:r>
      <w:r w:rsidRPr="00EA2FCF">
        <w:rPr>
          <w:rFonts w:ascii="Arial" w:hAnsi="Arial" w:cs="Arial"/>
          <w:sz w:val="20"/>
          <w:szCs w:val="20"/>
        </w:rPr>
        <w:t>ụ</w:t>
      </w:r>
      <w:r w:rsidRPr="00EA2FCF">
        <w:rPr>
          <w:rFonts w:ascii="Arial" w:hAnsi="Arial" w:cs="Arial"/>
          <w:sz w:val="20"/>
          <w:szCs w:val="20"/>
        </w:rPr>
        <w:t>c đích, chuy</w:t>
      </w:r>
      <w:r w:rsidRPr="00EA2FCF">
        <w:rPr>
          <w:rFonts w:ascii="Arial" w:hAnsi="Arial" w:cs="Arial"/>
          <w:sz w:val="20"/>
          <w:szCs w:val="20"/>
        </w:rPr>
        <w:t>ể</w:t>
      </w:r>
      <w:r w:rsidRPr="00EA2FCF">
        <w:rPr>
          <w:rFonts w:ascii="Arial" w:hAnsi="Arial" w:cs="Arial"/>
          <w:sz w:val="20"/>
          <w:szCs w:val="20"/>
        </w:rPr>
        <w:t>n như</w:t>
      </w:r>
      <w:r w:rsidRPr="00EA2FCF">
        <w:rPr>
          <w:rFonts w:ascii="Arial" w:hAnsi="Arial" w:cs="Arial"/>
          <w:sz w:val="20"/>
          <w:szCs w:val="20"/>
        </w:rPr>
        <w:t>ợ</w:t>
      </w:r>
      <w:r w:rsidRPr="00EA2FCF">
        <w:rPr>
          <w:rFonts w:ascii="Arial" w:hAnsi="Arial" w:cs="Arial"/>
          <w:sz w:val="20"/>
          <w:szCs w:val="20"/>
        </w:rPr>
        <w:t>ng Phi</w:t>
      </w:r>
      <w:r w:rsidRPr="00EA2FCF">
        <w:rPr>
          <w:rFonts w:ascii="Arial" w:hAnsi="Arial" w:cs="Arial"/>
          <w:sz w:val="20"/>
          <w:szCs w:val="20"/>
        </w:rPr>
        <w:t>ế</w:t>
      </w:r>
      <w:r w:rsidRPr="00EA2FCF">
        <w:rPr>
          <w:rFonts w:ascii="Arial" w:hAnsi="Arial" w:cs="Arial"/>
          <w:sz w:val="20"/>
          <w:szCs w:val="20"/>
        </w:rPr>
        <w:t>u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l</w:t>
      </w:r>
      <w:r w:rsidRPr="00EA2FCF">
        <w:rPr>
          <w:rFonts w:ascii="Arial" w:hAnsi="Arial" w:cs="Arial"/>
          <w:sz w:val="20"/>
          <w:szCs w:val="20"/>
        </w:rPr>
        <w:t>ợ</w:t>
      </w:r>
      <w:r w:rsidRPr="00EA2FCF">
        <w:rPr>
          <w:rFonts w:ascii="Arial" w:hAnsi="Arial" w:cs="Arial"/>
          <w:sz w:val="20"/>
          <w:szCs w:val="20"/>
        </w:rPr>
        <w:t>i d</w:t>
      </w:r>
      <w:r w:rsidRPr="00EA2FCF">
        <w:rPr>
          <w:rFonts w:ascii="Arial" w:hAnsi="Arial" w:cs="Arial"/>
          <w:sz w:val="20"/>
          <w:szCs w:val="20"/>
        </w:rPr>
        <w:t>ụ</w:t>
      </w:r>
      <w:r w:rsidRPr="00EA2FCF">
        <w:rPr>
          <w:rFonts w:ascii="Arial" w:hAnsi="Arial" w:cs="Arial"/>
          <w:sz w:val="20"/>
          <w:szCs w:val="20"/>
        </w:rPr>
        <w:t>ng cơ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ể</w:t>
      </w:r>
      <w:r w:rsidRPr="00EA2FCF">
        <w:rPr>
          <w:rFonts w:ascii="Arial" w:hAnsi="Arial" w:cs="Arial"/>
          <w:sz w:val="20"/>
          <w:szCs w:val="20"/>
        </w:rPr>
        <w:t xml:space="preserve"> hư</w:t>
      </w:r>
      <w:r w:rsidRPr="00EA2FCF">
        <w:rPr>
          <w:rFonts w:ascii="Arial" w:hAnsi="Arial" w:cs="Arial"/>
          <w:sz w:val="20"/>
          <w:szCs w:val="20"/>
        </w:rPr>
        <w:t>ở</w:t>
      </w:r>
      <w:r w:rsidRPr="00EA2FCF">
        <w:rPr>
          <w:rFonts w:ascii="Arial" w:hAnsi="Arial" w:cs="Arial"/>
          <w:sz w:val="20"/>
          <w:szCs w:val="20"/>
        </w:rPr>
        <w:t>ng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trùng l</w:t>
      </w:r>
      <w:r w:rsidRPr="00EA2FCF">
        <w:rPr>
          <w:rFonts w:ascii="Arial" w:hAnsi="Arial" w:cs="Arial"/>
          <w:sz w:val="20"/>
          <w:szCs w:val="20"/>
        </w:rPr>
        <w:t>ặ</w:t>
      </w:r>
      <w:r w:rsidRPr="00EA2FCF">
        <w:rPr>
          <w:rFonts w:ascii="Arial" w:hAnsi="Arial" w:cs="Arial"/>
          <w:sz w:val="20"/>
          <w:szCs w:val="20"/>
        </w:rPr>
        <w:t>p ph</w:t>
      </w:r>
      <w:r w:rsidRPr="00EA2FCF">
        <w:rPr>
          <w:rFonts w:ascii="Arial" w:hAnsi="Arial" w:cs="Arial"/>
          <w:sz w:val="20"/>
          <w:szCs w:val="20"/>
        </w:rPr>
        <w:t>ả</w:t>
      </w:r>
      <w:r w:rsidRPr="00EA2FCF">
        <w:rPr>
          <w:rFonts w:ascii="Arial" w:hAnsi="Arial" w:cs="Arial"/>
          <w:sz w:val="20"/>
          <w:szCs w:val="20"/>
        </w:rPr>
        <w:t>i hoàn tr</w:t>
      </w:r>
      <w:r w:rsidRPr="00EA2FCF">
        <w:rPr>
          <w:rFonts w:ascii="Arial" w:hAnsi="Arial" w:cs="Arial"/>
          <w:sz w:val="20"/>
          <w:szCs w:val="20"/>
        </w:rPr>
        <w:t>ả</w:t>
      </w:r>
      <w:r w:rsidRPr="00EA2FCF">
        <w:rPr>
          <w:rFonts w:ascii="Arial" w:hAnsi="Arial" w:cs="Arial"/>
          <w:sz w:val="20"/>
          <w:szCs w:val="20"/>
        </w:rPr>
        <w:t xml:space="preserve"> toàn b</w:t>
      </w:r>
      <w:r w:rsidRPr="00EA2FCF">
        <w:rPr>
          <w:rFonts w:ascii="Arial" w:hAnsi="Arial" w:cs="Arial"/>
          <w:sz w:val="20"/>
          <w:szCs w:val="20"/>
        </w:rPr>
        <w:t>ộ</w:t>
      </w:r>
      <w:r w:rsidRPr="00EA2FCF">
        <w:rPr>
          <w:rFonts w:ascii="Arial" w:hAnsi="Arial" w:cs="Arial"/>
          <w:sz w:val="20"/>
          <w:szCs w:val="20"/>
        </w:rPr>
        <w:t xml:space="preserve"> giá tr</w:t>
      </w:r>
      <w:r w:rsidRPr="00EA2FCF">
        <w:rPr>
          <w:rFonts w:ascii="Arial" w:hAnsi="Arial" w:cs="Arial"/>
          <w:sz w:val="20"/>
          <w:szCs w:val="20"/>
        </w:rPr>
        <w:t>ị</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đã nh</w:t>
      </w:r>
      <w:r w:rsidRPr="00EA2FCF">
        <w:rPr>
          <w:rFonts w:ascii="Arial" w:hAnsi="Arial" w:cs="Arial"/>
          <w:sz w:val="20"/>
          <w:szCs w:val="20"/>
        </w:rPr>
        <w:t>ậ</w:t>
      </w:r>
      <w:r w:rsidRPr="00EA2FCF">
        <w:rPr>
          <w:rFonts w:ascii="Arial" w:hAnsi="Arial" w:cs="Arial"/>
          <w:sz w:val="20"/>
          <w:szCs w:val="20"/>
        </w:rPr>
        <w:t>n và b</w:t>
      </w:r>
      <w:r w:rsidRPr="00EA2FCF">
        <w:rPr>
          <w:rFonts w:ascii="Arial" w:hAnsi="Arial" w:cs="Arial"/>
          <w:sz w:val="20"/>
          <w:szCs w:val="20"/>
        </w:rPr>
        <w:t>ị</w:t>
      </w:r>
      <w:r w:rsidRPr="00EA2FCF">
        <w:rPr>
          <w:rFonts w:ascii="Arial" w:hAnsi="Arial" w:cs="Arial"/>
          <w:sz w:val="20"/>
          <w:szCs w:val="20"/>
        </w:rPr>
        <w:t xml:space="preserve">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774A033" w14:textId="77777777" w:rsidR="00BB354F" w:rsidRPr="00EA2FCF" w:rsidRDefault="00BB354F" w:rsidP="00BB354F">
      <w:pPr>
        <w:spacing w:after="0" w:line="240" w:lineRule="auto"/>
        <w:jc w:val="center"/>
        <w:rPr>
          <w:rFonts w:ascii="Arial" w:hAnsi="Arial" w:cs="Arial"/>
          <w:b/>
          <w:sz w:val="20"/>
          <w:szCs w:val="20"/>
        </w:rPr>
      </w:pPr>
    </w:p>
    <w:p w14:paraId="425BCD72" w14:textId="2BB770F1"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Chương VII</w:t>
      </w:r>
    </w:p>
    <w:p w14:paraId="56E571C5" w14:textId="77777777" w:rsidR="001A5327" w:rsidRPr="00EA2FCF" w:rsidRDefault="00071C32" w:rsidP="00BB354F">
      <w:pPr>
        <w:spacing w:after="0" w:line="240" w:lineRule="auto"/>
        <w:jc w:val="center"/>
        <w:rPr>
          <w:rFonts w:ascii="Arial" w:hAnsi="Arial" w:cs="Arial"/>
          <w:b/>
          <w:sz w:val="20"/>
          <w:szCs w:val="20"/>
        </w:rPr>
      </w:pPr>
      <w:r w:rsidRPr="00EA2FCF">
        <w:rPr>
          <w:rFonts w:ascii="Arial" w:hAnsi="Arial" w:cs="Arial"/>
          <w:b/>
          <w:sz w:val="20"/>
          <w:szCs w:val="20"/>
        </w:rPr>
        <w:t>TRÁCH NHI</w:t>
      </w:r>
      <w:r w:rsidRPr="00EA2FCF">
        <w:rPr>
          <w:rFonts w:ascii="Arial" w:hAnsi="Arial" w:cs="Arial"/>
          <w:b/>
          <w:sz w:val="20"/>
          <w:szCs w:val="20"/>
        </w:rPr>
        <w:t>Ệ</w:t>
      </w:r>
      <w:r w:rsidRPr="00EA2FCF">
        <w:rPr>
          <w:rFonts w:ascii="Arial" w:hAnsi="Arial" w:cs="Arial"/>
          <w:b/>
          <w:sz w:val="20"/>
          <w:szCs w:val="20"/>
        </w:rPr>
        <w:t>M C</w:t>
      </w:r>
      <w:r w:rsidRPr="00EA2FCF">
        <w:rPr>
          <w:rFonts w:ascii="Arial" w:hAnsi="Arial" w:cs="Arial"/>
          <w:b/>
          <w:sz w:val="20"/>
          <w:szCs w:val="20"/>
        </w:rPr>
        <w:t>Ủ</w:t>
      </w:r>
      <w:r w:rsidRPr="00EA2FCF">
        <w:rPr>
          <w:rFonts w:ascii="Arial" w:hAnsi="Arial" w:cs="Arial"/>
          <w:b/>
          <w:sz w:val="20"/>
          <w:szCs w:val="20"/>
        </w:rPr>
        <w:t>A CÁC CƠ QUAN, T</w:t>
      </w:r>
      <w:r w:rsidRPr="00EA2FCF">
        <w:rPr>
          <w:rFonts w:ascii="Arial" w:hAnsi="Arial" w:cs="Arial"/>
          <w:b/>
          <w:sz w:val="20"/>
          <w:szCs w:val="20"/>
        </w:rPr>
        <w:t>Ổ</w:t>
      </w:r>
      <w:r w:rsidRPr="00EA2FCF">
        <w:rPr>
          <w:rFonts w:ascii="Arial" w:hAnsi="Arial" w:cs="Arial"/>
          <w:b/>
          <w:sz w:val="20"/>
          <w:szCs w:val="20"/>
        </w:rPr>
        <w:t xml:space="preserve"> CH</w:t>
      </w:r>
      <w:r w:rsidRPr="00EA2FCF">
        <w:rPr>
          <w:rFonts w:ascii="Arial" w:hAnsi="Arial" w:cs="Arial"/>
          <w:b/>
          <w:sz w:val="20"/>
          <w:szCs w:val="20"/>
        </w:rPr>
        <w:t>Ứ</w:t>
      </w:r>
      <w:r w:rsidRPr="00EA2FCF">
        <w:rPr>
          <w:rFonts w:ascii="Arial" w:hAnsi="Arial" w:cs="Arial"/>
          <w:b/>
          <w:sz w:val="20"/>
          <w:szCs w:val="20"/>
        </w:rPr>
        <w:t>C</w:t>
      </w:r>
    </w:p>
    <w:p w14:paraId="7D3518E2" w14:textId="77777777" w:rsidR="00BB354F" w:rsidRPr="00EA2FCF" w:rsidRDefault="00BB354F" w:rsidP="00BB354F">
      <w:pPr>
        <w:spacing w:after="0" w:line="240" w:lineRule="auto"/>
        <w:jc w:val="center"/>
        <w:rPr>
          <w:rFonts w:ascii="Arial" w:hAnsi="Arial" w:cs="Arial"/>
          <w:sz w:val="20"/>
          <w:szCs w:val="20"/>
        </w:rPr>
      </w:pPr>
    </w:p>
    <w:p w14:paraId="3B4A66D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41. Trách nhi</w:t>
      </w:r>
      <w:r w:rsidRPr="00EA2FCF">
        <w:rPr>
          <w:rFonts w:ascii="Arial" w:hAnsi="Arial" w:cs="Arial"/>
          <w:b/>
          <w:sz w:val="20"/>
          <w:szCs w:val="20"/>
        </w:rPr>
        <w:t>ệ</w:t>
      </w:r>
      <w:r w:rsidRPr="00EA2FCF">
        <w:rPr>
          <w:rFonts w:ascii="Arial" w:hAnsi="Arial" w:cs="Arial"/>
          <w:b/>
          <w:sz w:val="20"/>
          <w:szCs w:val="20"/>
        </w:rPr>
        <w:t>m c</w:t>
      </w:r>
      <w:r w:rsidRPr="00EA2FCF">
        <w:rPr>
          <w:rFonts w:ascii="Arial" w:hAnsi="Arial" w:cs="Arial"/>
          <w:b/>
          <w:sz w:val="20"/>
          <w:szCs w:val="20"/>
        </w:rPr>
        <w:t>ủ</w:t>
      </w:r>
      <w:r w:rsidRPr="00EA2FCF">
        <w:rPr>
          <w:rFonts w:ascii="Arial" w:hAnsi="Arial" w:cs="Arial"/>
          <w:b/>
          <w:sz w:val="20"/>
          <w:szCs w:val="20"/>
        </w:rPr>
        <w:t>a B</w:t>
      </w:r>
      <w:r w:rsidRPr="00EA2FCF">
        <w:rPr>
          <w:rFonts w:ascii="Arial" w:hAnsi="Arial" w:cs="Arial"/>
          <w:b/>
          <w:sz w:val="20"/>
          <w:szCs w:val="20"/>
        </w:rPr>
        <w:t>ộ</w:t>
      </w:r>
      <w:r w:rsidRPr="00EA2FCF">
        <w:rPr>
          <w:rFonts w:ascii="Arial" w:hAnsi="Arial" w:cs="Arial"/>
          <w:b/>
          <w:sz w:val="20"/>
          <w:szCs w:val="20"/>
        </w:rPr>
        <w:t xml:space="preserve"> Khoa h</w:t>
      </w:r>
      <w:r w:rsidRPr="00EA2FCF">
        <w:rPr>
          <w:rFonts w:ascii="Arial" w:hAnsi="Arial" w:cs="Arial"/>
          <w:b/>
          <w:sz w:val="20"/>
          <w:szCs w:val="20"/>
        </w:rPr>
        <w:t>ọ</w:t>
      </w:r>
      <w:r w:rsidRPr="00EA2FCF">
        <w:rPr>
          <w:rFonts w:ascii="Arial" w:hAnsi="Arial" w:cs="Arial"/>
          <w:b/>
          <w:sz w:val="20"/>
          <w:szCs w:val="20"/>
        </w:rPr>
        <w:t>c và Công ngh</w:t>
      </w:r>
      <w:r w:rsidRPr="00EA2FCF">
        <w:rPr>
          <w:rFonts w:ascii="Arial" w:hAnsi="Arial" w:cs="Arial"/>
          <w:b/>
          <w:sz w:val="20"/>
          <w:szCs w:val="20"/>
        </w:rPr>
        <w:t>ệ</w:t>
      </w:r>
    </w:p>
    <w:p w14:paraId="3058ED0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là cơ quan đ</w:t>
      </w:r>
      <w:r w:rsidRPr="00EA2FCF">
        <w:rPr>
          <w:rFonts w:ascii="Arial" w:hAnsi="Arial" w:cs="Arial"/>
          <w:sz w:val="20"/>
          <w:szCs w:val="20"/>
        </w:rPr>
        <w:t>ầ</w:t>
      </w:r>
      <w:r w:rsidRPr="00EA2FCF">
        <w:rPr>
          <w:rFonts w:ascii="Arial" w:hAnsi="Arial" w:cs="Arial"/>
          <w:sz w:val="20"/>
          <w:szCs w:val="20"/>
        </w:rPr>
        <w:t>u m</w:t>
      </w:r>
      <w:r w:rsidRPr="00EA2FCF">
        <w:rPr>
          <w:rFonts w:ascii="Arial" w:hAnsi="Arial" w:cs="Arial"/>
          <w:sz w:val="20"/>
          <w:szCs w:val="20"/>
        </w:rPr>
        <w:t>ố</w:t>
      </w:r>
      <w:r w:rsidRPr="00EA2FCF">
        <w:rPr>
          <w:rFonts w:ascii="Arial" w:hAnsi="Arial" w:cs="Arial"/>
          <w:sz w:val="20"/>
          <w:szCs w:val="20"/>
        </w:rPr>
        <w:t>i,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trư</w:t>
      </w:r>
      <w:r w:rsidRPr="00EA2FCF">
        <w:rPr>
          <w:rFonts w:ascii="Arial" w:hAnsi="Arial" w:cs="Arial"/>
          <w:sz w:val="20"/>
          <w:szCs w:val="20"/>
        </w:rPr>
        <w:t>ớ</w:t>
      </w:r>
      <w:r w:rsidRPr="00EA2FCF">
        <w:rPr>
          <w:rFonts w:ascii="Arial" w:hAnsi="Arial" w:cs="Arial"/>
          <w:sz w:val="20"/>
          <w:szCs w:val="20"/>
        </w:rPr>
        <w:t>c Chính ph</w:t>
      </w:r>
      <w:r w:rsidRPr="00EA2FCF">
        <w:rPr>
          <w:rFonts w:ascii="Arial" w:hAnsi="Arial" w:cs="Arial"/>
          <w:sz w:val="20"/>
          <w:szCs w:val="20"/>
        </w:rPr>
        <w:t>ủ</w:t>
      </w:r>
      <w:r w:rsidRPr="00EA2FCF">
        <w:rPr>
          <w:rFonts w:ascii="Arial" w:hAnsi="Arial" w:cs="Arial"/>
          <w:sz w:val="20"/>
          <w:szCs w:val="20"/>
        </w:rPr>
        <w:t xml:space="preserve">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ph</w:t>
      </w:r>
      <w:r w:rsidRPr="00EA2FCF">
        <w:rPr>
          <w:rFonts w:ascii="Arial" w:hAnsi="Arial" w:cs="Arial"/>
          <w:sz w:val="20"/>
          <w:szCs w:val="20"/>
        </w:rPr>
        <w:t>ạ</w:t>
      </w:r>
      <w:r w:rsidRPr="00EA2FCF">
        <w:rPr>
          <w:rFonts w:ascii="Arial" w:hAnsi="Arial" w:cs="Arial"/>
          <w:sz w:val="20"/>
          <w:szCs w:val="20"/>
        </w:rPr>
        <w:t>m vi c</w:t>
      </w:r>
      <w:r w:rsidRPr="00EA2FCF">
        <w:rPr>
          <w:rFonts w:ascii="Arial" w:hAnsi="Arial" w:cs="Arial"/>
          <w:sz w:val="20"/>
          <w:szCs w:val="20"/>
        </w:rPr>
        <w:t>ả</w:t>
      </w:r>
      <w:r w:rsidRPr="00EA2FCF">
        <w:rPr>
          <w:rFonts w:ascii="Arial" w:hAnsi="Arial" w:cs="Arial"/>
          <w:sz w:val="20"/>
          <w:szCs w:val="20"/>
        </w:rPr>
        <w:t xml:space="preserve"> nư</w:t>
      </w:r>
      <w:r w:rsidRPr="00EA2FCF">
        <w:rPr>
          <w:rFonts w:ascii="Arial" w:hAnsi="Arial" w:cs="Arial"/>
          <w:sz w:val="20"/>
          <w:szCs w:val="20"/>
        </w:rPr>
        <w:t>ớ</w:t>
      </w:r>
      <w:r w:rsidRPr="00EA2FCF">
        <w:rPr>
          <w:rFonts w:ascii="Arial" w:hAnsi="Arial" w:cs="Arial"/>
          <w:sz w:val="20"/>
          <w:szCs w:val="20"/>
        </w:rPr>
        <w:t>c và có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sau đây:</w:t>
      </w:r>
    </w:p>
    <w:p w14:paraId="5E89D69F"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68FB6AA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xây d</w:t>
      </w:r>
      <w:r w:rsidRPr="00EA2FCF">
        <w:rPr>
          <w:rFonts w:ascii="Arial" w:hAnsi="Arial" w:cs="Arial"/>
          <w:sz w:val="20"/>
          <w:szCs w:val="20"/>
        </w:rPr>
        <w:t>ự</w:t>
      </w:r>
      <w:r w:rsidRPr="00EA2FCF">
        <w:rPr>
          <w:rFonts w:ascii="Arial" w:hAnsi="Arial" w:cs="Arial"/>
          <w:sz w:val="20"/>
          <w:szCs w:val="20"/>
        </w:rPr>
        <w:t>ng</w:t>
      </w:r>
      <w:r w:rsidRPr="00EA2FCF">
        <w:rPr>
          <w:rFonts w:ascii="Arial" w:hAnsi="Arial" w:cs="Arial"/>
          <w:sz w:val="20"/>
          <w:szCs w:val="20"/>
        </w:rPr>
        <w:t xml:space="preserve"> và trình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c</w:t>
      </w:r>
      <w:r w:rsidRPr="00EA2FCF">
        <w:rPr>
          <w:rFonts w:ascii="Arial" w:hAnsi="Arial" w:cs="Arial"/>
          <w:sz w:val="20"/>
          <w:szCs w:val="20"/>
        </w:rPr>
        <w:t>ậ</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t các danh m</w:t>
      </w:r>
      <w:r w:rsidRPr="00EA2FCF">
        <w:rPr>
          <w:rFonts w:ascii="Arial" w:hAnsi="Arial" w:cs="Arial"/>
          <w:sz w:val="20"/>
          <w:szCs w:val="20"/>
        </w:rPr>
        <w:t>ụ</w:t>
      </w:r>
      <w:r w:rsidRPr="00EA2FCF">
        <w:rPr>
          <w:rFonts w:ascii="Arial" w:hAnsi="Arial" w:cs="Arial"/>
          <w:sz w:val="20"/>
          <w:szCs w:val="20"/>
        </w:rPr>
        <w:t>c sau đây:</w:t>
      </w:r>
    </w:p>
    <w:p w14:paraId="1036664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w:t>
      </w:r>
    </w:p>
    <w:p w14:paraId="11FF5A3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Danh m</w:t>
      </w:r>
      <w:r w:rsidRPr="00EA2FCF">
        <w:rPr>
          <w:rFonts w:ascii="Arial" w:hAnsi="Arial" w:cs="Arial"/>
          <w:sz w:val="20"/>
          <w:szCs w:val="20"/>
        </w:rPr>
        <w:t>ụ</w:t>
      </w:r>
      <w:r w:rsidRPr="00EA2FCF">
        <w:rPr>
          <w:rFonts w:ascii="Arial" w:hAnsi="Arial" w:cs="Arial"/>
          <w:sz w:val="20"/>
          <w:szCs w:val="20"/>
        </w:rPr>
        <w:t xml:space="preserve">c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quan tr</w:t>
      </w:r>
      <w:r w:rsidRPr="00EA2FCF">
        <w:rPr>
          <w:rFonts w:ascii="Arial" w:hAnsi="Arial" w:cs="Arial"/>
          <w:sz w:val="20"/>
          <w:szCs w:val="20"/>
        </w:rPr>
        <w:t>ọ</w:t>
      </w:r>
      <w:r w:rsidRPr="00EA2FCF">
        <w:rPr>
          <w:rFonts w:ascii="Arial" w:hAnsi="Arial" w:cs="Arial"/>
          <w:sz w:val="20"/>
          <w:szCs w:val="20"/>
        </w:rPr>
        <w:t>ng trong các lĩnh v</w:t>
      </w:r>
      <w:r w:rsidRPr="00EA2FCF">
        <w:rPr>
          <w:rFonts w:ascii="Arial" w:hAnsi="Arial" w:cs="Arial"/>
          <w:sz w:val="20"/>
          <w:szCs w:val="20"/>
        </w:rPr>
        <w:t>ự</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w:t>
      </w:r>
    </w:p>
    <w:p w14:paraId="0C3492F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thông tin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w:t>
      </w:r>
      <w:r w:rsidRPr="00EA2FCF">
        <w:rPr>
          <w:rFonts w:ascii="Arial" w:hAnsi="Arial" w:cs="Arial"/>
          <w:sz w:val="20"/>
          <w:szCs w:val="20"/>
        </w:rPr>
        <w:t xml:space="preserve"> lý nhà nư</w:t>
      </w:r>
      <w:r w:rsidRPr="00EA2FCF">
        <w:rPr>
          <w:rFonts w:ascii="Arial" w:hAnsi="Arial" w:cs="Arial"/>
          <w:sz w:val="20"/>
          <w:szCs w:val="20"/>
        </w:rPr>
        <w:t>ớ</w:t>
      </w:r>
      <w:r w:rsidRPr="00EA2FCF">
        <w:rPr>
          <w:rFonts w:ascii="Arial" w:hAnsi="Arial" w:cs="Arial"/>
          <w:sz w:val="20"/>
          <w:szCs w:val="20"/>
        </w:rPr>
        <w:t>c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bao g</w:t>
      </w:r>
      <w:r w:rsidRPr="00EA2FCF">
        <w:rPr>
          <w:rFonts w:ascii="Arial" w:hAnsi="Arial" w:cs="Arial"/>
          <w:sz w:val="20"/>
          <w:szCs w:val="20"/>
        </w:rPr>
        <w:t>ồ</w:t>
      </w:r>
      <w:r w:rsidRPr="00EA2FCF">
        <w:rPr>
          <w:rFonts w:ascii="Arial" w:hAnsi="Arial" w:cs="Arial"/>
          <w:sz w:val="20"/>
          <w:szCs w:val="20"/>
        </w:rPr>
        <w:t>m:</w:t>
      </w:r>
    </w:p>
    <w:p w14:paraId="57F72DA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a) Thông báo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w:t>
      </w:r>
    </w:p>
    <w:p w14:paraId="409E44C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 Thông báo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nghiêm tr</w:t>
      </w:r>
      <w:r w:rsidRPr="00EA2FCF">
        <w:rPr>
          <w:rFonts w:ascii="Arial" w:hAnsi="Arial" w:cs="Arial"/>
          <w:sz w:val="20"/>
          <w:szCs w:val="20"/>
        </w:rPr>
        <w:t>ọ</w:t>
      </w:r>
      <w:r w:rsidRPr="00EA2FCF">
        <w:rPr>
          <w:rFonts w:ascii="Arial" w:hAnsi="Arial" w:cs="Arial"/>
          <w:sz w:val="20"/>
          <w:szCs w:val="20"/>
        </w:rPr>
        <w:t>ng;</w:t>
      </w:r>
    </w:p>
    <w:p w14:paraId="12C1E84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c) Ph</w:t>
      </w:r>
      <w:r w:rsidRPr="00EA2FCF">
        <w:rPr>
          <w:rFonts w:ascii="Arial" w:hAnsi="Arial" w:cs="Arial"/>
          <w:sz w:val="20"/>
          <w:szCs w:val="20"/>
        </w:rPr>
        <w:t>ả</w:t>
      </w:r>
      <w:r w:rsidRPr="00EA2FCF">
        <w:rPr>
          <w:rFonts w:ascii="Arial" w:hAnsi="Arial" w:cs="Arial"/>
          <w:sz w:val="20"/>
          <w:szCs w:val="20"/>
        </w:rPr>
        <w:t>n ánh, ki</w:t>
      </w:r>
      <w:r w:rsidRPr="00EA2FCF">
        <w:rPr>
          <w:rFonts w:ascii="Arial" w:hAnsi="Arial" w:cs="Arial"/>
          <w:sz w:val="20"/>
          <w:szCs w:val="20"/>
        </w:rPr>
        <w:t>ế</w:t>
      </w:r>
      <w:r w:rsidRPr="00EA2FCF">
        <w:rPr>
          <w:rFonts w:ascii="Arial" w:hAnsi="Arial" w:cs="Arial"/>
          <w:sz w:val="20"/>
          <w:szCs w:val="20"/>
        </w:rPr>
        <w:t>n ngh</w:t>
      </w:r>
      <w:r w:rsidRPr="00EA2FCF">
        <w:rPr>
          <w:rFonts w:ascii="Arial" w:hAnsi="Arial" w:cs="Arial"/>
          <w:sz w:val="20"/>
          <w:szCs w:val="20"/>
        </w:rPr>
        <w:t>ị</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33F8BF0A"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d) Các n</w:t>
      </w:r>
      <w:r w:rsidRPr="00EA2FCF">
        <w:rPr>
          <w:rFonts w:ascii="Arial" w:hAnsi="Arial" w:cs="Arial"/>
          <w:sz w:val="20"/>
          <w:szCs w:val="20"/>
        </w:rPr>
        <w:t>ộ</w:t>
      </w:r>
      <w:r w:rsidRPr="00EA2FCF">
        <w:rPr>
          <w:rFonts w:ascii="Arial" w:hAnsi="Arial" w:cs="Arial"/>
          <w:sz w:val="20"/>
          <w:szCs w:val="20"/>
        </w:rPr>
        <w:t>i dung khác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68C5B4E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thông tin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 không làm phát sinh nghĩa v</w:t>
      </w:r>
      <w:r w:rsidRPr="00EA2FCF">
        <w:rPr>
          <w:rFonts w:ascii="Arial" w:hAnsi="Arial" w:cs="Arial"/>
          <w:sz w:val="20"/>
          <w:szCs w:val="20"/>
        </w:rPr>
        <w:t>ụ</w:t>
      </w:r>
      <w:r w:rsidRPr="00EA2FCF">
        <w:rPr>
          <w:rFonts w:ascii="Arial" w:hAnsi="Arial" w:cs="Arial"/>
          <w:sz w:val="20"/>
          <w:szCs w:val="20"/>
        </w:rPr>
        <w:t xml:space="preserve"> báo cáo ngoài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03B9ECB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4. Ban hành,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và ki</w:t>
      </w:r>
      <w:r w:rsidRPr="00EA2FCF">
        <w:rPr>
          <w:rFonts w:ascii="Arial" w:hAnsi="Arial" w:cs="Arial"/>
          <w:sz w:val="20"/>
          <w:szCs w:val="20"/>
        </w:rPr>
        <w:t>ể</w:t>
      </w:r>
      <w:r w:rsidRPr="00EA2FCF">
        <w:rPr>
          <w:rFonts w:ascii="Arial" w:hAnsi="Arial" w:cs="Arial"/>
          <w:sz w:val="20"/>
          <w:szCs w:val="20"/>
        </w:rPr>
        <w:t>m tra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Khung đ</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ứ</w:t>
      </w:r>
      <w:r w:rsidRPr="00EA2FCF">
        <w:rPr>
          <w:rFonts w:ascii="Arial" w:hAnsi="Arial" w:cs="Arial"/>
          <w:sz w:val="20"/>
          <w:szCs w:val="20"/>
        </w:rPr>
        <w:t>c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w:t>
      </w:r>
      <w:r w:rsidRPr="00EA2FCF">
        <w:rPr>
          <w:rFonts w:ascii="Arial" w:hAnsi="Arial" w:cs="Arial"/>
          <w:sz w:val="20"/>
          <w:szCs w:val="20"/>
        </w:rPr>
        <w:t xml:space="preserve"> lu</w:t>
      </w:r>
      <w:r w:rsidRPr="00EA2FCF">
        <w:rPr>
          <w:rFonts w:ascii="Arial" w:hAnsi="Arial" w:cs="Arial"/>
          <w:sz w:val="20"/>
          <w:szCs w:val="20"/>
        </w:rPr>
        <w:t>ậ</w:t>
      </w:r>
      <w:r w:rsidRPr="00EA2FCF">
        <w:rPr>
          <w:rFonts w:ascii="Arial" w:hAnsi="Arial" w:cs="Arial"/>
          <w:sz w:val="20"/>
          <w:szCs w:val="20"/>
        </w:rPr>
        <w:t>t.</w:t>
      </w:r>
    </w:p>
    <w:p w14:paraId="0EBA15E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c</w:t>
      </w:r>
      <w:r w:rsidRPr="00EA2FCF">
        <w:rPr>
          <w:rFonts w:ascii="Arial" w:hAnsi="Arial" w:cs="Arial"/>
          <w:sz w:val="20"/>
          <w:szCs w:val="20"/>
        </w:rPr>
        <w:t>ủ</w:t>
      </w:r>
      <w:r w:rsidRPr="00EA2FCF">
        <w:rPr>
          <w:rFonts w:ascii="Arial" w:hAnsi="Arial" w:cs="Arial"/>
          <w:sz w:val="20"/>
          <w:szCs w:val="20"/>
        </w:rPr>
        <w:t>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13E7CD7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Ch</w:t>
      </w:r>
      <w:r w:rsidRPr="00EA2FCF">
        <w:rPr>
          <w:rFonts w:ascii="Arial" w:hAnsi="Arial" w:cs="Arial"/>
          <w:sz w:val="20"/>
          <w:szCs w:val="20"/>
        </w:rPr>
        <w:t>ủ</w:t>
      </w:r>
      <w:r w:rsidRPr="00EA2FCF">
        <w:rPr>
          <w:rFonts w:ascii="Arial" w:hAnsi="Arial" w:cs="Arial"/>
          <w:sz w:val="20"/>
          <w:szCs w:val="20"/>
        </w:rPr>
        <w:t xml:space="preserve"> trì qu</w:t>
      </w:r>
      <w:r w:rsidRPr="00EA2FCF">
        <w:rPr>
          <w:rFonts w:ascii="Arial" w:hAnsi="Arial" w:cs="Arial"/>
          <w:sz w:val="20"/>
          <w:szCs w:val="20"/>
        </w:rPr>
        <w:t>ả</w:t>
      </w:r>
      <w:r w:rsidRPr="00EA2FCF">
        <w:rPr>
          <w:rFonts w:ascii="Arial" w:hAnsi="Arial" w:cs="Arial"/>
          <w:sz w:val="20"/>
          <w:szCs w:val="20"/>
        </w:rPr>
        <w:t>n lý, đi</w:t>
      </w:r>
      <w:r w:rsidRPr="00EA2FCF">
        <w:rPr>
          <w:rFonts w:ascii="Arial" w:hAnsi="Arial" w:cs="Arial"/>
          <w:sz w:val="20"/>
          <w:szCs w:val="20"/>
        </w:rPr>
        <w:t>ề</w:t>
      </w:r>
      <w:r w:rsidRPr="00EA2FCF">
        <w:rPr>
          <w:rFonts w:ascii="Arial" w:hAnsi="Arial" w:cs="Arial"/>
          <w:sz w:val="20"/>
          <w:szCs w:val="20"/>
        </w:rPr>
        <w:t>u ph</w:t>
      </w:r>
      <w:r w:rsidRPr="00EA2FCF">
        <w:rPr>
          <w:rFonts w:ascii="Arial" w:hAnsi="Arial" w:cs="Arial"/>
          <w:sz w:val="20"/>
          <w:szCs w:val="20"/>
        </w:rPr>
        <w:t>ố</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khai thác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dùng chung do Nhà nư</w:t>
      </w:r>
      <w:r w:rsidRPr="00EA2FCF">
        <w:rPr>
          <w:rFonts w:ascii="Arial" w:hAnsi="Arial" w:cs="Arial"/>
          <w:sz w:val="20"/>
          <w:szCs w:val="20"/>
        </w:rPr>
        <w:t>ớ</w:t>
      </w:r>
      <w:r w:rsidRPr="00EA2FCF">
        <w:rPr>
          <w:rFonts w:ascii="Arial" w:hAnsi="Arial" w:cs="Arial"/>
          <w:sz w:val="20"/>
          <w:szCs w:val="20"/>
        </w:rPr>
        <w:t>c đ</w:t>
      </w:r>
      <w:r w:rsidRPr="00EA2FCF">
        <w:rPr>
          <w:rFonts w:ascii="Arial" w:hAnsi="Arial" w:cs="Arial"/>
          <w:sz w:val="20"/>
          <w:szCs w:val="20"/>
        </w:rPr>
        <w:t>ầ</w:t>
      </w:r>
      <w:r w:rsidRPr="00EA2FCF">
        <w:rPr>
          <w:rFonts w:ascii="Arial" w:hAnsi="Arial" w:cs="Arial"/>
          <w:sz w:val="20"/>
          <w:szCs w:val="20"/>
        </w:rPr>
        <w:t>u tư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nghiê</w:t>
      </w:r>
      <w:r w:rsidRPr="00EA2FCF">
        <w:rPr>
          <w:rFonts w:ascii="Arial" w:hAnsi="Arial" w:cs="Arial"/>
          <w:sz w:val="20"/>
          <w:szCs w:val="20"/>
        </w:rPr>
        <w:t>n c</w:t>
      </w:r>
      <w:r w:rsidRPr="00EA2FCF">
        <w:rPr>
          <w:rFonts w:ascii="Arial" w:hAnsi="Arial" w:cs="Arial"/>
          <w:sz w:val="20"/>
          <w:szCs w:val="20"/>
        </w:rPr>
        <w:t>ứ</w:t>
      </w:r>
      <w:r w:rsidRPr="00EA2FCF">
        <w:rPr>
          <w:rFonts w:ascii="Arial" w:hAnsi="Arial" w:cs="Arial"/>
          <w:sz w:val="20"/>
          <w:szCs w:val="20"/>
        </w:rPr>
        <w:t>u, phát tri</w:t>
      </w:r>
      <w:r w:rsidRPr="00EA2FCF">
        <w:rPr>
          <w:rFonts w:ascii="Arial" w:hAnsi="Arial" w:cs="Arial"/>
          <w:sz w:val="20"/>
          <w:szCs w:val="20"/>
        </w:rPr>
        <w:t>ể</w:t>
      </w:r>
      <w:r w:rsidRPr="00EA2FCF">
        <w:rPr>
          <w:rFonts w:ascii="Arial" w:hAnsi="Arial" w:cs="Arial"/>
          <w:sz w:val="20"/>
          <w:szCs w:val="20"/>
        </w:rPr>
        <w:t>n và đ</w:t>
      </w:r>
      <w:r w:rsidRPr="00EA2FCF">
        <w:rPr>
          <w:rFonts w:ascii="Arial" w:hAnsi="Arial" w:cs="Arial"/>
          <w:sz w:val="20"/>
          <w:szCs w:val="20"/>
        </w:rPr>
        <w:t>ổ</w:t>
      </w:r>
      <w:r w:rsidRPr="00EA2FCF">
        <w:rPr>
          <w:rFonts w:ascii="Arial" w:hAnsi="Arial" w:cs="Arial"/>
          <w:sz w:val="20"/>
          <w:szCs w:val="20"/>
        </w:rPr>
        <w:t>i m</w:t>
      </w:r>
      <w:r w:rsidRPr="00EA2FCF">
        <w:rPr>
          <w:rFonts w:ascii="Arial" w:hAnsi="Arial" w:cs="Arial"/>
          <w:sz w:val="20"/>
          <w:szCs w:val="20"/>
        </w:rPr>
        <w:t>ớ</w:t>
      </w:r>
      <w:r w:rsidRPr="00EA2FCF">
        <w:rPr>
          <w:rFonts w:ascii="Arial" w:hAnsi="Arial" w:cs="Arial"/>
          <w:sz w:val="20"/>
          <w:szCs w:val="20"/>
        </w:rPr>
        <w:t>i sáng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Công an tham gia ý ki</w:t>
      </w:r>
      <w:r w:rsidRPr="00EA2FCF">
        <w:rPr>
          <w:rFonts w:ascii="Arial" w:hAnsi="Arial" w:cs="Arial"/>
          <w:sz w:val="20"/>
          <w:szCs w:val="20"/>
        </w:rPr>
        <w:t>ế</w:t>
      </w:r>
      <w:r w:rsidRPr="00EA2FCF">
        <w:rPr>
          <w:rFonts w:ascii="Arial" w:hAnsi="Arial" w:cs="Arial"/>
          <w:sz w:val="20"/>
          <w:szCs w:val="20"/>
        </w:rPr>
        <w:t>n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d</w:t>
      </w:r>
      <w:r w:rsidRPr="00EA2FCF">
        <w:rPr>
          <w:rFonts w:ascii="Arial" w:hAnsi="Arial" w:cs="Arial"/>
          <w:sz w:val="20"/>
          <w:szCs w:val="20"/>
        </w:rPr>
        <w:t>ự</w:t>
      </w:r>
      <w:r w:rsidRPr="00EA2FCF">
        <w:rPr>
          <w:rFonts w:ascii="Arial" w:hAnsi="Arial" w:cs="Arial"/>
          <w:sz w:val="20"/>
          <w:szCs w:val="20"/>
        </w:rPr>
        <w:t xml:space="preserve"> án đ</w:t>
      </w:r>
      <w:r w:rsidRPr="00EA2FCF">
        <w:rPr>
          <w:rFonts w:ascii="Arial" w:hAnsi="Arial" w:cs="Arial"/>
          <w:sz w:val="20"/>
          <w:szCs w:val="20"/>
        </w:rPr>
        <w:t>ầ</w:t>
      </w:r>
      <w:r w:rsidRPr="00EA2FCF">
        <w:rPr>
          <w:rFonts w:ascii="Arial" w:hAnsi="Arial" w:cs="Arial"/>
          <w:sz w:val="20"/>
          <w:szCs w:val="20"/>
        </w:rPr>
        <w:t>u tư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ủ</w:t>
      </w:r>
      <w:r w:rsidRPr="00EA2FCF">
        <w:rPr>
          <w:rFonts w:ascii="Arial" w:hAnsi="Arial" w:cs="Arial"/>
          <w:sz w:val="20"/>
          <w:szCs w:val="20"/>
        </w:rPr>
        <w:t>a các b</w:t>
      </w:r>
      <w:r w:rsidRPr="00EA2FCF">
        <w:rPr>
          <w:rFonts w:ascii="Arial" w:hAnsi="Arial" w:cs="Arial"/>
          <w:sz w:val="20"/>
          <w:szCs w:val="20"/>
        </w:rPr>
        <w:t>ộ</w:t>
      </w:r>
      <w:r w:rsidRPr="00EA2FCF">
        <w:rPr>
          <w:rFonts w:ascii="Arial" w:hAnsi="Arial" w:cs="Arial"/>
          <w:sz w:val="20"/>
          <w:szCs w:val="20"/>
        </w:rPr>
        <w:t>, ngành, đ</w:t>
      </w:r>
      <w:r w:rsidRPr="00EA2FCF">
        <w:rPr>
          <w:rFonts w:ascii="Arial" w:hAnsi="Arial" w:cs="Arial"/>
          <w:sz w:val="20"/>
          <w:szCs w:val="20"/>
        </w:rPr>
        <w:t>ị</w:t>
      </w:r>
      <w:r w:rsidRPr="00EA2FCF">
        <w:rPr>
          <w:rFonts w:ascii="Arial" w:hAnsi="Arial" w:cs="Arial"/>
          <w:sz w:val="20"/>
          <w:szCs w:val="20"/>
        </w:rPr>
        <w:t>a phương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tránh đ</w:t>
      </w:r>
      <w:r w:rsidRPr="00EA2FCF">
        <w:rPr>
          <w:rFonts w:ascii="Arial" w:hAnsi="Arial" w:cs="Arial"/>
          <w:sz w:val="20"/>
          <w:szCs w:val="20"/>
        </w:rPr>
        <w:t>ầ</w:t>
      </w:r>
      <w:r w:rsidRPr="00EA2FCF">
        <w:rPr>
          <w:rFonts w:ascii="Arial" w:hAnsi="Arial" w:cs="Arial"/>
          <w:sz w:val="20"/>
          <w:szCs w:val="20"/>
        </w:rPr>
        <w:t>u tư trùng l</w:t>
      </w:r>
      <w:r w:rsidRPr="00EA2FCF">
        <w:rPr>
          <w:rFonts w:ascii="Arial" w:hAnsi="Arial" w:cs="Arial"/>
          <w:sz w:val="20"/>
          <w:szCs w:val="20"/>
        </w:rPr>
        <w:t>ặ</w:t>
      </w:r>
      <w:r w:rsidRPr="00EA2FCF">
        <w:rPr>
          <w:rFonts w:ascii="Arial" w:hAnsi="Arial" w:cs="Arial"/>
          <w:sz w:val="20"/>
          <w:szCs w:val="20"/>
        </w:rPr>
        <w:t>p, lãng phí.</w:t>
      </w:r>
    </w:p>
    <w:p w14:paraId="3EC2E43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 xml:space="preserve">m </w:t>
      </w:r>
      <w:r w:rsidRPr="00EA2FCF">
        <w:rPr>
          <w:rFonts w:ascii="Arial" w:hAnsi="Arial" w:cs="Arial"/>
          <w:sz w:val="20"/>
          <w:szCs w:val="20"/>
        </w:rPr>
        <w:t>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pháp lu</w:t>
      </w:r>
      <w:r w:rsidRPr="00EA2FCF">
        <w:rPr>
          <w:rFonts w:ascii="Arial" w:hAnsi="Arial" w:cs="Arial"/>
          <w:sz w:val="20"/>
          <w:szCs w:val="20"/>
        </w:rPr>
        <w:t>ậ</w:t>
      </w:r>
      <w:r w:rsidRPr="00EA2FCF">
        <w:rPr>
          <w:rFonts w:ascii="Arial" w:hAnsi="Arial" w:cs="Arial"/>
          <w:sz w:val="20"/>
          <w:szCs w:val="20"/>
        </w:rPr>
        <w:t>t có liên quan.</w:t>
      </w:r>
    </w:p>
    <w:p w14:paraId="55B9E77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cơ ch</w:t>
      </w:r>
      <w:r w:rsidRPr="00EA2FCF">
        <w:rPr>
          <w:rFonts w:ascii="Arial" w:hAnsi="Arial" w:cs="Arial"/>
          <w:sz w:val="20"/>
          <w:szCs w:val="20"/>
        </w:rPr>
        <w:t>ế</w:t>
      </w:r>
      <w:r w:rsidRPr="00EA2FCF">
        <w:rPr>
          <w:rFonts w:ascii="Arial" w:hAnsi="Arial" w:cs="Arial"/>
          <w:sz w:val="20"/>
          <w:szCs w:val="20"/>
        </w:rPr>
        <w:t xml:space="preserve"> h</w:t>
      </w:r>
      <w:r w:rsidRPr="00EA2FCF">
        <w:rPr>
          <w:rFonts w:ascii="Arial" w:hAnsi="Arial" w:cs="Arial"/>
          <w:sz w:val="20"/>
          <w:szCs w:val="20"/>
        </w:rPr>
        <w:t>ỗ</w:t>
      </w:r>
      <w:r w:rsidRPr="00EA2FCF">
        <w:rPr>
          <w:rFonts w:ascii="Arial" w:hAnsi="Arial" w:cs="Arial"/>
          <w:sz w:val="20"/>
          <w:szCs w:val="20"/>
        </w:rPr>
        <w:t xml:space="preserve"> tr</w:t>
      </w:r>
      <w:r w:rsidRPr="00EA2FCF">
        <w:rPr>
          <w:rFonts w:ascii="Arial" w:hAnsi="Arial" w:cs="Arial"/>
          <w:sz w:val="20"/>
          <w:szCs w:val="20"/>
        </w:rPr>
        <w:t>ợ</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pháp lu</w:t>
      </w:r>
      <w:r w:rsidRPr="00EA2FCF">
        <w:rPr>
          <w:rFonts w:ascii="Arial" w:hAnsi="Arial" w:cs="Arial"/>
          <w:sz w:val="20"/>
          <w:szCs w:val="20"/>
        </w:rPr>
        <w:t>ậ</w:t>
      </w:r>
      <w:r w:rsidRPr="00EA2FCF">
        <w:rPr>
          <w:rFonts w:ascii="Arial" w:hAnsi="Arial" w:cs="Arial"/>
          <w:sz w:val="20"/>
          <w:szCs w:val="20"/>
        </w:rPr>
        <w:t>t có liên quan.</w:t>
      </w:r>
    </w:p>
    <w:p w14:paraId="57F1F07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9. Ch</w:t>
      </w:r>
      <w:r w:rsidRPr="00EA2FCF">
        <w:rPr>
          <w:rFonts w:ascii="Arial" w:hAnsi="Arial" w:cs="Arial"/>
          <w:sz w:val="20"/>
          <w:szCs w:val="20"/>
        </w:rPr>
        <w:t>ủ</w:t>
      </w:r>
      <w:r w:rsidRPr="00EA2FCF">
        <w:rPr>
          <w:rFonts w:ascii="Arial" w:hAnsi="Arial" w:cs="Arial"/>
          <w:sz w:val="20"/>
          <w:szCs w:val="20"/>
        </w:rPr>
        <w:t xml:space="preserve"> </w:t>
      </w:r>
      <w:r w:rsidRPr="00EA2FCF">
        <w:rPr>
          <w:rFonts w:ascii="Arial" w:hAnsi="Arial" w:cs="Arial"/>
          <w:sz w:val="20"/>
          <w:szCs w:val="20"/>
        </w:rPr>
        <w:t>trì xây d</w:t>
      </w:r>
      <w:r w:rsidRPr="00EA2FCF">
        <w:rPr>
          <w:rFonts w:ascii="Arial" w:hAnsi="Arial" w:cs="Arial"/>
          <w:sz w:val="20"/>
          <w:szCs w:val="20"/>
        </w:rPr>
        <w:t>ự</w:t>
      </w:r>
      <w:r w:rsidRPr="00EA2FCF">
        <w:rPr>
          <w:rFonts w:ascii="Arial" w:hAnsi="Arial" w:cs="Arial"/>
          <w:sz w:val="20"/>
          <w:szCs w:val="20"/>
        </w:rPr>
        <w:t>ng, trình Chính ph</w:t>
      </w:r>
      <w:r w:rsidRPr="00EA2FCF">
        <w:rPr>
          <w:rFonts w:ascii="Arial" w:hAnsi="Arial" w:cs="Arial"/>
          <w:sz w:val="20"/>
          <w:szCs w:val="20"/>
        </w:rPr>
        <w:t>ủ</w:t>
      </w:r>
      <w:r w:rsidRPr="00EA2FCF">
        <w:rPr>
          <w:rFonts w:ascii="Arial" w:hAnsi="Arial" w:cs="Arial"/>
          <w:sz w:val="20"/>
          <w:szCs w:val="20"/>
        </w:rPr>
        <w:t xml:space="preserve"> ban hành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xml:space="preserve"> tài chính,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và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c</w:t>
      </w:r>
      <w:r w:rsidRPr="00EA2FCF">
        <w:rPr>
          <w:rFonts w:ascii="Arial" w:hAnsi="Arial" w:cs="Arial"/>
          <w:sz w:val="20"/>
          <w:szCs w:val="20"/>
        </w:rPr>
        <w:t>ủ</w:t>
      </w:r>
      <w:r w:rsidRPr="00EA2FCF">
        <w:rPr>
          <w:rFonts w:ascii="Arial" w:hAnsi="Arial" w:cs="Arial"/>
          <w:sz w:val="20"/>
          <w:szCs w:val="20"/>
        </w:rPr>
        <w:t>a Qu</w:t>
      </w:r>
      <w:r w:rsidRPr="00EA2FCF">
        <w:rPr>
          <w:rFonts w:ascii="Arial" w:hAnsi="Arial" w:cs="Arial"/>
          <w:sz w:val="20"/>
          <w:szCs w:val="20"/>
        </w:rPr>
        <w:t>ỹ</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w:t>
      </w:r>
      <w:r w:rsidRPr="00EA2FCF">
        <w:rPr>
          <w:rFonts w:ascii="Arial" w:hAnsi="Arial" w:cs="Arial"/>
          <w:sz w:val="20"/>
          <w:szCs w:val="20"/>
        </w:rPr>
        <w:t>ố</w:t>
      </w:r>
      <w:r w:rsidRPr="00EA2FCF">
        <w:rPr>
          <w:rFonts w:ascii="Arial" w:hAnsi="Arial" w:cs="Arial"/>
          <w:sz w:val="20"/>
          <w:szCs w:val="20"/>
        </w:rPr>
        <w:t>c gia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77A2C11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10.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ki</w:t>
      </w:r>
      <w:r w:rsidRPr="00EA2FCF">
        <w:rPr>
          <w:rFonts w:ascii="Arial" w:hAnsi="Arial" w:cs="Arial"/>
          <w:sz w:val="20"/>
          <w:szCs w:val="20"/>
        </w:rPr>
        <w:t>ể</w:t>
      </w:r>
      <w:r w:rsidRPr="00EA2FCF">
        <w:rPr>
          <w:rFonts w:ascii="Arial" w:hAnsi="Arial" w:cs="Arial"/>
          <w:sz w:val="20"/>
          <w:szCs w:val="20"/>
        </w:rPr>
        <w:t>m tra, gi</w:t>
      </w:r>
      <w:r w:rsidRPr="00EA2FCF">
        <w:rPr>
          <w:rFonts w:ascii="Arial" w:hAnsi="Arial" w:cs="Arial"/>
          <w:sz w:val="20"/>
          <w:szCs w:val="20"/>
        </w:rPr>
        <w:t>ả</w:t>
      </w:r>
      <w:r w:rsidRPr="00EA2FCF">
        <w:rPr>
          <w:rFonts w:ascii="Arial" w:hAnsi="Arial" w:cs="Arial"/>
          <w:sz w:val="20"/>
          <w:szCs w:val="20"/>
        </w:rPr>
        <w:t>i quy</w:t>
      </w:r>
      <w:r w:rsidRPr="00EA2FCF">
        <w:rPr>
          <w:rFonts w:ascii="Arial" w:hAnsi="Arial" w:cs="Arial"/>
          <w:sz w:val="20"/>
          <w:szCs w:val="20"/>
        </w:rPr>
        <w:t>ế</w:t>
      </w:r>
      <w:r w:rsidRPr="00EA2FCF">
        <w:rPr>
          <w:rFonts w:ascii="Arial" w:hAnsi="Arial" w:cs="Arial"/>
          <w:sz w:val="20"/>
          <w:szCs w:val="20"/>
        </w:rPr>
        <w:t>t khi</w:t>
      </w:r>
      <w:r w:rsidRPr="00EA2FCF">
        <w:rPr>
          <w:rFonts w:ascii="Arial" w:hAnsi="Arial" w:cs="Arial"/>
          <w:sz w:val="20"/>
          <w:szCs w:val="20"/>
        </w:rPr>
        <w:t>ế</w:t>
      </w:r>
      <w:r w:rsidRPr="00EA2FCF">
        <w:rPr>
          <w:rFonts w:ascii="Arial" w:hAnsi="Arial" w:cs="Arial"/>
          <w:sz w:val="20"/>
          <w:szCs w:val="20"/>
        </w:rPr>
        <w:t>u n</w:t>
      </w:r>
      <w:r w:rsidRPr="00EA2FCF">
        <w:rPr>
          <w:rFonts w:ascii="Arial" w:hAnsi="Arial" w:cs="Arial"/>
          <w:sz w:val="20"/>
          <w:szCs w:val="20"/>
        </w:rPr>
        <w:t>ạ</w:t>
      </w:r>
      <w:r w:rsidRPr="00EA2FCF">
        <w:rPr>
          <w:rFonts w:ascii="Arial" w:hAnsi="Arial" w:cs="Arial"/>
          <w:sz w:val="20"/>
          <w:szCs w:val="20"/>
        </w:rPr>
        <w:t>i, t</w:t>
      </w:r>
      <w:r w:rsidRPr="00EA2FCF">
        <w:rPr>
          <w:rFonts w:ascii="Arial" w:hAnsi="Arial" w:cs="Arial"/>
          <w:sz w:val="20"/>
          <w:szCs w:val="20"/>
        </w:rPr>
        <w:t>ố</w:t>
      </w:r>
      <w:r w:rsidRPr="00EA2FCF">
        <w:rPr>
          <w:rFonts w:ascii="Arial" w:hAnsi="Arial" w:cs="Arial"/>
          <w:sz w:val="20"/>
          <w:szCs w:val="20"/>
        </w:rPr>
        <w:t xml:space="preserve"> cáo và x</w:t>
      </w:r>
      <w:r w:rsidRPr="00EA2FCF">
        <w:rPr>
          <w:rFonts w:ascii="Arial" w:hAnsi="Arial" w:cs="Arial"/>
          <w:sz w:val="20"/>
          <w:szCs w:val="20"/>
        </w:rPr>
        <w:t>ử</w:t>
      </w:r>
      <w:r w:rsidRPr="00EA2FCF">
        <w:rPr>
          <w:rFonts w:ascii="Arial" w:hAnsi="Arial" w:cs="Arial"/>
          <w:sz w:val="20"/>
          <w:szCs w:val="20"/>
        </w:rPr>
        <w:t xml:space="preserve"> lý vi ph</w:t>
      </w:r>
      <w:r w:rsidRPr="00EA2FCF">
        <w:rPr>
          <w:rFonts w:ascii="Arial" w:hAnsi="Arial" w:cs="Arial"/>
          <w:sz w:val="20"/>
          <w:szCs w:val="20"/>
        </w:rPr>
        <w:t>ạ</w:t>
      </w:r>
      <w:r w:rsidRPr="00EA2FCF">
        <w:rPr>
          <w:rFonts w:ascii="Arial" w:hAnsi="Arial" w:cs="Arial"/>
          <w:sz w:val="20"/>
          <w:szCs w:val="20"/>
        </w:rPr>
        <w:t>m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w:t>
      </w:r>
      <w:r w:rsidRPr="00EA2FCF">
        <w:rPr>
          <w:rFonts w:ascii="Arial" w:hAnsi="Arial" w:cs="Arial"/>
          <w:sz w:val="20"/>
          <w:szCs w:val="20"/>
        </w:rPr>
        <w:t>u</w:t>
      </w:r>
      <w:r w:rsidRPr="00EA2FCF">
        <w:rPr>
          <w:rFonts w:ascii="Arial" w:hAnsi="Arial" w:cs="Arial"/>
          <w:sz w:val="20"/>
          <w:szCs w:val="20"/>
        </w:rPr>
        <w:t>ậ</w:t>
      </w:r>
      <w:r w:rsidRPr="00EA2FCF">
        <w:rPr>
          <w:rFonts w:ascii="Arial" w:hAnsi="Arial" w:cs="Arial"/>
          <w:sz w:val="20"/>
          <w:szCs w:val="20"/>
        </w:rPr>
        <w:t>t.</w:t>
      </w:r>
    </w:p>
    <w:p w14:paraId="39D6BAF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11. Ban hành các tiêu chu</w:t>
      </w:r>
      <w:r w:rsidRPr="00EA2FCF">
        <w:rPr>
          <w:rFonts w:ascii="Arial" w:hAnsi="Arial" w:cs="Arial"/>
          <w:sz w:val="20"/>
          <w:szCs w:val="20"/>
        </w:rPr>
        <w:t>ẩ</w:t>
      </w:r>
      <w:r w:rsidRPr="00EA2FCF">
        <w:rPr>
          <w:rFonts w:ascii="Arial" w:hAnsi="Arial" w:cs="Arial"/>
          <w:sz w:val="20"/>
          <w:szCs w:val="20"/>
        </w:rPr>
        <w:t>n, quy đ</w:t>
      </w:r>
      <w:r w:rsidRPr="00EA2FCF">
        <w:rPr>
          <w:rFonts w:ascii="Arial" w:hAnsi="Arial" w:cs="Arial"/>
          <w:sz w:val="20"/>
          <w:szCs w:val="20"/>
        </w:rPr>
        <w:t>ị</w:t>
      </w:r>
      <w:r w:rsidRPr="00EA2FCF">
        <w:rPr>
          <w:rFonts w:ascii="Arial" w:hAnsi="Arial" w:cs="Arial"/>
          <w:sz w:val="20"/>
          <w:szCs w:val="20"/>
        </w:rPr>
        <w:t>nh,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chung cho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DCE87E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12.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 v</w:t>
      </w:r>
      <w:r w:rsidRPr="00EA2FCF">
        <w:rPr>
          <w:rFonts w:ascii="Arial" w:hAnsi="Arial" w:cs="Arial"/>
          <w:sz w:val="20"/>
          <w:szCs w:val="20"/>
        </w:rPr>
        <w:t>ề</w:t>
      </w:r>
      <w:r w:rsidRPr="00EA2FCF">
        <w:rPr>
          <w:rFonts w:ascii="Arial" w:hAnsi="Arial" w:cs="Arial"/>
          <w:sz w:val="20"/>
          <w:szCs w:val="20"/>
        </w:rPr>
        <w:t xml:space="preserve">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 xml:space="preserve"> thông tin, báo cáo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tình hình phát tri</w:t>
      </w:r>
      <w:r w:rsidRPr="00EA2FCF">
        <w:rPr>
          <w:rFonts w:ascii="Arial" w:hAnsi="Arial" w:cs="Arial"/>
          <w:sz w:val="20"/>
          <w:szCs w:val="20"/>
        </w:rPr>
        <w:t>ể</w:t>
      </w:r>
      <w:r w:rsidRPr="00EA2FCF">
        <w:rPr>
          <w:rFonts w:ascii="Arial" w:hAnsi="Arial" w:cs="Arial"/>
          <w:sz w:val="20"/>
          <w:szCs w:val="20"/>
        </w:rPr>
        <w:t xml:space="preserve">n,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và qu</w:t>
      </w:r>
      <w:r w:rsidRPr="00EA2FCF">
        <w:rPr>
          <w:rFonts w:ascii="Arial" w:hAnsi="Arial" w:cs="Arial"/>
          <w:sz w:val="20"/>
          <w:szCs w:val="20"/>
        </w:rPr>
        <w:t>ả</w:t>
      </w:r>
      <w:r w:rsidRPr="00EA2FCF">
        <w:rPr>
          <w:rFonts w:ascii="Arial" w:hAnsi="Arial" w:cs="Arial"/>
          <w:sz w:val="20"/>
          <w:szCs w:val="20"/>
        </w:rPr>
        <w:t>n lý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7740159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42. Trách nhi</w:t>
      </w:r>
      <w:r w:rsidRPr="00EA2FCF">
        <w:rPr>
          <w:rFonts w:ascii="Arial" w:hAnsi="Arial" w:cs="Arial"/>
          <w:b/>
          <w:sz w:val="20"/>
          <w:szCs w:val="20"/>
        </w:rPr>
        <w:t>ệ</w:t>
      </w:r>
      <w:r w:rsidRPr="00EA2FCF">
        <w:rPr>
          <w:rFonts w:ascii="Arial" w:hAnsi="Arial" w:cs="Arial"/>
          <w:b/>
          <w:sz w:val="20"/>
          <w:szCs w:val="20"/>
        </w:rPr>
        <w:t>m c</w:t>
      </w:r>
      <w:r w:rsidRPr="00EA2FCF">
        <w:rPr>
          <w:rFonts w:ascii="Arial" w:hAnsi="Arial" w:cs="Arial"/>
          <w:b/>
          <w:sz w:val="20"/>
          <w:szCs w:val="20"/>
        </w:rPr>
        <w:t>ủ</w:t>
      </w:r>
      <w:r w:rsidRPr="00EA2FCF">
        <w:rPr>
          <w:rFonts w:ascii="Arial" w:hAnsi="Arial" w:cs="Arial"/>
          <w:b/>
          <w:sz w:val="20"/>
          <w:szCs w:val="20"/>
        </w:rPr>
        <w:t>a B</w:t>
      </w:r>
      <w:r w:rsidRPr="00EA2FCF">
        <w:rPr>
          <w:rFonts w:ascii="Arial" w:hAnsi="Arial" w:cs="Arial"/>
          <w:b/>
          <w:sz w:val="20"/>
          <w:szCs w:val="20"/>
        </w:rPr>
        <w:t>ộ</w:t>
      </w:r>
      <w:r w:rsidRPr="00EA2FCF">
        <w:rPr>
          <w:rFonts w:ascii="Arial" w:hAnsi="Arial" w:cs="Arial"/>
          <w:b/>
          <w:sz w:val="20"/>
          <w:szCs w:val="20"/>
        </w:rPr>
        <w:t xml:space="preserve"> Công an</w:t>
      </w:r>
    </w:p>
    <w:p w14:paraId="7088FAB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w:t>
      </w:r>
      <w:r w:rsidRPr="00EA2FCF">
        <w:rPr>
          <w:rFonts w:ascii="Arial" w:hAnsi="Arial" w:cs="Arial"/>
          <w:sz w:val="20"/>
          <w:szCs w:val="20"/>
        </w:rPr>
        <w:t>ộ</w:t>
      </w:r>
      <w:r w:rsidRPr="00EA2FCF">
        <w:rPr>
          <w:rFonts w:ascii="Arial" w:hAnsi="Arial" w:cs="Arial"/>
          <w:sz w:val="20"/>
          <w:szCs w:val="20"/>
        </w:rPr>
        <w:t xml:space="preserve"> Công an trong ph</w:t>
      </w:r>
      <w:r w:rsidRPr="00EA2FCF">
        <w:rPr>
          <w:rFonts w:ascii="Arial" w:hAnsi="Arial" w:cs="Arial"/>
          <w:sz w:val="20"/>
          <w:szCs w:val="20"/>
        </w:rPr>
        <w:t>ạ</w:t>
      </w:r>
      <w:r w:rsidRPr="00EA2FCF">
        <w:rPr>
          <w:rFonts w:ascii="Arial" w:hAnsi="Arial" w:cs="Arial"/>
          <w:sz w:val="20"/>
          <w:szCs w:val="20"/>
        </w:rPr>
        <w:t>m vi ch</w:t>
      </w:r>
      <w:r w:rsidRPr="00EA2FCF">
        <w:rPr>
          <w:rFonts w:ascii="Arial" w:hAnsi="Arial" w:cs="Arial"/>
          <w:sz w:val="20"/>
          <w:szCs w:val="20"/>
        </w:rPr>
        <w:t>ứ</w:t>
      </w:r>
      <w:r w:rsidRPr="00EA2FCF">
        <w:rPr>
          <w:rFonts w:ascii="Arial" w:hAnsi="Arial" w:cs="Arial"/>
          <w:sz w:val="20"/>
          <w:szCs w:val="20"/>
        </w:rPr>
        <w:t>c năng,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mình có trách nhi</w:t>
      </w:r>
      <w:r w:rsidRPr="00EA2FCF">
        <w:rPr>
          <w:rFonts w:ascii="Arial" w:hAnsi="Arial" w:cs="Arial"/>
          <w:sz w:val="20"/>
          <w:szCs w:val="20"/>
        </w:rPr>
        <w:t>ệ</w:t>
      </w:r>
      <w:r w:rsidRPr="00EA2FCF">
        <w:rPr>
          <w:rFonts w:ascii="Arial" w:hAnsi="Arial" w:cs="Arial"/>
          <w:sz w:val="20"/>
          <w:szCs w:val="20"/>
        </w:rPr>
        <w:t>m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n</w:t>
      </w:r>
      <w:r w:rsidRPr="00EA2FCF">
        <w:rPr>
          <w:rFonts w:ascii="Arial" w:hAnsi="Arial" w:cs="Arial"/>
          <w:sz w:val="20"/>
          <w:szCs w:val="20"/>
        </w:rPr>
        <w:t>ộ</w:t>
      </w:r>
      <w:r w:rsidRPr="00EA2FCF">
        <w:rPr>
          <w:rFonts w:ascii="Arial" w:hAnsi="Arial" w:cs="Arial"/>
          <w:sz w:val="20"/>
          <w:szCs w:val="20"/>
        </w:rPr>
        <w:t>i dung liên quan đ</w:t>
      </w:r>
      <w:r w:rsidRPr="00EA2FCF">
        <w:rPr>
          <w:rFonts w:ascii="Arial" w:hAnsi="Arial" w:cs="Arial"/>
          <w:sz w:val="20"/>
          <w:szCs w:val="20"/>
        </w:rPr>
        <w:t>ế</w:t>
      </w:r>
      <w:r w:rsidRPr="00EA2FCF">
        <w:rPr>
          <w:rFonts w:ascii="Arial" w:hAnsi="Arial" w:cs="Arial"/>
          <w:sz w:val="20"/>
          <w:szCs w:val="20"/>
        </w:rPr>
        <w:t>n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an ninh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an ninh m</w:t>
      </w:r>
      <w:r w:rsidRPr="00EA2FCF">
        <w:rPr>
          <w:rFonts w:ascii="Arial" w:hAnsi="Arial" w:cs="Arial"/>
          <w:sz w:val="20"/>
          <w:szCs w:val="20"/>
        </w:rPr>
        <w:t>ạ</w:t>
      </w:r>
      <w:r w:rsidRPr="00EA2FCF">
        <w:rPr>
          <w:rFonts w:ascii="Arial" w:hAnsi="Arial" w:cs="Arial"/>
          <w:sz w:val="20"/>
          <w:szCs w:val="20"/>
        </w:rPr>
        <w:t>ng và b</w:t>
      </w:r>
      <w:r w:rsidRPr="00EA2FCF">
        <w:rPr>
          <w:rFonts w:ascii="Arial" w:hAnsi="Arial" w:cs="Arial"/>
          <w:sz w:val="20"/>
          <w:szCs w:val="20"/>
        </w:rPr>
        <w:t>ả</w:t>
      </w:r>
      <w:r w:rsidRPr="00EA2FCF">
        <w:rPr>
          <w:rFonts w:ascii="Arial" w:hAnsi="Arial" w:cs="Arial"/>
          <w:sz w:val="20"/>
          <w:szCs w:val="20"/>
        </w:rPr>
        <w:t>o v</w:t>
      </w:r>
      <w:r w:rsidRPr="00EA2FCF">
        <w:rPr>
          <w:rFonts w:ascii="Arial" w:hAnsi="Arial" w:cs="Arial"/>
          <w:sz w:val="20"/>
          <w:szCs w:val="20"/>
        </w:rPr>
        <w:t>ệ</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bao g</w:t>
      </w:r>
      <w:r w:rsidRPr="00EA2FCF">
        <w:rPr>
          <w:rFonts w:ascii="Arial" w:hAnsi="Arial" w:cs="Arial"/>
          <w:sz w:val="20"/>
          <w:szCs w:val="20"/>
        </w:rPr>
        <w:t>ồ</w:t>
      </w:r>
      <w:r w:rsidRPr="00EA2FCF">
        <w:rPr>
          <w:rFonts w:ascii="Arial" w:hAnsi="Arial" w:cs="Arial"/>
          <w:sz w:val="20"/>
          <w:szCs w:val="20"/>
        </w:rPr>
        <w:t>m các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sau đây:</w:t>
      </w:r>
    </w:p>
    <w:p w14:paraId="52078650" w14:textId="022D7BED"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p t</w:t>
      </w:r>
      <w:r w:rsidRPr="00EA2FCF">
        <w:rPr>
          <w:rFonts w:ascii="Arial" w:hAnsi="Arial" w:cs="Arial"/>
          <w:sz w:val="20"/>
          <w:szCs w:val="20"/>
        </w:rPr>
        <w:t>ỉ</w:t>
      </w:r>
      <w:r w:rsidRPr="00EA2FCF">
        <w:rPr>
          <w:rFonts w:ascii="Arial" w:hAnsi="Arial" w:cs="Arial"/>
          <w:sz w:val="20"/>
          <w:szCs w:val="20"/>
        </w:rPr>
        <w:t>nh và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có liên quan phát hi</w:t>
      </w:r>
      <w:r w:rsidRPr="00EA2FCF">
        <w:rPr>
          <w:rFonts w:ascii="Arial" w:hAnsi="Arial" w:cs="Arial"/>
          <w:sz w:val="20"/>
          <w:szCs w:val="20"/>
        </w:rPr>
        <w:t>ệ</w:t>
      </w:r>
      <w:r w:rsidRPr="00EA2FCF">
        <w:rPr>
          <w:rFonts w:ascii="Arial" w:hAnsi="Arial" w:cs="Arial"/>
          <w:sz w:val="20"/>
          <w:szCs w:val="20"/>
        </w:rPr>
        <w:t>n, ngăn ch</w:t>
      </w:r>
      <w:r w:rsidRPr="00EA2FCF">
        <w:rPr>
          <w:rFonts w:ascii="Arial" w:hAnsi="Arial" w:cs="Arial"/>
          <w:sz w:val="20"/>
          <w:szCs w:val="20"/>
        </w:rPr>
        <w:t>ặ</w:t>
      </w:r>
      <w:r w:rsidRPr="00EA2FCF">
        <w:rPr>
          <w:rFonts w:ascii="Arial" w:hAnsi="Arial" w:cs="Arial"/>
          <w:sz w:val="20"/>
          <w:szCs w:val="20"/>
        </w:rPr>
        <w:t>n, đi</w:t>
      </w:r>
      <w:r w:rsidRPr="00EA2FCF">
        <w:rPr>
          <w:rFonts w:ascii="Arial" w:hAnsi="Arial" w:cs="Arial"/>
          <w:sz w:val="20"/>
          <w:szCs w:val="20"/>
        </w:rPr>
        <w:t>ề</w:t>
      </w:r>
      <w:r w:rsidRPr="00EA2FCF">
        <w:rPr>
          <w:rFonts w:ascii="Arial" w:hAnsi="Arial" w:cs="Arial"/>
          <w:sz w:val="20"/>
          <w:szCs w:val="20"/>
        </w:rPr>
        <w:t>u tra và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hành vi l</w:t>
      </w:r>
      <w:r w:rsidRPr="00EA2FCF">
        <w:rPr>
          <w:rFonts w:ascii="Arial" w:hAnsi="Arial" w:cs="Arial"/>
          <w:sz w:val="20"/>
          <w:szCs w:val="20"/>
        </w:rPr>
        <w:t>ợ</w:t>
      </w:r>
      <w:r w:rsidRPr="00EA2FCF">
        <w:rPr>
          <w:rFonts w:ascii="Arial" w:hAnsi="Arial" w:cs="Arial"/>
          <w:sz w:val="20"/>
          <w:szCs w:val="20"/>
        </w:rPr>
        <w:t>i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ể</w:t>
      </w:r>
      <w:r w:rsidRPr="00EA2FCF">
        <w:rPr>
          <w:rFonts w:ascii="Arial" w:hAnsi="Arial" w:cs="Arial"/>
          <w:sz w:val="20"/>
          <w:szCs w:val="20"/>
        </w:rPr>
        <w:t xml:space="preserve"> xâm ph</w:t>
      </w:r>
      <w:r w:rsidRPr="00EA2FCF">
        <w:rPr>
          <w:rFonts w:ascii="Arial" w:hAnsi="Arial" w:cs="Arial"/>
          <w:sz w:val="20"/>
          <w:szCs w:val="20"/>
        </w:rPr>
        <w:t>ạ</w:t>
      </w:r>
      <w:r w:rsidRPr="00EA2FCF">
        <w:rPr>
          <w:rFonts w:ascii="Arial" w:hAnsi="Arial" w:cs="Arial"/>
          <w:sz w:val="20"/>
          <w:szCs w:val="20"/>
        </w:rPr>
        <w:t>m an ninh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quy</w:t>
      </w:r>
      <w:r w:rsidRPr="00EA2FCF">
        <w:rPr>
          <w:rFonts w:ascii="Arial" w:hAnsi="Arial" w:cs="Arial"/>
          <w:sz w:val="20"/>
          <w:szCs w:val="20"/>
        </w:rPr>
        <w:t>ề</w:t>
      </w:r>
      <w:r w:rsidRPr="00EA2FCF">
        <w:rPr>
          <w:rFonts w:ascii="Arial" w:hAnsi="Arial" w:cs="Arial"/>
          <w:sz w:val="20"/>
          <w:szCs w:val="20"/>
        </w:rPr>
        <w:t>n và l</w:t>
      </w:r>
      <w:r w:rsidRPr="00EA2FCF">
        <w:rPr>
          <w:rFonts w:ascii="Arial" w:hAnsi="Arial" w:cs="Arial"/>
          <w:sz w:val="20"/>
          <w:szCs w:val="20"/>
        </w:rPr>
        <w:t>ợ</w:t>
      </w:r>
      <w:r w:rsidRPr="00EA2FCF">
        <w:rPr>
          <w:rFonts w:ascii="Arial" w:hAnsi="Arial" w:cs="Arial"/>
          <w:sz w:val="20"/>
          <w:szCs w:val="20"/>
        </w:rPr>
        <w:t>i ích h</w:t>
      </w:r>
      <w:r w:rsidRPr="00EA2FCF">
        <w:rPr>
          <w:rFonts w:ascii="Arial" w:hAnsi="Arial" w:cs="Arial"/>
          <w:sz w:val="20"/>
          <w:szCs w:val="20"/>
        </w:rPr>
        <w:t>ợ</w:t>
      </w:r>
      <w:r w:rsidRPr="00EA2FCF">
        <w:rPr>
          <w:rFonts w:ascii="Arial" w:hAnsi="Arial" w:cs="Arial"/>
          <w:sz w:val="20"/>
          <w:szCs w:val="20"/>
        </w:rPr>
        <w:t>p pháp c</w:t>
      </w:r>
      <w:r w:rsidRPr="00EA2FCF">
        <w:rPr>
          <w:rFonts w:ascii="Arial" w:hAnsi="Arial" w:cs="Arial"/>
          <w:sz w:val="20"/>
          <w:szCs w:val="20"/>
        </w:rPr>
        <w:t>ủ</w:t>
      </w:r>
      <w:r w:rsidRPr="00EA2FCF">
        <w:rPr>
          <w:rFonts w:ascii="Arial" w:hAnsi="Arial" w:cs="Arial"/>
          <w:sz w:val="20"/>
          <w:szCs w:val="20"/>
        </w:rPr>
        <w:t>a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cá nhân.</w:t>
      </w:r>
    </w:p>
    <w:p w14:paraId="05B895B0" w14:textId="3485EDDC"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và cung c</w:t>
      </w:r>
      <w:r w:rsidRPr="00EA2FCF">
        <w:rPr>
          <w:rFonts w:ascii="Arial" w:hAnsi="Arial" w:cs="Arial"/>
          <w:sz w:val="20"/>
          <w:szCs w:val="20"/>
        </w:rPr>
        <w:t>ấ</w:t>
      </w:r>
      <w:r w:rsidRPr="00EA2FCF">
        <w:rPr>
          <w:rFonts w:ascii="Arial" w:hAnsi="Arial" w:cs="Arial"/>
          <w:sz w:val="20"/>
          <w:szCs w:val="20"/>
        </w:rPr>
        <w:t>p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t</w:t>
      </w:r>
      <w:r w:rsidRPr="00EA2FCF">
        <w:rPr>
          <w:rFonts w:ascii="Arial" w:hAnsi="Arial" w:cs="Arial"/>
          <w:sz w:val="20"/>
          <w:szCs w:val="20"/>
        </w:rPr>
        <w:t>ậ</w:t>
      </w:r>
      <w:r w:rsidRPr="00EA2FCF">
        <w:rPr>
          <w:rFonts w:ascii="Arial" w:hAnsi="Arial" w:cs="Arial"/>
          <w:sz w:val="20"/>
          <w:szCs w:val="20"/>
        </w:rPr>
        <w:t>p trung t</w:t>
      </w:r>
      <w:r w:rsidRPr="00EA2FCF">
        <w:rPr>
          <w:rFonts w:ascii="Arial" w:hAnsi="Arial" w:cs="Arial"/>
          <w:sz w:val="20"/>
          <w:szCs w:val="20"/>
        </w:rPr>
        <w:t>ạ</w:t>
      </w:r>
      <w:r w:rsidRPr="00EA2FCF">
        <w:rPr>
          <w:rFonts w:ascii="Arial" w:hAnsi="Arial" w:cs="Arial"/>
          <w:sz w:val="20"/>
          <w:szCs w:val="20"/>
        </w:rPr>
        <w:t>i các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w:t>
      </w:r>
      <w:r w:rsidRPr="00EA2FCF">
        <w:rPr>
          <w:rFonts w:ascii="Arial" w:hAnsi="Arial" w:cs="Arial"/>
          <w:sz w:val="20"/>
          <w:szCs w:val="20"/>
        </w:rPr>
        <w:t>ia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28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tham gia ý ki</w:t>
      </w:r>
      <w:r w:rsidRPr="00EA2FCF">
        <w:rPr>
          <w:rFonts w:ascii="Arial" w:hAnsi="Arial" w:cs="Arial"/>
          <w:sz w:val="20"/>
          <w:szCs w:val="20"/>
        </w:rPr>
        <w:t>ế</w:t>
      </w:r>
      <w:r w:rsidRPr="00EA2FCF">
        <w:rPr>
          <w:rFonts w:ascii="Arial" w:hAnsi="Arial" w:cs="Arial"/>
          <w:sz w:val="20"/>
          <w:szCs w:val="20"/>
        </w:rPr>
        <w:t>n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d</w:t>
      </w:r>
      <w:r w:rsidRPr="00EA2FCF">
        <w:rPr>
          <w:rFonts w:ascii="Arial" w:hAnsi="Arial" w:cs="Arial"/>
          <w:sz w:val="20"/>
          <w:szCs w:val="20"/>
        </w:rPr>
        <w:t>ự</w:t>
      </w:r>
      <w:r w:rsidRPr="00EA2FCF">
        <w:rPr>
          <w:rFonts w:ascii="Arial" w:hAnsi="Arial" w:cs="Arial"/>
          <w:sz w:val="20"/>
          <w:szCs w:val="20"/>
        </w:rPr>
        <w:t xml:space="preserve"> án đ</w:t>
      </w:r>
      <w:r w:rsidRPr="00EA2FCF">
        <w:rPr>
          <w:rFonts w:ascii="Arial" w:hAnsi="Arial" w:cs="Arial"/>
          <w:sz w:val="20"/>
          <w:szCs w:val="20"/>
        </w:rPr>
        <w:t>ầ</w:t>
      </w:r>
      <w:r w:rsidRPr="00EA2FCF">
        <w:rPr>
          <w:rFonts w:ascii="Arial" w:hAnsi="Arial" w:cs="Arial"/>
          <w:sz w:val="20"/>
          <w:szCs w:val="20"/>
        </w:rPr>
        <w:t>u tư, xây d</w:t>
      </w:r>
      <w:r w:rsidRPr="00EA2FCF">
        <w:rPr>
          <w:rFonts w:ascii="Arial" w:hAnsi="Arial" w:cs="Arial"/>
          <w:sz w:val="20"/>
          <w:szCs w:val="20"/>
        </w:rPr>
        <w:t>ự</w:t>
      </w:r>
      <w:r w:rsidRPr="00EA2FCF">
        <w:rPr>
          <w:rFonts w:ascii="Arial" w:hAnsi="Arial" w:cs="Arial"/>
          <w:sz w:val="20"/>
          <w:szCs w:val="20"/>
        </w:rPr>
        <w:t>ng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nhân dân c</w:t>
      </w:r>
      <w:r w:rsidRPr="00EA2FCF">
        <w:rPr>
          <w:rFonts w:ascii="Arial" w:hAnsi="Arial" w:cs="Arial"/>
          <w:sz w:val="20"/>
          <w:szCs w:val="20"/>
        </w:rPr>
        <w:t>ấ</w:t>
      </w:r>
      <w:r w:rsidRPr="00EA2FCF">
        <w:rPr>
          <w:rFonts w:ascii="Arial" w:hAnsi="Arial" w:cs="Arial"/>
          <w:sz w:val="20"/>
          <w:szCs w:val="20"/>
        </w:rPr>
        <w:t xml:space="preserve">p </w:t>
      </w:r>
      <w:r w:rsidRPr="00EA2FCF">
        <w:rPr>
          <w:rFonts w:ascii="Arial" w:hAnsi="Arial" w:cs="Arial"/>
          <w:sz w:val="20"/>
          <w:szCs w:val="20"/>
        </w:rPr>
        <w:t>t</w:t>
      </w:r>
      <w:r w:rsidRPr="00EA2FCF">
        <w:rPr>
          <w:rFonts w:ascii="Arial" w:hAnsi="Arial" w:cs="Arial"/>
          <w:sz w:val="20"/>
          <w:szCs w:val="20"/>
        </w:rPr>
        <w:t>ỉ</w:t>
      </w:r>
      <w:r w:rsidRPr="00EA2FCF">
        <w:rPr>
          <w:rFonts w:ascii="Arial" w:hAnsi="Arial" w:cs="Arial"/>
          <w:sz w:val="20"/>
          <w:szCs w:val="20"/>
        </w:rPr>
        <w:t>nh nh</w:t>
      </w:r>
      <w:r w:rsidRPr="00EA2FCF">
        <w:rPr>
          <w:rFonts w:ascii="Arial" w:hAnsi="Arial" w:cs="Arial"/>
          <w:sz w:val="20"/>
          <w:szCs w:val="20"/>
        </w:rPr>
        <w:t>ằ</w:t>
      </w:r>
      <w:r w:rsidRPr="00EA2FCF">
        <w:rPr>
          <w:rFonts w:ascii="Arial" w:hAnsi="Arial" w:cs="Arial"/>
          <w:sz w:val="20"/>
          <w:szCs w:val="20"/>
        </w:rPr>
        <w:t>m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yêu c</w:t>
      </w:r>
      <w:r w:rsidRPr="00EA2FCF">
        <w:rPr>
          <w:rFonts w:ascii="Arial" w:hAnsi="Arial" w:cs="Arial"/>
          <w:sz w:val="20"/>
          <w:szCs w:val="20"/>
        </w:rPr>
        <w:t>ầ</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và tránh đ</w:t>
      </w:r>
      <w:r w:rsidRPr="00EA2FCF">
        <w:rPr>
          <w:rFonts w:ascii="Arial" w:hAnsi="Arial" w:cs="Arial"/>
          <w:sz w:val="20"/>
          <w:szCs w:val="20"/>
        </w:rPr>
        <w:t>ầ</w:t>
      </w:r>
      <w:r w:rsidRPr="00EA2FCF">
        <w:rPr>
          <w:rFonts w:ascii="Arial" w:hAnsi="Arial" w:cs="Arial"/>
          <w:sz w:val="20"/>
          <w:szCs w:val="20"/>
        </w:rPr>
        <w:t>u tư trùng l</w:t>
      </w:r>
      <w:r w:rsidRPr="00EA2FCF">
        <w:rPr>
          <w:rFonts w:ascii="Arial" w:hAnsi="Arial" w:cs="Arial"/>
          <w:sz w:val="20"/>
          <w:szCs w:val="20"/>
        </w:rPr>
        <w:t>ặ</w:t>
      </w:r>
      <w:r w:rsidRPr="00EA2FCF">
        <w:rPr>
          <w:rFonts w:ascii="Arial" w:hAnsi="Arial" w:cs="Arial"/>
          <w:sz w:val="20"/>
          <w:szCs w:val="20"/>
        </w:rPr>
        <w:t>p, lãng phí.</w:t>
      </w:r>
    </w:p>
    <w:p w14:paraId="155346A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Là cơ quan ch</w:t>
      </w:r>
      <w:r w:rsidRPr="00EA2FCF">
        <w:rPr>
          <w:rFonts w:ascii="Arial" w:hAnsi="Arial" w:cs="Arial"/>
          <w:sz w:val="20"/>
          <w:szCs w:val="20"/>
        </w:rPr>
        <w:t>ủ</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ị</w:t>
      </w:r>
      <w:r w:rsidRPr="00EA2FCF">
        <w:rPr>
          <w:rFonts w:ascii="Arial" w:hAnsi="Arial" w:cs="Arial"/>
          <w:sz w:val="20"/>
          <w:szCs w:val="20"/>
        </w:rPr>
        <w:t>u trách nhi</w:t>
      </w:r>
      <w:r w:rsidRPr="00EA2FCF">
        <w:rPr>
          <w:rFonts w:ascii="Arial" w:hAnsi="Arial" w:cs="Arial"/>
          <w:sz w:val="20"/>
          <w:szCs w:val="20"/>
        </w:rPr>
        <w:t>ệ</w:t>
      </w:r>
      <w:r w:rsidRPr="00EA2FCF">
        <w:rPr>
          <w:rFonts w:ascii="Arial" w:hAnsi="Arial" w:cs="Arial"/>
          <w:sz w:val="20"/>
          <w:szCs w:val="20"/>
        </w:rPr>
        <w:t>m xây d</w:t>
      </w:r>
      <w:r w:rsidRPr="00EA2FCF">
        <w:rPr>
          <w:rFonts w:ascii="Arial" w:hAnsi="Arial" w:cs="Arial"/>
          <w:sz w:val="20"/>
          <w:szCs w:val="20"/>
        </w:rPr>
        <w:t>ự</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v</w:t>
      </w:r>
      <w:r w:rsidRPr="00EA2FCF">
        <w:rPr>
          <w:rFonts w:ascii="Arial" w:hAnsi="Arial" w:cs="Arial"/>
          <w:sz w:val="20"/>
          <w:szCs w:val="20"/>
        </w:rPr>
        <w:t>ậ</w:t>
      </w:r>
      <w:r w:rsidRPr="00EA2FCF">
        <w:rPr>
          <w:rFonts w:ascii="Arial" w:hAnsi="Arial" w:cs="Arial"/>
          <w:sz w:val="20"/>
          <w:szCs w:val="20"/>
        </w:rPr>
        <w:t>n hành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w:t>
      </w:r>
      <w:r w:rsidRPr="00EA2FCF">
        <w:rPr>
          <w:rFonts w:ascii="Arial" w:hAnsi="Arial" w:cs="Arial"/>
          <w:sz w:val="20"/>
          <w:szCs w:val="20"/>
        </w:rPr>
        <w:t>ạ</w:t>
      </w:r>
      <w:r w:rsidRPr="00EA2FCF">
        <w:rPr>
          <w:rFonts w:ascii="Arial" w:hAnsi="Arial" w:cs="Arial"/>
          <w:sz w:val="20"/>
          <w:szCs w:val="20"/>
        </w:rPr>
        <w:t>i Trung tâm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w:t>
      </w:r>
      <w:r w:rsidRPr="00EA2FCF">
        <w:rPr>
          <w:rFonts w:ascii="Arial" w:hAnsi="Arial" w:cs="Arial"/>
          <w:sz w:val="20"/>
          <w:szCs w:val="20"/>
        </w:rPr>
        <w:t xml:space="preserve"> pháp lu</w:t>
      </w:r>
      <w:r w:rsidRPr="00EA2FCF">
        <w:rPr>
          <w:rFonts w:ascii="Arial" w:hAnsi="Arial" w:cs="Arial"/>
          <w:sz w:val="20"/>
          <w:szCs w:val="20"/>
        </w:rPr>
        <w:t>ậ</w:t>
      </w:r>
      <w:r w:rsidRPr="00EA2FCF">
        <w:rPr>
          <w:rFonts w:ascii="Arial" w:hAnsi="Arial" w:cs="Arial"/>
          <w:sz w:val="20"/>
          <w:szCs w:val="20"/>
        </w:rPr>
        <w:t>t v</w:t>
      </w:r>
      <w:r w:rsidRPr="00EA2FCF">
        <w:rPr>
          <w:rFonts w:ascii="Arial" w:hAnsi="Arial" w:cs="Arial"/>
          <w:sz w:val="20"/>
          <w:szCs w:val="20"/>
        </w:rPr>
        <w:t>ề</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w:t>
      </w:r>
    </w:p>
    <w:p w14:paraId="36C918C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Ch</w:t>
      </w:r>
      <w:r w:rsidRPr="00EA2FCF">
        <w:rPr>
          <w:rFonts w:ascii="Arial" w:hAnsi="Arial" w:cs="Arial"/>
          <w:sz w:val="20"/>
          <w:szCs w:val="20"/>
        </w:rPr>
        <w:t>ủ</w:t>
      </w:r>
      <w:r w:rsidRPr="00EA2FCF">
        <w:rPr>
          <w:rFonts w:ascii="Arial" w:hAnsi="Arial" w:cs="Arial"/>
          <w:sz w:val="20"/>
          <w:szCs w:val="20"/>
        </w:rPr>
        <w:t xml:space="preserve"> trì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tiêu chu</w:t>
      </w:r>
      <w:r w:rsidRPr="00EA2FCF">
        <w:rPr>
          <w:rFonts w:ascii="Arial" w:hAnsi="Arial" w:cs="Arial"/>
          <w:sz w:val="20"/>
          <w:szCs w:val="20"/>
        </w:rPr>
        <w:t>ẩ</w:t>
      </w:r>
      <w:r w:rsidRPr="00EA2FCF">
        <w:rPr>
          <w:rFonts w:ascii="Arial" w:hAnsi="Arial" w:cs="Arial"/>
          <w:sz w:val="20"/>
          <w:szCs w:val="20"/>
        </w:rPr>
        <w:t>n an ninh m</w:t>
      </w:r>
      <w:r w:rsidRPr="00EA2FCF">
        <w:rPr>
          <w:rFonts w:ascii="Arial" w:hAnsi="Arial" w:cs="Arial"/>
          <w:sz w:val="20"/>
          <w:szCs w:val="20"/>
        </w:rPr>
        <w:t>ạ</w:t>
      </w:r>
      <w:r w:rsidRPr="00EA2FCF">
        <w:rPr>
          <w:rFonts w:ascii="Arial" w:hAnsi="Arial" w:cs="Arial"/>
          <w:sz w:val="20"/>
          <w:szCs w:val="20"/>
        </w:rPr>
        <w:t>ng, ban hành các quy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áp d</w:t>
      </w:r>
      <w:r w:rsidRPr="00EA2FCF">
        <w:rPr>
          <w:rFonts w:ascii="Arial" w:hAnsi="Arial" w:cs="Arial"/>
          <w:sz w:val="20"/>
          <w:szCs w:val="20"/>
        </w:rPr>
        <w:t>ụ</w:t>
      </w:r>
      <w:r w:rsidRPr="00EA2FCF">
        <w:rPr>
          <w:rFonts w:ascii="Arial" w:hAnsi="Arial" w:cs="Arial"/>
          <w:sz w:val="20"/>
          <w:szCs w:val="20"/>
        </w:rPr>
        <w:t>ng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tri</w:t>
      </w:r>
      <w:r w:rsidRPr="00EA2FCF">
        <w:rPr>
          <w:rFonts w:ascii="Arial" w:hAnsi="Arial" w:cs="Arial"/>
          <w:sz w:val="20"/>
          <w:szCs w:val="20"/>
        </w:rPr>
        <w:t>ể</w:t>
      </w:r>
      <w:r w:rsidRPr="00EA2FCF">
        <w:rPr>
          <w:rFonts w:ascii="Arial" w:hAnsi="Arial" w:cs="Arial"/>
          <w:sz w:val="20"/>
          <w:szCs w:val="20"/>
        </w:rPr>
        <w:t xml:space="preserve">n khai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quan tr</w:t>
      </w:r>
      <w:r w:rsidRPr="00EA2FCF">
        <w:rPr>
          <w:rFonts w:ascii="Arial" w:hAnsi="Arial" w:cs="Arial"/>
          <w:sz w:val="20"/>
          <w:szCs w:val="20"/>
        </w:rPr>
        <w:t>ọ</w:t>
      </w:r>
      <w:r w:rsidRPr="00EA2FCF">
        <w:rPr>
          <w:rFonts w:ascii="Arial" w:hAnsi="Arial" w:cs="Arial"/>
          <w:sz w:val="20"/>
          <w:szCs w:val="20"/>
        </w:rPr>
        <w:t>ng trong các lĩnh v</w:t>
      </w:r>
      <w:r w:rsidRPr="00EA2FCF">
        <w:rPr>
          <w:rFonts w:ascii="Arial" w:hAnsi="Arial" w:cs="Arial"/>
          <w:sz w:val="20"/>
          <w:szCs w:val="20"/>
        </w:rPr>
        <w:t>ự</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 theo phân công c</w:t>
      </w:r>
      <w:r w:rsidRPr="00EA2FCF">
        <w:rPr>
          <w:rFonts w:ascii="Arial" w:hAnsi="Arial" w:cs="Arial"/>
          <w:sz w:val="20"/>
          <w:szCs w:val="20"/>
        </w:rPr>
        <w:t>ủ</w:t>
      </w:r>
      <w:r w:rsidRPr="00EA2FCF">
        <w:rPr>
          <w:rFonts w:ascii="Arial" w:hAnsi="Arial" w:cs="Arial"/>
          <w:sz w:val="20"/>
          <w:szCs w:val="20"/>
        </w:rPr>
        <w:t>a Chính ph</w:t>
      </w:r>
      <w:r w:rsidRPr="00EA2FCF">
        <w:rPr>
          <w:rFonts w:ascii="Arial" w:hAnsi="Arial" w:cs="Arial"/>
          <w:sz w:val="20"/>
          <w:szCs w:val="20"/>
        </w:rPr>
        <w:t>ủ</w:t>
      </w:r>
      <w:r w:rsidRPr="00EA2FCF">
        <w:rPr>
          <w:rFonts w:ascii="Arial" w:hAnsi="Arial" w:cs="Arial"/>
          <w:sz w:val="20"/>
          <w:szCs w:val="20"/>
        </w:rPr>
        <w:t>.</w:t>
      </w:r>
    </w:p>
    <w:p w14:paraId="5BC7798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Ch</w:t>
      </w:r>
      <w:r w:rsidRPr="00EA2FCF">
        <w:rPr>
          <w:rFonts w:ascii="Arial" w:hAnsi="Arial" w:cs="Arial"/>
          <w:sz w:val="20"/>
          <w:szCs w:val="20"/>
        </w:rPr>
        <w:t>ủ</w:t>
      </w:r>
      <w:r w:rsidRPr="00EA2FCF">
        <w:rPr>
          <w:rFonts w:ascii="Arial" w:hAnsi="Arial" w:cs="Arial"/>
          <w:sz w:val="20"/>
          <w:szCs w:val="20"/>
        </w:rPr>
        <w:t xml:space="preserve"> trì xác min</w:t>
      </w:r>
      <w:r w:rsidRPr="00EA2FCF">
        <w:rPr>
          <w:rFonts w:ascii="Arial" w:hAnsi="Arial" w:cs="Arial"/>
          <w:sz w:val="20"/>
          <w:szCs w:val="20"/>
        </w:rPr>
        <w:t>h,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nghiêm tr</w:t>
      </w:r>
      <w:r w:rsidRPr="00EA2FCF">
        <w:rPr>
          <w:rFonts w:ascii="Arial" w:hAnsi="Arial" w:cs="Arial"/>
          <w:sz w:val="20"/>
          <w:szCs w:val="20"/>
        </w:rPr>
        <w:t>ọ</w:t>
      </w:r>
      <w:r w:rsidRPr="00EA2FCF">
        <w:rPr>
          <w:rFonts w:ascii="Arial" w:hAnsi="Arial" w:cs="Arial"/>
          <w:sz w:val="20"/>
          <w:szCs w:val="20"/>
        </w:rPr>
        <w:t>ng có d</w:t>
      </w:r>
      <w:r w:rsidRPr="00EA2FCF">
        <w:rPr>
          <w:rFonts w:ascii="Arial" w:hAnsi="Arial" w:cs="Arial"/>
          <w:sz w:val="20"/>
          <w:szCs w:val="20"/>
        </w:rPr>
        <w:t>ấ</w:t>
      </w:r>
      <w:r w:rsidRPr="00EA2FCF">
        <w:rPr>
          <w:rFonts w:ascii="Arial" w:hAnsi="Arial" w:cs="Arial"/>
          <w:sz w:val="20"/>
          <w:szCs w:val="20"/>
        </w:rPr>
        <w:t>u hi</w:t>
      </w:r>
      <w:r w:rsidRPr="00EA2FCF">
        <w:rPr>
          <w:rFonts w:ascii="Arial" w:hAnsi="Arial" w:cs="Arial"/>
          <w:sz w:val="20"/>
          <w:szCs w:val="20"/>
        </w:rPr>
        <w:t>ệ</w:t>
      </w:r>
      <w:r w:rsidRPr="00EA2FCF">
        <w:rPr>
          <w:rFonts w:ascii="Arial" w:hAnsi="Arial" w:cs="Arial"/>
          <w:sz w:val="20"/>
          <w:szCs w:val="20"/>
        </w:rPr>
        <w:t xml:space="preserve">u </w:t>
      </w:r>
      <w:r w:rsidRPr="00EA2FCF">
        <w:rPr>
          <w:rFonts w:ascii="Arial" w:hAnsi="Arial" w:cs="Arial"/>
          <w:sz w:val="20"/>
          <w:szCs w:val="20"/>
        </w:rPr>
        <w:t>ả</w:t>
      </w:r>
      <w:r w:rsidRPr="00EA2FCF">
        <w:rPr>
          <w:rFonts w:ascii="Arial" w:hAnsi="Arial" w:cs="Arial"/>
          <w:sz w:val="20"/>
          <w:szCs w:val="20"/>
        </w:rPr>
        <w:t>nh hư</w:t>
      </w:r>
      <w:r w:rsidRPr="00EA2FCF">
        <w:rPr>
          <w:rFonts w:ascii="Arial" w:hAnsi="Arial" w:cs="Arial"/>
          <w:sz w:val="20"/>
          <w:szCs w:val="20"/>
        </w:rPr>
        <w:t>ở</w:t>
      </w:r>
      <w:r w:rsidRPr="00EA2FCF">
        <w:rPr>
          <w:rFonts w:ascii="Arial" w:hAnsi="Arial" w:cs="Arial"/>
          <w:sz w:val="20"/>
          <w:szCs w:val="20"/>
        </w:rPr>
        <w:t>ng đ</w:t>
      </w:r>
      <w:r w:rsidRPr="00EA2FCF">
        <w:rPr>
          <w:rFonts w:ascii="Arial" w:hAnsi="Arial" w:cs="Arial"/>
          <w:sz w:val="20"/>
          <w:szCs w:val="20"/>
        </w:rPr>
        <w:t>ế</w:t>
      </w:r>
      <w:r w:rsidRPr="00EA2FCF">
        <w:rPr>
          <w:rFonts w:ascii="Arial" w:hAnsi="Arial" w:cs="Arial"/>
          <w:sz w:val="20"/>
          <w:szCs w:val="20"/>
        </w:rPr>
        <w:t>n an ninh qu</w:t>
      </w:r>
      <w:r w:rsidRPr="00EA2FCF">
        <w:rPr>
          <w:rFonts w:ascii="Arial" w:hAnsi="Arial" w:cs="Arial"/>
          <w:sz w:val="20"/>
          <w:szCs w:val="20"/>
        </w:rPr>
        <w:t>ố</w:t>
      </w:r>
      <w:r w:rsidRPr="00EA2FCF">
        <w:rPr>
          <w:rFonts w:ascii="Arial" w:hAnsi="Arial" w:cs="Arial"/>
          <w:sz w:val="20"/>
          <w:szCs w:val="20"/>
        </w:rPr>
        <w:t>c gia,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an toàn xã h</w:t>
      </w:r>
      <w:r w:rsidRPr="00EA2FCF">
        <w:rPr>
          <w:rFonts w:ascii="Arial" w:hAnsi="Arial" w:cs="Arial"/>
          <w:sz w:val="20"/>
          <w:szCs w:val="20"/>
        </w:rPr>
        <w:t>ộ</w:t>
      </w:r>
      <w:r w:rsidRPr="00EA2FCF">
        <w:rPr>
          <w:rFonts w:ascii="Arial" w:hAnsi="Arial" w:cs="Arial"/>
          <w:sz w:val="20"/>
          <w:szCs w:val="20"/>
        </w:rPr>
        <w:t>i;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và cơ quan có liên quan trong vi</w:t>
      </w:r>
      <w:r w:rsidRPr="00EA2FCF">
        <w:rPr>
          <w:rFonts w:ascii="Arial" w:hAnsi="Arial" w:cs="Arial"/>
          <w:sz w:val="20"/>
          <w:szCs w:val="20"/>
        </w:rPr>
        <w:t>ệ</w:t>
      </w:r>
      <w:r w:rsidRPr="00EA2FCF">
        <w:rPr>
          <w:rFonts w:ascii="Arial" w:hAnsi="Arial" w:cs="Arial"/>
          <w:sz w:val="20"/>
          <w:szCs w:val="20"/>
        </w:rPr>
        <w:t>c xác đ</w:t>
      </w:r>
      <w:r w:rsidRPr="00EA2FCF">
        <w:rPr>
          <w:rFonts w:ascii="Arial" w:hAnsi="Arial" w:cs="Arial"/>
          <w:sz w:val="20"/>
          <w:szCs w:val="20"/>
        </w:rPr>
        <w:t>ị</w:t>
      </w:r>
      <w:r w:rsidRPr="00EA2FCF">
        <w:rPr>
          <w:rFonts w:ascii="Arial" w:hAnsi="Arial" w:cs="Arial"/>
          <w:sz w:val="20"/>
          <w:szCs w:val="20"/>
        </w:rPr>
        <w:t>nh nguyên nhân và hư</w:t>
      </w:r>
      <w:r w:rsidRPr="00EA2FCF">
        <w:rPr>
          <w:rFonts w:ascii="Arial" w:hAnsi="Arial" w:cs="Arial"/>
          <w:sz w:val="20"/>
          <w:szCs w:val="20"/>
        </w:rPr>
        <w:t>ớ</w:t>
      </w:r>
      <w:r w:rsidRPr="00EA2FCF">
        <w:rPr>
          <w:rFonts w:ascii="Arial" w:hAnsi="Arial" w:cs="Arial"/>
          <w:sz w:val="20"/>
          <w:szCs w:val="20"/>
        </w:rPr>
        <w:t>ng d</w:t>
      </w:r>
      <w:r w:rsidRPr="00EA2FCF">
        <w:rPr>
          <w:rFonts w:ascii="Arial" w:hAnsi="Arial" w:cs="Arial"/>
          <w:sz w:val="20"/>
          <w:szCs w:val="20"/>
        </w:rPr>
        <w:t>ẫ</w:t>
      </w:r>
      <w:r w:rsidRPr="00EA2FCF">
        <w:rPr>
          <w:rFonts w:ascii="Arial" w:hAnsi="Arial" w:cs="Arial"/>
          <w:sz w:val="20"/>
          <w:szCs w:val="20"/>
        </w:rPr>
        <w:t>n</w:t>
      </w:r>
      <w:r w:rsidRPr="00EA2FCF">
        <w:rPr>
          <w:rFonts w:ascii="Arial" w:hAnsi="Arial" w:cs="Arial"/>
          <w:sz w:val="20"/>
          <w:szCs w:val="20"/>
        </w:rPr>
        <w:t xml:space="preserve"> bi</w:t>
      </w:r>
      <w:r w:rsidRPr="00EA2FCF">
        <w:rPr>
          <w:rFonts w:ascii="Arial" w:hAnsi="Arial" w:cs="Arial"/>
          <w:sz w:val="20"/>
          <w:szCs w:val="20"/>
        </w:rPr>
        <w:t>ệ</w:t>
      </w:r>
      <w:r w:rsidRPr="00EA2FCF">
        <w:rPr>
          <w:rFonts w:ascii="Arial" w:hAnsi="Arial" w:cs="Arial"/>
          <w:sz w:val="20"/>
          <w:szCs w:val="20"/>
        </w:rPr>
        <w:t>n pháp kh</w:t>
      </w:r>
      <w:r w:rsidRPr="00EA2FCF">
        <w:rPr>
          <w:rFonts w:ascii="Arial" w:hAnsi="Arial" w:cs="Arial"/>
          <w:sz w:val="20"/>
          <w:szCs w:val="20"/>
        </w:rPr>
        <w:t>ắ</w:t>
      </w:r>
      <w:r w:rsidRPr="00EA2FCF">
        <w:rPr>
          <w:rFonts w:ascii="Arial" w:hAnsi="Arial" w:cs="Arial"/>
          <w:sz w:val="20"/>
          <w:szCs w:val="20"/>
        </w:rPr>
        <w:t>c ph</w:t>
      </w:r>
      <w:r w:rsidRPr="00EA2FCF">
        <w:rPr>
          <w:rFonts w:ascii="Arial" w:hAnsi="Arial" w:cs="Arial"/>
          <w:sz w:val="20"/>
          <w:szCs w:val="20"/>
        </w:rPr>
        <w:t>ụ</w:t>
      </w:r>
      <w:r w:rsidRPr="00EA2FCF">
        <w:rPr>
          <w:rFonts w:ascii="Arial" w:hAnsi="Arial" w:cs="Arial"/>
          <w:sz w:val="20"/>
          <w:szCs w:val="20"/>
        </w:rPr>
        <w:t>c theo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w:t>
      </w:r>
    </w:p>
    <w:p w14:paraId="0E8E32F2"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6. Rà soát, đánh giá và g</w:t>
      </w:r>
      <w:r w:rsidRPr="00EA2FCF">
        <w:rPr>
          <w:rFonts w:ascii="Arial" w:hAnsi="Arial" w:cs="Arial"/>
          <w:sz w:val="20"/>
          <w:szCs w:val="20"/>
        </w:rPr>
        <w:t>ử</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đ</w:t>
      </w:r>
      <w:r w:rsidRPr="00EA2FCF">
        <w:rPr>
          <w:rFonts w:ascii="Arial" w:hAnsi="Arial" w:cs="Arial"/>
          <w:sz w:val="20"/>
          <w:szCs w:val="20"/>
        </w:rPr>
        <w:t>ề</w:t>
      </w:r>
      <w:r w:rsidRPr="00EA2FCF">
        <w:rPr>
          <w:rFonts w:ascii="Arial" w:hAnsi="Arial" w:cs="Arial"/>
          <w:sz w:val="20"/>
          <w:szCs w:val="20"/>
        </w:rPr>
        <w:t xml:space="preserve"> xu</w:t>
      </w:r>
      <w:r w:rsidRPr="00EA2FCF">
        <w:rPr>
          <w:rFonts w:ascii="Arial" w:hAnsi="Arial" w:cs="Arial"/>
          <w:sz w:val="20"/>
          <w:szCs w:val="20"/>
        </w:rPr>
        <w:t>ấ</w:t>
      </w:r>
      <w:r w:rsidRPr="00EA2FCF">
        <w:rPr>
          <w:rFonts w:ascii="Arial" w:hAnsi="Arial" w:cs="Arial"/>
          <w:sz w:val="20"/>
          <w:szCs w:val="20"/>
        </w:rPr>
        <w:t>t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lĩnh v</w:t>
      </w:r>
      <w:r w:rsidRPr="00EA2FCF">
        <w:rPr>
          <w:rFonts w:ascii="Arial" w:hAnsi="Arial" w:cs="Arial"/>
          <w:sz w:val="20"/>
          <w:szCs w:val="20"/>
        </w:rPr>
        <w:t>ự</w:t>
      </w:r>
      <w:r w:rsidRPr="00EA2FCF">
        <w:rPr>
          <w:rFonts w:ascii="Arial" w:hAnsi="Arial" w:cs="Arial"/>
          <w:sz w:val="20"/>
          <w:szCs w:val="20"/>
        </w:rPr>
        <w:t>c an ninh, tr</w:t>
      </w:r>
      <w:r w:rsidRPr="00EA2FCF">
        <w:rPr>
          <w:rFonts w:ascii="Arial" w:hAnsi="Arial" w:cs="Arial"/>
          <w:sz w:val="20"/>
          <w:szCs w:val="20"/>
        </w:rPr>
        <w:t>ậ</w:t>
      </w:r>
      <w:r w:rsidRPr="00EA2FCF">
        <w:rPr>
          <w:rFonts w:ascii="Arial" w:hAnsi="Arial" w:cs="Arial"/>
          <w:sz w:val="20"/>
          <w:szCs w:val="20"/>
        </w:rPr>
        <w:t>t t</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ầ</w:t>
      </w:r>
      <w:r w:rsidRPr="00EA2FCF">
        <w:rPr>
          <w:rFonts w:ascii="Arial" w:hAnsi="Arial" w:cs="Arial"/>
          <w:sz w:val="20"/>
          <w:szCs w:val="20"/>
        </w:rPr>
        <w:t>n xem xét đưa vào Danh m</w:t>
      </w:r>
      <w:r w:rsidRPr="00EA2FCF">
        <w:rPr>
          <w:rFonts w:ascii="Arial" w:hAnsi="Arial" w:cs="Arial"/>
          <w:sz w:val="20"/>
          <w:szCs w:val="20"/>
        </w:rPr>
        <w:t>ụ</w:t>
      </w:r>
      <w:r w:rsidRPr="00EA2FCF">
        <w:rPr>
          <w:rFonts w:ascii="Arial" w:hAnsi="Arial" w:cs="Arial"/>
          <w:sz w:val="20"/>
          <w:szCs w:val="20"/>
        </w:rPr>
        <w:t>c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có r</w:t>
      </w:r>
      <w:r w:rsidRPr="00EA2FCF">
        <w:rPr>
          <w:rFonts w:ascii="Arial" w:hAnsi="Arial" w:cs="Arial"/>
          <w:sz w:val="20"/>
          <w:szCs w:val="20"/>
        </w:rPr>
        <w:t>ủ</w:t>
      </w:r>
      <w:r w:rsidRPr="00EA2FCF">
        <w:rPr>
          <w:rFonts w:ascii="Arial" w:hAnsi="Arial" w:cs="Arial"/>
          <w:sz w:val="20"/>
          <w:szCs w:val="20"/>
        </w:rPr>
        <w:t>i ro cao.</w:t>
      </w:r>
    </w:p>
    <w:p w14:paraId="00452DE8"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7.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w:t>
      </w:r>
      <w:r w:rsidRPr="00EA2FCF">
        <w:rPr>
          <w:rFonts w:ascii="Arial" w:hAnsi="Arial" w:cs="Arial"/>
          <w:sz w:val="20"/>
          <w:szCs w:val="20"/>
        </w:rPr>
        <w:t>à Công ngh</w:t>
      </w:r>
      <w:r w:rsidRPr="00EA2FCF">
        <w:rPr>
          <w:rFonts w:ascii="Arial" w:hAnsi="Arial" w:cs="Arial"/>
          <w:sz w:val="20"/>
          <w:szCs w:val="20"/>
        </w:rPr>
        <w:t>ệ</w:t>
      </w:r>
      <w:r w:rsidRPr="00EA2FCF">
        <w:rPr>
          <w:rFonts w:ascii="Arial" w:hAnsi="Arial" w:cs="Arial"/>
          <w:sz w:val="20"/>
          <w:szCs w:val="20"/>
        </w:rPr>
        <w:t xml:space="preserve"> trong tri</w:t>
      </w:r>
      <w:r w:rsidRPr="00EA2FCF">
        <w:rPr>
          <w:rFonts w:ascii="Arial" w:hAnsi="Arial" w:cs="Arial"/>
          <w:sz w:val="20"/>
          <w:szCs w:val="20"/>
        </w:rPr>
        <w:t>ể</w:t>
      </w:r>
      <w:r w:rsidRPr="00EA2FCF">
        <w:rPr>
          <w:rFonts w:ascii="Arial" w:hAnsi="Arial" w:cs="Arial"/>
          <w:sz w:val="20"/>
          <w:szCs w:val="20"/>
        </w:rPr>
        <w:t>n khai các n</w:t>
      </w:r>
      <w:r w:rsidRPr="00EA2FCF">
        <w:rPr>
          <w:rFonts w:ascii="Arial" w:hAnsi="Arial" w:cs="Arial"/>
          <w:sz w:val="20"/>
          <w:szCs w:val="20"/>
        </w:rPr>
        <w:t>ộ</w:t>
      </w:r>
      <w:r w:rsidRPr="00EA2FCF">
        <w:rPr>
          <w:rFonts w:ascii="Arial" w:hAnsi="Arial" w:cs="Arial"/>
          <w:sz w:val="20"/>
          <w:szCs w:val="20"/>
        </w:rPr>
        <w:t>i dung v</w:t>
      </w:r>
      <w:r w:rsidRPr="00EA2FCF">
        <w:rPr>
          <w:rFonts w:ascii="Arial" w:hAnsi="Arial" w:cs="Arial"/>
          <w:sz w:val="20"/>
          <w:szCs w:val="20"/>
        </w:rPr>
        <w:t>ề</w:t>
      </w:r>
      <w:r w:rsidRPr="00EA2FCF">
        <w:rPr>
          <w:rFonts w:ascii="Arial" w:hAnsi="Arial" w:cs="Arial"/>
          <w:sz w:val="20"/>
          <w:szCs w:val="20"/>
        </w:rPr>
        <w:t xml:space="preserve">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và các n</w:t>
      </w:r>
      <w:r w:rsidRPr="00EA2FCF">
        <w:rPr>
          <w:rFonts w:ascii="Arial" w:hAnsi="Arial" w:cs="Arial"/>
          <w:sz w:val="20"/>
          <w:szCs w:val="20"/>
        </w:rPr>
        <w:t>ộ</w:t>
      </w:r>
      <w:r w:rsidRPr="00EA2FCF">
        <w:rPr>
          <w:rFonts w:ascii="Arial" w:hAnsi="Arial" w:cs="Arial"/>
          <w:sz w:val="20"/>
          <w:szCs w:val="20"/>
        </w:rPr>
        <w:t>i dung khác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78FED566"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8.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Tài chính ban hành đ</w:t>
      </w:r>
      <w:r w:rsidRPr="00EA2FCF">
        <w:rPr>
          <w:rFonts w:ascii="Arial" w:hAnsi="Arial" w:cs="Arial"/>
          <w:sz w:val="20"/>
          <w:szCs w:val="20"/>
        </w:rPr>
        <w:t>ị</w:t>
      </w:r>
      <w:r w:rsidRPr="00EA2FCF">
        <w:rPr>
          <w:rFonts w:ascii="Arial" w:hAnsi="Arial" w:cs="Arial"/>
          <w:sz w:val="20"/>
          <w:szCs w:val="20"/>
        </w:rPr>
        <w:t>nh m</w:t>
      </w:r>
      <w:r w:rsidRPr="00EA2FCF">
        <w:rPr>
          <w:rFonts w:ascii="Arial" w:hAnsi="Arial" w:cs="Arial"/>
          <w:sz w:val="20"/>
          <w:szCs w:val="20"/>
        </w:rPr>
        <w:t>ứ</w:t>
      </w:r>
      <w:r w:rsidRPr="00EA2FCF">
        <w:rPr>
          <w:rFonts w:ascii="Arial" w:hAnsi="Arial" w:cs="Arial"/>
          <w:sz w:val="20"/>
          <w:szCs w:val="20"/>
        </w:rPr>
        <w:t>c kinh t</w:t>
      </w:r>
      <w:r w:rsidRPr="00EA2FCF">
        <w:rPr>
          <w:rFonts w:ascii="Arial" w:hAnsi="Arial" w:cs="Arial"/>
          <w:sz w:val="20"/>
          <w:szCs w:val="20"/>
        </w:rPr>
        <w:t>ế</w:t>
      </w:r>
      <w:r w:rsidRPr="00EA2FCF">
        <w:rPr>
          <w:rFonts w:ascii="Arial" w:hAnsi="Arial" w:cs="Arial"/>
          <w:sz w:val="20"/>
          <w:szCs w:val="20"/>
        </w:rPr>
        <w:t xml:space="preserve"> -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các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thu th</w:t>
      </w:r>
      <w:r w:rsidRPr="00EA2FCF">
        <w:rPr>
          <w:rFonts w:ascii="Arial" w:hAnsi="Arial" w:cs="Arial"/>
          <w:sz w:val="20"/>
          <w:szCs w:val="20"/>
        </w:rPr>
        <w:t>ậ</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ng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chu</w:t>
      </w:r>
      <w:r w:rsidRPr="00EA2FCF">
        <w:rPr>
          <w:rFonts w:ascii="Arial" w:hAnsi="Arial" w:cs="Arial"/>
          <w:sz w:val="20"/>
          <w:szCs w:val="20"/>
        </w:rPr>
        <w:t>ẩ</w:t>
      </w:r>
      <w:r w:rsidRPr="00EA2FCF">
        <w:rPr>
          <w:rFonts w:ascii="Arial" w:hAnsi="Arial" w:cs="Arial"/>
          <w:sz w:val="20"/>
          <w:szCs w:val="20"/>
        </w:rPr>
        <w:t>n hóa, gán nhãn và chú thích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làm căn c</w:t>
      </w:r>
      <w:r w:rsidRPr="00EA2FCF">
        <w:rPr>
          <w:rFonts w:ascii="Arial" w:hAnsi="Arial" w:cs="Arial"/>
          <w:sz w:val="20"/>
          <w:szCs w:val="20"/>
        </w:rPr>
        <w:t>ứ</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ngân sách nhà nư</w:t>
      </w:r>
      <w:r w:rsidRPr="00EA2FCF">
        <w:rPr>
          <w:rFonts w:ascii="Arial" w:hAnsi="Arial" w:cs="Arial"/>
          <w:sz w:val="20"/>
          <w:szCs w:val="20"/>
        </w:rPr>
        <w:t>ớ</w:t>
      </w:r>
      <w:r w:rsidRPr="00EA2FCF">
        <w:rPr>
          <w:rFonts w:ascii="Arial" w:hAnsi="Arial" w:cs="Arial"/>
          <w:sz w:val="20"/>
          <w:szCs w:val="20"/>
        </w:rPr>
        <w:t>c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6 Đi</w:t>
      </w:r>
      <w:r w:rsidRPr="00EA2FCF">
        <w:rPr>
          <w:rFonts w:ascii="Arial" w:hAnsi="Arial" w:cs="Arial"/>
          <w:sz w:val="20"/>
          <w:szCs w:val="20"/>
        </w:rPr>
        <w:t>ề</w:t>
      </w:r>
      <w:r w:rsidRPr="00EA2FCF">
        <w:rPr>
          <w:rFonts w:ascii="Arial" w:hAnsi="Arial" w:cs="Arial"/>
          <w:sz w:val="20"/>
          <w:szCs w:val="20"/>
        </w:rPr>
        <w:t>u 32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634DAC2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9. Ch</w:t>
      </w:r>
      <w:r w:rsidRPr="00EA2FCF">
        <w:rPr>
          <w:rFonts w:ascii="Arial" w:hAnsi="Arial" w:cs="Arial"/>
          <w:sz w:val="20"/>
          <w:szCs w:val="20"/>
        </w:rPr>
        <w:t>ủ</w:t>
      </w:r>
      <w:r w:rsidRPr="00EA2FCF">
        <w:rPr>
          <w:rFonts w:ascii="Arial" w:hAnsi="Arial" w:cs="Arial"/>
          <w:sz w:val="20"/>
          <w:szCs w:val="20"/>
        </w:rPr>
        <w:t xml:space="preserve"> trì,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 xml:space="preserve"> t</w:t>
      </w:r>
      <w:r w:rsidRPr="00EA2FCF">
        <w:rPr>
          <w:rFonts w:ascii="Arial" w:hAnsi="Arial" w:cs="Arial"/>
          <w:sz w:val="20"/>
          <w:szCs w:val="20"/>
        </w:rPr>
        <w:t>ổ</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xây d</w:t>
      </w:r>
      <w:r w:rsidRPr="00EA2FCF">
        <w:rPr>
          <w:rFonts w:ascii="Arial" w:hAnsi="Arial" w:cs="Arial"/>
          <w:sz w:val="20"/>
          <w:szCs w:val="20"/>
        </w:rPr>
        <w:t>ự</w:t>
      </w:r>
      <w:r w:rsidRPr="00EA2FCF">
        <w:rPr>
          <w:rFonts w:ascii="Arial" w:hAnsi="Arial" w:cs="Arial"/>
          <w:sz w:val="20"/>
          <w:szCs w:val="20"/>
        </w:rPr>
        <w:t>ng và trình</w:t>
      </w:r>
      <w:r w:rsidRPr="00EA2FCF">
        <w:rPr>
          <w:rFonts w:ascii="Arial" w:hAnsi="Arial" w:cs="Arial"/>
          <w:sz w:val="20"/>
          <w:szCs w:val="20"/>
        </w:rPr>
        <w:t xml:space="preserve">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 xml:space="preserve"> ban hành, s</w:t>
      </w:r>
      <w:r w:rsidRPr="00EA2FCF">
        <w:rPr>
          <w:rFonts w:ascii="Arial" w:hAnsi="Arial" w:cs="Arial"/>
          <w:sz w:val="20"/>
          <w:szCs w:val="20"/>
        </w:rPr>
        <w:t>ử</w:t>
      </w:r>
      <w:r w:rsidRPr="00EA2FCF">
        <w:rPr>
          <w:rFonts w:ascii="Arial" w:hAnsi="Arial" w:cs="Arial"/>
          <w:sz w:val="20"/>
          <w:szCs w:val="20"/>
        </w:rPr>
        <w:t>a đ</w:t>
      </w:r>
      <w:r w:rsidRPr="00EA2FCF">
        <w:rPr>
          <w:rFonts w:ascii="Arial" w:hAnsi="Arial" w:cs="Arial"/>
          <w:sz w:val="20"/>
          <w:szCs w:val="20"/>
        </w:rPr>
        <w:t>ổ</w:t>
      </w:r>
      <w:r w:rsidRPr="00EA2FCF">
        <w:rPr>
          <w:rFonts w:ascii="Arial" w:hAnsi="Arial" w:cs="Arial"/>
          <w:sz w:val="20"/>
          <w:szCs w:val="20"/>
        </w:rPr>
        <w:t>i, b</w:t>
      </w:r>
      <w:r w:rsidRPr="00EA2FCF">
        <w:rPr>
          <w:rFonts w:ascii="Arial" w:hAnsi="Arial" w:cs="Arial"/>
          <w:sz w:val="20"/>
          <w:szCs w:val="20"/>
        </w:rPr>
        <w:t>ổ</w:t>
      </w:r>
      <w:r w:rsidRPr="00EA2FCF">
        <w:rPr>
          <w:rFonts w:ascii="Arial" w:hAnsi="Arial" w:cs="Arial"/>
          <w:sz w:val="20"/>
          <w:szCs w:val="20"/>
        </w:rPr>
        <w:t xml:space="preserve"> sung các danh m</w:t>
      </w:r>
      <w:r w:rsidRPr="00EA2FCF">
        <w:rPr>
          <w:rFonts w:ascii="Arial" w:hAnsi="Arial" w:cs="Arial"/>
          <w:sz w:val="20"/>
          <w:szCs w:val="20"/>
        </w:rPr>
        <w:t>ụ</w:t>
      </w:r>
      <w:r w:rsidRPr="00EA2FCF">
        <w:rPr>
          <w:rFonts w:ascii="Arial" w:hAnsi="Arial" w:cs="Arial"/>
          <w:sz w:val="20"/>
          <w:szCs w:val="20"/>
        </w:rPr>
        <w:t>c b</w:t>
      </w:r>
      <w:r w:rsidRPr="00EA2FCF">
        <w:rPr>
          <w:rFonts w:ascii="Arial" w:hAnsi="Arial" w:cs="Arial"/>
          <w:sz w:val="20"/>
          <w:szCs w:val="20"/>
        </w:rPr>
        <w:t>ộ</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các lĩnh v</w:t>
      </w:r>
      <w:r w:rsidRPr="00EA2FCF">
        <w:rPr>
          <w:rFonts w:ascii="Arial" w:hAnsi="Arial" w:cs="Arial"/>
          <w:sz w:val="20"/>
          <w:szCs w:val="20"/>
        </w:rPr>
        <w:t>ự</w:t>
      </w:r>
      <w:r w:rsidRPr="00EA2FCF">
        <w:rPr>
          <w:rFonts w:ascii="Arial" w:hAnsi="Arial" w:cs="Arial"/>
          <w:sz w:val="20"/>
          <w:szCs w:val="20"/>
        </w:rPr>
        <w:t>c thi</w:t>
      </w:r>
      <w:r w:rsidRPr="00EA2FCF">
        <w:rPr>
          <w:rFonts w:ascii="Arial" w:hAnsi="Arial" w:cs="Arial"/>
          <w:sz w:val="20"/>
          <w:szCs w:val="20"/>
        </w:rPr>
        <w:t>ế</w:t>
      </w:r>
      <w:r w:rsidRPr="00EA2FCF">
        <w:rPr>
          <w:rFonts w:ascii="Arial" w:hAnsi="Arial" w:cs="Arial"/>
          <w:sz w:val="20"/>
          <w:szCs w:val="20"/>
        </w:rPr>
        <w:t>t y</w:t>
      </w:r>
      <w:r w:rsidRPr="00EA2FCF">
        <w:rPr>
          <w:rFonts w:ascii="Arial" w:hAnsi="Arial" w:cs="Arial"/>
          <w:sz w:val="20"/>
          <w:szCs w:val="20"/>
        </w:rPr>
        <w:t>ế</w:t>
      </w:r>
      <w:r w:rsidRPr="00EA2FCF">
        <w:rPr>
          <w:rFonts w:ascii="Arial" w:hAnsi="Arial" w:cs="Arial"/>
          <w:sz w:val="20"/>
          <w:szCs w:val="20"/>
        </w:rPr>
        <w:t>u.</w:t>
      </w:r>
    </w:p>
    <w:p w14:paraId="35D162C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43. Trách nhi</w:t>
      </w:r>
      <w:r w:rsidRPr="00EA2FCF">
        <w:rPr>
          <w:rFonts w:ascii="Arial" w:hAnsi="Arial" w:cs="Arial"/>
          <w:b/>
          <w:sz w:val="20"/>
          <w:szCs w:val="20"/>
        </w:rPr>
        <w:t>ệ</w:t>
      </w:r>
      <w:r w:rsidRPr="00EA2FCF">
        <w:rPr>
          <w:rFonts w:ascii="Arial" w:hAnsi="Arial" w:cs="Arial"/>
          <w:b/>
          <w:sz w:val="20"/>
          <w:szCs w:val="20"/>
        </w:rPr>
        <w:t>m c</w:t>
      </w:r>
      <w:r w:rsidRPr="00EA2FCF">
        <w:rPr>
          <w:rFonts w:ascii="Arial" w:hAnsi="Arial" w:cs="Arial"/>
          <w:b/>
          <w:sz w:val="20"/>
          <w:szCs w:val="20"/>
        </w:rPr>
        <w:t>ủ</w:t>
      </w:r>
      <w:r w:rsidRPr="00EA2FCF">
        <w:rPr>
          <w:rFonts w:ascii="Arial" w:hAnsi="Arial" w:cs="Arial"/>
          <w:b/>
          <w:sz w:val="20"/>
          <w:szCs w:val="20"/>
        </w:rPr>
        <w:t>a các b</w:t>
      </w:r>
      <w:r w:rsidRPr="00EA2FCF">
        <w:rPr>
          <w:rFonts w:ascii="Arial" w:hAnsi="Arial" w:cs="Arial"/>
          <w:b/>
          <w:sz w:val="20"/>
          <w:szCs w:val="20"/>
        </w:rPr>
        <w:t>ộ</w:t>
      </w:r>
      <w:r w:rsidRPr="00EA2FCF">
        <w:rPr>
          <w:rFonts w:ascii="Arial" w:hAnsi="Arial" w:cs="Arial"/>
          <w:b/>
          <w:sz w:val="20"/>
          <w:szCs w:val="20"/>
        </w:rPr>
        <w:t>, cơ quan ngang b</w:t>
      </w:r>
      <w:r w:rsidRPr="00EA2FCF">
        <w:rPr>
          <w:rFonts w:ascii="Arial" w:hAnsi="Arial" w:cs="Arial"/>
          <w:b/>
          <w:sz w:val="20"/>
          <w:szCs w:val="20"/>
        </w:rPr>
        <w:t>ộ</w:t>
      </w:r>
      <w:r w:rsidRPr="00EA2FCF">
        <w:rPr>
          <w:rFonts w:ascii="Arial" w:hAnsi="Arial" w:cs="Arial"/>
          <w:b/>
          <w:sz w:val="20"/>
          <w:szCs w:val="20"/>
        </w:rPr>
        <w:t xml:space="preserve"> và các cơ quan khác thu</w:t>
      </w:r>
      <w:r w:rsidRPr="00EA2FCF">
        <w:rPr>
          <w:rFonts w:ascii="Arial" w:hAnsi="Arial" w:cs="Arial"/>
          <w:b/>
          <w:sz w:val="20"/>
          <w:szCs w:val="20"/>
        </w:rPr>
        <w:t>ộ</w:t>
      </w:r>
      <w:r w:rsidRPr="00EA2FCF">
        <w:rPr>
          <w:rFonts w:ascii="Arial" w:hAnsi="Arial" w:cs="Arial"/>
          <w:b/>
          <w:sz w:val="20"/>
          <w:szCs w:val="20"/>
        </w:rPr>
        <w:t>c th</w:t>
      </w:r>
      <w:r w:rsidRPr="00EA2FCF">
        <w:rPr>
          <w:rFonts w:ascii="Arial" w:hAnsi="Arial" w:cs="Arial"/>
          <w:b/>
          <w:sz w:val="20"/>
          <w:szCs w:val="20"/>
        </w:rPr>
        <w:t>ẩ</w:t>
      </w:r>
      <w:r w:rsidRPr="00EA2FCF">
        <w:rPr>
          <w:rFonts w:ascii="Arial" w:hAnsi="Arial" w:cs="Arial"/>
          <w:b/>
          <w:sz w:val="20"/>
          <w:szCs w:val="20"/>
        </w:rPr>
        <w:t>m quy</w:t>
      </w:r>
      <w:r w:rsidRPr="00EA2FCF">
        <w:rPr>
          <w:rFonts w:ascii="Arial" w:hAnsi="Arial" w:cs="Arial"/>
          <w:b/>
          <w:sz w:val="20"/>
          <w:szCs w:val="20"/>
        </w:rPr>
        <w:t>ề</w:t>
      </w:r>
      <w:r w:rsidRPr="00EA2FCF">
        <w:rPr>
          <w:rFonts w:ascii="Arial" w:hAnsi="Arial" w:cs="Arial"/>
          <w:b/>
          <w:sz w:val="20"/>
          <w:szCs w:val="20"/>
        </w:rPr>
        <w:t>n c</w:t>
      </w:r>
      <w:r w:rsidRPr="00EA2FCF">
        <w:rPr>
          <w:rFonts w:ascii="Arial" w:hAnsi="Arial" w:cs="Arial"/>
          <w:b/>
          <w:sz w:val="20"/>
          <w:szCs w:val="20"/>
        </w:rPr>
        <w:t>ủ</w:t>
      </w:r>
      <w:r w:rsidRPr="00EA2FCF">
        <w:rPr>
          <w:rFonts w:ascii="Arial" w:hAnsi="Arial" w:cs="Arial"/>
          <w:b/>
          <w:sz w:val="20"/>
          <w:szCs w:val="20"/>
        </w:rPr>
        <w:t>a Chính ph</w:t>
      </w:r>
      <w:r w:rsidRPr="00EA2FCF">
        <w:rPr>
          <w:rFonts w:ascii="Arial" w:hAnsi="Arial" w:cs="Arial"/>
          <w:b/>
          <w:sz w:val="20"/>
          <w:szCs w:val="20"/>
        </w:rPr>
        <w:t>ủ</w:t>
      </w:r>
    </w:p>
    <w:p w14:paraId="3CC8332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B</w:t>
      </w:r>
      <w:r w:rsidRPr="00EA2FCF">
        <w:rPr>
          <w:rFonts w:ascii="Arial" w:hAnsi="Arial" w:cs="Arial"/>
          <w:sz w:val="20"/>
          <w:szCs w:val="20"/>
        </w:rPr>
        <w:t>ộ</w:t>
      </w:r>
      <w:r w:rsidRPr="00EA2FCF">
        <w:rPr>
          <w:rFonts w:ascii="Arial" w:hAnsi="Arial" w:cs="Arial"/>
          <w:sz w:val="20"/>
          <w:szCs w:val="20"/>
        </w:rPr>
        <w:t>, cơ quan ngang</w:t>
      </w:r>
      <w:r w:rsidRPr="00EA2FCF">
        <w:rPr>
          <w:rFonts w:ascii="Arial" w:hAnsi="Arial" w:cs="Arial"/>
          <w:sz w:val="20"/>
          <w:szCs w:val="20"/>
        </w:rPr>
        <w:t xml:space="preserve"> b</w:t>
      </w:r>
      <w:r w:rsidRPr="00EA2FCF">
        <w:rPr>
          <w:rFonts w:ascii="Arial" w:hAnsi="Arial" w:cs="Arial"/>
          <w:sz w:val="20"/>
          <w:szCs w:val="20"/>
        </w:rPr>
        <w:t>ộ</w:t>
      </w:r>
      <w:r w:rsidRPr="00EA2FCF">
        <w:rPr>
          <w:rFonts w:ascii="Arial" w:hAnsi="Arial" w:cs="Arial"/>
          <w:sz w:val="20"/>
          <w:szCs w:val="20"/>
        </w:rPr>
        <w:t xml:space="preserve"> và các cơ quan khác thu</w:t>
      </w:r>
      <w:r w:rsidRPr="00EA2FCF">
        <w:rPr>
          <w:rFonts w:ascii="Arial" w:hAnsi="Arial" w:cs="Arial"/>
          <w:sz w:val="20"/>
          <w:szCs w:val="20"/>
        </w:rPr>
        <w:t>ộ</w:t>
      </w:r>
      <w:r w:rsidRPr="00EA2FCF">
        <w:rPr>
          <w:rFonts w:ascii="Arial" w:hAnsi="Arial" w:cs="Arial"/>
          <w:sz w:val="20"/>
          <w:szCs w:val="20"/>
        </w:rPr>
        <w:t>c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Chính ph</w:t>
      </w:r>
      <w:r w:rsidRPr="00EA2FCF">
        <w:rPr>
          <w:rFonts w:ascii="Arial" w:hAnsi="Arial" w:cs="Arial"/>
          <w:sz w:val="20"/>
          <w:szCs w:val="20"/>
        </w:rPr>
        <w:t>ủ</w:t>
      </w:r>
      <w:r w:rsidRPr="00EA2FCF">
        <w:rPr>
          <w:rFonts w:ascii="Arial" w:hAnsi="Arial" w:cs="Arial"/>
          <w:sz w:val="20"/>
          <w:szCs w:val="20"/>
        </w:rPr>
        <w:t>, trong quá trình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ch</w:t>
      </w:r>
      <w:r w:rsidRPr="00EA2FCF">
        <w:rPr>
          <w:rFonts w:ascii="Arial" w:hAnsi="Arial" w:cs="Arial"/>
          <w:sz w:val="20"/>
          <w:szCs w:val="20"/>
        </w:rPr>
        <w:t>ứ</w:t>
      </w:r>
      <w:r w:rsidRPr="00EA2FCF">
        <w:rPr>
          <w:rFonts w:ascii="Arial" w:hAnsi="Arial" w:cs="Arial"/>
          <w:sz w:val="20"/>
          <w:szCs w:val="20"/>
        </w:rPr>
        <w:t>c năng,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quy</w:t>
      </w:r>
      <w:r w:rsidRPr="00EA2FCF">
        <w:rPr>
          <w:rFonts w:ascii="Arial" w:hAnsi="Arial" w:cs="Arial"/>
          <w:sz w:val="20"/>
          <w:szCs w:val="20"/>
        </w:rPr>
        <w:t>ề</w:t>
      </w:r>
      <w:r w:rsidRPr="00EA2FCF">
        <w:rPr>
          <w:rFonts w:ascii="Arial" w:hAnsi="Arial" w:cs="Arial"/>
          <w:sz w:val="20"/>
          <w:szCs w:val="20"/>
        </w:rPr>
        <w:t>n h</w:t>
      </w:r>
      <w:r w:rsidRPr="00EA2FCF">
        <w:rPr>
          <w:rFonts w:ascii="Arial" w:hAnsi="Arial" w:cs="Arial"/>
          <w:sz w:val="20"/>
          <w:szCs w:val="20"/>
        </w:rPr>
        <w:t>ạ</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mình và căn c</w:t>
      </w:r>
      <w:r w:rsidRPr="00EA2FCF">
        <w:rPr>
          <w:rFonts w:ascii="Arial" w:hAnsi="Arial" w:cs="Arial"/>
          <w:sz w:val="20"/>
          <w:szCs w:val="20"/>
        </w:rPr>
        <w:t>ứ</w:t>
      </w:r>
      <w:r w:rsidRPr="00EA2FCF">
        <w:rPr>
          <w:rFonts w:ascii="Arial" w:hAnsi="Arial" w:cs="Arial"/>
          <w:sz w:val="20"/>
          <w:szCs w:val="20"/>
        </w:rPr>
        <w:t xml:space="preserve"> vào nhu c</w:t>
      </w:r>
      <w:r w:rsidRPr="00EA2FCF">
        <w:rPr>
          <w:rFonts w:ascii="Arial" w:hAnsi="Arial" w:cs="Arial"/>
          <w:sz w:val="20"/>
          <w:szCs w:val="20"/>
        </w:rPr>
        <w:t>ầ</w:t>
      </w:r>
      <w:r w:rsidRPr="00EA2FCF">
        <w:rPr>
          <w:rFonts w:ascii="Arial" w:hAnsi="Arial" w:cs="Arial"/>
          <w:sz w:val="20"/>
          <w:szCs w:val="20"/>
        </w:rPr>
        <w:t>u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có trách nhi</w:t>
      </w:r>
      <w:r w:rsidRPr="00EA2FCF">
        <w:rPr>
          <w:rFonts w:ascii="Arial" w:hAnsi="Arial" w:cs="Arial"/>
          <w:sz w:val="20"/>
          <w:szCs w:val="20"/>
        </w:rPr>
        <w:t>ệ</w:t>
      </w:r>
      <w:r w:rsidRPr="00EA2FCF">
        <w:rPr>
          <w:rFonts w:ascii="Arial" w:hAnsi="Arial" w:cs="Arial"/>
          <w:sz w:val="20"/>
          <w:szCs w:val="20"/>
        </w:rPr>
        <w:t>m sau đây:</w:t>
      </w:r>
    </w:p>
    <w:p w14:paraId="675E5EF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Rà soát,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xây d</w:t>
      </w:r>
      <w:r w:rsidRPr="00EA2FCF">
        <w:rPr>
          <w:rFonts w:ascii="Arial" w:hAnsi="Arial" w:cs="Arial"/>
          <w:sz w:val="20"/>
          <w:szCs w:val="20"/>
        </w:rPr>
        <w:t>ự</w:t>
      </w:r>
      <w:r w:rsidRPr="00EA2FCF">
        <w:rPr>
          <w:rFonts w:ascii="Arial" w:hAnsi="Arial" w:cs="Arial"/>
          <w:sz w:val="20"/>
          <w:szCs w:val="20"/>
        </w:rPr>
        <w:t>ng, ban hành theo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trình cơ q</w:t>
      </w:r>
      <w:r w:rsidRPr="00EA2FCF">
        <w:rPr>
          <w:rFonts w:ascii="Arial" w:hAnsi="Arial" w:cs="Arial"/>
          <w:sz w:val="20"/>
          <w:szCs w:val="20"/>
        </w:rPr>
        <w:t>uan, ngư</w:t>
      </w:r>
      <w:r w:rsidRPr="00EA2FCF">
        <w:rPr>
          <w:rFonts w:ascii="Arial" w:hAnsi="Arial" w:cs="Arial"/>
          <w:sz w:val="20"/>
          <w:szCs w:val="20"/>
        </w:rPr>
        <w:t>ờ</w:t>
      </w:r>
      <w:r w:rsidRPr="00EA2FCF">
        <w:rPr>
          <w:rFonts w:ascii="Arial" w:hAnsi="Arial" w:cs="Arial"/>
          <w:sz w:val="20"/>
          <w:szCs w:val="20"/>
        </w:rPr>
        <w:t>i có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ban hành văn b</w:t>
      </w:r>
      <w:r w:rsidRPr="00EA2FCF">
        <w:rPr>
          <w:rFonts w:ascii="Arial" w:hAnsi="Arial" w:cs="Arial"/>
          <w:sz w:val="20"/>
          <w:szCs w:val="20"/>
        </w:rPr>
        <w:t>ả</w:t>
      </w:r>
      <w:r w:rsidRPr="00EA2FCF">
        <w:rPr>
          <w:rFonts w:ascii="Arial" w:hAnsi="Arial" w:cs="Arial"/>
          <w:sz w:val="20"/>
          <w:szCs w:val="20"/>
        </w:rPr>
        <w:t>n quy ph</w:t>
      </w:r>
      <w:r w:rsidRPr="00EA2FCF">
        <w:rPr>
          <w:rFonts w:ascii="Arial" w:hAnsi="Arial" w:cs="Arial"/>
          <w:sz w:val="20"/>
          <w:szCs w:val="20"/>
        </w:rPr>
        <w:t>ạ</w:t>
      </w:r>
      <w:r w:rsidRPr="00EA2FCF">
        <w:rPr>
          <w:rFonts w:ascii="Arial" w:hAnsi="Arial" w:cs="Arial"/>
          <w:sz w:val="20"/>
          <w:szCs w:val="20"/>
        </w:rPr>
        <w:t>m pháp lu</w:t>
      </w:r>
      <w:r w:rsidRPr="00EA2FCF">
        <w:rPr>
          <w:rFonts w:ascii="Arial" w:hAnsi="Arial" w:cs="Arial"/>
          <w:sz w:val="20"/>
          <w:szCs w:val="20"/>
        </w:rPr>
        <w:t>ậ</w:t>
      </w:r>
      <w:r w:rsidRPr="00EA2FCF">
        <w:rPr>
          <w:rFonts w:ascii="Arial" w:hAnsi="Arial" w:cs="Arial"/>
          <w:sz w:val="20"/>
          <w:szCs w:val="20"/>
        </w:rPr>
        <w:t>t,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qu</w:t>
      </w:r>
      <w:r w:rsidRPr="00EA2FCF">
        <w:rPr>
          <w:rFonts w:ascii="Arial" w:hAnsi="Arial" w:cs="Arial"/>
          <w:sz w:val="20"/>
          <w:szCs w:val="20"/>
        </w:rPr>
        <w:t>ố</w:t>
      </w:r>
      <w:r w:rsidRPr="00EA2FCF">
        <w:rPr>
          <w:rFonts w:ascii="Arial" w:hAnsi="Arial" w:cs="Arial"/>
          <w:sz w:val="20"/>
          <w:szCs w:val="20"/>
        </w:rPr>
        <w:t>c gia quy đ</w:t>
      </w:r>
      <w:r w:rsidRPr="00EA2FCF">
        <w:rPr>
          <w:rFonts w:ascii="Arial" w:hAnsi="Arial" w:cs="Arial"/>
          <w:sz w:val="20"/>
          <w:szCs w:val="20"/>
        </w:rPr>
        <w:t>ị</w:t>
      </w:r>
      <w:r w:rsidRPr="00EA2FCF">
        <w:rPr>
          <w:rFonts w:ascii="Arial" w:hAnsi="Arial" w:cs="Arial"/>
          <w:sz w:val="20"/>
          <w:szCs w:val="20"/>
        </w:rPr>
        <w:t>nh chi ti</w:t>
      </w:r>
      <w:r w:rsidRPr="00EA2FCF">
        <w:rPr>
          <w:rFonts w:ascii="Arial" w:hAnsi="Arial" w:cs="Arial"/>
          <w:sz w:val="20"/>
          <w:szCs w:val="20"/>
        </w:rPr>
        <w:t>ế</w:t>
      </w:r>
      <w:r w:rsidRPr="00EA2FCF">
        <w:rPr>
          <w:rFonts w:ascii="Arial" w:hAnsi="Arial" w:cs="Arial"/>
          <w:sz w:val="20"/>
          <w:szCs w:val="20"/>
        </w:rPr>
        <w:t>t yêu c</w:t>
      </w:r>
      <w:r w:rsidRPr="00EA2FCF">
        <w:rPr>
          <w:rFonts w:ascii="Arial" w:hAnsi="Arial" w:cs="Arial"/>
          <w:sz w:val="20"/>
          <w:szCs w:val="20"/>
        </w:rPr>
        <w:t>ầ</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an toàn,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và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tri</w:t>
      </w:r>
      <w:r w:rsidRPr="00EA2FCF">
        <w:rPr>
          <w:rFonts w:ascii="Arial" w:hAnsi="Arial" w:cs="Arial"/>
          <w:sz w:val="20"/>
          <w:szCs w:val="20"/>
        </w:rPr>
        <w:t>ể</w:t>
      </w:r>
      <w:r w:rsidRPr="00EA2FCF">
        <w:rPr>
          <w:rFonts w:ascii="Arial" w:hAnsi="Arial" w:cs="Arial"/>
          <w:sz w:val="20"/>
          <w:szCs w:val="20"/>
        </w:rPr>
        <w:t>n khai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 xml:space="preserve">c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ngành, lĩnh v</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p</w:t>
      </w:r>
      <w:r w:rsidRPr="00EA2FCF">
        <w:rPr>
          <w:rFonts w:ascii="Arial" w:hAnsi="Arial" w:cs="Arial"/>
          <w:sz w:val="20"/>
          <w:szCs w:val="20"/>
        </w:rPr>
        <w:t>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A6E0BB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thanh tra theo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tra và giám sát vi</w:t>
      </w:r>
      <w:r w:rsidRPr="00EA2FCF">
        <w:rPr>
          <w:rFonts w:ascii="Arial" w:hAnsi="Arial" w:cs="Arial"/>
          <w:sz w:val="20"/>
          <w:szCs w:val="20"/>
        </w:rPr>
        <w:t>ệ</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 xml:space="preserve">n khai,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ngành, lĩnh v</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và pháp lu</w:t>
      </w:r>
      <w:r w:rsidRPr="00EA2FCF">
        <w:rPr>
          <w:rFonts w:ascii="Arial" w:hAnsi="Arial" w:cs="Arial"/>
          <w:sz w:val="20"/>
          <w:szCs w:val="20"/>
        </w:rPr>
        <w:t>ậ</w:t>
      </w:r>
      <w:r w:rsidRPr="00EA2FCF">
        <w:rPr>
          <w:rFonts w:ascii="Arial" w:hAnsi="Arial" w:cs="Arial"/>
          <w:sz w:val="20"/>
          <w:szCs w:val="20"/>
        </w:rPr>
        <w:t>t có liên quan.</w:t>
      </w:r>
    </w:p>
    <w:p w14:paraId="5AC51B9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c</w:t>
      </w:r>
      <w:r w:rsidRPr="00EA2FCF">
        <w:rPr>
          <w:rFonts w:ascii="Arial" w:hAnsi="Arial" w:cs="Arial"/>
          <w:sz w:val="20"/>
          <w:szCs w:val="20"/>
        </w:rPr>
        <w:t>ấ</w:t>
      </w:r>
      <w:r w:rsidRPr="00EA2FCF">
        <w:rPr>
          <w:rFonts w:ascii="Arial" w:hAnsi="Arial" w:cs="Arial"/>
          <w:sz w:val="20"/>
          <w:szCs w:val="20"/>
        </w:rPr>
        <w:t>p văn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p thu</w:t>
      </w:r>
      <w:r w:rsidRPr="00EA2FCF">
        <w:rPr>
          <w:rFonts w:ascii="Arial" w:hAnsi="Arial" w:cs="Arial"/>
          <w:sz w:val="20"/>
          <w:szCs w:val="20"/>
        </w:rPr>
        <w:t>ậ</w:t>
      </w:r>
      <w:r w:rsidRPr="00EA2FCF">
        <w:rPr>
          <w:rFonts w:ascii="Arial" w:hAnsi="Arial" w:cs="Arial"/>
          <w:sz w:val="20"/>
          <w:szCs w:val="20"/>
        </w:rPr>
        <w:t>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1 và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2 thu</w:t>
      </w:r>
      <w:r w:rsidRPr="00EA2FCF">
        <w:rPr>
          <w:rFonts w:ascii="Arial" w:hAnsi="Arial" w:cs="Arial"/>
          <w:sz w:val="20"/>
          <w:szCs w:val="20"/>
        </w:rPr>
        <w:t>ộ</w:t>
      </w:r>
      <w:r w:rsidRPr="00EA2FCF">
        <w:rPr>
          <w:rFonts w:ascii="Arial" w:hAnsi="Arial" w:cs="Arial"/>
          <w:sz w:val="20"/>
          <w:szCs w:val="20"/>
        </w:rPr>
        <w:t>c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ề</w:t>
      </w:r>
      <w:r w:rsidRPr="00EA2FCF">
        <w:rPr>
          <w:rFonts w:ascii="Arial" w:hAnsi="Arial" w:cs="Arial"/>
          <w:sz w:val="20"/>
          <w:szCs w:val="20"/>
        </w:rPr>
        <w:t xml:space="preserve"> chuyên ngành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ồ</w:t>
      </w:r>
      <w:r w:rsidRPr="00EA2FCF">
        <w:rPr>
          <w:rFonts w:ascii="Arial" w:hAnsi="Arial" w:cs="Arial"/>
          <w:sz w:val="20"/>
          <w:szCs w:val="20"/>
        </w:rPr>
        <w:t xml:space="preserve"> sơ đ</w:t>
      </w:r>
      <w:r w:rsidRPr="00EA2FCF">
        <w:rPr>
          <w:rFonts w:ascii="Arial" w:hAnsi="Arial" w:cs="Arial"/>
          <w:sz w:val="20"/>
          <w:szCs w:val="20"/>
        </w:rPr>
        <w:t>ề</w:t>
      </w:r>
      <w:r w:rsidRPr="00EA2FCF">
        <w:rPr>
          <w:rFonts w:ascii="Arial" w:hAnsi="Arial" w:cs="Arial"/>
          <w:sz w:val="20"/>
          <w:szCs w:val="20"/>
        </w:rPr>
        <w:t xml:space="preserve"> ngh</w:t>
      </w:r>
      <w:r w:rsidRPr="00EA2FCF">
        <w:rPr>
          <w:rFonts w:ascii="Arial" w:hAnsi="Arial" w:cs="Arial"/>
          <w:sz w:val="20"/>
          <w:szCs w:val="20"/>
        </w:rPr>
        <w:t>ị</w:t>
      </w:r>
      <w:r w:rsidRPr="00EA2FCF">
        <w:rPr>
          <w:rFonts w:ascii="Arial" w:hAnsi="Arial" w:cs="Arial"/>
          <w:sz w:val="20"/>
          <w:szCs w:val="20"/>
        </w:rPr>
        <w:t xml:space="preserve">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ngành, lĩnh v</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w:t>
      </w:r>
    </w:p>
    <w:p w14:paraId="56C13A96" w14:textId="48423906"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thu th</w:t>
      </w:r>
      <w:r w:rsidRPr="00EA2FCF">
        <w:rPr>
          <w:rFonts w:ascii="Arial" w:hAnsi="Arial" w:cs="Arial"/>
          <w:sz w:val="20"/>
          <w:szCs w:val="20"/>
        </w:rPr>
        <w:t>ậ</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 xml:space="preserve">ng, gán nhãn, chú </w:t>
      </w:r>
      <w:r w:rsidRPr="00EA2FCF">
        <w:rPr>
          <w:rFonts w:ascii="Arial" w:hAnsi="Arial" w:cs="Arial"/>
          <w:sz w:val="20"/>
          <w:szCs w:val="20"/>
        </w:rPr>
        <w:t>thích, chu</w:t>
      </w:r>
      <w:r w:rsidRPr="00EA2FCF">
        <w:rPr>
          <w:rFonts w:ascii="Arial" w:hAnsi="Arial" w:cs="Arial"/>
          <w:sz w:val="20"/>
          <w:szCs w:val="20"/>
        </w:rPr>
        <w:t>ẩ</w:t>
      </w:r>
      <w:r w:rsidRPr="00EA2FCF">
        <w:rPr>
          <w:rFonts w:ascii="Arial" w:hAnsi="Arial" w:cs="Arial"/>
          <w:sz w:val="20"/>
          <w:szCs w:val="20"/>
        </w:rPr>
        <w:t>n hóa, qu</w:t>
      </w:r>
      <w:r w:rsidRPr="00EA2FCF">
        <w:rPr>
          <w:rFonts w:ascii="Arial" w:hAnsi="Arial" w:cs="Arial"/>
          <w:sz w:val="20"/>
          <w:szCs w:val="20"/>
        </w:rPr>
        <w:t>ả</w:t>
      </w:r>
      <w:r w:rsidRPr="00EA2FCF">
        <w:rPr>
          <w:rFonts w:ascii="Arial" w:hAnsi="Arial" w:cs="Arial"/>
          <w:sz w:val="20"/>
          <w:szCs w:val="20"/>
        </w:rPr>
        <w:t>n lý, khai thác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ch</w:t>
      </w:r>
      <w:r w:rsidRPr="00EA2FCF">
        <w:rPr>
          <w:rFonts w:ascii="Arial" w:hAnsi="Arial" w:cs="Arial"/>
          <w:sz w:val="20"/>
          <w:szCs w:val="20"/>
        </w:rPr>
        <w:t>ủ</w:t>
      </w:r>
      <w:r w:rsidRPr="00EA2FCF">
        <w:rPr>
          <w:rFonts w:ascii="Arial" w:hAnsi="Arial" w:cs="Arial"/>
          <w:sz w:val="20"/>
          <w:szCs w:val="20"/>
        </w:rPr>
        <w:t xml:space="preserve"> trì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 xml:space="preserve">c </w:t>
      </w:r>
      <w:r w:rsidR="00EA2FCF" w:rsidRPr="00EA2FCF">
        <w:rPr>
          <w:rFonts w:ascii="Arial" w:hAnsi="Arial" w:cs="Arial"/>
          <w:sz w:val="20"/>
          <w:szCs w:val="20"/>
        </w:rPr>
        <w:t xml:space="preserve">tại </w:t>
      </w:r>
      <w:r w:rsidRPr="00EA2FCF">
        <w:rPr>
          <w:rFonts w:ascii="Arial" w:hAnsi="Arial" w:cs="Arial"/>
          <w:sz w:val="20"/>
          <w:szCs w:val="20"/>
        </w:rPr>
        <w:t>theo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w:t>
      </w:r>
      <w:r w:rsidRPr="00EA2FCF">
        <w:rPr>
          <w:rFonts w:ascii="Arial" w:hAnsi="Arial" w:cs="Arial"/>
          <w:sz w:val="20"/>
          <w:szCs w:val="20"/>
        </w:rPr>
        <w:t>ớ</w:t>
      </w:r>
      <w:r w:rsidRPr="00EA2FCF">
        <w:rPr>
          <w:rFonts w:ascii="Arial" w:hAnsi="Arial" w:cs="Arial"/>
          <w:sz w:val="20"/>
          <w:szCs w:val="20"/>
        </w:rPr>
        <w:t>i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w:t>
      </w:r>
      <w:r w:rsidRPr="00EA2FCF">
        <w:rPr>
          <w:rFonts w:ascii="Arial" w:hAnsi="Arial" w:cs="Arial"/>
          <w:sz w:val="20"/>
          <w:szCs w:val="20"/>
        </w:rPr>
        <w:t>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yêu c</w:t>
      </w:r>
      <w:r w:rsidRPr="00EA2FCF">
        <w:rPr>
          <w:rFonts w:ascii="Arial" w:hAnsi="Arial" w:cs="Arial"/>
          <w:sz w:val="20"/>
          <w:szCs w:val="20"/>
        </w:rPr>
        <w:t>ầ</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4DF1838D"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L</w:t>
      </w:r>
      <w:r w:rsidRPr="00EA2FCF">
        <w:rPr>
          <w:rFonts w:ascii="Arial" w:hAnsi="Arial" w:cs="Arial"/>
          <w:sz w:val="20"/>
          <w:szCs w:val="20"/>
        </w:rPr>
        <w:t>ồ</w:t>
      </w:r>
      <w:r w:rsidRPr="00EA2FCF">
        <w:rPr>
          <w:rFonts w:ascii="Arial" w:hAnsi="Arial" w:cs="Arial"/>
          <w:sz w:val="20"/>
          <w:szCs w:val="20"/>
        </w:rPr>
        <w:t>ng ghép m</w:t>
      </w:r>
      <w:r w:rsidRPr="00EA2FCF">
        <w:rPr>
          <w:rFonts w:ascii="Arial" w:hAnsi="Arial" w:cs="Arial"/>
          <w:sz w:val="20"/>
          <w:szCs w:val="20"/>
        </w:rPr>
        <w:t>ụ</w:t>
      </w:r>
      <w:r w:rsidRPr="00EA2FCF">
        <w:rPr>
          <w:rFonts w:ascii="Arial" w:hAnsi="Arial" w:cs="Arial"/>
          <w:sz w:val="20"/>
          <w:szCs w:val="20"/>
        </w:rPr>
        <w:t>c tiêu,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vào chi</w:t>
      </w:r>
      <w:r w:rsidRPr="00EA2FCF">
        <w:rPr>
          <w:rFonts w:ascii="Arial" w:hAnsi="Arial" w:cs="Arial"/>
          <w:sz w:val="20"/>
          <w:szCs w:val="20"/>
        </w:rPr>
        <w:t>ế</w:t>
      </w:r>
      <w:r w:rsidRPr="00EA2FCF">
        <w:rPr>
          <w:rFonts w:ascii="Arial" w:hAnsi="Arial" w:cs="Arial"/>
          <w:sz w:val="20"/>
          <w:szCs w:val="20"/>
        </w:rPr>
        <w:t>n lư</w:t>
      </w:r>
      <w:r w:rsidRPr="00EA2FCF">
        <w:rPr>
          <w:rFonts w:ascii="Arial" w:hAnsi="Arial" w:cs="Arial"/>
          <w:sz w:val="20"/>
          <w:szCs w:val="20"/>
        </w:rPr>
        <w:t>ợ</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ch phát tri</w:t>
      </w:r>
      <w:r w:rsidRPr="00EA2FCF">
        <w:rPr>
          <w:rFonts w:ascii="Arial" w:hAnsi="Arial" w:cs="Arial"/>
          <w:sz w:val="20"/>
          <w:szCs w:val="20"/>
        </w:rPr>
        <w:t>ể</w:t>
      </w:r>
      <w:r w:rsidRPr="00EA2FCF">
        <w:rPr>
          <w:rFonts w:ascii="Arial" w:hAnsi="Arial" w:cs="Arial"/>
          <w:sz w:val="20"/>
          <w:szCs w:val="20"/>
        </w:rPr>
        <w:t>n ngành, lĩnh v</w:t>
      </w:r>
      <w:r w:rsidRPr="00EA2FCF">
        <w:rPr>
          <w:rFonts w:ascii="Arial" w:hAnsi="Arial" w:cs="Arial"/>
          <w:sz w:val="20"/>
          <w:szCs w:val="20"/>
        </w:rPr>
        <w:t>ự</w:t>
      </w:r>
      <w:r w:rsidRPr="00EA2FCF">
        <w:rPr>
          <w:rFonts w:ascii="Arial" w:hAnsi="Arial" w:cs="Arial"/>
          <w:sz w:val="20"/>
          <w:szCs w:val="20"/>
        </w:rPr>
        <w:t>c; ưu tiên b</w:t>
      </w:r>
      <w:r w:rsidRPr="00EA2FCF">
        <w:rPr>
          <w:rFonts w:ascii="Arial" w:hAnsi="Arial" w:cs="Arial"/>
          <w:sz w:val="20"/>
          <w:szCs w:val="20"/>
        </w:rPr>
        <w:t>ố</w:t>
      </w:r>
      <w:r w:rsidRPr="00EA2FCF">
        <w:rPr>
          <w:rFonts w:ascii="Arial" w:hAnsi="Arial" w:cs="Arial"/>
          <w:sz w:val="20"/>
          <w:szCs w:val="20"/>
        </w:rPr>
        <w:t xml:space="preserve"> trí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và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Lu</w:t>
      </w:r>
      <w:r w:rsidRPr="00EA2FCF">
        <w:rPr>
          <w:rFonts w:ascii="Arial" w:hAnsi="Arial" w:cs="Arial"/>
          <w:sz w:val="20"/>
          <w:szCs w:val="20"/>
        </w:rPr>
        <w:t>ậ</w:t>
      </w:r>
      <w:r w:rsidRPr="00EA2FCF">
        <w:rPr>
          <w:rFonts w:ascii="Arial" w:hAnsi="Arial" w:cs="Arial"/>
          <w:sz w:val="20"/>
          <w:szCs w:val="20"/>
        </w:rPr>
        <w:t>t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4550AA1D" w14:textId="35E4244F"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44. Trách nhi</w:t>
      </w:r>
      <w:r w:rsidRPr="00EA2FCF">
        <w:rPr>
          <w:rFonts w:ascii="Arial" w:hAnsi="Arial" w:cs="Arial"/>
          <w:b/>
          <w:sz w:val="20"/>
          <w:szCs w:val="20"/>
        </w:rPr>
        <w:t>ệ</w:t>
      </w:r>
      <w:r w:rsidRPr="00EA2FCF">
        <w:rPr>
          <w:rFonts w:ascii="Arial" w:hAnsi="Arial" w:cs="Arial"/>
          <w:b/>
          <w:sz w:val="20"/>
          <w:szCs w:val="20"/>
        </w:rPr>
        <w:t>m c</w:t>
      </w:r>
      <w:r w:rsidRPr="00EA2FCF">
        <w:rPr>
          <w:rFonts w:ascii="Arial" w:hAnsi="Arial" w:cs="Arial"/>
          <w:b/>
          <w:sz w:val="20"/>
          <w:szCs w:val="20"/>
        </w:rPr>
        <w:t>ủ</w:t>
      </w:r>
      <w:r w:rsidRPr="00EA2FCF">
        <w:rPr>
          <w:rFonts w:ascii="Arial" w:hAnsi="Arial" w:cs="Arial"/>
          <w:b/>
          <w:sz w:val="20"/>
          <w:szCs w:val="20"/>
        </w:rPr>
        <w:t xml:space="preserve">a </w:t>
      </w:r>
      <w:r w:rsidR="0025444F" w:rsidRPr="00EA2FCF">
        <w:rPr>
          <w:rFonts w:ascii="Arial" w:hAnsi="Arial" w:cs="Arial"/>
          <w:b/>
          <w:sz w:val="20"/>
          <w:szCs w:val="20"/>
        </w:rPr>
        <w:t>Ủy ban</w:t>
      </w:r>
      <w:r w:rsidRPr="00EA2FCF">
        <w:rPr>
          <w:rFonts w:ascii="Arial" w:hAnsi="Arial" w:cs="Arial"/>
          <w:b/>
          <w:sz w:val="20"/>
          <w:szCs w:val="20"/>
        </w:rPr>
        <w:t xml:space="preserve"> nhân dân c</w:t>
      </w:r>
      <w:r w:rsidRPr="00EA2FCF">
        <w:rPr>
          <w:rFonts w:ascii="Arial" w:hAnsi="Arial" w:cs="Arial"/>
          <w:b/>
          <w:sz w:val="20"/>
          <w:szCs w:val="20"/>
        </w:rPr>
        <w:t>ấ</w:t>
      </w:r>
      <w:r w:rsidRPr="00EA2FCF">
        <w:rPr>
          <w:rFonts w:ascii="Arial" w:hAnsi="Arial" w:cs="Arial"/>
          <w:b/>
          <w:sz w:val="20"/>
          <w:szCs w:val="20"/>
        </w:rPr>
        <w:t>p t</w:t>
      </w:r>
      <w:r w:rsidRPr="00EA2FCF">
        <w:rPr>
          <w:rFonts w:ascii="Arial" w:hAnsi="Arial" w:cs="Arial"/>
          <w:b/>
          <w:sz w:val="20"/>
          <w:szCs w:val="20"/>
        </w:rPr>
        <w:t>ỉ</w:t>
      </w:r>
      <w:r w:rsidRPr="00EA2FCF">
        <w:rPr>
          <w:rFonts w:ascii="Arial" w:hAnsi="Arial" w:cs="Arial"/>
          <w:b/>
          <w:sz w:val="20"/>
          <w:szCs w:val="20"/>
        </w:rPr>
        <w:t>nh</w:t>
      </w:r>
    </w:p>
    <w:p w14:paraId="429AF7F9" w14:textId="3683841A" w:rsidR="001A5327" w:rsidRPr="00EA2FCF" w:rsidRDefault="0025444F" w:rsidP="0025444F">
      <w:pPr>
        <w:spacing w:after="120" w:line="240" w:lineRule="auto"/>
        <w:ind w:firstLine="720"/>
        <w:jc w:val="both"/>
        <w:rPr>
          <w:rFonts w:ascii="Arial" w:hAnsi="Arial" w:cs="Arial"/>
          <w:sz w:val="20"/>
          <w:szCs w:val="20"/>
        </w:rPr>
      </w:pPr>
      <w:r w:rsidRPr="00EA2FCF">
        <w:rPr>
          <w:rFonts w:ascii="Arial" w:hAnsi="Arial" w:cs="Arial"/>
          <w:sz w:val="20"/>
          <w:szCs w:val="20"/>
        </w:rPr>
        <w:t>Ủy ban nhân dân cấp tỉnh thực hiện quản lý nhà nước về trí tuệ nhân tạo tại địa phương và có trách nhiệm sau đây:</w:t>
      </w:r>
    </w:p>
    <w:p w14:paraId="4E27D257"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Ban hành và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chương trình, k</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ch phát tri</w:t>
      </w:r>
      <w:r w:rsidRPr="00EA2FCF">
        <w:rPr>
          <w:rFonts w:ascii="Arial" w:hAnsi="Arial" w:cs="Arial"/>
          <w:sz w:val="20"/>
          <w:szCs w:val="20"/>
        </w:rPr>
        <w:t>ể</w:t>
      </w:r>
      <w:r w:rsidRPr="00EA2FCF">
        <w:rPr>
          <w:rFonts w:ascii="Arial" w:hAnsi="Arial" w:cs="Arial"/>
          <w:sz w:val="20"/>
          <w:szCs w:val="20"/>
        </w:rPr>
        <w:t xml:space="preserve">n,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phù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đi</w:t>
      </w:r>
      <w:r w:rsidRPr="00EA2FCF">
        <w:rPr>
          <w:rFonts w:ascii="Arial" w:hAnsi="Arial" w:cs="Arial"/>
          <w:sz w:val="20"/>
          <w:szCs w:val="20"/>
        </w:rPr>
        <w:t>ề</w:t>
      </w:r>
      <w:r w:rsidRPr="00EA2FCF">
        <w:rPr>
          <w:rFonts w:ascii="Arial" w:hAnsi="Arial" w:cs="Arial"/>
          <w:sz w:val="20"/>
          <w:szCs w:val="20"/>
        </w:rPr>
        <w:t>u ki</w:t>
      </w:r>
      <w:r w:rsidRPr="00EA2FCF">
        <w:rPr>
          <w:rFonts w:ascii="Arial" w:hAnsi="Arial" w:cs="Arial"/>
          <w:sz w:val="20"/>
          <w:szCs w:val="20"/>
        </w:rPr>
        <w:t>ệ</w:t>
      </w:r>
      <w:r w:rsidRPr="00EA2FCF">
        <w:rPr>
          <w:rFonts w:ascii="Arial" w:hAnsi="Arial" w:cs="Arial"/>
          <w:sz w:val="20"/>
          <w:szCs w:val="20"/>
        </w:rPr>
        <w:t>n c</w:t>
      </w:r>
      <w:r w:rsidRPr="00EA2FCF">
        <w:rPr>
          <w:rFonts w:ascii="Arial" w:hAnsi="Arial" w:cs="Arial"/>
          <w:sz w:val="20"/>
          <w:szCs w:val="20"/>
        </w:rPr>
        <w:t>ủ</w:t>
      </w:r>
      <w:r w:rsidRPr="00EA2FCF">
        <w:rPr>
          <w:rFonts w:ascii="Arial" w:hAnsi="Arial" w:cs="Arial"/>
          <w:sz w:val="20"/>
          <w:szCs w:val="20"/>
        </w:rPr>
        <w:t>a đ</w:t>
      </w:r>
      <w:r w:rsidRPr="00EA2FCF">
        <w:rPr>
          <w:rFonts w:ascii="Arial" w:hAnsi="Arial" w:cs="Arial"/>
          <w:sz w:val="20"/>
          <w:szCs w:val="20"/>
        </w:rPr>
        <w:t>ị</w:t>
      </w:r>
      <w:r w:rsidRPr="00EA2FCF">
        <w:rPr>
          <w:rFonts w:ascii="Arial" w:hAnsi="Arial" w:cs="Arial"/>
          <w:sz w:val="20"/>
          <w:szCs w:val="20"/>
        </w:rPr>
        <w:t>a phương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68BD270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thu th</w:t>
      </w:r>
      <w:r w:rsidRPr="00EA2FCF">
        <w:rPr>
          <w:rFonts w:ascii="Arial" w:hAnsi="Arial" w:cs="Arial"/>
          <w:sz w:val="20"/>
          <w:szCs w:val="20"/>
        </w:rPr>
        <w:t>ậ</w:t>
      </w:r>
      <w:r w:rsidRPr="00EA2FCF">
        <w:rPr>
          <w:rFonts w:ascii="Arial" w:hAnsi="Arial" w:cs="Arial"/>
          <w:sz w:val="20"/>
          <w:szCs w:val="20"/>
        </w:rPr>
        <w:t>p, t</w:t>
      </w:r>
      <w:r w:rsidRPr="00EA2FCF">
        <w:rPr>
          <w:rFonts w:ascii="Arial" w:hAnsi="Arial" w:cs="Arial"/>
          <w:sz w:val="20"/>
          <w:szCs w:val="20"/>
        </w:rPr>
        <w:t>ạ</w:t>
      </w:r>
      <w:r w:rsidRPr="00EA2FCF">
        <w:rPr>
          <w:rFonts w:ascii="Arial" w:hAnsi="Arial" w:cs="Arial"/>
          <w:sz w:val="20"/>
          <w:szCs w:val="20"/>
        </w:rPr>
        <w:t>o l</w:t>
      </w:r>
      <w:r w:rsidRPr="00EA2FCF">
        <w:rPr>
          <w:rFonts w:ascii="Arial" w:hAnsi="Arial" w:cs="Arial"/>
          <w:sz w:val="20"/>
          <w:szCs w:val="20"/>
        </w:rPr>
        <w:t>ậ</w:t>
      </w:r>
      <w:r w:rsidRPr="00EA2FCF">
        <w:rPr>
          <w:rFonts w:ascii="Arial" w:hAnsi="Arial" w:cs="Arial"/>
          <w:sz w:val="20"/>
          <w:szCs w:val="20"/>
        </w:rPr>
        <w:t>p,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ch</w:t>
      </w:r>
      <w:r w:rsidRPr="00EA2FCF">
        <w:rPr>
          <w:rFonts w:ascii="Arial" w:hAnsi="Arial" w:cs="Arial"/>
          <w:sz w:val="20"/>
          <w:szCs w:val="20"/>
        </w:rPr>
        <w:t>ấ</w:t>
      </w:r>
      <w:r w:rsidRPr="00EA2FCF">
        <w:rPr>
          <w:rFonts w:ascii="Arial" w:hAnsi="Arial" w:cs="Arial"/>
          <w:sz w:val="20"/>
          <w:szCs w:val="20"/>
        </w:rPr>
        <w:t>t lư</w:t>
      </w:r>
      <w:r w:rsidRPr="00EA2FCF">
        <w:rPr>
          <w:rFonts w:ascii="Arial" w:hAnsi="Arial" w:cs="Arial"/>
          <w:sz w:val="20"/>
          <w:szCs w:val="20"/>
        </w:rPr>
        <w:t>ợ</w:t>
      </w:r>
      <w:r w:rsidRPr="00EA2FCF">
        <w:rPr>
          <w:rFonts w:ascii="Arial" w:hAnsi="Arial" w:cs="Arial"/>
          <w:sz w:val="20"/>
          <w:szCs w:val="20"/>
        </w:rPr>
        <w:t xml:space="preserve">ng, gán </w:t>
      </w:r>
      <w:r w:rsidRPr="00EA2FCF">
        <w:rPr>
          <w:rFonts w:ascii="Arial" w:hAnsi="Arial" w:cs="Arial"/>
          <w:sz w:val="20"/>
          <w:szCs w:val="20"/>
        </w:rPr>
        <w:t>nhãn, chú thích, chu</w:t>
      </w:r>
      <w:r w:rsidRPr="00EA2FCF">
        <w:rPr>
          <w:rFonts w:ascii="Arial" w:hAnsi="Arial" w:cs="Arial"/>
          <w:sz w:val="20"/>
          <w:szCs w:val="20"/>
        </w:rPr>
        <w:t>ẩ</w:t>
      </w:r>
      <w:r w:rsidRPr="00EA2FCF">
        <w:rPr>
          <w:rFonts w:ascii="Arial" w:hAnsi="Arial" w:cs="Arial"/>
          <w:sz w:val="20"/>
          <w:szCs w:val="20"/>
        </w:rPr>
        <w:t>n hóa, qu</w:t>
      </w:r>
      <w:r w:rsidRPr="00EA2FCF">
        <w:rPr>
          <w:rFonts w:ascii="Arial" w:hAnsi="Arial" w:cs="Arial"/>
          <w:sz w:val="20"/>
          <w:szCs w:val="20"/>
        </w:rPr>
        <w:t>ả</w:t>
      </w:r>
      <w:r w:rsidRPr="00EA2FCF">
        <w:rPr>
          <w:rFonts w:ascii="Arial" w:hAnsi="Arial" w:cs="Arial"/>
          <w:sz w:val="20"/>
          <w:szCs w:val="20"/>
        </w:rPr>
        <w:t>n lý, khai thác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ủ</w:t>
      </w:r>
      <w:r w:rsidRPr="00EA2FCF">
        <w:rPr>
          <w:rFonts w:ascii="Arial" w:hAnsi="Arial" w:cs="Arial"/>
          <w:sz w:val="20"/>
          <w:szCs w:val="20"/>
        </w:rPr>
        <w:t>a đ</w:t>
      </w:r>
      <w:r w:rsidRPr="00EA2FCF">
        <w:rPr>
          <w:rFonts w:ascii="Arial" w:hAnsi="Arial" w:cs="Arial"/>
          <w:sz w:val="20"/>
          <w:szCs w:val="20"/>
        </w:rPr>
        <w:t>ị</w:t>
      </w:r>
      <w:r w:rsidRPr="00EA2FCF">
        <w:rPr>
          <w:rFonts w:ascii="Arial" w:hAnsi="Arial" w:cs="Arial"/>
          <w:sz w:val="20"/>
          <w:szCs w:val="20"/>
        </w:rPr>
        <w:t>a phương; ch</w:t>
      </w:r>
      <w:r w:rsidRPr="00EA2FCF">
        <w:rPr>
          <w:rFonts w:ascii="Arial" w:hAnsi="Arial" w:cs="Arial"/>
          <w:sz w:val="20"/>
          <w:szCs w:val="20"/>
        </w:rPr>
        <w:t>ủ</w:t>
      </w:r>
      <w:r w:rsidRPr="00EA2FCF">
        <w:rPr>
          <w:rFonts w:ascii="Arial" w:hAnsi="Arial" w:cs="Arial"/>
          <w:sz w:val="20"/>
          <w:szCs w:val="20"/>
        </w:rPr>
        <w:t xml:space="preserve"> trì xây d</w:t>
      </w:r>
      <w:r w:rsidRPr="00EA2FCF">
        <w:rPr>
          <w:rFonts w:ascii="Arial" w:hAnsi="Arial" w:cs="Arial"/>
          <w:sz w:val="20"/>
          <w:szCs w:val="20"/>
        </w:rPr>
        <w:t>ự</w:t>
      </w:r>
      <w:r w:rsidRPr="00EA2FCF">
        <w:rPr>
          <w:rFonts w:ascii="Arial" w:hAnsi="Arial" w:cs="Arial"/>
          <w:sz w:val="20"/>
          <w:szCs w:val="20"/>
        </w:rPr>
        <w:t>ng, v</w:t>
      </w:r>
      <w:r w:rsidRPr="00EA2FCF">
        <w:rPr>
          <w:rFonts w:ascii="Arial" w:hAnsi="Arial" w:cs="Arial"/>
          <w:sz w:val="20"/>
          <w:szCs w:val="20"/>
        </w:rPr>
        <w:t>ậ</w:t>
      </w:r>
      <w:r w:rsidRPr="00EA2FCF">
        <w:rPr>
          <w:rFonts w:ascii="Arial" w:hAnsi="Arial" w:cs="Arial"/>
          <w:sz w:val="20"/>
          <w:szCs w:val="20"/>
        </w:rPr>
        <w:t>n hành h</w:t>
      </w:r>
      <w:r w:rsidRPr="00EA2FCF">
        <w:rPr>
          <w:rFonts w:ascii="Arial" w:hAnsi="Arial" w:cs="Arial"/>
          <w:sz w:val="20"/>
          <w:szCs w:val="20"/>
        </w:rPr>
        <w:t>ạ</w:t>
      </w:r>
      <w:r w:rsidRPr="00EA2FCF">
        <w:rPr>
          <w:rFonts w:ascii="Arial" w:hAnsi="Arial" w:cs="Arial"/>
          <w:sz w:val="20"/>
          <w:szCs w:val="20"/>
        </w:rPr>
        <w:t xml:space="preserve"> t</w:t>
      </w:r>
      <w:r w:rsidRPr="00EA2FCF">
        <w:rPr>
          <w:rFonts w:ascii="Arial" w:hAnsi="Arial" w:cs="Arial"/>
          <w:sz w:val="20"/>
          <w:szCs w:val="20"/>
        </w:rPr>
        <w:t>ầ</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ph</w:t>
      </w:r>
      <w:r w:rsidRPr="00EA2FCF">
        <w:rPr>
          <w:rFonts w:ascii="Arial" w:hAnsi="Arial" w:cs="Arial"/>
          <w:sz w:val="20"/>
          <w:szCs w:val="20"/>
        </w:rPr>
        <w:t>ụ</w:t>
      </w:r>
      <w:r w:rsidRPr="00EA2FCF">
        <w:rPr>
          <w:rFonts w:ascii="Arial" w:hAnsi="Arial" w:cs="Arial"/>
          <w:sz w:val="20"/>
          <w:szCs w:val="20"/>
        </w:rPr>
        <w:t>c v</w:t>
      </w:r>
      <w:r w:rsidRPr="00EA2FCF">
        <w:rPr>
          <w:rFonts w:ascii="Arial" w:hAnsi="Arial" w:cs="Arial"/>
          <w:sz w:val="20"/>
          <w:szCs w:val="20"/>
        </w:rPr>
        <w:t>ụ</w:t>
      </w:r>
      <w:r w:rsidRPr="00EA2FCF">
        <w:rPr>
          <w:rFonts w:ascii="Arial" w:hAnsi="Arial" w:cs="Arial"/>
          <w:sz w:val="20"/>
          <w:szCs w:val="20"/>
        </w:rPr>
        <w:t xml:space="preserve">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t</w:t>
      </w:r>
      <w:r w:rsidRPr="00EA2FCF">
        <w:rPr>
          <w:rFonts w:ascii="Arial" w:hAnsi="Arial" w:cs="Arial"/>
          <w:sz w:val="20"/>
          <w:szCs w:val="20"/>
        </w:rPr>
        <w:t>ạ</w:t>
      </w:r>
      <w:r w:rsidRPr="00EA2FCF">
        <w:rPr>
          <w:rFonts w:ascii="Arial" w:hAnsi="Arial" w:cs="Arial"/>
          <w:sz w:val="20"/>
          <w:szCs w:val="20"/>
        </w:rPr>
        <w:t>i đ</w:t>
      </w:r>
      <w:r w:rsidRPr="00EA2FCF">
        <w:rPr>
          <w:rFonts w:ascii="Arial" w:hAnsi="Arial" w:cs="Arial"/>
          <w:sz w:val="20"/>
          <w:szCs w:val="20"/>
        </w:rPr>
        <w:t>ị</w:t>
      </w:r>
      <w:r w:rsidRPr="00EA2FCF">
        <w:rPr>
          <w:rFonts w:ascii="Arial" w:hAnsi="Arial" w:cs="Arial"/>
          <w:sz w:val="20"/>
          <w:szCs w:val="20"/>
        </w:rPr>
        <w:t>a phương;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k</w:t>
      </w:r>
      <w:r w:rsidRPr="00EA2FCF">
        <w:rPr>
          <w:rFonts w:ascii="Arial" w:hAnsi="Arial" w:cs="Arial"/>
          <w:sz w:val="20"/>
          <w:szCs w:val="20"/>
        </w:rPr>
        <w:t>ế</w:t>
      </w:r>
      <w:r w:rsidRPr="00EA2FCF">
        <w:rPr>
          <w:rFonts w:ascii="Arial" w:hAnsi="Arial" w:cs="Arial"/>
          <w:sz w:val="20"/>
          <w:szCs w:val="20"/>
        </w:rPr>
        <w:t>t n</w:t>
      </w:r>
      <w:r w:rsidRPr="00EA2FCF">
        <w:rPr>
          <w:rFonts w:ascii="Arial" w:hAnsi="Arial" w:cs="Arial"/>
          <w:sz w:val="20"/>
          <w:szCs w:val="20"/>
        </w:rPr>
        <w:t>ố</w:t>
      </w:r>
      <w:r w:rsidRPr="00EA2FCF">
        <w:rPr>
          <w:rFonts w:ascii="Arial" w:hAnsi="Arial" w:cs="Arial"/>
          <w:sz w:val="20"/>
          <w:szCs w:val="20"/>
        </w:rPr>
        <w:t>i, chia s</w:t>
      </w:r>
      <w:r w:rsidRPr="00EA2FCF">
        <w:rPr>
          <w:rFonts w:ascii="Arial" w:hAnsi="Arial" w:cs="Arial"/>
          <w:sz w:val="20"/>
          <w:szCs w:val="20"/>
        </w:rPr>
        <w:t>ẻ</w:t>
      </w:r>
      <w:r w:rsidRPr="00EA2FCF">
        <w:rPr>
          <w:rFonts w:ascii="Arial" w:hAnsi="Arial" w:cs="Arial"/>
          <w:sz w:val="20"/>
          <w:szCs w:val="20"/>
        </w:rPr>
        <w:t xml:space="preserve"> v</w:t>
      </w:r>
      <w:r w:rsidRPr="00EA2FCF">
        <w:rPr>
          <w:rFonts w:ascii="Arial" w:hAnsi="Arial" w:cs="Arial"/>
          <w:sz w:val="20"/>
          <w:szCs w:val="20"/>
        </w:rPr>
        <w:t>ớ</w:t>
      </w:r>
      <w:r w:rsidRPr="00EA2FCF">
        <w:rPr>
          <w:rFonts w:ascii="Arial" w:hAnsi="Arial" w:cs="Arial"/>
          <w:sz w:val="20"/>
          <w:szCs w:val="20"/>
        </w:rPr>
        <w:t>i Cơ s</w:t>
      </w:r>
      <w:r w:rsidRPr="00EA2FCF">
        <w:rPr>
          <w:rFonts w:ascii="Arial" w:hAnsi="Arial" w:cs="Arial"/>
          <w:sz w:val="20"/>
          <w:szCs w:val="20"/>
        </w:rPr>
        <w:t>ở</w:t>
      </w:r>
      <w:r w:rsidRPr="00EA2FCF">
        <w:rPr>
          <w:rFonts w:ascii="Arial" w:hAnsi="Arial" w:cs="Arial"/>
          <w:sz w:val="20"/>
          <w:szCs w:val="20"/>
        </w:rPr>
        <w:t xml:space="preserve"> d</w:t>
      </w:r>
      <w:r w:rsidRPr="00EA2FCF">
        <w:rPr>
          <w:rFonts w:ascii="Arial" w:hAnsi="Arial" w:cs="Arial"/>
          <w:sz w:val="20"/>
          <w:szCs w:val="20"/>
        </w:rPr>
        <w:t>ữ</w:t>
      </w:r>
      <w:r w:rsidRPr="00EA2FCF">
        <w:rPr>
          <w:rFonts w:ascii="Arial" w:hAnsi="Arial" w:cs="Arial"/>
          <w:sz w:val="20"/>
          <w:szCs w:val="20"/>
        </w:rPr>
        <w:t xml:space="preserve"> li</w:t>
      </w:r>
      <w:r w:rsidRPr="00EA2FCF">
        <w:rPr>
          <w:rFonts w:ascii="Arial" w:hAnsi="Arial" w:cs="Arial"/>
          <w:sz w:val="20"/>
          <w:szCs w:val="20"/>
        </w:rPr>
        <w:t>ệ</w:t>
      </w:r>
      <w:r w:rsidRPr="00EA2FCF">
        <w:rPr>
          <w:rFonts w:ascii="Arial" w:hAnsi="Arial" w:cs="Arial"/>
          <w:sz w:val="20"/>
          <w:szCs w:val="20"/>
        </w:rPr>
        <w:t>u qu</w:t>
      </w:r>
      <w:r w:rsidRPr="00EA2FCF">
        <w:rPr>
          <w:rFonts w:ascii="Arial" w:hAnsi="Arial" w:cs="Arial"/>
          <w:sz w:val="20"/>
          <w:szCs w:val="20"/>
        </w:rPr>
        <w:t>ố</w:t>
      </w:r>
      <w:r w:rsidRPr="00EA2FCF">
        <w:rPr>
          <w:rFonts w:ascii="Arial" w:hAnsi="Arial" w:cs="Arial"/>
          <w:sz w:val="20"/>
          <w:szCs w:val="20"/>
        </w:rPr>
        <w:t>c gia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tiêu chu</w:t>
      </w:r>
      <w:r w:rsidRPr="00EA2FCF">
        <w:rPr>
          <w:rFonts w:ascii="Arial" w:hAnsi="Arial" w:cs="Arial"/>
          <w:sz w:val="20"/>
          <w:szCs w:val="20"/>
        </w:rPr>
        <w:t>ẩ</w:t>
      </w:r>
      <w:r w:rsidRPr="00EA2FCF">
        <w:rPr>
          <w:rFonts w:ascii="Arial" w:hAnsi="Arial" w:cs="Arial"/>
          <w:sz w:val="20"/>
          <w:szCs w:val="20"/>
        </w:rPr>
        <w:t>n, quy chu</w:t>
      </w:r>
      <w:r w:rsidRPr="00EA2FCF">
        <w:rPr>
          <w:rFonts w:ascii="Arial" w:hAnsi="Arial" w:cs="Arial"/>
          <w:sz w:val="20"/>
          <w:szCs w:val="20"/>
        </w:rPr>
        <w:t>ẩ</w:t>
      </w:r>
      <w:r w:rsidRPr="00EA2FCF">
        <w:rPr>
          <w:rFonts w:ascii="Arial" w:hAnsi="Arial" w:cs="Arial"/>
          <w:sz w:val="20"/>
          <w:szCs w:val="20"/>
        </w:rPr>
        <w:t>n k</w:t>
      </w:r>
      <w:r w:rsidRPr="00EA2FCF">
        <w:rPr>
          <w:rFonts w:ascii="Arial" w:hAnsi="Arial" w:cs="Arial"/>
          <w:sz w:val="20"/>
          <w:szCs w:val="20"/>
        </w:rPr>
        <w:t>ỹ</w:t>
      </w:r>
      <w:r w:rsidRPr="00EA2FCF">
        <w:rPr>
          <w:rFonts w:ascii="Arial" w:hAnsi="Arial" w:cs="Arial"/>
          <w:sz w:val="20"/>
          <w:szCs w:val="20"/>
        </w:rPr>
        <w:t xml:space="preserve"> thu</w:t>
      </w:r>
      <w:r w:rsidRPr="00EA2FCF">
        <w:rPr>
          <w:rFonts w:ascii="Arial" w:hAnsi="Arial" w:cs="Arial"/>
          <w:sz w:val="20"/>
          <w:szCs w:val="20"/>
        </w:rPr>
        <w:t>ậ</w:t>
      </w:r>
      <w:r w:rsidRPr="00EA2FCF">
        <w:rPr>
          <w:rFonts w:ascii="Arial" w:hAnsi="Arial" w:cs="Arial"/>
          <w:sz w:val="20"/>
          <w:szCs w:val="20"/>
        </w:rPr>
        <w:t>t và yêu c</w:t>
      </w:r>
      <w:r w:rsidRPr="00EA2FCF">
        <w:rPr>
          <w:rFonts w:ascii="Arial" w:hAnsi="Arial" w:cs="Arial"/>
          <w:sz w:val="20"/>
          <w:szCs w:val="20"/>
        </w:rPr>
        <w:t>ầ</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an ninh m</w:t>
      </w:r>
      <w:r w:rsidRPr="00EA2FCF">
        <w:rPr>
          <w:rFonts w:ascii="Arial" w:hAnsi="Arial" w:cs="Arial"/>
          <w:sz w:val="20"/>
          <w:szCs w:val="20"/>
        </w:rPr>
        <w:t>ạ</w:t>
      </w:r>
      <w:r w:rsidRPr="00EA2FCF">
        <w:rPr>
          <w:rFonts w:ascii="Arial" w:hAnsi="Arial" w:cs="Arial"/>
          <w:sz w:val="20"/>
          <w:szCs w:val="20"/>
        </w:rPr>
        <w:t>ng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3B8E0B3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L</w:t>
      </w:r>
      <w:r w:rsidRPr="00EA2FCF">
        <w:rPr>
          <w:rFonts w:ascii="Arial" w:hAnsi="Arial" w:cs="Arial"/>
          <w:sz w:val="20"/>
          <w:szCs w:val="20"/>
        </w:rPr>
        <w:t>ồ</w:t>
      </w:r>
      <w:r w:rsidRPr="00EA2FCF">
        <w:rPr>
          <w:rFonts w:ascii="Arial" w:hAnsi="Arial" w:cs="Arial"/>
          <w:sz w:val="20"/>
          <w:szCs w:val="20"/>
        </w:rPr>
        <w:t>ng ghép m</w:t>
      </w:r>
      <w:r w:rsidRPr="00EA2FCF">
        <w:rPr>
          <w:rFonts w:ascii="Arial" w:hAnsi="Arial" w:cs="Arial"/>
          <w:sz w:val="20"/>
          <w:szCs w:val="20"/>
        </w:rPr>
        <w:t>ụ</w:t>
      </w:r>
      <w:r w:rsidRPr="00EA2FCF">
        <w:rPr>
          <w:rFonts w:ascii="Arial" w:hAnsi="Arial" w:cs="Arial"/>
          <w:sz w:val="20"/>
          <w:szCs w:val="20"/>
        </w:rPr>
        <w:t>c tiêu, nhi</w:t>
      </w:r>
      <w:r w:rsidRPr="00EA2FCF">
        <w:rPr>
          <w:rFonts w:ascii="Arial" w:hAnsi="Arial" w:cs="Arial"/>
          <w:sz w:val="20"/>
          <w:szCs w:val="20"/>
        </w:rPr>
        <w:t>ệ</w:t>
      </w:r>
      <w:r w:rsidRPr="00EA2FCF">
        <w:rPr>
          <w:rFonts w:ascii="Arial" w:hAnsi="Arial" w:cs="Arial"/>
          <w:sz w:val="20"/>
          <w:szCs w:val="20"/>
        </w:rPr>
        <w:t>m v</w:t>
      </w:r>
      <w:r w:rsidRPr="00EA2FCF">
        <w:rPr>
          <w:rFonts w:ascii="Arial" w:hAnsi="Arial" w:cs="Arial"/>
          <w:sz w:val="20"/>
          <w:szCs w:val="20"/>
        </w:rPr>
        <w:t>ụ</w:t>
      </w:r>
      <w:r w:rsidRPr="00EA2FCF">
        <w:rPr>
          <w:rFonts w:ascii="Arial" w:hAnsi="Arial" w:cs="Arial"/>
          <w:sz w:val="20"/>
          <w:szCs w:val="20"/>
        </w:rPr>
        <w:t xml:space="preserve"> phát tri</w:t>
      </w:r>
      <w:r w:rsidRPr="00EA2FCF">
        <w:rPr>
          <w:rFonts w:ascii="Arial" w:hAnsi="Arial" w:cs="Arial"/>
          <w:sz w:val="20"/>
          <w:szCs w:val="20"/>
        </w:rPr>
        <w:t>ể</w:t>
      </w:r>
      <w:r w:rsidRPr="00EA2FCF">
        <w:rPr>
          <w:rFonts w:ascii="Arial" w:hAnsi="Arial" w:cs="Arial"/>
          <w:sz w:val="20"/>
          <w:szCs w:val="20"/>
        </w:rPr>
        <w:t>n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vào chi</w:t>
      </w:r>
      <w:r w:rsidRPr="00EA2FCF">
        <w:rPr>
          <w:rFonts w:ascii="Arial" w:hAnsi="Arial" w:cs="Arial"/>
          <w:sz w:val="20"/>
          <w:szCs w:val="20"/>
        </w:rPr>
        <w:t>ế</w:t>
      </w:r>
      <w:r w:rsidRPr="00EA2FCF">
        <w:rPr>
          <w:rFonts w:ascii="Arial" w:hAnsi="Arial" w:cs="Arial"/>
          <w:sz w:val="20"/>
          <w:szCs w:val="20"/>
        </w:rPr>
        <w:t>n lư</w:t>
      </w:r>
      <w:r w:rsidRPr="00EA2FCF">
        <w:rPr>
          <w:rFonts w:ascii="Arial" w:hAnsi="Arial" w:cs="Arial"/>
          <w:sz w:val="20"/>
          <w:szCs w:val="20"/>
        </w:rPr>
        <w:t>ợ</w:t>
      </w:r>
      <w:r w:rsidRPr="00EA2FCF">
        <w:rPr>
          <w:rFonts w:ascii="Arial" w:hAnsi="Arial" w:cs="Arial"/>
          <w:sz w:val="20"/>
          <w:szCs w:val="20"/>
        </w:rPr>
        <w:t>c, k</w:t>
      </w:r>
      <w:r w:rsidRPr="00EA2FCF">
        <w:rPr>
          <w:rFonts w:ascii="Arial" w:hAnsi="Arial" w:cs="Arial"/>
          <w:sz w:val="20"/>
          <w:szCs w:val="20"/>
        </w:rPr>
        <w:t>ế</w:t>
      </w:r>
      <w:r w:rsidRPr="00EA2FCF">
        <w:rPr>
          <w:rFonts w:ascii="Arial" w:hAnsi="Arial" w:cs="Arial"/>
          <w:sz w:val="20"/>
          <w:szCs w:val="20"/>
        </w:rPr>
        <w:t xml:space="preserve"> ho</w:t>
      </w:r>
      <w:r w:rsidRPr="00EA2FCF">
        <w:rPr>
          <w:rFonts w:ascii="Arial" w:hAnsi="Arial" w:cs="Arial"/>
          <w:sz w:val="20"/>
          <w:szCs w:val="20"/>
        </w:rPr>
        <w:t>ạ</w:t>
      </w:r>
      <w:r w:rsidRPr="00EA2FCF">
        <w:rPr>
          <w:rFonts w:ascii="Arial" w:hAnsi="Arial" w:cs="Arial"/>
          <w:sz w:val="20"/>
          <w:szCs w:val="20"/>
        </w:rPr>
        <w:t>ch phát tri</w:t>
      </w:r>
      <w:r w:rsidRPr="00EA2FCF">
        <w:rPr>
          <w:rFonts w:ascii="Arial" w:hAnsi="Arial" w:cs="Arial"/>
          <w:sz w:val="20"/>
          <w:szCs w:val="20"/>
        </w:rPr>
        <w:t>ể</w:t>
      </w:r>
      <w:r w:rsidRPr="00EA2FCF">
        <w:rPr>
          <w:rFonts w:ascii="Arial" w:hAnsi="Arial" w:cs="Arial"/>
          <w:sz w:val="20"/>
          <w:szCs w:val="20"/>
        </w:rPr>
        <w:t>n đ</w:t>
      </w:r>
      <w:r w:rsidRPr="00EA2FCF">
        <w:rPr>
          <w:rFonts w:ascii="Arial" w:hAnsi="Arial" w:cs="Arial"/>
          <w:sz w:val="20"/>
          <w:szCs w:val="20"/>
        </w:rPr>
        <w:t>ị</w:t>
      </w:r>
      <w:r w:rsidRPr="00EA2FCF">
        <w:rPr>
          <w:rFonts w:ascii="Arial" w:hAnsi="Arial" w:cs="Arial"/>
          <w:sz w:val="20"/>
          <w:szCs w:val="20"/>
        </w:rPr>
        <w:t>a phương; ưu tiên b</w:t>
      </w:r>
      <w:r w:rsidRPr="00EA2FCF">
        <w:rPr>
          <w:rFonts w:ascii="Arial" w:hAnsi="Arial" w:cs="Arial"/>
          <w:sz w:val="20"/>
          <w:szCs w:val="20"/>
        </w:rPr>
        <w:t>ố</w:t>
      </w:r>
      <w:r w:rsidRPr="00EA2FCF">
        <w:rPr>
          <w:rFonts w:ascii="Arial" w:hAnsi="Arial" w:cs="Arial"/>
          <w:sz w:val="20"/>
          <w:szCs w:val="20"/>
        </w:rPr>
        <w:t xml:space="preserve"> trí ngu</w:t>
      </w:r>
      <w:r w:rsidRPr="00EA2FCF">
        <w:rPr>
          <w:rFonts w:ascii="Arial" w:hAnsi="Arial" w:cs="Arial"/>
          <w:sz w:val="20"/>
          <w:szCs w:val="20"/>
        </w:rPr>
        <w:t>ồ</w:t>
      </w:r>
      <w:r w:rsidRPr="00EA2FCF">
        <w:rPr>
          <w:rFonts w:ascii="Arial" w:hAnsi="Arial" w:cs="Arial"/>
          <w:sz w:val="20"/>
          <w:szCs w:val="20"/>
        </w:rPr>
        <w:t>n l</w:t>
      </w:r>
      <w:r w:rsidRPr="00EA2FCF">
        <w:rPr>
          <w:rFonts w:ascii="Arial" w:hAnsi="Arial" w:cs="Arial"/>
          <w:sz w:val="20"/>
          <w:szCs w:val="20"/>
        </w:rPr>
        <w:t>ự</w:t>
      </w:r>
      <w:r w:rsidRPr="00EA2FCF">
        <w:rPr>
          <w:rFonts w:ascii="Arial" w:hAnsi="Arial" w:cs="Arial"/>
          <w:sz w:val="20"/>
          <w:szCs w:val="20"/>
        </w:rPr>
        <w:t>c và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s</w:t>
      </w:r>
      <w:r w:rsidRPr="00EA2FCF">
        <w:rPr>
          <w:rFonts w:ascii="Arial" w:hAnsi="Arial" w:cs="Arial"/>
          <w:sz w:val="20"/>
          <w:szCs w:val="20"/>
        </w:rPr>
        <w:t>ả</w:t>
      </w:r>
      <w:r w:rsidRPr="00EA2FCF">
        <w:rPr>
          <w:rFonts w:ascii="Arial" w:hAnsi="Arial" w:cs="Arial"/>
          <w:sz w:val="20"/>
          <w:szCs w:val="20"/>
        </w:rPr>
        <w:t>n ph</w:t>
      </w:r>
      <w:r w:rsidRPr="00EA2FCF">
        <w:rPr>
          <w:rFonts w:ascii="Arial" w:hAnsi="Arial" w:cs="Arial"/>
          <w:sz w:val="20"/>
          <w:szCs w:val="20"/>
        </w:rPr>
        <w:t>ẩ</w:t>
      </w:r>
      <w:r w:rsidRPr="00EA2FCF">
        <w:rPr>
          <w:rFonts w:ascii="Arial" w:hAnsi="Arial" w:cs="Arial"/>
          <w:sz w:val="20"/>
          <w:szCs w:val="20"/>
        </w:rPr>
        <w:t>m,</w:t>
      </w:r>
      <w:r w:rsidRPr="00EA2FCF">
        <w:rPr>
          <w:rFonts w:ascii="Arial" w:hAnsi="Arial" w:cs="Arial"/>
          <w:sz w:val="20"/>
          <w:szCs w:val="20"/>
        </w:rPr>
        <w:t xml:space="preserve">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trong ho</w:t>
      </w:r>
      <w:r w:rsidRPr="00EA2FCF">
        <w:rPr>
          <w:rFonts w:ascii="Arial" w:hAnsi="Arial" w:cs="Arial"/>
          <w:sz w:val="20"/>
          <w:szCs w:val="20"/>
        </w:rPr>
        <w:t>ạ</w:t>
      </w:r>
      <w:r w:rsidRPr="00EA2FCF">
        <w:rPr>
          <w:rFonts w:ascii="Arial" w:hAnsi="Arial" w:cs="Arial"/>
          <w:sz w:val="20"/>
          <w:szCs w:val="20"/>
        </w:rPr>
        <w:t>t đ</w:t>
      </w:r>
      <w:r w:rsidRPr="00EA2FCF">
        <w:rPr>
          <w:rFonts w:ascii="Arial" w:hAnsi="Arial" w:cs="Arial"/>
          <w:sz w:val="20"/>
          <w:szCs w:val="20"/>
        </w:rPr>
        <w:t>ộ</w:t>
      </w:r>
      <w:r w:rsidRPr="00EA2FCF">
        <w:rPr>
          <w:rFonts w:ascii="Arial" w:hAnsi="Arial" w:cs="Arial"/>
          <w:sz w:val="20"/>
          <w:szCs w:val="20"/>
        </w:rPr>
        <w:t>ng qu</w:t>
      </w:r>
      <w:r w:rsidRPr="00EA2FCF">
        <w:rPr>
          <w:rFonts w:ascii="Arial" w:hAnsi="Arial" w:cs="Arial"/>
          <w:sz w:val="20"/>
          <w:szCs w:val="20"/>
        </w:rPr>
        <w:t>ả</w:t>
      </w:r>
      <w:r w:rsidRPr="00EA2FCF">
        <w:rPr>
          <w:rFonts w:ascii="Arial" w:hAnsi="Arial" w:cs="Arial"/>
          <w:sz w:val="20"/>
          <w:szCs w:val="20"/>
        </w:rPr>
        <w:t>n lý nhà nư</w:t>
      </w:r>
      <w:r w:rsidRPr="00EA2FCF">
        <w:rPr>
          <w:rFonts w:ascii="Arial" w:hAnsi="Arial" w:cs="Arial"/>
          <w:sz w:val="20"/>
          <w:szCs w:val="20"/>
        </w:rPr>
        <w:t>ớ</w:t>
      </w:r>
      <w:r w:rsidRPr="00EA2FCF">
        <w:rPr>
          <w:rFonts w:ascii="Arial" w:hAnsi="Arial" w:cs="Arial"/>
          <w:sz w:val="20"/>
          <w:szCs w:val="20"/>
        </w:rPr>
        <w:t>c và cung c</w:t>
      </w:r>
      <w:r w:rsidRPr="00EA2FCF">
        <w:rPr>
          <w:rFonts w:ascii="Arial" w:hAnsi="Arial" w:cs="Arial"/>
          <w:sz w:val="20"/>
          <w:szCs w:val="20"/>
        </w:rPr>
        <w:t>ấ</w:t>
      </w:r>
      <w:r w:rsidRPr="00EA2FCF">
        <w:rPr>
          <w:rFonts w:ascii="Arial" w:hAnsi="Arial" w:cs="Arial"/>
          <w:sz w:val="20"/>
          <w:szCs w:val="20"/>
        </w:rPr>
        <w:t>p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ch</w:t>
      </w:r>
      <w:r w:rsidRPr="00EA2FCF">
        <w:rPr>
          <w:rFonts w:ascii="Arial" w:hAnsi="Arial" w:cs="Arial"/>
          <w:sz w:val="20"/>
          <w:szCs w:val="20"/>
        </w:rPr>
        <w:t>ỉ</w:t>
      </w:r>
      <w:r w:rsidRPr="00EA2FCF">
        <w:rPr>
          <w:rFonts w:ascii="Arial" w:hAnsi="Arial" w:cs="Arial"/>
          <w:sz w:val="20"/>
          <w:szCs w:val="20"/>
        </w:rPr>
        <w:t xml:space="preserve"> đ</w:t>
      </w:r>
      <w:r w:rsidRPr="00EA2FCF">
        <w:rPr>
          <w:rFonts w:ascii="Arial" w:hAnsi="Arial" w:cs="Arial"/>
          <w:sz w:val="20"/>
          <w:szCs w:val="20"/>
        </w:rPr>
        <w:t>ạ</w:t>
      </w:r>
      <w:r w:rsidRPr="00EA2FCF">
        <w:rPr>
          <w:rFonts w:ascii="Arial" w:hAnsi="Arial" w:cs="Arial"/>
          <w:sz w:val="20"/>
          <w:szCs w:val="20"/>
        </w:rPr>
        <w:t>o cơ quan, đơn v</w:t>
      </w:r>
      <w:r w:rsidRPr="00EA2FCF">
        <w:rPr>
          <w:rFonts w:ascii="Arial" w:hAnsi="Arial" w:cs="Arial"/>
          <w:sz w:val="20"/>
          <w:szCs w:val="20"/>
        </w:rPr>
        <w:t>ị</w:t>
      </w:r>
      <w:r w:rsidRPr="00EA2FCF">
        <w:rPr>
          <w:rFonts w:ascii="Arial" w:hAnsi="Arial" w:cs="Arial"/>
          <w:sz w:val="20"/>
          <w:szCs w:val="20"/>
        </w:rPr>
        <w:t xml:space="preserve"> thu</w:t>
      </w:r>
      <w:r w:rsidRPr="00EA2FCF">
        <w:rPr>
          <w:rFonts w:ascii="Arial" w:hAnsi="Arial" w:cs="Arial"/>
          <w:sz w:val="20"/>
          <w:szCs w:val="20"/>
        </w:rPr>
        <w:t>ộ</w:t>
      </w:r>
      <w:r w:rsidRPr="00EA2FCF">
        <w:rPr>
          <w:rFonts w:ascii="Arial" w:hAnsi="Arial" w:cs="Arial"/>
          <w:sz w:val="20"/>
          <w:szCs w:val="20"/>
        </w:rPr>
        <w:t>c ph</w:t>
      </w:r>
      <w:r w:rsidRPr="00EA2FCF">
        <w:rPr>
          <w:rFonts w:ascii="Arial" w:hAnsi="Arial" w:cs="Arial"/>
          <w:sz w:val="20"/>
          <w:szCs w:val="20"/>
        </w:rPr>
        <w:t>ạ</w:t>
      </w:r>
      <w:r w:rsidRPr="00EA2FCF">
        <w:rPr>
          <w:rFonts w:ascii="Arial" w:hAnsi="Arial" w:cs="Arial"/>
          <w:sz w:val="20"/>
          <w:szCs w:val="20"/>
        </w:rPr>
        <w:t>m vi qu</w:t>
      </w:r>
      <w:r w:rsidRPr="00EA2FCF">
        <w:rPr>
          <w:rFonts w:ascii="Arial" w:hAnsi="Arial" w:cs="Arial"/>
          <w:sz w:val="20"/>
          <w:szCs w:val="20"/>
        </w:rPr>
        <w:t>ả</w:t>
      </w:r>
      <w:r w:rsidRPr="00EA2FCF">
        <w:rPr>
          <w:rFonts w:ascii="Arial" w:hAnsi="Arial" w:cs="Arial"/>
          <w:sz w:val="20"/>
          <w:szCs w:val="20"/>
        </w:rPr>
        <w:t>n lý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đánh giá tác đ</w:t>
      </w:r>
      <w:r w:rsidRPr="00EA2FCF">
        <w:rPr>
          <w:rFonts w:ascii="Arial" w:hAnsi="Arial" w:cs="Arial"/>
          <w:sz w:val="20"/>
          <w:szCs w:val="20"/>
        </w:rPr>
        <w:t>ộ</w:t>
      </w:r>
      <w:r w:rsidRPr="00EA2FCF">
        <w:rPr>
          <w:rFonts w:ascii="Arial" w:hAnsi="Arial" w:cs="Arial"/>
          <w:sz w:val="20"/>
          <w:szCs w:val="20"/>
        </w:rPr>
        <w:t>ng và yêu c</w:t>
      </w:r>
      <w:r w:rsidRPr="00EA2FCF">
        <w:rPr>
          <w:rFonts w:ascii="Arial" w:hAnsi="Arial" w:cs="Arial"/>
          <w:sz w:val="20"/>
          <w:szCs w:val="20"/>
        </w:rPr>
        <w:t>ầ</w:t>
      </w:r>
      <w:r w:rsidRPr="00EA2FCF">
        <w:rPr>
          <w:rFonts w:ascii="Arial" w:hAnsi="Arial" w:cs="Arial"/>
          <w:sz w:val="20"/>
          <w:szCs w:val="20"/>
        </w:rPr>
        <w:t>u v</w:t>
      </w:r>
      <w:r w:rsidRPr="00EA2FCF">
        <w:rPr>
          <w:rFonts w:ascii="Arial" w:hAnsi="Arial" w:cs="Arial"/>
          <w:sz w:val="20"/>
          <w:szCs w:val="20"/>
        </w:rPr>
        <w:t>ề</w:t>
      </w:r>
      <w:r w:rsidRPr="00EA2FCF">
        <w:rPr>
          <w:rFonts w:ascii="Arial" w:hAnsi="Arial" w:cs="Arial"/>
          <w:sz w:val="20"/>
          <w:szCs w:val="20"/>
        </w:rPr>
        <w:t xml:space="preserve"> đ</w:t>
      </w:r>
      <w:r w:rsidRPr="00EA2FCF">
        <w:rPr>
          <w:rFonts w:ascii="Arial" w:hAnsi="Arial" w:cs="Arial"/>
          <w:sz w:val="20"/>
          <w:szCs w:val="20"/>
        </w:rPr>
        <w:t>ạ</w:t>
      </w:r>
      <w:r w:rsidRPr="00EA2FCF">
        <w:rPr>
          <w:rFonts w:ascii="Arial" w:hAnsi="Arial" w:cs="Arial"/>
          <w:sz w:val="20"/>
          <w:szCs w:val="20"/>
        </w:rPr>
        <w:t>o đ</w:t>
      </w:r>
      <w:r w:rsidRPr="00EA2FCF">
        <w:rPr>
          <w:rFonts w:ascii="Arial" w:hAnsi="Arial" w:cs="Arial"/>
          <w:sz w:val="20"/>
          <w:szCs w:val="20"/>
        </w:rPr>
        <w:t>ứ</w:t>
      </w:r>
      <w:r w:rsidRPr="00EA2FCF">
        <w:rPr>
          <w:rFonts w:ascii="Arial" w:hAnsi="Arial" w:cs="Arial"/>
          <w:sz w:val="20"/>
          <w:szCs w:val="20"/>
        </w:rPr>
        <w:t>c khi s</w:t>
      </w:r>
      <w:r w:rsidRPr="00EA2FCF">
        <w:rPr>
          <w:rFonts w:ascii="Arial" w:hAnsi="Arial" w:cs="Arial"/>
          <w:sz w:val="20"/>
          <w:szCs w:val="20"/>
        </w:rPr>
        <w:t>ử</w:t>
      </w:r>
      <w:r w:rsidRPr="00EA2FCF">
        <w:rPr>
          <w:rFonts w:ascii="Arial" w:hAnsi="Arial" w:cs="Arial"/>
          <w:sz w:val="20"/>
          <w:szCs w:val="20"/>
        </w:rPr>
        <w:t xml:space="preserve"> d</w:t>
      </w:r>
      <w:r w:rsidRPr="00EA2FCF">
        <w:rPr>
          <w:rFonts w:ascii="Arial" w:hAnsi="Arial" w:cs="Arial"/>
          <w:sz w:val="20"/>
          <w:szCs w:val="20"/>
        </w:rPr>
        <w:t>ụ</w:t>
      </w:r>
      <w:r w:rsidRPr="00EA2FCF">
        <w:rPr>
          <w:rFonts w:ascii="Arial" w:hAnsi="Arial" w:cs="Arial"/>
          <w:sz w:val="20"/>
          <w:szCs w:val="20"/>
        </w:rPr>
        <w:t>ng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5350D2C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4. Ph</w:t>
      </w:r>
      <w:r w:rsidRPr="00EA2FCF">
        <w:rPr>
          <w:rFonts w:ascii="Arial" w:hAnsi="Arial" w:cs="Arial"/>
          <w:sz w:val="20"/>
          <w:szCs w:val="20"/>
        </w:rPr>
        <w:t>ố</w:t>
      </w:r>
      <w:r w:rsidRPr="00EA2FCF">
        <w:rPr>
          <w:rFonts w:ascii="Arial" w:hAnsi="Arial" w:cs="Arial"/>
          <w:sz w:val="20"/>
          <w:szCs w:val="20"/>
        </w:rPr>
        <w:t xml:space="preserve">i </w:t>
      </w:r>
      <w:r w:rsidRPr="00EA2FCF">
        <w:rPr>
          <w:rFonts w:ascii="Arial" w:hAnsi="Arial" w:cs="Arial"/>
          <w:sz w:val="20"/>
          <w:szCs w:val="20"/>
        </w:rPr>
        <w:t>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trong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báo cáo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p và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đ</w:t>
      </w:r>
      <w:r w:rsidRPr="00EA2FCF">
        <w:rPr>
          <w:rFonts w:ascii="Arial" w:hAnsi="Arial" w:cs="Arial"/>
          <w:sz w:val="20"/>
          <w:szCs w:val="20"/>
        </w:rPr>
        <w:t>ị</w:t>
      </w:r>
      <w:r w:rsidRPr="00EA2FCF">
        <w:rPr>
          <w:rFonts w:ascii="Arial" w:hAnsi="Arial" w:cs="Arial"/>
          <w:sz w:val="20"/>
          <w:szCs w:val="20"/>
        </w:rPr>
        <w:t>a bàn.</w:t>
      </w:r>
    </w:p>
    <w:p w14:paraId="5EB33D63"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5.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th</w:t>
      </w:r>
      <w:r w:rsidRPr="00EA2FCF">
        <w:rPr>
          <w:rFonts w:ascii="Arial" w:hAnsi="Arial" w:cs="Arial"/>
          <w:sz w:val="20"/>
          <w:szCs w:val="20"/>
        </w:rPr>
        <w:t>ẩ</w:t>
      </w:r>
      <w:r w:rsidRPr="00EA2FCF">
        <w:rPr>
          <w:rFonts w:ascii="Arial" w:hAnsi="Arial" w:cs="Arial"/>
          <w:sz w:val="20"/>
          <w:szCs w:val="20"/>
        </w:rPr>
        <w:t>m đ</w:t>
      </w:r>
      <w:r w:rsidRPr="00EA2FCF">
        <w:rPr>
          <w:rFonts w:ascii="Arial" w:hAnsi="Arial" w:cs="Arial"/>
          <w:sz w:val="20"/>
          <w:szCs w:val="20"/>
        </w:rPr>
        <w:t>ị</w:t>
      </w:r>
      <w:r w:rsidRPr="00EA2FCF">
        <w:rPr>
          <w:rFonts w:ascii="Arial" w:hAnsi="Arial" w:cs="Arial"/>
          <w:sz w:val="20"/>
          <w:szCs w:val="20"/>
        </w:rPr>
        <w:t>nh và c</w:t>
      </w:r>
      <w:r w:rsidRPr="00EA2FCF">
        <w:rPr>
          <w:rFonts w:ascii="Arial" w:hAnsi="Arial" w:cs="Arial"/>
          <w:sz w:val="20"/>
          <w:szCs w:val="20"/>
        </w:rPr>
        <w:t>ấ</w:t>
      </w:r>
      <w:r w:rsidRPr="00EA2FCF">
        <w:rPr>
          <w:rFonts w:ascii="Arial" w:hAnsi="Arial" w:cs="Arial"/>
          <w:sz w:val="20"/>
          <w:szCs w:val="20"/>
        </w:rPr>
        <w:t>p văn b</w:t>
      </w:r>
      <w:r w:rsidRPr="00EA2FCF">
        <w:rPr>
          <w:rFonts w:ascii="Arial" w:hAnsi="Arial" w:cs="Arial"/>
          <w:sz w:val="20"/>
          <w:szCs w:val="20"/>
        </w:rPr>
        <w:t>ả</w:t>
      </w:r>
      <w:r w:rsidRPr="00EA2FCF">
        <w:rPr>
          <w:rFonts w:ascii="Arial" w:hAnsi="Arial" w:cs="Arial"/>
          <w:sz w:val="20"/>
          <w:szCs w:val="20"/>
        </w:rPr>
        <w:t>n ch</w:t>
      </w:r>
      <w:r w:rsidRPr="00EA2FCF">
        <w:rPr>
          <w:rFonts w:ascii="Arial" w:hAnsi="Arial" w:cs="Arial"/>
          <w:sz w:val="20"/>
          <w:szCs w:val="20"/>
        </w:rPr>
        <w:t>ấ</w:t>
      </w:r>
      <w:r w:rsidRPr="00EA2FCF">
        <w:rPr>
          <w:rFonts w:ascii="Arial" w:hAnsi="Arial" w:cs="Arial"/>
          <w:sz w:val="20"/>
          <w:szCs w:val="20"/>
        </w:rPr>
        <w:t>p th</w:t>
      </w:r>
      <w:r w:rsidRPr="00EA2FCF">
        <w:rPr>
          <w:rFonts w:ascii="Arial" w:hAnsi="Arial" w:cs="Arial"/>
          <w:sz w:val="20"/>
          <w:szCs w:val="20"/>
        </w:rPr>
        <w:t>u</w:t>
      </w:r>
      <w:r w:rsidRPr="00EA2FCF">
        <w:rPr>
          <w:rFonts w:ascii="Arial" w:hAnsi="Arial" w:cs="Arial"/>
          <w:sz w:val="20"/>
          <w:szCs w:val="20"/>
        </w:rPr>
        <w:t>ậ</w:t>
      </w:r>
      <w:r w:rsidRPr="00EA2FCF">
        <w:rPr>
          <w:rFonts w:ascii="Arial" w:hAnsi="Arial" w:cs="Arial"/>
          <w:sz w:val="20"/>
          <w:szCs w:val="20"/>
        </w:rPr>
        <w:t>n tham gia cơ 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1 và c</w:t>
      </w:r>
      <w:r w:rsidRPr="00EA2FCF">
        <w:rPr>
          <w:rFonts w:ascii="Arial" w:hAnsi="Arial" w:cs="Arial"/>
          <w:sz w:val="20"/>
          <w:szCs w:val="20"/>
        </w:rPr>
        <w:t>ấ</w:t>
      </w:r>
      <w:r w:rsidRPr="00EA2FCF">
        <w:rPr>
          <w:rFonts w:ascii="Arial" w:hAnsi="Arial" w:cs="Arial"/>
          <w:sz w:val="20"/>
          <w:szCs w:val="20"/>
        </w:rPr>
        <w:t>p đ</w:t>
      </w:r>
      <w:r w:rsidRPr="00EA2FCF">
        <w:rPr>
          <w:rFonts w:ascii="Arial" w:hAnsi="Arial" w:cs="Arial"/>
          <w:sz w:val="20"/>
          <w:szCs w:val="20"/>
        </w:rPr>
        <w:t>ộ</w:t>
      </w:r>
      <w:r w:rsidRPr="00EA2FCF">
        <w:rPr>
          <w:rFonts w:ascii="Arial" w:hAnsi="Arial" w:cs="Arial"/>
          <w:sz w:val="20"/>
          <w:szCs w:val="20"/>
        </w:rPr>
        <w:t xml:space="preserve"> 2 thu</w:t>
      </w:r>
      <w:r w:rsidRPr="00EA2FCF">
        <w:rPr>
          <w:rFonts w:ascii="Arial" w:hAnsi="Arial" w:cs="Arial"/>
          <w:sz w:val="20"/>
          <w:szCs w:val="20"/>
        </w:rPr>
        <w:t>ộ</w:t>
      </w:r>
      <w:r w:rsidRPr="00EA2FCF">
        <w:rPr>
          <w:rFonts w:ascii="Arial" w:hAnsi="Arial" w:cs="Arial"/>
          <w:sz w:val="20"/>
          <w:szCs w:val="20"/>
        </w:rPr>
        <w:t>c th</w:t>
      </w:r>
      <w:r w:rsidRPr="00EA2FCF">
        <w:rPr>
          <w:rFonts w:ascii="Arial" w:hAnsi="Arial" w:cs="Arial"/>
          <w:sz w:val="20"/>
          <w:szCs w:val="20"/>
        </w:rPr>
        <w:t>ẩ</w:t>
      </w:r>
      <w:r w:rsidRPr="00EA2FCF">
        <w:rPr>
          <w:rFonts w:ascii="Arial" w:hAnsi="Arial" w:cs="Arial"/>
          <w:sz w:val="20"/>
          <w:szCs w:val="20"/>
        </w:rPr>
        <w:t>m quy</w:t>
      </w:r>
      <w:r w:rsidRPr="00EA2FCF">
        <w:rPr>
          <w:rFonts w:ascii="Arial" w:hAnsi="Arial" w:cs="Arial"/>
          <w:sz w:val="20"/>
          <w:szCs w:val="20"/>
        </w:rPr>
        <w:t>ề</w:t>
      </w:r>
      <w:r w:rsidRPr="00EA2FCF">
        <w:rPr>
          <w:rFonts w:ascii="Arial" w:hAnsi="Arial" w:cs="Arial"/>
          <w:sz w:val="20"/>
          <w:szCs w:val="20"/>
        </w:rPr>
        <w:t>n; ph</w:t>
      </w:r>
      <w:r w:rsidRPr="00EA2FCF">
        <w:rPr>
          <w:rFonts w:ascii="Arial" w:hAnsi="Arial" w:cs="Arial"/>
          <w:sz w:val="20"/>
          <w:szCs w:val="20"/>
        </w:rPr>
        <w:t>ố</w:t>
      </w:r>
      <w:r w:rsidRPr="00EA2FCF">
        <w:rPr>
          <w:rFonts w:ascii="Arial" w:hAnsi="Arial" w:cs="Arial"/>
          <w:sz w:val="20"/>
          <w:szCs w:val="20"/>
        </w:rPr>
        <w:t>i h</w:t>
      </w:r>
      <w:r w:rsidRPr="00EA2FCF">
        <w:rPr>
          <w:rFonts w:ascii="Arial" w:hAnsi="Arial" w:cs="Arial"/>
          <w:sz w:val="20"/>
          <w:szCs w:val="20"/>
        </w:rPr>
        <w:t>ợ</w:t>
      </w:r>
      <w:r w:rsidRPr="00EA2FCF">
        <w:rPr>
          <w:rFonts w:ascii="Arial" w:hAnsi="Arial" w:cs="Arial"/>
          <w:sz w:val="20"/>
          <w:szCs w:val="20"/>
        </w:rPr>
        <w:t>p v</w:t>
      </w:r>
      <w:r w:rsidRPr="00EA2FCF">
        <w:rPr>
          <w:rFonts w:ascii="Arial" w:hAnsi="Arial" w:cs="Arial"/>
          <w:sz w:val="20"/>
          <w:szCs w:val="20"/>
        </w:rPr>
        <w:t>ớ</w:t>
      </w:r>
      <w:r w:rsidRPr="00EA2FCF">
        <w:rPr>
          <w:rFonts w:ascii="Arial" w:hAnsi="Arial" w:cs="Arial"/>
          <w:sz w:val="20"/>
          <w:szCs w:val="20"/>
        </w:rPr>
        <w:t>i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trong vi</w:t>
      </w:r>
      <w:r w:rsidRPr="00EA2FCF">
        <w:rPr>
          <w:rFonts w:ascii="Arial" w:hAnsi="Arial" w:cs="Arial"/>
          <w:sz w:val="20"/>
          <w:szCs w:val="20"/>
        </w:rPr>
        <w:t>ệ</w:t>
      </w:r>
      <w:r w:rsidRPr="00EA2FCF">
        <w:rPr>
          <w:rFonts w:ascii="Arial" w:hAnsi="Arial" w:cs="Arial"/>
          <w:sz w:val="20"/>
          <w:szCs w:val="20"/>
        </w:rPr>
        <w:t>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tri</w:t>
      </w:r>
      <w:r w:rsidRPr="00EA2FCF">
        <w:rPr>
          <w:rFonts w:ascii="Arial" w:hAnsi="Arial" w:cs="Arial"/>
          <w:sz w:val="20"/>
          <w:szCs w:val="20"/>
        </w:rPr>
        <w:t>ể</w:t>
      </w:r>
      <w:r w:rsidRPr="00EA2FCF">
        <w:rPr>
          <w:rFonts w:ascii="Arial" w:hAnsi="Arial" w:cs="Arial"/>
          <w:sz w:val="20"/>
          <w:szCs w:val="20"/>
        </w:rPr>
        <w:t>n khai quy đ</w:t>
      </w:r>
      <w:r w:rsidRPr="00EA2FCF">
        <w:rPr>
          <w:rFonts w:ascii="Arial" w:hAnsi="Arial" w:cs="Arial"/>
          <w:sz w:val="20"/>
          <w:szCs w:val="20"/>
        </w:rPr>
        <w:t>ị</w:t>
      </w:r>
      <w:r w:rsidRPr="00EA2FCF">
        <w:rPr>
          <w:rFonts w:ascii="Arial" w:hAnsi="Arial" w:cs="Arial"/>
          <w:sz w:val="20"/>
          <w:szCs w:val="20"/>
        </w:rPr>
        <w:t>nh v</w:t>
      </w:r>
      <w:r w:rsidRPr="00EA2FCF">
        <w:rPr>
          <w:rFonts w:ascii="Arial" w:hAnsi="Arial" w:cs="Arial"/>
          <w:sz w:val="20"/>
          <w:szCs w:val="20"/>
        </w:rPr>
        <w:t>ề</w:t>
      </w:r>
      <w:r w:rsidRPr="00EA2FCF">
        <w:rPr>
          <w:rFonts w:ascii="Arial" w:hAnsi="Arial" w:cs="Arial"/>
          <w:sz w:val="20"/>
          <w:szCs w:val="20"/>
        </w:rPr>
        <w:t xml:space="preserve"> phân lo</w:t>
      </w:r>
      <w:r w:rsidRPr="00EA2FCF">
        <w:rPr>
          <w:rFonts w:ascii="Arial" w:hAnsi="Arial" w:cs="Arial"/>
          <w:sz w:val="20"/>
          <w:szCs w:val="20"/>
        </w:rPr>
        <w:t>ạ</w:t>
      </w:r>
      <w:r w:rsidRPr="00EA2FCF">
        <w:rPr>
          <w:rFonts w:ascii="Arial" w:hAnsi="Arial" w:cs="Arial"/>
          <w:sz w:val="20"/>
          <w:szCs w:val="20"/>
        </w:rPr>
        <w:t>i r</w:t>
      </w:r>
      <w:r w:rsidRPr="00EA2FCF">
        <w:rPr>
          <w:rFonts w:ascii="Arial" w:hAnsi="Arial" w:cs="Arial"/>
          <w:sz w:val="20"/>
          <w:szCs w:val="20"/>
        </w:rPr>
        <w:t>ủ</w:t>
      </w:r>
      <w:r w:rsidRPr="00EA2FCF">
        <w:rPr>
          <w:rFonts w:ascii="Arial" w:hAnsi="Arial" w:cs="Arial"/>
          <w:sz w:val="20"/>
          <w:szCs w:val="20"/>
        </w:rPr>
        <w:t>i ro, báo cáo s</w:t>
      </w:r>
      <w:r w:rsidRPr="00EA2FCF">
        <w:rPr>
          <w:rFonts w:ascii="Arial" w:hAnsi="Arial" w:cs="Arial"/>
          <w:sz w:val="20"/>
          <w:szCs w:val="20"/>
        </w:rPr>
        <w:t>ự</w:t>
      </w:r>
      <w:r w:rsidRPr="00EA2FCF">
        <w:rPr>
          <w:rFonts w:ascii="Arial" w:hAnsi="Arial" w:cs="Arial"/>
          <w:sz w:val="20"/>
          <w:szCs w:val="20"/>
        </w:rPr>
        <w:t xml:space="preserve"> c</w:t>
      </w:r>
      <w:r w:rsidRPr="00EA2FCF">
        <w:rPr>
          <w:rFonts w:ascii="Arial" w:hAnsi="Arial" w:cs="Arial"/>
          <w:sz w:val="20"/>
          <w:szCs w:val="20"/>
        </w:rPr>
        <w:t>ố</w:t>
      </w:r>
      <w:r w:rsidRPr="00EA2FCF">
        <w:rPr>
          <w:rFonts w:ascii="Arial" w:hAnsi="Arial" w:cs="Arial"/>
          <w:sz w:val="20"/>
          <w:szCs w:val="20"/>
        </w:rPr>
        <w:t>, đánh giá s</w:t>
      </w:r>
      <w:r w:rsidRPr="00EA2FCF">
        <w:rPr>
          <w:rFonts w:ascii="Arial" w:hAnsi="Arial" w:cs="Arial"/>
          <w:sz w:val="20"/>
          <w:szCs w:val="20"/>
        </w:rPr>
        <w:t>ự</w:t>
      </w:r>
      <w:r w:rsidRPr="00EA2FCF">
        <w:rPr>
          <w:rFonts w:ascii="Arial" w:hAnsi="Arial" w:cs="Arial"/>
          <w:sz w:val="20"/>
          <w:szCs w:val="20"/>
        </w:rPr>
        <w:t xml:space="preserve"> phù h</w:t>
      </w:r>
      <w:r w:rsidRPr="00EA2FCF">
        <w:rPr>
          <w:rFonts w:ascii="Arial" w:hAnsi="Arial" w:cs="Arial"/>
          <w:sz w:val="20"/>
          <w:szCs w:val="20"/>
        </w:rPr>
        <w:t>ợ</w:t>
      </w:r>
      <w:r w:rsidRPr="00EA2FCF">
        <w:rPr>
          <w:rFonts w:ascii="Arial" w:hAnsi="Arial" w:cs="Arial"/>
          <w:sz w:val="20"/>
          <w:szCs w:val="20"/>
        </w:rPr>
        <w:t xml:space="preserve">p và cơ </w:t>
      </w:r>
      <w:r w:rsidRPr="00EA2FCF">
        <w:rPr>
          <w:rFonts w:ascii="Arial" w:hAnsi="Arial" w:cs="Arial"/>
          <w:sz w:val="20"/>
          <w:szCs w:val="20"/>
        </w:rPr>
        <w:t>ch</w:t>
      </w:r>
      <w:r w:rsidRPr="00EA2FCF">
        <w:rPr>
          <w:rFonts w:ascii="Arial" w:hAnsi="Arial" w:cs="Arial"/>
          <w:sz w:val="20"/>
          <w:szCs w:val="20"/>
        </w:rPr>
        <w:t>ế</w:t>
      </w:r>
      <w:r w:rsidRPr="00EA2FCF">
        <w:rPr>
          <w:rFonts w:ascii="Arial" w:hAnsi="Arial" w:cs="Arial"/>
          <w:sz w:val="20"/>
          <w:szCs w:val="20"/>
        </w:rPr>
        <w:t xml:space="preserve"> th</w:t>
      </w:r>
      <w:r w:rsidRPr="00EA2FCF">
        <w:rPr>
          <w:rFonts w:ascii="Arial" w:hAnsi="Arial" w:cs="Arial"/>
          <w:sz w:val="20"/>
          <w:szCs w:val="20"/>
        </w:rPr>
        <w:t>ử</w:t>
      </w:r>
      <w:r w:rsidRPr="00EA2FCF">
        <w:rPr>
          <w:rFonts w:ascii="Arial" w:hAnsi="Arial" w:cs="Arial"/>
          <w:sz w:val="20"/>
          <w:szCs w:val="20"/>
        </w:rPr>
        <w:t xml:space="preserve"> nghi</w:t>
      </w:r>
      <w:r w:rsidRPr="00EA2FCF">
        <w:rPr>
          <w:rFonts w:ascii="Arial" w:hAnsi="Arial" w:cs="Arial"/>
          <w:sz w:val="20"/>
          <w:szCs w:val="20"/>
        </w:rPr>
        <w:t>ệ</w:t>
      </w:r>
      <w:r w:rsidRPr="00EA2FCF">
        <w:rPr>
          <w:rFonts w:ascii="Arial" w:hAnsi="Arial" w:cs="Arial"/>
          <w:sz w:val="20"/>
          <w:szCs w:val="20"/>
        </w:rPr>
        <w:t>m có ki</w:t>
      </w:r>
      <w:r w:rsidRPr="00EA2FCF">
        <w:rPr>
          <w:rFonts w:ascii="Arial" w:hAnsi="Arial" w:cs="Arial"/>
          <w:sz w:val="20"/>
          <w:szCs w:val="20"/>
        </w:rPr>
        <w:t>ể</w:t>
      </w:r>
      <w:r w:rsidRPr="00EA2FCF">
        <w:rPr>
          <w:rFonts w:ascii="Arial" w:hAnsi="Arial" w:cs="Arial"/>
          <w:sz w:val="20"/>
          <w:szCs w:val="20"/>
        </w:rPr>
        <w:t>m soát đ</w:t>
      </w:r>
      <w:r w:rsidRPr="00EA2FCF">
        <w:rPr>
          <w:rFonts w:ascii="Arial" w:hAnsi="Arial" w:cs="Arial"/>
          <w:sz w:val="20"/>
          <w:szCs w:val="20"/>
        </w:rPr>
        <w:t>ố</w:t>
      </w:r>
      <w:r w:rsidRPr="00EA2FCF">
        <w:rPr>
          <w:rFonts w:ascii="Arial" w:hAnsi="Arial" w:cs="Arial"/>
          <w:sz w:val="20"/>
          <w:szCs w:val="20"/>
        </w:rPr>
        <w:t>i v</w:t>
      </w:r>
      <w:r w:rsidRPr="00EA2FCF">
        <w:rPr>
          <w:rFonts w:ascii="Arial" w:hAnsi="Arial" w:cs="Arial"/>
          <w:sz w:val="20"/>
          <w:szCs w:val="20"/>
        </w:rPr>
        <w:t>ớ</w:t>
      </w:r>
      <w:r w:rsidRPr="00EA2FCF">
        <w:rPr>
          <w:rFonts w:ascii="Arial" w:hAnsi="Arial" w:cs="Arial"/>
          <w:sz w:val="20"/>
          <w:szCs w:val="20"/>
        </w:rPr>
        <w:t>i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đ</w:t>
      </w:r>
      <w:r w:rsidRPr="00EA2FCF">
        <w:rPr>
          <w:rFonts w:ascii="Arial" w:hAnsi="Arial" w:cs="Arial"/>
          <w:sz w:val="20"/>
          <w:szCs w:val="20"/>
        </w:rPr>
        <w:t>ị</w:t>
      </w:r>
      <w:r w:rsidRPr="00EA2FCF">
        <w:rPr>
          <w:rFonts w:ascii="Arial" w:hAnsi="Arial" w:cs="Arial"/>
          <w:sz w:val="20"/>
          <w:szCs w:val="20"/>
        </w:rPr>
        <w:t>a bàn.</w:t>
      </w:r>
    </w:p>
    <w:p w14:paraId="1D46ED09"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lastRenderedPageBreak/>
        <w:t>6.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ki</w:t>
      </w:r>
      <w:r w:rsidRPr="00EA2FCF">
        <w:rPr>
          <w:rFonts w:ascii="Arial" w:hAnsi="Arial" w:cs="Arial"/>
          <w:sz w:val="20"/>
          <w:szCs w:val="20"/>
        </w:rPr>
        <w:t>ể</w:t>
      </w:r>
      <w:r w:rsidRPr="00EA2FCF">
        <w:rPr>
          <w:rFonts w:ascii="Arial" w:hAnsi="Arial" w:cs="Arial"/>
          <w:sz w:val="20"/>
          <w:szCs w:val="20"/>
        </w:rPr>
        <w:t>m tra, x</w:t>
      </w:r>
      <w:r w:rsidRPr="00EA2FCF">
        <w:rPr>
          <w:rFonts w:ascii="Arial" w:hAnsi="Arial" w:cs="Arial"/>
          <w:sz w:val="20"/>
          <w:szCs w:val="20"/>
        </w:rPr>
        <w:t>ử</w:t>
      </w:r>
      <w:r w:rsidRPr="00EA2FCF">
        <w:rPr>
          <w:rFonts w:ascii="Arial" w:hAnsi="Arial" w:cs="Arial"/>
          <w:sz w:val="20"/>
          <w:szCs w:val="20"/>
        </w:rPr>
        <w:t xml:space="preserve"> lý vi ph</w:t>
      </w:r>
      <w:r w:rsidRPr="00EA2FCF">
        <w:rPr>
          <w:rFonts w:ascii="Arial" w:hAnsi="Arial" w:cs="Arial"/>
          <w:sz w:val="20"/>
          <w:szCs w:val="20"/>
        </w:rPr>
        <w:t>ạ</w:t>
      </w:r>
      <w:r w:rsidRPr="00EA2FCF">
        <w:rPr>
          <w:rFonts w:ascii="Arial" w:hAnsi="Arial" w:cs="Arial"/>
          <w:sz w:val="20"/>
          <w:szCs w:val="20"/>
        </w:rPr>
        <w:t>m và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ch</w:t>
      </w:r>
      <w:r w:rsidRPr="00EA2FCF">
        <w:rPr>
          <w:rFonts w:ascii="Arial" w:hAnsi="Arial" w:cs="Arial"/>
          <w:sz w:val="20"/>
          <w:szCs w:val="20"/>
        </w:rPr>
        <w:t>ế</w:t>
      </w:r>
      <w:r w:rsidRPr="00EA2FCF">
        <w:rPr>
          <w:rFonts w:ascii="Arial" w:hAnsi="Arial" w:cs="Arial"/>
          <w:sz w:val="20"/>
          <w:szCs w:val="20"/>
        </w:rPr>
        <w:t xml:space="preserve"> đ</w:t>
      </w:r>
      <w:r w:rsidRPr="00EA2FCF">
        <w:rPr>
          <w:rFonts w:ascii="Arial" w:hAnsi="Arial" w:cs="Arial"/>
          <w:sz w:val="20"/>
          <w:szCs w:val="20"/>
        </w:rPr>
        <w:t>ộ</w:t>
      </w:r>
      <w:r w:rsidRPr="00EA2FCF">
        <w:rPr>
          <w:rFonts w:ascii="Arial" w:hAnsi="Arial" w:cs="Arial"/>
          <w:sz w:val="20"/>
          <w:szCs w:val="20"/>
        </w:rPr>
        <w:t xml:space="preserve"> thông tin, báo cáo đ</w:t>
      </w:r>
      <w:r w:rsidRPr="00EA2FCF">
        <w:rPr>
          <w:rFonts w:ascii="Arial" w:hAnsi="Arial" w:cs="Arial"/>
          <w:sz w:val="20"/>
          <w:szCs w:val="20"/>
        </w:rPr>
        <w:t>ị</w:t>
      </w:r>
      <w:r w:rsidRPr="00EA2FCF">
        <w:rPr>
          <w:rFonts w:ascii="Arial" w:hAnsi="Arial" w:cs="Arial"/>
          <w:sz w:val="20"/>
          <w:szCs w:val="20"/>
        </w:rPr>
        <w:t>nh k</w:t>
      </w:r>
      <w:r w:rsidRPr="00EA2FCF">
        <w:rPr>
          <w:rFonts w:ascii="Arial" w:hAnsi="Arial" w:cs="Arial"/>
          <w:sz w:val="20"/>
          <w:szCs w:val="20"/>
        </w:rPr>
        <w:t>ỳ</w:t>
      </w:r>
      <w:r w:rsidRPr="00EA2FCF">
        <w:rPr>
          <w:rFonts w:ascii="Arial" w:hAnsi="Arial" w:cs="Arial"/>
          <w:sz w:val="20"/>
          <w:szCs w:val="20"/>
        </w:rPr>
        <w:t xml:space="preserve"> v</w:t>
      </w:r>
      <w:r w:rsidRPr="00EA2FCF">
        <w:rPr>
          <w:rFonts w:ascii="Arial" w:hAnsi="Arial" w:cs="Arial"/>
          <w:sz w:val="20"/>
          <w:szCs w:val="20"/>
        </w:rPr>
        <w:t>ề</w:t>
      </w:r>
      <w:r w:rsidRPr="00EA2FCF">
        <w:rPr>
          <w:rFonts w:ascii="Arial" w:hAnsi="Arial" w:cs="Arial"/>
          <w:sz w:val="20"/>
          <w:szCs w:val="20"/>
        </w:rPr>
        <w:t xml:space="preserve"> tình hình phát tri</w:t>
      </w:r>
      <w:r w:rsidRPr="00EA2FCF">
        <w:rPr>
          <w:rFonts w:ascii="Arial" w:hAnsi="Arial" w:cs="Arial"/>
          <w:sz w:val="20"/>
          <w:szCs w:val="20"/>
        </w:rPr>
        <w:t>ể</w:t>
      </w:r>
      <w:r w:rsidRPr="00EA2FCF">
        <w:rPr>
          <w:rFonts w:ascii="Arial" w:hAnsi="Arial" w:cs="Arial"/>
          <w:sz w:val="20"/>
          <w:szCs w:val="20"/>
        </w:rPr>
        <w:t xml:space="preserve">n, </w:t>
      </w:r>
      <w:r w:rsidRPr="00EA2FCF">
        <w:rPr>
          <w:rFonts w:ascii="Arial" w:hAnsi="Arial" w:cs="Arial"/>
          <w:sz w:val="20"/>
          <w:szCs w:val="20"/>
        </w:rPr>
        <w:t>ứ</w:t>
      </w:r>
      <w:r w:rsidRPr="00EA2FCF">
        <w:rPr>
          <w:rFonts w:ascii="Arial" w:hAnsi="Arial" w:cs="Arial"/>
          <w:sz w:val="20"/>
          <w:szCs w:val="20"/>
        </w:rPr>
        <w:t>ng d</w:t>
      </w:r>
      <w:r w:rsidRPr="00EA2FCF">
        <w:rPr>
          <w:rFonts w:ascii="Arial" w:hAnsi="Arial" w:cs="Arial"/>
          <w:sz w:val="20"/>
          <w:szCs w:val="20"/>
        </w:rPr>
        <w:t>ụ</w:t>
      </w:r>
      <w:r w:rsidRPr="00EA2FCF">
        <w:rPr>
          <w:rFonts w:ascii="Arial" w:hAnsi="Arial" w:cs="Arial"/>
          <w:sz w:val="20"/>
          <w:szCs w:val="20"/>
        </w:rPr>
        <w:t>ng và qu</w:t>
      </w:r>
      <w:r w:rsidRPr="00EA2FCF">
        <w:rPr>
          <w:rFonts w:ascii="Arial" w:hAnsi="Arial" w:cs="Arial"/>
          <w:sz w:val="20"/>
          <w:szCs w:val="20"/>
        </w:rPr>
        <w:t>ả</w:t>
      </w:r>
      <w:r w:rsidRPr="00EA2FCF">
        <w:rPr>
          <w:rFonts w:ascii="Arial" w:hAnsi="Arial" w:cs="Arial"/>
          <w:sz w:val="20"/>
          <w:szCs w:val="20"/>
        </w:rPr>
        <w:t>n lý r</w:t>
      </w:r>
      <w:r w:rsidRPr="00EA2FCF">
        <w:rPr>
          <w:rFonts w:ascii="Arial" w:hAnsi="Arial" w:cs="Arial"/>
          <w:sz w:val="20"/>
          <w:szCs w:val="20"/>
        </w:rPr>
        <w:t>ủ</w:t>
      </w:r>
      <w:r w:rsidRPr="00EA2FCF">
        <w:rPr>
          <w:rFonts w:ascii="Arial" w:hAnsi="Arial" w:cs="Arial"/>
          <w:sz w:val="20"/>
          <w:szCs w:val="20"/>
        </w:rPr>
        <w:t>i ro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trên đ</w:t>
      </w:r>
      <w:r w:rsidRPr="00EA2FCF">
        <w:rPr>
          <w:rFonts w:ascii="Arial" w:hAnsi="Arial" w:cs="Arial"/>
          <w:sz w:val="20"/>
          <w:szCs w:val="20"/>
        </w:rPr>
        <w:t>ị</w:t>
      </w:r>
      <w:r w:rsidRPr="00EA2FCF">
        <w:rPr>
          <w:rFonts w:ascii="Arial" w:hAnsi="Arial" w:cs="Arial"/>
          <w:sz w:val="20"/>
          <w:szCs w:val="20"/>
        </w:rPr>
        <w:t>a bàn theo qu</w:t>
      </w:r>
      <w:r w:rsidRPr="00EA2FCF">
        <w:rPr>
          <w:rFonts w:ascii="Arial" w:hAnsi="Arial" w:cs="Arial"/>
          <w:sz w:val="20"/>
          <w:szCs w:val="20"/>
        </w:rPr>
        <w:t>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pháp lu</w:t>
      </w:r>
      <w:r w:rsidRPr="00EA2FCF">
        <w:rPr>
          <w:rFonts w:ascii="Arial" w:hAnsi="Arial" w:cs="Arial"/>
          <w:sz w:val="20"/>
          <w:szCs w:val="20"/>
        </w:rPr>
        <w:t>ậ</w:t>
      </w:r>
      <w:r w:rsidRPr="00EA2FCF">
        <w:rPr>
          <w:rFonts w:ascii="Arial" w:hAnsi="Arial" w:cs="Arial"/>
          <w:sz w:val="20"/>
          <w:szCs w:val="20"/>
        </w:rPr>
        <w:t>t.</w:t>
      </w:r>
    </w:p>
    <w:p w14:paraId="7EDC7735" w14:textId="77777777" w:rsidR="00BB354F" w:rsidRPr="00EA2FCF" w:rsidRDefault="00BB354F" w:rsidP="00BB354F">
      <w:pPr>
        <w:spacing w:after="0" w:line="240" w:lineRule="auto"/>
        <w:jc w:val="center"/>
        <w:rPr>
          <w:rFonts w:ascii="Arial" w:hAnsi="Arial" w:cs="Arial"/>
          <w:b/>
          <w:sz w:val="20"/>
          <w:szCs w:val="20"/>
        </w:rPr>
      </w:pPr>
    </w:p>
    <w:p w14:paraId="45004597" w14:textId="44D37280"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 xml:space="preserve">Chương VIII </w:t>
      </w:r>
      <w:r w:rsidRPr="00EA2FCF">
        <w:rPr>
          <w:rFonts w:ascii="Arial" w:hAnsi="Arial" w:cs="Arial"/>
          <w:sz w:val="20"/>
          <w:szCs w:val="20"/>
        </w:rPr>
        <w:br/>
      </w: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KHO</w:t>
      </w:r>
      <w:r w:rsidRPr="00EA2FCF">
        <w:rPr>
          <w:rFonts w:ascii="Arial" w:hAnsi="Arial" w:cs="Arial"/>
          <w:b/>
          <w:sz w:val="20"/>
          <w:szCs w:val="20"/>
        </w:rPr>
        <w:t>Ả</w:t>
      </w:r>
      <w:r w:rsidRPr="00EA2FCF">
        <w:rPr>
          <w:rFonts w:ascii="Arial" w:hAnsi="Arial" w:cs="Arial"/>
          <w:b/>
          <w:sz w:val="20"/>
          <w:szCs w:val="20"/>
        </w:rPr>
        <w:t>N THI HÀNH</w:t>
      </w:r>
    </w:p>
    <w:p w14:paraId="331E7127" w14:textId="77777777" w:rsidR="00BB354F" w:rsidRPr="00EA2FCF" w:rsidRDefault="00BB354F" w:rsidP="00BB354F">
      <w:pPr>
        <w:spacing w:after="0" w:line="240" w:lineRule="auto"/>
        <w:jc w:val="center"/>
        <w:rPr>
          <w:rFonts w:ascii="Arial" w:hAnsi="Arial" w:cs="Arial"/>
          <w:b/>
          <w:sz w:val="20"/>
          <w:szCs w:val="20"/>
        </w:rPr>
      </w:pPr>
    </w:p>
    <w:p w14:paraId="367A8B19" w14:textId="6AD61CDE"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45. Hi</w:t>
      </w:r>
      <w:r w:rsidRPr="00EA2FCF">
        <w:rPr>
          <w:rFonts w:ascii="Arial" w:hAnsi="Arial" w:cs="Arial"/>
          <w:b/>
          <w:sz w:val="20"/>
          <w:szCs w:val="20"/>
        </w:rPr>
        <w:t>ệ</w:t>
      </w:r>
      <w:r w:rsidRPr="00EA2FCF">
        <w:rPr>
          <w:rFonts w:ascii="Arial" w:hAnsi="Arial" w:cs="Arial"/>
          <w:b/>
          <w:sz w:val="20"/>
          <w:szCs w:val="20"/>
        </w:rPr>
        <w:t>u l</w:t>
      </w:r>
      <w:r w:rsidRPr="00EA2FCF">
        <w:rPr>
          <w:rFonts w:ascii="Arial" w:hAnsi="Arial" w:cs="Arial"/>
          <w:b/>
          <w:sz w:val="20"/>
          <w:szCs w:val="20"/>
        </w:rPr>
        <w:t>ự</w:t>
      </w:r>
      <w:r w:rsidRPr="00EA2FCF">
        <w:rPr>
          <w:rFonts w:ascii="Arial" w:hAnsi="Arial" w:cs="Arial"/>
          <w:b/>
          <w:sz w:val="20"/>
          <w:szCs w:val="20"/>
        </w:rPr>
        <w:t>c thi hành</w:t>
      </w:r>
    </w:p>
    <w:p w14:paraId="1636FE60"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có hi</w:t>
      </w:r>
      <w:r w:rsidRPr="00EA2FCF">
        <w:rPr>
          <w:rFonts w:ascii="Arial" w:hAnsi="Arial" w:cs="Arial"/>
          <w:sz w:val="20"/>
          <w:szCs w:val="20"/>
        </w:rPr>
        <w:t>ệ</w:t>
      </w:r>
      <w:r w:rsidRPr="00EA2FCF">
        <w:rPr>
          <w:rFonts w:ascii="Arial" w:hAnsi="Arial" w:cs="Arial"/>
          <w:sz w:val="20"/>
          <w:szCs w:val="20"/>
        </w:rPr>
        <w:t>u l</w:t>
      </w:r>
      <w:r w:rsidRPr="00EA2FCF">
        <w:rPr>
          <w:rFonts w:ascii="Arial" w:hAnsi="Arial" w:cs="Arial"/>
          <w:sz w:val="20"/>
          <w:szCs w:val="20"/>
        </w:rPr>
        <w:t>ự</w:t>
      </w:r>
      <w:r w:rsidRPr="00EA2FCF">
        <w:rPr>
          <w:rFonts w:ascii="Arial" w:hAnsi="Arial" w:cs="Arial"/>
          <w:sz w:val="20"/>
          <w:szCs w:val="20"/>
        </w:rPr>
        <w:t>c thi hành t</w:t>
      </w:r>
      <w:r w:rsidRPr="00EA2FCF">
        <w:rPr>
          <w:rFonts w:ascii="Arial" w:hAnsi="Arial" w:cs="Arial"/>
          <w:sz w:val="20"/>
          <w:szCs w:val="20"/>
        </w:rPr>
        <w:t>ừ</w:t>
      </w:r>
      <w:r w:rsidRPr="00EA2FCF">
        <w:rPr>
          <w:rFonts w:ascii="Arial" w:hAnsi="Arial" w:cs="Arial"/>
          <w:sz w:val="20"/>
          <w:szCs w:val="20"/>
        </w:rPr>
        <w:t xml:space="preserve"> ngày 01 tháng 5 năm 2026.</w:t>
      </w:r>
    </w:p>
    <w:p w14:paraId="56C9568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b/>
          <w:sz w:val="20"/>
          <w:szCs w:val="20"/>
        </w:rPr>
        <w:t>Đi</w:t>
      </w:r>
      <w:r w:rsidRPr="00EA2FCF">
        <w:rPr>
          <w:rFonts w:ascii="Arial" w:hAnsi="Arial" w:cs="Arial"/>
          <w:b/>
          <w:sz w:val="20"/>
          <w:szCs w:val="20"/>
        </w:rPr>
        <w:t>ề</w:t>
      </w:r>
      <w:r w:rsidRPr="00EA2FCF">
        <w:rPr>
          <w:rFonts w:ascii="Arial" w:hAnsi="Arial" w:cs="Arial"/>
          <w:b/>
          <w:sz w:val="20"/>
          <w:szCs w:val="20"/>
        </w:rPr>
        <w:t>u 46. Đi</w:t>
      </w:r>
      <w:r w:rsidRPr="00EA2FCF">
        <w:rPr>
          <w:rFonts w:ascii="Arial" w:hAnsi="Arial" w:cs="Arial"/>
          <w:b/>
          <w:sz w:val="20"/>
          <w:szCs w:val="20"/>
        </w:rPr>
        <w:t>ề</w:t>
      </w:r>
      <w:r w:rsidRPr="00EA2FCF">
        <w:rPr>
          <w:rFonts w:ascii="Arial" w:hAnsi="Arial" w:cs="Arial"/>
          <w:b/>
          <w:sz w:val="20"/>
          <w:szCs w:val="20"/>
        </w:rPr>
        <w:t>u kho</w:t>
      </w:r>
      <w:r w:rsidRPr="00EA2FCF">
        <w:rPr>
          <w:rFonts w:ascii="Arial" w:hAnsi="Arial" w:cs="Arial"/>
          <w:b/>
          <w:sz w:val="20"/>
          <w:szCs w:val="20"/>
        </w:rPr>
        <w:t>ả</w:t>
      </w:r>
      <w:r w:rsidRPr="00EA2FCF">
        <w:rPr>
          <w:rFonts w:ascii="Arial" w:hAnsi="Arial" w:cs="Arial"/>
          <w:b/>
          <w:sz w:val="20"/>
          <w:szCs w:val="20"/>
        </w:rPr>
        <w:t>n chuy</w:t>
      </w:r>
      <w:r w:rsidRPr="00EA2FCF">
        <w:rPr>
          <w:rFonts w:ascii="Arial" w:hAnsi="Arial" w:cs="Arial"/>
          <w:b/>
          <w:sz w:val="20"/>
          <w:szCs w:val="20"/>
        </w:rPr>
        <w:t>ể</w:t>
      </w:r>
      <w:r w:rsidRPr="00EA2FCF">
        <w:rPr>
          <w:rFonts w:ascii="Arial" w:hAnsi="Arial" w:cs="Arial"/>
          <w:b/>
          <w:sz w:val="20"/>
          <w:szCs w:val="20"/>
        </w:rPr>
        <w:t>n ti</w:t>
      </w:r>
      <w:r w:rsidRPr="00EA2FCF">
        <w:rPr>
          <w:rFonts w:ascii="Arial" w:hAnsi="Arial" w:cs="Arial"/>
          <w:b/>
          <w:sz w:val="20"/>
          <w:szCs w:val="20"/>
        </w:rPr>
        <w:t>ế</w:t>
      </w:r>
      <w:r w:rsidRPr="00EA2FCF">
        <w:rPr>
          <w:rFonts w:ascii="Arial" w:hAnsi="Arial" w:cs="Arial"/>
          <w:b/>
          <w:sz w:val="20"/>
          <w:szCs w:val="20"/>
        </w:rPr>
        <w:t>p</w:t>
      </w:r>
    </w:p>
    <w:p w14:paraId="0508847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1.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 chưa đư</w:t>
      </w:r>
      <w:r w:rsidRPr="00EA2FCF">
        <w:rPr>
          <w:rFonts w:ascii="Arial" w:hAnsi="Arial" w:cs="Arial"/>
          <w:sz w:val="20"/>
          <w:szCs w:val="20"/>
        </w:rPr>
        <w:t>ợ</w:t>
      </w:r>
      <w:r w:rsidRPr="00EA2FCF">
        <w:rPr>
          <w:rFonts w:ascii="Arial" w:hAnsi="Arial" w:cs="Arial"/>
          <w:sz w:val="20"/>
          <w:szCs w:val="20"/>
        </w:rPr>
        <w:t>c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Công ngh</w:t>
      </w:r>
      <w:r w:rsidRPr="00EA2FCF">
        <w:rPr>
          <w:rFonts w:ascii="Arial" w:hAnsi="Arial" w:cs="Arial"/>
          <w:sz w:val="20"/>
          <w:szCs w:val="20"/>
        </w:rPr>
        <w:t>ệ</w:t>
      </w:r>
      <w:r w:rsidRPr="00EA2FCF">
        <w:rPr>
          <w:rFonts w:ascii="Arial" w:hAnsi="Arial" w:cs="Arial"/>
          <w:sz w:val="20"/>
          <w:szCs w:val="20"/>
        </w:rPr>
        <w:t xml:space="preserve"> công b</w:t>
      </w:r>
      <w:r w:rsidRPr="00EA2FCF">
        <w:rPr>
          <w:rFonts w:ascii="Arial" w:hAnsi="Arial" w:cs="Arial"/>
          <w:sz w:val="20"/>
          <w:szCs w:val="20"/>
        </w:rPr>
        <w:t>ố</w:t>
      </w:r>
      <w:r w:rsidRPr="00EA2FCF">
        <w:rPr>
          <w:rFonts w:ascii="Arial" w:hAnsi="Arial" w:cs="Arial"/>
          <w:sz w:val="20"/>
          <w:szCs w:val="20"/>
        </w:rPr>
        <w:t xml:space="preserve"> v</w:t>
      </w:r>
      <w:r w:rsidRPr="00EA2FCF">
        <w:rPr>
          <w:rFonts w:ascii="Arial" w:hAnsi="Arial" w:cs="Arial"/>
          <w:sz w:val="20"/>
          <w:szCs w:val="20"/>
        </w:rPr>
        <w:t>ậ</w:t>
      </w:r>
      <w:r w:rsidRPr="00EA2FCF">
        <w:rPr>
          <w:rFonts w:ascii="Arial" w:hAnsi="Arial" w:cs="Arial"/>
          <w:sz w:val="20"/>
          <w:szCs w:val="20"/>
        </w:rPr>
        <w:t>n hành chính th</w:t>
      </w:r>
      <w:r w:rsidRPr="00EA2FCF">
        <w:rPr>
          <w:rFonts w:ascii="Arial" w:hAnsi="Arial" w:cs="Arial"/>
          <w:sz w:val="20"/>
          <w:szCs w:val="20"/>
        </w:rPr>
        <w:t>ứ</w:t>
      </w:r>
      <w:r w:rsidRPr="00EA2FCF">
        <w:rPr>
          <w:rFonts w:ascii="Arial" w:hAnsi="Arial" w:cs="Arial"/>
          <w:sz w:val="20"/>
          <w:szCs w:val="20"/>
        </w:rPr>
        <w:t>c,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các th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ụ</w:t>
      </w:r>
      <w:r w:rsidRPr="00EA2FCF">
        <w:rPr>
          <w:rFonts w:ascii="Arial" w:hAnsi="Arial" w:cs="Arial"/>
          <w:sz w:val="20"/>
          <w:szCs w:val="20"/>
        </w:rPr>
        <w:t>c thông báo, báo cáo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qua h</w:t>
      </w:r>
      <w:r w:rsidRPr="00EA2FCF">
        <w:rPr>
          <w:rFonts w:ascii="Arial" w:hAnsi="Arial" w:cs="Arial"/>
          <w:sz w:val="20"/>
          <w:szCs w:val="20"/>
        </w:rPr>
        <w:t>ệ</w:t>
      </w:r>
      <w:r w:rsidRPr="00EA2FCF">
        <w:rPr>
          <w:rFonts w:ascii="Arial" w:hAnsi="Arial" w:cs="Arial"/>
          <w:sz w:val="20"/>
          <w:szCs w:val="20"/>
        </w:rPr>
        <w:t xml:space="preserve"> th</w:t>
      </w:r>
      <w:r w:rsidRPr="00EA2FCF">
        <w:rPr>
          <w:rFonts w:ascii="Arial" w:hAnsi="Arial" w:cs="Arial"/>
          <w:sz w:val="20"/>
          <w:szCs w:val="20"/>
        </w:rPr>
        <w:t>ố</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d</w:t>
      </w:r>
      <w:r w:rsidRPr="00EA2FCF">
        <w:rPr>
          <w:rFonts w:ascii="Arial" w:hAnsi="Arial" w:cs="Arial"/>
          <w:sz w:val="20"/>
          <w:szCs w:val="20"/>
        </w:rPr>
        <w:t>ị</w:t>
      </w:r>
      <w:r w:rsidRPr="00EA2FCF">
        <w:rPr>
          <w:rFonts w:ascii="Arial" w:hAnsi="Arial" w:cs="Arial"/>
          <w:sz w:val="20"/>
          <w:szCs w:val="20"/>
        </w:rPr>
        <w:t>ch v</w:t>
      </w:r>
      <w:r w:rsidRPr="00EA2FCF">
        <w:rPr>
          <w:rFonts w:ascii="Arial" w:hAnsi="Arial" w:cs="Arial"/>
          <w:sz w:val="20"/>
          <w:szCs w:val="20"/>
        </w:rPr>
        <w:t>ụ</w:t>
      </w:r>
      <w:r w:rsidRPr="00EA2FCF">
        <w:rPr>
          <w:rFonts w:ascii="Arial" w:hAnsi="Arial" w:cs="Arial"/>
          <w:sz w:val="20"/>
          <w:szCs w:val="20"/>
        </w:rPr>
        <w:t xml:space="preserve"> công tr</w:t>
      </w:r>
      <w:r w:rsidRPr="00EA2FCF">
        <w:rPr>
          <w:rFonts w:ascii="Arial" w:hAnsi="Arial" w:cs="Arial"/>
          <w:sz w:val="20"/>
          <w:szCs w:val="20"/>
        </w:rPr>
        <w:t>ự</w:t>
      </w:r>
      <w:r w:rsidRPr="00EA2FCF">
        <w:rPr>
          <w:rFonts w:ascii="Arial" w:hAnsi="Arial" w:cs="Arial"/>
          <w:sz w:val="20"/>
          <w:szCs w:val="20"/>
        </w:rPr>
        <w:t>c tuy</w:t>
      </w:r>
      <w:r w:rsidRPr="00EA2FCF">
        <w:rPr>
          <w:rFonts w:ascii="Arial" w:hAnsi="Arial" w:cs="Arial"/>
          <w:sz w:val="20"/>
          <w:szCs w:val="20"/>
        </w:rPr>
        <w:t>ế</w:t>
      </w:r>
      <w:r w:rsidRPr="00EA2FCF">
        <w:rPr>
          <w:rFonts w:ascii="Arial" w:hAnsi="Arial" w:cs="Arial"/>
          <w:sz w:val="20"/>
          <w:szCs w:val="20"/>
        </w:rPr>
        <w:t>n ho</w:t>
      </w:r>
      <w:r w:rsidRPr="00EA2FCF">
        <w:rPr>
          <w:rFonts w:ascii="Arial" w:hAnsi="Arial" w:cs="Arial"/>
          <w:sz w:val="20"/>
          <w:szCs w:val="20"/>
        </w:rPr>
        <w:t>ặ</w:t>
      </w:r>
      <w:r w:rsidRPr="00EA2FCF">
        <w:rPr>
          <w:rFonts w:ascii="Arial" w:hAnsi="Arial" w:cs="Arial"/>
          <w:sz w:val="20"/>
          <w:szCs w:val="20"/>
        </w:rPr>
        <w:t>c phương th</w:t>
      </w:r>
      <w:r w:rsidRPr="00EA2FCF">
        <w:rPr>
          <w:rFonts w:ascii="Arial" w:hAnsi="Arial" w:cs="Arial"/>
          <w:sz w:val="20"/>
          <w:szCs w:val="20"/>
        </w:rPr>
        <w:t>ứ</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do B</w:t>
      </w:r>
      <w:r w:rsidRPr="00EA2FCF">
        <w:rPr>
          <w:rFonts w:ascii="Arial" w:hAnsi="Arial" w:cs="Arial"/>
          <w:sz w:val="20"/>
          <w:szCs w:val="20"/>
        </w:rPr>
        <w:t>ộ</w:t>
      </w:r>
      <w:r w:rsidRPr="00EA2FCF">
        <w:rPr>
          <w:rFonts w:ascii="Arial" w:hAnsi="Arial" w:cs="Arial"/>
          <w:sz w:val="20"/>
          <w:szCs w:val="20"/>
        </w:rPr>
        <w:t xml:space="preserve"> Khoa h</w:t>
      </w:r>
      <w:r w:rsidRPr="00EA2FCF">
        <w:rPr>
          <w:rFonts w:ascii="Arial" w:hAnsi="Arial" w:cs="Arial"/>
          <w:sz w:val="20"/>
          <w:szCs w:val="20"/>
        </w:rPr>
        <w:t>ọ</w:t>
      </w:r>
      <w:r w:rsidRPr="00EA2FCF">
        <w:rPr>
          <w:rFonts w:ascii="Arial" w:hAnsi="Arial" w:cs="Arial"/>
          <w:sz w:val="20"/>
          <w:szCs w:val="20"/>
        </w:rPr>
        <w:t>c và Côn</w:t>
      </w:r>
      <w:r w:rsidRPr="00EA2FCF">
        <w:rPr>
          <w:rFonts w:ascii="Arial" w:hAnsi="Arial" w:cs="Arial"/>
          <w:sz w:val="20"/>
          <w:szCs w:val="20"/>
        </w:rPr>
        <w:t>g ngh</w:t>
      </w:r>
      <w:r w:rsidRPr="00EA2FCF">
        <w:rPr>
          <w:rFonts w:ascii="Arial" w:hAnsi="Arial" w:cs="Arial"/>
          <w:sz w:val="20"/>
          <w:szCs w:val="20"/>
        </w:rPr>
        <w:t>ệ</w:t>
      </w:r>
      <w:r w:rsidRPr="00EA2FCF">
        <w:rPr>
          <w:rFonts w:ascii="Arial" w:hAnsi="Arial" w:cs="Arial"/>
          <w:sz w:val="20"/>
          <w:szCs w:val="20"/>
        </w:rPr>
        <w:t xml:space="preserve"> công b</w:t>
      </w:r>
      <w:r w:rsidRPr="00EA2FCF">
        <w:rPr>
          <w:rFonts w:ascii="Arial" w:hAnsi="Arial" w:cs="Arial"/>
          <w:sz w:val="20"/>
          <w:szCs w:val="20"/>
        </w:rPr>
        <w:t>ố</w:t>
      </w:r>
      <w:r w:rsidRPr="00EA2FCF">
        <w:rPr>
          <w:rFonts w:ascii="Arial" w:hAnsi="Arial" w:cs="Arial"/>
          <w:sz w:val="20"/>
          <w:szCs w:val="20"/>
        </w:rPr>
        <w:t>, b</w:t>
      </w:r>
      <w:r w:rsidRPr="00EA2FCF">
        <w:rPr>
          <w:rFonts w:ascii="Arial" w:hAnsi="Arial" w:cs="Arial"/>
          <w:sz w:val="20"/>
          <w:szCs w:val="20"/>
        </w:rPr>
        <w:t>ả</w:t>
      </w:r>
      <w:r w:rsidRPr="00EA2FCF">
        <w:rPr>
          <w:rFonts w:ascii="Arial" w:hAnsi="Arial" w:cs="Arial"/>
          <w:sz w:val="20"/>
          <w:szCs w:val="20"/>
        </w:rPr>
        <w:t>o đ</w:t>
      </w:r>
      <w:r w:rsidRPr="00EA2FCF">
        <w:rPr>
          <w:rFonts w:ascii="Arial" w:hAnsi="Arial" w:cs="Arial"/>
          <w:sz w:val="20"/>
          <w:szCs w:val="20"/>
        </w:rPr>
        <w:t>ả</w:t>
      </w:r>
      <w:r w:rsidRPr="00EA2FCF">
        <w:rPr>
          <w:rFonts w:ascii="Arial" w:hAnsi="Arial" w:cs="Arial"/>
          <w:sz w:val="20"/>
          <w:szCs w:val="20"/>
        </w:rPr>
        <w:t>m th</w:t>
      </w:r>
      <w:r w:rsidRPr="00EA2FCF">
        <w:rPr>
          <w:rFonts w:ascii="Arial" w:hAnsi="Arial" w:cs="Arial"/>
          <w:sz w:val="20"/>
          <w:szCs w:val="20"/>
        </w:rPr>
        <w:t>ố</w:t>
      </w:r>
      <w:r w:rsidRPr="00EA2FCF">
        <w:rPr>
          <w:rFonts w:ascii="Arial" w:hAnsi="Arial" w:cs="Arial"/>
          <w:sz w:val="20"/>
          <w:szCs w:val="20"/>
        </w:rPr>
        <w:t>ng nh</w:t>
      </w:r>
      <w:r w:rsidRPr="00EA2FCF">
        <w:rPr>
          <w:rFonts w:ascii="Arial" w:hAnsi="Arial" w:cs="Arial"/>
          <w:sz w:val="20"/>
          <w:szCs w:val="20"/>
        </w:rPr>
        <w:t>ấ</w:t>
      </w:r>
      <w:r w:rsidRPr="00EA2FCF">
        <w:rPr>
          <w:rFonts w:ascii="Arial" w:hAnsi="Arial" w:cs="Arial"/>
          <w:sz w:val="20"/>
          <w:szCs w:val="20"/>
        </w:rPr>
        <w:t>t trên ph</w:t>
      </w:r>
      <w:r w:rsidRPr="00EA2FCF">
        <w:rPr>
          <w:rFonts w:ascii="Arial" w:hAnsi="Arial" w:cs="Arial"/>
          <w:sz w:val="20"/>
          <w:szCs w:val="20"/>
        </w:rPr>
        <w:t>ạ</w:t>
      </w:r>
      <w:r w:rsidRPr="00EA2FCF">
        <w:rPr>
          <w:rFonts w:ascii="Arial" w:hAnsi="Arial" w:cs="Arial"/>
          <w:sz w:val="20"/>
          <w:szCs w:val="20"/>
        </w:rPr>
        <w:t>m vi toàn qu</w:t>
      </w:r>
      <w:r w:rsidRPr="00EA2FCF">
        <w:rPr>
          <w:rFonts w:ascii="Arial" w:hAnsi="Arial" w:cs="Arial"/>
          <w:sz w:val="20"/>
          <w:szCs w:val="20"/>
        </w:rPr>
        <w:t>ố</w:t>
      </w:r>
      <w:r w:rsidRPr="00EA2FCF">
        <w:rPr>
          <w:rFonts w:ascii="Arial" w:hAnsi="Arial" w:cs="Arial"/>
          <w:sz w:val="20"/>
          <w:szCs w:val="20"/>
        </w:rPr>
        <w:t>c.</w:t>
      </w:r>
    </w:p>
    <w:p w14:paraId="32CE3E11"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báo, báo cáo theo phương th</w:t>
      </w:r>
      <w:r w:rsidRPr="00EA2FCF">
        <w:rPr>
          <w:rFonts w:ascii="Arial" w:hAnsi="Arial" w:cs="Arial"/>
          <w:sz w:val="20"/>
          <w:szCs w:val="20"/>
        </w:rPr>
        <w:t>ứ</w:t>
      </w:r>
      <w:r w:rsidRPr="00EA2FCF">
        <w:rPr>
          <w:rFonts w:ascii="Arial" w:hAnsi="Arial" w:cs="Arial"/>
          <w:sz w:val="20"/>
          <w:szCs w:val="20"/>
        </w:rPr>
        <w:t>c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này có giá tr</w:t>
      </w:r>
      <w:r w:rsidRPr="00EA2FCF">
        <w:rPr>
          <w:rFonts w:ascii="Arial" w:hAnsi="Arial" w:cs="Arial"/>
          <w:sz w:val="20"/>
          <w:szCs w:val="20"/>
        </w:rPr>
        <w:t>ị</w:t>
      </w:r>
      <w:r w:rsidRPr="00EA2FCF">
        <w:rPr>
          <w:rFonts w:ascii="Arial" w:hAnsi="Arial" w:cs="Arial"/>
          <w:sz w:val="20"/>
          <w:szCs w:val="20"/>
        </w:rPr>
        <w:t xml:space="preserve"> pháp lý tương đương v</w:t>
      </w:r>
      <w:r w:rsidRPr="00EA2FCF">
        <w:rPr>
          <w:rFonts w:ascii="Arial" w:hAnsi="Arial" w:cs="Arial"/>
          <w:sz w:val="20"/>
          <w:szCs w:val="20"/>
        </w:rPr>
        <w:t>ớ</w:t>
      </w:r>
      <w:r w:rsidRPr="00EA2FCF">
        <w:rPr>
          <w:rFonts w:ascii="Arial" w:hAnsi="Arial" w:cs="Arial"/>
          <w:sz w:val="20"/>
          <w:szCs w:val="20"/>
        </w:rPr>
        <w:t>i vi</w:t>
      </w:r>
      <w:r w:rsidRPr="00EA2FCF">
        <w:rPr>
          <w:rFonts w:ascii="Arial" w:hAnsi="Arial" w:cs="Arial"/>
          <w:sz w:val="20"/>
          <w:szCs w:val="20"/>
        </w:rPr>
        <w:t>ệ</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thông qua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m</w:t>
      </w:r>
      <w:r w:rsidRPr="00EA2FCF">
        <w:rPr>
          <w:rFonts w:ascii="Arial" w:hAnsi="Arial" w:cs="Arial"/>
          <w:sz w:val="20"/>
          <w:szCs w:val="20"/>
        </w:rPr>
        <w:t>ộ</w:t>
      </w:r>
      <w:r w:rsidRPr="00EA2FCF">
        <w:rPr>
          <w:rFonts w:ascii="Arial" w:hAnsi="Arial" w:cs="Arial"/>
          <w:sz w:val="20"/>
          <w:szCs w:val="20"/>
        </w:rPr>
        <w:t>t c</w:t>
      </w:r>
      <w:r w:rsidRPr="00EA2FCF">
        <w:rPr>
          <w:rFonts w:ascii="Arial" w:hAnsi="Arial" w:cs="Arial"/>
          <w:sz w:val="20"/>
          <w:szCs w:val="20"/>
        </w:rPr>
        <w:t>ử</w:t>
      </w:r>
      <w:r w:rsidRPr="00EA2FCF">
        <w:rPr>
          <w:rFonts w:ascii="Arial" w:hAnsi="Arial" w:cs="Arial"/>
          <w:sz w:val="20"/>
          <w:szCs w:val="20"/>
        </w:rPr>
        <w:t>a v</w:t>
      </w:r>
      <w:r w:rsidRPr="00EA2FCF">
        <w:rPr>
          <w:rFonts w:ascii="Arial" w:hAnsi="Arial" w:cs="Arial"/>
          <w:sz w:val="20"/>
          <w:szCs w:val="20"/>
        </w:rPr>
        <w:t>ề</w:t>
      </w:r>
      <w:r w:rsidRPr="00EA2FCF">
        <w:rPr>
          <w:rFonts w:ascii="Arial" w:hAnsi="Arial" w:cs="Arial"/>
          <w:sz w:val="20"/>
          <w:szCs w:val="20"/>
        </w:rPr>
        <w:t xml:space="preserve"> trí tu</w:t>
      </w:r>
      <w:r w:rsidRPr="00EA2FCF">
        <w:rPr>
          <w:rFonts w:ascii="Arial" w:hAnsi="Arial" w:cs="Arial"/>
          <w:sz w:val="20"/>
          <w:szCs w:val="20"/>
        </w:rPr>
        <w:t>ệ</w:t>
      </w:r>
      <w:r w:rsidRPr="00EA2FCF">
        <w:rPr>
          <w:rFonts w:ascii="Arial" w:hAnsi="Arial" w:cs="Arial"/>
          <w:sz w:val="20"/>
          <w:szCs w:val="20"/>
        </w:rPr>
        <w:t xml:space="preserve"> nhân t</w:t>
      </w:r>
      <w:r w:rsidRPr="00EA2FCF">
        <w:rPr>
          <w:rFonts w:ascii="Arial" w:hAnsi="Arial" w:cs="Arial"/>
          <w:sz w:val="20"/>
          <w:szCs w:val="20"/>
        </w:rPr>
        <w:t>ạ</w:t>
      </w:r>
      <w:r w:rsidRPr="00EA2FCF">
        <w:rPr>
          <w:rFonts w:ascii="Arial" w:hAnsi="Arial" w:cs="Arial"/>
          <w:sz w:val="20"/>
          <w:szCs w:val="20"/>
        </w:rPr>
        <w:t>o.</w:t>
      </w:r>
    </w:p>
    <w:p w14:paraId="2D2FE98B"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2. Trong th</w:t>
      </w:r>
      <w:r w:rsidRPr="00EA2FCF">
        <w:rPr>
          <w:rFonts w:ascii="Arial" w:hAnsi="Arial" w:cs="Arial"/>
          <w:sz w:val="20"/>
          <w:szCs w:val="20"/>
        </w:rPr>
        <w:t>ờ</w:t>
      </w:r>
      <w:r w:rsidRPr="00EA2FCF">
        <w:rPr>
          <w:rFonts w:ascii="Arial" w:hAnsi="Arial" w:cs="Arial"/>
          <w:sz w:val="20"/>
          <w:szCs w:val="20"/>
        </w:rPr>
        <w:t>i gian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1 Đi</w:t>
      </w:r>
      <w:r w:rsidRPr="00EA2FCF">
        <w:rPr>
          <w:rFonts w:ascii="Arial" w:hAnsi="Arial" w:cs="Arial"/>
          <w:sz w:val="20"/>
          <w:szCs w:val="20"/>
        </w:rPr>
        <w:t>ề</w:t>
      </w:r>
      <w:r w:rsidRPr="00EA2FCF">
        <w:rPr>
          <w:rFonts w:ascii="Arial" w:hAnsi="Arial" w:cs="Arial"/>
          <w:sz w:val="20"/>
          <w:szCs w:val="20"/>
        </w:rPr>
        <w:t>u này, vi</w:t>
      </w:r>
      <w:r w:rsidRPr="00EA2FCF">
        <w:rPr>
          <w:rFonts w:ascii="Arial" w:hAnsi="Arial" w:cs="Arial"/>
          <w:sz w:val="20"/>
          <w:szCs w:val="20"/>
        </w:rPr>
        <w:t>ệ</w:t>
      </w:r>
      <w:r w:rsidRPr="00EA2FCF">
        <w:rPr>
          <w:rFonts w:ascii="Arial" w:hAnsi="Arial" w:cs="Arial"/>
          <w:sz w:val="20"/>
          <w:szCs w:val="20"/>
        </w:rPr>
        <w:t>c công khai thông tin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đ</w:t>
      </w:r>
      <w:r w:rsidRPr="00EA2FCF">
        <w:rPr>
          <w:rFonts w:ascii="Arial" w:hAnsi="Arial" w:cs="Arial"/>
          <w:sz w:val="20"/>
          <w:szCs w:val="20"/>
        </w:rPr>
        <w:t>ị</w:t>
      </w:r>
      <w:r w:rsidRPr="00EA2FCF">
        <w:rPr>
          <w:rFonts w:ascii="Arial" w:hAnsi="Arial" w:cs="Arial"/>
          <w:sz w:val="20"/>
          <w:szCs w:val="20"/>
        </w:rPr>
        <w:t>nh này đư</w:t>
      </w:r>
      <w:r w:rsidRPr="00EA2FCF">
        <w:rPr>
          <w:rFonts w:ascii="Arial" w:hAnsi="Arial" w:cs="Arial"/>
          <w:sz w:val="20"/>
          <w:szCs w:val="20"/>
        </w:rPr>
        <w:t>ợ</w:t>
      </w:r>
      <w:r w:rsidRPr="00EA2FCF">
        <w:rPr>
          <w:rFonts w:ascii="Arial" w:hAnsi="Arial" w:cs="Arial"/>
          <w:sz w:val="20"/>
          <w:szCs w:val="20"/>
        </w:rPr>
        <w:t>c th</w:t>
      </w:r>
      <w:r w:rsidRPr="00EA2FCF">
        <w:rPr>
          <w:rFonts w:ascii="Arial" w:hAnsi="Arial" w:cs="Arial"/>
          <w:sz w:val="20"/>
          <w:szCs w:val="20"/>
        </w:rPr>
        <w:t>ự</w:t>
      </w:r>
      <w:r w:rsidRPr="00EA2FCF">
        <w:rPr>
          <w:rFonts w:ascii="Arial" w:hAnsi="Arial" w:cs="Arial"/>
          <w:sz w:val="20"/>
          <w:szCs w:val="20"/>
        </w:rPr>
        <w:t>c hi</w:t>
      </w:r>
      <w:r w:rsidRPr="00EA2FCF">
        <w:rPr>
          <w:rFonts w:ascii="Arial" w:hAnsi="Arial" w:cs="Arial"/>
          <w:sz w:val="20"/>
          <w:szCs w:val="20"/>
        </w:rPr>
        <w:t>ệ</w:t>
      </w:r>
      <w:r w:rsidRPr="00EA2FCF">
        <w:rPr>
          <w:rFonts w:ascii="Arial" w:hAnsi="Arial" w:cs="Arial"/>
          <w:sz w:val="20"/>
          <w:szCs w:val="20"/>
        </w:rPr>
        <w:t>n trên c</w:t>
      </w:r>
      <w:r w:rsidRPr="00EA2FCF">
        <w:rPr>
          <w:rFonts w:ascii="Arial" w:hAnsi="Arial" w:cs="Arial"/>
          <w:sz w:val="20"/>
          <w:szCs w:val="20"/>
        </w:rPr>
        <w:t>ổ</w:t>
      </w:r>
      <w:r w:rsidRPr="00EA2FCF">
        <w:rPr>
          <w:rFonts w:ascii="Arial" w:hAnsi="Arial" w:cs="Arial"/>
          <w:sz w:val="20"/>
          <w:szCs w:val="20"/>
        </w:rPr>
        <w:t>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ho</w:t>
      </w:r>
      <w:r w:rsidRPr="00EA2FCF">
        <w:rPr>
          <w:rFonts w:ascii="Arial" w:hAnsi="Arial" w:cs="Arial"/>
          <w:sz w:val="20"/>
          <w:szCs w:val="20"/>
        </w:rPr>
        <w:t>ặ</w:t>
      </w:r>
      <w:r w:rsidRPr="00EA2FCF">
        <w:rPr>
          <w:rFonts w:ascii="Arial" w:hAnsi="Arial" w:cs="Arial"/>
          <w:sz w:val="20"/>
          <w:szCs w:val="20"/>
        </w:rPr>
        <w:t>c trang thông tin đi</w:t>
      </w:r>
      <w:r w:rsidRPr="00EA2FCF">
        <w:rPr>
          <w:rFonts w:ascii="Arial" w:hAnsi="Arial" w:cs="Arial"/>
          <w:sz w:val="20"/>
          <w:szCs w:val="20"/>
        </w:rPr>
        <w:t>ệ</w:t>
      </w:r>
      <w:r w:rsidRPr="00EA2FCF">
        <w:rPr>
          <w:rFonts w:ascii="Arial" w:hAnsi="Arial" w:cs="Arial"/>
          <w:sz w:val="20"/>
          <w:szCs w:val="20"/>
        </w:rPr>
        <w:t>n t</w:t>
      </w:r>
      <w:r w:rsidRPr="00EA2FCF">
        <w:rPr>
          <w:rFonts w:ascii="Arial" w:hAnsi="Arial" w:cs="Arial"/>
          <w:sz w:val="20"/>
          <w:szCs w:val="20"/>
        </w:rPr>
        <w:t>ử</w:t>
      </w:r>
      <w:r w:rsidRPr="00EA2FCF">
        <w:rPr>
          <w:rFonts w:ascii="Arial" w:hAnsi="Arial" w:cs="Arial"/>
          <w:sz w:val="20"/>
          <w:szCs w:val="20"/>
        </w:rPr>
        <w:t xml:space="preserve"> chính th</w:t>
      </w:r>
      <w:r w:rsidRPr="00EA2FCF">
        <w:rPr>
          <w:rFonts w:ascii="Arial" w:hAnsi="Arial" w:cs="Arial"/>
          <w:sz w:val="20"/>
          <w:szCs w:val="20"/>
        </w:rPr>
        <w:t>ứ</w:t>
      </w:r>
      <w:r w:rsidRPr="00EA2FCF">
        <w:rPr>
          <w:rFonts w:ascii="Arial" w:hAnsi="Arial" w:cs="Arial"/>
          <w:sz w:val="20"/>
          <w:szCs w:val="20"/>
        </w:rPr>
        <w:t>c c</w:t>
      </w:r>
      <w:r w:rsidRPr="00EA2FCF">
        <w:rPr>
          <w:rFonts w:ascii="Arial" w:hAnsi="Arial" w:cs="Arial"/>
          <w:sz w:val="20"/>
          <w:szCs w:val="20"/>
        </w:rPr>
        <w:t>ủ</w:t>
      </w:r>
      <w:r w:rsidRPr="00EA2FCF">
        <w:rPr>
          <w:rFonts w:ascii="Arial" w:hAnsi="Arial" w:cs="Arial"/>
          <w:sz w:val="20"/>
          <w:szCs w:val="20"/>
        </w:rPr>
        <w:t>a cơ quan,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đơn v</w:t>
      </w:r>
      <w:r w:rsidRPr="00EA2FCF">
        <w:rPr>
          <w:rFonts w:ascii="Arial" w:hAnsi="Arial" w:cs="Arial"/>
          <w:sz w:val="20"/>
          <w:szCs w:val="20"/>
        </w:rPr>
        <w:t>ị</w:t>
      </w:r>
      <w:r w:rsidRPr="00EA2FCF">
        <w:rPr>
          <w:rFonts w:ascii="Arial" w:hAnsi="Arial" w:cs="Arial"/>
          <w:sz w:val="20"/>
          <w:szCs w:val="20"/>
        </w:rPr>
        <w:t xml:space="preserve"> có trách nhi</w:t>
      </w:r>
      <w:r w:rsidRPr="00EA2FCF">
        <w:rPr>
          <w:rFonts w:ascii="Arial" w:hAnsi="Arial" w:cs="Arial"/>
          <w:sz w:val="20"/>
          <w:szCs w:val="20"/>
        </w:rPr>
        <w:t>ệ</w:t>
      </w:r>
      <w:r w:rsidRPr="00EA2FCF">
        <w:rPr>
          <w:rFonts w:ascii="Arial" w:hAnsi="Arial" w:cs="Arial"/>
          <w:sz w:val="20"/>
          <w:szCs w:val="20"/>
        </w:rPr>
        <w:t>m công khai theo quy đ</w:t>
      </w:r>
      <w:r w:rsidRPr="00EA2FCF">
        <w:rPr>
          <w:rFonts w:ascii="Arial" w:hAnsi="Arial" w:cs="Arial"/>
          <w:sz w:val="20"/>
          <w:szCs w:val="20"/>
        </w:rPr>
        <w:t>ị</w:t>
      </w:r>
      <w:r w:rsidRPr="00EA2FCF">
        <w:rPr>
          <w:rFonts w:ascii="Arial" w:hAnsi="Arial" w:cs="Arial"/>
          <w:sz w:val="20"/>
          <w:szCs w:val="20"/>
        </w:rPr>
        <w:t>nh c</w:t>
      </w:r>
      <w:r w:rsidRPr="00EA2FCF">
        <w:rPr>
          <w:rFonts w:ascii="Arial" w:hAnsi="Arial" w:cs="Arial"/>
          <w:sz w:val="20"/>
          <w:szCs w:val="20"/>
        </w:rPr>
        <w:t>ủ</w:t>
      </w:r>
      <w:r w:rsidRPr="00EA2FCF">
        <w:rPr>
          <w:rFonts w:ascii="Arial" w:hAnsi="Arial" w:cs="Arial"/>
          <w:sz w:val="20"/>
          <w:szCs w:val="20"/>
        </w:rPr>
        <w:t>a Ngh</w:t>
      </w:r>
      <w:r w:rsidRPr="00EA2FCF">
        <w:rPr>
          <w:rFonts w:ascii="Arial" w:hAnsi="Arial" w:cs="Arial"/>
          <w:sz w:val="20"/>
          <w:szCs w:val="20"/>
        </w:rPr>
        <w:t>ị</w:t>
      </w:r>
      <w:r w:rsidRPr="00EA2FCF">
        <w:rPr>
          <w:rFonts w:ascii="Arial" w:hAnsi="Arial" w:cs="Arial"/>
          <w:sz w:val="20"/>
          <w:szCs w:val="20"/>
        </w:rPr>
        <w:t xml:space="preserve"> </w:t>
      </w:r>
      <w:r w:rsidRPr="00EA2FCF">
        <w:rPr>
          <w:rFonts w:ascii="Arial" w:hAnsi="Arial" w:cs="Arial"/>
          <w:sz w:val="20"/>
          <w:szCs w:val="20"/>
        </w:rPr>
        <w:t>đ</w:t>
      </w:r>
      <w:r w:rsidRPr="00EA2FCF">
        <w:rPr>
          <w:rFonts w:ascii="Arial" w:hAnsi="Arial" w:cs="Arial"/>
          <w:sz w:val="20"/>
          <w:szCs w:val="20"/>
        </w:rPr>
        <w:t>ị</w:t>
      </w:r>
      <w:r w:rsidRPr="00EA2FCF">
        <w:rPr>
          <w:rFonts w:ascii="Arial" w:hAnsi="Arial" w:cs="Arial"/>
          <w:sz w:val="20"/>
          <w:szCs w:val="20"/>
        </w:rPr>
        <w:t>nh này, tr</w:t>
      </w:r>
      <w:r w:rsidRPr="00EA2FCF">
        <w:rPr>
          <w:rFonts w:ascii="Arial" w:hAnsi="Arial" w:cs="Arial"/>
          <w:sz w:val="20"/>
          <w:szCs w:val="20"/>
        </w:rPr>
        <w:t>ừ</w:t>
      </w:r>
      <w:r w:rsidRPr="00EA2FCF">
        <w:rPr>
          <w:rFonts w:ascii="Arial" w:hAnsi="Arial" w:cs="Arial"/>
          <w:sz w:val="20"/>
          <w:szCs w:val="20"/>
        </w:rPr>
        <w:t xml:space="preserve"> trư</w:t>
      </w:r>
      <w:r w:rsidRPr="00EA2FCF">
        <w:rPr>
          <w:rFonts w:ascii="Arial" w:hAnsi="Arial" w:cs="Arial"/>
          <w:sz w:val="20"/>
          <w:szCs w:val="20"/>
        </w:rPr>
        <w:t>ờ</w:t>
      </w:r>
      <w:r w:rsidRPr="00EA2FCF">
        <w:rPr>
          <w:rFonts w:ascii="Arial" w:hAnsi="Arial" w:cs="Arial"/>
          <w:sz w:val="20"/>
          <w:szCs w:val="20"/>
        </w:rPr>
        <w:t>ng h</w:t>
      </w:r>
      <w:r w:rsidRPr="00EA2FCF">
        <w:rPr>
          <w:rFonts w:ascii="Arial" w:hAnsi="Arial" w:cs="Arial"/>
          <w:sz w:val="20"/>
          <w:szCs w:val="20"/>
        </w:rPr>
        <w:t>ợ</w:t>
      </w:r>
      <w:r w:rsidRPr="00EA2FCF">
        <w:rPr>
          <w:rFonts w:ascii="Arial" w:hAnsi="Arial" w:cs="Arial"/>
          <w:sz w:val="20"/>
          <w:szCs w:val="20"/>
        </w:rPr>
        <w:t>p pháp lu</w:t>
      </w:r>
      <w:r w:rsidRPr="00EA2FCF">
        <w:rPr>
          <w:rFonts w:ascii="Arial" w:hAnsi="Arial" w:cs="Arial"/>
          <w:sz w:val="20"/>
          <w:szCs w:val="20"/>
        </w:rPr>
        <w:t>ậ</w:t>
      </w:r>
      <w:r w:rsidRPr="00EA2FCF">
        <w:rPr>
          <w:rFonts w:ascii="Arial" w:hAnsi="Arial" w:cs="Arial"/>
          <w:sz w:val="20"/>
          <w:szCs w:val="20"/>
        </w:rPr>
        <w:t>t có quy đ</w:t>
      </w:r>
      <w:r w:rsidRPr="00EA2FCF">
        <w:rPr>
          <w:rFonts w:ascii="Arial" w:hAnsi="Arial" w:cs="Arial"/>
          <w:sz w:val="20"/>
          <w:szCs w:val="20"/>
        </w:rPr>
        <w:t>ị</w:t>
      </w:r>
      <w:r w:rsidRPr="00EA2FCF">
        <w:rPr>
          <w:rFonts w:ascii="Arial" w:hAnsi="Arial" w:cs="Arial"/>
          <w:sz w:val="20"/>
          <w:szCs w:val="20"/>
        </w:rPr>
        <w:t>nh khác.</w:t>
      </w:r>
    </w:p>
    <w:p w14:paraId="221F4B65" w14:textId="77777777" w:rsidR="001A5327" w:rsidRPr="00EA2FCF" w:rsidRDefault="00071C32" w:rsidP="0025444F">
      <w:pPr>
        <w:spacing w:after="120" w:line="240" w:lineRule="auto"/>
        <w:ind w:firstLine="720"/>
        <w:jc w:val="both"/>
        <w:rPr>
          <w:rFonts w:ascii="Arial" w:hAnsi="Arial" w:cs="Arial"/>
          <w:sz w:val="20"/>
          <w:szCs w:val="20"/>
        </w:rPr>
      </w:pPr>
      <w:r w:rsidRPr="00EA2FCF">
        <w:rPr>
          <w:rFonts w:ascii="Arial" w:hAnsi="Arial" w:cs="Arial"/>
          <w:sz w:val="20"/>
          <w:szCs w:val="20"/>
        </w:rPr>
        <w:t>3. H</w:t>
      </w:r>
      <w:r w:rsidRPr="00EA2FCF">
        <w:rPr>
          <w:rFonts w:ascii="Arial" w:hAnsi="Arial" w:cs="Arial"/>
          <w:sz w:val="20"/>
          <w:szCs w:val="20"/>
        </w:rPr>
        <w:t>ồ</w:t>
      </w:r>
      <w:r w:rsidRPr="00EA2FCF">
        <w:rPr>
          <w:rFonts w:ascii="Arial" w:hAnsi="Arial" w:cs="Arial"/>
          <w:sz w:val="20"/>
          <w:szCs w:val="20"/>
        </w:rPr>
        <w:t xml:space="preserve"> sơ, thông tin đã đư</w:t>
      </w:r>
      <w:r w:rsidRPr="00EA2FCF">
        <w:rPr>
          <w:rFonts w:ascii="Arial" w:hAnsi="Arial" w:cs="Arial"/>
          <w:sz w:val="20"/>
          <w:szCs w:val="20"/>
        </w:rPr>
        <w:t>ợ</w:t>
      </w:r>
      <w:r w:rsidRPr="00EA2FCF">
        <w:rPr>
          <w:rFonts w:ascii="Arial" w:hAnsi="Arial" w:cs="Arial"/>
          <w:sz w:val="20"/>
          <w:szCs w:val="20"/>
        </w:rPr>
        <w:t>c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 trư</w:t>
      </w:r>
      <w:r w:rsidRPr="00EA2FCF">
        <w:rPr>
          <w:rFonts w:ascii="Arial" w:hAnsi="Arial" w:cs="Arial"/>
          <w:sz w:val="20"/>
          <w:szCs w:val="20"/>
        </w:rPr>
        <w:t>ớ</w:t>
      </w:r>
      <w:r w:rsidRPr="00EA2FCF">
        <w:rPr>
          <w:rFonts w:ascii="Arial" w:hAnsi="Arial" w:cs="Arial"/>
          <w:sz w:val="20"/>
          <w:szCs w:val="20"/>
        </w:rPr>
        <w:t>c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kho</w:t>
      </w:r>
      <w:r w:rsidRPr="00EA2FCF">
        <w:rPr>
          <w:rFonts w:ascii="Arial" w:hAnsi="Arial" w:cs="Arial"/>
          <w:sz w:val="20"/>
          <w:szCs w:val="20"/>
        </w:rPr>
        <w:t>ả</w:t>
      </w:r>
      <w:r w:rsidRPr="00EA2FCF">
        <w:rPr>
          <w:rFonts w:ascii="Arial" w:hAnsi="Arial" w:cs="Arial"/>
          <w:sz w:val="20"/>
          <w:szCs w:val="20"/>
        </w:rPr>
        <w:t>n 3 Đi</w:t>
      </w:r>
      <w:r w:rsidRPr="00EA2FCF">
        <w:rPr>
          <w:rFonts w:ascii="Arial" w:hAnsi="Arial" w:cs="Arial"/>
          <w:sz w:val="20"/>
          <w:szCs w:val="20"/>
        </w:rPr>
        <w:t>ề</w:t>
      </w:r>
      <w:r w:rsidRPr="00EA2FCF">
        <w:rPr>
          <w:rFonts w:ascii="Arial" w:hAnsi="Arial" w:cs="Arial"/>
          <w:sz w:val="20"/>
          <w:szCs w:val="20"/>
        </w:rPr>
        <w:t>u này ti</w:t>
      </w:r>
      <w:r w:rsidRPr="00EA2FCF">
        <w:rPr>
          <w:rFonts w:ascii="Arial" w:hAnsi="Arial" w:cs="Arial"/>
          <w:sz w:val="20"/>
          <w:szCs w:val="20"/>
        </w:rPr>
        <w:t>ế</w:t>
      </w:r>
      <w:r w:rsidRPr="00EA2FCF">
        <w:rPr>
          <w:rFonts w:ascii="Arial" w:hAnsi="Arial" w:cs="Arial"/>
          <w:sz w:val="20"/>
          <w:szCs w:val="20"/>
        </w:rPr>
        <w:t>p t</w:t>
      </w:r>
      <w:r w:rsidRPr="00EA2FCF">
        <w:rPr>
          <w:rFonts w:ascii="Arial" w:hAnsi="Arial" w:cs="Arial"/>
          <w:sz w:val="20"/>
          <w:szCs w:val="20"/>
        </w:rPr>
        <w:t>ụ</w:t>
      </w:r>
      <w:r w:rsidRPr="00EA2FCF">
        <w:rPr>
          <w:rFonts w:ascii="Arial" w:hAnsi="Arial" w:cs="Arial"/>
          <w:sz w:val="20"/>
          <w:szCs w:val="20"/>
        </w:rPr>
        <w:t>c đư</w:t>
      </w:r>
      <w:r w:rsidRPr="00EA2FCF">
        <w:rPr>
          <w:rFonts w:ascii="Arial" w:hAnsi="Arial" w:cs="Arial"/>
          <w:sz w:val="20"/>
          <w:szCs w:val="20"/>
        </w:rPr>
        <w:t>ợ</w:t>
      </w:r>
      <w:r w:rsidRPr="00EA2FCF">
        <w:rPr>
          <w:rFonts w:ascii="Arial" w:hAnsi="Arial" w:cs="Arial"/>
          <w:sz w:val="20"/>
          <w:szCs w:val="20"/>
        </w:rPr>
        <w:t>c x</w:t>
      </w:r>
      <w:r w:rsidRPr="00EA2FCF">
        <w:rPr>
          <w:rFonts w:ascii="Arial" w:hAnsi="Arial" w:cs="Arial"/>
          <w:sz w:val="20"/>
          <w:szCs w:val="20"/>
        </w:rPr>
        <w:t>ử</w:t>
      </w:r>
      <w:r w:rsidRPr="00EA2FCF">
        <w:rPr>
          <w:rFonts w:ascii="Arial" w:hAnsi="Arial" w:cs="Arial"/>
          <w:sz w:val="20"/>
          <w:szCs w:val="20"/>
        </w:rPr>
        <w:t xml:space="preserve"> lý theo quy đ</w:t>
      </w:r>
      <w:r w:rsidRPr="00EA2FCF">
        <w:rPr>
          <w:rFonts w:ascii="Arial" w:hAnsi="Arial" w:cs="Arial"/>
          <w:sz w:val="20"/>
          <w:szCs w:val="20"/>
        </w:rPr>
        <w:t>ị</w:t>
      </w:r>
      <w:r w:rsidRPr="00EA2FCF">
        <w:rPr>
          <w:rFonts w:ascii="Arial" w:hAnsi="Arial" w:cs="Arial"/>
          <w:sz w:val="20"/>
          <w:szCs w:val="20"/>
        </w:rPr>
        <w:t>nh t</w:t>
      </w:r>
      <w:r w:rsidRPr="00EA2FCF">
        <w:rPr>
          <w:rFonts w:ascii="Arial" w:hAnsi="Arial" w:cs="Arial"/>
          <w:sz w:val="20"/>
          <w:szCs w:val="20"/>
        </w:rPr>
        <w:t>ạ</w:t>
      </w:r>
      <w:r w:rsidRPr="00EA2FCF">
        <w:rPr>
          <w:rFonts w:ascii="Arial" w:hAnsi="Arial" w:cs="Arial"/>
          <w:sz w:val="20"/>
          <w:szCs w:val="20"/>
        </w:rPr>
        <w:t>i th</w:t>
      </w:r>
      <w:r w:rsidRPr="00EA2FCF">
        <w:rPr>
          <w:rFonts w:ascii="Arial" w:hAnsi="Arial" w:cs="Arial"/>
          <w:sz w:val="20"/>
          <w:szCs w:val="20"/>
        </w:rPr>
        <w:t>ờ</w:t>
      </w:r>
      <w:r w:rsidRPr="00EA2FCF">
        <w:rPr>
          <w:rFonts w:ascii="Arial" w:hAnsi="Arial" w:cs="Arial"/>
          <w:sz w:val="20"/>
          <w:szCs w:val="20"/>
        </w:rPr>
        <w:t>i đi</w:t>
      </w:r>
      <w:r w:rsidRPr="00EA2FCF">
        <w:rPr>
          <w:rFonts w:ascii="Arial" w:hAnsi="Arial" w:cs="Arial"/>
          <w:sz w:val="20"/>
          <w:szCs w:val="20"/>
        </w:rPr>
        <w:t>ể</w:t>
      </w:r>
      <w:r w:rsidRPr="00EA2FCF">
        <w:rPr>
          <w:rFonts w:ascii="Arial" w:hAnsi="Arial" w:cs="Arial"/>
          <w:sz w:val="20"/>
          <w:szCs w:val="20"/>
        </w:rPr>
        <w:t>m ti</w:t>
      </w:r>
      <w:r w:rsidRPr="00EA2FCF">
        <w:rPr>
          <w:rFonts w:ascii="Arial" w:hAnsi="Arial" w:cs="Arial"/>
          <w:sz w:val="20"/>
          <w:szCs w:val="20"/>
        </w:rPr>
        <w:t>ế</w:t>
      </w:r>
      <w:r w:rsidRPr="00EA2FCF">
        <w:rPr>
          <w:rFonts w:ascii="Arial" w:hAnsi="Arial" w:cs="Arial"/>
          <w:sz w:val="20"/>
          <w:szCs w:val="20"/>
        </w:rPr>
        <w:t>p nh</w:t>
      </w:r>
      <w:r w:rsidRPr="00EA2FCF">
        <w:rPr>
          <w:rFonts w:ascii="Arial" w:hAnsi="Arial" w:cs="Arial"/>
          <w:sz w:val="20"/>
          <w:szCs w:val="20"/>
        </w:rPr>
        <w:t>ậ</w:t>
      </w:r>
      <w:r w:rsidRPr="00EA2FCF">
        <w:rPr>
          <w:rFonts w:ascii="Arial" w:hAnsi="Arial" w:cs="Arial"/>
          <w:sz w:val="20"/>
          <w:szCs w:val="20"/>
        </w:rPr>
        <w:t>n.</w:t>
      </w:r>
    </w:p>
    <w:p w14:paraId="3FA0FC83" w14:textId="77777777" w:rsidR="00BB354F" w:rsidRPr="00EA2FCF" w:rsidRDefault="00BB354F" w:rsidP="00BB354F">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750"/>
        <w:gridCol w:w="3276"/>
      </w:tblGrid>
      <w:tr w:rsidR="001A5327" w:rsidRPr="00EA2FCF" w14:paraId="44952DE1" w14:textId="77777777" w:rsidTr="00BB354F">
        <w:tc>
          <w:tcPr>
            <w:tcW w:w="3185" w:type="pct"/>
          </w:tcPr>
          <w:p w14:paraId="259C29A0"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b/>
                <w:i/>
                <w:sz w:val="20"/>
                <w:szCs w:val="20"/>
              </w:rPr>
              <w:t>Nơi nh</w:t>
            </w:r>
            <w:r w:rsidRPr="00EA2FCF">
              <w:rPr>
                <w:rFonts w:ascii="Arial" w:hAnsi="Arial" w:cs="Arial"/>
                <w:b/>
                <w:i/>
                <w:sz w:val="20"/>
                <w:szCs w:val="20"/>
              </w:rPr>
              <w:t>ậ</w:t>
            </w:r>
            <w:r w:rsidRPr="00EA2FCF">
              <w:rPr>
                <w:rFonts w:ascii="Arial" w:hAnsi="Arial" w:cs="Arial"/>
                <w:b/>
                <w:i/>
                <w:sz w:val="20"/>
                <w:szCs w:val="20"/>
              </w:rPr>
              <w:t>n:</w:t>
            </w:r>
          </w:p>
          <w:p w14:paraId="72F5A0FC"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Ban Bí thư Trung ương Đ</w:t>
            </w:r>
            <w:r w:rsidRPr="00EA2FCF">
              <w:rPr>
                <w:rFonts w:ascii="Arial" w:hAnsi="Arial" w:cs="Arial"/>
                <w:sz w:val="20"/>
                <w:szCs w:val="20"/>
              </w:rPr>
              <w:t>ả</w:t>
            </w:r>
            <w:r w:rsidRPr="00EA2FCF">
              <w:rPr>
                <w:rFonts w:ascii="Arial" w:hAnsi="Arial" w:cs="Arial"/>
                <w:sz w:val="20"/>
                <w:szCs w:val="20"/>
              </w:rPr>
              <w:t>ng;</w:t>
            </w:r>
          </w:p>
          <w:p w14:paraId="542DD6C9"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 xml:space="preserve">ng, các </w:t>
            </w:r>
            <w:r w:rsidRPr="00EA2FCF">
              <w:rPr>
                <w:rFonts w:ascii="Arial" w:hAnsi="Arial" w:cs="Arial"/>
                <w:sz w:val="20"/>
                <w:szCs w:val="20"/>
              </w:rPr>
              <w:t>Phó Th</w:t>
            </w:r>
            <w:r w:rsidRPr="00EA2FCF">
              <w:rPr>
                <w:rFonts w:ascii="Arial" w:hAnsi="Arial" w:cs="Arial"/>
                <w:sz w:val="20"/>
                <w:szCs w:val="20"/>
              </w:rPr>
              <w:t>ủ</w:t>
            </w:r>
            <w:r w:rsidRPr="00EA2FCF">
              <w:rPr>
                <w:rFonts w:ascii="Arial" w:hAnsi="Arial" w:cs="Arial"/>
                <w:sz w:val="20"/>
                <w:szCs w:val="20"/>
              </w:rPr>
              <w:t xml:space="preserve"> tư</w:t>
            </w:r>
            <w:r w:rsidRPr="00EA2FCF">
              <w:rPr>
                <w:rFonts w:ascii="Arial" w:hAnsi="Arial" w:cs="Arial"/>
                <w:sz w:val="20"/>
                <w:szCs w:val="20"/>
              </w:rPr>
              <w:t>ớ</w:t>
            </w:r>
            <w:r w:rsidRPr="00EA2FCF">
              <w:rPr>
                <w:rFonts w:ascii="Arial" w:hAnsi="Arial" w:cs="Arial"/>
                <w:sz w:val="20"/>
                <w:szCs w:val="20"/>
              </w:rPr>
              <w:t>ng Chính ph</w:t>
            </w:r>
            <w:r w:rsidRPr="00EA2FCF">
              <w:rPr>
                <w:rFonts w:ascii="Arial" w:hAnsi="Arial" w:cs="Arial"/>
                <w:sz w:val="20"/>
                <w:szCs w:val="20"/>
              </w:rPr>
              <w:t>ủ</w:t>
            </w:r>
            <w:r w:rsidRPr="00EA2FCF">
              <w:rPr>
                <w:rFonts w:ascii="Arial" w:hAnsi="Arial" w:cs="Arial"/>
                <w:sz w:val="20"/>
                <w:szCs w:val="20"/>
              </w:rPr>
              <w:t>;</w:t>
            </w:r>
          </w:p>
          <w:p w14:paraId="7D95C4F1"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Các b</w:t>
            </w:r>
            <w:r w:rsidRPr="00EA2FCF">
              <w:rPr>
                <w:rFonts w:ascii="Arial" w:hAnsi="Arial" w:cs="Arial"/>
                <w:sz w:val="20"/>
                <w:szCs w:val="20"/>
              </w:rPr>
              <w:t>ộ</w:t>
            </w:r>
            <w:r w:rsidRPr="00EA2FCF">
              <w:rPr>
                <w:rFonts w:ascii="Arial" w:hAnsi="Arial" w:cs="Arial"/>
                <w:sz w:val="20"/>
                <w:szCs w:val="20"/>
              </w:rPr>
              <w:t>, cơ quan ngang b</w:t>
            </w:r>
            <w:r w:rsidRPr="00EA2FCF">
              <w:rPr>
                <w:rFonts w:ascii="Arial" w:hAnsi="Arial" w:cs="Arial"/>
                <w:sz w:val="20"/>
                <w:szCs w:val="20"/>
              </w:rPr>
              <w:t>ộ</w:t>
            </w:r>
            <w:r w:rsidRPr="00EA2FCF">
              <w:rPr>
                <w:rFonts w:ascii="Arial" w:hAnsi="Arial" w:cs="Arial"/>
                <w:sz w:val="20"/>
                <w:szCs w:val="20"/>
              </w:rPr>
              <w:t>,</w:t>
            </w:r>
          </w:p>
          <w:p w14:paraId="75B14F47" w14:textId="72C109C0"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HĐND, UBND các t</w:t>
            </w:r>
            <w:r w:rsidRPr="00EA2FCF">
              <w:rPr>
                <w:rFonts w:ascii="Arial" w:hAnsi="Arial" w:cs="Arial"/>
                <w:sz w:val="20"/>
                <w:szCs w:val="20"/>
              </w:rPr>
              <w:t>ỉ</w:t>
            </w:r>
            <w:r w:rsidRPr="00EA2FCF">
              <w:rPr>
                <w:rFonts w:ascii="Arial" w:hAnsi="Arial" w:cs="Arial"/>
                <w:sz w:val="20"/>
                <w:szCs w:val="20"/>
              </w:rPr>
              <w:t>nh, thành ph</w:t>
            </w:r>
            <w:r w:rsidRPr="00EA2FCF">
              <w:rPr>
                <w:rFonts w:ascii="Arial" w:hAnsi="Arial" w:cs="Arial"/>
                <w:sz w:val="20"/>
                <w:szCs w:val="20"/>
              </w:rPr>
              <w:t>ố</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trung ương</w:t>
            </w:r>
            <w:r w:rsidR="00BB354F" w:rsidRPr="00EA2FCF">
              <w:rPr>
                <w:rFonts w:ascii="Arial" w:hAnsi="Arial" w:cs="Arial"/>
                <w:sz w:val="20"/>
                <w:szCs w:val="20"/>
              </w:rPr>
              <w:t>;</w:t>
            </w:r>
          </w:p>
          <w:p w14:paraId="21694970" w14:textId="77AABA21" w:rsidR="00EA2FCF" w:rsidRPr="00EA2FCF" w:rsidRDefault="00EA2FCF" w:rsidP="00BB354F">
            <w:pPr>
              <w:spacing w:after="0" w:line="240" w:lineRule="auto"/>
              <w:rPr>
                <w:rFonts w:ascii="Arial" w:hAnsi="Arial" w:cs="Arial"/>
                <w:sz w:val="20"/>
                <w:szCs w:val="20"/>
              </w:rPr>
            </w:pPr>
            <w:r w:rsidRPr="00EA2FCF">
              <w:rPr>
                <w:rFonts w:ascii="Arial" w:hAnsi="Arial" w:cs="Arial"/>
                <w:sz w:val="20"/>
                <w:szCs w:val="20"/>
              </w:rPr>
              <w:t>- Văn phòng Trung ương và các Ban của Đảng;</w:t>
            </w:r>
          </w:p>
          <w:p w14:paraId="611F7AC1" w14:textId="3C6C1051" w:rsidR="00EA2FCF" w:rsidRPr="00EA2FCF" w:rsidRDefault="00EA2FCF" w:rsidP="00BB354F">
            <w:pPr>
              <w:spacing w:after="0" w:line="240" w:lineRule="auto"/>
              <w:rPr>
                <w:rFonts w:ascii="Arial" w:hAnsi="Arial" w:cs="Arial"/>
                <w:sz w:val="20"/>
                <w:szCs w:val="20"/>
              </w:rPr>
            </w:pPr>
            <w:r w:rsidRPr="00EA2FCF">
              <w:rPr>
                <w:rFonts w:ascii="Arial" w:hAnsi="Arial" w:cs="Arial"/>
                <w:sz w:val="20"/>
                <w:szCs w:val="20"/>
              </w:rPr>
              <w:t>- Văn phòng Tổng Bí thư;</w:t>
            </w:r>
          </w:p>
          <w:p w14:paraId="2E3B4F34"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Văn phòng Ch</w:t>
            </w:r>
            <w:r w:rsidRPr="00EA2FCF">
              <w:rPr>
                <w:rFonts w:ascii="Arial" w:hAnsi="Arial" w:cs="Arial"/>
                <w:sz w:val="20"/>
                <w:szCs w:val="20"/>
              </w:rPr>
              <w:t>ủ</w:t>
            </w:r>
            <w:r w:rsidRPr="00EA2FCF">
              <w:rPr>
                <w:rFonts w:ascii="Arial" w:hAnsi="Arial" w:cs="Arial"/>
                <w:sz w:val="20"/>
                <w:szCs w:val="20"/>
              </w:rPr>
              <w:t xml:space="preserve"> t</w:t>
            </w:r>
            <w:r w:rsidRPr="00EA2FCF">
              <w:rPr>
                <w:rFonts w:ascii="Arial" w:hAnsi="Arial" w:cs="Arial"/>
                <w:sz w:val="20"/>
                <w:szCs w:val="20"/>
              </w:rPr>
              <w:t>ị</w:t>
            </w:r>
            <w:r w:rsidRPr="00EA2FCF">
              <w:rPr>
                <w:rFonts w:ascii="Arial" w:hAnsi="Arial" w:cs="Arial"/>
                <w:sz w:val="20"/>
                <w:szCs w:val="20"/>
              </w:rPr>
              <w:t>ch nư</w:t>
            </w:r>
            <w:r w:rsidRPr="00EA2FCF">
              <w:rPr>
                <w:rFonts w:ascii="Arial" w:hAnsi="Arial" w:cs="Arial"/>
                <w:sz w:val="20"/>
                <w:szCs w:val="20"/>
              </w:rPr>
              <w:t>ớ</w:t>
            </w:r>
            <w:r w:rsidRPr="00EA2FCF">
              <w:rPr>
                <w:rFonts w:ascii="Arial" w:hAnsi="Arial" w:cs="Arial"/>
                <w:sz w:val="20"/>
                <w:szCs w:val="20"/>
              </w:rPr>
              <w:t>c;</w:t>
            </w:r>
          </w:p>
          <w:p w14:paraId="345A53D6" w14:textId="4B8068BF"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H</w:t>
            </w:r>
            <w:r w:rsidRPr="00EA2FCF">
              <w:rPr>
                <w:rFonts w:ascii="Arial" w:hAnsi="Arial" w:cs="Arial"/>
                <w:sz w:val="20"/>
                <w:szCs w:val="20"/>
              </w:rPr>
              <w:t>ộ</w:t>
            </w:r>
            <w:r w:rsidRPr="00EA2FCF">
              <w:rPr>
                <w:rFonts w:ascii="Arial" w:hAnsi="Arial" w:cs="Arial"/>
                <w:sz w:val="20"/>
                <w:szCs w:val="20"/>
              </w:rPr>
              <w:t>i đ</w:t>
            </w:r>
            <w:r w:rsidRPr="00EA2FCF">
              <w:rPr>
                <w:rFonts w:ascii="Arial" w:hAnsi="Arial" w:cs="Arial"/>
                <w:sz w:val="20"/>
                <w:szCs w:val="20"/>
              </w:rPr>
              <w:t>ồ</w:t>
            </w:r>
            <w:r w:rsidRPr="00EA2FCF">
              <w:rPr>
                <w:rFonts w:ascii="Arial" w:hAnsi="Arial" w:cs="Arial"/>
                <w:sz w:val="20"/>
                <w:szCs w:val="20"/>
              </w:rPr>
              <w:t>ng Dân t</w:t>
            </w:r>
            <w:r w:rsidRPr="00EA2FCF">
              <w:rPr>
                <w:rFonts w:ascii="Arial" w:hAnsi="Arial" w:cs="Arial"/>
                <w:sz w:val="20"/>
                <w:szCs w:val="20"/>
              </w:rPr>
              <w:t>ộ</w:t>
            </w:r>
            <w:r w:rsidRPr="00EA2FCF">
              <w:rPr>
                <w:rFonts w:ascii="Arial" w:hAnsi="Arial" w:cs="Arial"/>
                <w:sz w:val="20"/>
                <w:szCs w:val="20"/>
              </w:rPr>
              <w:t xml:space="preserve">c và các </w:t>
            </w:r>
            <w:r w:rsidR="0025444F" w:rsidRPr="00EA2FCF">
              <w:rPr>
                <w:rFonts w:ascii="Arial" w:hAnsi="Arial" w:cs="Arial"/>
                <w:sz w:val="20"/>
                <w:szCs w:val="20"/>
              </w:rPr>
              <w:t>Ủy ban</w:t>
            </w:r>
            <w:r w:rsidRPr="00EA2FCF">
              <w:rPr>
                <w:rFonts w:ascii="Arial" w:hAnsi="Arial" w:cs="Arial"/>
                <w:sz w:val="20"/>
                <w:szCs w:val="20"/>
              </w:rPr>
              <w:t xml:space="preserve"> c</w:t>
            </w:r>
            <w:r w:rsidRPr="00EA2FCF">
              <w:rPr>
                <w:rFonts w:ascii="Arial" w:hAnsi="Arial" w:cs="Arial"/>
                <w:sz w:val="20"/>
                <w:szCs w:val="20"/>
              </w:rPr>
              <w:t>ủ</w:t>
            </w:r>
            <w:r w:rsidRPr="00EA2FCF">
              <w:rPr>
                <w:rFonts w:ascii="Arial" w:hAnsi="Arial" w:cs="Arial"/>
                <w:sz w:val="20"/>
                <w:szCs w:val="20"/>
              </w:rPr>
              <w:t>a Qu</w:t>
            </w:r>
            <w:r w:rsidRPr="00EA2FCF">
              <w:rPr>
                <w:rFonts w:ascii="Arial" w:hAnsi="Arial" w:cs="Arial"/>
                <w:sz w:val="20"/>
                <w:szCs w:val="20"/>
              </w:rPr>
              <w:t>ố</w:t>
            </w:r>
            <w:r w:rsidRPr="00EA2FCF">
              <w:rPr>
                <w:rFonts w:ascii="Arial" w:hAnsi="Arial" w:cs="Arial"/>
                <w:sz w:val="20"/>
                <w:szCs w:val="20"/>
              </w:rPr>
              <w:t>c h</w:t>
            </w:r>
            <w:r w:rsidRPr="00EA2FCF">
              <w:rPr>
                <w:rFonts w:ascii="Arial" w:hAnsi="Arial" w:cs="Arial"/>
                <w:sz w:val="20"/>
                <w:szCs w:val="20"/>
              </w:rPr>
              <w:t>ộ</w:t>
            </w:r>
            <w:r w:rsidRPr="00EA2FCF">
              <w:rPr>
                <w:rFonts w:ascii="Arial" w:hAnsi="Arial" w:cs="Arial"/>
                <w:sz w:val="20"/>
                <w:szCs w:val="20"/>
              </w:rPr>
              <w:t>i;</w:t>
            </w:r>
          </w:p>
          <w:p w14:paraId="084EF956"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xml:space="preserve">- </w:t>
            </w:r>
            <w:r w:rsidRPr="00EA2FCF">
              <w:rPr>
                <w:rFonts w:ascii="Arial" w:hAnsi="Arial" w:cs="Arial"/>
                <w:sz w:val="20"/>
                <w:szCs w:val="20"/>
              </w:rPr>
              <w:t>Văn phòng Qu</w:t>
            </w:r>
            <w:r w:rsidRPr="00EA2FCF">
              <w:rPr>
                <w:rFonts w:ascii="Arial" w:hAnsi="Arial" w:cs="Arial"/>
                <w:sz w:val="20"/>
                <w:szCs w:val="20"/>
              </w:rPr>
              <w:t>ố</w:t>
            </w:r>
            <w:r w:rsidRPr="00EA2FCF">
              <w:rPr>
                <w:rFonts w:ascii="Arial" w:hAnsi="Arial" w:cs="Arial"/>
                <w:sz w:val="20"/>
                <w:szCs w:val="20"/>
              </w:rPr>
              <w:t>c h</w:t>
            </w:r>
            <w:r w:rsidRPr="00EA2FCF">
              <w:rPr>
                <w:rFonts w:ascii="Arial" w:hAnsi="Arial" w:cs="Arial"/>
                <w:sz w:val="20"/>
                <w:szCs w:val="20"/>
              </w:rPr>
              <w:t>ộ</w:t>
            </w:r>
            <w:r w:rsidRPr="00EA2FCF">
              <w:rPr>
                <w:rFonts w:ascii="Arial" w:hAnsi="Arial" w:cs="Arial"/>
                <w:sz w:val="20"/>
                <w:szCs w:val="20"/>
              </w:rPr>
              <w:t>i;</w:t>
            </w:r>
          </w:p>
          <w:p w14:paraId="58BFFB62"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Tòa án nhân dân t</w:t>
            </w:r>
            <w:r w:rsidRPr="00EA2FCF">
              <w:rPr>
                <w:rFonts w:ascii="Arial" w:hAnsi="Arial" w:cs="Arial"/>
                <w:sz w:val="20"/>
                <w:szCs w:val="20"/>
              </w:rPr>
              <w:t>ố</w:t>
            </w:r>
            <w:r w:rsidRPr="00EA2FCF">
              <w:rPr>
                <w:rFonts w:ascii="Arial" w:hAnsi="Arial" w:cs="Arial"/>
                <w:sz w:val="20"/>
                <w:szCs w:val="20"/>
              </w:rPr>
              <w:t>i cao;</w:t>
            </w:r>
          </w:p>
          <w:p w14:paraId="581BBFB5"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Vi</w:t>
            </w:r>
            <w:r w:rsidRPr="00EA2FCF">
              <w:rPr>
                <w:rFonts w:ascii="Arial" w:hAnsi="Arial" w:cs="Arial"/>
                <w:sz w:val="20"/>
                <w:szCs w:val="20"/>
              </w:rPr>
              <w:t>ệ</w:t>
            </w:r>
            <w:r w:rsidRPr="00EA2FCF">
              <w:rPr>
                <w:rFonts w:ascii="Arial" w:hAnsi="Arial" w:cs="Arial"/>
                <w:sz w:val="20"/>
                <w:szCs w:val="20"/>
              </w:rPr>
              <w:t>n ki</w:t>
            </w:r>
            <w:r w:rsidRPr="00EA2FCF">
              <w:rPr>
                <w:rFonts w:ascii="Arial" w:hAnsi="Arial" w:cs="Arial"/>
                <w:sz w:val="20"/>
                <w:szCs w:val="20"/>
              </w:rPr>
              <w:t>ể</w:t>
            </w:r>
            <w:r w:rsidRPr="00EA2FCF">
              <w:rPr>
                <w:rFonts w:ascii="Arial" w:hAnsi="Arial" w:cs="Arial"/>
                <w:sz w:val="20"/>
                <w:szCs w:val="20"/>
              </w:rPr>
              <w:t>m sát nhân dân t</w:t>
            </w:r>
            <w:r w:rsidRPr="00EA2FCF">
              <w:rPr>
                <w:rFonts w:ascii="Arial" w:hAnsi="Arial" w:cs="Arial"/>
                <w:sz w:val="20"/>
                <w:szCs w:val="20"/>
              </w:rPr>
              <w:t>ố</w:t>
            </w:r>
            <w:r w:rsidRPr="00EA2FCF">
              <w:rPr>
                <w:rFonts w:ascii="Arial" w:hAnsi="Arial" w:cs="Arial"/>
                <w:sz w:val="20"/>
                <w:szCs w:val="20"/>
              </w:rPr>
              <w:t>i cao;</w:t>
            </w:r>
          </w:p>
          <w:p w14:paraId="3B966C2E"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Ki</w:t>
            </w:r>
            <w:r w:rsidRPr="00EA2FCF">
              <w:rPr>
                <w:rFonts w:ascii="Arial" w:hAnsi="Arial" w:cs="Arial"/>
                <w:sz w:val="20"/>
                <w:szCs w:val="20"/>
              </w:rPr>
              <w:t>ể</w:t>
            </w:r>
            <w:r w:rsidRPr="00EA2FCF">
              <w:rPr>
                <w:rFonts w:ascii="Arial" w:hAnsi="Arial" w:cs="Arial"/>
                <w:sz w:val="20"/>
                <w:szCs w:val="20"/>
              </w:rPr>
              <w:t>m toán nhà nư</w:t>
            </w:r>
            <w:r w:rsidRPr="00EA2FCF">
              <w:rPr>
                <w:rFonts w:ascii="Arial" w:hAnsi="Arial" w:cs="Arial"/>
                <w:sz w:val="20"/>
                <w:szCs w:val="20"/>
              </w:rPr>
              <w:t>ớ</w:t>
            </w:r>
            <w:r w:rsidRPr="00EA2FCF">
              <w:rPr>
                <w:rFonts w:ascii="Arial" w:hAnsi="Arial" w:cs="Arial"/>
                <w:sz w:val="20"/>
                <w:szCs w:val="20"/>
              </w:rPr>
              <w:t>c;</w:t>
            </w:r>
          </w:p>
          <w:p w14:paraId="14C0E9FE" w14:textId="4EE1124B"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xml:space="preserve">- </w:t>
            </w:r>
            <w:r w:rsidR="0025444F" w:rsidRPr="00EA2FCF">
              <w:rPr>
                <w:rFonts w:ascii="Arial" w:hAnsi="Arial" w:cs="Arial"/>
                <w:sz w:val="20"/>
                <w:szCs w:val="20"/>
              </w:rPr>
              <w:t>Ủy ban</w:t>
            </w:r>
            <w:r w:rsidRPr="00EA2FCF">
              <w:rPr>
                <w:rFonts w:ascii="Arial" w:hAnsi="Arial" w:cs="Arial"/>
                <w:sz w:val="20"/>
                <w:szCs w:val="20"/>
              </w:rPr>
              <w:t xml:space="preserve"> Trung ương M</w:t>
            </w:r>
            <w:r w:rsidRPr="00EA2FCF">
              <w:rPr>
                <w:rFonts w:ascii="Arial" w:hAnsi="Arial" w:cs="Arial"/>
                <w:sz w:val="20"/>
                <w:szCs w:val="20"/>
              </w:rPr>
              <w:t>ặ</w:t>
            </w:r>
            <w:r w:rsidRPr="00EA2FCF">
              <w:rPr>
                <w:rFonts w:ascii="Arial" w:hAnsi="Arial" w:cs="Arial"/>
                <w:sz w:val="20"/>
                <w:szCs w:val="20"/>
              </w:rPr>
              <w:t>t tr</w:t>
            </w:r>
            <w:r w:rsidRPr="00EA2FCF">
              <w:rPr>
                <w:rFonts w:ascii="Arial" w:hAnsi="Arial" w:cs="Arial"/>
                <w:sz w:val="20"/>
                <w:szCs w:val="20"/>
              </w:rPr>
              <w:t>ậ</w:t>
            </w:r>
            <w:r w:rsidRPr="00EA2FCF">
              <w:rPr>
                <w:rFonts w:ascii="Arial" w:hAnsi="Arial" w:cs="Arial"/>
                <w:sz w:val="20"/>
                <w:szCs w:val="20"/>
              </w:rPr>
              <w:t>n T</w:t>
            </w:r>
            <w:r w:rsidRPr="00EA2FCF">
              <w:rPr>
                <w:rFonts w:ascii="Arial" w:hAnsi="Arial" w:cs="Arial"/>
                <w:sz w:val="20"/>
                <w:szCs w:val="20"/>
              </w:rPr>
              <w:t>ổ</w:t>
            </w:r>
            <w:r w:rsidRPr="00EA2FCF">
              <w:rPr>
                <w:rFonts w:ascii="Arial" w:hAnsi="Arial" w:cs="Arial"/>
                <w:sz w:val="20"/>
                <w:szCs w:val="20"/>
              </w:rPr>
              <w:t xml:space="preserve"> qu</w:t>
            </w:r>
            <w:r w:rsidRPr="00EA2FCF">
              <w:rPr>
                <w:rFonts w:ascii="Arial" w:hAnsi="Arial" w:cs="Arial"/>
                <w:sz w:val="20"/>
                <w:szCs w:val="20"/>
              </w:rPr>
              <w:t>ố</w:t>
            </w:r>
            <w:r w:rsidRPr="00EA2FCF">
              <w:rPr>
                <w:rFonts w:ascii="Arial" w:hAnsi="Arial" w:cs="Arial"/>
                <w:sz w:val="20"/>
                <w:szCs w:val="20"/>
              </w:rPr>
              <w:t>c Vi</w:t>
            </w:r>
            <w:r w:rsidRPr="00EA2FCF">
              <w:rPr>
                <w:rFonts w:ascii="Arial" w:hAnsi="Arial" w:cs="Arial"/>
                <w:sz w:val="20"/>
                <w:szCs w:val="20"/>
              </w:rPr>
              <w:t>ệ</w:t>
            </w:r>
            <w:r w:rsidRPr="00EA2FCF">
              <w:rPr>
                <w:rFonts w:ascii="Arial" w:hAnsi="Arial" w:cs="Arial"/>
                <w:sz w:val="20"/>
                <w:szCs w:val="20"/>
              </w:rPr>
              <w:t>t Nam;</w:t>
            </w:r>
          </w:p>
          <w:p w14:paraId="47DD817A"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Cơ quan trung ương c</w:t>
            </w:r>
            <w:r w:rsidRPr="00EA2FCF">
              <w:rPr>
                <w:rFonts w:ascii="Arial" w:hAnsi="Arial" w:cs="Arial"/>
                <w:sz w:val="20"/>
                <w:szCs w:val="20"/>
              </w:rPr>
              <w:t>ủ</w:t>
            </w:r>
            <w:r w:rsidRPr="00EA2FCF">
              <w:rPr>
                <w:rFonts w:ascii="Arial" w:hAnsi="Arial" w:cs="Arial"/>
                <w:sz w:val="20"/>
                <w:szCs w:val="20"/>
              </w:rPr>
              <w:t>a các t</w:t>
            </w:r>
            <w:r w:rsidRPr="00EA2FCF">
              <w:rPr>
                <w:rFonts w:ascii="Arial" w:hAnsi="Arial" w:cs="Arial"/>
                <w:sz w:val="20"/>
                <w:szCs w:val="20"/>
              </w:rPr>
              <w:t>ổ</w:t>
            </w:r>
            <w:r w:rsidRPr="00EA2FCF">
              <w:rPr>
                <w:rFonts w:ascii="Arial" w:hAnsi="Arial" w:cs="Arial"/>
                <w:sz w:val="20"/>
                <w:szCs w:val="20"/>
              </w:rPr>
              <w:t xml:space="preserve"> ch</w:t>
            </w:r>
            <w:r w:rsidRPr="00EA2FCF">
              <w:rPr>
                <w:rFonts w:ascii="Arial" w:hAnsi="Arial" w:cs="Arial"/>
                <w:sz w:val="20"/>
                <w:szCs w:val="20"/>
              </w:rPr>
              <w:t>ứ</w:t>
            </w:r>
            <w:r w:rsidRPr="00EA2FCF">
              <w:rPr>
                <w:rFonts w:ascii="Arial" w:hAnsi="Arial" w:cs="Arial"/>
                <w:sz w:val="20"/>
                <w:szCs w:val="20"/>
              </w:rPr>
              <w:t>c chính tr</w:t>
            </w:r>
            <w:r w:rsidRPr="00EA2FCF">
              <w:rPr>
                <w:rFonts w:ascii="Arial" w:hAnsi="Arial" w:cs="Arial"/>
                <w:sz w:val="20"/>
                <w:szCs w:val="20"/>
              </w:rPr>
              <w:t>ị</w:t>
            </w:r>
            <w:r w:rsidRPr="00EA2FCF">
              <w:rPr>
                <w:rFonts w:ascii="Arial" w:hAnsi="Arial" w:cs="Arial"/>
                <w:sz w:val="20"/>
                <w:szCs w:val="20"/>
              </w:rPr>
              <w:t xml:space="preserve"> - xã h</w:t>
            </w:r>
            <w:r w:rsidRPr="00EA2FCF">
              <w:rPr>
                <w:rFonts w:ascii="Arial" w:hAnsi="Arial" w:cs="Arial"/>
                <w:sz w:val="20"/>
                <w:szCs w:val="20"/>
              </w:rPr>
              <w:t>ộ</w:t>
            </w:r>
            <w:r w:rsidRPr="00EA2FCF">
              <w:rPr>
                <w:rFonts w:ascii="Arial" w:hAnsi="Arial" w:cs="Arial"/>
                <w:sz w:val="20"/>
                <w:szCs w:val="20"/>
              </w:rPr>
              <w:t>i;</w:t>
            </w:r>
          </w:p>
          <w:p w14:paraId="17BCF4BF"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VPCP: BTCN, các PCN, Tr</w:t>
            </w:r>
            <w:r w:rsidRPr="00EA2FCF">
              <w:rPr>
                <w:rFonts w:ascii="Arial" w:hAnsi="Arial" w:cs="Arial"/>
                <w:sz w:val="20"/>
                <w:szCs w:val="20"/>
              </w:rPr>
              <w:t>ợ</w:t>
            </w:r>
            <w:r w:rsidRPr="00EA2FCF">
              <w:rPr>
                <w:rFonts w:ascii="Arial" w:hAnsi="Arial" w:cs="Arial"/>
                <w:sz w:val="20"/>
                <w:szCs w:val="20"/>
              </w:rPr>
              <w:t xml:space="preserve"> lý TTg, TGĐ C</w:t>
            </w:r>
            <w:r w:rsidRPr="00EA2FCF">
              <w:rPr>
                <w:rFonts w:ascii="Arial" w:hAnsi="Arial" w:cs="Arial"/>
                <w:sz w:val="20"/>
                <w:szCs w:val="20"/>
              </w:rPr>
              <w:t>ổ</w:t>
            </w:r>
            <w:r w:rsidRPr="00EA2FCF">
              <w:rPr>
                <w:rFonts w:ascii="Arial" w:hAnsi="Arial" w:cs="Arial"/>
                <w:sz w:val="20"/>
                <w:szCs w:val="20"/>
              </w:rPr>
              <w:t>ng TTĐT,</w:t>
            </w:r>
            <w:r w:rsidRPr="00EA2FCF">
              <w:rPr>
                <w:rFonts w:ascii="Arial" w:hAnsi="Arial" w:cs="Arial"/>
                <w:sz w:val="20"/>
                <w:szCs w:val="20"/>
              </w:rPr>
              <w:t xml:space="preserve"> các V</w:t>
            </w:r>
            <w:r w:rsidRPr="00EA2FCF">
              <w:rPr>
                <w:rFonts w:ascii="Arial" w:hAnsi="Arial" w:cs="Arial"/>
                <w:sz w:val="20"/>
                <w:szCs w:val="20"/>
              </w:rPr>
              <w:t>ụ</w:t>
            </w:r>
            <w:r w:rsidRPr="00EA2FCF">
              <w:rPr>
                <w:rFonts w:ascii="Arial" w:hAnsi="Arial" w:cs="Arial"/>
                <w:sz w:val="20"/>
                <w:szCs w:val="20"/>
              </w:rPr>
              <w:t>, C</w:t>
            </w:r>
            <w:r w:rsidRPr="00EA2FCF">
              <w:rPr>
                <w:rFonts w:ascii="Arial" w:hAnsi="Arial" w:cs="Arial"/>
                <w:sz w:val="20"/>
                <w:szCs w:val="20"/>
              </w:rPr>
              <w:t>ụ</w:t>
            </w:r>
            <w:r w:rsidRPr="00EA2FCF">
              <w:rPr>
                <w:rFonts w:ascii="Arial" w:hAnsi="Arial" w:cs="Arial"/>
                <w:sz w:val="20"/>
                <w:szCs w:val="20"/>
              </w:rPr>
              <w:t>c, đơn v</w:t>
            </w:r>
            <w:r w:rsidRPr="00EA2FCF">
              <w:rPr>
                <w:rFonts w:ascii="Arial" w:hAnsi="Arial" w:cs="Arial"/>
                <w:sz w:val="20"/>
                <w:szCs w:val="20"/>
              </w:rPr>
              <w:t>ị</w:t>
            </w:r>
            <w:r w:rsidRPr="00EA2FCF">
              <w:rPr>
                <w:rFonts w:ascii="Arial" w:hAnsi="Arial" w:cs="Arial"/>
                <w:sz w:val="20"/>
                <w:szCs w:val="20"/>
              </w:rPr>
              <w:t xml:space="preserve"> tr</w:t>
            </w:r>
            <w:r w:rsidRPr="00EA2FCF">
              <w:rPr>
                <w:rFonts w:ascii="Arial" w:hAnsi="Arial" w:cs="Arial"/>
                <w:sz w:val="20"/>
                <w:szCs w:val="20"/>
              </w:rPr>
              <w:t>ự</w:t>
            </w:r>
            <w:r w:rsidRPr="00EA2FCF">
              <w:rPr>
                <w:rFonts w:ascii="Arial" w:hAnsi="Arial" w:cs="Arial"/>
                <w:sz w:val="20"/>
                <w:szCs w:val="20"/>
              </w:rPr>
              <w:t>c thu</w:t>
            </w:r>
            <w:r w:rsidRPr="00EA2FCF">
              <w:rPr>
                <w:rFonts w:ascii="Arial" w:hAnsi="Arial" w:cs="Arial"/>
                <w:sz w:val="20"/>
                <w:szCs w:val="20"/>
              </w:rPr>
              <w:t>ộ</w:t>
            </w:r>
            <w:r w:rsidRPr="00EA2FCF">
              <w:rPr>
                <w:rFonts w:ascii="Arial" w:hAnsi="Arial" w:cs="Arial"/>
                <w:sz w:val="20"/>
                <w:szCs w:val="20"/>
              </w:rPr>
              <w:t>c, Công báo;</w:t>
            </w:r>
          </w:p>
          <w:p w14:paraId="47060B8B" w14:textId="77777777" w:rsidR="001A5327" w:rsidRPr="00EA2FCF" w:rsidRDefault="00071C32" w:rsidP="00BB354F">
            <w:pPr>
              <w:spacing w:after="0" w:line="240" w:lineRule="auto"/>
              <w:rPr>
                <w:rFonts w:ascii="Arial" w:hAnsi="Arial" w:cs="Arial"/>
                <w:sz w:val="20"/>
                <w:szCs w:val="20"/>
              </w:rPr>
            </w:pPr>
            <w:r w:rsidRPr="00EA2FCF">
              <w:rPr>
                <w:rFonts w:ascii="Arial" w:hAnsi="Arial" w:cs="Arial"/>
                <w:sz w:val="20"/>
                <w:szCs w:val="20"/>
              </w:rPr>
              <w:t>- Lưu: VT, CĐS (2b).</w:t>
            </w:r>
          </w:p>
        </w:tc>
        <w:tc>
          <w:tcPr>
            <w:tcW w:w="1815" w:type="pct"/>
          </w:tcPr>
          <w:p w14:paraId="4DF5AA43" w14:textId="77777777"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TM. CHÍNH PH</w:t>
            </w:r>
            <w:r w:rsidRPr="00EA2FCF">
              <w:rPr>
                <w:rFonts w:ascii="Arial" w:hAnsi="Arial" w:cs="Arial"/>
                <w:b/>
                <w:sz w:val="20"/>
                <w:szCs w:val="20"/>
              </w:rPr>
              <w:t>Ủ</w:t>
            </w:r>
            <w:r w:rsidRPr="00EA2FCF">
              <w:rPr>
                <w:rFonts w:ascii="Arial" w:hAnsi="Arial" w:cs="Arial"/>
                <w:sz w:val="20"/>
                <w:szCs w:val="20"/>
              </w:rPr>
              <w:br/>
            </w:r>
            <w:r w:rsidRPr="00EA2FCF">
              <w:rPr>
                <w:rFonts w:ascii="Arial" w:hAnsi="Arial" w:cs="Arial"/>
                <w:b/>
                <w:sz w:val="20"/>
                <w:szCs w:val="20"/>
              </w:rPr>
              <w:t>KT. TH</w:t>
            </w:r>
            <w:r w:rsidRPr="00EA2FCF">
              <w:rPr>
                <w:rFonts w:ascii="Arial" w:hAnsi="Arial" w:cs="Arial"/>
                <w:b/>
                <w:sz w:val="20"/>
                <w:szCs w:val="20"/>
              </w:rPr>
              <w:t>Ủ</w:t>
            </w:r>
            <w:r w:rsidRPr="00EA2FCF">
              <w:rPr>
                <w:rFonts w:ascii="Arial" w:hAnsi="Arial" w:cs="Arial"/>
                <w:b/>
                <w:sz w:val="20"/>
                <w:szCs w:val="20"/>
              </w:rPr>
              <w:t xml:space="preserve"> TƯ</w:t>
            </w:r>
            <w:r w:rsidRPr="00EA2FCF">
              <w:rPr>
                <w:rFonts w:ascii="Arial" w:hAnsi="Arial" w:cs="Arial"/>
                <w:b/>
                <w:sz w:val="20"/>
                <w:szCs w:val="20"/>
              </w:rPr>
              <w:t>Ớ</w:t>
            </w:r>
            <w:r w:rsidRPr="00EA2FCF">
              <w:rPr>
                <w:rFonts w:ascii="Arial" w:hAnsi="Arial" w:cs="Arial"/>
                <w:b/>
                <w:sz w:val="20"/>
                <w:szCs w:val="20"/>
              </w:rPr>
              <w:t>NG</w:t>
            </w:r>
          </w:p>
          <w:p w14:paraId="6491B337" w14:textId="77777777" w:rsidR="001A5327" w:rsidRPr="00EA2FCF" w:rsidRDefault="00071C32" w:rsidP="00BB354F">
            <w:pPr>
              <w:spacing w:after="0" w:line="240" w:lineRule="auto"/>
              <w:jc w:val="center"/>
              <w:rPr>
                <w:rFonts w:ascii="Arial" w:hAnsi="Arial" w:cs="Arial"/>
                <w:sz w:val="20"/>
                <w:szCs w:val="20"/>
              </w:rPr>
            </w:pPr>
            <w:r w:rsidRPr="00EA2FCF">
              <w:rPr>
                <w:rFonts w:ascii="Arial" w:hAnsi="Arial" w:cs="Arial"/>
                <w:b/>
                <w:sz w:val="20"/>
                <w:szCs w:val="20"/>
              </w:rPr>
              <w:t>PHÓ TH</w:t>
            </w:r>
            <w:r w:rsidRPr="00EA2FCF">
              <w:rPr>
                <w:rFonts w:ascii="Arial" w:hAnsi="Arial" w:cs="Arial"/>
                <w:b/>
                <w:sz w:val="20"/>
                <w:szCs w:val="20"/>
              </w:rPr>
              <w:t>Ủ</w:t>
            </w:r>
            <w:r w:rsidRPr="00EA2FCF">
              <w:rPr>
                <w:rFonts w:ascii="Arial" w:hAnsi="Arial" w:cs="Arial"/>
                <w:b/>
                <w:sz w:val="20"/>
                <w:szCs w:val="20"/>
              </w:rPr>
              <w:t xml:space="preserve"> TƯ</w:t>
            </w:r>
            <w:r w:rsidRPr="00EA2FCF">
              <w:rPr>
                <w:rFonts w:ascii="Arial" w:hAnsi="Arial" w:cs="Arial"/>
                <w:b/>
                <w:sz w:val="20"/>
                <w:szCs w:val="20"/>
              </w:rPr>
              <w:t>Ớ</w:t>
            </w:r>
            <w:r w:rsidRPr="00EA2FCF">
              <w:rPr>
                <w:rFonts w:ascii="Arial" w:hAnsi="Arial" w:cs="Arial"/>
                <w:b/>
                <w:sz w:val="20"/>
                <w:szCs w:val="20"/>
              </w:rPr>
              <w:t>NG</w:t>
            </w:r>
            <w:r w:rsidRPr="00EA2FCF">
              <w:rPr>
                <w:rFonts w:ascii="Arial" w:hAnsi="Arial" w:cs="Arial"/>
                <w:sz w:val="20"/>
                <w:szCs w:val="20"/>
              </w:rPr>
              <w:br/>
            </w:r>
            <w:r w:rsidRPr="00EA2FCF">
              <w:rPr>
                <w:rFonts w:ascii="Arial" w:hAnsi="Arial" w:cs="Arial"/>
                <w:sz w:val="20"/>
                <w:szCs w:val="20"/>
              </w:rPr>
              <w:br/>
            </w:r>
            <w:r w:rsidRPr="00EA2FCF">
              <w:rPr>
                <w:rFonts w:ascii="Arial" w:hAnsi="Arial" w:cs="Arial"/>
                <w:sz w:val="20"/>
                <w:szCs w:val="20"/>
              </w:rPr>
              <w:br/>
            </w:r>
            <w:r w:rsidRPr="00EA2FCF">
              <w:rPr>
                <w:rFonts w:ascii="Arial" w:hAnsi="Arial" w:cs="Arial"/>
                <w:sz w:val="20"/>
                <w:szCs w:val="20"/>
              </w:rPr>
              <w:br/>
            </w:r>
            <w:r w:rsidRPr="00EA2FCF">
              <w:rPr>
                <w:rFonts w:ascii="Arial" w:hAnsi="Arial" w:cs="Arial"/>
                <w:sz w:val="20"/>
                <w:szCs w:val="20"/>
              </w:rPr>
              <w:br/>
            </w:r>
            <w:r w:rsidRPr="00EA2FCF">
              <w:rPr>
                <w:rFonts w:ascii="Arial" w:hAnsi="Arial" w:cs="Arial"/>
                <w:sz w:val="20"/>
                <w:szCs w:val="20"/>
              </w:rPr>
              <w:br/>
            </w:r>
            <w:r w:rsidRPr="00EA2FCF">
              <w:rPr>
                <w:rFonts w:ascii="Arial" w:hAnsi="Arial" w:cs="Arial"/>
                <w:b/>
                <w:sz w:val="20"/>
                <w:szCs w:val="20"/>
              </w:rPr>
              <w:t>H</w:t>
            </w:r>
            <w:r w:rsidRPr="00EA2FCF">
              <w:rPr>
                <w:rFonts w:ascii="Arial" w:hAnsi="Arial" w:cs="Arial"/>
                <w:b/>
                <w:sz w:val="20"/>
                <w:szCs w:val="20"/>
              </w:rPr>
              <w:t>ồ</w:t>
            </w:r>
            <w:r w:rsidRPr="00EA2FCF">
              <w:rPr>
                <w:rFonts w:ascii="Arial" w:hAnsi="Arial" w:cs="Arial"/>
                <w:b/>
                <w:sz w:val="20"/>
                <w:szCs w:val="20"/>
              </w:rPr>
              <w:t xml:space="preserve"> Qu</w:t>
            </w:r>
            <w:r w:rsidRPr="00EA2FCF">
              <w:rPr>
                <w:rFonts w:ascii="Arial" w:hAnsi="Arial" w:cs="Arial"/>
                <w:b/>
                <w:sz w:val="20"/>
                <w:szCs w:val="20"/>
              </w:rPr>
              <w:t>ố</w:t>
            </w:r>
            <w:r w:rsidRPr="00EA2FCF">
              <w:rPr>
                <w:rFonts w:ascii="Arial" w:hAnsi="Arial" w:cs="Arial"/>
                <w:b/>
                <w:sz w:val="20"/>
                <w:szCs w:val="20"/>
              </w:rPr>
              <w:t>c Dũng</w:t>
            </w:r>
          </w:p>
        </w:tc>
      </w:tr>
    </w:tbl>
    <w:p w14:paraId="2A0DF5F8" w14:textId="77777777" w:rsidR="00204DF2" w:rsidRDefault="00204DF2" w:rsidP="0025444F">
      <w:pPr>
        <w:spacing w:after="120" w:line="240" w:lineRule="auto"/>
        <w:ind w:firstLine="720"/>
        <w:jc w:val="both"/>
        <w:rPr>
          <w:rFonts w:ascii="Arial" w:hAnsi="Arial" w:cs="Arial"/>
          <w:sz w:val="20"/>
          <w:szCs w:val="20"/>
        </w:rPr>
      </w:pPr>
    </w:p>
    <w:p w14:paraId="7208A591" w14:textId="77777777" w:rsidR="006F6347" w:rsidRDefault="006F6347" w:rsidP="0025444F">
      <w:pPr>
        <w:spacing w:after="120" w:line="240" w:lineRule="auto"/>
        <w:ind w:firstLine="720"/>
        <w:jc w:val="both"/>
        <w:rPr>
          <w:rFonts w:ascii="Arial" w:hAnsi="Arial" w:cs="Arial"/>
          <w:sz w:val="20"/>
          <w:szCs w:val="20"/>
        </w:rPr>
        <w:sectPr w:rsidR="006F6347" w:rsidSect="0025444F">
          <w:pgSz w:w="11906" w:h="16838" w:code="9"/>
          <w:pgMar w:top="1440" w:right="1440" w:bottom="1440" w:left="1440" w:header="0" w:footer="0" w:gutter="0"/>
          <w:cols w:space="720"/>
          <w:docGrid w:linePitch="326"/>
        </w:sectPr>
      </w:pPr>
    </w:p>
    <w:p w14:paraId="5CF76C8E"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lastRenderedPageBreak/>
        <w:t>Phụ lục</w:t>
      </w:r>
    </w:p>
    <w:p w14:paraId="1B0C5DF4"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DANH MỤC BIỂU MẪU</w:t>
      </w:r>
    </w:p>
    <w:p w14:paraId="447D0F5D" w14:textId="77777777" w:rsidR="006F6347" w:rsidRPr="00BD750A" w:rsidRDefault="006F6347" w:rsidP="006F6347">
      <w:pPr>
        <w:adjustRightInd w:val="0"/>
        <w:snapToGrid w:val="0"/>
        <w:spacing w:after="0" w:line="240" w:lineRule="auto"/>
        <w:jc w:val="center"/>
        <w:rPr>
          <w:rFonts w:ascii="Arial" w:hAnsi="Arial" w:cs="Arial"/>
          <w:i/>
          <w:iCs/>
          <w:color w:val="000000" w:themeColor="text1"/>
          <w:sz w:val="20"/>
          <w:szCs w:val="20"/>
        </w:rPr>
      </w:pPr>
      <w:r w:rsidRPr="00BD750A">
        <w:rPr>
          <w:rFonts w:ascii="Arial" w:hAnsi="Arial" w:cs="Arial"/>
          <w:i/>
          <w:iCs/>
          <w:color w:val="000000" w:themeColor="text1"/>
          <w:sz w:val="20"/>
          <w:szCs w:val="20"/>
        </w:rPr>
        <w:t>(Kèm theo Nghị định số 142/2026/NĐ-CP</w:t>
      </w:r>
      <w:r w:rsidRPr="00BD750A">
        <w:rPr>
          <w:rFonts w:ascii="Arial" w:hAnsi="Arial" w:cs="Arial"/>
          <w:i/>
          <w:iCs/>
          <w:color w:val="000000" w:themeColor="text1"/>
          <w:sz w:val="20"/>
          <w:szCs w:val="20"/>
        </w:rPr>
        <w:br/>
        <w:t>ngày 30 tháng 4 năm 2026 của Chính phủ)</w:t>
      </w:r>
    </w:p>
    <w:p w14:paraId="0CC345B2"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6F6347" w:rsidRPr="00BD750A" w14:paraId="244C5343" w14:textId="77777777" w:rsidTr="00292A78">
        <w:trPr>
          <w:trHeight w:val="20"/>
        </w:trPr>
        <w:tc>
          <w:tcPr>
            <w:tcW w:w="784" w:type="pct"/>
            <w:vAlign w:val="center"/>
          </w:tcPr>
          <w:p w14:paraId="3A556826"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AI01a</w:t>
            </w:r>
          </w:p>
        </w:tc>
        <w:tc>
          <w:tcPr>
            <w:tcW w:w="4216" w:type="pct"/>
            <w:vAlign w:val="center"/>
          </w:tcPr>
          <w:p w14:paraId="79895344"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sự cố nghiêm trọng dành cho tổ chức</w:t>
            </w:r>
          </w:p>
        </w:tc>
      </w:tr>
      <w:tr w:rsidR="006F6347" w:rsidRPr="00BD750A" w14:paraId="265B3074" w14:textId="77777777" w:rsidTr="00292A78">
        <w:trPr>
          <w:trHeight w:val="20"/>
        </w:trPr>
        <w:tc>
          <w:tcPr>
            <w:tcW w:w="784" w:type="pct"/>
            <w:vAlign w:val="center"/>
          </w:tcPr>
          <w:p w14:paraId="1F22F90C"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AI01b</w:t>
            </w:r>
          </w:p>
        </w:tc>
        <w:tc>
          <w:tcPr>
            <w:tcW w:w="4216" w:type="pct"/>
            <w:vAlign w:val="center"/>
          </w:tcPr>
          <w:p w14:paraId="1BB914AF"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sự cố nghiêm trọng dành cho cá nhân</w:t>
            </w:r>
          </w:p>
        </w:tc>
      </w:tr>
      <w:tr w:rsidR="006F6347" w:rsidRPr="00BD750A" w14:paraId="439BD73B" w14:textId="77777777" w:rsidTr="00292A78">
        <w:trPr>
          <w:trHeight w:val="20"/>
        </w:trPr>
        <w:tc>
          <w:tcPr>
            <w:tcW w:w="784" w:type="pct"/>
            <w:vAlign w:val="center"/>
          </w:tcPr>
          <w:p w14:paraId="135E926F"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AI02</w:t>
            </w:r>
          </w:p>
        </w:tc>
        <w:tc>
          <w:tcPr>
            <w:tcW w:w="4216" w:type="pct"/>
            <w:vAlign w:val="center"/>
          </w:tcPr>
          <w:p w14:paraId="2E2459F5"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đánh giá tác động khi sử dụng hệ thống trí tuệ nhân tạo trong cơ quan nhà nước</w:t>
            </w:r>
          </w:p>
        </w:tc>
      </w:tr>
      <w:tr w:rsidR="006F6347" w:rsidRPr="00BD750A" w14:paraId="01B06149" w14:textId="77777777" w:rsidTr="00292A78">
        <w:trPr>
          <w:trHeight w:val="20"/>
        </w:trPr>
        <w:tc>
          <w:tcPr>
            <w:tcW w:w="784" w:type="pct"/>
            <w:vAlign w:val="center"/>
          </w:tcPr>
          <w:p w14:paraId="4C9CDA5C"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AI03a</w:t>
            </w:r>
          </w:p>
        </w:tc>
        <w:tc>
          <w:tcPr>
            <w:tcW w:w="4216" w:type="pct"/>
            <w:vAlign w:val="center"/>
          </w:tcPr>
          <w:p w14:paraId="3871D2CA"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Đơn đề nghị tham gia thử nghiệm có kiểm soát hệ thống trí tuệ nhân tạo dành cho tổ chức</w:t>
            </w:r>
          </w:p>
        </w:tc>
      </w:tr>
      <w:tr w:rsidR="006F6347" w:rsidRPr="00BD750A" w14:paraId="3935B339" w14:textId="77777777" w:rsidTr="00292A78">
        <w:trPr>
          <w:trHeight w:val="20"/>
        </w:trPr>
        <w:tc>
          <w:tcPr>
            <w:tcW w:w="784" w:type="pct"/>
            <w:vAlign w:val="center"/>
          </w:tcPr>
          <w:p w14:paraId="6690CF16"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AI03b</w:t>
            </w:r>
          </w:p>
        </w:tc>
        <w:tc>
          <w:tcPr>
            <w:tcW w:w="4216" w:type="pct"/>
            <w:vAlign w:val="center"/>
          </w:tcPr>
          <w:p w14:paraId="5C656738"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Đơn đề nghị tham gia thử nghiệm có kiểm soát hệ thống trí tuệ nhân tạo dành cho cá nhân</w:t>
            </w:r>
          </w:p>
        </w:tc>
      </w:tr>
      <w:tr w:rsidR="006F6347" w:rsidRPr="00BD750A" w14:paraId="40153CB0" w14:textId="77777777" w:rsidTr="00292A78">
        <w:trPr>
          <w:trHeight w:val="20"/>
        </w:trPr>
        <w:tc>
          <w:tcPr>
            <w:tcW w:w="784" w:type="pct"/>
            <w:vAlign w:val="center"/>
          </w:tcPr>
          <w:p w14:paraId="5C29706A"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AI03c</w:t>
            </w:r>
          </w:p>
        </w:tc>
        <w:tc>
          <w:tcPr>
            <w:tcW w:w="4216" w:type="pct"/>
            <w:vAlign w:val="center"/>
          </w:tcPr>
          <w:p w14:paraId="3CCA8320"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Đơn đề nghị gia hạn thử nghiệm có kiểm soát hệ thống trí tuệ nhân tạo dành cho tổ chức</w:t>
            </w:r>
          </w:p>
        </w:tc>
      </w:tr>
      <w:tr w:rsidR="006F6347" w:rsidRPr="00BD750A" w14:paraId="21CE5289" w14:textId="77777777" w:rsidTr="00292A78">
        <w:trPr>
          <w:trHeight w:val="20"/>
        </w:trPr>
        <w:tc>
          <w:tcPr>
            <w:tcW w:w="784" w:type="pct"/>
            <w:vAlign w:val="center"/>
          </w:tcPr>
          <w:p w14:paraId="09C61285"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AI03d</w:t>
            </w:r>
          </w:p>
        </w:tc>
        <w:tc>
          <w:tcPr>
            <w:tcW w:w="4216" w:type="pct"/>
            <w:vAlign w:val="center"/>
          </w:tcPr>
          <w:p w14:paraId="0EC11EFC"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Đơn đề nghị gia hạn thử nghiệm có kiểm soát hệ thống trí tuệ nhân tạo dành cho cá nhân</w:t>
            </w:r>
          </w:p>
        </w:tc>
      </w:tr>
      <w:tr w:rsidR="006F6347" w:rsidRPr="00BD750A" w14:paraId="5E17E055" w14:textId="77777777" w:rsidTr="00292A78">
        <w:trPr>
          <w:trHeight w:val="20"/>
        </w:trPr>
        <w:tc>
          <w:tcPr>
            <w:tcW w:w="784" w:type="pct"/>
            <w:vAlign w:val="center"/>
          </w:tcPr>
          <w:p w14:paraId="034112F6"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AI04</w:t>
            </w:r>
          </w:p>
        </w:tc>
        <w:tc>
          <w:tcPr>
            <w:tcW w:w="4216" w:type="pct"/>
            <w:vAlign w:val="center"/>
          </w:tcPr>
          <w:p w14:paraId="72811BE4"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Giấy xác nhận hoàn thành thử nghiệm có kiểm soát hệ thống trí tuệ nhân tạo</w:t>
            </w:r>
          </w:p>
        </w:tc>
      </w:tr>
      <w:tr w:rsidR="006F6347" w:rsidRPr="00BD750A" w14:paraId="1E0B4E89" w14:textId="77777777" w:rsidTr="00292A78">
        <w:trPr>
          <w:trHeight w:val="20"/>
        </w:trPr>
        <w:tc>
          <w:tcPr>
            <w:tcW w:w="784" w:type="pct"/>
            <w:vAlign w:val="center"/>
          </w:tcPr>
          <w:p w14:paraId="5505FA04"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AI05a</w:t>
            </w:r>
          </w:p>
        </w:tc>
        <w:tc>
          <w:tcPr>
            <w:tcW w:w="4216" w:type="pct"/>
            <w:vAlign w:val="center"/>
          </w:tcPr>
          <w:p w14:paraId="61553CD3"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định kỳ về tình hình thử nghiệm hệ thống trí tuệ nhân tạo dành cho tổ chức</w:t>
            </w:r>
          </w:p>
        </w:tc>
      </w:tr>
      <w:tr w:rsidR="006F6347" w:rsidRPr="00BD750A" w14:paraId="4FB3FD3B" w14:textId="77777777" w:rsidTr="00292A78">
        <w:trPr>
          <w:trHeight w:val="20"/>
        </w:trPr>
        <w:tc>
          <w:tcPr>
            <w:tcW w:w="784" w:type="pct"/>
            <w:vAlign w:val="center"/>
          </w:tcPr>
          <w:p w14:paraId="32D0961E"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AI05b</w:t>
            </w:r>
          </w:p>
        </w:tc>
        <w:tc>
          <w:tcPr>
            <w:tcW w:w="4216" w:type="pct"/>
            <w:vAlign w:val="center"/>
          </w:tcPr>
          <w:p w14:paraId="071BC728"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định kỳ về tình hình thử nghiệm hệ thống trí tuệ nhân tạo dành cho cá nhân</w:t>
            </w:r>
          </w:p>
        </w:tc>
      </w:tr>
      <w:tr w:rsidR="006F6347" w:rsidRPr="00BD750A" w14:paraId="2CE5AD40" w14:textId="77777777" w:rsidTr="00292A78">
        <w:trPr>
          <w:trHeight w:val="20"/>
        </w:trPr>
        <w:tc>
          <w:tcPr>
            <w:tcW w:w="784" w:type="pct"/>
            <w:vAlign w:val="center"/>
          </w:tcPr>
          <w:p w14:paraId="4706A703"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AI06a</w:t>
            </w:r>
          </w:p>
        </w:tc>
        <w:tc>
          <w:tcPr>
            <w:tcW w:w="4216" w:type="pct"/>
            <w:vAlign w:val="center"/>
          </w:tcPr>
          <w:p w14:paraId="6541EB1D"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sự cố nghiêm trọng trong thử nghiệm có kiểm soát hệ thống trí tuệ nhân tạo dành cho tổ chức</w:t>
            </w:r>
          </w:p>
        </w:tc>
      </w:tr>
      <w:tr w:rsidR="006F6347" w:rsidRPr="00BD750A" w14:paraId="2D409DE8" w14:textId="77777777" w:rsidTr="00292A78">
        <w:trPr>
          <w:trHeight w:val="20"/>
        </w:trPr>
        <w:tc>
          <w:tcPr>
            <w:tcW w:w="784" w:type="pct"/>
            <w:vAlign w:val="center"/>
          </w:tcPr>
          <w:p w14:paraId="02343171"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AI06b</w:t>
            </w:r>
          </w:p>
        </w:tc>
        <w:tc>
          <w:tcPr>
            <w:tcW w:w="4216" w:type="pct"/>
            <w:vAlign w:val="center"/>
          </w:tcPr>
          <w:p w14:paraId="27597094"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sự cố nghiêm trọng trong thử nghiệm có kiểm soát hệ thống trí tuệ nhân tạo dành cho cá nhân</w:t>
            </w:r>
          </w:p>
        </w:tc>
      </w:tr>
      <w:tr w:rsidR="006F6347" w:rsidRPr="00BD750A" w14:paraId="33D47083" w14:textId="77777777" w:rsidTr="00292A78">
        <w:trPr>
          <w:trHeight w:val="20"/>
        </w:trPr>
        <w:tc>
          <w:tcPr>
            <w:tcW w:w="784" w:type="pct"/>
            <w:vAlign w:val="center"/>
          </w:tcPr>
          <w:p w14:paraId="22F6AA58"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AI07a</w:t>
            </w:r>
          </w:p>
        </w:tc>
        <w:tc>
          <w:tcPr>
            <w:tcW w:w="4216" w:type="pct"/>
            <w:vAlign w:val="center"/>
          </w:tcPr>
          <w:p w14:paraId="6BF1BC5F"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vượt giới hạn thử nghiệm dành cho tổ chức</w:t>
            </w:r>
          </w:p>
        </w:tc>
      </w:tr>
      <w:tr w:rsidR="006F6347" w:rsidRPr="00BD750A" w14:paraId="7DAEADD4" w14:textId="77777777" w:rsidTr="00292A78">
        <w:trPr>
          <w:trHeight w:val="20"/>
        </w:trPr>
        <w:tc>
          <w:tcPr>
            <w:tcW w:w="784" w:type="pct"/>
            <w:vAlign w:val="center"/>
          </w:tcPr>
          <w:p w14:paraId="77ED2FEC"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AI07b</w:t>
            </w:r>
          </w:p>
        </w:tc>
        <w:tc>
          <w:tcPr>
            <w:tcW w:w="4216" w:type="pct"/>
            <w:vAlign w:val="center"/>
          </w:tcPr>
          <w:p w14:paraId="615464DF"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vượt giới hạn thử nghiệm dành cho cá nhân</w:t>
            </w:r>
          </w:p>
        </w:tc>
      </w:tr>
      <w:tr w:rsidR="006F6347" w:rsidRPr="00BD750A" w14:paraId="012C0061" w14:textId="77777777" w:rsidTr="00292A78">
        <w:trPr>
          <w:trHeight w:val="20"/>
        </w:trPr>
        <w:tc>
          <w:tcPr>
            <w:tcW w:w="784" w:type="pct"/>
            <w:vAlign w:val="center"/>
          </w:tcPr>
          <w:p w14:paraId="314F90A8"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AI08a</w:t>
            </w:r>
          </w:p>
        </w:tc>
        <w:tc>
          <w:tcPr>
            <w:tcW w:w="4216" w:type="pct"/>
            <w:vAlign w:val="center"/>
          </w:tcPr>
          <w:p w14:paraId="546D5393"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tổng kết kết quả thử nghiệm có kiểm soát hệ thống trí tuệ nhân tạo cho tổ chức</w:t>
            </w:r>
          </w:p>
        </w:tc>
      </w:tr>
      <w:tr w:rsidR="006F6347" w:rsidRPr="00BD750A" w14:paraId="1B46FB06" w14:textId="77777777" w:rsidTr="00292A78">
        <w:trPr>
          <w:trHeight w:val="20"/>
        </w:trPr>
        <w:tc>
          <w:tcPr>
            <w:tcW w:w="784" w:type="pct"/>
            <w:vAlign w:val="center"/>
          </w:tcPr>
          <w:p w14:paraId="101731C7"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AI08b</w:t>
            </w:r>
          </w:p>
        </w:tc>
        <w:tc>
          <w:tcPr>
            <w:tcW w:w="4216" w:type="pct"/>
            <w:vAlign w:val="center"/>
          </w:tcPr>
          <w:p w14:paraId="64DD5D08"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Báo cáo tổng kết kết quả thử nghiệm có kiểm soát hệ thống trí tuệ nhân tạo cho cá nhân</w:t>
            </w:r>
          </w:p>
        </w:tc>
      </w:tr>
      <w:tr w:rsidR="006F6347" w:rsidRPr="00BD750A" w14:paraId="35EAB227" w14:textId="77777777" w:rsidTr="00292A78">
        <w:trPr>
          <w:trHeight w:val="20"/>
        </w:trPr>
        <w:tc>
          <w:tcPr>
            <w:tcW w:w="784" w:type="pct"/>
            <w:vAlign w:val="center"/>
          </w:tcPr>
          <w:p w14:paraId="0D18E1C3"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AI09a</w:t>
            </w:r>
          </w:p>
        </w:tc>
        <w:tc>
          <w:tcPr>
            <w:tcW w:w="4216" w:type="pct"/>
            <w:vAlign w:val="center"/>
          </w:tcPr>
          <w:p w14:paraId="0E999B62"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Giấy xác nhận tham gia thử nghiệm có kiểm soát hệ thống trí tuệ nhân tạo</w:t>
            </w:r>
            <w:r>
              <w:rPr>
                <w:rFonts w:ascii="Arial" w:hAnsi="Arial" w:cs="Arial"/>
                <w:color w:val="000000" w:themeColor="text1"/>
                <w:sz w:val="20"/>
                <w:szCs w:val="20"/>
              </w:rPr>
              <w:t xml:space="preserve"> </w:t>
            </w:r>
            <w:r w:rsidRPr="00BD750A">
              <w:rPr>
                <w:rFonts w:ascii="Arial" w:hAnsi="Arial" w:cs="Arial"/>
                <w:color w:val="000000" w:themeColor="text1"/>
                <w:sz w:val="20"/>
                <w:szCs w:val="20"/>
              </w:rPr>
              <w:t>tổ chức</w:t>
            </w:r>
          </w:p>
        </w:tc>
      </w:tr>
      <w:tr w:rsidR="006F6347" w:rsidRPr="00BD750A" w14:paraId="78AAA631" w14:textId="77777777" w:rsidTr="00292A78">
        <w:trPr>
          <w:trHeight w:val="20"/>
        </w:trPr>
        <w:tc>
          <w:tcPr>
            <w:tcW w:w="784" w:type="pct"/>
            <w:vAlign w:val="center"/>
          </w:tcPr>
          <w:p w14:paraId="07C15AD0"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Mẫu AI09b</w:t>
            </w:r>
          </w:p>
        </w:tc>
        <w:tc>
          <w:tcPr>
            <w:tcW w:w="4216" w:type="pct"/>
            <w:vAlign w:val="center"/>
          </w:tcPr>
          <w:p w14:paraId="1FC58C78" w14:textId="77777777" w:rsidR="006F6347" w:rsidRPr="00BD750A" w:rsidRDefault="006F6347" w:rsidP="00292A78">
            <w:pPr>
              <w:spacing w:before="80" w:after="80" w:line="240" w:lineRule="auto"/>
              <w:jc w:val="both"/>
              <w:rPr>
                <w:rFonts w:ascii="Arial" w:hAnsi="Arial" w:cs="Arial"/>
                <w:color w:val="000000" w:themeColor="text1"/>
                <w:sz w:val="20"/>
                <w:szCs w:val="20"/>
              </w:rPr>
            </w:pPr>
            <w:r w:rsidRPr="00BD750A">
              <w:rPr>
                <w:rFonts w:ascii="Arial" w:hAnsi="Arial" w:cs="Arial"/>
                <w:color w:val="000000" w:themeColor="text1"/>
                <w:sz w:val="20"/>
                <w:szCs w:val="20"/>
              </w:rPr>
              <w:t>Giấy xác nhận tham gia thử nghiệm có kiểm soát hệ thống trí tuệ nhân tạo</w:t>
            </w:r>
            <w:r>
              <w:rPr>
                <w:rFonts w:ascii="Arial" w:hAnsi="Arial" w:cs="Arial"/>
                <w:color w:val="000000" w:themeColor="text1"/>
                <w:sz w:val="20"/>
                <w:szCs w:val="20"/>
              </w:rPr>
              <w:t xml:space="preserve"> </w:t>
            </w:r>
            <w:r w:rsidRPr="00BD750A">
              <w:rPr>
                <w:rFonts w:ascii="Arial" w:hAnsi="Arial" w:cs="Arial"/>
                <w:color w:val="000000" w:themeColor="text1"/>
                <w:sz w:val="20"/>
                <w:szCs w:val="20"/>
              </w:rPr>
              <w:t>cá nhân</w:t>
            </w:r>
          </w:p>
        </w:tc>
      </w:tr>
    </w:tbl>
    <w:p w14:paraId="45B69465"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pPr>
    </w:p>
    <w:p w14:paraId="0867C46E"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0FE76C5B" w14:textId="77777777" w:rsidR="006F6347" w:rsidRPr="00BD750A" w:rsidRDefault="006F6347" w:rsidP="006F6347">
      <w:pPr>
        <w:adjustRightInd w:val="0"/>
        <w:snapToGrid w:val="0"/>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AI01a: Báo cáo sự cố nghiêm trọng dành cho tổ chức</w:t>
      </w:r>
    </w:p>
    <w:p w14:paraId="3C34A1F8" w14:textId="77777777" w:rsidR="006F6347" w:rsidRPr="00BD750A" w:rsidRDefault="006F6347" w:rsidP="006F6347">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6F6347" w:rsidRPr="00BD750A" w14:paraId="7002AA0B" w14:textId="77777777" w:rsidTr="00292A78">
        <w:tc>
          <w:tcPr>
            <w:tcW w:w="2201" w:type="pct"/>
          </w:tcPr>
          <w:p w14:paraId="4A3688CD" w14:textId="77777777" w:rsidR="006F6347" w:rsidRPr="00BD750A" w:rsidRDefault="006F6347" w:rsidP="00292A78">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[TÊN TỔ CHỨC/ </w:t>
            </w:r>
            <w:r w:rsidRPr="00BD750A">
              <w:rPr>
                <w:rFonts w:ascii="Arial" w:hAnsi="Arial" w:cs="Arial"/>
                <w:b/>
                <w:color w:val="000000" w:themeColor="text1"/>
                <w:sz w:val="20"/>
                <w:szCs w:val="20"/>
              </w:rPr>
              <w:br/>
              <w:t>DOANH NGHIỆP]</w:t>
            </w:r>
            <w:r w:rsidRPr="00BD750A">
              <w:rPr>
                <w:rFonts w:ascii="Arial" w:hAnsi="Arial" w:cs="Arial"/>
                <w:color w:val="000000" w:themeColor="text1"/>
                <w:sz w:val="20"/>
                <w:szCs w:val="20"/>
              </w:rPr>
              <w:t xml:space="preserve"> </w:t>
            </w:r>
            <w:r w:rsidRPr="00BD750A">
              <w:rPr>
                <w:rFonts w:ascii="Arial" w:hAnsi="Arial" w:cs="Arial"/>
                <w:color w:val="000000" w:themeColor="text1"/>
                <w:sz w:val="20"/>
                <w:szCs w:val="20"/>
              </w:rPr>
              <w:br/>
            </w:r>
            <w:r w:rsidRPr="00BD750A">
              <w:rPr>
                <w:rFonts w:ascii="Arial" w:hAnsi="Arial" w:cs="Arial"/>
                <w:color w:val="000000" w:themeColor="text1"/>
                <w:sz w:val="20"/>
                <w:szCs w:val="20"/>
                <w:vertAlign w:val="superscript"/>
              </w:rPr>
              <w:t>_______</w:t>
            </w:r>
            <w:r w:rsidRPr="00BD750A">
              <w:rPr>
                <w:rFonts w:ascii="Arial" w:hAnsi="Arial" w:cs="Arial"/>
                <w:color w:val="000000" w:themeColor="text1"/>
                <w:sz w:val="20"/>
                <w:szCs w:val="20"/>
              </w:rPr>
              <w:br/>
              <w:t>Số: .../BC -[TÊN TỔ CHỨC]</w:t>
            </w:r>
          </w:p>
        </w:tc>
        <w:tc>
          <w:tcPr>
            <w:tcW w:w="2799" w:type="pct"/>
          </w:tcPr>
          <w:p w14:paraId="292AF4EB" w14:textId="77777777" w:rsidR="006F6347" w:rsidRPr="00BD750A" w:rsidRDefault="006F6347" w:rsidP="00292A78">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31425D8F"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5A0C10A3"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BÁO CÁO SỰ CỐ NGHIÊM TRỌNG</w:t>
      </w:r>
    </w:p>
    <w:p w14:paraId="1BE72751"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w:t>
      </w:r>
    </w:p>
    <w:p w14:paraId="0DDC09B3"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4D6CBF2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5FED9AD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tổ chức, doanh nghiệp: ................................................................................................</w:t>
      </w:r>
    </w:p>
    <w:p w14:paraId="395B523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Địa chỉ, thông tin liên hệ: ...................................................................................................</w:t>
      </w:r>
    </w:p>
    <w:p w14:paraId="7F6D4BA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w:t>
      </w:r>
    </w:p>
    <w:p w14:paraId="1EFC8A2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w:t>
      </w:r>
    </w:p>
    <w:p w14:paraId="594BF80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Mã định danh hệ thống (AI-ID): .........................................................................................</w:t>
      </w:r>
    </w:p>
    <w:p w14:paraId="52769E1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Mức độ rủi ro: ....................................................................................................................</w:t>
      </w:r>
    </w:p>
    <w:p w14:paraId="2B9C0D7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Nhà cung cấp, bên triển khai: .............................................................................................</w:t>
      </w:r>
    </w:p>
    <w:p w14:paraId="1CBD1C5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sự cố</w:t>
      </w:r>
    </w:p>
    <w:p w14:paraId="1DF42EF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điểm phát hiện sự cố: .................................................................................................</w:t>
      </w:r>
    </w:p>
    <w:p w14:paraId="3BBA5D8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điểm xác nhận mối liên hệ nhân quả với hệ thống trí tuệ nhân tạo: ...........................</w:t>
      </w:r>
    </w:p>
    <w:p w14:paraId="77A396F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điểm xảy ra sự cố: ........................................................................................................</w:t>
      </w:r>
    </w:p>
    <w:p w14:paraId="59E2F9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Mô tả ngắn gọn sự cố: .......................................................................................................</w:t>
      </w:r>
    </w:p>
    <w:p w14:paraId="73844B4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Loại hậu quả (đánh dấu [x] vào ô tương ứng):</w:t>
      </w:r>
    </w:p>
    <w:p w14:paraId="3547F5D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Tính mạng, sức khỏe;</w:t>
      </w:r>
    </w:p>
    <w:p w14:paraId="24AF5BC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Tài sản;</w:t>
      </w:r>
    </w:p>
    <w:p w14:paraId="7660A1E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Quyền con người, quyền riêng tư;</w:t>
      </w:r>
    </w:p>
    <w:p w14:paraId="742F249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Dịch vụ công, dịch vụ thiết yếu;</w:t>
      </w:r>
    </w:p>
    <w:p w14:paraId="4F9C2F7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An ninh quốc gia;</w:t>
      </w:r>
    </w:p>
    <w:p w14:paraId="35D6BEE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Ước tính số lượng người hoặc tổ chức bị ảnh hưởng.</w:t>
      </w:r>
    </w:p>
    <w:p w14:paraId="0A6589D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Trạng thái vận hành của hệ thống tại thời điểm báo cáo:</w:t>
      </w:r>
    </w:p>
    <w:p w14:paraId="7466D2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Đang hoạt động</w:t>
      </w:r>
    </w:p>
    <w:p w14:paraId="2797221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 ] Hoạt động hạn chế </w:t>
      </w:r>
    </w:p>
    <w:p w14:paraId="6C037C8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Đã tạm dừng</w:t>
      </w:r>
    </w:p>
    <w:p w14:paraId="5CCD65B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Đánh giá sơ bộ về nguyên nhân sự cố (nếu có): ...............................................................</w:t>
      </w:r>
    </w:p>
    <w:p w14:paraId="4EC4F91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khẩn cấp đã thực hiện</w:t>
      </w:r>
    </w:p>
    <w:p w14:paraId="7594199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Biện pháp kỹ thuật: .............................................................................................................</w:t>
      </w:r>
    </w:p>
    <w:p w14:paraId="4DA62E2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Biện pháp tổ chức, quản trị: ...............................................................................................</w:t>
      </w:r>
    </w:p>
    <w:p w14:paraId="7B44D9CA"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sơ bộ thiệt hại và phạm vi ảnh hưởng</w:t>
      </w:r>
    </w:p>
    <w:p w14:paraId="1B641BDD" w14:textId="77777777" w:rsidR="006F6347" w:rsidRPr="00BD750A" w:rsidRDefault="006F6347" w:rsidP="006F6347">
      <w:pPr>
        <w:spacing w:after="120" w:line="240" w:lineRule="auto"/>
        <w:ind w:firstLine="720"/>
        <w:jc w:val="both"/>
        <w:rPr>
          <w:rFonts w:ascii="Arial" w:hAnsi="Arial" w:cs="Arial"/>
          <w:bCs/>
          <w:color w:val="000000" w:themeColor="text1"/>
          <w:sz w:val="20"/>
          <w:szCs w:val="20"/>
        </w:rPr>
      </w:pPr>
      <w:r w:rsidRPr="00BD750A">
        <w:rPr>
          <w:rFonts w:ascii="Arial" w:hAnsi="Arial" w:cs="Arial"/>
          <w:bCs/>
          <w:color w:val="000000" w:themeColor="text1"/>
          <w:sz w:val="20"/>
          <w:szCs w:val="20"/>
        </w:rPr>
        <w:t>………………………………………………………………………………………...…………..........</w:t>
      </w:r>
    </w:p>
    <w:p w14:paraId="6A8D9BF7"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Kiến nghị, đề xuất (nếu có)</w:t>
      </w:r>
    </w:p>
    <w:p w14:paraId="55A532CA" w14:textId="77777777" w:rsidR="006F6347" w:rsidRPr="00BD750A" w:rsidRDefault="006F6347" w:rsidP="006F6347">
      <w:pPr>
        <w:spacing w:after="0" w:line="240" w:lineRule="auto"/>
        <w:ind w:firstLine="720"/>
        <w:jc w:val="both"/>
        <w:rPr>
          <w:rFonts w:ascii="Arial" w:hAnsi="Arial" w:cs="Arial"/>
          <w:bCs/>
          <w:color w:val="000000" w:themeColor="text1"/>
          <w:sz w:val="20"/>
          <w:szCs w:val="20"/>
        </w:rPr>
      </w:pPr>
      <w:r w:rsidRPr="00BD750A">
        <w:rPr>
          <w:rFonts w:ascii="Arial" w:hAnsi="Arial" w:cs="Arial"/>
          <w:bCs/>
          <w:color w:val="000000" w:themeColor="text1"/>
          <w:sz w:val="20"/>
          <w:szCs w:val="20"/>
        </w:rPr>
        <w:t>………………………………………………………………………………………...………….........</w:t>
      </w:r>
    </w:p>
    <w:p w14:paraId="3D9A43FA" w14:textId="77777777" w:rsidR="006F6347" w:rsidRPr="00BD750A" w:rsidRDefault="006F6347" w:rsidP="006F6347">
      <w:pPr>
        <w:spacing w:after="0" w:line="240" w:lineRule="auto"/>
        <w:ind w:firstLine="720"/>
        <w:jc w:val="both"/>
        <w:rPr>
          <w:rFonts w:ascii="Arial" w:hAnsi="Arial" w:cs="Arial"/>
          <w:bCs/>
          <w:color w:val="000000" w:themeColor="text1"/>
          <w:sz w:val="20"/>
          <w:szCs w:val="20"/>
        </w:rPr>
      </w:pPr>
    </w:p>
    <w:p w14:paraId="622EAA6E" w14:textId="77777777" w:rsidR="006F6347" w:rsidRPr="00BD750A" w:rsidRDefault="006F6347" w:rsidP="006F6347">
      <w:pPr>
        <w:spacing w:after="120" w:line="240" w:lineRule="auto"/>
        <w:jc w:val="right"/>
        <w:rPr>
          <w:rFonts w:ascii="Arial" w:hAnsi="Arial" w:cs="Arial"/>
          <w:bCs/>
          <w:color w:val="000000" w:themeColor="text1"/>
          <w:sz w:val="20"/>
          <w:szCs w:val="20"/>
        </w:rPr>
      </w:pPr>
      <w:r w:rsidRPr="00BD750A">
        <w:rPr>
          <w:rFonts w:ascii="Arial" w:hAnsi="Arial" w:cs="Arial"/>
          <w:i/>
          <w:color w:val="000000" w:themeColor="text1"/>
          <w:sz w:val="20"/>
          <w:szCs w:val="20"/>
        </w:rPr>
        <w:t>.........., ngày .......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6F6347" w:rsidRPr="00BD750A" w14:paraId="4A652167" w14:textId="77777777" w:rsidTr="00292A78">
        <w:tc>
          <w:tcPr>
            <w:tcW w:w="2498" w:type="pct"/>
          </w:tcPr>
          <w:p w14:paraId="334D2B48" w14:textId="77777777" w:rsidR="006F6347" w:rsidRPr="00BD750A" w:rsidRDefault="006F6347" w:rsidP="00292A78">
            <w:pPr>
              <w:adjustRightInd w:val="0"/>
              <w:snapToGrid w:val="0"/>
              <w:rPr>
                <w:rFonts w:ascii="Arial" w:hAnsi="Arial" w:cs="Arial"/>
                <w:bCs/>
                <w:color w:val="000000" w:themeColor="text1"/>
                <w:sz w:val="20"/>
                <w:szCs w:val="20"/>
              </w:rPr>
            </w:pPr>
            <w:r w:rsidRPr="00BD750A">
              <w:rPr>
                <w:rFonts w:ascii="Arial" w:hAnsi="Arial" w:cs="Arial"/>
                <w:b/>
                <w:i/>
                <w:iCs/>
                <w:color w:val="000000" w:themeColor="text1"/>
                <w:sz w:val="20"/>
                <w:szCs w:val="20"/>
              </w:rPr>
              <w:lastRenderedPageBreak/>
              <w:t>Nơi nhận:</w:t>
            </w:r>
            <w:r w:rsidRPr="00BD750A">
              <w:rPr>
                <w:rFonts w:ascii="Arial" w:hAnsi="Arial" w:cs="Arial"/>
                <w:bCs/>
                <w:color w:val="000000" w:themeColor="text1"/>
                <w:sz w:val="20"/>
                <w:szCs w:val="20"/>
              </w:rPr>
              <w:br/>
              <w:t xml:space="preserve">- Ban </w:t>
            </w:r>
            <w:r>
              <w:rPr>
                <w:rFonts w:ascii="Arial" w:hAnsi="Arial" w:cs="Arial"/>
                <w:bCs/>
                <w:color w:val="000000" w:themeColor="text1"/>
                <w:sz w:val="20"/>
                <w:szCs w:val="20"/>
              </w:rPr>
              <w:t>l</w:t>
            </w:r>
            <w:r w:rsidRPr="00BD750A">
              <w:rPr>
                <w:rFonts w:ascii="Arial" w:hAnsi="Arial" w:cs="Arial"/>
                <w:bCs/>
                <w:color w:val="000000" w:themeColor="text1"/>
                <w:sz w:val="20"/>
                <w:szCs w:val="20"/>
              </w:rPr>
              <w:t>ãnh đạo;</w:t>
            </w:r>
            <w:r w:rsidRPr="00BD750A">
              <w:rPr>
                <w:rFonts w:ascii="Arial" w:hAnsi="Arial" w:cs="Arial"/>
                <w:bCs/>
                <w:color w:val="000000" w:themeColor="text1"/>
                <w:sz w:val="20"/>
                <w:szCs w:val="20"/>
              </w:rPr>
              <w:br/>
              <w:t>- Lưu.</w:t>
            </w:r>
          </w:p>
        </w:tc>
        <w:tc>
          <w:tcPr>
            <w:tcW w:w="2502" w:type="pct"/>
          </w:tcPr>
          <w:p w14:paraId="32824385" w14:textId="77777777" w:rsidR="006F6347" w:rsidRPr="00BD750A" w:rsidRDefault="006F6347" w:rsidP="00292A78">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LÃNH ĐẠO TỔ CHỨC, DOANH </w:t>
            </w:r>
            <w:r w:rsidRPr="00BD750A">
              <w:rPr>
                <w:rFonts w:ascii="Arial" w:hAnsi="Arial" w:cs="Arial"/>
                <w:b/>
                <w:color w:val="000000" w:themeColor="text1"/>
                <w:sz w:val="20"/>
                <w:szCs w:val="20"/>
              </w:rPr>
              <w:br/>
              <w:t>NGHIỆP</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24BF4F53" w14:textId="77777777" w:rsidR="006F6347" w:rsidRPr="00BD750A" w:rsidRDefault="006F6347" w:rsidP="006F6347">
      <w:pPr>
        <w:spacing w:after="120" w:line="240" w:lineRule="auto"/>
        <w:ind w:firstLine="720"/>
        <w:jc w:val="both"/>
        <w:rPr>
          <w:rFonts w:ascii="Arial" w:hAnsi="Arial" w:cs="Arial"/>
          <w:bCs/>
          <w:color w:val="000000" w:themeColor="text1"/>
          <w:sz w:val="20"/>
          <w:szCs w:val="20"/>
        </w:rPr>
      </w:pPr>
    </w:p>
    <w:p w14:paraId="5A52F400"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3B677D77"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AI01b: Báo cáo sự cố nghiêm trọng dành cho cá nhân</w:t>
      </w:r>
    </w:p>
    <w:p w14:paraId="0C45136D"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5107043A" w14:textId="77777777" w:rsidR="006F6347" w:rsidRPr="00BD750A" w:rsidRDefault="006F6347" w:rsidP="006F6347">
      <w:pPr>
        <w:adjustRightInd w:val="0"/>
        <w:snapToGrid w:val="0"/>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p>
    <w:p w14:paraId="153A17CA"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70AF5761"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BÁO CÁO SỰ CỐ NGHIÊM TRỌNG</w:t>
      </w:r>
    </w:p>
    <w:p w14:paraId="11B80A85"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w:t>
      </w:r>
    </w:p>
    <w:p w14:paraId="5C78418B"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0C77584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59833D8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Họ và tên: ............................................................................................................................</w:t>
      </w:r>
    </w:p>
    <w:p w14:paraId="1ADCC07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Số CCCD: ...........................................................................................................................</w:t>
      </w:r>
    </w:p>
    <w:p w14:paraId="21D1175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thông tin liên hệ: ......................................................................................................</w:t>
      </w:r>
    </w:p>
    <w:p w14:paraId="6D79F4B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Điện thoại Email: .................................................................................................................</w:t>
      </w:r>
    </w:p>
    <w:p w14:paraId="7AAF126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w:t>
      </w:r>
    </w:p>
    <w:p w14:paraId="29631E7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w:t>
      </w:r>
    </w:p>
    <w:p w14:paraId="5A93A1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Mã định danh hệ thống (AI-ID): ...........................................................................................</w:t>
      </w:r>
    </w:p>
    <w:p w14:paraId="6C984A4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Mức độ rủi ro: ......................................................................................................................</w:t>
      </w:r>
    </w:p>
    <w:p w14:paraId="296716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Nhà cung cấp, bên triển khai: ...............................................................................................</w:t>
      </w:r>
    </w:p>
    <w:p w14:paraId="72C420D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sự cố</w:t>
      </w:r>
    </w:p>
    <w:p w14:paraId="692BE6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điểm phát hiện sự cố: ..................................................................................................</w:t>
      </w:r>
    </w:p>
    <w:p w14:paraId="5442A13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điểm xác nhận mối liên hệ nhân quả với hệ thống trí tuệ nhân tạo: ............................</w:t>
      </w:r>
    </w:p>
    <w:p w14:paraId="1B2E904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điểm xảy ra sự cố: .........................................................................................................</w:t>
      </w:r>
    </w:p>
    <w:p w14:paraId="64626FA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Mô tả ngắn gọn sự cố: ........................................................................................................</w:t>
      </w:r>
    </w:p>
    <w:p w14:paraId="2F6139E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Loại hậu quả (đánh dấu [x] vào ô tương ứng):</w:t>
      </w:r>
    </w:p>
    <w:p w14:paraId="3FF7E2A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Tính mạng, sức khỏe;</w:t>
      </w:r>
    </w:p>
    <w:p w14:paraId="23C0262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Tài sản;</w:t>
      </w:r>
    </w:p>
    <w:p w14:paraId="1D8439B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Quyền con người, quyền riêng tư;</w:t>
      </w:r>
    </w:p>
    <w:p w14:paraId="74A757B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Dịch vụ công, dịch vụ thiết yếu;</w:t>
      </w:r>
    </w:p>
    <w:p w14:paraId="52DC8B0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An ninh quốc gia;</w:t>
      </w:r>
    </w:p>
    <w:p w14:paraId="71CD6D8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Ước tính số lượng người hoặc tổ chức bị ảnh hưởng.</w:t>
      </w:r>
    </w:p>
    <w:p w14:paraId="70EF5E1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Trạng thái vận hành của hệ thống tại thời điểm báo cáo:</w:t>
      </w:r>
    </w:p>
    <w:p w14:paraId="29F932A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Đang hoạt động</w:t>
      </w:r>
    </w:p>
    <w:p w14:paraId="5819279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Hoạt động hạn chế</w:t>
      </w:r>
    </w:p>
    <w:p w14:paraId="58103CB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 Đã tạm dừng</w:t>
      </w:r>
    </w:p>
    <w:p w14:paraId="01F6448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Đánh giá sơ bộ về nguyên nhân sự cố (nếu có): ...................................................................</w:t>
      </w:r>
    </w:p>
    <w:p w14:paraId="5FAF8E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khẩn cấp đã thực hiện</w:t>
      </w:r>
    </w:p>
    <w:p w14:paraId="6D069C0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Biện pháp kỹ thuật: ..............................................................................................................</w:t>
      </w:r>
    </w:p>
    <w:p w14:paraId="319BA60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Biện pháp tổ chức, quản trị: .................................................................................................</w:t>
      </w:r>
    </w:p>
    <w:p w14:paraId="3B3E633E"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sơ bộ thiệt hại và phạm vi ảnh hưởng</w:t>
      </w:r>
    </w:p>
    <w:p w14:paraId="63721A89" w14:textId="77777777" w:rsidR="006F6347" w:rsidRPr="00BD750A" w:rsidRDefault="006F6347" w:rsidP="006F6347">
      <w:pPr>
        <w:spacing w:after="120" w:line="240" w:lineRule="auto"/>
        <w:ind w:firstLine="720"/>
        <w:jc w:val="both"/>
        <w:rPr>
          <w:rFonts w:ascii="Arial" w:hAnsi="Arial" w:cs="Arial"/>
          <w:bCs/>
          <w:color w:val="000000" w:themeColor="text1"/>
          <w:sz w:val="20"/>
          <w:szCs w:val="20"/>
        </w:rPr>
      </w:pPr>
      <w:r w:rsidRPr="00BD750A">
        <w:rPr>
          <w:rFonts w:ascii="Arial" w:hAnsi="Arial" w:cs="Arial"/>
          <w:bCs/>
          <w:color w:val="000000" w:themeColor="text1"/>
          <w:sz w:val="20"/>
          <w:szCs w:val="20"/>
        </w:rPr>
        <w:t>………………………………………………………………………………………...………….......</w:t>
      </w:r>
    </w:p>
    <w:p w14:paraId="2B70F1E2"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Kiến nghị, đề xuất (nếu có)</w:t>
      </w:r>
    </w:p>
    <w:p w14:paraId="26FC2519" w14:textId="77777777" w:rsidR="006F6347" w:rsidRPr="00BD750A" w:rsidRDefault="006F6347" w:rsidP="006F6347">
      <w:pPr>
        <w:spacing w:after="120" w:line="240" w:lineRule="auto"/>
        <w:ind w:firstLine="720"/>
        <w:jc w:val="both"/>
        <w:rPr>
          <w:rFonts w:ascii="Arial" w:hAnsi="Arial" w:cs="Arial"/>
          <w:bCs/>
          <w:color w:val="000000" w:themeColor="text1"/>
          <w:sz w:val="20"/>
          <w:szCs w:val="20"/>
        </w:rPr>
      </w:pPr>
      <w:r w:rsidRPr="00BD750A">
        <w:rPr>
          <w:rFonts w:ascii="Arial" w:hAnsi="Arial" w:cs="Arial"/>
          <w:bCs/>
          <w:color w:val="000000" w:themeColor="text1"/>
          <w:sz w:val="20"/>
          <w:szCs w:val="20"/>
        </w:rPr>
        <w:t>………………………………………………………………………………………...………….......</w:t>
      </w:r>
    </w:p>
    <w:p w14:paraId="3227FA30" w14:textId="77777777" w:rsidR="006F6347" w:rsidRPr="00BD750A" w:rsidRDefault="006F6347" w:rsidP="006F6347">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21A002A1" w14:textId="77777777" w:rsidTr="00292A78">
        <w:tc>
          <w:tcPr>
            <w:tcW w:w="2500" w:type="pct"/>
          </w:tcPr>
          <w:p w14:paraId="42B5CF91" w14:textId="77777777" w:rsidR="006F6347" w:rsidRPr="00BD750A" w:rsidRDefault="006F6347" w:rsidP="00292A78">
            <w:pPr>
              <w:adjustRightInd w:val="0"/>
              <w:snapToGrid w:val="0"/>
              <w:jc w:val="center"/>
              <w:rPr>
                <w:rFonts w:ascii="Arial" w:hAnsi="Arial" w:cs="Arial"/>
                <w:bCs/>
                <w:color w:val="000000" w:themeColor="text1"/>
                <w:sz w:val="20"/>
                <w:szCs w:val="20"/>
              </w:rPr>
            </w:pPr>
          </w:p>
        </w:tc>
        <w:tc>
          <w:tcPr>
            <w:tcW w:w="2500" w:type="pct"/>
          </w:tcPr>
          <w:p w14:paraId="53E8B621" w14:textId="77777777" w:rsidR="006F6347" w:rsidRPr="00BD750A" w:rsidRDefault="006F6347" w:rsidP="00292A78">
            <w:pPr>
              <w:adjustRightInd w:val="0"/>
              <w:snapToGrid w:val="0"/>
              <w:jc w:val="center"/>
              <w:rPr>
                <w:rFonts w:ascii="Arial" w:hAnsi="Arial" w:cs="Arial"/>
                <w:bCs/>
                <w:color w:val="000000" w:themeColor="text1"/>
                <w:sz w:val="20"/>
                <w:szCs w:val="20"/>
              </w:rPr>
            </w:pPr>
            <w:r w:rsidRPr="00BD750A">
              <w:rPr>
                <w:rFonts w:ascii="Arial" w:hAnsi="Arial" w:cs="Arial"/>
                <w:i/>
                <w:color w:val="000000" w:themeColor="text1"/>
                <w:sz w:val="20"/>
                <w:szCs w:val="20"/>
              </w:rPr>
              <w:t>........, ngày ...... tháng ...... năm ......</w:t>
            </w:r>
            <w:r w:rsidRPr="00BD750A">
              <w:rPr>
                <w:rFonts w:ascii="Arial" w:hAnsi="Arial" w:cs="Arial"/>
                <w:color w:val="000000" w:themeColor="text1"/>
                <w:sz w:val="20"/>
                <w:szCs w:val="20"/>
              </w:rPr>
              <w:br/>
            </w:r>
            <w:r w:rsidRPr="00BD750A">
              <w:rPr>
                <w:rFonts w:ascii="Arial" w:hAnsi="Arial" w:cs="Arial"/>
                <w:b/>
                <w:color w:val="000000" w:themeColor="text1"/>
                <w:sz w:val="20"/>
                <w:szCs w:val="20"/>
              </w:rP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1291B0E2" w14:textId="77777777" w:rsidR="006F6347" w:rsidRPr="00BD750A" w:rsidRDefault="006F6347" w:rsidP="006F6347">
      <w:pPr>
        <w:spacing w:after="120" w:line="240" w:lineRule="auto"/>
        <w:jc w:val="both"/>
        <w:rPr>
          <w:rFonts w:ascii="Arial" w:hAnsi="Arial" w:cs="Arial"/>
          <w:bCs/>
          <w:color w:val="000000" w:themeColor="text1"/>
          <w:sz w:val="20"/>
          <w:szCs w:val="20"/>
        </w:rPr>
      </w:pPr>
    </w:p>
    <w:p w14:paraId="7A3B9222"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5A621FDB"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AI02: Báo cáo đánh giá tác động khi sử dụng hệ thống trí tuệ nhân tạo trong cơ quan nhà nước</w:t>
      </w:r>
    </w:p>
    <w:p w14:paraId="016CF7FE" w14:textId="77777777" w:rsidR="006F6347" w:rsidRPr="00BD750A" w:rsidRDefault="006F6347" w:rsidP="006F6347">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6F6347" w:rsidRPr="00BD750A" w14:paraId="63C7B902" w14:textId="77777777" w:rsidTr="00292A78">
        <w:tc>
          <w:tcPr>
            <w:tcW w:w="2491" w:type="pct"/>
          </w:tcPr>
          <w:p w14:paraId="4C72802C"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[TÊN CƠ QUAN/ </w:t>
            </w:r>
            <w:r w:rsidRPr="00BD750A">
              <w:rPr>
                <w:rFonts w:ascii="Arial" w:hAnsi="Arial" w:cs="Arial"/>
                <w:b/>
                <w:color w:val="000000" w:themeColor="text1"/>
                <w:sz w:val="20"/>
                <w:szCs w:val="20"/>
              </w:rPr>
              <w:br/>
              <w:t xml:space="preserve">ĐƠN VỊ] </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w:t>
            </w:r>
            <w:r w:rsidRPr="00BD750A">
              <w:rPr>
                <w:rFonts w:ascii="Arial" w:hAnsi="Arial" w:cs="Arial"/>
                <w:b/>
                <w:color w:val="000000" w:themeColor="text1"/>
                <w:sz w:val="20"/>
                <w:szCs w:val="20"/>
              </w:rPr>
              <w:br/>
            </w:r>
            <w:r w:rsidRPr="00BD750A">
              <w:rPr>
                <w:rFonts w:ascii="Arial" w:hAnsi="Arial" w:cs="Arial"/>
                <w:color w:val="000000" w:themeColor="text1"/>
                <w:sz w:val="20"/>
                <w:szCs w:val="20"/>
              </w:rPr>
              <w:t xml:space="preserve">Số: .../BC -[TÊN CƠ QUAN/ </w:t>
            </w:r>
            <w:r w:rsidRPr="00BD750A">
              <w:rPr>
                <w:rFonts w:ascii="Arial" w:hAnsi="Arial" w:cs="Arial"/>
                <w:color w:val="000000" w:themeColor="text1"/>
                <w:sz w:val="20"/>
                <w:szCs w:val="20"/>
              </w:rPr>
              <w:br/>
              <w:t>ĐƠN VỊ]</w:t>
            </w:r>
          </w:p>
        </w:tc>
        <w:tc>
          <w:tcPr>
            <w:tcW w:w="2509" w:type="pct"/>
          </w:tcPr>
          <w:p w14:paraId="5FABFAF7" w14:textId="77777777" w:rsidR="006F6347" w:rsidRPr="00BD750A" w:rsidRDefault="006F6347" w:rsidP="00292A78">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bCs/>
                <w:i/>
                <w:iCs/>
                <w:color w:val="000000" w:themeColor="text1"/>
                <w:sz w:val="20"/>
                <w:szCs w:val="20"/>
              </w:rPr>
              <w:t>.........., ngày ... tháng .... năm ....</w:t>
            </w:r>
          </w:p>
        </w:tc>
      </w:tr>
    </w:tbl>
    <w:p w14:paraId="0011756C"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38D24EBB"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77233300"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BÁO CÁO ĐÁNH GIÁ TÁC ĐỘNG</w:t>
      </w:r>
      <w:r w:rsidRPr="00BD750A">
        <w:rPr>
          <w:rFonts w:ascii="Arial" w:hAnsi="Arial" w:cs="Arial"/>
          <w:b/>
          <w:color w:val="000000" w:themeColor="text1"/>
          <w:sz w:val="20"/>
          <w:szCs w:val="20"/>
        </w:rPr>
        <w:br/>
        <w:t xml:space="preserve">KHI SỬ DỤNG HỆ THỐNG TRÍ TUỆ NHÂN TẠO TRONG </w:t>
      </w:r>
      <w:r w:rsidRPr="00BD750A">
        <w:rPr>
          <w:rFonts w:ascii="Arial" w:hAnsi="Arial" w:cs="Arial"/>
          <w:b/>
          <w:color w:val="000000" w:themeColor="text1"/>
          <w:sz w:val="20"/>
          <w:szCs w:val="20"/>
        </w:rPr>
        <w:br/>
        <w:t>CƠ QUAN NHÀ NƯỚC</w:t>
      </w:r>
    </w:p>
    <w:p w14:paraId="1C687107"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w:t>
      </w:r>
    </w:p>
    <w:p w14:paraId="6DC4CDEA"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321C88F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0BBE2DA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cơ quan, đơn vị triển khai: ...........................................................................................</w:t>
      </w:r>
    </w:p>
    <w:p w14:paraId="19E9A6E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Tên hệ thống trí tuệ nhân tạo: .............................................................................................</w:t>
      </w:r>
    </w:p>
    <w:p w14:paraId="33B39EF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Nhà cung cấp hệ thống: .......................................................................................................</w:t>
      </w:r>
    </w:p>
    <w:p w14:paraId="0CE731E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Mục tiêu, phạm vi và chức năng chính của hệ thống: ..........................................................</w:t>
      </w:r>
    </w:p>
    <w:p w14:paraId="1C72CE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Căn cứ pháp lý triển khai hệ thống (nếu có): ........................................................................</w:t>
      </w:r>
    </w:p>
    <w:p w14:paraId="7B622AB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Đối tượng phục vụ và quy mô người sử dụng dự kiến: ........................................................</w:t>
      </w:r>
    </w:p>
    <w:p w14:paraId="000D327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Mức độ rủi ro của hệ thống theo quy định của pháp luật về trí tuệ nhân tạo:</w:t>
      </w:r>
    </w:p>
    <w:p w14:paraId="155557B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0613F86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8. Thời gian dự kiến đưa hệ thống vào vận hành chính thức: ..............................................</w:t>
      </w:r>
    </w:p>
    <w:p w14:paraId="472E64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9. Mã hệ thống trí tuệ nhân tạo (nếu có): ................................................................................</w:t>
      </w:r>
    </w:p>
    <w:p w14:paraId="59CDAB6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Mô tả hệ thống</w:t>
      </w:r>
    </w:p>
    <w:p w14:paraId="4235981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Vai trò của trí tuệ nhân tạo trong nghiệp vụ: ...................................................................</w:t>
      </w:r>
    </w:p>
    <w:p w14:paraId="1D176B2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Dữ liệu đầu vào của hệ thống (nguồn dữ liệu, loại dữ liệu, có bao gồm dữ liệu cá nhân hoặc dữ liệu nhạy cảm hay không): ...................................................................................................</w:t>
      </w:r>
    </w:p>
    <w:p w14:paraId="267608F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Kết quả đầu ra hệ thống: ....................................................................................................</w:t>
      </w:r>
    </w:p>
    <w:p w14:paraId="1941B64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Mức độ tự động hóa trong quá trình ra quyết định hoặc hỗ trợ ra quyết định: .....................</w:t>
      </w:r>
    </w:p>
    <w:p w14:paraId="08F9B80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Cơ chế giám sát, phê duyệt của con người trong quá trình vận hành hệ thống: ................</w:t>
      </w:r>
    </w:p>
    <w:p w14:paraId="6F14B06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Phạm vi và mức độ ảnh hưởng của hệ thống đối với tổ chức, cá nhân hoặc cộng đồng: ………………………………………………………………………………………...…………..</w:t>
      </w:r>
    </w:p>
    <w:p w14:paraId="07C0B93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rủi ro</w:t>
      </w:r>
    </w:p>
    <w:p w14:paraId="078F0DD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Rủi ro liên quan đến quyền riêng tư và bảo vệ dữ liệu cá nhân: ...........................................</w:t>
      </w:r>
    </w:p>
    <w:p w14:paraId="161298D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Rủi ro về thiên lệch, phân biệt đối xử hoặc thiếu công bằng: ................................................</w:t>
      </w:r>
    </w:p>
    <w:p w14:paraId="627D6E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Rủi ro về độ chính xác, độ tin cậy của hệ thống: ..................................................................</w:t>
      </w:r>
    </w:p>
    <w:p w14:paraId="00F5D60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Rủi ro liên quan đến tính minh bạch và trách nhiệm giải trình: ..............................................</w:t>
      </w:r>
    </w:p>
    <w:p w14:paraId="7220AAA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Rủi ro về an toàn thông tin, an ninh mạng: ...........................................................................</w:t>
      </w:r>
    </w:p>
    <w:p w14:paraId="6A408A6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Rủi ro có thể phát sinh đối với quyền con người, công bằng xã hội hoặc lợi ích công cộng: ………………………………………………………………………………………...…………..</w:t>
      </w:r>
    </w:p>
    <w:p w14:paraId="490AC22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Các rủi ro khác: ..................................................................................................................</w:t>
      </w:r>
    </w:p>
    <w:p w14:paraId="3CC7FEA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kiểm soát, giảm thiểu rủi ro</w:t>
      </w:r>
    </w:p>
    <w:p w14:paraId="5F804ED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1. Biện pháp kỹ thuật (kiểm soát dữ liệu, kiểm soát thuật toán, bảo đảm an toàn hệ thống): ………………………………………………………………………………………...…………..</w:t>
      </w:r>
    </w:p>
    <w:p w14:paraId="585E4F1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Biện pháp tổ chức và quản lý (quy trình vận hành, phân công trách nhiệm, đào tạo nhân sự): ....................................................................................................................................</w:t>
      </w:r>
    </w:p>
    <w:p w14:paraId="350D519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Biện pháp bảo vệ quyền và lợi ích hợp pháp của tổ chức, cá nhân bị ảnh hưởng:</w:t>
      </w:r>
    </w:p>
    <w:p w14:paraId="5B00E49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4C4DD4D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Kế hoạch giám sát, đánh giá sau triển khai</w:t>
      </w:r>
    </w:p>
    <w:p w14:paraId="60EBE69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Tần suất rà soát, đánh giá hoạt động của hệ thống: ..............................................................</w:t>
      </w:r>
    </w:p>
    <w:p w14:paraId="54FB2E6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Cơ chế phát hiện, báo cáo và xử lý sự cố hoặc rủi ro phát sinh: ...........................................</w:t>
      </w:r>
    </w:p>
    <w:p w14:paraId="43306B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Cơ chế tiếp nhận phản ánh, khiếu nại hoặc kiến nghị của tổ chức, cá nhân liên quan đến việc sử dụng hệ thống: ………………………………………………………………………..</w:t>
      </w:r>
    </w:p>
    <w:p w14:paraId="33943E0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Ý kiến tham vấn, tiếp thu</w:t>
      </w:r>
    </w:p>
    <w:p w14:paraId="591C91E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Ý kiến của các cơ quan, tổ chức, chuyên gia hoặc đơn vị liên quan (nếu có):</w:t>
      </w:r>
    </w:p>
    <w:p w14:paraId="3816DC7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0153B0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 của cơ quan triển khai</w:t>
      </w:r>
    </w:p>
    <w:p w14:paraId="2986DF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Cơ quan, đơn vị triển khai cam kết:</w:t>
      </w:r>
    </w:p>
    <w:p w14:paraId="3629B49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trong báo cáo này là trung thực, đầy đủ và chính xác.</w:t>
      </w:r>
    </w:p>
    <w:p w14:paraId="790133D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Việc sử dụng hệ thống trí tuệ nhân tạo tuân thủ quy định của pháp luật về trí tuệ nhân tạo và các quy định pháp luật có liên quan.</w:t>
      </w:r>
    </w:p>
    <w:p w14:paraId="3E2F4B33"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Thực hiện đầy đủ các biện pháp quản lý rủi ro, giám sát và bảo đảm</w:t>
      </w:r>
      <w:r>
        <w:rPr>
          <w:rFonts w:ascii="Arial" w:hAnsi="Arial" w:cs="Arial"/>
          <w:color w:val="000000" w:themeColor="text1"/>
          <w:sz w:val="20"/>
          <w:szCs w:val="20"/>
        </w:rPr>
        <w:t xml:space="preserve"> </w:t>
      </w:r>
      <w:r w:rsidRPr="00BD750A">
        <w:rPr>
          <w:rFonts w:ascii="Arial" w:hAnsi="Arial" w:cs="Arial"/>
          <w:color w:val="000000" w:themeColor="text1"/>
          <w:sz w:val="20"/>
          <w:szCs w:val="20"/>
        </w:rPr>
        <w:t>quyền, lợi ích hợp pháp của tổ chức, cá nhân bị ảnh hưởng bởi việc sử dụng hệ thống trí tuệ nhân tạo.</w:t>
      </w:r>
    </w:p>
    <w:p w14:paraId="3764BA12"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6F6347" w:rsidRPr="00BD750A" w14:paraId="0A729585" w14:textId="77777777" w:rsidTr="00292A78">
        <w:tc>
          <w:tcPr>
            <w:tcW w:w="2499" w:type="pct"/>
          </w:tcPr>
          <w:p w14:paraId="2E431683" w14:textId="77777777" w:rsidR="006F6347" w:rsidRPr="00BD750A" w:rsidRDefault="006F6347" w:rsidP="00292A78">
            <w:pPr>
              <w:adjustRightInd w:val="0"/>
              <w:snapToGrid w:val="0"/>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r>
              <w:rPr>
                <w:rFonts w:ascii="Arial" w:hAnsi="Arial" w:cs="Arial"/>
                <w:color w:val="000000" w:themeColor="text1"/>
                <w:sz w:val="20"/>
                <w:szCs w:val="20"/>
              </w:rPr>
              <w:t>.</w:t>
            </w:r>
          </w:p>
        </w:tc>
        <w:tc>
          <w:tcPr>
            <w:tcW w:w="2501" w:type="pct"/>
          </w:tcPr>
          <w:p w14:paraId="5EC36E7D"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LÃNH ĐẠO CƠ QUAN, ĐƠN VỊ </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68DEB634"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4300CD25"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10CADFA2"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51F1FF80"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AI03a: Đơn đề nghị tham gia thử nghiệm có kiểm soát hệ thống trí tuệ nhân tạo dành cho tổ chức</w:t>
      </w:r>
    </w:p>
    <w:p w14:paraId="4BE3AD70" w14:textId="77777777" w:rsidR="006F6347" w:rsidRPr="00BD750A" w:rsidRDefault="006F6347" w:rsidP="006F6347">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6F6347" w:rsidRPr="00BD750A" w14:paraId="5889520D" w14:textId="77777777" w:rsidTr="00292A78">
        <w:tc>
          <w:tcPr>
            <w:tcW w:w="2356" w:type="pct"/>
          </w:tcPr>
          <w:p w14:paraId="788176A7"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[TÊN /TỔ CHỨC]</w:t>
            </w:r>
            <w:r w:rsidRPr="00BD750A">
              <w:rPr>
                <w:rFonts w:ascii="Arial" w:hAnsi="Arial" w:cs="Arial"/>
                <w:b/>
                <w:color w:val="000000" w:themeColor="text1"/>
                <w:sz w:val="20"/>
                <w:szCs w:val="20"/>
              </w:rPr>
              <w:br/>
            </w:r>
            <w:r w:rsidRPr="00BD750A">
              <w:rPr>
                <w:rFonts w:ascii="Arial" w:hAnsi="Arial" w:cs="Arial"/>
                <w:color w:val="000000" w:themeColor="text1"/>
                <w:sz w:val="20"/>
                <w:szCs w:val="20"/>
                <w:vertAlign w:val="superscript"/>
              </w:rPr>
              <w:t>_______</w:t>
            </w:r>
            <w:r w:rsidRPr="00BD750A">
              <w:rPr>
                <w:rFonts w:ascii="Arial" w:hAnsi="Arial" w:cs="Arial"/>
                <w:color w:val="000000" w:themeColor="text1"/>
                <w:sz w:val="20"/>
                <w:szCs w:val="20"/>
              </w:rPr>
              <w:br/>
            </w:r>
            <w:r w:rsidRPr="00BD750A">
              <w:rPr>
                <w:rFonts w:ascii="Arial" w:hAnsi="Arial" w:cs="Arial"/>
                <w:color w:val="000000" w:themeColor="text1"/>
                <w:sz w:val="20"/>
                <w:szCs w:val="20"/>
              </w:rPr>
              <w:br/>
              <w:t>Số: .../[MÃ]</w:t>
            </w:r>
          </w:p>
        </w:tc>
        <w:tc>
          <w:tcPr>
            <w:tcW w:w="2644" w:type="pct"/>
          </w:tcPr>
          <w:p w14:paraId="19B1E420" w14:textId="77777777" w:rsidR="006F6347" w:rsidRPr="00BD750A" w:rsidRDefault="006F6347" w:rsidP="00292A78">
            <w:pPr>
              <w:adjustRightInd w:val="0"/>
              <w:snapToGrid w:val="0"/>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271D9FEE" w14:textId="77777777" w:rsidR="006F6347" w:rsidRPr="00BD750A" w:rsidRDefault="006F6347" w:rsidP="006F6347">
      <w:pPr>
        <w:adjustRightInd w:val="0"/>
        <w:snapToGrid w:val="0"/>
        <w:spacing w:after="0" w:line="240" w:lineRule="auto"/>
        <w:jc w:val="center"/>
        <w:rPr>
          <w:rFonts w:ascii="Arial" w:hAnsi="Arial" w:cs="Arial"/>
          <w:b/>
          <w:color w:val="000000" w:themeColor="text1"/>
          <w:sz w:val="20"/>
          <w:szCs w:val="20"/>
        </w:rPr>
      </w:pPr>
    </w:p>
    <w:p w14:paraId="368D33D2"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ĐƠN ĐỀ NGHỊ THAM GIA THỬ NGHIỆM CÓ KIỂM SOÁT </w:t>
      </w:r>
      <w:r w:rsidRPr="00BD750A">
        <w:rPr>
          <w:rFonts w:ascii="Arial" w:hAnsi="Arial" w:cs="Arial"/>
          <w:b/>
          <w:color w:val="000000" w:themeColor="text1"/>
          <w:sz w:val="20"/>
          <w:szCs w:val="20"/>
        </w:rPr>
        <w:br/>
        <w:t>HỆ THỐNG TRÍ TUỆ NHÂN TẠO</w:t>
      </w:r>
    </w:p>
    <w:p w14:paraId="6209C844"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2C54D5C3"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[Tên cơ quan nhà nước có thẩm quyền]</w:t>
      </w:r>
    </w:p>
    <w:p w14:paraId="4D995362"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0E20C3A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tổ chức</w:t>
      </w:r>
    </w:p>
    <w:p w14:paraId="19FD8F9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tổ chức, doanh nghiệp: ...................................................................................................</w:t>
      </w:r>
    </w:p>
    <w:p w14:paraId="2F7B669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Mã số doanh nghiệp/Quyết định thành lập: ...........................................................................</w:t>
      </w:r>
    </w:p>
    <w:p w14:paraId="2C1C29B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trụ sở chính: ..............................................................................................................</w:t>
      </w:r>
    </w:p>
    <w:p w14:paraId="4F79306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Người đại diện theo pháp luật: .............................................................................................</w:t>
      </w:r>
    </w:p>
    <w:p w14:paraId="774331A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Chức vụ: ........................................................... Điện thoại/Email: ...........................................</w:t>
      </w:r>
    </w:p>
    <w:p w14:paraId="67D53AD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 đề nghị thử nghiệm</w:t>
      </w:r>
    </w:p>
    <w:p w14:paraId="7A3E721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w:t>
      </w:r>
    </w:p>
    <w:p w14:paraId="48AABF9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Chức năng chính/mục tiêu thử nghiệm: ............................................................................</w:t>
      </w:r>
    </w:p>
    <w:p w14:paraId="5985777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Lĩnh vực triển khai: ............................................................................................................</w:t>
      </w:r>
    </w:p>
    <w:p w14:paraId="70443DF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Tự đánh giá cấp độ thử nghiệm: ........................................................................................</w:t>
      </w:r>
    </w:p>
    <w:p w14:paraId="0509CF4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Cấp độ 1   □ Cấp độ 2    □ Cấp độ 3</w:t>
      </w:r>
    </w:p>
    <w:p w14:paraId="6461803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Phạm vi thử nghiệm</w:t>
      </w:r>
    </w:p>
    <w:p w14:paraId="0B811C1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Mục tiêu: ............................................................................................................................</w:t>
      </w:r>
    </w:p>
    <w:p w14:paraId="731EA0B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gian: Từ ..../.../.... đến .../.../....</w:t>
      </w:r>
    </w:p>
    <w:p w14:paraId="7907DBC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địa lý/đơn vị triển khai: ........................................................................................</w:t>
      </w:r>
    </w:p>
    <w:p w14:paraId="3D8738B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Giới hạn dự kiến (chọn và ghi rõ):</w:t>
      </w:r>
    </w:p>
    <w:p w14:paraId="07985D3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Đối tượng chịu tác động tối đa: ........................................................................................</w:t>
      </w:r>
    </w:p>
    <w:p w14:paraId="7B3DB7E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Tần suất xử lý tối đa: ......................................................................................................</w:t>
      </w:r>
    </w:p>
    <w:p w14:paraId="09C656A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Giá trị chịu rủi ro tối đa (nếu có): ......................................................................................</w:t>
      </w:r>
    </w:p>
    <w:p w14:paraId="18F7A7E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w:t>
      </w:r>
    </w:p>
    <w:p w14:paraId="6FF205B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Tổ chức đề nghị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32D2166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Hồ Sơ Kèm Theo</w:t>
      </w:r>
    </w:p>
    <w:p w14:paraId="40B2F81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án thử nghiệm □ Phương án quản lý rủi ro</w:t>
      </w:r>
    </w:p>
    <w:p w14:paraId="2CE44F71"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Bảo hiểm (nếu có) □ Tài liệu chứng minh năng lực</w:t>
      </w:r>
    </w:p>
    <w:p w14:paraId="4DC867A9"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6F6347" w:rsidRPr="00BD750A" w14:paraId="4E51304E" w14:textId="77777777" w:rsidTr="00292A78">
        <w:tc>
          <w:tcPr>
            <w:tcW w:w="2499" w:type="pct"/>
          </w:tcPr>
          <w:p w14:paraId="1C3D8E6C" w14:textId="77777777" w:rsidR="006F6347" w:rsidRPr="00BD750A" w:rsidRDefault="006F6347" w:rsidP="00292A78">
            <w:pPr>
              <w:adjustRightInd w:val="0"/>
              <w:snapToGrid w:val="0"/>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1" w:type="pct"/>
          </w:tcPr>
          <w:p w14:paraId="008D786A"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ĐẠI DIỆN THEO PHÁP LUẬT CỦA TỔ CHỨC</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1BB70A37" w14:textId="77777777" w:rsidR="006F6347" w:rsidRPr="00BD750A" w:rsidRDefault="006F6347" w:rsidP="006F6347">
      <w:pPr>
        <w:spacing w:after="120" w:line="240" w:lineRule="auto"/>
        <w:rPr>
          <w:rFonts w:ascii="Arial" w:hAnsi="Arial" w:cs="Arial"/>
          <w:color w:val="000000" w:themeColor="text1"/>
          <w:sz w:val="20"/>
          <w:szCs w:val="20"/>
        </w:rPr>
      </w:pPr>
    </w:p>
    <w:p w14:paraId="580F91CF"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68598405"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AI03b: Đơn đề nghị tham gia thử nghiệm có kiểm soát hệ thống trí tuệ nhân tạo dành cho cá nhân</w:t>
      </w:r>
    </w:p>
    <w:p w14:paraId="4D2A9B24"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p>
    <w:p w14:paraId="768EA06C" w14:textId="77777777" w:rsidR="006F6347" w:rsidRPr="00BD750A" w:rsidRDefault="006F6347" w:rsidP="006F6347">
      <w:pPr>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p>
    <w:p w14:paraId="58AD4219"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09CDA475"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ĐƠN ĐỀ NGHỊ THAM GIA THỬ NGHIỆM CÓ KIỂM SOÁT</w:t>
      </w:r>
      <w:r w:rsidRPr="00BD750A">
        <w:rPr>
          <w:rFonts w:ascii="Arial" w:hAnsi="Arial" w:cs="Arial"/>
          <w:b/>
          <w:color w:val="000000" w:themeColor="text1"/>
          <w:sz w:val="20"/>
          <w:szCs w:val="20"/>
        </w:rPr>
        <w:br/>
        <w:t>HỆ THỐNG TRÍ TUỆ NHÂN TẠO</w:t>
      </w:r>
    </w:p>
    <w:p w14:paraId="312ADB25" w14:textId="77777777" w:rsidR="006F6347" w:rsidRPr="00BD750A" w:rsidRDefault="006F6347" w:rsidP="006F6347">
      <w:pPr>
        <w:spacing w:after="0" w:line="240" w:lineRule="auto"/>
        <w:jc w:val="center"/>
        <w:rPr>
          <w:rFonts w:ascii="Arial" w:hAnsi="Arial" w:cs="Arial"/>
          <w:color w:val="000000" w:themeColor="text1"/>
          <w:sz w:val="20"/>
          <w:szCs w:val="20"/>
        </w:rPr>
      </w:pPr>
    </w:p>
    <w:p w14:paraId="5425EE96"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[Tên cơ quan nhà nước có thẩm quyền]</w:t>
      </w:r>
    </w:p>
    <w:p w14:paraId="4E3EC9A8" w14:textId="77777777" w:rsidR="006F6347" w:rsidRPr="00BD750A" w:rsidRDefault="006F6347" w:rsidP="006F6347">
      <w:pPr>
        <w:spacing w:after="0" w:line="240" w:lineRule="auto"/>
        <w:jc w:val="center"/>
        <w:rPr>
          <w:rFonts w:ascii="Arial" w:hAnsi="Arial" w:cs="Arial"/>
          <w:color w:val="000000" w:themeColor="text1"/>
          <w:sz w:val="20"/>
          <w:szCs w:val="20"/>
        </w:rPr>
      </w:pPr>
    </w:p>
    <w:p w14:paraId="59CB11B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cá nhân</w:t>
      </w:r>
    </w:p>
    <w:p w14:paraId="5E73719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Họ và tên: ...........................................................................................................................</w:t>
      </w:r>
    </w:p>
    <w:p w14:paraId="0DD9C57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Số CCCD: ...........................................................................................................................</w:t>
      </w:r>
    </w:p>
    <w:p w14:paraId="76781EC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thông tin liên hệ: .....................................................................................................</w:t>
      </w:r>
    </w:p>
    <w:p w14:paraId="7941578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Điện thoại ..........................................................Email:.......................................................</w:t>
      </w:r>
    </w:p>
    <w:p w14:paraId="5AC8193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 đề nghị thử nghiệm</w:t>
      </w:r>
    </w:p>
    <w:p w14:paraId="497CCD0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w:t>
      </w:r>
    </w:p>
    <w:p w14:paraId="53D1F17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Chức năng chính/mục tiêu thử nghiệm: .............................................................................</w:t>
      </w:r>
    </w:p>
    <w:p w14:paraId="382921F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Lĩnh vực triển khai: ...............................................................................................................</w:t>
      </w:r>
    </w:p>
    <w:p w14:paraId="1D09FD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Tự đánh giá cấp độ thử nghiệm:</w:t>
      </w:r>
    </w:p>
    <w:p w14:paraId="23440F0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Cấp độ 1 □ Cấp độ 2 □ Cấp độ 3</w:t>
      </w:r>
    </w:p>
    <w:p w14:paraId="0502716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 Phạm vi thử nghiệm</w:t>
      </w:r>
    </w:p>
    <w:p w14:paraId="49C4D2F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Mục tiêu: ..............................................................................................................................</w:t>
      </w:r>
    </w:p>
    <w:p w14:paraId="1EDED63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gian: Từ</w:t>
      </w:r>
      <w:r>
        <w:rPr>
          <w:rFonts w:ascii="Arial" w:hAnsi="Arial" w:cs="Arial"/>
          <w:color w:val="000000" w:themeColor="text1"/>
          <w:sz w:val="20"/>
          <w:szCs w:val="20"/>
        </w:rPr>
        <w:t xml:space="preserve"> </w:t>
      </w:r>
      <w:r w:rsidRPr="00BD750A">
        <w:rPr>
          <w:rFonts w:ascii="Arial" w:hAnsi="Arial" w:cs="Arial"/>
          <w:color w:val="000000" w:themeColor="text1"/>
          <w:sz w:val="20"/>
          <w:szCs w:val="20"/>
        </w:rPr>
        <w:t>.../.../... đến .../.../...</w:t>
      </w:r>
    </w:p>
    <w:p w14:paraId="65CD504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địa lý/đơn vị triển khai: ............................................................................................</w:t>
      </w:r>
    </w:p>
    <w:p w14:paraId="108C97A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Giới hạn dự kiến (chọn và ghi rõ): ........................................................................................</w:t>
      </w:r>
    </w:p>
    <w:p w14:paraId="7CA25A1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Đối tượng chịu tác động tối đa: ............................................................................................</w:t>
      </w:r>
    </w:p>
    <w:p w14:paraId="7B67640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Tần suất xử lý tối đa: ...........................................................................................................</w:t>
      </w:r>
    </w:p>
    <w:p w14:paraId="4875063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Giá trị chịu rủi ro tối đa (nếu có): ...........................................................................................</w:t>
      </w:r>
    </w:p>
    <w:p w14:paraId="4C7CED5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w:t>
      </w:r>
    </w:p>
    <w:p w14:paraId="6FAAB9C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Tôi xin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03A64C4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Hồ sơ kèm theo</w:t>
      </w:r>
    </w:p>
    <w:p w14:paraId="1DC92E2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án thử nghiệm    □ Phương án quản lý rủi ro</w:t>
      </w:r>
    </w:p>
    <w:p w14:paraId="49FCCA16"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Bảo hiểm (nếu có)    □ Tài liệu chứng minh năng lực</w:t>
      </w:r>
    </w:p>
    <w:p w14:paraId="01E19D1D"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2AEB5B5A" w14:textId="77777777" w:rsidTr="00292A78">
        <w:tc>
          <w:tcPr>
            <w:tcW w:w="2500" w:type="pct"/>
          </w:tcPr>
          <w:p w14:paraId="47552352" w14:textId="77777777" w:rsidR="006F6347" w:rsidRPr="00BD750A" w:rsidRDefault="006F6347" w:rsidP="00292A78">
            <w:pPr>
              <w:adjustRightInd w:val="0"/>
              <w:snapToGrid w:val="0"/>
              <w:jc w:val="center"/>
              <w:rPr>
                <w:rFonts w:ascii="Arial" w:hAnsi="Arial" w:cs="Arial"/>
                <w:color w:val="000000" w:themeColor="text1"/>
                <w:sz w:val="20"/>
                <w:szCs w:val="20"/>
              </w:rPr>
            </w:pPr>
          </w:p>
        </w:tc>
        <w:tc>
          <w:tcPr>
            <w:tcW w:w="2500" w:type="pct"/>
          </w:tcPr>
          <w:p w14:paraId="2838ED11"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NGƯỜI ĐỀ NGHỊ</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221C4BB0"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3290570F"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6668B629"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AI03c: Đơn đề nghị gia hạn thử nghiệm có kiểm soát hệ thống trí tuệ nhân tạo dành cho tổ chức</w:t>
      </w:r>
    </w:p>
    <w:p w14:paraId="5A212952" w14:textId="77777777" w:rsidR="006F6347" w:rsidRPr="00BD750A" w:rsidRDefault="006F6347" w:rsidP="006F6347">
      <w:pPr>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6F6347" w:rsidRPr="00BD750A" w14:paraId="204E4D57" w14:textId="77777777" w:rsidTr="00292A78">
        <w:tc>
          <w:tcPr>
            <w:tcW w:w="2123" w:type="pct"/>
          </w:tcPr>
          <w:p w14:paraId="453B143E" w14:textId="77777777" w:rsidR="006F6347" w:rsidRPr="00BD750A" w:rsidRDefault="006F6347" w:rsidP="00292A78">
            <w:pPr>
              <w:jc w:val="center"/>
              <w:rPr>
                <w:rFonts w:ascii="Arial" w:hAnsi="Arial" w:cs="Arial"/>
                <w:bCs/>
                <w:color w:val="000000" w:themeColor="text1"/>
                <w:sz w:val="20"/>
                <w:szCs w:val="20"/>
              </w:rPr>
            </w:pPr>
            <w:r w:rsidRPr="00BD750A">
              <w:rPr>
                <w:rFonts w:ascii="Arial" w:hAnsi="Arial" w:cs="Arial"/>
                <w:b/>
                <w:color w:val="000000" w:themeColor="text1"/>
                <w:sz w:val="20"/>
                <w:szCs w:val="20"/>
              </w:rPr>
              <w:t>[TÊN/TỔ CHỨC]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w:t>
            </w:r>
            <w:r w:rsidRPr="00BD750A">
              <w:rPr>
                <w:rFonts w:ascii="Arial" w:hAnsi="Arial" w:cs="Arial"/>
                <w:color w:val="000000" w:themeColor="text1"/>
                <w:sz w:val="20"/>
                <w:szCs w:val="20"/>
              </w:rPr>
              <w:br/>
            </w:r>
            <w:r w:rsidRPr="00BD750A">
              <w:rPr>
                <w:rFonts w:ascii="Arial" w:hAnsi="Arial" w:cs="Arial"/>
                <w:color w:val="000000" w:themeColor="text1"/>
                <w:sz w:val="20"/>
                <w:szCs w:val="20"/>
              </w:rPr>
              <w:br/>
              <w:t>Số: .../[MÃ]</w:t>
            </w:r>
          </w:p>
        </w:tc>
        <w:tc>
          <w:tcPr>
            <w:tcW w:w="2877" w:type="pct"/>
          </w:tcPr>
          <w:p w14:paraId="0684661E" w14:textId="77777777" w:rsidR="006F6347" w:rsidRPr="00BD750A" w:rsidRDefault="006F6347" w:rsidP="00292A78">
            <w:pPr>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76F9BE2C" w14:textId="77777777" w:rsidR="006F6347" w:rsidRPr="00BD750A" w:rsidRDefault="006F6347" w:rsidP="006F6347">
      <w:pPr>
        <w:spacing w:after="0" w:line="240" w:lineRule="auto"/>
        <w:jc w:val="center"/>
        <w:rPr>
          <w:rFonts w:ascii="Arial" w:hAnsi="Arial" w:cs="Arial"/>
          <w:bCs/>
          <w:color w:val="000000" w:themeColor="text1"/>
          <w:sz w:val="20"/>
          <w:szCs w:val="20"/>
        </w:rPr>
      </w:pPr>
    </w:p>
    <w:p w14:paraId="66018755"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ĐƠN ĐỀ NGHỊ GIA HẠN THỬ NGHIỆM CÓ KIỂM SOÁT</w:t>
      </w:r>
      <w:r w:rsidRPr="00BD750A">
        <w:rPr>
          <w:rFonts w:ascii="Arial" w:hAnsi="Arial" w:cs="Arial"/>
          <w:b/>
          <w:color w:val="000000" w:themeColor="text1"/>
          <w:sz w:val="20"/>
          <w:szCs w:val="20"/>
        </w:rPr>
        <w:br/>
        <w:t>HỆ THỐNG TRÍ TUỆ NHÂN TẠO</w:t>
      </w:r>
    </w:p>
    <w:p w14:paraId="63B1B0B4" w14:textId="77777777" w:rsidR="006F6347" w:rsidRPr="00BD750A" w:rsidRDefault="006F6347" w:rsidP="006F6347">
      <w:pPr>
        <w:spacing w:after="0" w:line="240" w:lineRule="auto"/>
        <w:jc w:val="center"/>
        <w:rPr>
          <w:rFonts w:ascii="Arial" w:hAnsi="Arial" w:cs="Arial"/>
          <w:color w:val="000000" w:themeColor="text1"/>
          <w:sz w:val="20"/>
          <w:szCs w:val="20"/>
        </w:rPr>
      </w:pPr>
    </w:p>
    <w:p w14:paraId="32D4C7A7"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[Tên cơ quan nhà nước có thẩm quyền]</w:t>
      </w:r>
    </w:p>
    <w:p w14:paraId="27FC187A"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0D43CCC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tổ chức</w:t>
      </w:r>
    </w:p>
    <w:p w14:paraId="7D129FB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tổ chức, doanh nghiệp: ................................................................................................</w:t>
      </w:r>
    </w:p>
    <w:p w14:paraId="4E8611A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Mã số doanh nghiệp/Quyết định thành lập: .........................................................................</w:t>
      </w:r>
    </w:p>
    <w:p w14:paraId="085F724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trụ sở chính: .............................................................................................................</w:t>
      </w:r>
    </w:p>
    <w:p w14:paraId="50AF11D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Người đại diện theo pháp luật: .............................................................................................</w:t>
      </w:r>
    </w:p>
    <w:p w14:paraId="674D147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Chức vụ:  .................................................. Điện thoại/Email: ...................................................</w:t>
      </w:r>
    </w:p>
    <w:p w14:paraId="1317EB0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 đề nghị thử nghiệm</w:t>
      </w:r>
    </w:p>
    <w:p w14:paraId="179F7F4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w:t>
      </w:r>
    </w:p>
    <w:p w14:paraId="5CE2683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Chức năng chính/mục tiêu thử nghiệm: ...............................................................................</w:t>
      </w:r>
    </w:p>
    <w:p w14:paraId="74C4B9E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Lĩnh vực triển khai: ...............................................................................................................</w:t>
      </w:r>
    </w:p>
    <w:p w14:paraId="3A1CCE6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Tự đánh giá cấp độ thử nghiệm:</w:t>
      </w:r>
    </w:p>
    <w:p w14:paraId="7E27061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 Cấp độ 1 </w:t>
      </w:r>
      <w:r w:rsidRPr="00BD750A">
        <w:rPr>
          <w:rFonts w:ascii="Arial" w:hAnsi="Arial" w:cs="Arial"/>
          <w:color w:val="000000" w:themeColor="text1"/>
          <w:sz w:val="20"/>
          <w:szCs w:val="20"/>
        </w:rPr>
        <w:tab/>
        <w:t xml:space="preserve">□ Cấp độ 2 </w:t>
      </w:r>
      <w:r w:rsidRPr="00BD750A">
        <w:rPr>
          <w:rFonts w:ascii="Arial" w:hAnsi="Arial" w:cs="Arial"/>
          <w:color w:val="000000" w:themeColor="text1"/>
          <w:sz w:val="20"/>
          <w:szCs w:val="20"/>
        </w:rPr>
        <w:tab/>
        <w:t>□ Cấp độ 3</w:t>
      </w:r>
    </w:p>
    <w:p w14:paraId="3A2124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Phạm vi thử nghiệm</w:t>
      </w:r>
    </w:p>
    <w:p w14:paraId="2472D69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Mục tiêu: ...............................................................................................................................</w:t>
      </w:r>
    </w:p>
    <w:p w14:paraId="649EE38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gian: Từ ..../.../.... đến .../.../...</w:t>
      </w:r>
    </w:p>
    <w:p w14:paraId="3E8A89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địa lý/đơn vị triển khai: ............................................................................................</w:t>
      </w:r>
    </w:p>
    <w:p w14:paraId="63C52C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Giới hạn dự kiến (chọn và ghi rõ):</w:t>
      </w:r>
    </w:p>
    <w:p w14:paraId="1E5A308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Đối tượng chịu tác động tối đa: .............................................................................................</w:t>
      </w:r>
    </w:p>
    <w:p w14:paraId="0504AB7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Tần suất xử lý tối đa: .........................................................................................................</w:t>
      </w:r>
    </w:p>
    <w:p w14:paraId="1F33012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Giá trị chịu rủi ro tối đa (nếu có): .......................................................................................</w:t>
      </w:r>
    </w:p>
    <w:p w14:paraId="02C0C20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w:t>
      </w:r>
    </w:p>
    <w:p w14:paraId="37DFBC7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Tổ chức đề nghị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1D4CFC3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Hồ Sơ Kèm Theo</w:t>
      </w:r>
    </w:p>
    <w:p w14:paraId="2D75A20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Báo cáo tổng kết    □ Phương án quản lý rủi ro</w:t>
      </w:r>
    </w:p>
    <w:p w14:paraId="14D6AA29"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Bảo hiểm (nếu có)    □ Tài liệu chứng minh năng lực</w:t>
      </w:r>
    </w:p>
    <w:p w14:paraId="0A4AADC8" w14:textId="77777777" w:rsidR="006F6347" w:rsidRPr="00BD750A" w:rsidRDefault="006F6347" w:rsidP="006F6347">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58BE9BF9" w14:textId="77777777" w:rsidTr="00292A78">
        <w:tc>
          <w:tcPr>
            <w:tcW w:w="2500" w:type="pct"/>
          </w:tcPr>
          <w:p w14:paraId="6DF97EB0" w14:textId="77777777" w:rsidR="006F6347" w:rsidRPr="00BD750A" w:rsidRDefault="006F6347" w:rsidP="00292A78">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0" w:type="pct"/>
          </w:tcPr>
          <w:p w14:paraId="177E0626"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ĐẠI DIỆN THEO PHÁP LUẬT CỦA </w:t>
            </w:r>
            <w:r w:rsidRPr="00BD750A">
              <w:rPr>
                <w:rFonts w:ascii="Arial" w:hAnsi="Arial" w:cs="Arial"/>
                <w:b/>
                <w:color w:val="000000" w:themeColor="text1"/>
                <w:sz w:val="20"/>
                <w:szCs w:val="20"/>
              </w:rPr>
              <w:br/>
              <w:t xml:space="preserve">TỔ CHỨC </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237273D4" w14:textId="77777777" w:rsidR="006F6347" w:rsidRPr="00BD750A" w:rsidRDefault="006F6347" w:rsidP="006F6347">
      <w:pPr>
        <w:spacing w:after="0" w:line="240" w:lineRule="auto"/>
        <w:jc w:val="center"/>
        <w:rPr>
          <w:rFonts w:ascii="Arial" w:hAnsi="Arial" w:cs="Arial"/>
          <w:color w:val="000000" w:themeColor="text1"/>
          <w:sz w:val="20"/>
          <w:szCs w:val="20"/>
        </w:rPr>
      </w:pPr>
    </w:p>
    <w:p w14:paraId="78D253B8"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37E2B387"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AI03d: Đơn đề nghị gia hạn thử nghiệm có kiểm soát hệ thống trí tuệ nhân tạo dành cho cá nhân</w:t>
      </w:r>
    </w:p>
    <w:p w14:paraId="0F0E1B49" w14:textId="77777777" w:rsidR="006F6347" w:rsidRPr="00BD750A" w:rsidRDefault="006F6347" w:rsidP="006F6347">
      <w:pPr>
        <w:spacing w:after="0" w:line="240" w:lineRule="auto"/>
        <w:rPr>
          <w:rFonts w:ascii="Arial" w:hAnsi="Arial" w:cs="Arial"/>
          <w:color w:val="000000" w:themeColor="text1"/>
          <w:sz w:val="20"/>
          <w:szCs w:val="20"/>
        </w:rPr>
      </w:pPr>
    </w:p>
    <w:p w14:paraId="2B397FCF" w14:textId="77777777" w:rsidR="006F6347" w:rsidRPr="00BD750A" w:rsidRDefault="006F6347" w:rsidP="006F6347">
      <w:pPr>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________________________</w:t>
      </w:r>
    </w:p>
    <w:p w14:paraId="57E8FC31"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201FD565"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ĐƠN ĐỀ NGHỊ GIA HẠN THỬ NGHIỆM CÓ KIỂM SOÁT</w:t>
      </w:r>
      <w:r w:rsidRPr="00BD750A">
        <w:rPr>
          <w:rFonts w:ascii="Arial" w:hAnsi="Arial" w:cs="Arial"/>
          <w:b/>
          <w:color w:val="000000" w:themeColor="text1"/>
          <w:sz w:val="20"/>
          <w:szCs w:val="20"/>
        </w:rPr>
        <w:br/>
        <w:t>HỆ THỐNG TRÍ TUỆ NHÂN TẠO</w:t>
      </w:r>
    </w:p>
    <w:p w14:paraId="004A4542" w14:textId="77777777" w:rsidR="006F6347" w:rsidRPr="00BD750A" w:rsidRDefault="006F6347" w:rsidP="006F6347">
      <w:pPr>
        <w:spacing w:after="0" w:line="240" w:lineRule="auto"/>
        <w:jc w:val="center"/>
        <w:rPr>
          <w:rFonts w:ascii="Arial" w:hAnsi="Arial" w:cs="Arial"/>
          <w:color w:val="000000" w:themeColor="text1"/>
          <w:sz w:val="20"/>
          <w:szCs w:val="20"/>
        </w:rPr>
      </w:pPr>
    </w:p>
    <w:p w14:paraId="3C4FA5FB"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Kính gửi: [Tên cơ quan nhà nước có thẩm quyền]</w:t>
      </w:r>
    </w:p>
    <w:p w14:paraId="569F6015" w14:textId="77777777" w:rsidR="006F6347" w:rsidRPr="00BD750A" w:rsidRDefault="006F6347" w:rsidP="006F6347">
      <w:pPr>
        <w:spacing w:after="0" w:line="240" w:lineRule="auto"/>
        <w:jc w:val="center"/>
        <w:rPr>
          <w:rFonts w:ascii="Arial" w:hAnsi="Arial" w:cs="Arial"/>
          <w:color w:val="000000" w:themeColor="text1"/>
          <w:sz w:val="20"/>
          <w:szCs w:val="20"/>
        </w:rPr>
      </w:pPr>
    </w:p>
    <w:p w14:paraId="3B35DB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cá nhân</w:t>
      </w:r>
    </w:p>
    <w:p w14:paraId="1C43B65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Họ và tên: ...........................................................................................................................</w:t>
      </w:r>
    </w:p>
    <w:p w14:paraId="6CB7293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Số CCCD: ..........................................................................................................................</w:t>
      </w:r>
    </w:p>
    <w:p w14:paraId="49B59F6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thông tin liên hệ: ....................................................................................................</w:t>
      </w:r>
    </w:p>
    <w:p w14:paraId="57B17D6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Điện thoại  .............................................Email:....................................................................</w:t>
      </w:r>
    </w:p>
    <w:p w14:paraId="4F248E5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 đề nghị thử nghiệm</w:t>
      </w:r>
    </w:p>
    <w:p w14:paraId="48767D9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w:t>
      </w:r>
    </w:p>
    <w:p w14:paraId="04BD1B1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Chức năng chính/mục tiêu thử nghiệm: ............................................................................</w:t>
      </w:r>
    </w:p>
    <w:p w14:paraId="65C435C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Lĩnh vực triển khai: .............................................................................................................</w:t>
      </w:r>
    </w:p>
    <w:p w14:paraId="334F6AD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Tự đánh giá cấp độ thử nghiệm:</w:t>
      </w:r>
    </w:p>
    <w:p w14:paraId="08C243E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 Cấp độ 1 </w:t>
      </w:r>
      <w:r w:rsidRPr="00BD750A">
        <w:rPr>
          <w:rFonts w:ascii="Arial" w:hAnsi="Arial" w:cs="Arial"/>
          <w:color w:val="000000" w:themeColor="text1"/>
          <w:sz w:val="20"/>
          <w:szCs w:val="20"/>
        </w:rPr>
        <w:tab/>
        <w:t xml:space="preserve">□ Cấp độ 2 </w:t>
      </w:r>
      <w:r w:rsidRPr="00BD750A">
        <w:rPr>
          <w:rFonts w:ascii="Arial" w:hAnsi="Arial" w:cs="Arial"/>
          <w:color w:val="000000" w:themeColor="text1"/>
          <w:sz w:val="20"/>
          <w:szCs w:val="20"/>
        </w:rPr>
        <w:tab/>
        <w:t>□ Cấp độ 3</w:t>
      </w:r>
    </w:p>
    <w:p w14:paraId="1FB486B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Phạm vi thử nghiệm</w:t>
      </w:r>
    </w:p>
    <w:p w14:paraId="6BA09CA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Mục tiêu: .............................................................................................................................</w:t>
      </w:r>
    </w:p>
    <w:p w14:paraId="0BA696C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gian: Từ</w:t>
      </w:r>
      <w:r>
        <w:rPr>
          <w:rFonts w:ascii="Arial" w:hAnsi="Arial" w:cs="Arial"/>
          <w:color w:val="000000" w:themeColor="text1"/>
          <w:sz w:val="20"/>
          <w:szCs w:val="20"/>
        </w:rPr>
        <w:t xml:space="preserve"> </w:t>
      </w:r>
      <w:r w:rsidRPr="00BD750A">
        <w:rPr>
          <w:rFonts w:ascii="Arial" w:hAnsi="Arial" w:cs="Arial"/>
          <w:color w:val="000000" w:themeColor="text1"/>
          <w:sz w:val="20"/>
          <w:szCs w:val="20"/>
        </w:rPr>
        <w:t>.../.../... đến .../.../...</w:t>
      </w:r>
    </w:p>
    <w:p w14:paraId="10F2F72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địa lý/đơn vị triển khai: ..........................................................................................</w:t>
      </w:r>
    </w:p>
    <w:p w14:paraId="540183F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Giới hạn dự kiến (chọn và ghi rõ):</w:t>
      </w:r>
    </w:p>
    <w:p w14:paraId="593075E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Đối tượng chịu tác động tối đa: ..........................................................................................</w:t>
      </w:r>
    </w:p>
    <w:p w14:paraId="3328946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Tần suất xử lý tối đa: ..........................................................................................................</w:t>
      </w:r>
    </w:p>
    <w:p w14:paraId="36D14F8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Giá trị chịu rủi ro tối đa (nếu có): .........................................................................................</w:t>
      </w:r>
    </w:p>
    <w:p w14:paraId="16E5361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w:t>
      </w:r>
    </w:p>
    <w:p w14:paraId="72595C8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Tôi xin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693FCC7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Hồ sơ kèm theo</w:t>
      </w:r>
    </w:p>
    <w:p w14:paraId="4F948D4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 Báo cáo tổng kết </w:t>
      </w:r>
      <w:r w:rsidRPr="00BD750A">
        <w:rPr>
          <w:rFonts w:ascii="Arial" w:hAnsi="Arial" w:cs="Arial"/>
          <w:color w:val="000000" w:themeColor="text1"/>
          <w:sz w:val="20"/>
          <w:szCs w:val="20"/>
        </w:rPr>
        <w:tab/>
        <w:t>□ Phương án quản lý rủi ro</w:t>
      </w:r>
    </w:p>
    <w:p w14:paraId="10FCF400"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 Bảo hiểm (nếu có) </w:t>
      </w:r>
      <w:r w:rsidRPr="00BD750A">
        <w:rPr>
          <w:rFonts w:ascii="Arial" w:hAnsi="Arial" w:cs="Arial"/>
          <w:color w:val="000000" w:themeColor="text1"/>
          <w:sz w:val="20"/>
          <w:szCs w:val="20"/>
        </w:rPr>
        <w:tab/>
        <w:t>□ Tài liệu chứng minh năng lực</w:t>
      </w:r>
    </w:p>
    <w:p w14:paraId="53296C9B" w14:textId="77777777" w:rsidR="006F6347" w:rsidRPr="00BD750A" w:rsidRDefault="006F6347" w:rsidP="006F6347">
      <w:pPr>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35F19A3D" w14:textId="77777777" w:rsidTr="00292A78">
        <w:tc>
          <w:tcPr>
            <w:tcW w:w="2500" w:type="pct"/>
          </w:tcPr>
          <w:p w14:paraId="77385085" w14:textId="77777777" w:rsidR="006F6347" w:rsidRPr="00BD750A" w:rsidRDefault="006F6347" w:rsidP="00292A78">
            <w:pPr>
              <w:jc w:val="center"/>
              <w:rPr>
                <w:rFonts w:ascii="Arial" w:hAnsi="Arial" w:cs="Arial"/>
                <w:bCs/>
                <w:color w:val="000000" w:themeColor="text1"/>
                <w:sz w:val="20"/>
                <w:szCs w:val="20"/>
              </w:rPr>
            </w:pPr>
          </w:p>
        </w:tc>
        <w:tc>
          <w:tcPr>
            <w:tcW w:w="2500" w:type="pct"/>
          </w:tcPr>
          <w:p w14:paraId="4675F2D4" w14:textId="77777777" w:rsidR="006F6347" w:rsidRPr="00BD750A" w:rsidRDefault="006F6347" w:rsidP="00292A78">
            <w:pPr>
              <w:jc w:val="center"/>
              <w:rPr>
                <w:rFonts w:ascii="Arial" w:hAnsi="Arial" w:cs="Arial"/>
                <w:bCs/>
                <w:color w:val="000000" w:themeColor="text1"/>
                <w:sz w:val="20"/>
                <w:szCs w:val="20"/>
              </w:rPr>
            </w:pPr>
            <w:r w:rsidRPr="00BD750A">
              <w:rPr>
                <w:rFonts w:ascii="Arial" w:hAnsi="Arial" w:cs="Arial"/>
                <w:b/>
                <w:color w:val="000000" w:themeColor="text1"/>
                <w:sz w:val="20"/>
                <w:szCs w:val="20"/>
              </w:rPr>
              <w:t>NGƯỜI ĐỀ NGHỊ</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10B6ED3B" w14:textId="77777777" w:rsidR="006F6347" w:rsidRPr="00BD750A" w:rsidRDefault="006F6347" w:rsidP="006F6347">
      <w:pPr>
        <w:spacing w:after="0" w:line="240" w:lineRule="auto"/>
        <w:jc w:val="center"/>
        <w:rPr>
          <w:rFonts w:ascii="Arial" w:hAnsi="Arial" w:cs="Arial"/>
          <w:bCs/>
          <w:color w:val="000000" w:themeColor="text1"/>
          <w:sz w:val="20"/>
          <w:szCs w:val="20"/>
        </w:rPr>
      </w:pPr>
    </w:p>
    <w:p w14:paraId="54B7A675"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2479AEEC"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AI04: Giấy xác nhận hoàn thành thử nghiệm có kiểm soát hệ thống trí tuệ nhân tạo</w:t>
      </w:r>
    </w:p>
    <w:p w14:paraId="6B385418" w14:textId="77777777" w:rsidR="006F6347" w:rsidRPr="00BD750A" w:rsidRDefault="006F6347" w:rsidP="006F6347">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058"/>
      </w:tblGrid>
      <w:tr w:rsidR="006F6347" w:rsidRPr="00BD750A" w14:paraId="56B67259" w14:textId="77777777" w:rsidTr="00292A78">
        <w:tc>
          <w:tcPr>
            <w:tcW w:w="2198" w:type="pct"/>
          </w:tcPr>
          <w:p w14:paraId="6AFF1E0B"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bCs/>
                <w:color w:val="000000" w:themeColor="text1"/>
                <w:sz w:val="20"/>
                <w:szCs w:val="20"/>
              </w:rPr>
              <w:t xml:space="preserve">[TÊN CƠ QUAN/TỔ </w:t>
            </w:r>
            <w:r w:rsidRPr="00BD750A">
              <w:rPr>
                <w:rFonts w:ascii="Arial" w:hAnsi="Arial" w:cs="Arial"/>
                <w:b/>
                <w:bCs/>
                <w:color w:val="000000" w:themeColor="text1"/>
                <w:sz w:val="20"/>
                <w:szCs w:val="20"/>
              </w:rPr>
              <w:br/>
              <w:t>CHỨC]</w:t>
            </w:r>
            <w:r w:rsidRPr="00BD750A">
              <w:rPr>
                <w:rFonts w:ascii="Arial" w:hAnsi="Arial" w:cs="Arial"/>
                <w:color w:val="000000" w:themeColor="text1"/>
                <w:sz w:val="20"/>
                <w:szCs w:val="20"/>
              </w:rPr>
              <w:br/>
            </w:r>
            <w:r w:rsidRPr="00BD750A">
              <w:rPr>
                <w:rFonts w:ascii="Arial" w:hAnsi="Arial" w:cs="Arial"/>
                <w:color w:val="000000" w:themeColor="text1"/>
                <w:sz w:val="20"/>
                <w:szCs w:val="20"/>
                <w:vertAlign w:val="superscript"/>
              </w:rPr>
              <w:t>______</w:t>
            </w:r>
            <w:r w:rsidRPr="00BD750A">
              <w:rPr>
                <w:rFonts w:ascii="Arial" w:hAnsi="Arial" w:cs="Arial"/>
                <w:color w:val="000000" w:themeColor="text1"/>
                <w:sz w:val="20"/>
                <w:szCs w:val="20"/>
              </w:rPr>
              <w:br/>
              <w:t>Số: .../GXNHT -[MÃ]</w:t>
            </w:r>
          </w:p>
        </w:tc>
        <w:tc>
          <w:tcPr>
            <w:tcW w:w="2802" w:type="pct"/>
          </w:tcPr>
          <w:p w14:paraId="5830799D"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bCs/>
                <w:color w:val="000000" w:themeColor="text1"/>
                <w:sz w:val="20"/>
                <w:szCs w:val="20"/>
              </w:rPr>
              <w:t>CỘNG HÒA XÃ HỘI CHỦ NGHĨA VIỆT NAM</w:t>
            </w:r>
            <w:r w:rsidRPr="00BD750A">
              <w:rPr>
                <w:rFonts w:ascii="Arial" w:hAnsi="Arial" w:cs="Arial"/>
                <w:b/>
                <w:bCs/>
                <w:color w:val="000000" w:themeColor="text1"/>
                <w:sz w:val="20"/>
                <w:szCs w:val="20"/>
              </w:rPr>
              <w:br/>
              <w:t>Độc lập – Tự do – Hạnh phúc</w:t>
            </w:r>
            <w:r w:rsidRPr="00BD750A">
              <w:rPr>
                <w:rFonts w:ascii="Arial" w:hAnsi="Arial" w:cs="Arial"/>
                <w:color w:val="000000" w:themeColor="text1"/>
                <w:sz w:val="20"/>
                <w:szCs w:val="20"/>
              </w:rPr>
              <w:br/>
            </w:r>
            <w:r w:rsidRPr="00BD750A">
              <w:rPr>
                <w:rFonts w:ascii="Arial" w:hAnsi="Arial" w:cs="Arial"/>
                <w:color w:val="000000" w:themeColor="text1"/>
                <w:sz w:val="20"/>
                <w:szCs w:val="20"/>
                <w:vertAlign w:val="superscript"/>
              </w:rPr>
              <w:t>_______________________</w:t>
            </w:r>
            <w:r w:rsidRPr="00BD750A">
              <w:rPr>
                <w:rFonts w:ascii="Arial" w:hAnsi="Arial" w:cs="Arial"/>
                <w:color w:val="000000" w:themeColor="text1"/>
                <w:sz w:val="20"/>
                <w:szCs w:val="20"/>
                <w:vertAlign w:val="superscript"/>
              </w:rPr>
              <w:br/>
            </w:r>
            <w:r w:rsidRPr="00BD750A">
              <w:rPr>
                <w:rFonts w:ascii="Arial" w:hAnsi="Arial" w:cs="Arial"/>
                <w:i/>
                <w:iCs/>
                <w:color w:val="000000" w:themeColor="text1"/>
                <w:sz w:val="20"/>
                <w:szCs w:val="20"/>
              </w:rPr>
              <w:t>............, ngày... tháng... năm ...</w:t>
            </w:r>
          </w:p>
        </w:tc>
      </w:tr>
    </w:tbl>
    <w:p w14:paraId="304D92E7" w14:textId="77777777" w:rsidR="006F6347" w:rsidRPr="00BD750A" w:rsidRDefault="006F6347" w:rsidP="006F6347">
      <w:pPr>
        <w:spacing w:after="0" w:line="240" w:lineRule="auto"/>
        <w:jc w:val="center"/>
        <w:rPr>
          <w:rFonts w:ascii="Arial" w:hAnsi="Arial" w:cs="Arial"/>
          <w:color w:val="000000" w:themeColor="text1"/>
          <w:sz w:val="20"/>
          <w:szCs w:val="20"/>
        </w:rPr>
      </w:pPr>
    </w:p>
    <w:p w14:paraId="2B098834"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27BAF607"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GIẤY XÁC NHẬN</w:t>
      </w:r>
      <w:r w:rsidRPr="00BD750A">
        <w:rPr>
          <w:rFonts w:ascii="Arial" w:hAnsi="Arial" w:cs="Arial"/>
          <w:color w:val="000000" w:themeColor="text1"/>
          <w:sz w:val="20"/>
          <w:szCs w:val="20"/>
        </w:rPr>
        <w:br/>
      </w:r>
      <w:r w:rsidRPr="00BD750A">
        <w:rPr>
          <w:rFonts w:ascii="Arial" w:hAnsi="Arial" w:cs="Arial"/>
          <w:b/>
          <w:color w:val="000000" w:themeColor="text1"/>
          <w:sz w:val="20"/>
          <w:szCs w:val="20"/>
        </w:rPr>
        <w:t>HOÀN THÀNH THỬ NGHIỆM CÓ KIỂM SOÁT HỆ THỐNG</w:t>
      </w:r>
      <w:r w:rsidRPr="00BD750A">
        <w:rPr>
          <w:rFonts w:ascii="Arial" w:hAnsi="Arial" w:cs="Arial"/>
          <w:color w:val="000000" w:themeColor="text1"/>
          <w:sz w:val="20"/>
          <w:szCs w:val="20"/>
        </w:rPr>
        <w:br/>
      </w:r>
      <w:r w:rsidRPr="00BD750A">
        <w:rPr>
          <w:rFonts w:ascii="Arial" w:hAnsi="Arial" w:cs="Arial"/>
          <w:b/>
          <w:color w:val="000000" w:themeColor="text1"/>
          <w:sz w:val="20"/>
          <w:szCs w:val="20"/>
        </w:rPr>
        <w:t>TRÍ TUỆ NHÂN TẠO</w:t>
      </w:r>
    </w:p>
    <w:p w14:paraId="4A7D3ACA" w14:textId="77777777" w:rsidR="006F6347" w:rsidRPr="00BD750A" w:rsidRDefault="006F6347" w:rsidP="006F6347">
      <w:pPr>
        <w:spacing w:after="0" w:line="240" w:lineRule="auto"/>
        <w:jc w:val="center"/>
        <w:rPr>
          <w:rFonts w:ascii="Arial" w:hAnsi="Arial" w:cs="Arial"/>
          <w:i/>
          <w:color w:val="000000" w:themeColor="text1"/>
          <w:sz w:val="20"/>
          <w:szCs w:val="20"/>
        </w:rPr>
      </w:pPr>
    </w:p>
    <w:p w14:paraId="414545D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Luật Trí tuệ nhân tạo số 134/2025/QH15;</w:t>
      </w:r>
    </w:p>
    <w:p w14:paraId="1994A5D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Nghị định số .../2026/NĐ-CP ngày... tháng... năm ... của Chính phủ quy định chi tiết một số điều và biện pháp thi hành Luật Trí tuệ nhân tạo;</w:t>
      </w:r>
    </w:p>
    <w:p w14:paraId="76AA078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Giấy xác nhận tham gia thử nghiệm số .../GXN-[MÃ] ngày .../.../...;</w:t>
      </w:r>
    </w:p>
    <w:p w14:paraId="73F0E179"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Xét báo cáo kết quả thử nghiệm của [Tên tổ chức].</w:t>
      </w:r>
    </w:p>
    <w:p w14:paraId="7B06C7C7"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4E2B21FE"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[THỦ TRƯỞNG CƠ QUAN CẤP] XÁC NHẬN:</w:t>
      </w:r>
    </w:p>
    <w:p w14:paraId="67C3DB1F" w14:textId="77777777" w:rsidR="006F6347" w:rsidRPr="00BD750A" w:rsidRDefault="006F6347" w:rsidP="006F6347">
      <w:pPr>
        <w:spacing w:after="0" w:line="240" w:lineRule="auto"/>
        <w:jc w:val="center"/>
        <w:rPr>
          <w:rFonts w:ascii="Arial" w:hAnsi="Arial" w:cs="Arial"/>
          <w:color w:val="000000" w:themeColor="text1"/>
          <w:sz w:val="20"/>
          <w:szCs w:val="20"/>
        </w:rPr>
      </w:pPr>
    </w:p>
    <w:p w14:paraId="5FBA29E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1. </w:t>
      </w:r>
      <w:r w:rsidRPr="00BD750A">
        <w:rPr>
          <w:rFonts w:ascii="Arial" w:hAnsi="Arial" w:cs="Arial"/>
          <w:color w:val="000000" w:themeColor="text1"/>
          <w:sz w:val="20"/>
          <w:szCs w:val="20"/>
        </w:rPr>
        <w:t>Thông tin tổ chức và hệ thống thử nghiệm</w:t>
      </w:r>
    </w:p>
    <w:p w14:paraId="03E63D2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Tên tổ chức, doanh nghiệp, cá nhân: .....................................................................................</w:t>
      </w:r>
    </w:p>
    <w:p w14:paraId="32C446B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Mã số thuế/Mã số doanh nghiệp: ..........................................................................................</w:t>
      </w:r>
    </w:p>
    <w:p w14:paraId="2EDA0D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Tên hệ thống thử nghiệm: .....................................................................................................</w:t>
      </w:r>
    </w:p>
    <w:p w14:paraId="7E3E65D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Cấp độ thử nghiệm: cấp độ [X]</w:t>
      </w:r>
    </w:p>
    <w:p w14:paraId="3AD5115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Hệ thống trí tuệ nhân tạo nêu trên đã được thử nghiệm trong phạm vi quy định tại Giấy xác nhận tham gia thử nghiệm số .../GXN-[MÃ] ngày .../.../...</w:t>
      </w:r>
    </w:p>
    <w:p w14:paraId="1B08022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2. </w:t>
      </w:r>
      <w:r w:rsidRPr="00BD750A">
        <w:rPr>
          <w:rFonts w:ascii="Arial" w:hAnsi="Arial" w:cs="Arial"/>
          <w:color w:val="000000" w:themeColor="text1"/>
          <w:sz w:val="20"/>
          <w:szCs w:val="20"/>
        </w:rPr>
        <w:t>Phạm vi, giới hạn và thời gian thử nghiệm đã thực hiện</w:t>
      </w:r>
    </w:p>
    <w:p w14:paraId="1D47D5E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Thời gian thử nghiệm: từ ngày .../.../... đến ngày .../.../...</w:t>
      </w:r>
    </w:p>
    <w:p w14:paraId="67E503A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Phạm vi thử nghiệm: ..........................................................................................................</w:t>
      </w:r>
    </w:p>
    <w:p w14:paraId="57CA4BF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Giới hạn thử nghiệm đã áp dụng: ......................................................................................</w:t>
      </w:r>
    </w:p>
    <w:p w14:paraId="06D0962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3. </w:t>
      </w:r>
      <w:r w:rsidRPr="00BD750A">
        <w:rPr>
          <w:rFonts w:ascii="Arial" w:hAnsi="Arial" w:cs="Arial"/>
          <w:color w:val="000000" w:themeColor="text1"/>
          <w:sz w:val="20"/>
          <w:szCs w:val="20"/>
        </w:rPr>
        <w:t>Kết quả thử nghiệm và mức độ tuân thủ</w:t>
      </w:r>
    </w:p>
    <w:p w14:paraId="0B1D06B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Kết quả đạt được theo mục tiêu thử nghiệm: ......................................................................</w:t>
      </w:r>
    </w:p>
    <w:p w14:paraId="7397B5A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Tình hình tuân thủ, giới hạn thử nghiệm và nghĩa vụ báo cáo: ...........................................</w:t>
      </w:r>
    </w:p>
    <w:p w14:paraId="1E20CEB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Sự cố phát sinh trong quá trình thử nghiệm(nếu có): ..........................................................</w:t>
      </w:r>
    </w:p>
    <w:p w14:paraId="6BA61C1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Đánh giá tổng hợp về mức độ rủi ro của hệ thống trí tuệ nhân tạo sau thử nghiệm: ………………………………………………………………………………………...…………..</w:t>
      </w:r>
    </w:p>
    <w:p w14:paraId="5E8F81C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Điều 4. Khuyến nghị chuyển tiếp, tuân thủ sau thử nghiệm</w:t>
      </w:r>
    </w:p>
    <w:p w14:paraId="4271B15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Trên cơ sở kết quả thử nghiệm, cơ quan có thẩm quyền đưa ra các khuyến nghị sau:</w:t>
      </w:r>
    </w:p>
    <w:p w14:paraId="1EAD237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Khuyến nghị về việc thực hiện đánh giá sự phù hợp đối với hệ thống trí tuệ nhân tạo (nếu thuộc diện phải đánh giá sự phù hợp theo quy định của pháp luật);</w:t>
      </w:r>
    </w:p>
    <w:p w14:paraId="73370D7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Khuyến nghị về việc thực hiện các nghĩa vụ tuân thủ theo quy định của pháp luật;</w:t>
      </w:r>
    </w:p>
    <w:p w14:paraId="220C314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Thời hạn vận hành chuyển tiếp (nếu được áp dụng): ..........................................................</w:t>
      </w:r>
    </w:p>
    <w:p w14:paraId="48CC0AB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Điều 5. Hiệu lực</w:t>
      </w:r>
    </w:p>
    <w:p w14:paraId="56C52EE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Giấy xác nhận này có hiệu lực kể từ ngày ký.</w:t>
      </w:r>
    </w:p>
    <w:p w14:paraId="65A64FBA"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Giấy xác nhận này xác nhận việc hoàn thành thử nghiệm có kiểm soát đối với hệ thống trí tuệ nhân tạo trong phạm vi thử nghiệm đã được phê duyệt và không thay thế các giấy phép, chứng nhận hoặc nghĩa vụ tuân thủ khác theo quy định của pháp luật.</w:t>
      </w:r>
    </w:p>
    <w:p w14:paraId="384D88A8"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0E4F7E19" w14:textId="77777777" w:rsidTr="00292A78">
        <w:trPr>
          <w:trHeight w:val="20"/>
        </w:trPr>
        <w:tc>
          <w:tcPr>
            <w:tcW w:w="2500" w:type="pct"/>
          </w:tcPr>
          <w:p w14:paraId="11807910" w14:textId="77777777" w:rsidR="006F6347" w:rsidRPr="00BD750A" w:rsidRDefault="006F6347" w:rsidP="00292A78">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0" w:type="pct"/>
          </w:tcPr>
          <w:p w14:paraId="08B12119"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THỦ TRƯỞNG CƠ QUAN CẤP XÁC NHẬN </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1AA53989" w14:textId="77777777" w:rsidR="006F6347" w:rsidRPr="00BD750A" w:rsidRDefault="006F6347" w:rsidP="006F6347">
      <w:pPr>
        <w:spacing w:after="0" w:line="240" w:lineRule="auto"/>
        <w:rPr>
          <w:rFonts w:ascii="Arial" w:hAnsi="Arial" w:cs="Arial"/>
          <w:color w:val="000000" w:themeColor="text1"/>
          <w:sz w:val="20"/>
          <w:szCs w:val="20"/>
        </w:rPr>
      </w:pPr>
    </w:p>
    <w:p w14:paraId="4F9CF5F0"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5393E8BB"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AI05a: Báo cáo định kỳ về tình hình thử nghiệm hệ thống trí tuệ nhân tạo dành cho tổ chức</w:t>
      </w:r>
    </w:p>
    <w:p w14:paraId="6C542107" w14:textId="77777777" w:rsidR="006F6347" w:rsidRPr="00BD750A" w:rsidRDefault="006F6347" w:rsidP="006F6347">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1A42804C" w14:textId="77777777" w:rsidTr="00292A78">
        <w:trPr>
          <w:trHeight w:val="20"/>
        </w:trPr>
        <w:tc>
          <w:tcPr>
            <w:tcW w:w="2500" w:type="pct"/>
          </w:tcPr>
          <w:p w14:paraId="7283F43D"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[TÊN TỔ CHỨC/DOANH NGHIỆP]</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w:t>
            </w:r>
            <w:r w:rsidRPr="00BD750A">
              <w:rPr>
                <w:rFonts w:ascii="Arial" w:hAnsi="Arial" w:cs="Arial"/>
                <w:b/>
                <w:color w:val="000000" w:themeColor="text1"/>
                <w:sz w:val="20"/>
                <w:szCs w:val="20"/>
              </w:rPr>
              <w:br/>
            </w:r>
            <w:r w:rsidRPr="00BD750A">
              <w:rPr>
                <w:rFonts w:ascii="Arial" w:hAnsi="Arial" w:cs="Arial"/>
                <w:b/>
                <w:color w:val="000000" w:themeColor="text1"/>
                <w:sz w:val="20"/>
                <w:szCs w:val="20"/>
              </w:rPr>
              <w:br/>
            </w:r>
            <w:r w:rsidRPr="00BD750A">
              <w:rPr>
                <w:rFonts w:ascii="Arial" w:hAnsi="Arial" w:cs="Arial"/>
                <w:color w:val="000000" w:themeColor="text1"/>
                <w:sz w:val="20"/>
                <w:szCs w:val="20"/>
              </w:rPr>
              <w:t>Số: .../GXNHT -[MÃ]</w:t>
            </w:r>
          </w:p>
        </w:tc>
        <w:tc>
          <w:tcPr>
            <w:tcW w:w="2500" w:type="pct"/>
          </w:tcPr>
          <w:p w14:paraId="4B3DBB2D"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 tháng... năm ...</w:t>
            </w:r>
          </w:p>
        </w:tc>
      </w:tr>
    </w:tbl>
    <w:p w14:paraId="04409A03" w14:textId="77777777" w:rsidR="006F6347" w:rsidRPr="00BD750A" w:rsidRDefault="006F6347" w:rsidP="006F6347">
      <w:pPr>
        <w:spacing w:after="0" w:line="240" w:lineRule="auto"/>
        <w:jc w:val="center"/>
        <w:rPr>
          <w:rFonts w:ascii="Arial" w:hAnsi="Arial" w:cs="Arial"/>
          <w:color w:val="000000" w:themeColor="text1"/>
          <w:sz w:val="20"/>
          <w:szCs w:val="20"/>
        </w:rPr>
      </w:pPr>
    </w:p>
    <w:p w14:paraId="3D61139F"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BÁO CÁO ĐỊNH KỲ VỀ TÌNH HÌNH THỬ NGHIỆM HỆ THỐNG</w:t>
      </w:r>
      <w:r w:rsidRPr="00BD750A">
        <w:rPr>
          <w:rFonts w:ascii="Arial" w:hAnsi="Arial" w:cs="Arial"/>
          <w:b/>
          <w:color w:val="000000" w:themeColor="text1"/>
          <w:sz w:val="20"/>
          <w:szCs w:val="20"/>
        </w:rPr>
        <w:br/>
        <w:t>TRÍ TUỆ NHÂN TẠO</w:t>
      </w:r>
    </w:p>
    <w:p w14:paraId="503A8CE2" w14:textId="77777777" w:rsidR="006F6347" w:rsidRPr="00BD750A" w:rsidRDefault="006F6347" w:rsidP="006F6347">
      <w:pPr>
        <w:spacing w:after="0" w:line="240" w:lineRule="auto"/>
        <w:jc w:val="center"/>
        <w:rPr>
          <w:rFonts w:ascii="Arial" w:hAnsi="Arial" w:cs="Arial"/>
          <w:color w:val="000000" w:themeColor="text1"/>
          <w:sz w:val="20"/>
          <w:szCs w:val="20"/>
        </w:rPr>
      </w:pPr>
    </w:p>
    <w:p w14:paraId="713B96E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tổ chức tham gia thử nghiệm</w:t>
      </w:r>
    </w:p>
    <w:p w14:paraId="161A510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tổ chức, doanh nghiệp: ..............................................................................................</w:t>
      </w:r>
    </w:p>
    <w:p w14:paraId="0AA42DE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Mã số doanh nghiệp/ Mã số thuế :.....................................................................................</w:t>
      </w:r>
    </w:p>
    <w:p w14:paraId="5780AF2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thông tin liên hệ: ..................................................................................................</w:t>
      </w:r>
    </w:p>
    <w:p w14:paraId="7ECC87F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 thử nghiệm</w:t>
      </w:r>
    </w:p>
    <w:p w14:paraId="0789FBC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trí tuệ nhân tạo: ............................................................................................</w:t>
      </w:r>
    </w:p>
    <w:p w14:paraId="538CFFB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Phiên bản hệ thống thử nghiệm (nếu có): ...........................................................................</w:t>
      </w:r>
    </w:p>
    <w:p w14:paraId="633A39E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Cấp độ thử nghiệm: Cấp độ [X]</w:t>
      </w:r>
    </w:p>
    <w:p w14:paraId="4BCC8F3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Mục tiêu thử nghiệm: ............................................................................................................</w:t>
      </w:r>
    </w:p>
    <w:p w14:paraId="019EF6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Giấy xác nhận tham gia thử nghiệm</w:t>
      </w:r>
    </w:p>
    <w:p w14:paraId="4A586F8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Giấy xác nhận tham gia thử nghiệm: ...........................................................................</w:t>
      </w:r>
    </w:p>
    <w:p w14:paraId="3DBB55D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Ngày cấp: ..........................................................................................................................</w:t>
      </w:r>
    </w:p>
    <w:p w14:paraId="56D8656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Cơ quan cấp: ....................................................................................................................</w:t>
      </w:r>
    </w:p>
    <w:p w14:paraId="46B713E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Thời gian, địa bàn và phạm vi thử nghiệm</w:t>
      </w:r>
    </w:p>
    <w:p w14:paraId="78829B6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gian thử nghiệm trong kỳ báo cáo: Từ ngày .../.../... đến ngày .../.../...</w:t>
      </w:r>
    </w:p>
    <w:p w14:paraId="45913B4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Địa bàn hoặc môi trường thử nghiệm: .............................................................................</w:t>
      </w:r>
    </w:p>
    <w:p w14:paraId="6F9CD44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thử nghiệm và đối tượng tham gia thử nghiệm: ...................................................</w:t>
      </w:r>
    </w:p>
    <w:p w14:paraId="6E89C4A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Tình hình triển khai và tuân thủ giới hạn thử nghiệm</w:t>
      </w:r>
    </w:p>
    <w:p w14:paraId="3649E82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Tình hình triển khai thử nghiệm trong kỳ báo cáo: ...............................................................</w:t>
      </w:r>
    </w:p>
    <w:p w14:paraId="4C5BDD8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Tình hình tuân thủ hoặc vượt các giới hạn thử nghiệm được xác định tại Giấy xác nhận tham gia thử nghiệm, bao gồm:</w:t>
      </w:r>
    </w:p>
    <w:p w14:paraId="7B4EA18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lượng tối đa cá nhân hoặc tổ chức chịu tác động trực tiếp:</w:t>
      </w:r>
    </w:p>
    <w:p w14:paraId="129823F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71A9A0A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Quy mô triển khai hệ thống trí tuệ nhân tạo trong phạm vi thử nghiệm:</w:t>
      </w:r>
    </w:p>
    <w:p w14:paraId="138567F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7FF2FA4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Giá trị chịu rủi ro tối đa (nếu có):</w:t>
      </w:r>
    </w:p>
    <w:p w14:paraId="277927F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DFE764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Các giới hạn kỹ thuật, vận hành hoặc điều kiện khác (ghi rõ các giới hạn chính đã được xác định trong đề án thử nghiệm, nếu có):</w:t>
      </w:r>
    </w:p>
    <w:p w14:paraId="560D972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26CA71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Các rủi ro phát sinh trong quá trình thử nghiệm và biện pháp kiểm soát đã áp dụng:</w:t>
      </w:r>
    </w:p>
    <w:p w14:paraId="7D52AA6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75FAF6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Các sự cố phát sinh trong kỳ báo cáo (nếu có):</w:t>
      </w:r>
    </w:p>
    <w:p w14:paraId="5CD8934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a) Số lượng sự cố nghiêm trọng: ..........................................................................................</w:t>
      </w:r>
    </w:p>
    <w:p w14:paraId="7B96DF9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Trong đó:</w:t>
      </w:r>
    </w:p>
    <w:p w14:paraId="660D553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Đã khắc phục: .....................................................................................................................</w:t>
      </w:r>
    </w:p>
    <w:p w14:paraId="2889F37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Đang xử lý: ...........................................................................................................................</w:t>
      </w:r>
    </w:p>
    <w:p w14:paraId="4F4E250D"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Số lượng trường hợp vượt giới hạn thử nghiệm (nếu có): ................................................</w:t>
      </w:r>
    </w:p>
    <w:p w14:paraId="03F03121" w14:textId="77777777" w:rsidR="006F6347" w:rsidRPr="00BD750A" w:rsidRDefault="006F6347" w:rsidP="006F6347">
      <w:pPr>
        <w:spacing w:after="0" w:line="240" w:lineRule="auto"/>
        <w:rPr>
          <w:rFonts w:ascii="Arial" w:hAnsi="Arial" w:cs="Arial"/>
          <w:color w:val="000000" w:themeColor="text1"/>
          <w:sz w:val="20"/>
          <w:szCs w:val="20"/>
        </w:rPr>
      </w:pPr>
    </w:p>
    <w:p w14:paraId="30996474" w14:textId="77777777" w:rsidR="006F6347" w:rsidRPr="00BD750A" w:rsidRDefault="006F6347" w:rsidP="006F6347">
      <w:pPr>
        <w:spacing w:after="0" w:line="240" w:lineRule="auto"/>
        <w:jc w:val="right"/>
        <w:rPr>
          <w:rFonts w:ascii="Arial" w:hAnsi="Arial" w:cs="Arial"/>
          <w:color w:val="000000" w:themeColor="text1"/>
          <w:sz w:val="20"/>
          <w:szCs w:val="20"/>
        </w:rPr>
      </w:pPr>
      <w:r w:rsidRPr="00BD750A">
        <w:rPr>
          <w:rFonts w:ascii="Arial" w:hAnsi="Arial" w:cs="Arial"/>
          <w:i/>
          <w:color w:val="000000" w:themeColor="text1"/>
          <w:sz w:val="20"/>
          <w:szCs w:val="20"/>
        </w:rPr>
        <w:t>............, ngày ........ tháng ........ 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2DEFDA02" w14:textId="77777777" w:rsidTr="00292A78">
        <w:trPr>
          <w:trHeight w:val="20"/>
        </w:trPr>
        <w:tc>
          <w:tcPr>
            <w:tcW w:w="2500" w:type="pct"/>
          </w:tcPr>
          <w:p w14:paraId="07AF8917" w14:textId="77777777" w:rsidR="006F6347" w:rsidRPr="00BD750A" w:rsidRDefault="006F6347" w:rsidP="00292A78">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Ban lãnh đạo;</w:t>
            </w:r>
            <w:r w:rsidRPr="00BD750A">
              <w:rPr>
                <w:rFonts w:ascii="Arial" w:hAnsi="Arial" w:cs="Arial"/>
                <w:color w:val="000000" w:themeColor="text1"/>
                <w:sz w:val="20"/>
                <w:szCs w:val="20"/>
              </w:rPr>
              <w:br/>
              <w:t>- Lưu.</w:t>
            </w:r>
          </w:p>
        </w:tc>
        <w:tc>
          <w:tcPr>
            <w:tcW w:w="2500" w:type="pct"/>
          </w:tcPr>
          <w:p w14:paraId="742AEDC0"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LÃNH ĐẠO TỔ CHỨC, DOANH </w:t>
            </w:r>
            <w:r w:rsidRPr="00BD750A">
              <w:rPr>
                <w:rFonts w:ascii="Arial" w:hAnsi="Arial" w:cs="Arial"/>
                <w:b/>
                <w:color w:val="000000" w:themeColor="text1"/>
                <w:sz w:val="20"/>
                <w:szCs w:val="20"/>
              </w:rPr>
              <w:br/>
              <w:t>NGHIỆP</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658B50EC" w14:textId="77777777" w:rsidR="006F6347" w:rsidRPr="00BD750A" w:rsidRDefault="006F6347" w:rsidP="006F6347">
      <w:pPr>
        <w:spacing w:after="0" w:line="240" w:lineRule="auto"/>
        <w:rPr>
          <w:rFonts w:ascii="Arial" w:hAnsi="Arial" w:cs="Arial"/>
          <w:color w:val="000000" w:themeColor="text1"/>
          <w:sz w:val="20"/>
          <w:szCs w:val="20"/>
        </w:rPr>
      </w:pPr>
    </w:p>
    <w:p w14:paraId="2CAC518A"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69C0F2DF"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AI05b: Báo cáo định kỳ về tình hình thử nghiệm hệ thống trí tuệ nhân tạo dành cho cá nhân</w:t>
      </w:r>
    </w:p>
    <w:p w14:paraId="2A3249C0"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p>
    <w:p w14:paraId="66442470" w14:textId="77777777" w:rsidR="006F6347" w:rsidRPr="00BD750A" w:rsidRDefault="006F6347" w:rsidP="006F6347">
      <w:pPr>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CỘNG HÒA XÃ HỘI CHỦ NGHĨA VIỆT NAM </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p>
    <w:p w14:paraId="5F36C6C9"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5374EEA6"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 xml:space="preserve">BÁO CÁO ĐỊNH KỲ VỀ TÌNH HÌNH THỬ NGHIỆM HỆ THỐNG TRÍ </w:t>
      </w:r>
      <w:r w:rsidRPr="00BD750A">
        <w:rPr>
          <w:rFonts w:ascii="Arial" w:hAnsi="Arial" w:cs="Arial"/>
          <w:b/>
          <w:color w:val="000000" w:themeColor="text1"/>
          <w:sz w:val="20"/>
          <w:szCs w:val="20"/>
        </w:rPr>
        <w:br/>
        <w:t>TUỆ NHÂN TẠO</w:t>
      </w:r>
    </w:p>
    <w:p w14:paraId="47F44A25" w14:textId="77777777" w:rsidR="006F6347" w:rsidRPr="00BD750A" w:rsidRDefault="006F6347" w:rsidP="006F6347">
      <w:pPr>
        <w:spacing w:after="0" w:line="240" w:lineRule="auto"/>
        <w:jc w:val="center"/>
        <w:rPr>
          <w:rFonts w:ascii="Arial" w:hAnsi="Arial" w:cs="Arial"/>
          <w:color w:val="000000" w:themeColor="text1"/>
          <w:sz w:val="20"/>
          <w:szCs w:val="20"/>
        </w:rPr>
      </w:pPr>
    </w:p>
    <w:p w14:paraId="01CD403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cá nhân tham gia thử nghiệm</w:t>
      </w:r>
    </w:p>
    <w:p w14:paraId="3A2632F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Họ và tên: .............................................................................................................................</w:t>
      </w:r>
    </w:p>
    <w:p w14:paraId="667ECAA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Số CCCD: ............................................................................................................................</w:t>
      </w:r>
    </w:p>
    <w:p w14:paraId="293283F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thông tin liên hệ: ......................................................................................................</w:t>
      </w:r>
    </w:p>
    <w:p w14:paraId="11FCDC1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Điện thoại .........................................Email:..........................................................................</w:t>
      </w:r>
    </w:p>
    <w:p w14:paraId="2C943DE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hệ thống trí tuệ nhân tạo thử nghiệm</w:t>
      </w:r>
    </w:p>
    <w:p w14:paraId="4E171E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trí tuệ nhân tạo: .............................................................................................</w:t>
      </w:r>
    </w:p>
    <w:p w14:paraId="67E705D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Phiên bản hệ thống thử nghiệm (nếu có): ...........................................................................</w:t>
      </w:r>
    </w:p>
    <w:p w14:paraId="24D733F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Cấp độ thử nghiệm: cấp độ [X]</w:t>
      </w:r>
    </w:p>
    <w:p w14:paraId="6EF23D8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Mục tiêu thử nghiệm: ............................................................................................................</w:t>
      </w:r>
    </w:p>
    <w:p w14:paraId="5E30902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Giấy xác nhận tham gia thử nghiệm</w:t>
      </w:r>
    </w:p>
    <w:p w14:paraId="0818310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Giấy xác nhận tham gia thử nghiệm: ............................................................................</w:t>
      </w:r>
    </w:p>
    <w:p w14:paraId="231D4D6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Ngày cấp: ............................................................................................................................</w:t>
      </w:r>
    </w:p>
    <w:p w14:paraId="362F584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Cơ quan cấp: .......................................................................................................................</w:t>
      </w:r>
    </w:p>
    <w:p w14:paraId="515AC9A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Thời gian, địa bàn và phạm vi thử nghiệm</w:t>
      </w:r>
    </w:p>
    <w:p w14:paraId="22F5E88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gian thử nghiệm trong kỳ báo cáo: Từ ngày .../.../... đến ngày .../.../...</w:t>
      </w:r>
    </w:p>
    <w:p w14:paraId="4EE7328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Địa bàn hoặc môi trường thử nghiệm: .............................................................................</w:t>
      </w:r>
    </w:p>
    <w:p w14:paraId="16894B1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thử nghiệm và đối tượng tham gia thử nghiệm: .................................................</w:t>
      </w:r>
    </w:p>
    <w:p w14:paraId="2C119A9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Tình hình triển khai và tuân thủ giới hạn thử nghiệm</w:t>
      </w:r>
    </w:p>
    <w:p w14:paraId="3A64CE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Tình hình triển khai thử nghiệm trong kỳ báo cáo: ...............................................................</w:t>
      </w:r>
    </w:p>
    <w:p w14:paraId="4843923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Tình hình tuân thủ hoặc vượt các giới hạn thử nghiệm được xác định tại Giấy xác nhận tham gia thử nghiệm, bao gồm:</w:t>
      </w:r>
    </w:p>
    <w:p w14:paraId="634D087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lượng tối đa cá nhân hoặc tổ chức chịu tác động trực tiếp:</w:t>
      </w:r>
    </w:p>
    <w:p w14:paraId="1D4BB2A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7C1255B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Quy mô triển khai hệ thống trí tuệ nhân tạo trong phạm vi thử nghiệm:</w:t>
      </w:r>
    </w:p>
    <w:p w14:paraId="666F102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4DCC0E9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Giá trị chịu rủi ro tối đa (nếu có):</w:t>
      </w:r>
    </w:p>
    <w:p w14:paraId="2857E5C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4F1715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Các giới hạn kỹ thuật, vận hành hoặc điều kiện khác (ghi rõ các giới hạn chính đã được xác định trong đề án thử nghiệm, nếu có):</w:t>
      </w:r>
    </w:p>
    <w:p w14:paraId="439A120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08B2809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3. Các rủi ro phát sinh trong quá trình thử nghiệm và biện pháp kiểm soát đã áp dụng: </w:t>
      </w:r>
    </w:p>
    <w:p w14:paraId="42FB155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356E7C3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Các sự cố phát sinh trong kỳ báo cáo (nếu có):</w:t>
      </w:r>
    </w:p>
    <w:p w14:paraId="6A9FA94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a) Số lượng sự cố nghiêm trọng: ......................................................................................</w:t>
      </w:r>
    </w:p>
    <w:p w14:paraId="0A2F346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Trong đó:</w:t>
      </w:r>
    </w:p>
    <w:p w14:paraId="4FFA6B8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Đã khắc phục: ...................................................................................................................</w:t>
      </w:r>
    </w:p>
    <w:p w14:paraId="54FBC32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Đang xử lý: ........................................................................................................................</w:t>
      </w:r>
    </w:p>
    <w:p w14:paraId="597B8AD6"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b) Số lượng trường hợp vượt giới hạn thử nghiệm (nếu có): </w:t>
      </w:r>
    </w:p>
    <w:p w14:paraId="738A0663" w14:textId="77777777" w:rsidR="006F6347" w:rsidRPr="00BD750A" w:rsidRDefault="006F6347" w:rsidP="006F6347">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63B293C9" w14:textId="77777777" w:rsidTr="00292A78">
        <w:tc>
          <w:tcPr>
            <w:tcW w:w="2500" w:type="pct"/>
          </w:tcPr>
          <w:p w14:paraId="1123EB38" w14:textId="77777777" w:rsidR="006F6347" w:rsidRPr="00BD750A" w:rsidRDefault="006F6347" w:rsidP="00292A78">
            <w:pPr>
              <w:jc w:val="center"/>
              <w:rPr>
                <w:rFonts w:ascii="Arial" w:hAnsi="Arial" w:cs="Arial"/>
                <w:color w:val="000000" w:themeColor="text1"/>
                <w:sz w:val="20"/>
                <w:szCs w:val="20"/>
              </w:rPr>
            </w:pPr>
          </w:p>
        </w:tc>
        <w:tc>
          <w:tcPr>
            <w:tcW w:w="2500" w:type="pct"/>
          </w:tcPr>
          <w:p w14:paraId="2A038283"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i/>
                <w:color w:val="000000" w:themeColor="text1"/>
                <w:sz w:val="20"/>
                <w:szCs w:val="20"/>
              </w:rPr>
              <w:t>........., ngày ...... tháng ....... năm .......</w:t>
            </w:r>
            <w:r w:rsidRPr="00BD750A">
              <w:rPr>
                <w:rFonts w:ascii="Arial" w:hAnsi="Arial" w:cs="Arial"/>
                <w:i/>
                <w:color w:val="000000" w:themeColor="text1"/>
                <w:sz w:val="20"/>
                <w:szCs w:val="20"/>
              </w:rPr>
              <w:br/>
            </w:r>
            <w:r w:rsidRPr="00BD750A">
              <w:rPr>
                <w:rFonts w:ascii="Arial" w:hAnsi="Arial" w:cs="Arial"/>
                <w:color w:val="000000" w:themeColor="text1"/>
                <w:sz w:val="20"/>
                <w:szCs w:val="20"/>
              </w:rPr>
              <w:br/>
            </w:r>
            <w:r w:rsidRPr="00BD750A">
              <w:rPr>
                <w:rFonts w:ascii="Arial" w:hAnsi="Arial" w:cs="Arial"/>
                <w:b/>
                <w:color w:val="000000" w:themeColor="text1"/>
                <w:sz w:val="20"/>
                <w:szCs w:val="20"/>
              </w:rP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54DC68B3" w14:textId="77777777" w:rsidR="006F6347" w:rsidRPr="00BD750A" w:rsidRDefault="006F6347" w:rsidP="006F6347">
      <w:pPr>
        <w:spacing w:after="0" w:line="240" w:lineRule="auto"/>
        <w:jc w:val="center"/>
        <w:rPr>
          <w:rFonts w:ascii="Arial" w:hAnsi="Arial" w:cs="Arial"/>
          <w:color w:val="000000" w:themeColor="text1"/>
          <w:sz w:val="20"/>
          <w:szCs w:val="20"/>
        </w:rPr>
      </w:pPr>
    </w:p>
    <w:p w14:paraId="26A97D56" w14:textId="77777777" w:rsidR="006F6347" w:rsidRPr="00BD750A" w:rsidRDefault="006F6347" w:rsidP="006F6347">
      <w:pPr>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4F3A0BB5"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AI06a: Báo cáo sự cố nghiêm trọng trong thử nghiệm có kiểm soát hệ thống trí tuệ nhân tạo dành cho tổ chức</w:t>
      </w:r>
    </w:p>
    <w:p w14:paraId="00DFF2D4" w14:textId="77777777" w:rsidR="006F6347" w:rsidRPr="00BD750A" w:rsidRDefault="006F6347" w:rsidP="006F6347">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5C17C275" w14:textId="77777777" w:rsidTr="00292A78">
        <w:trPr>
          <w:trHeight w:val="20"/>
        </w:trPr>
        <w:tc>
          <w:tcPr>
            <w:tcW w:w="2500" w:type="pct"/>
          </w:tcPr>
          <w:p w14:paraId="2A735ADA"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bCs/>
                <w:color w:val="000000" w:themeColor="text1"/>
                <w:sz w:val="20"/>
                <w:szCs w:val="20"/>
              </w:rPr>
              <w:t>[TÊN TỔ CHỨC/DOANH</w:t>
            </w:r>
            <w:r w:rsidRPr="00BD750A">
              <w:rPr>
                <w:rFonts w:ascii="Arial" w:hAnsi="Arial" w:cs="Arial"/>
                <w:b/>
                <w:bCs/>
                <w:color w:val="000000" w:themeColor="text1"/>
                <w:sz w:val="20"/>
                <w:szCs w:val="20"/>
              </w:rPr>
              <w:br/>
              <w:t>NGHIỆP]</w:t>
            </w:r>
            <w:r w:rsidRPr="00BD750A">
              <w:rPr>
                <w:rFonts w:ascii="Arial" w:hAnsi="Arial" w:cs="Arial"/>
                <w:color w:val="000000" w:themeColor="text1"/>
                <w:sz w:val="20"/>
                <w:szCs w:val="20"/>
                <w:vertAlign w:val="superscript"/>
              </w:rPr>
              <w:br/>
              <w:t>______</w:t>
            </w:r>
            <w:r w:rsidRPr="00BD750A">
              <w:rPr>
                <w:rFonts w:ascii="Arial" w:hAnsi="Arial" w:cs="Arial"/>
                <w:color w:val="000000" w:themeColor="text1"/>
                <w:sz w:val="20"/>
                <w:szCs w:val="20"/>
              </w:rPr>
              <w:br/>
              <w:t>Số: .../GXNHT-[MÃ]</w:t>
            </w:r>
          </w:p>
        </w:tc>
        <w:tc>
          <w:tcPr>
            <w:tcW w:w="2500" w:type="pct"/>
          </w:tcPr>
          <w:p w14:paraId="26711AA4"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 tháng...năm....</w:t>
            </w:r>
          </w:p>
        </w:tc>
      </w:tr>
    </w:tbl>
    <w:p w14:paraId="168BDF88"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p w14:paraId="0F0B181C" w14:textId="77777777" w:rsidR="006F6347" w:rsidRPr="00BD750A" w:rsidRDefault="006F6347" w:rsidP="006F6347">
      <w:pPr>
        <w:adjustRightInd w:val="0"/>
        <w:snapToGrid w:val="0"/>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 xml:space="preserve">BÁO CÁO SỰ CỐ NGHIÊM TRỌNG TRONG THỬ NGHIỆM CÓ KIỂM </w:t>
      </w:r>
      <w:r w:rsidRPr="00BD750A">
        <w:rPr>
          <w:rFonts w:ascii="Arial" w:hAnsi="Arial" w:cs="Arial"/>
          <w:b/>
          <w:color w:val="000000" w:themeColor="text1"/>
          <w:sz w:val="20"/>
          <w:szCs w:val="20"/>
        </w:rPr>
        <w:br/>
        <w:t>SOÁT HỆ THỐNG TRÍ TUỆ NHÂN TẠO</w:t>
      </w:r>
    </w:p>
    <w:p w14:paraId="37A8AA63" w14:textId="77777777" w:rsidR="006F6347" w:rsidRPr="00BD750A" w:rsidRDefault="006F6347" w:rsidP="006F6347">
      <w:pPr>
        <w:adjustRightInd w:val="0"/>
        <w:snapToGrid w:val="0"/>
        <w:spacing w:after="0" w:line="240" w:lineRule="auto"/>
        <w:jc w:val="center"/>
        <w:rPr>
          <w:rFonts w:ascii="Arial" w:hAnsi="Arial" w:cs="Arial"/>
          <w:bCs/>
          <w:color w:val="000000" w:themeColor="text1"/>
          <w:sz w:val="20"/>
          <w:szCs w:val="20"/>
        </w:rPr>
      </w:pPr>
    </w:p>
    <w:p w14:paraId="5C9D64F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1D3833A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tổ chức tham gia thử nghiệm: ...........................................................................</w:t>
      </w:r>
    </w:p>
    <w:p w14:paraId="1021425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tổ chức, doanh nghiệp: ..............................................................................................</w:t>
      </w:r>
    </w:p>
    <w:p w14:paraId="66F9D1F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Địa chỉ, thông tin liên hệ: ...................................................................................................</w:t>
      </w:r>
    </w:p>
    <w:p w14:paraId="18F83DC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Người phụ trách, đầu mối liên hệ: .....................................................................................</w:t>
      </w:r>
    </w:p>
    <w:p w14:paraId="0666E7B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Thông tin hệ thống trí tuệ nhân tạo thử nghiệm</w:t>
      </w:r>
    </w:p>
    <w:p w14:paraId="34D42AF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hệ thống trí tuệ nhân tạo: .............................................................................................</w:t>
      </w:r>
    </w:p>
    <w:p w14:paraId="4A8093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Phiên bản hệ thống (nếu có): ..............................................................................................</w:t>
      </w:r>
    </w:p>
    <w:p w14:paraId="41A5A78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Cấp độ thử nghiệm: cấp độ [X]</w:t>
      </w:r>
    </w:p>
    <w:p w14:paraId="0B19A0F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Thông tin Giấy xác nhận tham gia thử nghiệm</w:t>
      </w:r>
    </w:p>
    <w:p w14:paraId="71410E4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Giấy xác nhận tham gia thử nghiệm: ............................................................................</w:t>
      </w:r>
    </w:p>
    <w:p w14:paraId="67CD9ED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Ngày cấp: ............................................................................................................................</w:t>
      </w:r>
    </w:p>
    <w:p w14:paraId="5654AC3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Cơ quan cấp: ........................................................................................................................</w:t>
      </w:r>
    </w:p>
    <w:p w14:paraId="095EFC8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sự cố</w:t>
      </w:r>
    </w:p>
    <w:p w14:paraId="1C0B161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điểm phát hiện sự cố</w:t>
      </w:r>
    </w:p>
    <w:p w14:paraId="705A858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Ngày .../.../...</w:t>
      </w:r>
    </w:p>
    <w:p w14:paraId="5BC0A55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Thời điểm ... giờ ... phút</w:t>
      </w:r>
    </w:p>
    <w:p w14:paraId="0892ED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Mô tả sự cố</w:t>
      </w:r>
    </w:p>
    <w:p w14:paraId="07A33A3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Diễn biến sự cố và phạm vi ảnh hưởng:</w:t>
      </w:r>
    </w:p>
    <w:p w14:paraId="1BFC09C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Loại hậu quả (đánh dấu)</w:t>
      </w:r>
    </w:p>
    <w:p w14:paraId="2F10A01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Ảnh hưởng đến tính mạng, sức khỏe con người</w:t>
      </w:r>
    </w:p>
    <w:p w14:paraId="2BDA690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Thiệt hại đáng kể về tài sản</w:t>
      </w:r>
    </w:p>
    <w:p w14:paraId="74FCD14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Xâm phạm dữ liệu cá nhân hoặc quyền riêng tư</w:t>
      </w:r>
    </w:p>
    <w:p w14:paraId="21F50AB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Ảnh hưởng đến dịch vụ công hoặc dịch vụ thiết yếu</w:t>
      </w:r>
    </w:p>
    <w:p w14:paraId="50A9402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Ảnh hưởng đến an ninh quốc gia, trật tự, an toàn xã hội</w:t>
      </w:r>
    </w:p>
    <w:p w14:paraId="080E4BE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Khác: ............................................................................................................</w:t>
      </w:r>
    </w:p>
    <w:p w14:paraId="2782471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Trạng thái vận hành của hệ thống tại thời điểm báo cáo:</w:t>
      </w:r>
    </w:p>
    <w:p w14:paraId="4BEF02D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Đang hoạt động bình thường</w:t>
      </w:r>
    </w:p>
    <w:p w14:paraId="2B4CF41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Hoạt động hạn chế</w:t>
      </w:r>
    </w:p>
    <w:p w14:paraId="423D8F4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Đã tạm dừng</w:t>
      </w:r>
    </w:p>
    <w:p w14:paraId="4EAE0D4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sơ bộ</w:t>
      </w:r>
    </w:p>
    <w:p w14:paraId="0640340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Nguyên nhân sơ bộ của sự cố (nếu có): ...........................................................................</w:t>
      </w:r>
    </w:p>
    <w:p w14:paraId="68181B0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2. Phạm vi đối tượng bị ảnh hưởng (nếu có): ........................................................................</w:t>
      </w:r>
    </w:p>
    <w:p w14:paraId="7FD291E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Việc vượt giới hạn thử nghiệm được xác định tại Giấy xác nhận tham gia thử nghiệm (nếu có): ...............................................................................................................................</w:t>
      </w:r>
    </w:p>
    <w:p w14:paraId="4C33E5A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Sự cố có liên quan đến việc vượt giới hạn thử nghiệm không?</w:t>
      </w:r>
    </w:p>
    <w:p w14:paraId="7DFEA51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Có</w:t>
      </w:r>
    </w:p>
    <w:p w14:paraId="2D113B2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Không</w:t>
      </w:r>
    </w:p>
    <w:p w14:paraId="0916228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xử lý</w:t>
      </w:r>
    </w:p>
    <w:p w14:paraId="3138529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Biện pháp kỹ thuật đã thực hiện: ........................................................................................</w:t>
      </w:r>
    </w:p>
    <w:p w14:paraId="58C53CC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Biện pháp tổ chức, quản trị đã thực hiện: ............................................................................</w:t>
      </w:r>
    </w:p>
    <w:p w14:paraId="21B8800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Biện pháp khẩn cấp nhằm hạn chế thiệt hại: ......................................................................</w:t>
      </w:r>
    </w:p>
    <w:p w14:paraId="3E150E3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Kế hoạch khắc phục</w:t>
      </w:r>
    </w:p>
    <w:p w14:paraId="48CF6D9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Biện pháp khắc phục dự kiến: ..........................................................................................</w:t>
      </w:r>
    </w:p>
    <w:p w14:paraId="58ABD4E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gian dự kiến hoàn thành khắc phục: .........................................................................</w:t>
      </w:r>
    </w:p>
    <w:p w14:paraId="531391B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Đề xuất, kiến nghị</w:t>
      </w:r>
    </w:p>
    <w:p w14:paraId="30C9CD42"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Đề xuất hỗ trợ từ cơ quan quản lý (nếu có): ........................................................................</w:t>
      </w:r>
    </w:p>
    <w:p w14:paraId="48D42429" w14:textId="77777777" w:rsidR="006F6347" w:rsidRPr="00BD750A" w:rsidRDefault="006F6347" w:rsidP="006F6347">
      <w:pPr>
        <w:spacing w:after="0" w:line="240" w:lineRule="auto"/>
        <w:jc w:val="center"/>
        <w:rPr>
          <w:rFonts w:ascii="Arial" w:hAnsi="Arial" w:cs="Arial"/>
          <w:iCs/>
          <w:color w:val="000000" w:themeColor="text1"/>
          <w:sz w:val="20"/>
          <w:szCs w:val="20"/>
        </w:rPr>
      </w:pPr>
    </w:p>
    <w:p w14:paraId="0D7C01CE" w14:textId="77777777" w:rsidR="006F6347" w:rsidRPr="00BD750A" w:rsidRDefault="006F6347" w:rsidP="006F6347">
      <w:pPr>
        <w:spacing w:after="0" w:line="240" w:lineRule="auto"/>
        <w:jc w:val="right"/>
        <w:rPr>
          <w:rFonts w:ascii="Arial" w:hAnsi="Arial" w:cs="Arial"/>
          <w:iCs/>
          <w:color w:val="000000" w:themeColor="text1"/>
          <w:sz w:val="20"/>
          <w:szCs w:val="20"/>
        </w:rPr>
      </w:pPr>
      <w:r w:rsidRPr="00BD750A">
        <w:rPr>
          <w:rFonts w:ascii="Arial" w:hAnsi="Arial" w:cs="Arial"/>
          <w:i/>
          <w:color w:val="000000" w:themeColor="text1"/>
          <w:sz w:val="20"/>
          <w:szCs w:val="20"/>
        </w:rPr>
        <w:t>............., ngày ...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5FD1AB72" w14:textId="77777777" w:rsidTr="00292A78">
        <w:tc>
          <w:tcPr>
            <w:tcW w:w="2500" w:type="pct"/>
          </w:tcPr>
          <w:p w14:paraId="695DE532" w14:textId="77777777" w:rsidR="006F6347" w:rsidRPr="00BD750A" w:rsidRDefault="006F6347" w:rsidP="00292A78">
            <w:pPr>
              <w:rPr>
                <w:rFonts w:ascii="Arial" w:hAnsi="Arial" w:cs="Arial"/>
                <w:iCs/>
                <w:color w:val="000000" w:themeColor="text1"/>
                <w:sz w:val="20"/>
                <w:szCs w:val="20"/>
              </w:rPr>
            </w:pPr>
            <w:r w:rsidRPr="00BD750A">
              <w:rPr>
                <w:rFonts w:ascii="Arial" w:hAnsi="Arial" w:cs="Arial"/>
                <w:b/>
                <w:bCs/>
                <w:i/>
                <w:color w:val="000000" w:themeColor="text1"/>
                <w:sz w:val="20"/>
                <w:szCs w:val="20"/>
              </w:rPr>
              <w:t>Nơi nhận:</w:t>
            </w:r>
            <w:r w:rsidRPr="00BD750A">
              <w:rPr>
                <w:rFonts w:ascii="Arial" w:hAnsi="Arial" w:cs="Arial"/>
                <w:iCs/>
                <w:color w:val="000000" w:themeColor="text1"/>
                <w:sz w:val="20"/>
                <w:szCs w:val="20"/>
              </w:rPr>
              <w:br/>
              <w:t>- Ban lãnh đạo;</w:t>
            </w:r>
            <w:r w:rsidRPr="00BD750A">
              <w:rPr>
                <w:rFonts w:ascii="Arial" w:hAnsi="Arial" w:cs="Arial"/>
                <w:iCs/>
                <w:color w:val="000000" w:themeColor="text1"/>
                <w:sz w:val="20"/>
                <w:szCs w:val="20"/>
              </w:rPr>
              <w:br/>
              <w:t>- Lưu.</w:t>
            </w:r>
          </w:p>
        </w:tc>
        <w:tc>
          <w:tcPr>
            <w:tcW w:w="2500" w:type="pct"/>
          </w:tcPr>
          <w:p w14:paraId="522E9331" w14:textId="77777777" w:rsidR="006F6347" w:rsidRPr="00BD750A" w:rsidRDefault="006F6347" w:rsidP="00292A78">
            <w:pPr>
              <w:jc w:val="center"/>
              <w:rPr>
                <w:rFonts w:ascii="Arial" w:hAnsi="Arial" w:cs="Arial"/>
                <w:iCs/>
                <w:color w:val="000000" w:themeColor="text1"/>
                <w:sz w:val="20"/>
                <w:szCs w:val="20"/>
              </w:rPr>
            </w:pPr>
            <w:r w:rsidRPr="00BD750A">
              <w:rPr>
                <w:rFonts w:ascii="Arial" w:hAnsi="Arial" w:cs="Arial"/>
                <w:b/>
                <w:color w:val="000000" w:themeColor="text1"/>
                <w:sz w:val="20"/>
                <w:szCs w:val="20"/>
              </w:rPr>
              <w:t xml:space="preserve">LÃNH ĐẠO TỔ CHỨC, DOANH </w:t>
            </w:r>
            <w:r w:rsidRPr="00BD750A">
              <w:rPr>
                <w:rFonts w:ascii="Arial" w:hAnsi="Arial" w:cs="Arial"/>
                <w:b/>
                <w:color w:val="000000" w:themeColor="text1"/>
                <w:sz w:val="20"/>
                <w:szCs w:val="20"/>
              </w:rPr>
              <w:br/>
              <w:t>NGHIỆP</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(Ký, ghi rõ họ tên, chức vụ và đóng dấu)</w:t>
            </w:r>
          </w:p>
        </w:tc>
      </w:tr>
    </w:tbl>
    <w:p w14:paraId="09AB1CCB" w14:textId="77777777" w:rsidR="006F6347" w:rsidRPr="00BD750A" w:rsidRDefault="006F6347" w:rsidP="006F6347">
      <w:pPr>
        <w:spacing w:after="0" w:line="240" w:lineRule="auto"/>
        <w:jc w:val="center"/>
        <w:rPr>
          <w:rFonts w:ascii="Arial" w:hAnsi="Arial" w:cs="Arial"/>
          <w:iCs/>
          <w:color w:val="000000" w:themeColor="text1"/>
          <w:sz w:val="20"/>
          <w:szCs w:val="20"/>
        </w:rPr>
      </w:pPr>
    </w:p>
    <w:p w14:paraId="047C4C33" w14:textId="77777777" w:rsidR="006F6347" w:rsidRPr="00BD750A" w:rsidRDefault="006F6347" w:rsidP="006F6347">
      <w:pPr>
        <w:adjustRightInd w:val="0"/>
        <w:snapToGrid w:val="0"/>
        <w:spacing w:after="12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2F83F9B3" w14:textId="77777777" w:rsidR="006F6347" w:rsidRPr="00BD750A" w:rsidRDefault="006F6347" w:rsidP="006F6347">
      <w:pPr>
        <w:adjustRightInd w:val="0"/>
        <w:snapToGrid w:val="0"/>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AI06b: Báo cáo sự cố nghiêm trọng trong thử nghiệm có kiểm soát hệ thống trí tuệ nhân tạo dành cho cá nhân</w:t>
      </w:r>
    </w:p>
    <w:p w14:paraId="750F1234"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5E3A4E59" w14:textId="77777777" w:rsidR="006F6347" w:rsidRPr="00BD750A" w:rsidRDefault="006F6347" w:rsidP="006F6347">
      <w:pPr>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________________________</w:t>
      </w:r>
    </w:p>
    <w:p w14:paraId="7DDC971A"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129DBA6F"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 xml:space="preserve">BÁO CÁO SỰ CỐ NGHIÊM TRỌNG TRONG THỬ NGHIỆM CÓ KIỂM </w:t>
      </w:r>
      <w:r w:rsidRPr="00BD750A">
        <w:rPr>
          <w:rFonts w:ascii="Arial" w:hAnsi="Arial" w:cs="Arial"/>
          <w:b/>
          <w:color w:val="000000" w:themeColor="text1"/>
          <w:sz w:val="20"/>
          <w:szCs w:val="20"/>
        </w:rPr>
        <w:br/>
        <w:t>SOÁT HỆ THỐNG TRÍ TUỆ NHÂN TẠO</w:t>
      </w:r>
    </w:p>
    <w:p w14:paraId="4805DCB6" w14:textId="77777777" w:rsidR="006F6347" w:rsidRPr="00BD750A" w:rsidRDefault="006F6347" w:rsidP="006F6347">
      <w:pPr>
        <w:spacing w:after="0" w:line="240" w:lineRule="auto"/>
        <w:jc w:val="center"/>
        <w:rPr>
          <w:rFonts w:ascii="Arial" w:hAnsi="Arial" w:cs="Arial"/>
          <w:color w:val="000000" w:themeColor="text1"/>
          <w:sz w:val="20"/>
          <w:szCs w:val="20"/>
        </w:rPr>
      </w:pPr>
    </w:p>
    <w:p w14:paraId="23F1084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70D7AE0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cá nhân tham gia thử nghiệm: ..........................................................................</w:t>
      </w:r>
    </w:p>
    <w:p w14:paraId="1D3B8C9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Họ và tên: ..........................................................................................................................</w:t>
      </w:r>
    </w:p>
    <w:p w14:paraId="108D85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Số CCCD: ...........................................................................................................................</w:t>
      </w:r>
    </w:p>
    <w:p w14:paraId="20456BA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Địa chỉ thông tin liên hệ: ....................................................................................................</w:t>
      </w:r>
    </w:p>
    <w:p w14:paraId="223F246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Điện thoại .....................................Email:............................................................................</w:t>
      </w:r>
    </w:p>
    <w:p w14:paraId="6B647B9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Thông tin hệ thống trí tuệ nhân tạo thử nghiệm</w:t>
      </w:r>
    </w:p>
    <w:p w14:paraId="08E6AA4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hệ thống trí tuệ nhân tạo: ............................................................................................</w:t>
      </w:r>
    </w:p>
    <w:p w14:paraId="141F057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Phiên bản hệ thống (nếu có): .............................................................................................</w:t>
      </w:r>
    </w:p>
    <w:p w14:paraId="05225FE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Cấp độ thử nghiệm: cấp độ [X]</w:t>
      </w:r>
    </w:p>
    <w:p w14:paraId="12C521E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Thông tin Giấy xác nhận tham gia thử nghiệm</w:t>
      </w:r>
    </w:p>
    <w:p w14:paraId="2FB2EC6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Giấy xác nhận tham gia thử nghiệm: ...........................................................................</w:t>
      </w:r>
    </w:p>
    <w:p w14:paraId="7E24999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Ngày cấp: ..........................................................................................................................</w:t>
      </w:r>
    </w:p>
    <w:p w14:paraId="5D26069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Cơ quan cấp: ......................................................................................................................</w:t>
      </w:r>
    </w:p>
    <w:p w14:paraId="16D7675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sự cố</w:t>
      </w:r>
    </w:p>
    <w:p w14:paraId="60A4F71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điểm phát hiện sự cố</w:t>
      </w:r>
    </w:p>
    <w:p w14:paraId="33A8B9F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Ngày .../.../...</w:t>
      </w:r>
    </w:p>
    <w:p w14:paraId="6AF3664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Thời điểm ... giờ ... phút</w:t>
      </w:r>
    </w:p>
    <w:p w14:paraId="16A70C4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Mô tả sự cố</w:t>
      </w:r>
    </w:p>
    <w:p w14:paraId="218DF3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Diễn biến sự cố và phạm vi ảnh hưởng:</w:t>
      </w:r>
    </w:p>
    <w:p w14:paraId="5DC17A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Loại hậu quả (đánh dấu)</w:t>
      </w:r>
    </w:p>
    <w:p w14:paraId="629156F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Ảnh hưởng đến tính mạng, sức khỏe con người</w:t>
      </w:r>
    </w:p>
    <w:p w14:paraId="7CC19CD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Thiệt hại đáng kể về tài sản</w:t>
      </w:r>
    </w:p>
    <w:p w14:paraId="2AABBC6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Xâm phạm dữ liệu cá nhân hoặc quyền riêng tư</w:t>
      </w:r>
    </w:p>
    <w:p w14:paraId="1967877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Ảnh hưởng đến dịch vụ công hoặc dịch vụ thiết yếu</w:t>
      </w:r>
    </w:p>
    <w:p w14:paraId="33C4EE7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Ảnh hưởng đến an ninh quốc gia, trật tự, an toàn xã hội</w:t>
      </w:r>
    </w:p>
    <w:p w14:paraId="24FC5B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Khác: ...............................................................................................................</w:t>
      </w:r>
    </w:p>
    <w:p w14:paraId="005B109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Trạng thái vận hành của hệ thống tại thời điểm báo cáo:</w:t>
      </w:r>
    </w:p>
    <w:p w14:paraId="4097EBB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Đang hoạt động bình thường</w:t>
      </w:r>
    </w:p>
    <w:p w14:paraId="1F39845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Hoạt động hạn chế</w:t>
      </w:r>
    </w:p>
    <w:p w14:paraId="7C962DA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Đã tạm dừng</w:t>
      </w:r>
    </w:p>
    <w:p w14:paraId="2862672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sơ bộ</w:t>
      </w:r>
    </w:p>
    <w:p w14:paraId="621B932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1. Nguyên nhân sơ bộ của sự cố (nếu có): ...........................................................................</w:t>
      </w:r>
    </w:p>
    <w:p w14:paraId="56E8955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Phạm vi đối tượng bị ảnh hưởng (nếu có): ........................................................................</w:t>
      </w:r>
    </w:p>
    <w:p w14:paraId="33B6B6A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Việc vượt giới hạn thử nghiệm được xác định tại Giấy xác nhận tham gia thử nghiệm (nếu có): ………………………………………………………………………………………...…………..</w:t>
      </w:r>
    </w:p>
    <w:p w14:paraId="0388E78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Sự cố có liên quan đến việc vượt giới hạn thử nghiệm không?</w:t>
      </w:r>
    </w:p>
    <w:p w14:paraId="3627D4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Có</w:t>
      </w:r>
    </w:p>
    <w:p w14:paraId="310B64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Không</w:t>
      </w:r>
    </w:p>
    <w:p w14:paraId="1D08613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xử lý</w:t>
      </w:r>
    </w:p>
    <w:p w14:paraId="65874A0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Biện pháp kỹ thuật đã thực hiện: ........................................................................................</w:t>
      </w:r>
    </w:p>
    <w:p w14:paraId="123106A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Biện pháp tổ chức, quản trị đã thực hiện: ...........................................................................</w:t>
      </w:r>
    </w:p>
    <w:p w14:paraId="7DDA03E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Biện pháp khẩn cấp nhằm hạn chế thiệt hại: ......................................................................</w:t>
      </w:r>
    </w:p>
    <w:p w14:paraId="2FD45B5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Kế hoạch khắc phục</w:t>
      </w:r>
    </w:p>
    <w:p w14:paraId="00C192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Biện pháp khắc phục dự kiến: ...........................................................................................</w:t>
      </w:r>
    </w:p>
    <w:p w14:paraId="1D2EFC1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Thời gian dự kiến hoàn thành khắc phục: .........................................................................</w:t>
      </w:r>
    </w:p>
    <w:p w14:paraId="2E89142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Đề xuất, kiến nghị</w:t>
      </w:r>
    </w:p>
    <w:p w14:paraId="5BD825A7"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Đề xuất hỗ trợ từ cơ quan quản lý (nếu có): ........................................................................</w:t>
      </w:r>
    </w:p>
    <w:p w14:paraId="0E29604F" w14:textId="77777777" w:rsidR="006F6347" w:rsidRPr="00BD750A" w:rsidRDefault="006F6347" w:rsidP="006F6347">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2D527822" w14:textId="77777777" w:rsidTr="00292A78">
        <w:tc>
          <w:tcPr>
            <w:tcW w:w="2500" w:type="pct"/>
          </w:tcPr>
          <w:p w14:paraId="64607064" w14:textId="77777777" w:rsidR="006F6347" w:rsidRPr="00BD750A" w:rsidRDefault="006F6347" w:rsidP="00292A78">
            <w:pPr>
              <w:jc w:val="center"/>
              <w:rPr>
                <w:rFonts w:ascii="Arial" w:hAnsi="Arial" w:cs="Arial"/>
                <w:color w:val="000000" w:themeColor="text1"/>
                <w:sz w:val="20"/>
                <w:szCs w:val="20"/>
              </w:rPr>
            </w:pPr>
          </w:p>
        </w:tc>
        <w:tc>
          <w:tcPr>
            <w:tcW w:w="2500" w:type="pct"/>
          </w:tcPr>
          <w:p w14:paraId="62C4A749"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i/>
                <w:color w:val="000000" w:themeColor="text1"/>
                <w:sz w:val="20"/>
                <w:szCs w:val="20"/>
              </w:rPr>
              <w:t>.........., ngày... tháng... năm ...</w:t>
            </w:r>
            <w:r w:rsidRPr="00BD750A">
              <w:rPr>
                <w:rFonts w:ascii="Arial" w:hAnsi="Arial" w:cs="Arial"/>
                <w:color w:val="000000" w:themeColor="text1"/>
                <w:sz w:val="20"/>
                <w:szCs w:val="20"/>
              </w:rPr>
              <w:b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4FD7774F" w14:textId="77777777" w:rsidR="006F6347" w:rsidRPr="00BD750A" w:rsidRDefault="006F6347" w:rsidP="006F6347">
      <w:pPr>
        <w:spacing w:after="0" w:line="240" w:lineRule="auto"/>
        <w:jc w:val="center"/>
        <w:rPr>
          <w:rFonts w:ascii="Arial" w:hAnsi="Arial" w:cs="Arial"/>
          <w:color w:val="000000" w:themeColor="text1"/>
          <w:sz w:val="20"/>
          <w:szCs w:val="20"/>
        </w:rPr>
      </w:pPr>
    </w:p>
    <w:p w14:paraId="1808EC11" w14:textId="77777777" w:rsidR="006F6347" w:rsidRPr="00BD750A" w:rsidRDefault="006F6347" w:rsidP="006F6347">
      <w:pPr>
        <w:spacing w:after="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2954FDE7"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AI07a: Báo cáo vượt giới hạn thử nghiệm dành cho tổ chức</w:t>
      </w:r>
    </w:p>
    <w:p w14:paraId="3C9D4376" w14:textId="77777777" w:rsidR="006F6347" w:rsidRPr="00BD750A" w:rsidRDefault="006F6347" w:rsidP="006F6347">
      <w:pPr>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472F3042" w14:textId="77777777" w:rsidTr="00292A78">
        <w:trPr>
          <w:trHeight w:val="20"/>
        </w:trPr>
        <w:tc>
          <w:tcPr>
            <w:tcW w:w="2500" w:type="pct"/>
          </w:tcPr>
          <w:p w14:paraId="7831D6B6" w14:textId="77777777" w:rsidR="006F6347" w:rsidRPr="00BD750A" w:rsidRDefault="006F6347" w:rsidP="00292A78">
            <w:pPr>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[TÊN TỔ CHỨC/DOANH </w:t>
            </w:r>
            <w:r w:rsidRPr="00BD750A">
              <w:rPr>
                <w:rFonts w:ascii="Arial" w:hAnsi="Arial" w:cs="Arial"/>
                <w:b/>
                <w:color w:val="000000" w:themeColor="text1"/>
                <w:sz w:val="20"/>
                <w:szCs w:val="20"/>
              </w:rPr>
              <w:br/>
              <w:t xml:space="preserve">NGHIỆP] </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w:t>
            </w:r>
            <w:r w:rsidRPr="00BD750A">
              <w:rPr>
                <w:rFonts w:ascii="Arial" w:hAnsi="Arial" w:cs="Arial"/>
                <w:b/>
                <w:color w:val="000000" w:themeColor="text1"/>
                <w:sz w:val="20"/>
                <w:szCs w:val="20"/>
              </w:rPr>
              <w:br/>
            </w:r>
            <w:r w:rsidRPr="00BD750A">
              <w:rPr>
                <w:rFonts w:ascii="Arial" w:hAnsi="Arial" w:cs="Arial"/>
                <w:color w:val="000000" w:themeColor="text1"/>
                <w:sz w:val="20"/>
                <w:szCs w:val="20"/>
              </w:rPr>
              <w:t>Số: .../GXNHT -[MÃ]</w:t>
            </w:r>
          </w:p>
        </w:tc>
        <w:tc>
          <w:tcPr>
            <w:tcW w:w="2500" w:type="pct"/>
          </w:tcPr>
          <w:p w14:paraId="2B0703F2" w14:textId="77777777" w:rsidR="006F6347" w:rsidRPr="00BD750A" w:rsidRDefault="006F6347" w:rsidP="00292A78">
            <w:pPr>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
                <w:color w:val="000000" w:themeColor="text1"/>
                <w:sz w:val="20"/>
                <w:szCs w:val="20"/>
              </w:rPr>
              <w:br/>
            </w:r>
            <w:r w:rsidRPr="00BD750A">
              <w:rPr>
                <w:rFonts w:ascii="Arial" w:hAnsi="Arial" w:cs="Arial"/>
                <w:i/>
                <w:color w:val="000000" w:themeColor="text1"/>
                <w:sz w:val="20"/>
                <w:szCs w:val="20"/>
              </w:rPr>
              <w:t>.........., ngày... tháng... năm ...</w:t>
            </w:r>
          </w:p>
        </w:tc>
      </w:tr>
    </w:tbl>
    <w:p w14:paraId="785B298B" w14:textId="77777777" w:rsidR="006F6347" w:rsidRPr="00BD750A" w:rsidRDefault="006F6347" w:rsidP="006F6347">
      <w:pPr>
        <w:spacing w:after="0" w:line="240" w:lineRule="auto"/>
        <w:jc w:val="center"/>
        <w:rPr>
          <w:rFonts w:ascii="Arial" w:hAnsi="Arial" w:cs="Arial"/>
          <w:bCs/>
          <w:color w:val="000000" w:themeColor="text1"/>
          <w:sz w:val="20"/>
          <w:szCs w:val="20"/>
        </w:rPr>
      </w:pPr>
    </w:p>
    <w:p w14:paraId="5C55A3F8"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BÁO CÁO VƯỢT GIỚI HẠN THỬ NGHIỆM</w:t>
      </w:r>
    </w:p>
    <w:p w14:paraId="5C803F47" w14:textId="77777777" w:rsidR="006F6347" w:rsidRPr="00BD750A" w:rsidRDefault="006F6347" w:rsidP="006F6347">
      <w:pPr>
        <w:spacing w:after="0" w:line="240" w:lineRule="auto"/>
        <w:jc w:val="center"/>
        <w:rPr>
          <w:rFonts w:ascii="Arial" w:hAnsi="Arial" w:cs="Arial"/>
          <w:color w:val="000000" w:themeColor="text1"/>
          <w:sz w:val="20"/>
          <w:szCs w:val="20"/>
        </w:rPr>
      </w:pPr>
    </w:p>
    <w:p w14:paraId="3F086CF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bCs/>
          <w:color w:val="000000" w:themeColor="text1"/>
          <w:sz w:val="20"/>
          <w:szCs w:val="20"/>
        </w:rPr>
        <w:t>1.</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414A432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tổ chức tham gia thử nghiệm</w:t>
      </w:r>
    </w:p>
    <w:p w14:paraId="5900460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tổ chức, doanh nghiệp: ...............................................................................................</w:t>
      </w:r>
    </w:p>
    <w:p w14:paraId="7A8B60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Địa chỉ, thông tin liên hệ: ....................................................................................................</w:t>
      </w:r>
    </w:p>
    <w:p w14:paraId="4FF730D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Người phụ trách, đầu mối liên hệ: ......................................................................................</w:t>
      </w:r>
    </w:p>
    <w:p w14:paraId="5919828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Thông tin hệ thống trí tuệ nhân tạo thử nghiệm</w:t>
      </w:r>
    </w:p>
    <w:p w14:paraId="42B1F18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hệ thống trí tuệ nhân tạo: ............................................................................................</w:t>
      </w:r>
    </w:p>
    <w:p w14:paraId="3F8C8D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Phiên bản hệ thống (nếu có): .............................................................................................</w:t>
      </w:r>
    </w:p>
    <w:p w14:paraId="0E0A56F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Cấp độ thử nghiệm: cấp độ [X]</w:t>
      </w:r>
    </w:p>
    <w:p w14:paraId="3DB67E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Thông tin Giấy xác nhận tham gia thử nghiệm</w:t>
      </w:r>
    </w:p>
    <w:p w14:paraId="1D15114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Giấy xác nhận tham gia thử nghiệm: ...........................................................................</w:t>
      </w:r>
    </w:p>
    <w:p w14:paraId="4C455A1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Ngày cấp: ...........................................................................................................................</w:t>
      </w:r>
    </w:p>
    <w:p w14:paraId="1B9EEBA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Cơ quan cấp: ......................................................................................................................</w:t>
      </w:r>
    </w:p>
    <w:p w14:paraId="3AC2DC0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vượt giới hạn thử nghiệm</w:t>
      </w:r>
    </w:p>
    <w:p w14:paraId="607EDBA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điểm phát hiện vượt giới hạn</w:t>
      </w:r>
    </w:p>
    <w:p w14:paraId="7DBD152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Ngày .../.../...</w:t>
      </w:r>
    </w:p>
    <w:p w14:paraId="59E0FBD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Thời điểm ... giờ ... phút</w:t>
      </w:r>
    </w:p>
    <w:p w14:paraId="272B3BC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Giới hạn thử nghiệm bị vượt (đánh dấu và ghi rõ)</w:t>
      </w:r>
    </w:p>
    <w:p w14:paraId="40A2249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Số lượng cá nhân hoặc tổ chức chịu tác động tối đa</w:t>
      </w:r>
    </w:p>
    <w:p w14:paraId="27630ED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Quy mô triển khai hệ thống trí tuệ nhân tạo trong phạm vi thử nghiệm</w:t>
      </w:r>
    </w:p>
    <w:p w14:paraId="1E3C773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Giá trị chịu rủi ro tối đa</w:t>
      </w:r>
    </w:p>
    <w:p w14:paraId="10B551A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Giới hạn kỹ thuật, vận hành hoặc điều kiện khác: ...........................................................</w:t>
      </w:r>
    </w:p>
    <w:p w14:paraId="170ACFC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Số liệu kiểm chứng</w:t>
      </w:r>
    </w:p>
    <w:p w14:paraId="14D3050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liệu theo nhật ký hệ thống (log):</w:t>
      </w:r>
    </w:p>
    <w:p w14:paraId="7E73B1C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Số liệu theo nguồn dữ liệu kiểm chứng khác (nếu có):</w:t>
      </w:r>
    </w:p>
    <w:p w14:paraId="37791FC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xử lý ban đầu</w:t>
      </w:r>
    </w:p>
    <w:p w14:paraId="3CC3E29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Biện pháp kỹ thuật và tổ chức đã áp dụng nhằm ngăn chặn việc tiếp tục vượt giới hạn thử nghiệm (ví dụ: dừng hệ thống, giới hạn truy cập, giới hạn giao dịch, cô lập mô-đun):</w:t>
      </w:r>
    </w:p>
    <w:p w14:paraId="41D88C8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sơ bộ rủi ro</w:t>
      </w:r>
    </w:p>
    <w:p w14:paraId="2B93F06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Đánh giá rủi ro phát sinh do việc vượt giới hạn thử nghiệm:</w:t>
      </w:r>
    </w:p>
    <w:p w14:paraId="657BA08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 xml:space="preserve">Phương án xử lý trong thời hạn 30 ngày </w:t>
      </w:r>
      <w:r w:rsidRPr="00BD750A">
        <w:rPr>
          <w:rFonts w:ascii="Arial" w:hAnsi="Arial" w:cs="Arial"/>
          <w:color w:val="000000" w:themeColor="text1"/>
          <w:sz w:val="20"/>
          <w:szCs w:val="20"/>
        </w:rPr>
        <w:t>(đánh dấu và nêu rõ)</w:t>
      </w:r>
    </w:p>
    <w:p w14:paraId="52CB0CF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Đưa hệ thống trở lại trong phạm vi các giới hạn thử nghiệm đã được xác nhận</w:t>
      </w:r>
    </w:p>
    <w:p w14:paraId="52BD9EC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Đề nghị điều chỉnh Giấy xác nhận tham gia thử nghiệm</w:t>
      </w:r>
    </w:p>
    <w:p w14:paraId="4F81D8F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lastRenderedPageBreak/>
        <w:t>☐</w:t>
      </w:r>
      <w:r w:rsidRPr="00BD750A">
        <w:rPr>
          <w:rFonts w:ascii="Arial" w:hAnsi="Arial" w:cs="Arial"/>
          <w:color w:val="000000" w:themeColor="text1"/>
          <w:sz w:val="20"/>
          <w:szCs w:val="20"/>
        </w:rPr>
        <w:t xml:space="preserve"> Đề nghị điều chỉnh cấp độ thử nghiệm</w:t>
      </w:r>
    </w:p>
    <w:p w14:paraId="436E5CC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Nội dung cụ thể: ...................................................................................................</w:t>
      </w:r>
    </w:p>
    <w:p w14:paraId="7BEAAD6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Đề xuất, kiến nghị</w:t>
      </w:r>
    </w:p>
    <w:p w14:paraId="750AA067"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Kiến nghị hỗ trợ hoặc hướng dẫn từ cơ quan có thẩm quyền (nếu có): .........................</w:t>
      </w:r>
    </w:p>
    <w:p w14:paraId="33B88FEC" w14:textId="77777777" w:rsidR="006F6347" w:rsidRPr="00BD750A" w:rsidRDefault="006F6347" w:rsidP="006F6347">
      <w:pPr>
        <w:spacing w:after="0" w:line="240" w:lineRule="auto"/>
        <w:jc w:val="right"/>
        <w:rPr>
          <w:rFonts w:ascii="Arial" w:hAnsi="Arial" w:cs="Arial"/>
          <w:i/>
          <w:color w:val="000000" w:themeColor="text1"/>
          <w:sz w:val="20"/>
          <w:szCs w:val="20"/>
        </w:rPr>
      </w:pPr>
    </w:p>
    <w:p w14:paraId="4A7617FE" w14:textId="77777777" w:rsidR="006F6347" w:rsidRPr="00BD750A" w:rsidRDefault="006F6347" w:rsidP="006F6347">
      <w:pPr>
        <w:spacing w:after="0" w:line="240" w:lineRule="auto"/>
        <w:jc w:val="right"/>
        <w:rPr>
          <w:rFonts w:ascii="Arial" w:hAnsi="Arial" w:cs="Arial"/>
          <w:color w:val="000000" w:themeColor="text1"/>
          <w:sz w:val="20"/>
          <w:szCs w:val="20"/>
        </w:rPr>
      </w:pPr>
      <w:r w:rsidRPr="00BD750A">
        <w:rPr>
          <w:rFonts w:ascii="Arial" w:hAnsi="Arial" w:cs="Arial"/>
          <w:i/>
          <w:color w:val="000000" w:themeColor="text1"/>
          <w:sz w:val="20"/>
          <w:szCs w:val="20"/>
        </w:rPr>
        <w:t>......, ngày ... tháng ... 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64FA362F" w14:textId="77777777" w:rsidTr="00292A78">
        <w:trPr>
          <w:trHeight w:val="20"/>
        </w:trPr>
        <w:tc>
          <w:tcPr>
            <w:tcW w:w="2500" w:type="pct"/>
          </w:tcPr>
          <w:p w14:paraId="2F833B26" w14:textId="77777777" w:rsidR="006F6347" w:rsidRPr="00BD750A" w:rsidRDefault="006F6347" w:rsidP="00292A78">
            <w:pPr>
              <w:rPr>
                <w:rFonts w:ascii="Arial" w:hAnsi="Arial" w:cs="Arial"/>
                <w:color w:val="000000" w:themeColor="text1"/>
                <w:sz w:val="20"/>
                <w:szCs w:val="20"/>
              </w:rPr>
            </w:pPr>
            <w:r w:rsidRPr="00BD750A">
              <w:rPr>
                <w:rFonts w:ascii="Arial" w:hAnsi="Arial" w:cs="Arial"/>
                <w:b/>
                <w:i/>
                <w:color w:val="000000" w:themeColor="text1"/>
                <w:sz w:val="20"/>
                <w:szCs w:val="20"/>
              </w:rPr>
              <w:t xml:space="preserve">Nơi nhận: </w:t>
            </w:r>
            <w:r w:rsidRPr="00BD750A">
              <w:rPr>
                <w:rFonts w:ascii="Arial" w:hAnsi="Arial" w:cs="Arial"/>
                <w:color w:val="000000" w:themeColor="text1"/>
                <w:sz w:val="20"/>
                <w:szCs w:val="20"/>
              </w:rPr>
              <w:br/>
              <w:t xml:space="preserve">- Ban lãnh đạo; </w:t>
            </w:r>
            <w:r w:rsidRPr="00BD750A">
              <w:rPr>
                <w:rFonts w:ascii="Arial" w:hAnsi="Arial" w:cs="Arial"/>
                <w:color w:val="000000" w:themeColor="text1"/>
                <w:sz w:val="20"/>
                <w:szCs w:val="20"/>
              </w:rPr>
              <w:br/>
              <w:t>- Lưu.</w:t>
            </w:r>
          </w:p>
        </w:tc>
        <w:tc>
          <w:tcPr>
            <w:tcW w:w="2500" w:type="pct"/>
          </w:tcPr>
          <w:p w14:paraId="5880EC68"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LÃNH ĐẠO TỔ CHỨC, DOANH NGHIỆP</w:t>
            </w:r>
            <w:r w:rsidRPr="00BD750A">
              <w:rPr>
                <w:rFonts w:ascii="Arial" w:hAnsi="Arial" w:cs="Arial"/>
                <w:b/>
                <w:color w:val="000000" w:themeColor="text1"/>
                <w:sz w:val="20"/>
                <w:szCs w:val="20"/>
              </w:rPr>
              <w:br/>
            </w:r>
            <w:r w:rsidRPr="00BD750A">
              <w:rPr>
                <w:rFonts w:ascii="Arial" w:hAnsi="Arial" w:cs="Arial"/>
                <w:i/>
                <w:iCs/>
                <w:color w:val="000000" w:themeColor="text1"/>
                <w:sz w:val="20"/>
                <w:szCs w:val="20"/>
              </w:rPr>
              <w:t>(Ký, ghi rõ họ tên, chức vụ và đóng dấu)</w:t>
            </w:r>
          </w:p>
        </w:tc>
      </w:tr>
    </w:tbl>
    <w:p w14:paraId="6DFD9232" w14:textId="77777777" w:rsidR="006F6347" w:rsidRPr="00BD750A" w:rsidRDefault="006F6347" w:rsidP="006F6347">
      <w:pPr>
        <w:spacing w:after="0" w:line="240" w:lineRule="auto"/>
        <w:jc w:val="center"/>
        <w:rPr>
          <w:rFonts w:ascii="Arial" w:hAnsi="Arial" w:cs="Arial"/>
          <w:color w:val="000000" w:themeColor="text1"/>
          <w:sz w:val="20"/>
          <w:szCs w:val="20"/>
        </w:rPr>
      </w:pPr>
    </w:p>
    <w:p w14:paraId="33DE824C" w14:textId="77777777" w:rsidR="006F6347" w:rsidRPr="00BD750A" w:rsidRDefault="006F6347" w:rsidP="006F6347">
      <w:pPr>
        <w:spacing w:after="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7A397A71"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lastRenderedPageBreak/>
        <w:t>Mẫu AI07b: Báo cáo vượt giới hạn thử nghiệm dành cho cá nhân</w:t>
      </w:r>
    </w:p>
    <w:p w14:paraId="0A1B4348"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p>
    <w:p w14:paraId="52F0C8F1" w14:textId="77777777" w:rsidR="006F6347" w:rsidRPr="00BD750A" w:rsidRDefault="006F6347" w:rsidP="006F6347">
      <w:pPr>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p>
    <w:p w14:paraId="7A59B0B2" w14:textId="77777777" w:rsidR="006F6347" w:rsidRPr="00BD750A" w:rsidRDefault="006F6347" w:rsidP="006F6347">
      <w:pPr>
        <w:spacing w:after="0" w:line="240" w:lineRule="auto"/>
        <w:jc w:val="center"/>
        <w:rPr>
          <w:rFonts w:ascii="Arial" w:hAnsi="Arial" w:cs="Arial"/>
          <w:color w:val="000000" w:themeColor="text1"/>
          <w:sz w:val="20"/>
          <w:szCs w:val="20"/>
        </w:rPr>
      </w:pPr>
    </w:p>
    <w:p w14:paraId="5DDC9320"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BÁO CÁO VƯỢT GIỚI HẠN THỬ NGHIỆM</w:t>
      </w:r>
    </w:p>
    <w:p w14:paraId="72051334" w14:textId="77777777" w:rsidR="006F6347" w:rsidRPr="00BD750A" w:rsidRDefault="006F6347" w:rsidP="006F6347">
      <w:pPr>
        <w:spacing w:after="0" w:line="240" w:lineRule="auto"/>
        <w:jc w:val="center"/>
        <w:rPr>
          <w:rFonts w:ascii="Arial" w:hAnsi="Arial" w:cs="Arial"/>
          <w:color w:val="000000" w:themeColor="text1"/>
          <w:sz w:val="20"/>
          <w:szCs w:val="20"/>
        </w:rPr>
      </w:pPr>
    </w:p>
    <w:p w14:paraId="47BEB74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1.</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7A896B7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cá nhân tham gia thử nghiệm</w:t>
      </w:r>
    </w:p>
    <w:p w14:paraId="04ECA42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Họ và tên:</w:t>
      </w:r>
    </w:p>
    <w:p w14:paraId="0563143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Số CCCD: .............................................................................................................................</w:t>
      </w:r>
    </w:p>
    <w:p w14:paraId="450B287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Địa chỉ thông tin liên hệ: .......................................................................................................</w:t>
      </w:r>
    </w:p>
    <w:p w14:paraId="581D518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Điện thoại.......................................Email:..............................................................................</w:t>
      </w:r>
    </w:p>
    <w:p w14:paraId="77CE57A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Thông tin hệ thống trí tuệ nhân tạo thử nghiệm</w:t>
      </w:r>
    </w:p>
    <w:p w14:paraId="42057BC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hệ thống trí tuệ nhân tạo: .............................................................................................</w:t>
      </w:r>
    </w:p>
    <w:p w14:paraId="676B7B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Phiên bản hệ thống (nếu có): ...............................................................................................</w:t>
      </w:r>
    </w:p>
    <w:p w14:paraId="216C07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Cấp độ thử nghiệm: cấp độ [X]</w:t>
      </w:r>
    </w:p>
    <w:p w14:paraId="4863DFD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Thông tin Giấy xác nhận tham gia thử nghiệm</w:t>
      </w:r>
    </w:p>
    <w:p w14:paraId="3A8F1F8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Giấy xác nhận tham gia thử nghiệm: .............................................................................</w:t>
      </w:r>
    </w:p>
    <w:p w14:paraId="1FB8A75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Ngày cấp: .............................................................................................................................</w:t>
      </w:r>
    </w:p>
    <w:p w14:paraId="09F8FB7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Cơ quan cấp: .......................................................................................................................</w:t>
      </w:r>
    </w:p>
    <w:p w14:paraId="2FD3E0E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vượt giới hạn thử nghiệm</w:t>
      </w:r>
    </w:p>
    <w:p w14:paraId="6E68654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điểm phát hiện vượt giới hạn</w:t>
      </w:r>
    </w:p>
    <w:p w14:paraId="3602EAD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Ngày .../.../...</w:t>
      </w:r>
    </w:p>
    <w:p w14:paraId="28F889B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Thời điểm ... giờ ... phút</w:t>
      </w:r>
    </w:p>
    <w:p w14:paraId="61C8B14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Giới hạn thử nghiệm bị vượt (đánh dấu và ghi rõ)</w:t>
      </w:r>
    </w:p>
    <w:p w14:paraId="6B461C0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Số lượng cá nhân hoặc tổ chức chịu tác động tối đa</w:t>
      </w:r>
    </w:p>
    <w:p w14:paraId="7BAD2E1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Quy mô triển khai hệ thống trí tuệ nhân tạo trong phạm vi thử nghiệm</w:t>
      </w:r>
    </w:p>
    <w:p w14:paraId="3DCD75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Giá trị chịu rủi ro tối đa</w:t>
      </w:r>
    </w:p>
    <w:p w14:paraId="0E1AFD0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Giới hạn kỹ thuật, vận hành hoặc điều kiện khác: ...................................</w:t>
      </w:r>
    </w:p>
    <w:p w14:paraId="3C6A6D8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Số liệu kiểm chứng</w:t>
      </w:r>
    </w:p>
    <w:p w14:paraId="59F9C34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liệu theo nhật ký hệ thống (log):</w:t>
      </w:r>
    </w:p>
    <w:p w14:paraId="5DC4EA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Số liệu theo nguồn dữ liệu kiểm chứng khác (nếu có):</w:t>
      </w:r>
    </w:p>
    <w:p w14:paraId="6652348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Biện pháp xử lý ban đầu</w:t>
      </w:r>
    </w:p>
    <w:p w14:paraId="7AB6FFA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Biện pháp kỹ thuật và tổ chức đã áp dụng nhằm ngăn chặn việc tiếp tục vượt giới hạn thử nghiệm (ví dụ: dừng hệ thống, giới hạn truy cập, giới hạn giao dịch, cô lập mô-đun):</w:t>
      </w:r>
    </w:p>
    <w:p w14:paraId="597AA23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sơ bộ rủi ro</w:t>
      </w:r>
    </w:p>
    <w:p w14:paraId="50AE6EF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Đánh giá rủi ro phát sinh do việc vượt giới hạn thử nghiệm:</w:t>
      </w:r>
    </w:p>
    <w:p w14:paraId="4EE33EF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 xml:space="preserve">Phương án xử lý trong thời hạn 30 ngày </w:t>
      </w:r>
      <w:r w:rsidRPr="00BD750A">
        <w:rPr>
          <w:rFonts w:ascii="Arial" w:hAnsi="Arial" w:cs="Arial"/>
          <w:color w:val="000000" w:themeColor="text1"/>
          <w:sz w:val="20"/>
          <w:szCs w:val="20"/>
        </w:rPr>
        <w:t>(đánh dấu và nêu rõ)</w:t>
      </w:r>
    </w:p>
    <w:p w14:paraId="7EF43A2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Đưa hệ thống trở lại trong phạm vi các giới hạn thử nghiệm đã được xác nhận</w:t>
      </w:r>
    </w:p>
    <w:p w14:paraId="7A68375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t>☐</w:t>
      </w:r>
      <w:r w:rsidRPr="00BD750A">
        <w:rPr>
          <w:rFonts w:ascii="Arial" w:hAnsi="Arial" w:cs="Arial"/>
          <w:color w:val="000000" w:themeColor="text1"/>
          <w:sz w:val="20"/>
          <w:szCs w:val="20"/>
        </w:rPr>
        <w:t xml:space="preserve"> Đề nghị điều chỉnh Giấy xác nhận tham gia thử nghiệm</w:t>
      </w:r>
    </w:p>
    <w:p w14:paraId="0B1F2B8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Segoe UI Symbol" w:hAnsi="Segoe UI Symbol" w:cs="Segoe UI Symbol"/>
          <w:color w:val="000000" w:themeColor="text1"/>
          <w:sz w:val="20"/>
          <w:szCs w:val="20"/>
        </w:rPr>
        <w:lastRenderedPageBreak/>
        <w:t>☐</w:t>
      </w:r>
      <w:r w:rsidRPr="00BD750A">
        <w:rPr>
          <w:rFonts w:ascii="Arial" w:hAnsi="Arial" w:cs="Arial"/>
          <w:color w:val="000000" w:themeColor="text1"/>
          <w:sz w:val="20"/>
          <w:szCs w:val="20"/>
        </w:rPr>
        <w:t xml:space="preserve"> Đề nghị điều chỉnh cấp độ thử nghiệm</w:t>
      </w:r>
    </w:p>
    <w:p w14:paraId="45D541F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Nội dung cụ thể: ...................................................................................................</w:t>
      </w:r>
    </w:p>
    <w:p w14:paraId="21517B5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Đề xuất, kiến nghị</w:t>
      </w:r>
    </w:p>
    <w:p w14:paraId="4DF5E983"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Kiến nghị hỗ trợ hoặc hướng dẫn từ cơ quan có thẩm quyền (nếu có): ................</w:t>
      </w:r>
    </w:p>
    <w:p w14:paraId="6E0C1ACF" w14:textId="77777777" w:rsidR="006F6347" w:rsidRPr="00BD750A" w:rsidRDefault="006F6347" w:rsidP="006F6347">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61112E69" w14:textId="77777777" w:rsidTr="00292A78">
        <w:tc>
          <w:tcPr>
            <w:tcW w:w="2500" w:type="pct"/>
          </w:tcPr>
          <w:p w14:paraId="616D5755" w14:textId="77777777" w:rsidR="006F6347" w:rsidRPr="00BD750A" w:rsidRDefault="006F6347" w:rsidP="00292A78">
            <w:pPr>
              <w:jc w:val="center"/>
              <w:rPr>
                <w:rFonts w:ascii="Arial" w:hAnsi="Arial" w:cs="Arial"/>
                <w:color w:val="000000" w:themeColor="text1"/>
                <w:sz w:val="20"/>
                <w:szCs w:val="20"/>
              </w:rPr>
            </w:pPr>
          </w:p>
        </w:tc>
        <w:tc>
          <w:tcPr>
            <w:tcW w:w="2500" w:type="pct"/>
          </w:tcPr>
          <w:p w14:paraId="3ABC3384"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i/>
                <w:color w:val="000000" w:themeColor="text1"/>
                <w:sz w:val="20"/>
                <w:szCs w:val="20"/>
              </w:rPr>
              <w:t>............., ngày... tháng... năm ...</w:t>
            </w:r>
            <w:r w:rsidRPr="00BD750A">
              <w:rPr>
                <w:rFonts w:ascii="Arial" w:hAnsi="Arial" w:cs="Arial"/>
                <w:color w:val="000000" w:themeColor="text1"/>
                <w:sz w:val="20"/>
                <w:szCs w:val="20"/>
              </w:rPr>
              <w:br/>
            </w:r>
            <w:r w:rsidRPr="00BD750A">
              <w:rPr>
                <w:rFonts w:ascii="Arial" w:hAnsi="Arial" w:cs="Arial"/>
                <w:b/>
                <w:color w:val="000000" w:themeColor="text1"/>
                <w:sz w:val="20"/>
                <w:szCs w:val="20"/>
              </w:rPr>
              <w:t>NGƯỜI BÁO CÁO</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và đóng dấu nếu có)</w:t>
            </w:r>
          </w:p>
        </w:tc>
      </w:tr>
    </w:tbl>
    <w:p w14:paraId="6B2E5BB7" w14:textId="77777777" w:rsidR="006F6347" w:rsidRPr="00BD750A" w:rsidRDefault="006F6347" w:rsidP="006F6347">
      <w:pPr>
        <w:spacing w:after="0" w:line="240" w:lineRule="auto"/>
        <w:jc w:val="center"/>
        <w:rPr>
          <w:rFonts w:ascii="Arial" w:hAnsi="Arial" w:cs="Arial"/>
          <w:color w:val="000000" w:themeColor="text1"/>
          <w:sz w:val="20"/>
          <w:szCs w:val="20"/>
        </w:rPr>
      </w:pPr>
    </w:p>
    <w:p w14:paraId="6C81790F" w14:textId="77777777" w:rsidR="006F6347" w:rsidRPr="00BD750A" w:rsidRDefault="006F6347" w:rsidP="006F6347">
      <w:pPr>
        <w:spacing w:after="0" w:line="240" w:lineRule="auto"/>
        <w:rPr>
          <w:rFonts w:ascii="Arial" w:hAnsi="Arial" w:cs="Arial"/>
          <w:color w:val="000000" w:themeColor="text1"/>
          <w:sz w:val="20"/>
          <w:szCs w:val="20"/>
        </w:rPr>
      </w:pPr>
    </w:p>
    <w:p w14:paraId="3E0E1EC6" w14:textId="77777777" w:rsidR="006F6347" w:rsidRPr="00BD750A" w:rsidRDefault="006F6347" w:rsidP="006F6347">
      <w:pPr>
        <w:spacing w:after="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3EBF622E"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AI08a:</w:t>
      </w:r>
    </w:p>
    <w:p w14:paraId="4F2646CB"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Báo cáo tổng kết kết quả thử nghiệm có kiểm soát hệ thống trí tuệ nhân tạo dành cho tổ chức</w:t>
      </w:r>
    </w:p>
    <w:p w14:paraId="0A76A98C" w14:textId="77777777" w:rsidR="006F6347" w:rsidRPr="00BD750A" w:rsidRDefault="006F6347" w:rsidP="006F6347">
      <w:pPr>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535"/>
        <w:gridCol w:w="5491"/>
      </w:tblGrid>
      <w:tr w:rsidR="006F6347" w:rsidRPr="00BD750A" w14:paraId="197BF25D" w14:textId="77777777" w:rsidTr="00292A78">
        <w:trPr>
          <w:trHeight w:val="20"/>
        </w:trPr>
        <w:tc>
          <w:tcPr>
            <w:tcW w:w="1958" w:type="pct"/>
          </w:tcPr>
          <w:p w14:paraId="0553247F" w14:textId="77777777" w:rsidR="006F6347" w:rsidRPr="00BD750A" w:rsidRDefault="006F6347" w:rsidP="00292A78">
            <w:pPr>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[TÊN TỔ CHỨC]</w:t>
            </w:r>
            <w:r w:rsidRPr="00BD750A">
              <w:rPr>
                <w:rFonts w:ascii="Arial" w:hAnsi="Arial" w:cs="Arial"/>
                <w:b/>
                <w:color w:val="000000" w:themeColor="text1"/>
                <w:sz w:val="20"/>
                <w:szCs w:val="20"/>
              </w:rPr>
              <w:br/>
            </w:r>
            <w:r w:rsidRPr="00BD750A">
              <w:rPr>
                <w:rFonts w:ascii="Arial" w:hAnsi="Arial" w:cs="Arial"/>
                <w:color w:val="000000" w:themeColor="text1"/>
                <w:sz w:val="20"/>
                <w:szCs w:val="20"/>
                <w:vertAlign w:val="superscript"/>
              </w:rPr>
              <w:t>______</w:t>
            </w:r>
            <w:r w:rsidRPr="00BD750A">
              <w:rPr>
                <w:rFonts w:ascii="Arial" w:hAnsi="Arial" w:cs="Arial"/>
                <w:color w:val="000000" w:themeColor="text1"/>
                <w:sz w:val="20"/>
                <w:szCs w:val="20"/>
              </w:rPr>
              <w:br/>
              <w:t>Số: .../BC-TKTN</w:t>
            </w:r>
          </w:p>
        </w:tc>
        <w:tc>
          <w:tcPr>
            <w:tcW w:w="3042" w:type="pct"/>
          </w:tcPr>
          <w:p w14:paraId="61ABDE4C" w14:textId="77777777" w:rsidR="006F6347" w:rsidRPr="00BD750A" w:rsidRDefault="006F6347" w:rsidP="00292A78">
            <w:pPr>
              <w:spacing w:after="0" w:line="240" w:lineRule="auto"/>
              <w:jc w:val="center"/>
              <w:rPr>
                <w:rFonts w:ascii="Arial" w:hAnsi="Arial" w:cs="Arial"/>
                <w:b/>
                <w:bCs/>
                <w:color w:val="000000" w:themeColor="text1"/>
                <w:sz w:val="20"/>
                <w:szCs w:val="20"/>
              </w:rPr>
            </w:pPr>
            <w:r w:rsidRPr="00BD750A">
              <w:rPr>
                <w:rFonts w:ascii="Arial" w:hAnsi="Arial" w:cs="Arial"/>
                <w:b/>
                <w:color w:val="000000" w:themeColor="text1"/>
                <w:sz w:val="20"/>
                <w:szCs w:val="20"/>
              </w:rPr>
              <w:t xml:space="preserve">CỘNG HÒA XÃ HỘI CHỦ NGHĨA VIỆT NAM </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color w:val="000000" w:themeColor="text1"/>
                <w:sz w:val="20"/>
                <w:szCs w:val="20"/>
                <w:vertAlign w:val="superscript"/>
              </w:rPr>
              <w:t>_______________________</w:t>
            </w:r>
            <w:r w:rsidRPr="00BD750A">
              <w:rPr>
                <w:rFonts w:ascii="Arial" w:hAnsi="Arial" w:cs="Arial"/>
                <w:color w:val="000000" w:themeColor="text1"/>
                <w:sz w:val="20"/>
                <w:szCs w:val="20"/>
                <w:vertAlign w:val="superscript"/>
              </w:rPr>
              <w:br/>
            </w:r>
            <w:r w:rsidRPr="00BD750A">
              <w:rPr>
                <w:rFonts w:ascii="Arial" w:hAnsi="Arial" w:cs="Arial"/>
                <w:i/>
                <w:color w:val="000000" w:themeColor="text1"/>
                <w:sz w:val="20"/>
                <w:szCs w:val="20"/>
              </w:rPr>
              <w:t>ngày ... tháng ... năm ...</w:t>
            </w:r>
          </w:p>
        </w:tc>
      </w:tr>
    </w:tbl>
    <w:p w14:paraId="430D8AB7"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798F5968"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BÁO CÁO</w:t>
      </w:r>
    </w:p>
    <w:p w14:paraId="0B65DD33"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 xml:space="preserve">Tổng kết kết quả thử nghiệm có kiểm soát hệ thống trí tuệ nhân tạo </w:t>
      </w:r>
    </w:p>
    <w:p w14:paraId="5DE3AF17"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Kính gửi: [Tên cơ quan đã cấp Giấy xác nhận tham gia thử nghiệm]</w:t>
      </w:r>
    </w:p>
    <w:p w14:paraId="02C0DCBA" w14:textId="77777777" w:rsidR="006F6347" w:rsidRPr="00BD750A" w:rsidRDefault="006F6347" w:rsidP="006F6347">
      <w:pPr>
        <w:spacing w:after="0" w:line="240" w:lineRule="auto"/>
        <w:jc w:val="center"/>
        <w:rPr>
          <w:rFonts w:ascii="Arial" w:hAnsi="Arial" w:cs="Arial"/>
          <w:color w:val="000000" w:themeColor="text1"/>
          <w:sz w:val="20"/>
          <w:szCs w:val="20"/>
        </w:rPr>
      </w:pPr>
    </w:p>
    <w:p w14:paraId="3BE0771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Luật Trí tuệ nhân tạo số 134/2025/QH15;</w:t>
      </w:r>
    </w:p>
    <w:p w14:paraId="2D460EB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Nghị định số .../2026/NĐ-CP ngày ... tháng ... năm ... của Chính phủ quy định chi tiết một số điều và biện pháp thi hành Luật Trí tuệ nhân tạo;</w:t>
      </w:r>
    </w:p>
    <w:p w14:paraId="73B067E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Giấy xác nhận tham gia thử nghiệm có kiểm soát hệ thống trí tuệ nhân tạo số ,../GXN-[MÃ] ngày ... tháng ... năm ... của [Tên cơ quan cấp];</w:t>
      </w:r>
    </w:p>
    <w:p w14:paraId="518E59A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[Tên tổ chức] báo cáo tổng kết kết quả thử nghiệm có kiểm soát hệ thống trí tuệ nhân tạo như sau:</w:t>
      </w:r>
    </w:p>
    <w:p w14:paraId="5D11AAE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THÔNG TIN CHUNG</w:t>
      </w:r>
    </w:p>
    <w:p w14:paraId="09D5BD2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tổ chức tham gia thử nghiệm</w:t>
      </w:r>
    </w:p>
    <w:p w14:paraId="67C6503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tổ chức, doanh nghiệp: .............................................................................................</w:t>
      </w:r>
    </w:p>
    <w:p w14:paraId="3E00400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Địa chỉ, thông tin liên hệ: .................................................................................................</w:t>
      </w:r>
    </w:p>
    <w:p w14:paraId="2AA4EB3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Người phụ trách, đầu mối liên hệ: ....................................................................................</w:t>
      </w:r>
    </w:p>
    <w:p w14:paraId="13DF757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Thông tin hệ thống trí tuệ nhân tạo thử nghiệm</w:t>
      </w:r>
    </w:p>
    <w:p w14:paraId="7EA9443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hệ thống trí tuệ nhân tạo: ..........................................................................................</w:t>
      </w:r>
    </w:p>
    <w:p w14:paraId="3EAA0B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Phiên bản hệ thống (nếu có): ..........................................................................................</w:t>
      </w:r>
    </w:p>
    <w:p w14:paraId="1C81755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Cấp độ thử nghiệm: cấp độ [X]</w:t>
      </w:r>
    </w:p>
    <w:p w14:paraId="2D7FBD6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Thông tin Giấy xác nhận tham gia thử nghiệm</w:t>
      </w:r>
    </w:p>
    <w:p w14:paraId="1891419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Giấy xác nhận tham gia thử nghiệm: ...........................................................................</w:t>
      </w:r>
    </w:p>
    <w:p w14:paraId="178D909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Ngày cấp: ..........................................................................................................................</w:t>
      </w:r>
    </w:p>
    <w:p w14:paraId="2CF1228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Cơ quan cấp: ....................................................................................................................</w:t>
      </w:r>
    </w:p>
    <w:p w14:paraId="39C5C8C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Thời gian thử nghiệm được xác nhận: từ ngày .../.../... đến ngày .../.../...</w:t>
      </w:r>
    </w:p>
    <w:p w14:paraId="73B3E47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đ) Thời gian thử nghiệm thực tế: từ ngày .../.../... đến ngày .../.../...</w:t>
      </w:r>
    </w:p>
    <w:p w14:paraId="57516EB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 ĐỐI CHIẾU NỘI DUNG THỬ NGHIỆM VỚI GIẤY XÁC NHẬN THAM GIA THỬ NGHIỆM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2410"/>
        <w:gridCol w:w="1608"/>
        <w:gridCol w:w="1542"/>
        <w:gridCol w:w="2898"/>
      </w:tblGrid>
      <w:tr w:rsidR="006F6347" w:rsidRPr="00BD750A" w14:paraId="1F751AC6" w14:textId="77777777" w:rsidTr="00292A78">
        <w:trPr>
          <w:trHeight w:val="20"/>
        </w:trPr>
        <w:tc>
          <w:tcPr>
            <w:tcW w:w="304" w:type="pct"/>
            <w:tcBorders>
              <w:top w:val="single" w:sz="8" w:space="0" w:color="000000"/>
              <w:left w:val="single" w:sz="8" w:space="0" w:color="000000"/>
              <w:bottom w:val="nil"/>
              <w:right w:val="nil"/>
            </w:tcBorders>
          </w:tcPr>
          <w:p w14:paraId="6A11647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338" w:type="pct"/>
            <w:tcBorders>
              <w:top w:val="single" w:sz="8" w:space="0" w:color="000000"/>
              <w:left w:val="single" w:sz="8" w:space="0" w:color="000000"/>
              <w:bottom w:val="nil"/>
              <w:right w:val="nil"/>
            </w:tcBorders>
          </w:tcPr>
          <w:p w14:paraId="3848A225"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Nội dung đối chiếu</w:t>
            </w:r>
          </w:p>
        </w:tc>
        <w:tc>
          <w:tcPr>
            <w:tcW w:w="893" w:type="pct"/>
            <w:tcBorders>
              <w:top w:val="single" w:sz="8" w:space="0" w:color="000000"/>
              <w:left w:val="single" w:sz="8" w:space="0" w:color="000000"/>
              <w:bottom w:val="nil"/>
              <w:right w:val="nil"/>
            </w:tcBorders>
          </w:tcPr>
          <w:p w14:paraId="558128A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Nội dung được xác nhận</w:t>
            </w:r>
          </w:p>
        </w:tc>
        <w:tc>
          <w:tcPr>
            <w:tcW w:w="856" w:type="pct"/>
            <w:tcBorders>
              <w:top w:val="single" w:sz="8" w:space="0" w:color="000000"/>
              <w:left w:val="single" w:sz="8" w:space="0" w:color="000000"/>
              <w:bottom w:val="nil"/>
              <w:right w:val="nil"/>
            </w:tcBorders>
          </w:tcPr>
          <w:p w14:paraId="570165E2"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Nội dung thực tế thực hiện</w:t>
            </w:r>
          </w:p>
        </w:tc>
        <w:tc>
          <w:tcPr>
            <w:tcW w:w="1609" w:type="pct"/>
            <w:tcBorders>
              <w:top w:val="single" w:sz="8" w:space="0" w:color="000000"/>
              <w:left w:val="single" w:sz="8" w:space="0" w:color="000000"/>
              <w:bottom w:val="nil"/>
              <w:right w:val="single" w:sz="8" w:space="0" w:color="000000"/>
            </w:tcBorders>
          </w:tcPr>
          <w:p w14:paraId="6BAE796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đối chiếu/Ghi chú</w:t>
            </w:r>
          </w:p>
        </w:tc>
      </w:tr>
      <w:tr w:rsidR="006F6347" w:rsidRPr="00BD750A" w14:paraId="600E17D2" w14:textId="77777777" w:rsidTr="00292A78">
        <w:trPr>
          <w:trHeight w:val="20"/>
        </w:trPr>
        <w:tc>
          <w:tcPr>
            <w:tcW w:w="304" w:type="pct"/>
            <w:tcBorders>
              <w:top w:val="single" w:sz="8" w:space="0" w:color="000000"/>
              <w:left w:val="single" w:sz="8" w:space="0" w:color="000000"/>
              <w:bottom w:val="nil"/>
              <w:right w:val="nil"/>
            </w:tcBorders>
          </w:tcPr>
          <w:p w14:paraId="6A90DF31"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338" w:type="pct"/>
            <w:tcBorders>
              <w:top w:val="single" w:sz="8" w:space="0" w:color="000000"/>
              <w:left w:val="single" w:sz="8" w:space="0" w:color="000000"/>
              <w:bottom w:val="nil"/>
              <w:right w:val="nil"/>
            </w:tcBorders>
          </w:tcPr>
          <w:p w14:paraId="52CF3CA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Thời gian thử nghiệm</w:t>
            </w:r>
          </w:p>
        </w:tc>
        <w:tc>
          <w:tcPr>
            <w:tcW w:w="893" w:type="pct"/>
            <w:tcBorders>
              <w:top w:val="single" w:sz="8" w:space="0" w:color="000000"/>
              <w:left w:val="single" w:sz="8" w:space="0" w:color="000000"/>
              <w:bottom w:val="nil"/>
              <w:right w:val="nil"/>
            </w:tcBorders>
          </w:tcPr>
          <w:p w14:paraId="7356DB6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nil"/>
              <w:right w:val="nil"/>
            </w:tcBorders>
          </w:tcPr>
          <w:p w14:paraId="662C37F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nil"/>
              <w:right w:val="single" w:sz="8" w:space="0" w:color="000000"/>
            </w:tcBorders>
          </w:tcPr>
          <w:p w14:paraId="496AE88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2566491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0338A0C1" w14:textId="77777777" w:rsidTr="00292A78">
        <w:trPr>
          <w:trHeight w:val="20"/>
        </w:trPr>
        <w:tc>
          <w:tcPr>
            <w:tcW w:w="304" w:type="pct"/>
            <w:tcBorders>
              <w:top w:val="single" w:sz="8" w:space="0" w:color="000000"/>
              <w:left w:val="single" w:sz="8" w:space="0" w:color="000000"/>
              <w:bottom w:val="nil"/>
              <w:right w:val="nil"/>
            </w:tcBorders>
          </w:tcPr>
          <w:p w14:paraId="17B4BCC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338" w:type="pct"/>
            <w:tcBorders>
              <w:top w:val="single" w:sz="8" w:space="0" w:color="000000"/>
              <w:left w:val="single" w:sz="8" w:space="0" w:color="000000"/>
              <w:bottom w:val="nil"/>
              <w:right w:val="nil"/>
            </w:tcBorders>
          </w:tcPr>
          <w:p w14:paraId="0BBB61A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Địa bàn/đơn vị triển khai</w:t>
            </w:r>
          </w:p>
        </w:tc>
        <w:tc>
          <w:tcPr>
            <w:tcW w:w="893" w:type="pct"/>
            <w:tcBorders>
              <w:top w:val="single" w:sz="8" w:space="0" w:color="000000"/>
              <w:left w:val="single" w:sz="8" w:space="0" w:color="000000"/>
              <w:bottom w:val="nil"/>
              <w:right w:val="nil"/>
            </w:tcBorders>
          </w:tcPr>
          <w:p w14:paraId="2E9D4BEF"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nil"/>
              <w:right w:val="nil"/>
            </w:tcBorders>
          </w:tcPr>
          <w:p w14:paraId="6376DF9F"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nil"/>
              <w:right w:val="single" w:sz="8" w:space="0" w:color="000000"/>
            </w:tcBorders>
          </w:tcPr>
          <w:p w14:paraId="626DC1C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27AF180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277078C9" w14:textId="77777777" w:rsidTr="00292A78">
        <w:trPr>
          <w:trHeight w:val="20"/>
        </w:trPr>
        <w:tc>
          <w:tcPr>
            <w:tcW w:w="304" w:type="pct"/>
            <w:tcBorders>
              <w:top w:val="single" w:sz="8" w:space="0" w:color="000000"/>
              <w:left w:val="single" w:sz="8" w:space="0" w:color="000000"/>
              <w:bottom w:val="nil"/>
              <w:right w:val="nil"/>
            </w:tcBorders>
          </w:tcPr>
          <w:p w14:paraId="2E7BBD0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1338" w:type="pct"/>
            <w:tcBorders>
              <w:top w:val="single" w:sz="8" w:space="0" w:color="000000"/>
              <w:left w:val="single" w:sz="8" w:space="0" w:color="000000"/>
              <w:bottom w:val="nil"/>
              <w:right w:val="nil"/>
            </w:tcBorders>
          </w:tcPr>
          <w:p w14:paraId="5C1019E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Lĩnh vực/kịch bản thử nghiệm</w:t>
            </w:r>
          </w:p>
        </w:tc>
        <w:tc>
          <w:tcPr>
            <w:tcW w:w="893" w:type="pct"/>
            <w:tcBorders>
              <w:top w:val="single" w:sz="8" w:space="0" w:color="000000"/>
              <w:left w:val="single" w:sz="8" w:space="0" w:color="000000"/>
              <w:bottom w:val="nil"/>
              <w:right w:val="nil"/>
            </w:tcBorders>
          </w:tcPr>
          <w:p w14:paraId="70BF7C26"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nil"/>
              <w:right w:val="nil"/>
            </w:tcBorders>
          </w:tcPr>
          <w:p w14:paraId="7D0AC2F3"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nil"/>
              <w:right w:val="single" w:sz="8" w:space="0" w:color="000000"/>
            </w:tcBorders>
          </w:tcPr>
          <w:p w14:paraId="20E5DBF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2D33632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lastRenderedPageBreak/>
              <w:t>□ Có vượt/khác Căn cứ điều chỉnh/chấp thuận: ...</w:t>
            </w:r>
          </w:p>
        </w:tc>
      </w:tr>
      <w:tr w:rsidR="006F6347" w:rsidRPr="00BD750A" w14:paraId="6F0CC47C" w14:textId="77777777" w:rsidTr="00292A78">
        <w:trPr>
          <w:trHeight w:val="20"/>
        </w:trPr>
        <w:tc>
          <w:tcPr>
            <w:tcW w:w="304" w:type="pct"/>
            <w:tcBorders>
              <w:top w:val="single" w:sz="8" w:space="0" w:color="000000"/>
              <w:left w:val="single" w:sz="8" w:space="0" w:color="000000"/>
              <w:bottom w:val="nil"/>
              <w:right w:val="nil"/>
            </w:tcBorders>
          </w:tcPr>
          <w:p w14:paraId="20D67CC8"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lastRenderedPageBreak/>
              <w:t>4</w:t>
            </w:r>
          </w:p>
        </w:tc>
        <w:tc>
          <w:tcPr>
            <w:tcW w:w="1338" w:type="pct"/>
            <w:tcBorders>
              <w:top w:val="single" w:sz="8" w:space="0" w:color="000000"/>
              <w:left w:val="single" w:sz="8" w:space="0" w:color="000000"/>
              <w:bottom w:val="nil"/>
              <w:right w:val="nil"/>
            </w:tcBorders>
          </w:tcPr>
          <w:p w14:paraId="5F7DBC4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Số lượng cá nhân hoặc tổ chức chịu tác động trực tiếp tối đa</w:t>
            </w:r>
          </w:p>
        </w:tc>
        <w:tc>
          <w:tcPr>
            <w:tcW w:w="893" w:type="pct"/>
            <w:tcBorders>
              <w:top w:val="single" w:sz="8" w:space="0" w:color="000000"/>
              <w:left w:val="single" w:sz="8" w:space="0" w:color="000000"/>
              <w:bottom w:val="nil"/>
              <w:right w:val="nil"/>
            </w:tcBorders>
          </w:tcPr>
          <w:p w14:paraId="75ABDAE8"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nil"/>
              <w:right w:val="nil"/>
            </w:tcBorders>
          </w:tcPr>
          <w:p w14:paraId="5CF9F98E"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nil"/>
              <w:right w:val="single" w:sz="8" w:space="0" w:color="000000"/>
            </w:tcBorders>
          </w:tcPr>
          <w:p w14:paraId="7CE79F6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5CDB95C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24C542E8" w14:textId="77777777" w:rsidTr="00292A78">
        <w:trPr>
          <w:trHeight w:val="20"/>
        </w:trPr>
        <w:tc>
          <w:tcPr>
            <w:tcW w:w="304" w:type="pct"/>
            <w:tcBorders>
              <w:top w:val="single" w:sz="8" w:space="0" w:color="000000"/>
              <w:left w:val="single" w:sz="8" w:space="0" w:color="000000"/>
              <w:bottom w:val="nil"/>
              <w:right w:val="nil"/>
            </w:tcBorders>
          </w:tcPr>
          <w:p w14:paraId="57DAABCD"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5</w:t>
            </w:r>
          </w:p>
        </w:tc>
        <w:tc>
          <w:tcPr>
            <w:tcW w:w="1338" w:type="pct"/>
            <w:tcBorders>
              <w:top w:val="single" w:sz="8" w:space="0" w:color="000000"/>
              <w:left w:val="single" w:sz="8" w:space="0" w:color="000000"/>
              <w:bottom w:val="nil"/>
              <w:right w:val="nil"/>
            </w:tcBorders>
          </w:tcPr>
          <w:p w14:paraId="7AFDC0E5"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Quy mô triển khai tối đa của hệ thống trí tuệ nhân tạo</w:t>
            </w:r>
          </w:p>
        </w:tc>
        <w:tc>
          <w:tcPr>
            <w:tcW w:w="893" w:type="pct"/>
            <w:tcBorders>
              <w:top w:val="single" w:sz="8" w:space="0" w:color="000000"/>
              <w:left w:val="single" w:sz="8" w:space="0" w:color="000000"/>
              <w:bottom w:val="nil"/>
              <w:right w:val="nil"/>
            </w:tcBorders>
          </w:tcPr>
          <w:p w14:paraId="73DE00D5"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nil"/>
              <w:right w:val="nil"/>
            </w:tcBorders>
          </w:tcPr>
          <w:p w14:paraId="26D2DE1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nil"/>
              <w:right w:val="single" w:sz="8" w:space="0" w:color="000000"/>
            </w:tcBorders>
          </w:tcPr>
          <w:p w14:paraId="029F1C2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2D07F16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0FE2E09D" w14:textId="77777777" w:rsidTr="00292A78">
        <w:trPr>
          <w:trHeight w:val="20"/>
        </w:trPr>
        <w:tc>
          <w:tcPr>
            <w:tcW w:w="304" w:type="pct"/>
            <w:tcBorders>
              <w:top w:val="single" w:sz="8" w:space="0" w:color="000000"/>
              <w:left w:val="single" w:sz="8" w:space="0" w:color="000000"/>
              <w:bottom w:val="single" w:sz="8" w:space="0" w:color="000000"/>
              <w:right w:val="nil"/>
            </w:tcBorders>
          </w:tcPr>
          <w:p w14:paraId="3EA48F21"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6</w:t>
            </w:r>
          </w:p>
        </w:tc>
        <w:tc>
          <w:tcPr>
            <w:tcW w:w="1338" w:type="pct"/>
            <w:tcBorders>
              <w:top w:val="single" w:sz="8" w:space="0" w:color="000000"/>
              <w:left w:val="single" w:sz="8" w:space="0" w:color="000000"/>
              <w:bottom w:val="single" w:sz="8" w:space="0" w:color="000000"/>
              <w:right w:val="nil"/>
            </w:tcBorders>
          </w:tcPr>
          <w:p w14:paraId="4A13BE74"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Mô-đun, thành phần hoặc phiên bản hệ thống được triển khai trong thử nghiệm</w:t>
            </w:r>
          </w:p>
        </w:tc>
        <w:tc>
          <w:tcPr>
            <w:tcW w:w="893" w:type="pct"/>
            <w:tcBorders>
              <w:top w:val="single" w:sz="8" w:space="0" w:color="000000"/>
              <w:left w:val="single" w:sz="8" w:space="0" w:color="000000"/>
              <w:bottom w:val="single" w:sz="8" w:space="0" w:color="000000"/>
              <w:right w:val="nil"/>
            </w:tcBorders>
          </w:tcPr>
          <w:p w14:paraId="727E3D55"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single" w:sz="8" w:space="0" w:color="000000"/>
              <w:right w:val="nil"/>
            </w:tcBorders>
          </w:tcPr>
          <w:p w14:paraId="7003D3DF"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single" w:sz="8" w:space="0" w:color="000000"/>
              <w:right w:val="single" w:sz="8" w:space="0" w:color="000000"/>
            </w:tcBorders>
          </w:tcPr>
          <w:p w14:paraId="5DE404B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0F96310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070651F6" w14:textId="77777777" w:rsidTr="00292A78">
        <w:trPr>
          <w:trHeight w:val="20"/>
        </w:trPr>
        <w:tc>
          <w:tcPr>
            <w:tcW w:w="304" w:type="pct"/>
            <w:tcBorders>
              <w:top w:val="single" w:sz="8" w:space="0" w:color="000000"/>
              <w:left w:val="single" w:sz="8" w:space="0" w:color="000000"/>
              <w:bottom w:val="single" w:sz="8" w:space="0" w:color="000000"/>
              <w:right w:val="nil"/>
            </w:tcBorders>
          </w:tcPr>
          <w:p w14:paraId="0DCF9412"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7</w:t>
            </w:r>
          </w:p>
        </w:tc>
        <w:tc>
          <w:tcPr>
            <w:tcW w:w="1338" w:type="pct"/>
            <w:tcBorders>
              <w:top w:val="single" w:sz="8" w:space="0" w:color="000000"/>
              <w:left w:val="single" w:sz="8" w:space="0" w:color="000000"/>
              <w:bottom w:val="single" w:sz="8" w:space="0" w:color="000000"/>
              <w:right w:val="nil"/>
            </w:tcBorders>
          </w:tcPr>
          <w:p w14:paraId="6F70306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Giá trị chịu rủi ro tối đa</w:t>
            </w:r>
          </w:p>
        </w:tc>
        <w:tc>
          <w:tcPr>
            <w:tcW w:w="893" w:type="pct"/>
            <w:tcBorders>
              <w:top w:val="single" w:sz="8" w:space="0" w:color="000000"/>
              <w:left w:val="single" w:sz="8" w:space="0" w:color="000000"/>
              <w:bottom w:val="single" w:sz="8" w:space="0" w:color="000000"/>
              <w:right w:val="nil"/>
            </w:tcBorders>
          </w:tcPr>
          <w:p w14:paraId="3DFD0222"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single" w:sz="8" w:space="0" w:color="000000"/>
              <w:right w:val="nil"/>
            </w:tcBorders>
          </w:tcPr>
          <w:p w14:paraId="2E47A6CC"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single" w:sz="8" w:space="0" w:color="000000"/>
              <w:right w:val="single" w:sz="8" w:space="0" w:color="000000"/>
            </w:tcBorders>
          </w:tcPr>
          <w:p w14:paraId="0DD6AEC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7FFC2437"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216EB5C6" w14:textId="77777777" w:rsidTr="00292A78">
        <w:trPr>
          <w:trHeight w:val="20"/>
        </w:trPr>
        <w:tc>
          <w:tcPr>
            <w:tcW w:w="304" w:type="pct"/>
            <w:tcBorders>
              <w:top w:val="single" w:sz="8" w:space="0" w:color="000000"/>
              <w:left w:val="single" w:sz="8" w:space="0" w:color="000000"/>
              <w:bottom w:val="single" w:sz="8" w:space="0" w:color="000000"/>
              <w:right w:val="nil"/>
            </w:tcBorders>
          </w:tcPr>
          <w:p w14:paraId="18830723"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8</w:t>
            </w:r>
          </w:p>
        </w:tc>
        <w:tc>
          <w:tcPr>
            <w:tcW w:w="1338" w:type="pct"/>
            <w:tcBorders>
              <w:top w:val="single" w:sz="8" w:space="0" w:color="000000"/>
              <w:left w:val="single" w:sz="8" w:space="0" w:color="000000"/>
              <w:bottom w:val="single" w:sz="8" w:space="0" w:color="000000"/>
              <w:right w:val="nil"/>
            </w:tcBorders>
          </w:tcPr>
          <w:p w14:paraId="75B5891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Giới hạn kỹ thuật, vận hành hoặc điều kiện khác</w:t>
            </w:r>
          </w:p>
        </w:tc>
        <w:tc>
          <w:tcPr>
            <w:tcW w:w="893" w:type="pct"/>
            <w:tcBorders>
              <w:top w:val="single" w:sz="8" w:space="0" w:color="000000"/>
              <w:left w:val="single" w:sz="8" w:space="0" w:color="000000"/>
              <w:bottom w:val="single" w:sz="8" w:space="0" w:color="000000"/>
              <w:right w:val="nil"/>
            </w:tcBorders>
          </w:tcPr>
          <w:p w14:paraId="50599DE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single" w:sz="8" w:space="0" w:color="000000"/>
              <w:right w:val="nil"/>
            </w:tcBorders>
          </w:tcPr>
          <w:p w14:paraId="190BCA0A"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single" w:sz="8" w:space="0" w:color="000000"/>
              <w:right w:val="single" w:sz="8" w:space="0" w:color="000000"/>
            </w:tcBorders>
          </w:tcPr>
          <w:p w14:paraId="7452A5A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21AA6844"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3BFCF569" w14:textId="77777777" w:rsidTr="00292A78">
        <w:trPr>
          <w:trHeight w:val="20"/>
        </w:trPr>
        <w:tc>
          <w:tcPr>
            <w:tcW w:w="304" w:type="pct"/>
            <w:tcBorders>
              <w:top w:val="single" w:sz="8" w:space="0" w:color="000000"/>
              <w:left w:val="single" w:sz="8" w:space="0" w:color="000000"/>
              <w:bottom w:val="single" w:sz="8" w:space="0" w:color="000000"/>
              <w:right w:val="nil"/>
            </w:tcBorders>
          </w:tcPr>
          <w:p w14:paraId="2F4021D5"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9</w:t>
            </w:r>
          </w:p>
        </w:tc>
        <w:tc>
          <w:tcPr>
            <w:tcW w:w="1338" w:type="pct"/>
            <w:tcBorders>
              <w:top w:val="single" w:sz="8" w:space="0" w:color="000000"/>
              <w:left w:val="single" w:sz="8" w:space="0" w:color="000000"/>
              <w:bottom w:val="single" w:sz="8" w:space="0" w:color="000000"/>
              <w:right w:val="nil"/>
            </w:tcBorders>
          </w:tcPr>
          <w:p w14:paraId="4A5EA4F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Điều kiện kỹ thuật và quản trị rủi ro</w:t>
            </w:r>
          </w:p>
        </w:tc>
        <w:tc>
          <w:tcPr>
            <w:tcW w:w="893" w:type="pct"/>
            <w:tcBorders>
              <w:top w:val="single" w:sz="8" w:space="0" w:color="000000"/>
              <w:left w:val="single" w:sz="8" w:space="0" w:color="000000"/>
              <w:bottom w:val="single" w:sz="8" w:space="0" w:color="000000"/>
              <w:right w:val="nil"/>
            </w:tcBorders>
          </w:tcPr>
          <w:p w14:paraId="2BECA274"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56" w:type="pct"/>
            <w:tcBorders>
              <w:top w:val="single" w:sz="8" w:space="0" w:color="000000"/>
              <w:left w:val="single" w:sz="8" w:space="0" w:color="000000"/>
              <w:bottom w:val="single" w:sz="8" w:space="0" w:color="000000"/>
              <w:right w:val="nil"/>
            </w:tcBorders>
          </w:tcPr>
          <w:p w14:paraId="3021117C"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609" w:type="pct"/>
            <w:tcBorders>
              <w:top w:val="single" w:sz="8" w:space="0" w:color="000000"/>
              <w:left w:val="single" w:sz="8" w:space="0" w:color="000000"/>
              <w:bottom w:val="single" w:sz="8" w:space="0" w:color="000000"/>
              <w:right w:val="single" w:sz="8" w:space="0" w:color="000000"/>
            </w:tcBorders>
          </w:tcPr>
          <w:p w14:paraId="7FA8979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01CD4C8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bl>
    <w:p w14:paraId="725FA35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Trường hợp có nội dung vượt, khác hoặc thay đổi so với Giấy xác nhận tham gia thử nghiệm, nêu rõ lý do, thời điểm phát sinh, biện pháp xử lý và văn bản chấp thuận hoặc ghi nhận của cơ quan có thẩm quyền, nếu có: ........................................................................................................................... ………………………………………………………………………………………...………….................</w:t>
      </w:r>
    </w:p>
    <w:p w14:paraId="5A0A74E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KẾT QUẢ THỰC HIỆN MỤC TIÊU THỬ NGHIỆM</w:t>
      </w:r>
    </w:p>
    <w:p w14:paraId="5E32DD23" w14:textId="77777777" w:rsidR="006F6347" w:rsidRPr="004F0849" w:rsidRDefault="006F6347" w:rsidP="006F6347">
      <w:pPr>
        <w:spacing w:after="120" w:line="240" w:lineRule="auto"/>
        <w:ind w:firstLine="720"/>
        <w:jc w:val="both"/>
        <w:rPr>
          <w:rFonts w:ascii="Arial" w:hAnsi="Arial" w:cs="Arial"/>
          <w:bCs/>
          <w:color w:val="000000" w:themeColor="text1"/>
          <w:sz w:val="20"/>
          <w:szCs w:val="20"/>
        </w:rPr>
      </w:pPr>
      <w:r w:rsidRPr="004F0849">
        <w:rPr>
          <w:rFonts w:ascii="Arial" w:hAnsi="Arial" w:cs="Arial"/>
          <w:bCs/>
          <w:color w:val="000000" w:themeColor="text1"/>
          <w:sz w:val="20"/>
          <w:szCs w:val="20"/>
        </w:rPr>
        <w:t xml:space="preserve">1. Mục tiêu thử nghiệm đã được xác nhận: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1951"/>
        <w:gridCol w:w="2361"/>
        <w:gridCol w:w="1554"/>
        <w:gridCol w:w="2583"/>
      </w:tblGrid>
      <w:tr w:rsidR="006F6347" w:rsidRPr="00BD750A" w14:paraId="32FF5567" w14:textId="77777777" w:rsidTr="00292A78">
        <w:trPr>
          <w:trHeight w:val="20"/>
        </w:trPr>
        <w:tc>
          <w:tcPr>
            <w:tcW w:w="309" w:type="pct"/>
            <w:tcBorders>
              <w:top w:val="single" w:sz="8" w:space="0" w:color="000000"/>
              <w:left w:val="single" w:sz="8" w:space="0" w:color="000000"/>
              <w:bottom w:val="nil"/>
              <w:right w:val="nil"/>
            </w:tcBorders>
          </w:tcPr>
          <w:p w14:paraId="605A7C2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083" w:type="pct"/>
            <w:tcBorders>
              <w:top w:val="single" w:sz="8" w:space="0" w:color="000000"/>
              <w:left w:val="single" w:sz="8" w:space="0" w:color="000000"/>
              <w:bottom w:val="nil"/>
              <w:right w:val="nil"/>
            </w:tcBorders>
          </w:tcPr>
          <w:p w14:paraId="0A59C85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Mục tiêu thử nghiệm</w:t>
            </w:r>
          </w:p>
        </w:tc>
        <w:tc>
          <w:tcPr>
            <w:tcW w:w="1311" w:type="pct"/>
            <w:tcBorders>
              <w:top w:val="single" w:sz="8" w:space="0" w:color="000000"/>
              <w:left w:val="single" w:sz="8" w:space="0" w:color="000000"/>
              <w:bottom w:val="nil"/>
              <w:right w:val="nil"/>
            </w:tcBorders>
          </w:tcPr>
          <w:p w14:paraId="3167D28D"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Chỉ số/tiêu chí đánh giá</w:t>
            </w:r>
          </w:p>
        </w:tc>
        <w:tc>
          <w:tcPr>
            <w:tcW w:w="863" w:type="pct"/>
            <w:tcBorders>
              <w:top w:val="single" w:sz="8" w:space="0" w:color="000000"/>
              <w:left w:val="single" w:sz="8" w:space="0" w:color="000000"/>
              <w:bottom w:val="nil"/>
              <w:right w:val="nil"/>
            </w:tcBorders>
          </w:tcPr>
          <w:p w14:paraId="77054B5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thực tế</w:t>
            </w:r>
          </w:p>
        </w:tc>
        <w:tc>
          <w:tcPr>
            <w:tcW w:w="1434" w:type="pct"/>
            <w:tcBorders>
              <w:top w:val="single" w:sz="8" w:space="0" w:color="000000"/>
              <w:left w:val="single" w:sz="8" w:space="0" w:color="000000"/>
              <w:bottom w:val="nil"/>
              <w:right w:val="single" w:sz="8" w:space="0" w:color="000000"/>
            </w:tcBorders>
          </w:tcPr>
          <w:p w14:paraId="2128BDA0"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Mức độ đạt được/Ghi chú</w:t>
            </w:r>
          </w:p>
        </w:tc>
      </w:tr>
      <w:tr w:rsidR="006F6347" w:rsidRPr="00BD750A" w14:paraId="2D6DCE83" w14:textId="77777777" w:rsidTr="00292A78">
        <w:trPr>
          <w:trHeight w:val="20"/>
        </w:trPr>
        <w:tc>
          <w:tcPr>
            <w:tcW w:w="309" w:type="pct"/>
            <w:tcBorders>
              <w:top w:val="single" w:sz="8" w:space="0" w:color="000000"/>
              <w:left w:val="single" w:sz="8" w:space="0" w:color="000000"/>
              <w:bottom w:val="nil"/>
              <w:right w:val="nil"/>
            </w:tcBorders>
          </w:tcPr>
          <w:p w14:paraId="087C25B1"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083" w:type="pct"/>
            <w:tcBorders>
              <w:top w:val="single" w:sz="8" w:space="0" w:color="000000"/>
              <w:left w:val="single" w:sz="8" w:space="0" w:color="000000"/>
              <w:bottom w:val="nil"/>
              <w:right w:val="nil"/>
            </w:tcBorders>
          </w:tcPr>
          <w:p w14:paraId="1DBE9F8A"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311" w:type="pct"/>
            <w:tcBorders>
              <w:top w:val="single" w:sz="8" w:space="0" w:color="000000"/>
              <w:left w:val="single" w:sz="8" w:space="0" w:color="000000"/>
              <w:bottom w:val="nil"/>
              <w:right w:val="nil"/>
            </w:tcBorders>
          </w:tcPr>
          <w:p w14:paraId="34FB395D"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63" w:type="pct"/>
            <w:tcBorders>
              <w:top w:val="single" w:sz="8" w:space="0" w:color="000000"/>
              <w:left w:val="single" w:sz="8" w:space="0" w:color="000000"/>
              <w:bottom w:val="nil"/>
              <w:right w:val="nil"/>
            </w:tcBorders>
          </w:tcPr>
          <w:p w14:paraId="24D48286"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34" w:type="pct"/>
            <w:tcBorders>
              <w:top w:val="single" w:sz="8" w:space="0" w:color="000000"/>
              <w:left w:val="single" w:sz="8" w:space="0" w:color="000000"/>
              <w:bottom w:val="nil"/>
              <w:right w:val="single" w:sz="8" w:space="0" w:color="000000"/>
            </w:tcBorders>
          </w:tcPr>
          <w:p w14:paraId="07A00B1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w:t>
            </w:r>
          </w:p>
          <w:p w14:paraId="21D59AD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 một phần</w:t>
            </w:r>
          </w:p>
          <w:p w14:paraId="1AA0FF46"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đạt</w:t>
            </w:r>
          </w:p>
        </w:tc>
      </w:tr>
      <w:tr w:rsidR="006F6347" w:rsidRPr="00BD750A" w14:paraId="147027E4" w14:textId="77777777" w:rsidTr="00292A78">
        <w:trPr>
          <w:trHeight w:val="20"/>
        </w:trPr>
        <w:tc>
          <w:tcPr>
            <w:tcW w:w="309" w:type="pct"/>
            <w:tcBorders>
              <w:top w:val="single" w:sz="8" w:space="0" w:color="000000"/>
              <w:left w:val="single" w:sz="8" w:space="0" w:color="000000"/>
              <w:bottom w:val="single" w:sz="8" w:space="0" w:color="000000"/>
              <w:right w:val="nil"/>
            </w:tcBorders>
          </w:tcPr>
          <w:p w14:paraId="68984643"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083" w:type="pct"/>
            <w:tcBorders>
              <w:top w:val="single" w:sz="8" w:space="0" w:color="000000"/>
              <w:left w:val="single" w:sz="8" w:space="0" w:color="000000"/>
              <w:bottom w:val="single" w:sz="8" w:space="0" w:color="000000"/>
              <w:right w:val="nil"/>
            </w:tcBorders>
          </w:tcPr>
          <w:p w14:paraId="34CC6DE7"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311" w:type="pct"/>
            <w:tcBorders>
              <w:top w:val="single" w:sz="8" w:space="0" w:color="000000"/>
              <w:left w:val="single" w:sz="8" w:space="0" w:color="000000"/>
              <w:bottom w:val="single" w:sz="8" w:space="0" w:color="000000"/>
              <w:right w:val="nil"/>
            </w:tcBorders>
          </w:tcPr>
          <w:p w14:paraId="21A1108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63" w:type="pct"/>
            <w:tcBorders>
              <w:top w:val="single" w:sz="8" w:space="0" w:color="000000"/>
              <w:left w:val="single" w:sz="8" w:space="0" w:color="000000"/>
              <w:bottom w:val="single" w:sz="8" w:space="0" w:color="000000"/>
              <w:right w:val="nil"/>
            </w:tcBorders>
          </w:tcPr>
          <w:p w14:paraId="3B04148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34" w:type="pct"/>
            <w:tcBorders>
              <w:top w:val="single" w:sz="8" w:space="0" w:color="000000"/>
              <w:left w:val="single" w:sz="8" w:space="0" w:color="000000"/>
              <w:bottom w:val="single" w:sz="8" w:space="0" w:color="000000"/>
              <w:right w:val="single" w:sz="8" w:space="0" w:color="000000"/>
            </w:tcBorders>
          </w:tcPr>
          <w:p w14:paraId="2694B186"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w:t>
            </w:r>
          </w:p>
          <w:p w14:paraId="316B2EC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 một phần</w:t>
            </w:r>
          </w:p>
          <w:p w14:paraId="77EE84F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đạt</w:t>
            </w:r>
          </w:p>
        </w:tc>
      </w:tr>
      <w:tr w:rsidR="006F6347" w:rsidRPr="00BD750A" w14:paraId="180C8545" w14:textId="77777777" w:rsidTr="00292A78">
        <w:trPr>
          <w:trHeight w:val="20"/>
        </w:trPr>
        <w:tc>
          <w:tcPr>
            <w:tcW w:w="309" w:type="pct"/>
            <w:tcBorders>
              <w:top w:val="single" w:sz="8" w:space="0" w:color="000000"/>
              <w:left w:val="single" w:sz="8" w:space="0" w:color="000000"/>
              <w:bottom w:val="single" w:sz="8" w:space="0" w:color="000000"/>
              <w:right w:val="nil"/>
            </w:tcBorders>
          </w:tcPr>
          <w:p w14:paraId="2DB70ACE"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1083" w:type="pct"/>
            <w:tcBorders>
              <w:top w:val="single" w:sz="8" w:space="0" w:color="000000"/>
              <w:left w:val="single" w:sz="8" w:space="0" w:color="000000"/>
              <w:bottom w:val="single" w:sz="8" w:space="0" w:color="000000"/>
              <w:right w:val="nil"/>
            </w:tcBorders>
          </w:tcPr>
          <w:p w14:paraId="6226446B"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311" w:type="pct"/>
            <w:tcBorders>
              <w:top w:val="single" w:sz="8" w:space="0" w:color="000000"/>
              <w:left w:val="single" w:sz="8" w:space="0" w:color="000000"/>
              <w:bottom w:val="single" w:sz="8" w:space="0" w:color="000000"/>
              <w:right w:val="nil"/>
            </w:tcBorders>
          </w:tcPr>
          <w:p w14:paraId="711BB6ED"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63" w:type="pct"/>
            <w:tcBorders>
              <w:top w:val="single" w:sz="8" w:space="0" w:color="000000"/>
              <w:left w:val="single" w:sz="8" w:space="0" w:color="000000"/>
              <w:bottom w:val="single" w:sz="8" w:space="0" w:color="000000"/>
              <w:right w:val="nil"/>
            </w:tcBorders>
          </w:tcPr>
          <w:p w14:paraId="4F459E2E"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34" w:type="pct"/>
            <w:tcBorders>
              <w:top w:val="single" w:sz="8" w:space="0" w:color="000000"/>
              <w:left w:val="single" w:sz="8" w:space="0" w:color="000000"/>
              <w:bottom w:val="single" w:sz="8" w:space="0" w:color="000000"/>
              <w:right w:val="single" w:sz="8" w:space="0" w:color="000000"/>
            </w:tcBorders>
          </w:tcPr>
          <w:p w14:paraId="3CD21CC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w:t>
            </w:r>
          </w:p>
          <w:p w14:paraId="63A6145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 một phần</w:t>
            </w:r>
          </w:p>
          <w:p w14:paraId="756753F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đạt</w:t>
            </w:r>
          </w:p>
        </w:tc>
      </w:tr>
    </w:tbl>
    <w:p w14:paraId="3361627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p>
    <w:p w14:paraId="3A0A294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Đánh giá hiệu năng, độ chính xác, độ tin cậy hoặc chất lượng đầu ra của hệ thống:</w:t>
      </w:r>
    </w:p>
    <w:p w14:paraId="32DE19F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0D966FF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3.Đánh giá khả năng vận hành của hệ thống trong điều kiện thử nghiệm thực tế: </w:t>
      </w:r>
    </w:p>
    <w:p w14:paraId="5F525E2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75F1D41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Đánh giá khả năng mở rộng, tích hợp hoặc triển khai sau thử nghiệm, nếu có:</w:t>
      </w:r>
    </w:p>
    <w:p w14:paraId="5961F70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w:t>
      </w:r>
    </w:p>
    <w:p w14:paraId="1E4EB9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Nội dung chưa đạt, nguyên nhân và biện pháp dự kiến khắc phục:</w:t>
      </w:r>
    </w:p>
    <w:p w14:paraId="4D3B141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E7F752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TÌNH HÌNH TUÂN THỦ PHẠM VI, GIỚI HẠN VÀ CHẾ ĐỘ BÁO CÁO</w:t>
      </w:r>
    </w:p>
    <w:p w14:paraId="2ABF149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Việc tuân thủ phạm vi và giới hạn thử nghiệm:</w:t>
      </w:r>
    </w:p>
    <w:p w14:paraId="7F86C02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Tuân thủ đầy đủ phạm vi và giới hạn thử nghiệm đã được xác nhận;</w:t>
      </w:r>
    </w:p>
    <w:p w14:paraId="6F8647F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Có phát sinh vượt giới hạn nhưng đã báo cáo và khắc phục;</w:t>
      </w:r>
    </w:p>
    <w:p w14:paraId="0D83F1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Có nội dung chưa tuân thủ, giải trình tại khoản 5 Mục này.</w:t>
      </w:r>
    </w:p>
    <w:p w14:paraId="19C53D9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Tình hình thực hiện báo cáo định kỳ: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0"/>
        <w:gridCol w:w="1491"/>
        <w:gridCol w:w="2397"/>
        <w:gridCol w:w="2270"/>
        <w:gridCol w:w="2268"/>
      </w:tblGrid>
      <w:tr w:rsidR="006F6347" w:rsidRPr="00BD750A" w14:paraId="101CAD41" w14:textId="77777777" w:rsidTr="00292A78">
        <w:trPr>
          <w:trHeight w:val="20"/>
        </w:trPr>
        <w:tc>
          <w:tcPr>
            <w:tcW w:w="322" w:type="pct"/>
            <w:tcBorders>
              <w:top w:val="single" w:sz="8" w:space="0" w:color="000000"/>
              <w:left w:val="single" w:sz="8" w:space="0" w:color="000000"/>
              <w:bottom w:val="nil"/>
              <w:right w:val="nil"/>
            </w:tcBorders>
          </w:tcPr>
          <w:p w14:paraId="3ED8F78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828" w:type="pct"/>
            <w:tcBorders>
              <w:top w:val="single" w:sz="8" w:space="0" w:color="000000"/>
              <w:left w:val="single" w:sz="8" w:space="0" w:color="000000"/>
              <w:bottom w:val="nil"/>
              <w:right w:val="nil"/>
            </w:tcBorders>
          </w:tcPr>
          <w:p w14:paraId="249D449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Kỳ báo cáo</w:t>
            </w:r>
          </w:p>
        </w:tc>
        <w:tc>
          <w:tcPr>
            <w:tcW w:w="1331" w:type="pct"/>
            <w:tcBorders>
              <w:top w:val="single" w:sz="8" w:space="0" w:color="000000"/>
              <w:left w:val="single" w:sz="8" w:space="0" w:color="000000"/>
              <w:bottom w:val="nil"/>
              <w:right w:val="nil"/>
            </w:tcBorders>
          </w:tcPr>
          <w:p w14:paraId="405E5949"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Thời hạn phải nộp</w:t>
            </w:r>
          </w:p>
        </w:tc>
        <w:tc>
          <w:tcPr>
            <w:tcW w:w="1260" w:type="pct"/>
            <w:tcBorders>
              <w:top w:val="single" w:sz="8" w:space="0" w:color="000000"/>
              <w:left w:val="single" w:sz="8" w:space="0" w:color="000000"/>
              <w:bottom w:val="nil"/>
              <w:right w:val="nil"/>
            </w:tcBorders>
          </w:tcPr>
          <w:p w14:paraId="7E9410F8"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Ngày nộp thực tế</w:t>
            </w:r>
          </w:p>
        </w:tc>
        <w:tc>
          <w:tcPr>
            <w:tcW w:w="1259" w:type="pct"/>
            <w:tcBorders>
              <w:top w:val="single" w:sz="8" w:space="0" w:color="000000"/>
              <w:left w:val="single" w:sz="8" w:space="0" w:color="000000"/>
              <w:bottom w:val="nil"/>
              <w:right w:val="single" w:sz="8" w:space="0" w:color="000000"/>
            </w:tcBorders>
          </w:tcPr>
          <w:p w14:paraId="115BF6ED"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Tình trạng</w:t>
            </w:r>
          </w:p>
        </w:tc>
      </w:tr>
      <w:tr w:rsidR="006F6347" w:rsidRPr="00BD750A" w14:paraId="0DFF85FE" w14:textId="77777777" w:rsidTr="00292A78">
        <w:trPr>
          <w:trHeight w:val="20"/>
        </w:trPr>
        <w:tc>
          <w:tcPr>
            <w:tcW w:w="322" w:type="pct"/>
            <w:tcBorders>
              <w:top w:val="single" w:sz="8" w:space="0" w:color="000000"/>
              <w:left w:val="single" w:sz="8" w:space="0" w:color="000000"/>
              <w:bottom w:val="nil"/>
              <w:right w:val="nil"/>
            </w:tcBorders>
          </w:tcPr>
          <w:p w14:paraId="372F5135"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828" w:type="pct"/>
            <w:tcBorders>
              <w:top w:val="single" w:sz="8" w:space="0" w:color="000000"/>
              <w:left w:val="single" w:sz="8" w:space="0" w:color="000000"/>
              <w:bottom w:val="nil"/>
              <w:right w:val="nil"/>
            </w:tcBorders>
          </w:tcPr>
          <w:p w14:paraId="2D4B39BE"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331" w:type="pct"/>
            <w:tcBorders>
              <w:top w:val="single" w:sz="8" w:space="0" w:color="000000"/>
              <w:left w:val="single" w:sz="8" w:space="0" w:color="000000"/>
              <w:bottom w:val="nil"/>
              <w:right w:val="nil"/>
            </w:tcBorders>
          </w:tcPr>
          <w:p w14:paraId="39F2FF8C"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60" w:type="pct"/>
            <w:tcBorders>
              <w:top w:val="single" w:sz="8" w:space="0" w:color="000000"/>
              <w:left w:val="single" w:sz="8" w:space="0" w:color="000000"/>
              <w:bottom w:val="nil"/>
              <w:right w:val="nil"/>
            </w:tcBorders>
          </w:tcPr>
          <w:p w14:paraId="3A42695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59" w:type="pct"/>
            <w:tcBorders>
              <w:top w:val="single" w:sz="8" w:space="0" w:color="000000"/>
              <w:left w:val="single" w:sz="8" w:space="0" w:color="000000"/>
              <w:bottom w:val="nil"/>
              <w:right w:val="single" w:sz="8" w:space="0" w:color="000000"/>
            </w:tcBorders>
          </w:tcPr>
          <w:p w14:paraId="20CEF88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Đúng hạn</w:t>
            </w:r>
          </w:p>
          <w:p w14:paraId="3F21446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Quá hạn</w:t>
            </w:r>
          </w:p>
          <w:p w14:paraId="7A4A432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áp dụng</w:t>
            </w:r>
          </w:p>
        </w:tc>
      </w:tr>
      <w:tr w:rsidR="006F6347" w:rsidRPr="00BD750A" w14:paraId="5319D220" w14:textId="77777777" w:rsidTr="00292A78">
        <w:trPr>
          <w:trHeight w:val="20"/>
        </w:trPr>
        <w:tc>
          <w:tcPr>
            <w:tcW w:w="322" w:type="pct"/>
            <w:tcBorders>
              <w:top w:val="single" w:sz="8" w:space="0" w:color="000000"/>
              <w:left w:val="single" w:sz="8" w:space="0" w:color="000000"/>
              <w:bottom w:val="nil"/>
              <w:right w:val="nil"/>
            </w:tcBorders>
          </w:tcPr>
          <w:p w14:paraId="1EC40BC3"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828" w:type="pct"/>
            <w:tcBorders>
              <w:top w:val="single" w:sz="8" w:space="0" w:color="000000"/>
              <w:left w:val="single" w:sz="8" w:space="0" w:color="000000"/>
              <w:bottom w:val="nil"/>
              <w:right w:val="nil"/>
            </w:tcBorders>
          </w:tcPr>
          <w:p w14:paraId="6203EAF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331" w:type="pct"/>
            <w:tcBorders>
              <w:top w:val="single" w:sz="8" w:space="0" w:color="000000"/>
              <w:left w:val="single" w:sz="8" w:space="0" w:color="000000"/>
              <w:bottom w:val="nil"/>
              <w:right w:val="nil"/>
            </w:tcBorders>
          </w:tcPr>
          <w:p w14:paraId="4B58F4BE"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60" w:type="pct"/>
            <w:tcBorders>
              <w:top w:val="single" w:sz="8" w:space="0" w:color="000000"/>
              <w:left w:val="single" w:sz="8" w:space="0" w:color="000000"/>
              <w:bottom w:val="nil"/>
              <w:right w:val="nil"/>
            </w:tcBorders>
          </w:tcPr>
          <w:p w14:paraId="2EB20B05"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59" w:type="pct"/>
            <w:tcBorders>
              <w:top w:val="single" w:sz="8" w:space="0" w:color="000000"/>
              <w:left w:val="single" w:sz="8" w:space="0" w:color="000000"/>
              <w:bottom w:val="nil"/>
              <w:right w:val="single" w:sz="8" w:space="0" w:color="000000"/>
            </w:tcBorders>
          </w:tcPr>
          <w:p w14:paraId="7F5D8B2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Đúng hạn</w:t>
            </w:r>
          </w:p>
          <w:p w14:paraId="42B0CDF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Quá hạn</w:t>
            </w:r>
          </w:p>
          <w:p w14:paraId="13DAFC9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áp dụng</w:t>
            </w:r>
          </w:p>
        </w:tc>
      </w:tr>
      <w:tr w:rsidR="006F6347" w:rsidRPr="00BD750A" w14:paraId="1189477A" w14:textId="77777777" w:rsidTr="00292A78">
        <w:trPr>
          <w:trHeight w:val="20"/>
        </w:trPr>
        <w:tc>
          <w:tcPr>
            <w:tcW w:w="322" w:type="pct"/>
            <w:tcBorders>
              <w:top w:val="single" w:sz="8" w:space="0" w:color="000000"/>
              <w:left w:val="single" w:sz="8" w:space="0" w:color="000000"/>
              <w:bottom w:val="single" w:sz="8" w:space="0" w:color="000000"/>
              <w:right w:val="nil"/>
            </w:tcBorders>
          </w:tcPr>
          <w:p w14:paraId="209EED38"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828" w:type="pct"/>
            <w:tcBorders>
              <w:top w:val="single" w:sz="8" w:space="0" w:color="000000"/>
              <w:left w:val="single" w:sz="8" w:space="0" w:color="000000"/>
              <w:bottom w:val="single" w:sz="8" w:space="0" w:color="000000"/>
              <w:right w:val="nil"/>
            </w:tcBorders>
          </w:tcPr>
          <w:p w14:paraId="0BFF3DC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331" w:type="pct"/>
            <w:tcBorders>
              <w:top w:val="single" w:sz="8" w:space="0" w:color="000000"/>
              <w:left w:val="single" w:sz="8" w:space="0" w:color="000000"/>
              <w:bottom w:val="single" w:sz="8" w:space="0" w:color="000000"/>
              <w:right w:val="nil"/>
            </w:tcBorders>
          </w:tcPr>
          <w:p w14:paraId="59F20396"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60" w:type="pct"/>
            <w:tcBorders>
              <w:top w:val="single" w:sz="8" w:space="0" w:color="000000"/>
              <w:left w:val="single" w:sz="8" w:space="0" w:color="000000"/>
              <w:bottom w:val="single" w:sz="8" w:space="0" w:color="000000"/>
              <w:right w:val="nil"/>
            </w:tcBorders>
          </w:tcPr>
          <w:p w14:paraId="34807AD8"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59" w:type="pct"/>
            <w:tcBorders>
              <w:top w:val="single" w:sz="8" w:space="0" w:color="000000"/>
              <w:left w:val="single" w:sz="8" w:space="0" w:color="000000"/>
              <w:bottom w:val="single" w:sz="8" w:space="0" w:color="000000"/>
              <w:right w:val="single" w:sz="8" w:space="0" w:color="000000"/>
            </w:tcBorders>
          </w:tcPr>
          <w:p w14:paraId="3FF572C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Đúng hạn</w:t>
            </w:r>
          </w:p>
          <w:p w14:paraId="464132F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Quá hạn</w:t>
            </w:r>
          </w:p>
          <w:p w14:paraId="4E4D963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áp dụng</w:t>
            </w:r>
          </w:p>
        </w:tc>
      </w:tr>
    </w:tbl>
    <w:p w14:paraId="5A87D8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Tình hình báo cáo sự cố nghiêm trọng, nếu có: ...................................................................</w:t>
      </w:r>
    </w:p>
    <w:p w14:paraId="2882F38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Tình hình báo cáo vượt giới hạn thử nghiệm, nếu có: ..........................................................</w:t>
      </w:r>
    </w:p>
    <w:p w14:paraId="42C5097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Giải trình đối với nội dung chưa tuân thủ, nếu có: ..............................................................</w:t>
      </w:r>
    </w:p>
    <w:p w14:paraId="1C08CD0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Việc thực hiện yêu cầu, khuyến nghị hoặc chỉ đạo của cơ quan có thẩm quyền trong quá trình thử nghiệm: …………………………………………………………………..........................</w:t>
      </w:r>
    </w:p>
    <w:p w14:paraId="18AE8B9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QUẢN TRỊ RỦI RO, AN TOÀN HỆ THỐNG VÀ CƠ CHẾ DỪNG KHẨN CẤP</w:t>
      </w:r>
    </w:p>
    <w:p w14:paraId="7B2DF7F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Các rủi ro đã nhận diện trước khi thử nghiệm: ...................................................................</w:t>
      </w:r>
    </w:p>
    <w:p w14:paraId="2D8ED65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Các rủi ro mới phát sinh trong quá trình thử nghiệm: ............................................................</w:t>
      </w:r>
    </w:p>
    <w:p w14:paraId="5BC080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.Biện pháp kiểm soát, giảm thiểu rủi ro đã áp dụng: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4"/>
        <w:gridCol w:w="2464"/>
        <w:gridCol w:w="2270"/>
        <w:gridCol w:w="1985"/>
        <w:gridCol w:w="1643"/>
      </w:tblGrid>
      <w:tr w:rsidR="006F6347" w:rsidRPr="00BD750A" w14:paraId="16B2149C" w14:textId="77777777" w:rsidTr="00292A78">
        <w:trPr>
          <w:trHeight w:val="20"/>
        </w:trPr>
        <w:tc>
          <w:tcPr>
            <w:tcW w:w="358" w:type="pct"/>
            <w:tcBorders>
              <w:top w:val="single" w:sz="8" w:space="0" w:color="000000"/>
              <w:left w:val="single" w:sz="8" w:space="0" w:color="000000"/>
              <w:bottom w:val="nil"/>
              <w:right w:val="nil"/>
            </w:tcBorders>
            <w:vAlign w:val="center"/>
          </w:tcPr>
          <w:p w14:paraId="0303D74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368" w:type="pct"/>
            <w:tcBorders>
              <w:top w:val="single" w:sz="8" w:space="0" w:color="000000"/>
              <w:left w:val="single" w:sz="8" w:space="0" w:color="000000"/>
              <w:bottom w:val="nil"/>
              <w:right w:val="nil"/>
            </w:tcBorders>
            <w:vAlign w:val="center"/>
          </w:tcPr>
          <w:p w14:paraId="4566D76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Rủi ro</w:t>
            </w:r>
          </w:p>
        </w:tc>
        <w:tc>
          <w:tcPr>
            <w:tcW w:w="1260" w:type="pct"/>
            <w:tcBorders>
              <w:top w:val="single" w:sz="8" w:space="0" w:color="000000"/>
              <w:left w:val="single" w:sz="8" w:space="0" w:color="000000"/>
              <w:bottom w:val="nil"/>
              <w:right w:val="nil"/>
            </w:tcBorders>
            <w:vAlign w:val="center"/>
          </w:tcPr>
          <w:p w14:paraId="1563242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Biện pháp kiểm soát</w:t>
            </w:r>
          </w:p>
        </w:tc>
        <w:tc>
          <w:tcPr>
            <w:tcW w:w="1102" w:type="pct"/>
            <w:tcBorders>
              <w:top w:val="single" w:sz="8" w:space="0" w:color="000000"/>
              <w:left w:val="single" w:sz="8" w:space="0" w:color="000000"/>
              <w:bottom w:val="nil"/>
              <w:right w:val="nil"/>
            </w:tcBorders>
            <w:vAlign w:val="center"/>
          </w:tcPr>
          <w:p w14:paraId="176EB573"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thực hiện</w:t>
            </w:r>
          </w:p>
        </w:tc>
        <w:tc>
          <w:tcPr>
            <w:tcW w:w="912" w:type="pct"/>
            <w:tcBorders>
              <w:top w:val="single" w:sz="8" w:space="0" w:color="000000"/>
              <w:left w:val="single" w:sz="8" w:space="0" w:color="000000"/>
              <w:bottom w:val="nil"/>
              <w:right w:val="single" w:sz="8" w:space="0" w:color="000000"/>
            </w:tcBorders>
            <w:vAlign w:val="center"/>
          </w:tcPr>
          <w:p w14:paraId="0D33C8F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Rủi ro còn lại</w:t>
            </w:r>
          </w:p>
        </w:tc>
      </w:tr>
      <w:tr w:rsidR="006F6347" w:rsidRPr="00BD750A" w14:paraId="2E469A5D" w14:textId="77777777" w:rsidTr="00292A78">
        <w:trPr>
          <w:trHeight w:val="20"/>
        </w:trPr>
        <w:tc>
          <w:tcPr>
            <w:tcW w:w="358" w:type="pct"/>
            <w:tcBorders>
              <w:top w:val="single" w:sz="8" w:space="0" w:color="000000"/>
              <w:left w:val="single" w:sz="8" w:space="0" w:color="000000"/>
              <w:bottom w:val="nil"/>
              <w:right w:val="nil"/>
            </w:tcBorders>
            <w:vAlign w:val="center"/>
          </w:tcPr>
          <w:p w14:paraId="48CD6CD4"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368" w:type="pct"/>
            <w:tcBorders>
              <w:top w:val="single" w:sz="8" w:space="0" w:color="000000"/>
              <w:left w:val="single" w:sz="8" w:space="0" w:color="000000"/>
              <w:bottom w:val="nil"/>
              <w:right w:val="nil"/>
            </w:tcBorders>
            <w:vAlign w:val="center"/>
          </w:tcPr>
          <w:p w14:paraId="0BD4D7C9"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260" w:type="pct"/>
            <w:tcBorders>
              <w:top w:val="single" w:sz="8" w:space="0" w:color="000000"/>
              <w:left w:val="single" w:sz="8" w:space="0" w:color="000000"/>
              <w:bottom w:val="nil"/>
              <w:right w:val="nil"/>
            </w:tcBorders>
            <w:vAlign w:val="center"/>
          </w:tcPr>
          <w:p w14:paraId="7F66FA87"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02" w:type="pct"/>
            <w:tcBorders>
              <w:top w:val="single" w:sz="8" w:space="0" w:color="000000"/>
              <w:left w:val="single" w:sz="8" w:space="0" w:color="000000"/>
              <w:bottom w:val="nil"/>
              <w:right w:val="nil"/>
            </w:tcBorders>
            <w:vAlign w:val="center"/>
          </w:tcPr>
          <w:p w14:paraId="2CA61C4F"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912" w:type="pct"/>
            <w:tcBorders>
              <w:top w:val="single" w:sz="8" w:space="0" w:color="000000"/>
              <w:left w:val="single" w:sz="8" w:space="0" w:color="000000"/>
              <w:bottom w:val="nil"/>
              <w:right w:val="single" w:sz="8" w:space="0" w:color="000000"/>
            </w:tcBorders>
            <w:vAlign w:val="center"/>
          </w:tcPr>
          <w:p w14:paraId="7B98C190"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r>
      <w:tr w:rsidR="006F6347" w:rsidRPr="00BD750A" w14:paraId="0B4A343A" w14:textId="77777777" w:rsidTr="00292A78">
        <w:trPr>
          <w:trHeight w:val="20"/>
        </w:trPr>
        <w:tc>
          <w:tcPr>
            <w:tcW w:w="358" w:type="pct"/>
            <w:tcBorders>
              <w:top w:val="single" w:sz="8" w:space="0" w:color="000000"/>
              <w:left w:val="single" w:sz="8" w:space="0" w:color="000000"/>
              <w:bottom w:val="nil"/>
              <w:right w:val="nil"/>
            </w:tcBorders>
            <w:vAlign w:val="center"/>
          </w:tcPr>
          <w:p w14:paraId="659CAEB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368" w:type="pct"/>
            <w:tcBorders>
              <w:top w:val="single" w:sz="8" w:space="0" w:color="000000"/>
              <w:left w:val="single" w:sz="8" w:space="0" w:color="000000"/>
              <w:bottom w:val="nil"/>
              <w:right w:val="nil"/>
            </w:tcBorders>
            <w:vAlign w:val="center"/>
          </w:tcPr>
          <w:p w14:paraId="46E8510A"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260" w:type="pct"/>
            <w:tcBorders>
              <w:top w:val="single" w:sz="8" w:space="0" w:color="000000"/>
              <w:left w:val="single" w:sz="8" w:space="0" w:color="000000"/>
              <w:bottom w:val="nil"/>
              <w:right w:val="nil"/>
            </w:tcBorders>
            <w:vAlign w:val="center"/>
          </w:tcPr>
          <w:p w14:paraId="5979D84E"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02" w:type="pct"/>
            <w:tcBorders>
              <w:top w:val="single" w:sz="8" w:space="0" w:color="000000"/>
              <w:left w:val="single" w:sz="8" w:space="0" w:color="000000"/>
              <w:bottom w:val="nil"/>
              <w:right w:val="nil"/>
            </w:tcBorders>
            <w:vAlign w:val="center"/>
          </w:tcPr>
          <w:p w14:paraId="326C02DA"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912" w:type="pct"/>
            <w:tcBorders>
              <w:top w:val="single" w:sz="8" w:space="0" w:color="000000"/>
              <w:left w:val="single" w:sz="8" w:space="0" w:color="000000"/>
              <w:bottom w:val="nil"/>
              <w:right w:val="single" w:sz="8" w:space="0" w:color="000000"/>
            </w:tcBorders>
            <w:vAlign w:val="center"/>
          </w:tcPr>
          <w:p w14:paraId="74B628DA"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r>
      <w:tr w:rsidR="006F6347" w:rsidRPr="00BD750A" w14:paraId="6683B4B7" w14:textId="77777777" w:rsidTr="00292A78">
        <w:trPr>
          <w:trHeight w:val="20"/>
        </w:trPr>
        <w:tc>
          <w:tcPr>
            <w:tcW w:w="358" w:type="pct"/>
            <w:tcBorders>
              <w:top w:val="single" w:sz="8" w:space="0" w:color="000000"/>
              <w:left w:val="single" w:sz="8" w:space="0" w:color="000000"/>
              <w:bottom w:val="single" w:sz="8" w:space="0" w:color="000000"/>
              <w:right w:val="nil"/>
            </w:tcBorders>
            <w:vAlign w:val="center"/>
          </w:tcPr>
          <w:p w14:paraId="38C24074"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1368" w:type="pct"/>
            <w:tcBorders>
              <w:top w:val="single" w:sz="8" w:space="0" w:color="000000"/>
              <w:left w:val="single" w:sz="8" w:space="0" w:color="000000"/>
              <w:bottom w:val="single" w:sz="8" w:space="0" w:color="000000"/>
              <w:right w:val="nil"/>
            </w:tcBorders>
            <w:vAlign w:val="center"/>
          </w:tcPr>
          <w:p w14:paraId="0F2F8280"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260" w:type="pct"/>
            <w:tcBorders>
              <w:top w:val="single" w:sz="8" w:space="0" w:color="000000"/>
              <w:left w:val="single" w:sz="8" w:space="0" w:color="000000"/>
              <w:bottom w:val="single" w:sz="8" w:space="0" w:color="000000"/>
              <w:right w:val="nil"/>
            </w:tcBorders>
            <w:vAlign w:val="center"/>
          </w:tcPr>
          <w:p w14:paraId="2CAE329B"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02" w:type="pct"/>
            <w:tcBorders>
              <w:top w:val="single" w:sz="8" w:space="0" w:color="000000"/>
              <w:left w:val="single" w:sz="8" w:space="0" w:color="000000"/>
              <w:bottom w:val="single" w:sz="8" w:space="0" w:color="000000"/>
              <w:right w:val="nil"/>
            </w:tcBorders>
            <w:vAlign w:val="center"/>
          </w:tcPr>
          <w:p w14:paraId="31D83070"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912" w:type="pct"/>
            <w:tcBorders>
              <w:top w:val="single" w:sz="8" w:space="0" w:color="000000"/>
              <w:left w:val="single" w:sz="8" w:space="0" w:color="000000"/>
              <w:bottom w:val="single" w:sz="8" w:space="0" w:color="000000"/>
              <w:right w:val="single" w:sz="8" w:space="0" w:color="000000"/>
            </w:tcBorders>
            <w:vAlign w:val="center"/>
          </w:tcPr>
          <w:p w14:paraId="4DC70125"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r>
    </w:tbl>
    <w:p w14:paraId="65B8CD3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Đánh giá mức độ rủi ro của hệ thống sau thử nghiệm:</w:t>
      </w:r>
    </w:p>
    <w:p w14:paraId="7DA6613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Không thay đổi so với thời điểm được xác nhận thử nghiệm;</w:t>
      </w:r>
    </w:p>
    <w:p w14:paraId="72EB924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Giảm so với thời điểm được xác nhận thử nghiệm;</w:t>
      </w:r>
    </w:p>
    <w:p w14:paraId="52589DC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Tăng so với thời điểm được xác nhận thử nghiệm;</w:t>
      </w:r>
    </w:p>
    <w:p w14:paraId="2CA9438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Cần rà soát, phân loại lại mức độ rủi ro.</w:t>
      </w:r>
    </w:p>
    <w:p w14:paraId="7490EF1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Cơ chế giám sát và can thiệp của con người đã thiết lập và vận hành: ............................</w:t>
      </w:r>
    </w:p>
    <w:p w14:paraId="7730CC5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Người/bộ phận có thẩm quyền giám sát, can thiệp và số lần can thiệp, nếu có:</w:t>
      </w:r>
    </w:p>
    <w:p w14:paraId="261B61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w:t>
      </w:r>
    </w:p>
    <w:p w14:paraId="03895A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Cơ chế dừng khẩn cấp đã thiết lập: ..............................................................................</w:t>
      </w:r>
    </w:p>
    <w:p w14:paraId="474EB11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8. Người/bộ phận có thẩm quyền kích hoạt cơ chế dừng khẩn cấp: ................................</w:t>
      </w:r>
    </w:p>
    <w:p w14:paraId="30EC288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9. Số lần kích hoạt cơ chế dừng khẩn cấp, tình huống kích hoạt và kết quả xử lý, nếu có:</w:t>
      </w:r>
    </w:p>
    <w:p w14:paraId="6EDAA75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5552A39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10. Việc lưu giữ nhật ký hệ thống, thời gian lưu giữ và biện pháp bảo đảm tính toàn vẹn của nhật ký: ………………………………………………………………………………………...…………..</w:t>
      </w:r>
    </w:p>
    <w:p w14:paraId="5E5A18B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TÁC ĐỘNG ĐỐI VỚI NGƯỜI THAM GIA THỬ NGHIỆM, NGƯỜI SỬ DỤNG VÀ TỔ CHỨC, CÁ NHÂN CHỊU TÁC ĐỘNG</w:t>
      </w:r>
    </w:p>
    <w:p w14:paraId="4172136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lượng người tham gia thử nghiệm, người sử dụng hoặc tổ chức, cá nhân chịu tác động trực tiếp: ………………………………………………………………………………………...…………..</w:t>
      </w:r>
    </w:p>
    <w:p w14:paraId="505FD6E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Nhóm đối tượng chịu tác động: □ Người sử dụng trực tiếp □ Khách hàng/người dân/người tiếp nhận dịch vụ □ Nhân sự nội bộ □ Đối tượng khác:</w:t>
      </w:r>
    </w:p>
    <w:p w14:paraId="07C4060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Lợi ích, hiệu quả hoặc giá trị tạo ra trong quá trình thử nghiệm: ..................................</w:t>
      </w:r>
    </w:p>
    <w:p w14:paraId="0628178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Tác động bất lợi đã phát sinh, nếu có: ..........................................................................</w:t>
      </w:r>
    </w:p>
    <w:p w14:paraId="4B1B7FD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Biện pháp bảo vệ quyền, lợi ích hợp pháp của tổ chức, cá nhân chịu tác động:</w:t>
      </w:r>
    </w:p>
    <w:p w14:paraId="7904473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342D5A0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Việc công bố thông tin về thử nghiệm và rủi ro có thể phát sinh cho người tham gia thử nghiệm, nếu có: ………………………………………………………………...…………..</w:t>
      </w:r>
    </w:p>
    <w:p w14:paraId="4AE3B65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Tình hình tiếp nhận và xử lý phản ánh, khiếu nại, yêu cầu hỗ trợ:</w:t>
      </w:r>
    </w:p>
    <w:p w14:paraId="1CD7858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Số lượng đã tiếp nhận: ................................................................................................</w:t>
      </w:r>
    </w:p>
    <w:p w14:paraId="132B001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Nhóm nội dung chủ yếu: ..............................................................................................</w:t>
      </w:r>
    </w:p>
    <w:p w14:paraId="73AF169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Số lượng đã xử lý: .........................................................................................................</w:t>
      </w:r>
    </w:p>
    <w:p w14:paraId="1F03A84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Nội dung còn tồn đọng, nếu có: ...................................................................................</w:t>
      </w:r>
    </w:p>
    <w:p w14:paraId="6A5C8A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Biện pháp khắc phục hoặc điều chỉnh đã thực hiện: ...................................................</w:t>
      </w:r>
    </w:p>
    <w:p w14:paraId="7B35A77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8. Đánh giá về tính phù hợp của hệ thống đối với mục đích sử dụng dự kiến sau thử nghiệm: ………………………………………………………………………………………...…………..</w:t>
      </w:r>
    </w:p>
    <w:p w14:paraId="5466869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Dữ LIỆU, AN NINH MẠNG, BẢO VỆ DỮ LIỆU CÁ NHÂN VÀ SỞ HỮU TRÍ TUỆ</w:t>
      </w:r>
    </w:p>
    <w:p w14:paraId="7C45A97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Loại dữ liệu chủ yếu đã sử dụng trong quá trình thử nghiệm: ............................................</w:t>
      </w:r>
    </w:p>
    <w:p w14:paraId="178321E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Nguồn dữ liệu sử dụng trong thử nghiệm: ..........................................................................</w:t>
      </w:r>
    </w:p>
    <w:p w14:paraId="1CB9904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Việc tuân thủ quy định về dữ liệu, bảo vệ dữ liệu cá nhân, an ninh mạng và sở hữu trí tuệ: □ Đã thực hiện đầy đủ □ Đã thực hiện một phần □ Có nội dung cần giải trình □ Không áp dụng</w:t>
      </w:r>
    </w:p>
    <w:p w14:paraId="15E11EC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Biện pháp bảo đảm an toàn, an ninh thông tin đã áp dụng: .................................................</w:t>
      </w:r>
    </w:p>
    <w:p w14:paraId="7866A57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Biện pháp bảo vệ dữ liệu cá nhân, nếu có xử lý dữ liệu cá nhân: ........................................</w:t>
      </w:r>
    </w:p>
    <w:p w14:paraId="14E692A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Sự cố liên quan đến dữ liệu, an toàn thông tin hoặc bảo vệ dữ liệu cá nhân, nếu có:</w:t>
      </w:r>
    </w:p>
    <w:p w14:paraId="6C951B5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2F477A9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Biện pháp xử lý, khắc phục hoặc phòng ngừa tái diễn: ...................................................</w:t>
      </w:r>
    </w:p>
    <w:p w14:paraId="643657C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8. Đánh giá khả năng tiếp tục sử dụng dữ liệu, mô hình, kết quả thử nghiệm sau khi kết thúc thử nghiệm: …………………………………………………………………………………………..</w:t>
      </w:r>
    </w:p>
    <w:p w14:paraId="13D3641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VIỆC THỰC HIỆN BẢO HIỂM TRÁCH NHIỆM DÂN SỰ HOẶC BIỆN PHÁP BẢO ĐẢM TÀI CHÍNH TƯƠNG ĐƯƠNG</w:t>
      </w:r>
    </w:p>
    <w:p w14:paraId="2FB3693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Tình trạng áp dụng:</w:t>
      </w:r>
    </w:p>
    <w:p w14:paraId="10D78EC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Không thuộc trường hợp phải áp dụng;</w:t>
      </w:r>
    </w:p>
    <w:p w14:paraId="388CA26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 Đã thực hiện bảo hiểm trách nhiệm dân sự;</w:t>
      </w:r>
    </w:p>
    <w:p w14:paraId="063E77C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Đã thực hiện biện pháp bảo đảm tài chính tương đương;</w:t>
      </w:r>
    </w:p>
    <w:p w14:paraId="2584B4A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Chưa thực hiện, lý do: .....................................................................................................</w:t>
      </w:r>
    </w:p>
    <w:p w14:paraId="6F1425F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Tên tổ chức bảo hiểm/tổ chức bảo đảm, nếu có: ...........................................................</w:t>
      </w:r>
    </w:p>
    <w:p w14:paraId="73015BC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bảo hiểm hoặc bảo đảm: ..................................................................................</w:t>
      </w:r>
    </w:p>
    <w:p w14:paraId="1629F20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Giá trị bảo hiểm hoặc bảo đảm: .....................................................................................</w:t>
      </w:r>
    </w:p>
    <w:p w14:paraId="6236B43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Thời hạn hiệu lực: .........................................................................................................</w:t>
      </w:r>
    </w:p>
    <w:p w14:paraId="67AC41E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Sự kiện đã phát sinh yêu cầu bồi thường, chi trả hoặc sử dụng biện pháp bảo đảm, nếu có:</w:t>
      </w:r>
    </w:p>
    <w:p w14:paraId="5668FCE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14BC114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Kết quả xử lý yêu cầu bồi thường, chi trả hoặc sử dụng biện pháp bảo đảm, nếu có:</w:t>
      </w:r>
    </w:p>
    <w:p w14:paraId="0DEF89F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398C92E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IX. KẾT QUẢ SỬ DỤNG QUYỀN LỢI VÀ CƠ CHẾ HỖ TRỢ TRONG PHẠM VI THỬ NGHIỆM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7"/>
        <w:gridCol w:w="3685"/>
        <w:gridCol w:w="1562"/>
        <w:gridCol w:w="1805"/>
        <w:gridCol w:w="1407"/>
      </w:tblGrid>
      <w:tr w:rsidR="006F6347" w:rsidRPr="00BD750A" w14:paraId="4ED7F1FC" w14:textId="77777777" w:rsidTr="00292A78">
        <w:trPr>
          <w:trHeight w:val="20"/>
        </w:trPr>
        <w:tc>
          <w:tcPr>
            <w:tcW w:w="304" w:type="pct"/>
            <w:tcBorders>
              <w:top w:val="single" w:sz="8" w:space="0" w:color="000000"/>
              <w:left w:val="single" w:sz="8" w:space="0" w:color="000000"/>
              <w:bottom w:val="nil"/>
              <w:right w:val="nil"/>
            </w:tcBorders>
          </w:tcPr>
          <w:p w14:paraId="60ECC7BD"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2046" w:type="pct"/>
            <w:tcBorders>
              <w:top w:val="single" w:sz="8" w:space="0" w:color="000000"/>
              <w:left w:val="single" w:sz="8" w:space="0" w:color="000000"/>
              <w:bottom w:val="nil"/>
              <w:right w:val="nil"/>
            </w:tcBorders>
          </w:tcPr>
          <w:p w14:paraId="76B7885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Cơ chế được ghi nhận tại Giấy xác nhận</w:t>
            </w:r>
          </w:p>
        </w:tc>
        <w:tc>
          <w:tcPr>
            <w:tcW w:w="867" w:type="pct"/>
            <w:tcBorders>
              <w:top w:val="single" w:sz="8" w:space="0" w:color="000000"/>
              <w:left w:val="single" w:sz="8" w:space="0" w:color="000000"/>
              <w:bottom w:val="nil"/>
              <w:right w:val="nil"/>
            </w:tcBorders>
          </w:tcPr>
          <w:p w14:paraId="79F6FE12"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Có sử dụng không</w:t>
            </w:r>
          </w:p>
        </w:tc>
        <w:tc>
          <w:tcPr>
            <w:tcW w:w="1002" w:type="pct"/>
            <w:tcBorders>
              <w:top w:val="single" w:sz="8" w:space="0" w:color="000000"/>
              <w:left w:val="single" w:sz="8" w:space="0" w:color="000000"/>
              <w:bottom w:val="nil"/>
              <w:right w:val="nil"/>
            </w:tcBorders>
          </w:tcPr>
          <w:p w14:paraId="137DF1D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sử dụng/Vướng mắc</w:t>
            </w:r>
          </w:p>
        </w:tc>
        <w:tc>
          <w:tcPr>
            <w:tcW w:w="781" w:type="pct"/>
            <w:tcBorders>
              <w:top w:val="single" w:sz="8" w:space="0" w:color="000000"/>
              <w:left w:val="single" w:sz="8" w:space="0" w:color="000000"/>
              <w:bottom w:val="nil"/>
              <w:right w:val="single" w:sz="8" w:space="0" w:color="000000"/>
            </w:tcBorders>
          </w:tcPr>
          <w:p w14:paraId="61B3EEA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Kiến nghị sau thử nghiệm</w:t>
            </w:r>
          </w:p>
        </w:tc>
      </w:tr>
      <w:tr w:rsidR="006F6347" w:rsidRPr="00BD750A" w14:paraId="405B0382" w14:textId="77777777" w:rsidTr="00292A78">
        <w:trPr>
          <w:trHeight w:val="20"/>
        </w:trPr>
        <w:tc>
          <w:tcPr>
            <w:tcW w:w="304" w:type="pct"/>
            <w:tcBorders>
              <w:top w:val="single" w:sz="8" w:space="0" w:color="000000"/>
              <w:left w:val="single" w:sz="8" w:space="0" w:color="000000"/>
              <w:bottom w:val="nil"/>
              <w:right w:val="nil"/>
            </w:tcBorders>
          </w:tcPr>
          <w:p w14:paraId="4D6B1E8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2046" w:type="pct"/>
            <w:tcBorders>
              <w:top w:val="single" w:sz="8" w:space="0" w:color="000000"/>
              <w:left w:val="single" w:sz="8" w:space="0" w:color="000000"/>
              <w:bottom w:val="nil"/>
              <w:right w:val="nil"/>
            </w:tcBorders>
          </w:tcPr>
          <w:p w14:paraId="217FBE1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Cơ chế hỗ trợ và điều chỉnh nghĩa vụ tuân thủ trong phạm vi thử nghiệm</w:t>
            </w:r>
          </w:p>
        </w:tc>
        <w:tc>
          <w:tcPr>
            <w:tcW w:w="867" w:type="pct"/>
            <w:tcBorders>
              <w:top w:val="single" w:sz="8" w:space="0" w:color="000000"/>
              <w:left w:val="single" w:sz="8" w:space="0" w:color="000000"/>
              <w:bottom w:val="nil"/>
              <w:right w:val="nil"/>
            </w:tcBorders>
          </w:tcPr>
          <w:p w14:paraId="3CAB90E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w:t>
            </w:r>
          </w:p>
          <w:p w14:paraId="1CE1E78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w:t>
            </w:r>
          </w:p>
        </w:tc>
        <w:tc>
          <w:tcPr>
            <w:tcW w:w="1002" w:type="pct"/>
            <w:tcBorders>
              <w:top w:val="single" w:sz="8" w:space="0" w:color="000000"/>
              <w:left w:val="single" w:sz="8" w:space="0" w:color="000000"/>
              <w:bottom w:val="nil"/>
              <w:right w:val="nil"/>
            </w:tcBorders>
          </w:tcPr>
          <w:p w14:paraId="217AD23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781" w:type="pct"/>
            <w:tcBorders>
              <w:top w:val="single" w:sz="8" w:space="0" w:color="000000"/>
              <w:left w:val="single" w:sz="8" w:space="0" w:color="000000"/>
              <w:bottom w:val="nil"/>
              <w:right w:val="single" w:sz="8" w:space="0" w:color="000000"/>
            </w:tcBorders>
          </w:tcPr>
          <w:p w14:paraId="7FDF9B70" w14:textId="77777777" w:rsidR="006F6347" w:rsidRPr="00BD750A" w:rsidRDefault="006F6347" w:rsidP="00292A78">
            <w:pPr>
              <w:spacing w:before="80" w:after="80" w:line="240" w:lineRule="auto"/>
              <w:rPr>
                <w:rFonts w:ascii="Arial" w:hAnsi="Arial" w:cs="Arial"/>
                <w:color w:val="000000" w:themeColor="text1"/>
                <w:sz w:val="20"/>
                <w:szCs w:val="20"/>
              </w:rPr>
            </w:pPr>
          </w:p>
        </w:tc>
      </w:tr>
      <w:tr w:rsidR="006F6347" w:rsidRPr="00BD750A" w14:paraId="7B7732EA" w14:textId="77777777" w:rsidTr="00292A78">
        <w:trPr>
          <w:trHeight w:val="20"/>
        </w:trPr>
        <w:tc>
          <w:tcPr>
            <w:tcW w:w="304" w:type="pct"/>
            <w:tcBorders>
              <w:top w:val="single" w:sz="8" w:space="0" w:color="000000"/>
              <w:left w:val="single" w:sz="8" w:space="0" w:color="000000"/>
              <w:bottom w:val="nil"/>
              <w:right w:val="nil"/>
            </w:tcBorders>
          </w:tcPr>
          <w:p w14:paraId="7EA27AB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2046" w:type="pct"/>
            <w:tcBorders>
              <w:top w:val="single" w:sz="8" w:space="0" w:color="000000"/>
              <w:left w:val="single" w:sz="8" w:space="0" w:color="000000"/>
              <w:bottom w:val="nil"/>
              <w:right w:val="nil"/>
            </w:tcBorders>
          </w:tcPr>
          <w:p w14:paraId="3A4C008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Chương trình hỗ trợ phát triển trí tuệ nhân tạo</w:t>
            </w:r>
          </w:p>
        </w:tc>
        <w:tc>
          <w:tcPr>
            <w:tcW w:w="867" w:type="pct"/>
            <w:tcBorders>
              <w:top w:val="single" w:sz="8" w:space="0" w:color="000000"/>
              <w:left w:val="single" w:sz="8" w:space="0" w:color="000000"/>
              <w:bottom w:val="nil"/>
              <w:right w:val="nil"/>
            </w:tcBorders>
          </w:tcPr>
          <w:p w14:paraId="10BC05F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w:t>
            </w:r>
          </w:p>
          <w:p w14:paraId="183CC76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w:t>
            </w:r>
          </w:p>
        </w:tc>
        <w:tc>
          <w:tcPr>
            <w:tcW w:w="1002" w:type="pct"/>
            <w:tcBorders>
              <w:top w:val="single" w:sz="8" w:space="0" w:color="000000"/>
              <w:left w:val="single" w:sz="8" w:space="0" w:color="000000"/>
              <w:bottom w:val="nil"/>
              <w:right w:val="nil"/>
            </w:tcBorders>
          </w:tcPr>
          <w:p w14:paraId="6EBB17AE"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781" w:type="pct"/>
            <w:tcBorders>
              <w:top w:val="single" w:sz="8" w:space="0" w:color="000000"/>
              <w:left w:val="single" w:sz="8" w:space="0" w:color="000000"/>
              <w:bottom w:val="nil"/>
              <w:right w:val="single" w:sz="8" w:space="0" w:color="000000"/>
            </w:tcBorders>
          </w:tcPr>
          <w:p w14:paraId="1A8856D0" w14:textId="77777777" w:rsidR="006F6347" w:rsidRPr="00BD750A" w:rsidRDefault="006F6347" w:rsidP="00292A78">
            <w:pPr>
              <w:spacing w:before="80" w:after="80" w:line="240" w:lineRule="auto"/>
              <w:rPr>
                <w:rFonts w:ascii="Arial" w:hAnsi="Arial" w:cs="Arial"/>
                <w:color w:val="000000" w:themeColor="text1"/>
                <w:sz w:val="20"/>
                <w:szCs w:val="20"/>
              </w:rPr>
            </w:pPr>
          </w:p>
        </w:tc>
      </w:tr>
      <w:tr w:rsidR="006F6347" w:rsidRPr="00BD750A" w14:paraId="789FD279" w14:textId="77777777" w:rsidTr="00292A78">
        <w:trPr>
          <w:trHeight w:val="20"/>
        </w:trPr>
        <w:tc>
          <w:tcPr>
            <w:tcW w:w="304" w:type="pct"/>
            <w:tcBorders>
              <w:top w:val="single" w:sz="8" w:space="0" w:color="000000"/>
              <w:left w:val="single" w:sz="8" w:space="0" w:color="000000"/>
              <w:bottom w:val="single" w:sz="8" w:space="0" w:color="000000"/>
              <w:right w:val="nil"/>
            </w:tcBorders>
          </w:tcPr>
          <w:p w14:paraId="26E9348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2046" w:type="pct"/>
            <w:tcBorders>
              <w:top w:val="single" w:sz="8" w:space="0" w:color="000000"/>
              <w:left w:val="single" w:sz="8" w:space="0" w:color="000000"/>
              <w:bottom w:val="single" w:sz="8" w:space="0" w:color="000000"/>
              <w:right w:val="nil"/>
            </w:tcBorders>
          </w:tcPr>
          <w:p w14:paraId="5B9183F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Công nhận toàn bộ hoặc một phần kết quả thử nghiệm phục vụ hoạt động đánh giá sự phù hợp</w:t>
            </w:r>
          </w:p>
        </w:tc>
        <w:tc>
          <w:tcPr>
            <w:tcW w:w="867" w:type="pct"/>
            <w:tcBorders>
              <w:top w:val="single" w:sz="8" w:space="0" w:color="000000"/>
              <w:left w:val="single" w:sz="8" w:space="0" w:color="000000"/>
              <w:bottom w:val="single" w:sz="8" w:space="0" w:color="000000"/>
              <w:right w:val="nil"/>
            </w:tcBorders>
          </w:tcPr>
          <w:p w14:paraId="787FD7BE"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w:t>
            </w:r>
          </w:p>
          <w:p w14:paraId="5B84856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w:t>
            </w:r>
          </w:p>
        </w:tc>
        <w:tc>
          <w:tcPr>
            <w:tcW w:w="1002" w:type="pct"/>
            <w:tcBorders>
              <w:top w:val="single" w:sz="8" w:space="0" w:color="000000"/>
              <w:left w:val="single" w:sz="8" w:space="0" w:color="000000"/>
              <w:bottom w:val="single" w:sz="8" w:space="0" w:color="000000"/>
              <w:right w:val="nil"/>
            </w:tcBorders>
          </w:tcPr>
          <w:p w14:paraId="05FE206D"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781" w:type="pct"/>
            <w:tcBorders>
              <w:top w:val="single" w:sz="8" w:space="0" w:color="000000"/>
              <w:left w:val="single" w:sz="8" w:space="0" w:color="000000"/>
              <w:bottom w:val="single" w:sz="8" w:space="0" w:color="000000"/>
              <w:right w:val="single" w:sz="8" w:space="0" w:color="000000"/>
            </w:tcBorders>
          </w:tcPr>
          <w:p w14:paraId="012EB9F0" w14:textId="77777777" w:rsidR="006F6347" w:rsidRPr="00BD750A" w:rsidRDefault="006F6347" w:rsidP="00292A78">
            <w:pPr>
              <w:spacing w:before="80" w:after="80" w:line="240" w:lineRule="auto"/>
              <w:rPr>
                <w:rFonts w:ascii="Arial" w:hAnsi="Arial" w:cs="Arial"/>
                <w:color w:val="000000" w:themeColor="text1"/>
                <w:sz w:val="20"/>
                <w:szCs w:val="20"/>
              </w:rPr>
            </w:pPr>
          </w:p>
        </w:tc>
      </w:tr>
    </w:tbl>
    <w:p w14:paraId="265A653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Trường hợp có sử dụng hạ tầng tính toán, dữ liệu dùng chung, nền tảng huấn luyện, kiểm thử, mô hình trí tuệ nhân tạo dùng chung, dịch vụ tư vấn kỹ thuật hoặc hỗ trợ khác, nêu rõ phạm vi và mức độ sử dụng thực tế: ………………………………………………………………………………</w:t>
      </w:r>
    </w:p>
    <w:p w14:paraId="74E8EA2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X.</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KHẢ NĂNG CÔNG NHẬN KẾT QUẢ, CHUYỂN TIẾP SAU THỬ NGHIỆM VÀ KIẾN NGHỊ</w:t>
      </w:r>
    </w:p>
    <w:p w14:paraId="266AF25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Kết luận về kết quả thử nghiệm:</w:t>
      </w:r>
    </w:p>
    <w:p w14:paraId="6FDEF0D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xác nhận hoàn thành thử nghiệm có kiểm soát;</w:t>
      </w:r>
    </w:p>
    <w:p w14:paraId="56CADCD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xác nhận hoàn thành một phần nội dung thử nghiệm;</w:t>
      </w:r>
    </w:p>
    <w:p w14:paraId="3F86476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gia hạn thời gian thử nghiệm;</w:t>
      </w:r>
    </w:p>
    <w:p w14:paraId="1D6EB9A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điều chỉnh phạm vi thử nghiệm;</w:t>
      </w:r>
    </w:p>
    <w:p w14:paraId="3BD3FC3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chấm dứt thử nghiệm;</w:t>
      </w:r>
    </w:p>
    <w:p w14:paraId="4E80136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khác: ....................................................................................................</w:t>
      </w:r>
    </w:p>
    <w:p w14:paraId="2274A06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Kiến nghị công nhận kết quả thử nghiệm phục vụ đánh giá sự phù hợp, nếu có:</w:t>
      </w:r>
    </w:p>
    <w:p w14:paraId="6F3A1DF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239BFC9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Nghĩa vụ cụ thể đề nghị được miễn, giảm hoặc điều chỉnh, nếu có: ..............................</w:t>
      </w:r>
    </w:p>
    <w:p w14:paraId="323737A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Phạm vi, thời hạn áp dụng và căn cứ từ kết quả thử nghiệm đối với kiến nghị miễn, giảm hoặc điều chỉnh nghĩa vụ tuân thủ: .....................................................................................</w:t>
      </w:r>
    </w:p>
    <w:p w14:paraId="0B5EDDF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Biện pháp kiểm soát rủi ro thay thế hoặc bổ sung: ...............................................................</w:t>
      </w:r>
    </w:p>
    <w:p w14:paraId="5176B7A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Kiến nghị vận hành chuyển tiếp sau thử nghiệm, nếu có, bao gồm thời hạn, phạm vi, điều kiện, giới hạn và cơ chế giám sát: ..................................................................................................</w:t>
      </w:r>
    </w:p>
    <w:p w14:paraId="526F86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Kiến nghị khác đối với cơ quan có thẩm quyền: ...................................................................</w:t>
      </w:r>
    </w:p>
    <w:p w14:paraId="1B816BD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XI.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TÀI LIỆU KÈM THEO</w:t>
      </w:r>
    </w:p>
    <w:p w14:paraId="4F1295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Báo cáo kỹ thuật hoặc kết quả đo kiểm, đánh giá hiệu năng;</w:t>
      </w:r>
    </w:p>
    <w:p w14:paraId="16EB444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Nhật ký vận hành, nhật ký sự cố hoặc tài liệu trích xuất từ hệ thống;</w:t>
      </w:r>
    </w:p>
    <w:p w14:paraId="5AA6DD0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Báo cáo sự cố nghiêm trọng;</w:t>
      </w:r>
    </w:p>
    <w:p w14:paraId="4E7A978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Báo cáo vượt giới hạn thử nghiệm;</w:t>
      </w:r>
    </w:p>
    <w:p w14:paraId="5014208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chứng minh việc xử lý phản ánh, khiếu nại;</w:t>
      </w:r>
    </w:p>
    <w:p w14:paraId="2F300ED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chứng minh việc thực hiện biện pháp bảo vệ dữ liệu cá nhân;</w:t>
      </w:r>
    </w:p>
    <w:p w14:paraId="61B6325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về bảo hiểm trách nhiệm dân sự hoặc biện pháp bảo đảm tài chính tương đương;</w:t>
      </w:r>
    </w:p>
    <w:p w14:paraId="25B6CE9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chứng minh việc sử dụng cơ chế hỗ trợ trong phạm vi thử nghiệm;</w:t>
      </w:r>
    </w:p>
    <w:p w14:paraId="712112A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khác:</w:t>
      </w:r>
    </w:p>
    <w:p w14:paraId="1CD69F8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Việc cung cấp tài liệu, nhật ký, dữ liệu kỹ thuật kèm theo báo cáo được thực hiện trong phạm vi cần thiết để đánh giá kết quả thử nghiệm, bảo đảm tuân thủ pháp luật về bảo vệ bí mật nhà nước, bí mật kinh doanh, bí mật công nghệ, dữ liệu cá nhân, an ninh mạng và sở hữu trí tuệ.</w:t>
      </w:r>
    </w:p>
    <w:p w14:paraId="70B239A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Tổ chức, cá nhân báo cáo không bắt buộc phải cung cấp mã nguồn, thuật toán chi tiết, bộ tham số mô hình, dữ liệu huấn luyện thô hoặc thông tin thuộc phạm vi bí mật nhà nước, bí mật kinh doanh, bí mật công nghệ, trừ trường hợp pháp luật có quy định khác.</w:t>
      </w:r>
    </w:p>
    <w:p w14:paraId="0059DBE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XII.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 CỦA CHỦ THỂ BÁO CÁO</w:t>
      </w:r>
    </w:p>
    <w:p w14:paraId="12564E6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tổ chức] cam kết nội dung báo cáo và tài liệu kèm theo là trung thực, đầy đủ trong phạm vi thử nghiệm đã được xác nhận; chịu trách nhiệm trước pháp luật về tính chính xác của thông tin cung cấp.</w:t>
      </w:r>
    </w:p>
    <w:p w14:paraId="140A168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[Tên tổ chức] cam kết đã thực hiện thử nghiệm hệ thống trí tuệ nhân tạo trong phạm vi, điều kiện và giới hạn được ghi nhận tại Giấy xác nhận tham gia thử nghiệm có kiểm soát, trừ trường hợp có nội dung điều chỉnh đã được cơ quan có thẩm quyền chấp thuận hoặc ghi nhận theo quy định của pháp luật.</w:t>
      </w:r>
    </w:p>
    <w:p w14:paraId="620E930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[Tên tổ chức] cam kết không cung cấp, thương mại hóa hoặc mở rộng triển khai hệ thống trí tuệ nhân tạo vượt quá phạm vi, điều kiện và giới hạn thử nghiệm đã được ghi nhận tại Giấy xác nhận tham gia thử nghiệm có kiểm soát, trừ trường hợp đã được cơ quan có thẩm quyền chấp thuận.</w:t>
      </w:r>
    </w:p>
    <w:p w14:paraId="642B9E6F"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[Tên tổ chức] cam kết tiếp tục lưu giữ hồ sơ, nhật ký và tài liệu liên quan đến quá trình thử nghiệm để phục vụ việc kiểm tra, giám sát, đánh giá kết quả thử nghiệm và xử lý các vấn đề phát sinh theo quy định của pháp luật.</w:t>
      </w:r>
    </w:p>
    <w:p w14:paraId="7869F664" w14:textId="77777777" w:rsidR="006F6347" w:rsidRPr="00BD750A" w:rsidRDefault="006F6347" w:rsidP="006F6347">
      <w:pPr>
        <w:spacing w:after="0" w:line="240" w:lineRule="auto"/>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75"/>
        <w:gridCol w:w="7051"/>
      </w:tblGrid>
      <w:tr w:rsidR="006F6347" w:rsidRPr="00BD750A" w14:paraId="440A0D2B" w14:textId="77777777" w:rsidTr="00292A78">
        <w:tc>
          <w:tcPr>
            <w:tcW w:w="1094" w:type="pct"/>
            <w:tcBorders>
              <w:top w:val="nil"/>
              <w:left w:val="nil"/>
              <w:bottom w:val="nil"/>
              <w:right w:val="nil"/>
            </w:tcBorders>
          </w:tcPr>
          <w:p w14:paraId="141E5404" w14:textId="77777777" w:rsidR="006F6347" w:rsidRPr="00BD750A" w:rsidRDefault="006F6347" w:rsidP="00292A78">
            <w:pPr>
              <w:spacing w:after="0" w:line="240" w:lineRule="auto"/>
              <w:rPr>
                <w:rFonts w:ascii="Arial" w:hAnsi="Arial" w:cs="Arial"/>
                <w:color w:val="000000" w:themeColor="text1"/>
                <w:sz w:val="20"/>
                <w:szCs w:val="20"/>
              </w:rPr>
            </w:pPr>
            <w:r w:rsidRPr="00BD750A">
              <w:rPr>
                <w:rFonts w:ascii="Arial" w:hAnsi="Arial" w:cs="Arial"/>
                <w:b/>
                <w:i/>
                <w:color w:val="000000" w:themeColor="text1"/>
                <w:sz w:val="20"/>
                <w:szCs w:val="20"/>
              </w:rPr>
              <w:t>Nơi nhận:</w:t>
            </w:r>
            <w:r w:rsidRPr="00BD750A">
              <w:rPr>
                <w:rFonts w:ascii="Arial" w:hAnsi="Arial" w:cs="Arial"/>
                <w:color w:val="000000" w:themeColor="text1"/>
                <w:sz w:val="20"/>
                <w:szCs w:val="20"/>
              </w:rPr>
              <w:br/>
              <w:t>- Như trên;</w:t>
            </w:r>
            <w:r w:rsidRPr="00BD750A">
              <w:rPr>
                <w:rFonts w:ascii="Arial" w:hAnsi="Arial" w:cs="Arial"/>
                <w:color w:val="000000" w:themeColor="text1"/>
                <w:sz w:val="20"/>
                <w:szCs w:val="20"/>
              </w:rPr>
              <w:br/>
              <w:t>- Lưu: ...</w:t>
            </w:r>
          </w:p>
        </w:tc>
        <w:tc>
          <w:tcPr>
            <w:tcW w:w="3906" w:type="pct"/>
            <w:tcBorders>
              <w:top w:val="nil"/>
              <w:left w:val="nil"/>
              <w:bottom w:val="nil"/>
              <w:right w:val="nil"/>
            </w:tcBorders>
          </w:tcPr>
          <w:p w14:paraId="6A89D054" w14:textId="77777777" w:rsidR="006F6347" w:rsidRPr="00BD750A" w:rsidRDefault="006F6347" w:rsidP="00292A78">
            <w:pPr>
              <w:spacing w:after="0" w:line="240" w:lineRule="auto"/>
              <w:jc w:val="center"/>
              <w:rPr>
                <w:rFonts w:ascii="Arial" w:hAnsi="Arial" w:cs="Arial"/>
                <w:color w:val="000000" w:themeColor="text1"/>
                <w:sz w:val="20"/>
                <w:szCs w:val="20"/>
              </w:rPr>
            </w:pPr>
            <w:r w:rsidRPr="00BD750A">
              <w:rPr>
                <w:rFonts w:ascii="Arial" w:hAnsi="Arial" w:cs="Arial"/>
                <w:b/>
                <w:bCs/>
                <w:color w:val="000000" w:themeColor="text1"/>
                <w:sz w:val="20"/>
                <w:szCs w:val="20"/>
              </w:rPr>
              <w:t>ĐẠI DIỆN TỔ CHỨC BÁO CÁO</w:t>
            </w:r>
            <w:r w:rsidRPr="00BD750A">
              <w:rPr>
                <w:rFonts w:ascii="Arial" w:hAnsi="Arial" w:cs="Arial"/>
                <w:color w:val="000000" w:themeColor="text1"/>
                <w:sz w:val="20"/>
                <w:szCs w:val="20"/>
              </w:rPr>
              <w:t xml:space="preserve"> </w:t>
            </w:r>
            <w:r w:rsidRPr="00BD750A">
              <w:rPr>
                <w:rFonts w:ascii="Arial" w:hAnsi="Arial" w:cs="Arial"/>
                <w:color w:val="000000" w:themeColor="text1"/>
                <w:sz w:val="20"/>
                <w:szCs w:val="20"/>
              </w:rPr>
              <w:br/>
            </w:r>
            <w:r w:rsidRPr="00BD750A">
              <w:rPr>
                <w:rFonts w:ascii="Arial" w:hAnsi="Arial" w:cs="Arial"/>
                <w:i/>
                <w:iCs/>
                <w:color w:val="000000" w:themeColor="text1"/>
                <w:sz w:val="20"/>
                <w:szCs w:val="20"/>
              </w:rPr>
              <w:t xml:space="preserve">(Ký, ghi rõ họ tên, chức vụ và đóng dấu nếu </w:t>
            </w:r>
            <w:r w:rsidRPr="00BD750A">
              <w:rPr>
                <w:rFonts w:ascii="Arial" w:hAnsi="Arial" w:cs="Arial"/>
                <w:i/>
                <w:iCs/>
                <w:color w:val="000000" w:themeColor="text1"/>
                <w:sz w:val="20"/>
                <w:szCs w:val="20"/>
              </w:rPr>
              <w:br/>
              <w:t>có)</w:t>
            </w:r>
            <w:r w:rsidRPr="00BD750A">
              <w:rPr>
                <w:rFonts w:ascii="Arial" w:hAnsi="Arial" w:cs="Arial"/>
                <w:color w:val="000000" w:themeColor="text1"/>
                <w:sz w:val="20"/>
                <w:szCs w:val="20"/>
              </w:rPr>
              <w:br/>
            </w:r>
            <w:r w:rsidRPr="00BD750A">
              <w:rPr>
                <w:rFonts w:ascii="Arial" w:hAnsi="Arial" w:cs="Arial"/>
                <w:color w:val="000000" w:themeColor="text1"/>
                <w:sz w:val="20"/>
                <w:szCs w:val="20"/>
              </w:rPr>
              <w:br/>
            </w:r>
            <w:r w:rsidRPr="00BD750A">
              <w:rPr>
                <w:rFonts w:ascii="Arial" w:hAnsi="Arial" w:cs="Arial"/>
                <w:color w:val="000000" w:themeColor="text1"/>
                <w:sz w:val="20"/>
                <w:szCs w:val="20"/>
              </w:rPr>
              <w:br/>
            </w:r>
            <w:r w:rsidRPr="00BD750A">
              <w:rPr>
                <w:rFonts w:ascii="Arial" w:hAnsi="Arial" w:cs="Arial"/>
                <w:color w:val="000000" w:themeColor="text1"/>
                <w:sz w:val="20"/>
                <w:szCs w:val="20"/>
              </w:rPr>
              <w:br/>
              <w:t>.........................................</w:t>
            </w:r>
          </w:p>
        </w:tc>
      </w:tr>
    </w:tbl>
    <w:p w14:paraId="50A7FE9D"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p>
    <w:p w14:paraId="57DFBEA0" w14:textId="77777777" w:rsidR="006F6347" w:rsidRPr="00BD750A" w:rsidRDefault="006F6347" w:rsidP="006F6347">
      <w:pPr>
        <w:spacing w:after="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3DA0E80D"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AI08b:</w:t>
      </w:r>
    </w:p>
    <w:p w14:paraId="60F31216"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Báo cáo tổng kết kết quả thử nghiệm có kiểm soát hệ thống trí tuệ nhân tạo dành cho cá nhân</w:t>
      </w:r>
    </w:p>
    <w:p w14:paraId="6809CE40"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p>
    <w:p w14:paraId="5B3A5B8B" w14:textId="77777777" w:rsidR="006F6347" w:rsidRPr="00BD750A" w:rsidRDefault="006F6347" w:rsidP="006F6347">
      <w:pPr>
        <w:spacing w:after="0" w:line="240" w:lineRule="auto"/>
        <w:jc w:val="center"/>
        <w:rPr>
          <w:rFonts w:ascii="Arial" w:hAnsi="Arial" w:cs="Arial"/>
          <w:bCs/>
          <w:color w:val="000000" w:themeColor="text1"/>
          <w:sz w:val="20"/>
          <w:szCs w:val="20"/>
        </w:rPr>
      </w:pPr>
      <w:r w:rsidRPr="00BD750A">
        <w:rPr>
          <w:rFonts w:ascii="Arial" w:hAnsi="Arial" w:cs="Arial"/>
          <w:b/>
          <w:color w:val="000000" w:themeColor="text1"/>
          <w:sz w:val="20"/>
          <w:szCs w:val="20"/>
        </w:rPr>
        <w:t xml:space="preserve">CỘNG HÒA XÃ HỘI CHỦ NGHĨA VIỆT NAM </w:t>
      </w:r>
      <w:r w:rsidRPr="00BD750A">
        <w:rPr>
          <w:rFonts w:ascii="Arial" w:hAnsi="Arial" w:cs="Arial"/>
          <w:color w:val="000000" w:themeColor="text1"/>
          <w:sz w:val="20"/>
          <w:szCs w:val="20"/>
        </w:rPr>
        <w:br/>
      </w:r>
      <w:r w:rsidRPr="00BD750A">
        <w:rPr>
          <w:rFonts w:ascii="Arial" w:hAnsi="Arial" w:cs="Arial"/>
          <w:b/>
          <w:color w:val="000000" w:themeColor="text1"/>
          <w:sz w:val="20"/>
          <w:szCs w:val="20"/>
        </w:rPr>
        <w:t>Độc lập - Tự do - Hạnh phúc</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_______________________</w:t>
      </w:r>
    </w:p>
    <w:p w14:paraId="68D6CBB8" w14:textId="77777777" w:rsidR="006F6347" w:rsidRPr="00BD750A" w:rsidRDefault="006F6347" w:rsidP="006F6347">
      <w:pPr>
        <w:spacing w:after="0" w:line="240" w:lineRule="auto"/>
        <w:jc w:val="right"/>
        <w:rPr>
          <w:rFonts w:ascii="Arial" w:hAnsi="Arial" w:cs="Arial"/>
          <w:color w:val="000000" w:themeColor="text1"/>
          <w:sz w:val="20"/>
          <w:szCs w:val="20"/>
        </w:rPr>
      </w:pPr>
      <w:r w:rsidRPr="00BD750A">
        <w:rPr>
          <w:rFonts w:ascii="Arial" w:hAnsi="Arial" w:cs="Arial"/>
          <w:i/>
          <w:color w:val="000000" w:themeColor="text1"/>
          <w:sz w:val="20"/>
          <w:szCs w:val="20"/>
        </w:rPr>
        <w:t>.........., ngày ... tháng ... năm ...</w:t>
      </w:r>
    </w:p>
    <w:p w14:paraId="13524516"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BÁO CÁO</w:t>
      </w:r>
    </w:p>
    <w:p w14:paraId="56311E67" w14:textId="77777777" w:rsidR="006F6347" w:rsidRPr="00BD750A" w:rsidRDefault="006F6347" w:rsidP="006F6347">
      <w:pPr>
        <w:spacing w:after="0" w:line="240" w:lineRule="auto"/>
        <w:jc w:val="center"/>
        <w:rPr>
          <w:rFonts w:ascii="Arial" w:hAnsi="Arial" w:cs="Arial"/>
          <w:color w:val="000000" w:themeColor="text1"/>
          <w:sz w:val="20"/>
          <w:szCs w:val="20"/>
        </w:rPr>
      </w:pPr>
      <w:r w:rsidRPr="00BD750A">
        <w:rPr>
          <w:rFonts w:ascii="Arial" w:hAnsi="Arial" w:cs="Arial"/>
          <w:b/>
          <w:color w:val="000000" w:themeColor="text1"/>
          <w:sz w:val="20"/>
          <w:szCs w:val="20"/>
        </w:rPr>
        <w:t>Tổng kết kết quả thử nghiệm có kiểm soát hệ thống trí tuệ nhân tạo</w:t>
      </w:r>
    </w:p>
    <w:p w14:paraId="35684536"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7C3402C1"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Kính gửi: [Tên cơ quan đã cấp Giấy xác nhận tham gia thử nghiệm]</w:t>
      </w:r>
    </w:p>
    <w:p w14:paraId="725A93A8" w14:textId="77777777" w:rsidR="006F6347" w:rsidRPr="00BD750A" w:rsidRDefault="006F6347" w:rsidP="006F6347">
      <w:pPr>
        <w:spacing w:after="0" w:line="240" w:lineRule="auto"/>
        <w:jc w:val="center"/>
        <w:rPr>
          <w:rFonts w:ascii="Arial" w:hAnsi="Arial" w:cs="Arial"/>
          <w:color w:val="000000" w:themeColor="text1"/>
          <w:sz w:val="20"/>
          <w:szCs w:val="20"/>
        </w:rPr>
      </w:pPr>
    </w:p>
    <w:p w14:paraId="17DF83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Luật Trí tuệ nhân tạo số 134/2025/QH15;</w:t>
      </w:r>
    </w:p>
    <w:p w14:paraId="74C2B08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Nghị định số .../2026/NĐ-CP ngày ... tháng ... năm ... của Chính phủ quy định chi tiết một số điều và biện pháp thi hành Luật Trí tuệ nhân tạo;</w:t>
      </w:r>
    </w:p>
    <w:p w14:paraId="6BFA745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Giấy xác nhận tham gia thử nghiệm có kiểm soát hệ thống trí tuệ nhân tạo số .../GXN-[MÃ] ngày ... tháng ... năm ... của [Tên cơ quan cấp];</w:t>
      </w:r>
    </w:p>
    <w:p w14:paraId="024E3D6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[Họ và tên cá nhân] báo cáo tổng kết kết quả thử nghiệm có kiểm soát hệ thống trí tuệ nhân tạo như sau:</w:t>
      </w:r>
    </w:p>
    <w:p w14:paraId="0E96150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 THÔNG TIN CHUNG</w:t>
      </w:r>
    </w:p>
    <w:p w14:paraId="2EB2408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Thông tin cá nhân tham gia thử nghiệm</w:t>
      </w:r>
    </w:p>
    <w:p w14:paraId="076283B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Họ và tên: .......................................................................................................................</w:t>
      </w:r>
    </w:p>
    <w:p w14:paraId="6963C2F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Số CCCD: .......................................................................................................................</w:t>
      </w:r>
    </w:p>
    <w:p w14:paraId="333A91F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Địa chỉ thông tin liên hệ: ................................................................................................</w:t>
      </w:r>
    </w:p>
    <w:p w14:paraId="68FF42B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Điện thoại  ..........................................Email:.................................................................</w:t>
      </w:r>
    </w:p>
    <w:p w14:paraId="23B056D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Thông tin hệ thống trí tuệ nhân tạo thử nghiệm</w:t>
      </w:r>
    </w:p>
    <w:p w14:paraId="3EFFDAC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Tên hệ thống trí tuệ nhân tạo: .........................................................................................</w:t>
      </w:r>
    </w:p>
    <w:p w14:paraId="787812D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Phiên bản hệ thống (nếu có): ...........................................................................................</w:t>
      </w:r>
    </w:p>
    <w:p w14:paraId="31780EE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Cấp độ thử nghiệm: cấp độ [X]</w:t>
      </w:r>
    </w:p>
    <w:p w14:paraId="65DFDE4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Thông tin Giấy xác nhận tham gia thử nghiệm</w:t>
      </w:r>
    </w:p>
    <w:p w14:paraId="585F0C0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Số Giấy xác nhận tham gia thử nghiệm: ...........................................................................</w:t>
      </w:r>
    </w:p>
    <w:p w14:paraId="515D584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Ngày cấp: ..........................................................................................................................</w:t>
      </w:r>
    </w:p>
    <w:p w14:paraId="050FD58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Cơ quan cấp: .....................................................................................................................</w:t>
      </w:r>
    </w:p>
    <w:p w14:paraId="4B7ECDE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Thời gian thử nghiệm được xác nhận: từ ngày .../.../... đến ngày .../.../...</w:t>
      </w:r>
    </w:p>
    <w:p w14:paraId="5AAD92B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đ) Thời gian thử nghiệm thực tế: từ ngày .../.../... đến ngày .../.../...</w:t>
      </w:r>
    </w:p>
    <w:p w14:paraId="4FE296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 ĐỐI CHIẾU NỘI DUNG THỬ NGHIỆM VỚI GIẤY XÁC NHẬN THAM GIA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2564"/>
        <w:gridCol w:w="1843"/>
        <w:gridCol w:w="1581"/>
        <w:gridCol w:w="2629"/>
      </w:tblGrid>
      <w:tr w:rsidR="006F6347" w:rsidRPr="00BD750A" w14:paraId="70A810D3" w14:textId="77777777" w:rsidTr="00292A78">
        <w:trPr>
          <w:trHeight w:val="20"/>
        </w:trPr>
        <w:tc>
          <w:tcPr>
            <w:tcW w:w="221" w:type="pct"/>
            <w:vAlign w:val="center"/>
          </w:tcPr>
          <w:p w14:paraId="42B2B269"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422" w:type="pct"/>
            <w:vAlign w:val="center"/>
          </w:tcPr>
          <w:p w14:paraId="5C7350E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Nội dung đối chiếu</w:t>
            </w:r>
          </w:p>
        </w:tc>
        <w:tc>
          <w:tcPr>
            <w:tcW w:w="1022" w:type="pct"/>
            <w:vAlign w:val="center"/>
          </w:tcPr>
          <w:p w14:paraId="4EF41AFE"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Nội dung được xác nhận</w:t>
            </w:r>
          </w:p>
        </w:tc>
        <w:tc>
          <w:tcPr>
            <w:tcW w:w="877" w:type="pct"/>
            <w:vAlign w:val="center"/>
          </w:tcPr>
          <w:p w14:paraId="05BC510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Nội dung thực tế thực hiện</w:t>
            </w:r>
          </w:p>
        </w:tc>
        <w:tc>
          <w:tcPr>
            <w:tcW w:w="1458" w:type="pct"/>
            <w:vAlign w:val="center"/>
          </w:tcPr>
          <w:p w14:paraId="247D2959"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đối chiếu/Ghi chú</w:t>
            </w:r>
          </w:p>
        </w:tc>
      </w:tr>
      <w:tr w:rsidR="006F6347" w:rsidRPr="00BD750A" w14:paraId="1D5627D9" w14:textId="77777777" w:rsidTr="00292A78">
        <w:trPr>
          <w:trHeight w:val="20"/>
        </w:trPr>
        <w:tc>
          <w:tcPr>
            <w:tcW w:w="221" w:type="pct"/>
            <w:vAlign w:val="center"/>
          </w:tcPr>
          <w:p w14:paraId="7A9A522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422" w:type="pct"/>
            <w:vAlign w:val="center"/>
          </w:tcPr>
          <w:p w14:paraId="0D4EAAC4"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Thời gian thử nghiệm</w:t>
            </w:r>
          </w:p>
        </w:tc>
        <w:tc>
          <w:tcPr>
            <w:tcW w:w="1022" w:type="pct"/>
            <w:vAlign w:val="center"/>
          </w:tcPr>
          <w:p w14:paraId="1DF9D9C7"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15246017"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2F87200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6DE5A0C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0E92AE53" w14:textId="77777777" w:rsidTr="00292A78">
        <w:trPr>
          <w:trHeight w:val="20"/>
        </w:trPr>
        <w:tc>
          <w:tcPr>
            <w:tcW w:w="221" w:type="pct"/>
            <w:vAlign w:val="center"/>
          </w:tcPr>
          <w:p w14:paraId="0D4367C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422" w:type="pct"/>
            <w:vAlign w:val="center"/>
          </w:tcPr>
          <w:p w14:paraId="6DF2179C"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Địa bàn/đơn vị triển khai</w:t>
            </w:r>
          </w:p>
        </w:tc>
        <w:tc>
          <w:tcPr>
            <w:tcW w:w="1022" w:type="pct"/>
            <w:vAlign w:val="center"/>
          </w:tcPr>
          <w:p w14:paraId="7B80AA56"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1213B063"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1862854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169FE14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2591EBF8" w14:textId="77777777" w:rsidTr="00292A78">
        <w:trPr>
          <w:trHeight w:val="20"/>
        </w:trPr>
        <w:tc>
          <w:tcPr>
            <w:tcW w:w="221" w:type="pct"/>
            <w:vAlign w:val="center"/>
          </w:tcPr>
          <w:p w14:paraId="2C3662D9"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lastRenderedPageBreak/>
              <w:t>3</w:t>
            </w:r>
          </w:p>
        </w:tc>
        <w:tc>
          <w:tcPr>
            <w:tcW w:w="1422" w:type="pct"/>
            <w:vAlign w:val="center"/>
          </w:tcPr>
          <w:p w14:paraId="3D7AD74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Lĩnh vực/kịch bản thử nghiệm</w:t>
            </w:r>
          </w:p>
        </w:tc>
        <w:tc>
          <w:tcPr>
            <w:tcW w:w="1022" w:type="pct"/>
            <w:vAlign w:val="center"/>
          </w:tcPr>
          <w:p w14:paraId="2CA0A9D6"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2AA04CB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62AABC86"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4B0F508C"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6D3802D5" w14:textId="77777777" w:rsidTr="00292A78">
        <w:trPr>
          <w:trHeight w:val="20"/>
        </w:trPr>
        <w:tc>
          <w:tcPr>
            <w:tcW w:w="221" w:type="pct"/>
            <w:vAlign w:val="center"/>
          </w:tcPr>
          <w:p w14:paraId="6A164C2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4</w:t>
            </w:r>
          </w:p>
        </w:tc>
        <w:tc>
          <w:tcPr>
            <w:tcW w:w="1422" w:type="pct"/>
            <w:vAlign w:val="center"/>
          </w:tcPr>
          <w:p w14:paraId="747463C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Số lượng cá nhân hoặc tổ chức chịu tác động trực tiếp tối đa</w:t>
            </w:r>
          </w:p>
        </w:tc>
        <w:tc>
          <w:tcPr>
            <w:tcW w:w="1022" w:type="pct"/>
            <w:vAlign w:val="center"/>
          </w:tcPr>
          <w:p w14:paraId="3025EEC4"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3A45A4B4"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1CCC5C84"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□Không vượt/khác</w:t>
            </w:r>
          </w:p>
          <w:p w14:paraId="6706069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□Có vượt/khác Căn cứ điều chỉnh/chấp thuận: ...</w:t>
            </w:r>
          </w:p>
        </w:tc>
      </w:tr>
      <w:tr w:rsidR="006F6347" w:rsidRPr="00BD750A" w14:paraId="5A9FCF7B" w14:textId="77777777" w:rsidTr="00292A78">
        <w:trPr>
          <w:trHeight w:val="20"/>
        </w:trPr>
        <w:tc>
          <w:tcPr>
            <w:tcW w:w="221" w:type="pct"/>
            <w:vAlign w:val="center"/>
          </w:tcPr>
          <w:p w14:paraId="18D18AC2"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5</w:t>
            </w:r>
          </w:p>
        </w:tc>
        <w:tc>
          <w:tcPr>
            <w:tcW w:w="1422" w:type="pct"/>
            <w:vAlign w:val="center"/>
          </w:tcPr>
          <w:p w14:paraId="39C5052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Quy mô triển khai tối đa của hệ thống trí tuệ nhân tạo</w:t>
            </w:r>
          </w:p>
        </w:tc>
        <w:tc>
          <w:tcPr>
            <w:tcW w:w="1022" w:type="pct"/>
            <w:vAlign w:val="center"/>
          </w:tcPr>
          <w:p w14:paraId="56645AE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62FF20CF"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709A927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74F0F2CE"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696E98C4" w14:textId="77777777" w:rsidTr="00292A78">
        <w:trPr>
          <w:trHeight w:val="20"/>
        </w:trPr>
        <w:tc>
          <w:tcPr>
            <w:tcW w:w="221" w:type="pct"/>
            <w:vAlign w:val="center"/>
          </w:tcPr>
          <w:p w14:paraId="3FE78B42"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6</w:t>
            </w:r>
          </w:p>
        </w:tc>
        <w:tc>
          <w:tcPr>
            <w:tcW w:w="1422" w:type="pct"/>
            <w:vAlign w:val="center"/>
          </w:tcPr>
          <w:p w14:paraId="30D63A32"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Mô-đun, thành phần hoặc phiên bản hệ thống được triển khai trong thử nghiệm</w:t>
            </w:r>
          </w:p>
        </w:tc>
        <w:tc>
          <w:tcPr>
            <w:tcW w:w="1022" w:type="pct"/>
            <w:vAlign w:val="center"/>
          </w:tcPr>
          <w:p w14:paraId="2583542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3A3F1FCD"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22B3BC96"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64569A6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23AF67DB" w14:textId="77777777" w:rsidTr="00292A78">
        <w:trPr>
          <w:trHeight w:val="20"/>
        </w:trPr>
        <w:tc>
          <w:tcPr>
            <w:tcW w:w="221" w:type="pct"/>
            <w:vAlign w:val="center"/>
          </w:tcPr>
          <w:p w14:paraId="52E78340"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7</w:t>
            </w:r>
          </w:p>
        </w:tc>
        <w:tc>
          <w:tcPr>
            <w:tcW w:w="1422" w:type="pct"/>
            <w:vAlign w:val="center"/>
          </w:tcPr>
          <w:p w14:paraId="16A3053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Giá trị chịu rủi ro tối đa</w:t>
            </w:r>
          </w:p>
        </w:tc>
        <w:tc>
          <w:tcPr>
            <w:tcW w:w="1022" w:type="pct"/>
            <w:vAlign w:val="center"/>
          </w:tcPr>
          <w:p w14:paraId="070CF0F2"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16842A17"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674F745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6E2F327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6CD3E312" w14:textId="77777777" w:rsidTr="00292A78">
        <w:trPr>
          <w:trHeight w:val="20"/>
        </w:trPr>
        <w:tc>
          <w:tcPr>
            <w:tcW w:w="221" w:type="pct"/>
            <w:vAlign w:val="center"/>
          </w:tcPr>
          <w:p w14:paraId="1B2FFCA0"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8</w:t>
            </w:r>
          </w:p>
        </w:tc>
        <w:tc>
          <w:tcPr>
            <w:tcW w:w="1422" w:type="pct"/>
            <w:vAlign w:val="center"/>
          </w:tcPr>
          <w:p w14:paraId="1AFB453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Giới hạn kỹ thuật, vận hành hoặc điều kiện khác</w:t>
            </w:r>
          </w:p>
        </w:tc>
        <w:tc>
          <w:tcPr>
            <w:tcW w:w="1022" w:type="pct"/>
            <w:vAlign w:val="center"/>
          </w:tcPr>
          <w:p w14:paraId="349B2693"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3F2395D7"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53383B0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2F3DB19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r w:rsidR="006F6347" w:rsidRPr="00BD750A" w14:paraId="7F847174" w14:textId="77777777" w:rsidTr="00292A78">
        <w:trPr>
          <w:trHeight w:val="20"/>
        </w:trPr>
        <w:tc>
          <w:tcPr>
            <w:tcW w:w="221" w:type="pct"/>
            <w:vAlign w:val="center"/>
          </w:tcPr>
          <w:p w14:paraId="17BB203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9</w:t>
            </w:r>
          </w:p>
        </w:tc>
        <w:tc>
          <w:tcPr>
            <w:tcW w:w="1422" w:type="pct"/>
            <w:vAlign w:val="center"/>
          </w:tcPr>
          <w:p w14:paraId="00D0202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Điều kiện kỹ thuật và quản trị rủi ro</w:t>
            </w:r>
          </w:p>
        </w:tc>
        <w:tc>
          <w:tcPr>
            <w:tcW w:w="1022" w:type="pct"/>
            <w:vAlign w:val="center"/>
          </w:tcPr>
          <w:p w14:paraId="4B6D10F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77" w:type="pct"/>
            <w:vAlign w:val="center"/>
          </w:tcPr>
          <w:p w14:paraId="322FB29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458" w:type="pct"/>
            <w:vAlign w:val="center"/>
          </w:tcPr>
          <w:p w14:paraId="6AE2086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vượt/khác</w:t>
            </w:r>
          </w:p>
          <w:p w14:paraId="7C69BCF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 vượt/khác Căn cứ điều chỉnh/chấp thuận: ...</w:t>
            </w:r>
          </w:p>
        </w:tc>
      </w:tr>
    </w:tbl>
    <w:p w14:paraId="170161D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Trường hợp có nội dung vượt, khác hoặc thay đổi so với Giấy xác nhận tham gia thử nghiệm, nêu rõ lý do, thời điểm phát sinh, biện pháp xử lý và văn bản chấp thuận hoặc ghi nhận của cơ quan có thẩm quyền, nếu có: .............................................</w:t>
      </w:r>
    </w:p>
    <w:p w14:paraId="2B13EBF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III. KẾT QUẢ THỰC HIỆN MỤC TIÊU THỬ NGHIỆM</w:t>
      </w:r>
    </w:p>
    <w:p w14:paraId="36515C8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Mục tiêu thử nghiệm đã được xác nhận:</w:t>
      </w:r>
      <w:r>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947"/>
        <w:gridCol w:w="2164"/>
        <w:gridCol w:w="1558"/>
        <w:gridCol w:w="2784"/>
      </w:tblGrid>
      <w:tr w:rsidR="006F6347" w:rsidRPr="00BD750A" w14:paraId="233A2416" w14:textId="77777777" w:rsidTr="00292A78">
        <w:trPr>
          <w:trHeight w:val="20"/>
        </w:trPr>
        <w:tc>
          <w:tcPr>
            <w:tcW w:w="312" w:type="pct"/>
          </w:tcPr>
          <w:p w14:paraId="6A572DB6"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080" w:type="pct"/>
          </w:tcPr>
          <w:p w14:paraId="2D817F54"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Mục tiêu thử nghiệm</w:t>
            </w:r>
          </w:p>
        </w:tc>
        <w:tc>
          <w:tcPr>
            <w:tcW w:w="1200" w:type="pct"/>
          </w:tcPr>
          <w:p w14:paraId="5BFE75A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Chỉ số/tiêu chí đánh giá</w:t>
            </w:r>
          </w:p>
        </w:tc>
        <w:tc>
          <w:tcPr>
            <w:tcW w:w="864" w:type="pct"/>
          </w:tcPr>
          <w:p w14:paraId="4BF58EF1"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thực tế</w:t>
            </w:r>
          </w:p>
        </w:tc>
        <w:tc>
          <w:tcPr>
            <w:tcW w:w="1544" w:type="pct"/>
          </w:tcPr>
          <w:p w14:paraId="2679A19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Mức độ đạt được/Ghi chú</w:t>
            </w:r>
          </w:p>
        </w:tc>
      </w:tr>
      <w:tr w:rsidR="006F6347" w:rsidRPr="00BD750A" w14:paraId="578966DD" w14:textId="77777777" w:rsidTr="00292A78">
        <w:trPr>
          <w:trHeight w:val="20"/>
        </w:trPr>
        <w:tc>
          <w:tcPr>
            <w:tcW w:w="312" w:type="pct"/>
          </w:tcPr>
          <w:p w14:paraId="088712D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080" w:type="pct"/>
          </w:tcPr>
          <w:p w14:paraId="40EBB54D"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00" w:type="pct"/>
          </w:tcPr>
          <w:p w14:paraId="2D971EF8"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64" w:type="pct"/>
          </w:tcPr>
          <w:p w14:paraId="198BDB53"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544" w:type="pct"/>
          </w:tcPr>
          <w:p w14:paraId="2569C0B7"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w:t>
            </w:r>
          </w:p>
          <w:p w14:paraId="651303D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 một phần</w:t>
            </w:r>
          </w:p>
          <w:p w14:paraId="25876DB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đạt</w:t>
            </w:r>
          </w:p>
        </w:tc>
      </w:tr>
      <w:tr w:rsidR="006F6347" w:rsidRPr="00BD750A" w14:paraId="31823F45" w14:textId="77777777" w:rsidTr="00292A78">
        <w:trPr>
          <w:trHeight w:val="20"/>
        </w:trPr>
        <w:tc>
          <w:tcPr>
            <w:tcW w:w="312" w:type="pct"/>
          </w:tcPr>
          <w:p w14:paraId="4D3C1483"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080" w:type="pct"/>
          </w:tcPr>
          <w:p w14:paraId="14EBB278"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00" w:type="pct"/>
          </w:tcPr>
          <w:p w14:paraId="312A6702"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64" w:type="pct"/>
          </w:tcPr>
          <w:p w14:paraId="42BE8128"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544" w:type="pct"/>
          </w:tcPr>
          <w:p w14:paraId="216DB5AC"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w:t>
            </w:r>
          </w:p>
          <w:p w14:paraId="08DF4EAC"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 một phần</w:t>
            </w:r>
          </w:p>
          <w:p w14:paraId="79D9BF06"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đạt</w:t>
            </w:r>
          </w:p>
        </w:tc>
      </w:tr>
      <w:tr w:rsidR="006F6347" w:rsidRPr="00BD750A" w14:paraId="1E5F9292" w14:textId="77777777" w:rsidTr="00292A78">
        <w:trPr>
          <w:trHeight w:val="20"/>
        </w:trPr>
        <w:tc>
          <w:tcPr>
            <w:tcW w:w="312" w:type="pct"/>
          </w:tcPr>
          <w:p w14:paraId="6CC1F7B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1080" w:type="pct"/>
          </w:tcPr>
          <w:p w14:paraId="6849AD94"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00" w:type="pct"/>
          </w:tcPr>
          <w:p w14:paraId="6D94EF4A"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864" w:type="pct"/>
          </w:tcPr>
          <w:p w14:paraId="05ACD2A3"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544" w:type="pct"/>
          </w:tcPr>
          <w:p w14:paraId="5219684B"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w:t>
            </w:r>
          </w:p>
          <w:p w14:paraId="33C2DE1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Đạt một phần</w:t>
            </w:r>
          </w:p>
          <w:p w14:paraId="55CFC25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đạt</w:t>
            </w:r>
          </w:p>
        </w:tc>
      </w:tr>
    </w:tbl>
    <w:p w14:paraId="5386B46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Đánh giá hiệu năng, độ chính xác, độ tin cậy hoặc chất lượng đầu ra của hệ thống:</w:t>
      </w:r>
    </w:p>
    <w:p w14:paraId="71C359D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E5B3E9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Đánh giá khả năng vận hành của hệ thống trong điều kiện thử nghiệm thực tế:</w:t>
      </w:r>
    </w:p>
    <w:p w14:paraId="3D7CEF7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7CFB5C2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Đánh giá khả năng mở rộng, tích hợp hoặc triển khai sau thử nghiệm, nếu có:</w:t>
      </w:r>
    </w:p>
    <w:p w14:paraId="520B3FA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1495AA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Nội dung chưa đạt, nguyên nhân và biện pháp dự kiến khắc phục:</w:t>
      </w:r>
    </w:p>
    <w:p w14:paraId="4CB44F5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w:t>
      </w:r>
    </w:p>
    <w:p w14:paraId="3C550CA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IV. TÌNH HÌNH TUÂN THỦ PHẠM VI, GIỚI HẠN VÀ CHẾ ĐỘ BÁO CÁO</w:t>
      </w:r>
    </w:p>
    <w:p w14:paraId="25D4590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Việc tuân thủ phạm vi và giới hạn thử nghiệm:</w:t>
      </w:r>
    </w:p>
    <w:p w14:paraId="5E678DD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Tuân thủ đầy đủ phạm vi và giới hạn thử nghiệm đã được xác nhận;</w:t>
      </w:r>
    </w:p>
    <w:p w14:paraId="45B99BC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Có phát sinh vượt giới hạn nhưng đã báo cáo và khắc phục;</w:t>
      </w:r>
    </w:p>
    <w:p w14:paraId="7C9A8C0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Có nội dung chưa tuân thủ, giải trình tại khoản 5 Mục này.</w:t>
      </w:r>
    </w:p>
    <w:p w14:paraId="4FFB5EE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Tình hình thực hiện báo cáo định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2378"/>
        <w:gridCol w:w="1839"/>
        <w:gridCol w:w="2003"/>
        <w:gridCol w:w="2222"/>
      </w:tblGrid>
      <w:tr w:rsidR="006F6347" w:rsidRPr="00BD750A" w14:paraId="311646E2" w14:textId="77777777" w:rsidTr="00292A78">
        <w:trPr>
          <w:trHeight w:val="20"/>
        </w:trPr>
        <w:tc>
          <w:tcPr>
            <w:tcW w:w="318" w:type="pct"/>
          </w:tcPr>
          <w:p w14:paraId="7974CD1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319" w:type="pct"/>
          </w:tcPr>
          <w:p w14:paraId="10ED9B6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Kỳ báo cáo</w:t>
            </w:r>
          </w:p>
        </w:tc>
        <w:tc>
          <w:tcPr>
            <w:tcW w:w="1020" w:type="pct"/>
          </w:tcPr>
          <w:p w14:paraId="06700F3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Thời hạn phải nộp</w:t>
            </w:r>
          </w:p>
        </w:tc>
        <w:tc>
          <w:tcPr>
            <w:tcW w:w="1111" w:type="pct"/>
          </w:tcPr>
          <w:p w14:paraId="1405A048"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Ngày nộp thực tế</w:t>
            </w:r>
          </w:p>
        </w:tc>
        <w:tc>
          <w:tcPr>
            <w:tcW w:w="1232" w:type="pct"/>
          </w:tcPr>
          <w:p w14:paraId="36E2AD11"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Tình trạng</w:t>
            </w:r>
          </w:p>
        </w:tc>
      </w:tr>
      <w:tr w:rsidR="006F6347" w:rsidRPr="00BD750A" w14:paraId="74B206C9" w14:textId="77777777" w:rsidTr="00292A78">
        <w:trPr>
          <w:trHeight w:val="20"/>
        </w:trPr>
        <w:tc>
          <w:tcPr>
            <w:tcW w:w="318" w:type="pct"/>
          </w:tcPr>
          <w:p w14:paraId="3EAA208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319" w:type="pct"/>
          </w:tcPr>
          <w:p w14:paraId="1FAF698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020" w:type="pct"/>
          </w:tcPr>
          <w:p w14:paraId="27707BF8"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111" w:type="pct"/>
          </w:tcPr>
          <w:p w14:paraId="2150B2B6"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32" w:type="pct"/>
          </w:tcPr>
          <w:p w14:paraId="2FE4ACE3"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Đúng hạn</w:t>
            </w:r>
          </w:p>
          <w:p w14:paraId="72C93FDA"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Quá hạn</w:t>
            </w:r>
          </w:p>
          <w:p w14:paraId="2DA381A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áp dụng</w:t>
            </w:r>
          </w:p>
        </w:tc>
      </w:tr>
      <w:tr w:rsidR="006F6347" w:rsidRPr="00BD750A" w14:paraId="4536CC5D" w14:textId="77777777" w:rsidTr="00292A78">
        <w:trPr>
          <w:trHeight w:val="20"/>
        </w:trPr>
        <w:tc>
          <w:tcPr>
            <w:tcW w:w="318" w:type="pct"/>
          </w:tcPr>
          <w:p w14:paraId="6CBB376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319" w:type="pct"/>
          </w:tcPr>
          <w:p w14:paraId="6549DB03"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020" w:type="pct"/>
          </w:tcPr>
          <w:p w14:paraId="5D63E585"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111" w:type="pct"/>
          </w:tcPr>
          <w:p w14:paraId="5C68FA94"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32" w:type="pct"/>
          </w:tcPr>
          <w:p w14:paraId="4261E2B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Đúng hạn</w:t>
            </w:r>
          </w:p>
          <w:p w14:paraId="40449134"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Quá hạn</w:t>
            </w:r>
          </w:p>
          <w:p w14:paraId="21834D3C"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áp dụng</w:t>
            </w:r>
          </w:p>
        </w:tc>
      </w:tr>
      <w:tr w:rsidR="006F6347" w:rsidRPr="00BD750A" w14:paraId="152A2FD5" w14:textId="77777777" w:rsidTr="00292A78">
        <w:trPr>
          <w:trHeight w:val="20"/>
        </w:trPr>
        <w:tc>
          <w:tcPr>
            <w:tcW w:w="318" w:type="pct"/>
          </w:tcPr>
          <w:p w14:paraId="624AF642"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1319" w:type="pct"/>
          </w:tcPr>
          <w:p w14:paraId="70D62015"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020" w:type="pct"/>
          </w:tcPr>
          <w:p w14:paraId="6199CB3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111" w:type="pct"/>
          </w:tcPr>
          <w:p w14:paraId="641644D0"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1232" w:type="pct"/>
          </w:tcPr>
          <w:p w14:paraId="455ACA1C"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Đúng hạn</w:t>
            </w:r>
          </w:p>
          <w:p w14:paraId="4708794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Quá hạn</w:t>
            </w:r>
          </w:p>
          <w:p w14:paraId="2B20675D"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 áp dụng</w:t>
            </w:r>
          </w:p>
        </w:tc>
      </w:tr>
    </w:tbl>
    <w:p w14:paraId="0E79B81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Tình hình báo cáo sự cố nghiêm trọng, nếu có: ...................................................................</w:t>
      </w:r>
    </w:p>
    <w:p w14:paraId="6E97857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Tình hình báo cáo vượt giới hạn thử nghiệm, nếu có: ..........................................................</w:t>
      </w:r>
    </w:p>
    <w:p w14:paraId="45E935C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Giải trình đối với nội dung chưa tuân thủ, nếu có: ................................................................</w:t>
      </w:r>
    </w:p>
    <w:p w14:paraId="1EBFCDB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Việc thực hiện yêu cầu, khuyến nghị hoặc chỉ đạo của cơ quan có thẩm quyền trong quá trình thử nghiệm: ………………………………………………………………………...…………..</w:t>
      </w:r>
    </w:p>
    <w:p w14:paraId="3F43731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 QUẢN TRỊ RỦI RO, AN TOÀN HỆ THỐNG VÀ CƠ CHẾ DỪNG KHẨN CẤP</w:t>
      </w:r>
    </w:p>
    <w:p w14:paraId="19A421F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Các rủi ro đã nhận diện trước khi thử nghiệm: ...................................................................</w:t>
      </w:r>
    </w:p>
    <w:p w14:paraId="48B8A37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Các rủi ro mới phát sinh trong quá trình thử nghiệm: ..........................................................</w:t>
      </w:r>
    </w:p>
    <w:p w14:paraId="6E6369F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Biện pháp kiểm soát, giảm thiểu rủi ro đã áp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47"/>
        <w:gridCol w:w="2609"/>
        <w:gridCol w:w="1984"/>
        <w:gridCol w:w="2126"/>
        <w:gridCol w:w="1650"/>
      </w:tblGrid>
      <w:tr w:rsidR="006F6347" w:rsidRPr="00BD750A" w14:paraId="4E76890E" w14:textId="77777777" w:rsidTr="00292A78">
        <w:trPr>
          <w:trHeight w:val="20"/>
          <w:jc w:val="center"/>
        </w:trPr>
        <w:tc>
          <w:tcPr>
            <w:tcW w:w="359" w:type="pct"/>
            <w:vAlign w:val="center"/>
          </w:tcPr>
          <w:p w14:paraId="76E5E85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1447" w:type="pct"/>
            <w:vAlign w:val="center"/>
          </w:tcPr>
          <w:p w14:paraId="6D10803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Rủi ro</w:t>
            </w:r>
          </w:p>
        </w:tc>
        <w:tc>
          <w:tcPr>
            <w:tcW w:w="1100" w:type="pct"/>
            <w:vAlign w:val="center"/>
          </w:tcPr>
          <w:p w14:paraId="2D13B9FD"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Biện pháp kiểm soát</w:t>
            </w:r>
          </w:p>
        </w:tc>
        <w:tc>
          <w:tcPr>
            <w:tcW w:w="1179" w:type="pct"/>
            <w:vAlign w:val="center"/>
          </w:tcPr>
          <w:p w14:paraId="68D2EA10"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thực hiện</w:t>
            </w:r>
          </w:p>
        </w:tc>
        <w:tc>
          <w:tcPr>
            <w:tcW w:w="915" w:type="pct"/>
            <w:vAlign w:val="center"/>
          </w:tcPr>
          <w:p w14:paraId="7E6A48C4"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Rủi ro còn lại</w:t>
            </w:r>
          </w:p>
        </w:tc>
      </w:tr>
      <w:tr w:rsidR="006F6347" w:rsidRPr="00BD750A" w14:paraId="26E7F199" w14:textId="77777777" w:rsidTr="00292A78">
        <w:trPr>
          <w:trHeight w:val="20"/>
          <w:jc w:val="center"/>
        </w:trPr>
        <w:tc>
          <w:tcPr>
            <w:tcW w:w="359" w:type="pct"/>
            <w:vAlign w:val="center"/>
          </w:tcPr>
          <w:p w14:paraId="3474AFAF"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1447" w:type="pct"/>
          </w:tcPr>
          <w:p w14:paraId="7B849EFE"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00" w:type="pct"/>
          </w:tcPr>
          <w:p w14:paraId="29D46EFC"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79" w:type="pct"/>
          </w:tcPr>
          <w:p w14:paraId="55B28500"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915" w:type="pct"/>
          </w:tcPr>
          <w:p w14:paraId="3CA52778"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r>
      <w:tr w:rsidR="006F6347" w:rsidRPr="00BD750A" w14:paraId="7473A480" w14:textId="77777777" w:rsidTr="00292A78">
        <w:trPr>
          <w:trHeight w:val="20"/>
          <w:jc w:val="center"/>
        </w:trPr>
        <w:tc>
          <w:tcPr>
            <w:tcW w:w="359" w:type="pct"/>
            <w:vAlign w:val="center"/>
          </w:tcPr>
          <w:p w14:paraId="2B2C4D9B"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1447" w:type="pct"/>
          </w:tcPr>
          <w:p w14:paraId="5DA9F0AC"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00" w:type="pct"/>
          </w:tcPr>
          <w:p w14:paraId="5B82ED9E"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79" w:type="pct"/>
          </w:tcPr>
          <w:p w14:paraId="48E2BF42"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915" w:type="pct"/>
          </w:tcPr>
          <w:p w14:paraId="3DD0204B"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r>
      <w:tr w:rsidR="006F6347" w:rsidRPr="00BD750A" w14:paraId="077751D5" w14:textId="77777777" w:rsidTr="00292A78">
        <w:trPr>
          <w:trHeight w:val="20"/>
          <w:jc w:val="center"/>
        </w:trPr>
        <w:tc>
          <w:tcPr>
            <w:tcW w:w="359" w:type="pct"/>
            <w:vAlign w:val="center"/>
          </w:tcPr>
          <w:p w14:paraId="137AB8BD"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1447" w:type="pct"/>
          </w:tcPr>
          <w:p w14:paraId="660DF669"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00" w:type="pct"/>
          </w:tcPr>
          <w:p w14:paraId="40B30C7C"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1179" w:type="pct"/>
          </w:tcPr>
          <w:p w14:paraId="2FF2D1EE"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c>
          <w:tcPr>
            <w:tcW w:w="915" w:type="pct"/>
          </w:tcPr>
          <w:p w14:paraId="116C6BFC" w14:textId="77777777" w:rsidR="006F6347" w:rsidRPr="00BD750A" w:rsidRDefault="006F6347" w:rsidP="00292A78">
            <w:pPr>
              <w:spacing w:before="80" w:after="80" w:line="240" w:lineRule="auto"/>
              <w:jc w:val="center"/>
              <w:rPr>
                <w:rFonts w:ascii="Arial" w:hAnsi="Arial" w:cs="Arial"/>
                <w:color w:val="000000" w:themeColor="text1"/>
                <w:sz w:val="20"/>
                <w:szCs w:val="20"/>
              </w:rPr>
            </w:pPr>
          </w:p>
        </w:tc>
      </w:tr>
    </w:tbl>
    <w:p w14:paraId="078AFD1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4.Đánh giá mức độ rủi ro của hệ thống sau thử nghiệm:</w:t>
      </w:r>
    </w:p>
    <w:p w14:paraId="7A1C5BB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Không thay đổi so với thời điểm được xác nhận thử nghiệm;</w:t>
      </w:r>
    </w:p>
    <w:p w14:paraId="2CF70E5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Giảm so với thời điểm được xác nhận thử nghiệm;</w:t>
      </w:r>
    </w:p>
    <w:p w14:paraId="1CEED6E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Tăng so với thời điểm được xác nhận thử nghiệm;</w:t>
      </w:r>
    </w:p>
    <w:p w14:paraId="11B85DC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Cần rà soát, phân loại lại mức độ rủi ro.</w:t>
      </w:r>
    </w:p>
    <w:p w14:paraId="68F3462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Cơ chế giám sát và can thiệp của con người đã thiết lập và vận hành:.....................</w:t>
      </w:r>
    </w:p>
    <w:p w14:paraId="57D8423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Người/bộ phận có thẩm quyền giám sát, can thiệp và số lần can thiệp, nếu có:</w:t>
      </w:r>
    </w:p>
    <w:p w14:paraId="1E70A98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3242AF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Cơ chế dừng khẩn cấp đã thiết lập: ..............................................................................</w:t>
      </w:r>
    </w:p>
    <w:p w14:paraId="7D91CCF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8. Người/bộ phận có thẩm quyền kích hoạt cơ chế dừng khẩn cấp: .................................</w:t>
      </w:r>
    </w:p>
    <w:p w14:paraId="5D708A7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9. Số lần kích hoạt cơ chế dừng khẩn cấp, tình huống kích hoạt và kết quả xử lý, nếu có:</w:t>
      </w:r>
    </w:p>
    <w:p w14:paraId="417C478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57CFDEA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10. Việc lưu giữ nhật ký hệ thống, thời gian lưu giữ và biện pháp bảo đảm tính toàn vẹn của nhật ký: ………………………………………………………………………………………...…………..</w:t>
      </w:r>
    </w:p>
    <w:p w14:paraId="5C9D8EB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TÁC ĐỘNG ĐỐI VỚI NGƯỜI THAM GIA THỬ NGHIỆM, NGƯỜI SỬ DỤNG VÀ TỔ CHỨC, CÁ NHÂN CHỊU TÁC ĐỘNG</w:t>
      </w:r>
    </w:p>
    <w:p w14:paraId="237A2CA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lượng người tham gia thử nghiệm, người sử dụng hoặc tổ chức, cá nhân chịu tác động trực tiếp: ………………………………………………………………………………………...…………..</w:t>
      </w:r>
    </w:p>
    <w:p w14:paraId="2110A2E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Nhóm đối tượng chịu tác động: □ Người sử dụng trực tiếp □ Khách hàng/người dân/người tiếp nhận dịch vụ □ Nhân sự nội bộ □ Đối tượng khác:</w:t>
      </w:r>
    </w:p>
    <w:p w14:paraId="1646E27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Lợi ích, hiệu quả hoặc giá trị tạo ra trong quá trình thử nghiệm: ...................................</w:t>
      </w:r>
    </w:p>
    <w:p w14:paraId="3869F76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Tác động bất lợi đã phát sinh, nếu có: ..........................................................................</w:t>
      </w:r>
    </w:p>
    <w:p w14:paraId="5445B31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Biện pháp bảo vệ quyền, lợi ích hợp pháp của tổ chức, cá nhân chịu tác động:</w:t>
      </w:r>
    </w:p>
    <w:p w14:paraId="10F35BE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31AA19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Việc công bố thông tin về thử nghiệm và rủi ro có thể phát sinh cho người tham gia thử nghiệm, nếu có: ………………………………………………………………………………..</w:t>
      </w:r>
    </w:p>
    <w:p w14:paraId="0FB6C9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Tình hình tiếp nhận và xử lý phản ánh, khiếu nại, yêu cầu hỗ trợ:</w:t>
      </w:r>
    </w:p>
    <w:p w14:paraId="726E0E7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Số lượng đã tiếp nhận: .................................................................................................</w:t>
      </w:r>
    </w:p>
    <w:p w14:paraId="032D1AD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Nhóm nội dung chủ yếu: ....................................................................................................</w:t>
      </w:r>
    </w:p>
    <w:p w14:paraId="746B3B1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Số lượng đã xử lý: .............................................................................................................</w:t>
      </w:r>
    </w:p>
    <w:p w14:paraId="50C7AA4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Nội dung còn tồn đọng, nếu có: .........................................................................................</w:t>
      </w:r>
    </w:p>
    <w:p w14:paraId="16DCD93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Biện pháp khắc phục hoặc điều chỉnh đã thực hiện: ..........................................................</w:t>
      </w:r>
    </w:p>
    <w:p w14:paraId="3186B26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8. Đánh giá về tính phù hợp của hệ thống đối với mục đích sử dụng dự kiến sau thử nghiệm: </w:t>
      </w:r>
    </w:p>
    <w:p w14:paraId="177710E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DỮ LIỆU, AN NINH MẠNG, BẢO VỆ DỮ LIỆU CÁ NHÂN VÀ SỞ HỮU TRÍ TUỆ</w:t>
      </w:r>
    </w:p>
    <w:p w14:paraId="4DD1496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Loại dữ liệu chủ yếu đã sử dụng trong quá trình thử nghiệm: .....................................</w:t>
      </w:r>
    </w:p>
    <w:p w14:paraId="70FB126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Nguồn dữ liệu sử dụng trong thử nghiệm: .........................................................................</w:t>
      </w:r>
    </w:p>
    <w:p w14:paraId="6AFD9C2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Việc tuân thủ quy định về dữ liệu, bảo vệ dữ liệu cá nhân, an ninh mạng và sở hữu trí tuệ: □ Đã thực hiện đầy đủ □ Đã thực hiện một phần □ Có nội dung cần giải trình □ Không áp dụng</w:t>
      </w:r>
    </w:p>
    <w:p w14:paraId="1E5D9BB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Biện pháp bảo đảm an toàn, an ninh thông tin đã áp dụng: ........................................</w:t>
      </w:r>
    </w:p>
    <w:p w14:paraId="082B202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Biện pháp bảo vệ dữ liệu cá nhân, nếu có xử lý dữ liệu cá nhân: ...................................</w:t>
      </w:r>
    </w:p>
    <w:p w14:paraId="797C86B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Sự cố liên quan đến dữ liệu, an toàn thông tin hoặc bảo vệ dữ liệu cá nhân, nếu có:</w:t>
      </w:r>
    </w:p>
    <w:p w14:paraId="3949674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500B392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Biện pháp xử lý, khắc phục hoặc phòng ngừa tái diễn: ...............................................</w:t>
      </w:r>
    </w:p>
    <w:p w14:paraId="599C4F6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8. Đánh giá khả năng tiếp tục sử dụng dữ liệu, mô hình, kết quả thử nghiệm sau khi kết thúc thử nghiệm: ………………………………………………………………………………………..</w:t>
      </w:r>
    </w:p>
    <w:p w14:paraId="5C9F122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VIII.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VIỆC THỰC HIỆN BẢO HIỂM TRÁCH NHIỆM DÂN SỰ HOẶC BIỆN PHÁP BẢO ĐẢM TÀI CHÍNH TƯƠNG ĐƯƠNG</w:t>
      </w:r>
    </w:p>
    <w:p w14:paraId="5D879BE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Tình trạng áp dụng:</w:t>
      </w:r>
    </w:p>
    <w:p w14:paraId="36741EC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Không thuộc trường hợp phải áp dụng;</w:t>
      </w:r>
    </w:p>
    <w:p w14:paraId="1FCD341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Đã thực hiện bảo hiểm trách nhiệm dân sự;</w:t>
      </w:r>
    </w:p>
    <w:p w14:paraId="1E5476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Đã thực hiện biện pháp bảo đảm tài chính tương đương;</w:t>
      </w:r>
    </w:p>
    <w:p w14:paraId="294C46C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Chưa thực hiện, lý do: .......................................................................................................</w:t>
      </w:r>
    </w:p>
    <w:p w14:paraId="6E4477C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2. Tên tổ chức bảo hiểm/tổ chức bảo đảm, nếu có: ............................................................</w:t>
      </w:r>
    </w:p>
    <w:p w14:paraId="53B47A5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Phạm vi bảo hiểm hoặc bảo đảm: ....................................................................................</w:t>
      </w:r>
    </w:p>
    <w:p w14:paraId="4DC736E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Giá trị bảo hiểm hoặc bảo đảm: ........................................................................................</w:t>
      </w:r>
    </w:p>
    <w:p w14:paraId="6E91EBB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Thời hạn hiệu lực: ..............................................................................................................</w:t>
      </w:r>
    </w:p>
    <w:p w14:paraId="6F0CEDB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Sự kiện đã phát sinh yêu cầu bồi thường, chi trả hoặc sử dụng biện pháp bảo đảm, nếu có:</w:t>
      </w:r>
    </w:p>
    <w:p w14:paraId="5E07CF9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6CB4569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7. Kết quả xử lý yêu cầu bồi thường, chi trả hoặc sử dụng biện pháp bảo đảm, nếu có: </w:t>
      </w:r>
    </w:p>
    <w:p w14:paraId="5D6A73D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        </w:t>
      </w:r>
    </w:p>
    <w:p w14:paraId="57EAAD2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IX. KẾT QUẢ SỬ DỤNG QUYỀN LỢI VÀ CƠ CHẾ HỖ TRỢ TRONG PHẠM VI THỬ NGHIỆM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6"/>
        <w:gridCol w:w="3829"/>
        <w:gridCol w:w="1409"/>
        <w:gridCol w:w="1805"/>
        <w:gridCol w:w="1407"/>
      </w:tblGrid>
      <w:tr w:rsidR="006F6347" w:rsidRPr="00BD750A" w14:paraId="586A7DAD" w14:textId="77777777" w:rsidTr="00292A78">
        <w:trPr>
          <w:trHeight w:val="20"/>
        </w:trPr>
        <w:tc>
          <w:tcPr>
            <w:tcW w:w="309" w:type="pct"/>
            <w:tcBorders>
              <w:top w:val="single" w:sz="8" w:space="0" w:color="000000"/>
              <w:left w:val="single" w:sz="8" w:space="0" w:color="000000"/>
              <w:bottom w:val="nil"/>
              <w:right w:val="nil"/>
            </w:tcBorders>
          </w:tcPr>
          <w:p w14:paraId="6102D91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STT</w:t>
            </w:r>
          </w:p>
        </w:tc>
        <w:tc>
          <w:tcPr>
            <w:tcW w:w="2126" w:type="pct"/>
            <w:tcBorders>
              <w:top w:val="single" w:sz="8" w:space="0" w:color="000000"/>
              <w:left w:val="single" w:sz="8" w:space="0" w:color="000000"/>
              <w:bottom w:val="nil"/>
              <w:right w:val="nil"/>
            </w:tcBorders>
          </w:tcPr>
          <w:p w14:paraId="454FFCBC"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Cơ chế được ghi nhận tại Giấy xác nhận</w:t>
            </w:r>
          </w:p>
        </w:tc>
        <w:tc>
          <w:tcPr>
            <w:tcW w:w="782" w:type="pct"/>
            <w:tcBorders>
              <w:top w:val="single" w:sz="8" w:space="0" w:color="000000"/>
              <w:left w:val="single" w:sz="8" w:space="0" w:color="000000"/>
              <w:bottom w:val="nil"/>
              <w:right w:val="nil"/>
            </w:tcBorders>
          </w:tcPr>
          <w:p w14:paraId="289F91EA"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Có sử dụng không</w:t>
            </w:r>
          </w:p>
        </w:tc>
        <w:tc>
          <w:tcPr>
            <w:tcW w:w="1002" w:type="pct"/>
            <w:tcBorders>
              <w:top w:val="single" w:sz="8" w:space="0" w:color="000000"/>
              <w:left w:val="single" w:sz="8" w:space="0" w:color="000000"/>
              <w:bottom w:val="nil"/>
              <w:right w:val="nil"/>
            </w:tcBorders>
          </w:tcPr>
          <w:p w14:paraId="0CAD7AC7"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Kết quả sử dụng/Vướng mắc</w:t>
            </w:r>
          </w:p>
        </w:tc>
        <w:tc>
          <w:tcPr>
            <w:tcW w:w="781" w:type="pct"/>
            <w:tcBorders>
              <w:top w:val="single" w:sz="8" w:space="0" w:color="000000"/>
              <w:left w:val="single" w:sz="8" w:space="0" w:color="000000"/>
              <w:bottom w:val="nil"/>
              <w:right w:val="single" w:sz="8" w:space="0" w:color="000000"/>
            </w:tcBorders>
          </w:tcPr>
          <w:p w14:paraId="764BE3AE"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Kiến nghị sau thử nghiệm</w:t>
            </w:r>
          </w:p>
        </w:tc>
      </w:tr>
      <w:tr w:rsidR="006F6347" w:rsidRPr="00BD750A" w14:paraId="4D102954" w14:textId="77777777" w:rsidTr="00292A78">
        <w:trPr>
          <w:trHeight w:val="20"/>
        </w:trPr>
        <w:tc>
          <w:tcPr>
            <w:tcW w:w="309" w:type="pct"/>
            <w:tcBorders>
              <w:top w:val="single" w:sz="8" w:space="0" w:color="000000"/>
              <w:left w:val="single" w:sz="8" w:space="0" w:color="000000"/>
              <w:bottom w:val="nil"/>
              <w:right w:val="nil"/>
            </w:tcBorders>
          </w:tcPr>
          <w:p w14:paraId="08642C3E"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1</w:t>
            </w:r>
          </w:p>
        </w:tc>
        <w:tc>
          <w:tcPr>
            <w:tcW w:w="2126" w:type="pct"/>
            <w:tcBorders>
              <w:top w:val="single" w:sz="8" w:space="0" w:color="000000"/>
              <w:left w:val="single" w:sz="8" w:space="0" w:color="000000"/>
              <w:bottom w:val="nil"/>
              <w:right w:val="nil"/>
            </w:tcBorders>
          </w:tcPr>
          <w:p w14:paraId="06020A9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Cơ chế hỗ trợ và điều chỉnh nghĩa vụ tuân thủ trong phạm vi thử nghiệm</w:t>
            </w:r>
          </w:p>
        </w:tc>
        <w:tc>
          <w:tcPr>
            <w:tcW w:w="782" w:type="pct"/>
            <w:tcBorders>
              <w:top w:val="single" w:sz="8" w:space="0" w:color="000000"/>
              <w:left w:val="single" w:sz="8" w:space="0" w:color="000000"/>
              <w:bottom w:val="nil"/>
              <w:right w:val="nil"/>
            </w:tcBorders>
          </w:tcPr>
          <w:p w14:paraId="175BE718"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w:t>
            </w:r>
          </w:p>
          <w:p w14:paraId="3BBD40B6"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w:t>
            </w:r>
          </w:p>
        </w:tc>
        <w:tc>
          <w:tcPr>
            <w:tcW w:w="1002" w:type="pct"/>
            <w:tcBorders>
              <w:top w:val="single" w:sz="8" w:space="0" w:color="000000"/>
              <w:left w:val="single" w:sz="8" w:space="0" w:color="000000"/>
              <w:bottom w:val="nil"/>
              <w:right w:val="nil"/>
            </w:tcBorders>
          </w:tcPr>
          <w:p w14:paraId="66685A69"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781" w:type="pct"/>
            <w:tcBorders>
              <w:top w:val="single" w:sz="8" w:space="0" w:color="000000"/>
              <w:left w:val="single" w:sz="8" w:space="0" w:color="000000"/>
              <w:bottom w:val="nil"/>
              <w:right w:val="single" w:sz="8" w:space="0" w:color="000000"/>
            </w:tcBorders>
          </w:tcPr>
          <w:p w14:paraId="4C61553F" w14:textId="77777777" w:rsidR="006F6347" w:rsidRPr="00BD750A" w:rsidRDefault="006F6347" w:rsidP="00292A78">
            <w:pPr>
              <w:spacing w:before="80" w:after="80" w:line="240" w:lineRule="auto"/>
              <w:rPr>
                <w:rFonts w:ascii="Arial" w:hAnsi="Arial" w:cs="Arial"/>
                <w:color w:val="000000" w:themeColor="text1"/>
                <w:sz w:val="20"/>
                <w:szCs w:val="20"/>
              </w:rPr>
            </w:pPr>
          </w:p>
        </w:tc>
      </w:tr>
      <w:tr w:rsidR="006F6347" w:rsidRPr="00BD750A" w14:paraId="470D911A" w14:textId="77777777" w:rsidTr="00292A78">
        <w:trPr>
          <w:trHeight w:val="20"/>
        </w:trPr>
        <w:tc>
          <w:tcPr>
            <w:tcW w:w="309" w:type="pct"/>
            <w:tcBorders>
              <w:top w:val="single" w:sz="8" w:space="0" w:color="000000"/>
              <w:left w:val="single" w:sz="8" w:space="0" w:color="000000"/>
              <w:bottom w:val="nil"/>
              <w:right w:val="nil"/>
            </w:tcBorders>
          </w:tcPr>
          <w:p w14:paraId="000E5463"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2</w:t>
            </w:r>
          </w:p>
        </w:tc>
        <w:tc>
          <w:tcPr>
            <w:tcW w:w="2126" w:type="pct"/>
            <w:tcBorders>
              <w:top w:val="single" w:sz="8" w:space="0" w:color="000000"/>
              <w:left w:val="single" w:sz="8" w:space="0" w:color="000000"/>
              <w:bottom w:val="nil"/>
              <w:right w:val="nil"/>
            </w:tcBorders>
          </w:tcPr>
          <w:p w14:paraId="40C7F769"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Chương trình hỗ trợ phát triển trí tuệ nhân tạo</w:t>
            </w:r>
          </w:p>
        </w:tc>
        <w:tc>
          <w:tcPr>
            <w:tcW w:w="782" w:type="pct"/>
            <w:tcBorders>
              <w:top w:val="single" w:sz="8" w:space="0" w:color="000000"/>
              <w:left w:val="single" w:sz="8" w:space="0" w:color="000000"/>
              <w:bottom w:val="nil"/>
              <w:right w:val="nil"/>
            </w:tcBorders>
          </w:tcPr>
          <w:p w14:paraId="526B5FBF"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w:t>
            </w:r>
          </w:p>
          <w:p w14:paraId="7C44F960"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w:t>
            </w:r>
          </w:p>
        </w:tc>
        <w:tc>
          <w:tcPr>
            <w:tcW w:w="1002" w:type="pct"/>
            <w:tcBorders>
              <w:top w:val="single" w:sz="8" w:space="0" w:color="000000"/>
              <w:left w:val="single" w:sz="8" w:space="0" w:color="000000"/>
              <w:bottom w:val="nil"/>
              <w:right w:val="nil"/>
            </w:tcBorders>
          </w:tcPr>
          <w:p w14:paraId="7D1FD3A7"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781" w:type="pct"/>
            <w:tcBorders>
              <w:top w:val="single" w:sz="8" w:space="0" w:color="000000"/>
              <w:left w:val="single" w:sz="8" w:space="0" w:color="000000"/>
              <w:bottom w:val="nil"/>
              <w:right w:val="single" w:sz="8" w:space="0" w:color="000000"/>
            </w:tcBorders>
          </w:tcPr>
          <w:p w14:paraId="4907B091" w14:textId="77777777" w:rsidR="006F6347" w:rsidRPr="00BD750A" w:rsidRDefault="006F6347" w:rsidP="00292A78">
            <w:pPr>
              <w:spacing w:before="80" w:after="80" w:line="240" w:lineRule="auto"/>
              <w:rPr>
                <w:rFonts w:ascii="Arial" w:hAnsi="Arial" w:cs="Arial"/>
                <w:color w:val="000000" w:themeColor="text1"/>
                <w:sz w:val="20"/>
                <w:szCs w:val="20"/>
              </w:rPr>
            </w:pPr>
          </w:p>
        </w:tc>
      </w:tr>
      <w:tr w:rsidR="006F6347" w:rsidRPr="00BD750A" w14:paraId="0C276AE4" w14:textId="77777777" w:rsidTr="00292A78">
        <w:trPr>
          <w:trHeight w:val="20"/>
        </w:trPr>
        <w:tc>
          <w:tcPr>
            <w:tcW w:w="309" w:type="pct"/>
            <w:tcBorders>
              <w:top w:val="single" w:sz="8" w:space="0" w:color="000000"/>
              <w:left w:val="single" w:sz="8" w:space="0" w:color="000000"/>
              <w:bottom w:val="single" w:sz="8" w:space="0" w:color="000000"/>
              <w:right w:val="nil"/>
            </w:tcBorders>
          </w:tcPr>
          <w:p w14:paraId="6E8477E5" w14:textId="77777777" w:rsidR="006F6347" w:rsidRPr="00BD750A" w:rsidRDefault="006F6347" w:rsidP="00292A78">
            <w:pPr>
              <w:spacing w:before="80" w:after="80" w:line="240" w:lineRule="auto"/>
              <w:jc w:val="center"/>
              <w:rPr>
                <w:rFonts w:ascii="Arial" w:hAnsi="Arial" w:cs="Arial"/>
                <w:color w:val="000000" w:themeColor="text1"/>
                <w:sz w:val="20"/>
                <w:szCs w:val="20"/>
              </w:rPr>
            </w:pPr>
            <w:r w:rsidRPr="00BD750A">
              <w:rPr>
                <w:rFonts w:ascii="Arial" w:hAnsi="Arial" w:cs="Arial"/>
                <w:color w:val="000000" w:themeColor="text1"/>
                <w:sz w:val="20"/>
                <w:szCs w:val="20"/>
              </w:rPr>
              <w:t>3</w:t>
            </w:r>
          </w:p>
        </w:tc>
        <w:tc>
          <w:tcPr>
            <w:tcW w:w="2126" w:type="pct"/>
            <w:tcBorders>
              <w:top w:val="single" w:sz="8" w:space="0" w:color="000000"/>
              <w:left w:val="single" w:sz="8" w:space="0" w:color="000000"/>
              <w:bottom w:val="single" w:sz="8" w:space="0" w:color="000000"/>
              <w:right w:val="nil"/>
            </w:tcBorders>
          </w:tcPr>
          <w:p w14:paraId="6AF88A25"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Công nhận toàn bộ hoặc một phần kết quả thử nghiệm phục vụ hoạt động đánh giá sự phù hợp</w:t>
            </w:r>
          </w:p>
        </w:tc>
        <w:tc>
          <w:tcPr>
            <w:tcW w:w="782" w:type="pct"/>
            <w:tcBorders>
              <w:top w:val="single" w:sz="8" w:space="0" w:color="000000"/>
              <w:left w:val="single" w:sz="8" w:space="0" w:color="000000"/>
              <w:bottom w:val="single" w:sz="8" w:space="0" w:color="000000"/>
              <w:right w:val="nil"/>
            </w:tcBorders>
          </w:tcPr>
          <w:p w14:paraId="5BD89451"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Có</w:t>
            </w:r>
          </w:p>
          <w:p w14:paraId="1EBED067" w14:textId="77777777" w:rsidR="006F6347" w:rsidRPr="00BD750A" w:rsidRDefault="006F6347" w:rsidP="00292A78">
            <w:pPr>
              <w:spacing w:before="80" w:after="80" w:line="240" w:lineRule="auto"/>
              <w:rPr>
                <w:rFonts w:ascii="Arial" w:hAnsi="Arial" w:cs="Arial"/>
                <w:color w:val="000000" w:themeColor="text1"/>
                <w:sz w:val="20"/>
                <w:szCs w:val="20"/>
              </w:rPr>
            </w:pPr>
            <w:r w:rsidRPr="00BD750A">
              <w:rPr>
                <w:rFonts w:ascii="Arial" w:hAnsi="Arial" w:cs="Arial"/>
                <w:color w:val="000000" w:themeColor="text1"/>
                <w:sz w:val="20"/>
                <w:szCs w:val="20"/>
              </w:rPr>
              <w:t>□ Không</w:t>
            </w:r>
          </w:p>
        </w:tc>
        <w:tc>
          <w:tcPr>
            <w:tcW w:w="1002" w:type="pct"/>
            <w:tcBorders>
              <w:top w:val="single" w:sz="8" w:space="0" w:color="000000"/>
              <w:left w:val="single" w:sz="8" w:space="0" w:color="000000"/>
              <w:bottom w:val="single" w:sz="8" w:space="0" w:color="000000"/>
              <w:right w:val="nil"/>
            </w:tcBorders>
          </w:tcPr>
          <w:p w14:paraId="194DC541" w14:textId="77777777" w:rsidR="006F6347" w:rsidRPr="00BD750A" w:rsidRDefault="006F6347" w:rsidP="00292A78">
            <w:pPr>
              <w:spacing w:before="80" w:after="80" w:line="240" w:lineRule="auto"/>
              <w:rPr>
                <w:rFonts w:ascii="Arial" w:hAnsi="Arial" w:cs="Arial"/>
                <w:color w:val="000000" w:themeColor="text1"/>
                <w:sz w:val="20"/>
                <w:szCs w:val="20"/>
              </w:rPr>
            </w:pPr>
          </w:p>
        </w:tc>
        <w:tc>
          <w:tcPr>
            <w:tcW w:w="781" w:type="pct"/>
            <w:tcBorders>
              <w:top w:val="single" w:sz="8" w:space="0" w:color="000000"/>
              <w:left w:val="single" w:sz="8" w:space="0" w:color="000000"/>
              <w:bottom w:val="single" w:sz="8" w:space="0" w:color="000000"/>
              <w:right w:val="single" w:sz="8" w:space="0" w:color="000000"/>
            </w:tcBorders>
          </w:tcPr>
          <w:p w14:paraId="57950D2D" w14:textId="77777777" w:rsidR="006F6347" w:rsidRPr="00BD750A" w:rsidRDefault="006F6347" w:rsidP="00292A78">
            <w:pPr>
              <w:spacing w:before="80" w:after="80" w:line="240" w:lineRule="auto"/>
              <w:rPr>
                <w:rFonts w:ascii="Arial" w:hAnsi="Arial" w:cs="Arial"/>
                <w:color w:val="000000" w:themeColor="text1"/>
                <w:sz w:val="20"/>
                <w:szCs w:val="20"/>
              </w:rPr>
            </w:pPr>
          </w:p>
        </w:tc>
      </w:tr>
    </w:tbl>
    <w:p w14:paraId="5F3C63C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Trường hợp có sử dụng hạ tầng tính toán, dữ liệu dùng chung, nền tảng huấn luyện, kiểm thử, mô hình trí tuệ nhân tạo dùng chung, dịch vụ tư vấn kỹ thuật hoặc hỗ trợ khác, nêu rõ phạm vi và mức độ sử dụng thực tế: ………………………………………………………………………...…………..</w:t>
      </w:r>
    </w:p>
    <w:p w14:paraId="2ACB9C0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X.</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ĐÁNH GIÁ KHẢ NĂNG CÔNG NHẬN KẾT QUẢ, CHUYỂN TIẾP SAU THỬ NGHIỆM VÀ KIẾN NGHỊ</w:t>
      </w:r>
    </w:p>
    <w:p w14:paraId="602EC71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Kết luận về kết quả thử nghiệm:</w:t>
      </w:r>
    </w:p>
    <w:p w14:paraId="7D98767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xác nhận hoàn thành thử nghiệm có kiểm soát;</w:t>
      </w:r>
    </w:p>
    <w:p w14:paraId="5D05035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xác nhận hoàn thành một phần nội dung thử nghiệm;</w:t>
      </w:r>
    </w:p>
    <w:p w14:paraId="245E6AF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gia hạn thời gian thử nghiệm;</w:t>
      </w:r>
    </w:p>
    <w:p w14:paraId="553B36D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điều chỉnh phạm vi thử nghiệm;</w:t>
      </w:r>
    </w:p>
    <w:p w14:paraId="5BB3A22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chấm dứt thử nghiệm;</w:t>
      </w:r>
    </w:p>
    <w:p w14:paraId="1560C06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Đề nghị khác: ....................................................................................................</w:t>
      </w:r>
    </w:p>
    <w:p w14:paraId="3BC1400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Kiến nghị công nhận kết quả thử nghiệm phục vụ đánh giá sự phù hợp, nếu có:</w:t>
      </w:r>
    </w:p>
    <w:p w14:paraId="7FC1160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w:t>
      </w:r>
    </w:p>
    <w:p w14:paraId="2D76856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Nghĩa vụ cụ thể đề nghị được miễn, giảm hoặc điều chỉnh, nếu có: .............................</w:t>
      </w:r>
    </w:p>
    <w:p w14:paraId="36E779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Phạm vi, thời hạn áp dụng và căn cứ từ kết quả thử nghiệm đối với kiến nghị miễn, giảm hoặc điều chỉnh nghĩa vụ tuân thủ: ...............................................................................................</w:t>
      </w:r>
    </w:p>
    <w:p w14:paraId="69269A5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Biện pháp kiểm soát rủi ro thay thế hoặc bổ sung: ............................................................</w:t>
      </w:r>
    </w:p>
    <w:p w14:paraId="08FB6A4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Kiến nghị vận hành chuyển tiếp sau thử nghiệm, nếu có, bao gồm thời hạn, phạm vi, điều kiện, giới hạn và cơ chế giám sát: ......................................................................................................</w:t>
      </w:r>
    </w:p>
    <w:p w14:paraId="3029C10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Kiến nghị khác đối với cơ quan có thẩm quyền: .................................................................</w:t>
      </w:r>
    </w:p>
    <w:p w14:paraId="4CDECDB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XI.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TÀI LIỆU KÈM THEO</w:t>
      </w:r>
    </w:p>
    <w:p w14:paraId="1A8774E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Báo cáo kỹ thuật hoặc kết quả đo kiểm, đánh giá hiệu năng;</w:t>
      </w:r>
    </w:p>
    <w:p w14:paraId="599B65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Nhật ký vận hành, nhật ký sự cố hoặc tài liệu trích xuất từ hệ thống;</w:t>
      </w:r>
    </w:p>
    <w:p w14:paraId="39828B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 Báo cáo sự cố nghiêm trọng;</w:t>
      </w:r>
    </w:p>
    <w:p w14:paraId="6028238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Báo cáo vượt giới hạn thử nghiệm;</w:t>
      </w:r>
    </w:p>
    <w:p w14:paraId="7EE6EDB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chứng minh việc xử lý phản ánh, khiếu nại;</w:t>
      </w:r>
    </w:p>
    <w:p w14:paraId="7C3A8E3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chứng minh việc thực hiện biện pháp bảo vệ dữ liệu cá nhân;</w:t>
      </w:r>
    </w:p>
    <w:p w14:paraId="6D6F0D9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về bảo hiểm trách nhiệm dân sự hoặc biện pháp bảo đảm tài chính tương đương;</w:t>
      </w:r>
    </w:p>
    <w:p w14:paraId="5868BDC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chứng minh việc sử dụng cơ chế hỗ trợ trong phạm vi thử nghiệm;</w:t>
      </w:r>
    </w:p>
    <w:p w14:paraId="454490F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Tài liệu khác: ...................................................................................................</w:t>
      </w:r>
    </w:p>
    <w:p w14:paraId="727A5D9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Việc cung cấp tài liệu, nhật ký, dữ liệu kỹ thuật kèm theo báo cáo được thực hiện trong phạm vi cần thiết để đánh giá kết quả thử nghiệm, bảo đảm tuân thủ pháp luật về bảo vệ bí mật nhà nước, bí mật kinh doanh, bí mật công nghệ, dữ liệu cá nhân, an ninh mạng và sở hữu trí tuệ.</w:t>
      </w:r>
    </w:p>
    <w:p w14:paraId="5B6598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Tổ chức, cá nhân báo cáo không bắt buộc phải cung cấp mã nguồn, thuật toán chi tiết, bộ tham số mô hình, dữ liệu huấn luyện thô hoặc thông tin thuộc phạm vi bí mật nhà nước, bí mật kinh doanh, bí mật công nghệ, trừ trường hợp pháp luật có quy định khác.</w:t>
      </w:r>
    </w:p>
    <w:p w14:paraId="63A4427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XII.</w:t>
      </w:r>
      <w:r w:rsidRPr="00BD750A">
        <w:rPr>
          <w:rFonts w:ascii="Arial" w:hAnsi="Arial" w:cs="Arial"/>
          <w:color w:val="000000" w:themeColor="text1"/>
          <w:sz w:val="20"/>
          <w:szCs w:val="20"/>
        </w:rPr>
        <w:t xml:space="preserve"> </w:t>
      </w:r>
      <w:r w:rsidRPr="00BD750A">
        <w:rPr>
          <w:rFonts w:ascii="Arial" w:hAnsi="Arial" w:cs="Arial"/>
          <w:b/>
          <w:color w:val="000000" w:themeColor="text1"/>
          <w:sz w:val="20"/>
          <w:szCs w:val="20"/>
        </w:rPr>
        <w:t>CAM KẾT CỦA CHỦ THẺ BÁO CÁO</w:t>
      </w:r>
    </w:p>
    <w:p w14:paraId="2F97E14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[Họ và tên cá nhân] cam kết nội dung báo cáo và tài liệu kèm theo là trung thực, đầy đủ trong phạm vi thử nghiệm đã được xác nhận; chịu trách nhiệm trước pháp luật về tính chính xác của thông tin cung cấp.</w:t>
      </w:r>
    </w:p>
    <w:p w14:paraId="70AAEE4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[Họ và tên cá nhân] cam kết đã thực hiện thử nghiệm hệ thống trí tuệ nhân tạo trong phạm vi, điều kiện và giới hạn được ghi nhận tại Giấy xác nhận tham gia thử nghiệm có kiểm soát, trừ trường hợp có nội dung điều chỉnh đã được cơ quan có thẩm quyền chấp thuận hoặc ghi nhận theo quy định của pháp luật.</w:t>
      </w:r>
    </w:p>
    <w:p w14:paraId="6885346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[Họ và tên cá nhân] cam kết không cung cấp, thương mại hóa hoặc mở rộng triển khai hệ thống trí tuệ nhân tạo vượt quá phạm vi, điều kiện và giới hạn thử nghiệm đã được ghi nhận tại Giấy xác nhận tham gia thử nghiệm có kiểm soát, trừ trường hợp đã được cơ quan có thẩm quyền chấp thuận.</w:t>
      </w:r>
    </w:p>
    <w:p w14:paraId="593815E1"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[Họ và tên cá nhân] cam kết tiếp tục lưu giữ hồ sơ, nhật ký và tài liệu liên quan đến quá trình thử nghiệm để phục vụ việc kiểm tra, giám sát, đánh giá kết quả thử nghiệm và xử lý các vấn đề phát sinh theo quy định của pháp luật.</w:t>
      </w:r>
    </w:p>
    <w:p w14:paraId="57AC36FF" w14:textId="77777777" w:rsidR="006F6347" w:rsidRPr="00BD750A" w:rsidRDefault="006F6347" w:rsidP="006F6347">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76A05473" w14:textId="77777777" w:rsidTr="00292A78">
        <w:trPr>
          <w:trHeight w:val="20"/>
        </w:trPr>
        <w:tc>
          <w:tcPr>
            <w:tcW w:w="2500" w:type="pct"/>
          </w:tcPr>
          <w:p w14:paraId="04C6C1D0" w14:textId="77777777" w:rsidR="006F6347" w:rsidRPr="00BD750A" w:rsidRDefault="006F6347" w:rsidP="00292A78">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b/>
                <w:bCs/>
                <w:i/>
                <w:iCs/>
                <w:color w:val="000000" w:themeColor="text1"/>
                <w:sz w:val="20"/>
                <w:szCs w:val="20"/>
              </w:rPr>
              <w:br/>
            </w:r>
            <w:r w:rsidRPr="00BD750A">
              <w:rPr>
                <w:rFonts w:ascii="Arial" w:hAnsi="Arial" w:cs="Arial"/>
                <w:color w:val="000000" w:themeColor="text1"/>
                <w:sz w:val="20"/>
                <w:szCs w:val="20"/>
              </w:rPr>
              <w:t>- Như trên;</w:t>
            </w:r>
            <w:r w:rsidRPr="00BD750A">
              <w:rPr>
                <w:rFonts w:ascii="Arial" w:hAnsi="Arial" w:cs="Arial"/>
                <w:color w:val="000000" w:themeColor="text1"/>
                <w:sz w:val="20"/>
                <w:szCs w:val="20"/>
              </w:rPr>
              <w:br/>
              <w:t>- .....................;</w:t>
            </w:r>
            <w:r w:rsidRPr="00BD750A">
              <w:rPr>
                <w:rFonts w:ascii="Arial" w:hAnsi="Arial" w:cs="Arial"/>
                <w:color w:val="000000" w:themeColor="text1"/>
                <w:sz w:val="20"/>
                <w:szCs w:val="20"/>
              </w:rPr>
              <w:br/>
              <w:t>- Lưu: .....</w:t>
            </w:r>
          </w:p>
        </w:tc>
        <w:tc>
          <w:tcPr>
            <w:tcW w:w="2500" w:type="pct"/>
          </w:tcPr>
          <w:p w14:paraId="5805EEA0"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CÁ NHÂN BÁO CÁO</w:t>
            </w:r>
            <w:r w:rsidRPr="00BD750A">
              <w:rPr>
                <w:rFonts w:ascii="Arial" w:hAnsi="Arial" w:cs="Arial"/>
                <w:b/>
                <w:color w:val="000000" w:themeColor="text1"/>
                <w:sz w:val="20"/>
                <w:szCs w:val="20"/>
              </w:rPr>
              <w:br/>
            </w:r>
            <w:r w:rsidRPr="00BD750A">
              <w:rPr>
                <w:rFonts w:ascii="Arial" w:hAnsi="Arial" w:cs="Arial"/>
                <w:bCs/>
                <w:i/>
                <w:iCs/>
                <w:color w:val="000000" w:themeColor="text1"/>
                <w:sz w:val="20"/>
                <w:szCs w:val="20"/>
              </w:rPr>
              <w:t>(Ký, ghi rõ họ tên)</w:t>
            </w:r>
            <w:r w:rsidRPr="00BD750A">
              <w:rPr>
                <w:rFonts w:ascii="Arial" w:hAnsi="Arial" w:cs="Arial"/>
                <w:bCs/>
                <w:color w:val="000000" w:themeColor="text1"/>
                <w:sz w:val="20"/>
                <w:szCs w:val="20"/>
              </w:rPr>
              <w:br/>
            </w:r>
            <w:r w:rsidRPr="00BD750A">
              <w:rPr>
                <w:rFonts w:ascii="Arial" w:hAnsi="Arial" w:cs="Arial"/>
                <w:color w:val="000000" w:themeColor="text1"/>
                <w:sz w:val="20"/>
                <w:szCs w:val="20"/>
              </w:rPr>
              <w:br/>
              <w:t>............................................</w:t>
            </w:r>
          </w:p>
        </w:tc>
      </w:tr>
    </w:tbl>
    <w:p w14:paraId="7FD4C84B" w14:textId="77777777" w:rsidR="006F6347" w:rsidRPr="00BD750A" w:rsidRDefault="006F6347" w:rsidP="006F6347">
      <w:pPr>
        <w:spacing w:after="0" w:line="240" w:lineRule="auto"/>
        <w:jc w:val="center"/>
        <w:rPr>
          <w:rFonts w:ascii="Arial" w:hAnsi="Arial" w:cs="Arial"/>
          <w:color w:val="000000" w:themeColor="text1"/>
          <w:sz w:val="20"/>
          <w:szCs w:val="20"/>
        </w:rPr>
      </w:pPr>
    </w:p>
    <w:p w14:paraId="2114E3A7" w14:textId="77777777" w:rsidR="006F6347" w:rsidRPr="00BD750A" w:rsidRDefault="006F6347" w:rsidP="006F6347">
      <w:pPr>
        <w:spacing w:after="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396E41A1"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AI09a:</w:t>
      </w:r>
    </w:p>
    <w:p w14:paraId="55D88DA9"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Giấy xác nhận tham gia thử nghiệm có kiểm soát hệ thống trí tuệ nhân tạo dành cho tổ chức</w:t>
      </w:r>
    </w:p>
    <w:p w14:paraId="6FBF73DE"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6F6347" w:rsidRPr="00BD750A" w14:paraId="787E1FAC" w14:textId="77777777" w:rsidTr="00292A78">
        <w:tc>
          <w:tcPr>
            <w:tcW w:w="2280" w:type="pct"/>
          </w:tcPr>
          <w:p w14:paraId="1ECD05EF"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[TÊN CƠ QUAN CẤP]</w:t>
            </w:r>
            <w:r w:rsidRPr="00BD750A">
              <w:rPr>
                <w:rFonts w:ascii="Arial" w:hAnsi="Arial" w:cs="Arial"/>
                <w:b/>
                <w:color w:val="000000" w:themeColor="text1"/>
                <w:sz w:val="20"/>
                <w:szCs w:val="20"/>
              </w:rPr>
              <w:br/>
            </w:r>
            <w:r w:rsidRPr="00BD750A">
              <w:rPr>
                <w:rFonts w:ascii="Arial" w:hAnsi="Arial" w:cs="Arial"/>
                <w:bCs/>
                <w:color w:val="000000" w:themeColor="text1"/>
                <w:sz w:val="20"/>
                <w:szCs w:val="20"/>
                <w:vertAlign w:val="superscript"/>
              </w:rPr>
              <w:t>____________</w:t>
            </w:r>
            <w:r w:rsidRPr="00BD750A">
              <w:rPr>
                <w:rFonts w:ascii="Arial" w:hAnsi="Arial" w:cs="Arial"/>
                <w:bCs/>
                <w:color w:val="000000" w:themeColor="text1"/>
                <w:sz w:val="20"/>
                <w:szCs w:val="20"/>
              </w:rPr>
              <w:br/>
            </w:r>
            <w:r w:rsidRPr="00BD750A">
              <w:rPr>
                <w:rFonts w:ascii="Arial" w:hAnsi="Arial" w:cs="Arial"/>
                <w:bCs/>
                <w:color w:val="000000" w:themeColor="text1"/>
                <w:sz w:val="20"/>
                <w:szCs w:val="20"/>
              </w:rPr>
              <w:br/>
              <w:t>Số: .../GXN-[MÃ]</w:t>
            </w:r>
          </w:p>
        </w:tc>
        <w:tc>
          <w:tcPr>
            <w:tcW w:w="2720" w:type="pct"/>
          </w:tcPr>
          <w:p w14:paraId="3A696616"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CỘNG HÒA XÃ HỘI CHỦ NGHĨA VIỆT NAM </w:t>
            </w:r>
            <w:r w:rsidRPr="00BD750A">
              <w:rPr>
                <w:rFonts w:ascii="Arial" w:hAnsi="Arial" w:cs="Arial"/>
                <w:b/>
                <w:color w:val="000000" w:themeColor="text1"/>
                <w:sz w:val="20"/>
                <w:szCs w:val="20"/>
              </w:rPr>
              <w:br/>
              <w:t>Độc lập - Tự do - Hạnh phúc</w:t>
            </w:r>
            <w:r w:rsidRPr="00BD750A">
              <w:rPr>
                <w:rFonts w:ascii="Arial" w:hAnsi="Arial" w:cs="Arial"/>
                <w:b/>
                <w:color w:val="000000" w:themeColor="text1"/>
                <w:sz w:val="20"/>
                <w:szCs w:val="20"/>
              </w:rPr>
              <w:br/>
            </w:r>
            <w:r w:rsidRPr="00BD750A">
              <w:rPr>
                <w:rFonts w:ascii="Arial" w:hAnsi="Arial" w:cs="Arial"/>
                <w:color w:val="000000" w:themeColor="text1"/>
                <w:sz w:val="20"/>
                <w:szCs w:val="20"/>
                <w:vertAlign w:val="superscript"/>
              </w:rPr>
              <w:t>_______________________</w:t>
            </w:r>
            <w:r w:rsidRPr="00BD750A">
              <w:rPr>
                <w:rFonts w:ascii="Arial" w:hAnsi="Arial" w:cs="Arial"/>
                <w:color w:val="000000" w:themeColor="text1"/>
                <w:sz w:val="20"/>
                <w:szCs w:val="20"/>
              </w:rPr>
              <w:br/>
            </w:r>
            <w:r w:rsidRPr="00BD750A">
              <w:rPr>
                <w:rFonts w:ascii="Arial" w:hAnsi="Arial" w:cs="Arial"/>
                <w:i/>
                <w:iCs/>
                <w:color w:val="000000" w:themeColor="text1"/>
                <w:sz w:val="20"/>
                <w:szCs w:val="20"/>
              </w:rPr>
              <w:t>.............., ngày ... tháng ... năm ...</w:t>
            </w:r>
          </w:p>
        </w:tc>
      </w:tr>
    </w:tbl>
    <w:p w14:paraId="199206D8" w14:textId="77777777" w:rsidR="006F6347" w:rsidRPr="00BD750A" w:rsidRDefault="006F6347" w:rsidP="006F6347">
      <w:pPr>
        <w:spacing w:after="0" w:line="240" w:lineRule="auto"/>
        <w:jc w:val="center"/>
        <w:rPr>
          <w:rFonts w:ascii="Arial" w:hAnsi="Arial" w:cs="Arial"/>
          <w:color w:val="000000" w:themeColor="text1"/>
          <w:sz w:val="20"/>
          <w:szCs w:val="20"/>
        </w:rPr>
      </w:pPr>
    </w:p>
    <w:p w14:paraId="121D3B9A"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 xml:space="preserve">GIẤY XÁC NHẬN </w:t>
      </w:r>
      <w:r w:rsidRPr="00BD750A">
        <w:rPr>
          <w:rFonts w:ascii="Arial" w:hAnsi="Arial" w:cs="Arial"/>
          <w:color w:val="000000" w:themeColor="text1"/>
          <w:sz w:val="20"/>
          <w:szCs w:val="20"/>
        </w:rPr>
        <w:br/>
      </w:r>
      <w:r w:rsidRPr="00BD750A">
        <w:rPr>
          <w:rFonts w:ascii="Arial" w:hAnsi="Arial" w:cs="Arial"/>
          <w:b/>
          <w:color w:val="000000" w:themeColor="text1"/>
          <w:sz w:val="20"/>
          <w:szCs w:val="20"/>
        </w:rPr>
        <w:t xml:space="preserve">THAM GIA THỬ NGHIỆM CÓ KIỂM SOÁT </w:t>
      </w:r>
      <w:r w:rsidRPr="00BD750A">
        <w:rPr>
          <w:rFonts w:ascii="Arial" w:hAnsi="Arial" w:cs="Arial"/>
          <w:color w:val="000000" w:themeColor="text1"/>
          <w:sz w:val="20"/>
          <w:szCs w:val="20"/>
        </w:rPr>
        <w:br/>
      </w:r>
      <w:r w:rsidRPr="00BD750A">
        <w:rPr>
          <w:rFonts w:ascii="Arial" w:hAnsi="Arial" w:cs="Arial"/>
          <w:b/>
          <w:color w:val="000000" w:themeColor="text1"/>
          <w:sz w:val="20"/>
          <w:szCs w:val="20"/>
        </w:rPr>
        <w:t>HỆ THỐNG TRÍ TUỆ NHÂN TẠO</w:t>
      </w:r>
    </w:p>
    <w:p w14:paraId="06844017" w14:textId="77777777" w:rsidR="006F6347" w:rsidRPr="00BD750A" w:rsidRDefault="006F6347" w:rsidP="006F6347">
      <w:pPr>
        <w:spacing w:after="0" w:line="240" w:lineRule="auto"/>
        <w:jc w:val="center"/>
        <w:rPr>
          <w:rFonts w:ascii="Arial" w:hAnsi="Arial" w:cs="Arial"/>
          <w:color w:val="000000" w:themeColor="text1"/>
          <w:sz w:val="20"/>
          <w:szCs w:val="20"/>
        </w:rPr>
      </w:pPr>
    </w:p>
    <w:p w14:paraId="1A9B6E3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Luật Trí tuệ nhân tạo số 134/2025/QH15;</w:t>
      </w:r>
    </w:p>
    <w:p w14:paraId="57E05F9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Nghị định số .../2026/NĐ-CP ngày ... tháng ... năm ... của Chính phủ quy định chi tiết một số điều và biện pháp thi hành Luật Trí tuệ nhân tạo;</w:t>
      </w:r>
    </w:p>
    <w:p w14:paraId="55BF15DE"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Xét đề nghị của [Tên tổ chức].</w:t>
      </w:r>
    </w:p>
    <w:p w14:paraId="1EB6B779" w14:textId="77777777" w:rsidR="006F6347" w:rsidRPr="00BD750A" w:rsidRDefault="006F6347" w:rsidP="006F6347">
      <w:pPr>
        <w:spacing w:after="0" w:line="240" w:lineRule="auto"/>
        <w:jc w:val="center"/>
        <w:rPr>
          <w:rFonts w:ascii="Arial" w:hAnsi="Arial" w:cs="Arial"/>
          <w:b/>
          <w:color w:val="000000" w:themeColor="text1"/>
          <w:sz w:val="20"/>
          <w:szCs w:val="20"/>
        </w:rPr>
      </w:pPr>
    </w:p>
    <w:p w14:paraId="62A95DEB"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[THỦ TRƯỞNG CƠ QUAN CẤP] XÁC NHẬN:</w:t>
      </w:r>
    </w:p>
    <w:p w14:paraId="1684ECB8" w14:textId="77777777" w:rsidR="006F6347" w:rsidRPr="00BD750A" w:rsidRDefault="006F6347" w:rsidP="006F6347">
      <w:pPr>
        <w:spacing w:after="0" w:line="240" w:lineRule="auto"/>
        <w:jc w:val="center"/>
        <w:rPr>
          <w:rFonts w:ascii="Arial" w:hAnsi="Arial" w:cs="Arial"/>
          <w:color w:val="000000" w:themeColor="text1"/>
          <w:sz w:val="20"/>
          <w:szCs w:val="20"/>
        </w:rPr>
      </w:pPr>
    </w:p>
    <w:p w14:paraId="047A1B5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1. </w:t>
      </w:r>
      <w:r w:rsidRPr="00BD750A">
        <w:rPr>
          <w:rFonts w:ascii="Arial" w:hAnsi="Arial" w:cs="Arial"/>
          <w:color w:val="000000" w:themeColor="text1"/>
          <w:sz w:val="20"/>
          <w:szCs w:val="20"/>
        </w:rPr>
        <w:t>Thông tin tổ chức tham gia thử nghiệm</w:t>
      </w:r>
    </w:p>
    <w:p w14:paraId="5B77EA4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tổ chức: [Tên tổ chức]</w:t>
      </w:r>
    </w:p>
    <w:p w14:paraId="226310B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Mã số thuế/Mã số doanh nghiệp: [Mã số thuế/Mã số doanh nghiệp]</w:t>
      </w:r>
    </w:p>
    <w:p w14:paraId="4D85FAE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Địa chỉ trụ sở chính: ..................................................................................................</w:t>
      </w:r>
    </w:p>
    <w:p w14:paraId="27F82EE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Người đại diện theo pháp luật: ..................................................................................</w:t>
      </w:r>
    </w:p>
    <w:p w14:paraId="772B9DA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Người đại diện hoặc đầu mối liên hệ trong quá trình thử nghiệm:</w:t>
      </w:r>
    </w:p>
    <w:p w14:paraId="5F4C95D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a) Họ và tên: ........................................................................................................................</w:t>
      </w:r>
    </w:p>
    <w:p w14:paraId="181D488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b) Chức vụ: ..........................................................................................................................</w:t>
      </w:r>
    </w:p>
    <w:p w14:paraId="36741A5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 Số điện thoại: ...................................................................................................................</w:t>
      </w:r>
    </w:p>
    <w:p w14:paraId="1F23576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d) Thư điện tử: ......................................................................................................................</w:t>
      </w:r>
    </w:p>
    <w:p w14:paraId="29DC84B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2. </w:t>
      </w:r>
      <w:r w:rsidRPr="00BD750A">
        <w:rPr>
          <w:rFonts w:ascii="Arial" w:hAnsi="Arial" w:cs="Arial"/>
          <w:color w:val="000000" w:themeColor="text1"/>
          <w:sz w:val="20"/>
          <w:szCs w:val="20"/>
        </w:rPr>
        <w:t>Hệ thống trí tuệ nhân tạo thử nghiệm</w:t>
      </w:r>
    </w:p>
    <w:p w14:paraId="0BDC8E8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[Tên hệ thống]</w:t>
      </w:r>
    </w:p>
    <w:p w14:paraId="27551C1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Phiên bản hệ thống: ............................................................................................................</w:t>
      </w:r>
    </w:p>
    <w:p w14:paraId="0723CE5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Mã định danh hệ thống trí tuệ nhân tạo, nếu có: .................................................................</w:t>
      </w:r>
    </w:p>
    <w:p w14:paraId="03B0931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Mô tả khái quát chức năng của hệ thống: .........................................................................</w:t>
      </w:r>
    </w:p>
    <w:p w14:paraId="2808846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Cấp độ thử nghiệm: cấp độ [X]</w:t>
      </w:r>
    </w:p>
    <w:p w14:paraId="69CBEDC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3. </w:t>
      </w:r>
      <w:r w:rsidRPr="00BD750A">
        <w:rPr>
          <w:rFonts w:ascii="Arial" w:hAnsi="Arial" w:cs="Arial"/>
          <w:color w:val="000000" w:themeColor="text1"/>
          <w:sz w:val="20"/>
          <w:szCs w:val="20"/>
        </w:rPr>
        <w:t>Phạm vi thử nghiệm</w:t>
      </w:r>
    </w:p>
    <w:p w14:paraId="4F6D07DD"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gian thử nghiệm: từ ngày .../.../... đến ngày .../.../...</w:t>
      </w:r>
    </w:p>
    <w:p w14:paraId="24D381B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Địa bàn/đơn vị triển khai: ................................................................................................</w:t>
      </w:r>
    </w:p>
    <w:p w14:paraId="612396C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Lĩnh vực/kịch bản thử nghiệm: ........................................................................................</w:t>
      </w:r>
    </w:p>
    <w:p w14:paraId="2D5B451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Mục tiêu thử nghiệm được xác nhận: ..............................................................................</w:t>
      </w:r>
    </w:p>
    <w:p w14:paraId="2175D76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4. </w:t>
      </w:r>
      <w:r w:rsidRPr="00BD750A">
        <w:rPr>
          <w:rFonts w:ascii="Arial" w:hAnsi="Arial" w:cs="Arial"/>
          <w:color w:val="000000" w:themeColor="text1"/>
          <w:sz w:val="20"/>
          <w:szCs w:val="20"/>
        </w:rPr>
        <w:t>Giới hạn thử nghiệm</w:t>
      </w:r>
    </w:p>
    <w:p w14:paraId="40D43F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Việc thử nghiệm hệ thống trí tuệ nhân tạo được thực hiện trong phạm vi và các giới hạn sau đây:</w:t>
      </w:r>
    </w:p>
    <w:p w14:paraId="29A0E26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lượng cá nhân hoặc tổ chức chịu tác động trực tiếp tối đa: ..........................................</w:t>
      </w:r>
    </w:p>
    <w:p w14:paraId="1C1A937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2. Quy mô triển khai tối đa của hệ thống trí tuệ nhân tạo trong phạm vi thử nghiệm, bao gồm toàn bộ các mô-đun, thành phần hoặc phiên bản của hệ thống được triển khai trong thử nghiệm, nếu có: ..............................................................................................................................................</w:t>
      </w:r>
    </w:p>
    <w:p w14:paraId="4296F97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Giá trị chịu rủi ro tối đa: ..............................................................................................</w:t>
      </w:r>
    </w:p>
    <w:p w14:paraId="34EE2D6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Các giới hạn kỹ thuật, vận hành hoặc điều kiện khác, nếu có: ...................................</w:t>
      </w:r>
    </w:p>
    <w:p w14:paraId="30502E4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Tổ chức tham gia thử nghiệm có trách nhiệm bảo đảm việc triển khai hệ thống trí tuệ nhân tạo không vượt quá phạm vi và các giới hạn thử nghiệm quy định tại Điều này, trừ trường hợp được cơ quan có thẩm quyền chấp thuận điều chỉnh. </w:t>
      </w:r>
    </w:p>
    <w:p w14:paraId="0F0BD7D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5. </w:t>
      </w:r>
      <w:r w:rsidRPr="00BD750A">
        <w:rPr>
          <w:rFonts w:ascii="Arial" w:hAnsi="Arial" w:cs="Arial"/>
          <w:color w:val="000000" w:themeColor="text1"/>
          <w:sz w:val="20"/>
          <w:szCs w:val="20"/>
        </w:rPr>
        <w:t>Điều kiện kỹ thuật và quản trị rủi ro</w:t>
      </w:r>
    </w:p>
    <w:p w14:paraId="54645D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Tổ chức tham gia thử nghiệm thực hiện các yêu cầu về quản trị rủi ro theo quy định của Nghị định này, bao gồm:</w:t>
      </w:r>
    </w:p>
    <w:p w14:paraId="2974FD0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Thiết lập cơ chế giám sát và can thiệp của con người đối với hệ thống trí tuệ nhân tạo trong quá trình thử nghiệm: [ ]</w:t>
      </w:r>
    </w:p>
    <w:p w14:paraId="081B056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Thiết lập cơ chế dừng khẩn cấp hệ thống trong trường hợp phát sinh rủi ro hoặc sự cố:[ ]</w:t>
      </w:r>
    </w:p>
    <w:p w14:paraId="0FAA10F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Thực hiện lưu giữ nhật ký hệ thống và chế độ báo cáo theo quy định: [ ]</w:t>
      </w:r>
    </w:p>
    <w:p w14:paraId="0A58919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Thực hiện bảo hiểm trách nhiệm dân sự hoặc biện pháp bảo đảm tài chính tương đương đối với trường hợp phải áp dụng theo quy định của pháp luật: [ ]</w:t>
      </w:r>
    </w:p>
    <w:p w14:paraId="02D635D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Yêu cầu kỹ thuật, quản trị rủi ro khác, nếu có: [ ]</w:t>
      </w:r>
    </w:p>
    <w:p w14:paraId="6EDCF0E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6. </w:t>
      </w:r>
      <w:r w:rsidRPr="00BD750A">
        <w:rPr>
          <w:rFonts w:ascii="Arial" w:hAnsi="Arial" w:cs="Arial"/>
          <w:color w:val="000000" w:themeColor="text1"/>
          <w:sz w:val="20"/>
          <w:szCs w:val="20"/>
        </w:rPr>
        <w:t>Quyền lợi và hỗ trợ</w:t>
      </w:r>
    </w:p>
    <w:p w14:paraId="2D124EF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Tổ chức tham gia thử nghiệm được xem xét áp dụng các cơ chế sau trong phạm vi thử nghiệm:</w:t>
      </w:r>
    </w:p>
    <w:p w14:paraId="326C5F7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Được xem xét áp dụng các cơ chế hỗ trợ và điều chỉnh nghĩa vụ tuân thủ trong phạm vi thử nghiệm theo quy định của pháp luật: [ ]</w:t>
      </w:r>
    </w:p>
    <w:p w14:paraId="0297ADEE"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Được xem xét tiếp cận các chương trình hỗ trợ phát triển trí tuệ nhân tạo theo quy định của pháp luật: [ ]</w:t>
      </w:r>
    </w:p>
    <w:p w14:paraId="0FF8387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Được xem xét công nhận toàn bộ hoặc một phần kết quả thử nghiệm phục vụ hoạt động đánh giá sự phù hợp theo quy định của pháp luật: [ ]</w:t>
      </w:r>
    </w:p>
    <w:p w14:paraId="4099E44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Quyền lợi hoặc hỗ trợ khác, nếu có: [ ]</w:t>
      </w:r>
    </w:p>
    <w:p w14:paraId="6AD73C2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w:t>
      </w:r>
      <w:r w:rsidRPr="00BD750A">
        <w:rPr>
          <w:rFonts w:ascii="Arial" w:hAnsi="Arial" w:cs="Arial"/>
          <w:color w:val="000000" w:themeColor="text1"/>
          <w:sz w:val="20"/>
          <w:szCs w:val="20"/>
        </w:rPr>
        <w:t>7. Hiệu lực</w:t>
      </w:r>
    </w:p>
    <w:p w14:paraId="5E2A8AA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Giấy xác nhận này có hiệu lực kể từ ngày ký đến hết ngày .../.../...</w:t>
      </w:r>
    </w:p>
    <w:p w14:paraId="21158887"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Giấy xác nhận này chỉ có giá trị đối với hoạt động thử nghiệm có kiểm soát trong phạm vi quy định tại văn bản này và không được hiểu là giấy phép cung cấp hoặc thương mại hóa hệ thống trí tuệ nhân tạo ra thị trường.</w:t>
      </w:r>
    </w:p>
    <w:p w14:paraId="52235971" w14:textId="77777777" w:rsidR="006F6347" w:rsidRPr="00BD750A" w:rsidRDefault="006F6347" w:rsidP="006F6347">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18B50C1C" w14:textId="77777777" w:rsidTr="00292A78">
        <w:tc>
          <w:tcPr>
            <w:tcW w:w="2500" w:type="pct"/>
          </w:tcPr>
          <w:p w14:paraId="312B18F2" w14:textId="77777777" w:rsidR="006F6347" w:rsidRPr="00BD750A" w:rsidRDefault="006F6347" w:rsidP="00292A78">
            <w:pPr>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Như Điều 1;</w:t>
            </w:r>
            <w:r w:rsidRPr="00BD750A">
              <w:rPr>
                <w:rFonts w:ascii="Arial" w:hAnsi="Arial" w:cs="Arial"/>
                <w:color w:val="000000" w:themeColor="text1"/>
                <w:sz w:val="20"/>
                <w:szCs w:val="20"/>
              </w:rPr>
              <w:br/>
              <w:t>- Lưu: ....</w:t>
            </w:r>
          </w:p>
        </w:tc>
        <w:tc>
          <w:tcPr>
            <w:tcW w:w="2500" w:type="pct"/>
          </w:tcPr>
          <w:p w14:paraId="5D68CE09" w14:textId="77777777" w:rsidR="006F6347" w:rsidRPr="00BD750A" w:rsidRDefault="006F6347" w:rsidP="00292A78">
            <w:pPr>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THỦ TRƯỞNG CƠ QUAN CẤP </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chức vụ và đóng dấu)</w:t>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b/>
                <w:color w:val="000000" w:themeColor="text1"/>
                <w:sz w:val="20"/>
                <w:szCs w:val="20"/>
              </w:rPr>
              <w:t>[Họ và tên]</w:t>
            </w:r>
          </w:p>
        </w:tc>
      </w:tr>
    </w:tbl>
    <w:p w14:paraId="749E43AB" w14:textId="77777777" w:rsidR="006F6347" w:rsidRPr="00BD750A" w:rsidRDefault="006F6347" w:rsidP="006F6347">
      <w:pPr>
        <w:spacing w:after="0" w:line="240" w:lineRule="auto"/>
        <w:jc w:val="center"/>
        <w:rPr>
          <w:rFonts w:ascii="Arial" w:hAnsi="Arial" w:cs="Arial"/>
          <w:color w:val="000000" w:themeColor="text1"/>
          <w:sz w:val="20"/>
          <w:szCs w:val="20"/>
        </w:rPr>
      </w:pPr>
    </w:p>
    <w:p w14:paraId="7696EB7B" w14:textId="77777777" w:rsidR="006F6347" w:rsidRPr="00BD750A" w:rsidRDefault="006F6347" w:rsidP="006F6347">
      <w:pPr>
        <w:spacing w:after="0" w:line="240" w:lineRule="auto"/>
        <w:jc w:val="center"/>
        <w:rPr>
          <w:rFonts w:ascii="Arial" w:hAnsi="Arial" w:cs="Arial"/>
          <w:color w:val="000000" w:themeColor="text1"/>
          <w:sz w:val="20"/>
          <w:szCs w:val="20"/>
        </w:rPr>
      </w:pPr>
    </w:p>
    <w:p w14:paraId="16D4D156" w14:textId="77777777" w:rsidR="006F6347" w:rsidRPr="00BD750A" w:rsidRDefault="006F6347" w:rsidP="006F6347">
      <w:pPr>
        <w:spacing w:after="0" w:line="240" w:lineRule="auto"/>
        <w:ind w:firstLine="720"/>
        <w:jc w:val="both"/>
        <w:rPr>
          <w:rFonts w:ascii="Arial" w:hAnsi="Arial" w:cs="Arial"/>
          <w:b/>
          <w:color w:val="000000" w:themeColor="text1"/>
          <w:sz w:val="20"/>
          <w:szCs w:val="20"/>
        </w:rPr>
        <w:sectPr w:rsidR="006F6347" w:rsidRPr="00BD750A" w:rsidSect="006F6347">
          <w:pgSz w:w="11906" w:h="16838" w:code="9"/>
          <w:pgMar w:top="1440" w:right="1440" w:bottom="1440" w:left="1440" w:header="0" w:footer="0" w:gutter="0"/>
          <w:cols w:space="720"/>
          <w:docGrid w:linePitch="326"/>
        </w:sectPr>
      </w:pPr>
    </w:p>
    <w:p w14:paraId="7D6F8942"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lastRenderedPageBreak/>
        <w:t>Mẫu AI09b:</w:t>
      </w:r>
    </w:p>
    <w:p w14:paraId="3AF1B1F2" w14:textId="77777777" w:rsidR="006F6347" w:rsidRPr="00BD750A" w:rsidRDefault="006F6347" w:rsidP="006F6347">
      <w:pPr>
        <w:spacing w:after="0" w:line="240" w:lineRule="auto"/>
        <w:ind w:firstLine="720"/>
        <w:jc w:val="both"/>
        <w:rPr>
          <w:rFonts w:ascii="Arial" w:hAnsi="Arial" w:cs="Arial"/>
          <w:b/>
          <w:color w:val="000000" w:themeColor="text1"/>
          <w:sz w:val="20"/>
          <w:szCs w:val="20"/>
        </w:rPr>
      </w:pPr>
      <w:r w:rsidRPr="00BD750A">
        <w:rPr>
          <w:rFonts w:ascii="Arial" w:hAnsi="Arial" w:cs="Arial"/>
          <w:b/>
          <w:color w:val="000000" w:themeColor="text1"/>
          <w:sz w:val="20"/>
          <w:szCs w:val="20"/>
        </w:rPr>
        <w:t>Giấy xác nhận tham gia thử nghiệm có kiểm soát hệ thống trí tuệ nhân tạo dành cho cá nhân</w:t>
      </w:r>
    </w:p>
    <w:p w14:paraId="65446C40" w14:textId="77777777" w:rsidR="006F6347" w:rsidRPr="00BD750A" w:rsidRDefault="006F6347" w:rsidP="006F6347">
      <w:pPr>
        <w:spacing w:after="0" w:line="240" w:lineRule="auto"/>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6F6347" w:rsidRPr="00BD750A" w14:paraId="0EF35D6E" w14:textId="77777777" w:rsidTr="00292A78">
        <w:trPr>
          <w:trHeight w:val="20"/>
        </w:trPr>
        <w:tc>
          <w:tcPr>
            <w:tcW w:w="2199" w:type="pct"/>
          </w:tcPr>
          <w:p w14:paraId="0CF9BD34" w14:textId="77777777" w:rsidR="006F6347" w:rsidRPr="00BD750A" w:rsidRDefault="006F6347" w:rsidP="00292A78">
            <w:pPr>
              <w:jc w:val="center"/>
              <w:rPr>
                <w:rFonts w:ascii="Arial" w:hAnsi="Arial" w:cs="Arial"/>
                <w:bCs/>
                <w:color w:val="000000" w:themeColor="text1"/>
                <w:sz w:val="20"/>
                <w:szCs w:val="20"/>
              </w:rPr>
            </w:pPr>
            <w:r w:rsidRPr="00BD750A">
              <w:rPr>
                <w:rFonts w:ascii="Arial" w:hAnsi="Arial" w:cs="Arial"/>
                <w:b/>
                <w:color w:val="000000" w:themeColor="text1"/>
                <w:sz w:val="20"/>
                <w:szCs w:val="20"/>
              </w:rPr>
              <w:t>[TÊN CƠ QUAN CẤP]</w:t>
            </w:r>
            <w:r w:rsidRPr="00BD750A">
              <w:rPr>
                <w:rFonts w:ascii="Arial" w:hAnsi="Arial" w:cs="Arial"/>
                <w:bCs/>
                <w:color w:val="000000" w:themeColor="text1"/>
                <w:sz w:val="20"/>
                <w:szCs w:val="20"/>
              </w:rPr>
              <w:br/>
            </w:r>
            <w:r w:rsidRPr="00BD750A">
              <w:rPr>
                <w:rFonts w:ascii="Arial" w:hAnsi="Arial" w:cs="Arial"/>
                <w:bCs/>
                <w:color w:val="000000" w:themeColor="text1"/>
                <w:sz w:val="20"/>
                <w:szCs w:val="20"/>
                <w:vertAlign w:val="superscript"/>
              </w:rPr>
              <w:t>________</w:t>
            </w:r>
            <w:r w:rsidRPr="00BD750A">
              <w:rPr>
                <w:rFonts w:ascii="Arial" w:hAnsi="Arial" w:cs="Arial"/>
                <w:bCs/>
                <w:color w:val="000000" w:themeColor="text1"/>
                <w:sz w:val="20"/>
                <w:szCs w:val="20"/>
              </w:rPr>
              <w:br/>
            </w:r>
            <w:r w:rsidRPr="00BD750A">
              <w:rPr>
                <w:rFonts w:ascii="Arial" w:hAnsi="Arial" w:cs="Arial"/>
                <w:bCs/>
                <w:color w:val="000000" w:themeColor="text1"/>
                <w:sz w:val="20"/>
                <w:szCs w:val="20"/>
              </w:rPr>
              <w:br/>
              <w:t>Số: .../GXN-[MÃ]</w:t>
            </w:r>
          </w:p>
        </w:tc>
        <w:tc>
          <w:tcPr>
            <w:tcW w:w="2801" w:type="pct"/>
          </w:tcPr>
          <w:p w14:paraId="63DC2138" w14:textId="77777777" w:rsidR="006F6347" w:rsidRPr="00BD750A" w:rsidRDefault="006F6347" w:rsidP="00292A78">
            <w:pPr>
              <w:jc w:val="center"/>
              <w:rPr>
                <w:rFonts w:ascii="Arial" w:hAnsi="Arial" w:cs="Arial"/>
                <w:bCs/>
                <w:i/>
                <w:iCs/>
                <w:color w:val="000000" w:themeColor="text1"/>
                <w:sz w:val="20"/>
                <w:szCs w:val="20"/>
              </w:rPr>
            </w:pPr>
            <w:r w:rsidRPr="00BD750A">
              <w:rPr>
                <w:rFonts w:ascii="Arial" w:hAnsi="Arial" w:cs="Arial"/>
                <w:b/>
                <w:color w:val="000000" w:themeColor="text1"/>
                <w:sz w:val="20"/>
                <w:szCs w:val="20"/>
              </w:rPr>
              <w:t>CỘNG HÒA XÃ HỘI CHỦ NGHĨA VIỆT NAM</w:t>
            </w:r>
            <w:r w:rsidRPr="00BD750A">
              <w:rPr>
                <w:rFonts w:ascii="Arial" w:hAnsi="Arial" w:cs="Arial"/>
                <w:b/>
                <w:color w:val="000000" w:themeColor="text1"/>
                <w:sz w:val="20"/>
                <w:szCs w:val="20"/>
              </w:rPr>
              <w:br/>
              <w:t>Độc lập – Tự do – Hạnh phúc</w:t>
            </w:r>
            <w:r w:rsidRPr="00BD750A">
              <w:rPr>
                <w:rFonts w:ascii="Arial" w:hAnsi="Arial" w:cs="Arial"/>
                <w:bCs/>
                <w:color w:val="000000" w:themeColor="text1"/>
                <w:sz w:val="20"/>
                <w:szCs w:val="20"/>
              </w:rPr>
              <w:br/>
            </w:r>
            <w:r w:rsidRPr="00BD750A">
              <w:rPr>
                <w:rFonts w:ascii="Arial" w:hAnsi="Arial" w:cs="Arial"/>
                <w:bCs/>
                <w:color w:val="000000" w:themeColor="text1"/>
                <w:sz w:val="20"/>
                <w:szCs w:val="20"/>
                <w:vertAlign w:val="superscript"/>
              </w:rPr>
              <w:t>_______________________</w:t>
            </w:r>
            <w:r w:rsidRPr="00BD750A">
              <w:rPr>
                <w:rFonts w:ascii="Arial" w:hAnsi="Arial" w:cs="Arial"/>
                <w:bCs/>
                <w:color w:val="000000" w:themeColor="text1"/>
                <w:sz w:val="20"/>
                <w:szCs w:val="20"/>
              </w:rPr>
              <w:br/>
            </w:r>
            <w:r w:rsidRPr="00BD750A">
              <w:rPr>
                <w:rFonts w:ascii="Arial" w:hAnsi="Arial" w:cs="Arial"/>
                <w:bCs/>
                <w:i/>
                <w:iCs/>
                <w:color w:val="000000" w:themeColor="text1"/>
                <w:sz w:val="20"/>
                <w:szCs w:val="20"/>
              </w:rPr>
              <w:t>............., ngày .... tháng .... năm ...</w:t>
            </w:r>
          </w:p>
        </w:tc>
      </w:tr>
    </w:tbl>
    <w:p w14:paraId="2953F0A5" w14:textId="77777777" w:rsidR="006F6347" w:rsidRPr="00BD750A" w:rsidRDefault="006F6347" w:rsidP="006F6347">
      <w:pPr>
        <w:spacing w:after="0" w:line="240" w:lineRule="auto"/>
        <w:rPr>
          <w:rFonts w:ascii="Arial" w:hAnsi="Arial" w:cs="Arial"/>
          <w:bCs/>
          <w:color w:val="000000" w:themeColor="text1"/>
          <w:sz w:val="20"/>
          <w:szCs w:val="20"/>
        </w:rPr>
      </w:pPr>
    </w:p>
    <w:p w14:paraId="1443BFD0"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 xml:space="preserve">GIẤY XÁC NHẬN </w:t>
      </w:r>
      <w:r w:rsidRPr="00BD750A">
        <w:rPr>
          <w:rFonts w:ascii="Arial" w:hAnsi="Arial" w:cs="Arial"/>
          <w:color w:val="000000" w:themeColor="text1"/>
          <w:sz w:val="20"/>
          <w:szCs w:val="20"/>
        </w:rPr>
        <w:br/>
      </w:r>
      <w:r w:rsidRPr="00BD750A">
        <w:rPr>
          <w:rFonts w:ascii="Arial" w:hAnsi="Arial" w:cs="Arial"/>
          <w:b/>
          <w:color w:val="000000" w:themeColor="text1"/>
          <w:sz w:val="20"/>
          <w:szCs w:val="20"/>
        </w:rPr>
        <w:t>THAM GIA THỬ NGHIỆM CÓ KIỂM SOÁT</w:t>
      </w:r>
      <w:r w:rsidRPr="00BD750A">
        <w:rPr>
          <w:rFonts w:ascii="Arial" w:hAnsi="Arial" w:cs="Arial"/>
          <w:b/>
          <w:color w:val="000000" w:themeColor="text1"/>
          <w:sz w:val="20"/>
          <w:szCs w:val="20"/>
        </w:rPr>
        <w:br/>
        <w:t>HỆ THỐNG TRÍ TUỆ NHÂN TẠO</w:t>
      </w:r>
    </w:p>
    <w:p w14:paraId="06224830" w14:textId="77777777" w:rsidR="006F6347" w:rsidRPr="00BD750A" w:rsidRDefault="006F6347" w:rsidP="006F6347">
      <w:pPr>
        <w:spacing w:after="0" w:line="240" w:lineRule="auto"/>
        <w:rPr>
          <w:rFonts w:ascii="Arial" w:hAnsi="Arial" w:cs="Arial"/>
          <w:color w:val="000000" w:themeColor="text1"/>
          <w:sz w:val="20"/>
          <w:szCs w:val="20"/>
        </w:rPr>
      </w:pPr>
    </w:p>
    <w:p w14:paraId="6C3800B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Luật Trí tuệ nhân tạo số 134/2025/QH15;</w:t>
      </w:r>
    </w:p>
    <w:p w14:paraId="3B7FB3C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i/>
          <w:color w:val="000000" w:themeColor="text1"/>
          <w:sz w:val="20"/>
          <w:szCs w:val="20"/>
        </w:rPr>
        <w:t>Căn cứ Nghị định số .../2026/NĐ-CP ngày ... tháng ... năm ... của Chính phủ quy định chi tiết một số điều và biện pháp thi hành Luật Trí tuệ nhân tạo;</w:t>
      </w:r>
    </w:p>
    <w:p w14:paraId="2D200680" w14:textId="77777777" w:rsidR="006F6347" w:rsidRPr="00BD750A" w:rsidRDefault="006F6347" w:rsidP="006F6347">
      <w:pPr>
        <w:spacing w:after="0" w:line="240" w:lineRule="auto"/>
        <w:ind w:firstLine="720"/>
        <w:jc w:val="both"/>
        <w:rPr>
          <w:rFonts w:ascii="Arial" w:hAnsi="Arial" w:cs="Arial"/>
          <w:i/>
          <w:color w:val="000000" w:themeColor="text1"/>
          <w:sz w:val="20"/>
          <w:szCs w:val="20"/>
        </w:rPr>
      </w:pPr>
      <w:r w:rsidRPr="00BD750A">
        <w:rPr>
          <w:rFonts w:ascii="Arial" w:hAnsi="Arial" w:cs="Arial"/>
          <w:i/>
          <w:color w:val="000000" w:themeColor="text1"/>
          <w:sz w:val="20"/>
          <w:szCs w:val="20"/>
        </w:rPr>
        <w:t>Xét đề nghị của ông/bà [Họ và tên cá nhân].</w:t>
      </w:r>
    </w:p>
    <w:p w14:paraId="40A61AFE" w14:textId="77777777" w:rsidR="006F6347" w:rsidRPr="00BD750A" w:rsidRDefault="006F6347" w:rsidP="006F6347">
      <w:pPr>
        <w:spacing w:after="0" w:line="240" w:lineRule="auto"/>
        <w:jc w:val="center"/>
        <w:rPr>
          <w:rFonts w:ascii="Arial" w:hAnsi="Arial" w:cs="Arial"/>
          <w:color w:val="000000" w:themeColor="text1"/>
          <w:sz w:val="20"/>
          <w:szCs w:val="20"/>
        </w:rPr>
      </w:pPr>
    </w:p>
    <w:p w14:paraId="3F66487B" w14:textId="77777777" w:rsidR="006F6347" w:rsidRPr="00BD750A" w:rsidRDefault="006F6347" w:rsidP="006F6347">
      <w:pPr>
        <w:spacing w:after="0" w:line="240" w:lineRule="auto"/>
        <w:jc w:val="center"/>
        <w:rPr>
          <w:rFonts w:ascii="Arial" w:hAnsi="Arial" w:cs="Arial"/>
          <w:b/>
          <w:color w:val="000000" w:themeColor="text1"/>
          <w:sz w:val="20"/>
          <w:szCs w:val="20"/>
        </w:rPr>
      </w:pPr>
      <w:r w:rsidRPr="00BD750A">
        <w:rPr>
          <w:rFonts w:ascii="Arial" w:hAnsi="Arial" w:cs="Arial"/>
          <w:b/>
          <w:color w:val="000000" w:themeColor="text1"/>
          <w:sz w:val="20"/>
          <w:szCs w:val="20"/>
        </w:rPr>
        <w:t>[THỦ TRƯỞNG CƠ QUAN CẤP] XÁC NHẬN:</w:t>
      </w:r>
    </w:p>
    <w:p w14:paraId="51F77817" w14:textId="77777777" w:rsidR="006F6347" w:rsidRPr="00BD750A" w:rsidRDefault="006F6347" w:rsidP="006F6347">
      <w:pPr>
        <w:spacing w:after="0" w:line="240" w:lineRule="auto"/>
        <w:jc w:val="center"/>
        <w:rPr>
          <w:rFonts w:ascii="Arial" w:hAnsi="Arial" w:cs="Arial"/>
          <w:color w:val="000000" w:themeColor="text1"/>
          <w:sz w:val="20"/>
          <w:szCs w:val="20"/>
        </w:rPr>
      </w:pPr>
    </w:p>
    <w:p w14:paraId="1DC6E94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1. </w:t>
      </w:r>
      <w:r w:rsidRPr="00BD750A">
        <w:rPr>
          <w:rFonts w:ascii="Arial" w:hAnsi="Arial" w:cs="Arial"/>
          <w:color w:val="000000" w:themeColor="text1"/>
          <w:sz w:val="20"/>
          <w:szCs w:val="20"/>
        </w:rPr>
        <w:t>Thông tin cá nhân tham gia thử nghiệm</w:t>
      </w:r>
    </w:p>
    <w:p w14:paraId="72F09B0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Họ và tên cá nhân: [Họ và tên cá nhân]</w:t>
      </w:r>
    </w:p>
    <w:p w14:paraId="1378C2B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Ngày, tháng, năm sinh: .......................................................................................................</w:t>
      </w:r>
    </w:p>
    <w:p w14:paraId="1AD20E7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Số định danh cá nhân/Số căn cước công dân/Số hộ chiếu: ...............................................</w:t>
      </w:r>
    </w:p>
    <w:p w14:paraId="0780CE7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Mã số thuế cá nhân, nếu có: ..............................................................................................</w:t>
      </w:r>
    </w:p>
    <w:p w14:paraId="737E1ED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Địa chỉ liên hệ: .....................................................................................................................</w:t>
      </w:r>
    </w:p>
    <w:p w14:paraId="48714BD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6. Số điện thoại: ....................................................................................................................</w:t>
      </w:r>
    </w:p>
    <w:p w14:paraId="3D7719C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7. Thư điện tử: .......................................................................................................................</w:t>
      </w:r>
    </w:p>
    <w:p w14:paraId="1D2584C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Điều 2.</w:t>
      </w:r>
      <w:r>
        <w:rPr>
          <w:rFonts w:ascii="Arial" w:hAnsi="Arial" w:cs="Arial"/>
          <w:b/>
          <w:color w:val="000000" w:themeColor="text1"/>
          <w:sz w:val="20"/>
          <w:szCs w:val="20"/>
        </w:rPr>
        <w:t xml:space="preserve"> </w:t>
      </w:r>
      <w:r w:rsidRPr="00BD750A">
        <w:rPr>
          <w:rFonts w:ascii="Arial" w:hAnsi="Arial" w:cs="Arial"/>
          <w:color w:val="000000" w:themeColor="text1"/>
          <w:sz w:val="20"/>
          <w:szCs w:val="20"/>
        </w:rPr>
        <w:t>Hệ thống trí tuệ nhân tạo thử nghiệm</w:t>
      </w:r>
    </w:p>
    <w:p w14:paraId="4363555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Tên hệ thống: [Tên hệ thống]</w:t>
      </w:r>
    </w:p>
    <w:p w14:paraId="54CE4B1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Phiên bản hệ thống: ...........................................................................................................</w:t>
      </w:r>
    </w:p>
    <w:p w14:paraId="092392B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Mã định danh hệ thống trí tuệ nhân tạo, nếu có: .................................................................</w:t>
      </w:r>
    </w:p>
    <w:p w14:paraId="34BF41E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Mô tả khái quát chức năng của hệ thống: ............................................................................</w:t>
      </w:r>
    </w:p>
    <w:p w14:paraId="28501E3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Cấp độ thử nghiệm: cấp độ [X]</w:t>
      </w:r>
    </w:p>
    <w:p w14:paraId="24A357D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w:t>
      </w:r>
      <w:r w:rsidRPr="00BD750A">
        <w:rPr>
          <w:rFonts w:ascii="Arial" w:hAnsi="Arial" w:cs="Arial"/>
          <w:b/>
          <w:bCs/>
          <w:color w:val="000000" w:themeColor="text1"/>
          <w:sz w:val="20"/>
          <w:szCs w:val="20"/>
        </w:rPr>
        <w:t>3.</w:t>
      </w:r>
      <w:r w:rsidRPr="00BD750A">
        <w:rPr>
          <w:rFonts w:ascii="Arial" w:hAnsi="Arial" w:cs="Arial"/>
          <w:color w:val="000000" w:themeColor="text1"/>
          <w:sz w:val="20"/>
          <w:szCs w:val="20"/>
        </w:rPr>
        <w:t xml:space="preserve"> Phạm vi thử nghiệm</w:t>
      </w:r>
    </w:p>
    <w:p w14:paraId="296E316B"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Thời gian thử nghiệm: từ ngày .../.../... đến ngày .../.../...</w:t>
      </w:r>
    </w:p>
    <w:p w14:paraId="036AACF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Địa bàn/đơn vị triển khai: ...................................................................................................</w:t>
      </w:r>
    </w:p>
    <w:p w14:paraId="2E794F9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Lĩnh vực/kịch bản thử nghiệm: ...........................................................................................</w:t>
      </w:r>
    </w:p>
    <w:p w14:paraId="7EEE92D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Mục tiêu thử nghiệm được xác nhận: ..................................................................................</w:t>
      </w:r>
    </w:p>
    <w:p w14:paraId="218342A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4. </w:t>
      </w:r>
      <w:r w:rsidRPr="00BD750A">
        <w:rPr>
          <w:rFonts w:ascii="Arial" w:hAnsi="Arial" w:cs="Arial"/>
          <w:color w:val="000000" w:themeColor="text1"/>
          <w:sz w:val="20"/>
          <w:szCs w:val="20"/>
        </w:rPr>
        <w:t>Giới hạn thử nghiệm</w:t>
      </w:r>
    </w:p>
    <w:p w14:paraId="43A0DBB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Việc thử nghiệm hệ thống trí tuệ nhân tạo được thực hiện trong phạm vi và các giới hạn sau đây:</w:t>
      </w:r>
    </w:p>
    <w:p w14:paraId="0D197CD5"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Số lượng cá nhân hoặc tổ chức chịu tác động trực tiếp tối đa: ...................................</w:t>
      </w:r>
    </w:p>
    <w:p w14:paraId="25D6B53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Quy mô triển khai tối đa của hệ thống trí tuệ nhân tạo trong phạm vi thử nghiệm, bao gồm toàn bộ các mô-đun, thành phần hoặc phiên bản của hệ thống được triển khai trong thử nghiệm, nếu có: ..........................................................................................................................................</w:t>
      </w:r>
    </w:p>
    <w:p w14:paraId="38F2136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Giá trị chịu rủi ro tối đa: .....................................................................................</w:t>
      </w:r>
    </w:p>
    <w:p w14:paraId="39DE76B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lastRenderedPageBreak/>
        <w:t>4. Các giới hạn kỹ thuật, vận hành hoặc điều kiện khác, nếu có: ...........................................</w:t>
      </w:r>
    </w:p>
    <w:p w14:paraId="267DE5D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Cá nhân tham gia thử nghiệm có trách nhiệm bảo đảm việc triển khai hệ thống trí tuệ nhân tạo không vượt quá phạm vi và các giới hạn thử nghiệm quy định tại Điều này, trừ trường hợp được cơ quan có thẩm quyền chấp thuận điều chỉnh.</w:t>
      </w:r>
    </w:p>
    <w:p w14:paraId="46E80169"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5. </w:t>
      </w:r>
      <w:r w:rsidRPr="00BD750A">
        <w:rPr>
          <w:rFonts w:ascii="Arial" w:hAnsi="Arial" w:cs="Arial"/>
          <w:color w:val="000000" w:themeColor="text1"/>
          <w:sz w:val="20"/>
          <w:szCs w:val="20"/>
        </w:rPr>
        <w:t>Điều kiện kỹ thuật và quản trị rủi ro</w:t>
      </w:r>
    </w:p>
    <w:p w14:paraId="4D8B06D7"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Cá nhân tham gia thử nghiệm thực hiện các yêu cầu về quản trị rủi ro theo quy định của Nghị định này, bao gồm:</w:t>
      </w:r>
    </w:p>
    <w:p w14:paraId="69923CF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Thiết lập cơ chế giám sát và can thiệp của con người đối với hệ thống trí tuệ nhân tạo trong quá trình thử nghiệm: [ ]</w:t>
      </w:r>
    </w:p>
    <w:p w14:paraId="2A38FDC3"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Thiết lập cơ chế dừng khẩn cấp hệ thống trong trường hợp phát sinh rủi ro hoặc sự cố:[ ]</w:t>
      </w:r>
    </w:p>
    <w:p w14:paraId="676BE041"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Thực hiện lưu giữ nhật ký hệ thống và chế độ báo cáo theo quy định: [ ]</w:t>
      </w:r>
    </w:p>
    <w:p w14:paraId="3087033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4. Thực hiện bảo hiểm trách nhiệm dân sự hoặc biện pháp bảo đảm tài chính tương đương đối với trường hợp phải áp dụng theo quy định của pháp luật: [ ]</w:t>
      </w:r>
    </w:p>
    <w:p w14:paraId="46933A82"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5. Yêu cầu kỹ thuật, quản trị rủi ro khác, nếu có: [ ]</w:t>
      </w:r>
    </w:p>
    <w:p w14:paraId="19386BCA"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6. </w:t>
      </w:r>
      <w:r w:rsidRPr="00BD750A">
        <w:rPr>
          <w:rFonts w:ascii="Arial" w:hAnsi="Arial" w:cs="Arial"/>
          <w:color w:val="000000" w:themeColor="text1"/>
          <w:sz w:val="20"/>
          <w:szCs w:val="20"/>
        </w:rPr>
        <w:t>Quyền lợi và hỗ trợ</w:t>
      </w:r>
    </w:p>
    <w:p w14:paraId="248BE0B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Cá nhân tham gia thử nghiệm được xem xét áp dụng các cơ chế sau trong phạm vi thử nghiệm:</w:t>
      </w:r>
    </w:p>
    <w:p w14:paraId="25381556"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Được xem xét áp dụng các cơ chế hỗ trợ và điều chỉnh nghĩa vụ tuân thủ trong phạm vi thử nghiệm theo quy định của pháp luật: [ ]</w:t>
      </w:r>
    </w:p>
    <w:p w14:paraId="739743B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Được xem xét tiếp cận các chương trình hỗ trợ phát triển trí tuệ nhân tạo theo quy định của pháp luật: [ ]</w:t>
      </w:r>
    </w:p>
    <w:p w14:paraId="0D0D4AD4"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3. Được xem xét công nhận toàn bộ hoặc một phần kết quả thử nghiệm phục vụ hoạt động đánh giá sự phù hợp theo quy định của pháp luật: [ ]</w:t>
      </w:r>
    </w:p>
    <w:p w14:paraId="51FC52FF"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 xml:space="preserve">4. Quyền lợi hoặc hỗ trợ khác, nếu có: [ ] </w:t>
      </w:r>
    </w:p>
    <w:p w14:paraId="5808F260"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b/>
          <w:color w:val="000000" w:themeColor="text1"/>
          <w:sz w:val="20"/>
          <w:szCs w:val="20"/>
        </w:rPr>
        <w:t xml:space="preserve">Điều 7. </w:t>
      </w:r>
      <w:r w:rsidRPr="00BD750A">
        <w:rPr>
          <w:rFonts w:ascii="Arial" w:hAnsi="Arial" w:cs="Arial"/>
          <w:color w:val="000000" w:themeColor="text1"/>
          <w:sz w:val="20"/>
          <w:szCs w:val="20"/>
        </w:rPr>
        <w:t>Hiệu lực</w:t>
      </w:r>
    </w:p>
    <w:p w14:paraId="6A4742BC"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1.  Giấy xác nhận này có hiệu lực kể từ ngày ký đến hết ngày .</w:t>
      </w:r>
    </w:p>
    <w:p w14:paraId="4AD81BC9" w14:textId="77777777" w:rsidR="006F6347" w:rsidRPr="00BD750A" w:rsidRDefault="006F6347" w:rsidP="006F6347">
      <w:pPr>
        <w:spacing w:after="0" w:line="240" w:lineRule="auto"/>
        <w:ind w:firstLine="720"/>
        <w:jc w:val="both"/>
        <w:rPr>
          <w:rFonts w:ascii="Arial" w:hAnsi="Arial" w:cs="Arial"/>
          <w:color w:val="000000" w:themeColor="text1"/>
          <w:sz w:val="20"/>
          <w:szCs w:val="20"/>
        </w:rPr>
      </w:pPr>
      <w:r w:rsidRPr="00BD750A">
        <w:rPr>
          <w:rFonts w:ascii="Arial" w:hAnsi="Arial" w:cs="Arial"/>
          <w:color w:val="000000" w:themeColor="text1"/>
          <w:sz w:val="20"/>
          <w:szCs w:val="20"/>
        </w:rPr>
        <w:t>2. Giấy xác nhận này chỉ có giá trị đối với hoạt động thử nghiệm có kiểm soát trong phạm vi quy định tại văn bản này và không được hiểu là giấy phép cung cấp hoặc thương mại hóa hệ thống trí tuệ nhân tạo ra thị trường.</w:t>
      </w:r>
    </w:p>
    <w:p w14:paraId="5FAEC0AA" w14:textId="77777777" w:rsidR="006F6347" w:rsidRPr="00BD750A" w:rsidRDefault="006F6347" w:rsidP="006F634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F6347" w:rsidRPr="00BD750A" w14:paraId="0E70EF6F" w14:textId="77777777" w:rsidTr="00292A78">
        <w:tc>
          <w:tcPr>
            <w:tcW w:w="2500" w:type="pct"/>
          </w:tcPr>
          <w:p w14:paraId="4E222102" w14:textId="77777777" w:rsidR="006F6347" w:rsidRPr="00BD750A" w:rsidRDefault="006F6347" w:rsidP="00292A78">
            <w:pPr>
              <w:adjustRightInd w:val="0"/>
              <w:snapToGrid w:val="0"/>
              <w:rPr>
                <w:rFonts w:ascii="Arial" w:hAnsi="Arial" w:cs="Arial"/>
                <w:color w:val="000000" w:themeColor="text1"/>
                <w:sz w:val="20"/>
                <w:szCs w:val="20"/>
              </w:rPr>
            </w:pPr>
            <w:r w:rsidRPr="00BD750A">
              <w:rPr>
                <w:rFonts w:ascii="Arial" w:hAnsi="Arial" w:cs="Arial"/>
                <w:b/>
                <w:bCs/>
                <w:i/>
                <w:iCs/>
                <w:color w:val="000000" w:themeColor="text1"/>
                <w:sz w:val="20"/>
                <w:szCs w:val="20"/>
              </w:rPr>
              <w:t>Nơi nhận:</w:t>
            </w:r>
            <w:r w:rsidRPr="00BD750A">
              <w:rPr>
                <w:rFonts w:ascii="Arial" w:hAnsi="Arial" w:cs="Arial"/>
                <w:color w:val="000000" w:themeColor="text1"/>
                <w:sz w:val="20"/>
                <w:szCs w:val="20"/>
              </w:rPr>
              <w:br/>
              <w:t>- Như Điều 1;</w:t>
            </w:r>
            <w:r w:rsidRPr="00BD750A">
              <w:rPr>
                <w:rFonts w:ascii="Arial" w:hAnsi="Arial" w:cs="Arial"/>
                <w:color w:val="000000" w:themeColor="text1"/>
                <w:sz w:val="20"/>
                <w:szCs w:val="20"/>
              </w:rPr>
              <w:br/>
              <w:t>- Lưu: ...</w:t>
            </w:r>
          </w:p>
        </w:tc>
        <w:tc>
          <w:tcPr>
            <w:tcW w:w="2500" w:type="pct"/>
          </w:tcPr>
          <w:p w14:paraId="0E592F1C" w14:textId="77777777" w:rsidR="006F6347" w:rsidRPr="00BD750A" w:rsidRDefault="006F6347" w:rsidP="00292A78">
            <w:pPr>
              <w:adjustRightInd w:val="0"/>
              <w:snapToGrid w:val="0"/>
              <w:jc w:val="center"/>
              <w:rPr>
                <w:rFonts w:ascii="Arial" w:hAnsi="Arial" w:cs="Arial"/>
                <w:color w:val="000000" w:themeColor="text1"/>
                <w:sz w:val="20"/>
                <w:szCs w:val="20"/>
              </w:rPr>
            </w:pPr>
            <w:r w:rsidRPr="00BD750A">
              <w:rPr>
                <w:rFonts w:ascii="Arial" w:hAnsi="Arial" w:cs="Arial"/>
                <w:b/>
                <w:color w:val="000000" w:themeColor="text1"/>
                <w:sz w:val="20"/>
                <w:szCs w:val="20"/>
              </w:rPr>
              <w:t xml:space="preserve">THỦ TRƯỞNG CƠ QUAN CẤP </w:t>
            </w:r>
            <w:r w:rsidRPr="00BD750A">
              <w:rPr>
                <w:rFonts w:ascii="Arial" w:hAnsi="Arial" w:cs="Arial"/>
                <w:color w:val="000000" w:themeColor="text1"/>
                <w:sz w:val="20"/>
                <w:szCs w:val="20"/>
              </w:rPr>
              <w:br/>
            </w:r>
            <w:r w:rsidRPr="00BD750A">
              <w:rPr>
                <w:rFonts w:ascii="Arial" w:hAnsi="Arial" w:cs="Arial"/>
                <w:i/>
                <w:color w:val="000000" w:themeColor="text1"/>
                <w:sz w:val="20"/>
                <w:szCs w:val="20"/>
              </w:rPr>
              <w:t>(Ký, ghi rõ họ tên, chức vụ và đóng dấu)</w:t>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i/>
                <w:color w:val="000000" w:themeColor="text1"/>
                <w:sz w:val="20"/>
                <w:szCs w:val="20"/>
              </w:rPr>
              <w:br/>
            </w:r>
            <w:r w:rsidRPr="00BD750A">
              <w:rPr>
                <w:rFonts w:ascii="Arial" w:hAnsi="Arial" w:cs="Arial"/>
                <w:b/>
                <w:color w:val="000000" w:themeColor="text1"/>
                <w:sz w:val="20"/>
                <w:szCs w:val="20"/>
              </w:rPr>
              <w:t>[Họ và tên]</w:t>
            </w:r>
          </w:p>
        </w:tc>
      </w:tr>
    </w:tbl>
    <w:p w14:paraId="1D9E39E3" w14:textId="77777777" w:rsidR="006F6347" w:rsidRPr="00BD750A" w:rsidRDefault="006F6347" w:rsidP="006F6347">
      <w:pPr>
        <w:spacing w:after="120" w:line="240" w:lineRule="auto"/>
        <w:jc w:val="center"/>
        <w:rPr>
          <w:rFonts w:ascii="Arial" w:hAnsi="Arial" w:cs="Arial"/>
          <w:color w:val="000000" w:themeColor="text1"/>
          <w:sz w:val="20"/>
          <w:szCs w:val="20"/>
        </w:rPr>
      </w:pPr>
    </w:p>
    <w:p w14:paraId="5A1F74A8" w14:textId="77777777" w:rsidR="006F6347" w:rsidRPr="00BD750A" w:rsidRDefault="006F6347" w:rsidP="006F6347">
      <w:pPr>
        <w:spacing w:after="120" w:line="240" w:lineRule="auto"/>
        <w:jc w:val="center"/>
        <w:rPr>
          <w:rFonts w:ascii="Arial" w:hAnsi="Arial" w:cs="Arial"/>
          <w:b/>
          <w:color w:val="000000" w:themeColor="text1"/>
          <w:sz w:val="20"/>
          <w:szCs w:val="20"/>
        </w:rPr>
      </w:pPr>
    </w:p>
    <w:p w14:paraId="03CB3DE8" w14:textId="77777777" w:rsidR="006F6347" w:rsidRPr="00BD750A" w:rsidRDefault="006F6347" w:rsidP="006F6347">
      <w:pPr>
        <w:spacing w:after="120" w:line="240" w:lineRule="auto"/>
        <w:ind w:firstLine="720"/>
        <w:jc w:val="both"/>
        <w:rPr>
          <w:rFonts w:ascii="Arial" w:hAnsi="Arial" w:cs="Arial"/>
          <w:color w:val="000000" w:themeColor="text1"/>
          <w:sz w:val="20"/>
          <w:szCs w:val="20"/>
        </w:rPr>
      </w:pPr>
    </w:p>
    <w:p w14:paraId="415EEF21" w14:textId="77777777" w:rsidR="006F6347" w:rsidRPr="00EA2FCF" w:rsidRDefault="006F6347" w:rsidP="0025444F">
      <w:pPr>
        <w:spacing w:after="120" w:line="240" w:lineRule="auto"/>
        <w:ind w:firstLine="720"/>
        <w:jc w:val="both"/>
        <w:rPr>
          <w:rFonts w:ascii="Arial" w:hAnsi="Arial" w:cs="Arial"/>
          <w:sz w:val="20"/>
          <w:szCs w:val="20"/>
        </w:rPr>
      </w:pPr>
    </w:p>
    <w:sectPr w:rsidR="006F6347" w:rsidRPr="00EA2FCF" w:rsidSect="0025444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633A6" w14:textId="77777777" w:rsidR="00071C32" w:rsidRDefault="00071C32">
      <w:pPr>
        <w:spacing w:after="0" w:line="240" w:lineRule="auto"/>
      </w:pPr>
      <w:r>
        <w:separator/>
      </w:r>
    </w:p>
  </w:endnote>
  <w:endnote w:type="continuationSeparator" w:id="0">
    <w:p w14:paraId="5884B8D2" w14:textId="77777777" w:rsidR="00071C32" w:rsidRDefault="0007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D664" w14:textId="77777777" w:rsidR="00071C32" w:rsidRDefault="00071C32">
      <w:pPr>
        <w:spacing w:after="0" w:line="240" w:lineRule="auto"/>
      </w:pPr>
      <w:r>
        <w:separator/>
      </w:r>
    </w:p>
  </w:footnote>
  <w:footnote w:type="continuationSeparator" w:id="0">
    <w:p w14:paraId="776F0A65" w14:textId="77777777" w:rsidR="00071C32" w:rsidRDefault="00071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27"/>
    <w:rsid w:val="000249D2"/>
    <w:rsid w:val="00071C32"/>
    <w:rsid w:val="00172B66"/>
    <w:rsid w:val="001A5327"/>
    <w:rsid w:val="00204DF2"/>
    <w:rsid w:val="002431C7"/>
    <w:rsid w:val="0025444F"/>
    <w:rsid w:val="00313E71"/>
    <w:rsid w:val="006F6347"/>
    <w:rsid w:val="007C22CD"/>
    <w:rsid w:val="00824D7C"/>
    <w:rsid w:val="00A11A34"/>
    <w:rsid w:val="00A64EF2"/>
    <w:rsid w:val="00BB354F"/>
    <w:rsid w:val="00C215A2"/>
    <w:rsid w:val="00D6574E"/>
    <w:rsid w:val="00E537EE"/>
    <w:rsid w:val="00EA2FCF"/>
    <w:rsid w:val="00FB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1B5B7"/>
  <w15:docId w15:val="{9E029E4E-40F1-4535-AF99-62D6123A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44F"/>
  </w:style>
  <w:style w:type="paragraph" w:styleId="Footer">
    <w:name w:val="footer"/>
    <w:basedOn w:val="Normal"/>
    <w:link w:val="FooterChar"/>
    <w:uiPriority w:val="99"/>
    <w:unhideWhenUsed/>
    <w:rsid w:val="00254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44F"/>
  </w:style>
  <w:style w:type="table" w:styleId="TableGrid">
    <w:name w:val="Table Grid"/>
    <w:basedOn w:val="TableNormal"/>
    <w:uiPriority w:val="39"/>
    <w:rsid w:val="006F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30769</Words>
  <Characters>175385</Characters>
  <Application>Microsoft Office Word</Application>
  <DocSecurity>0</DocSecurity>
  <Lines>1461</Lines>
  <Paragraphs>411</Paragraphs>
  <ScaleCrop>false</ScaleCrop>
  <Company/>
  <LinksUpToDate>false</LinksUpToDate>
  <CharactersWithSpaces>205743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6</cp:revision>
  <dcterms:created xsi:type="dcterms:W3CDTF">2026-05-07T04:17:00Z</dcterms:created>
  <dcterms:modified xsi:type="dcterms:W3CDTF">2026-05-11T01:22:00Z</dcterms:modified>
</cp:coreProperties>
</file>