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607F16" w:rsidRPr="00011BD6" w14:paraId="5989EFFA" w14:textId="77777777">
        <w:tc>
          <w:tcPr>
            <w:tcW w:w="1645" w:type="pct"/>
          </w:tcPr>
          <w:p w14:paraId="39B77383" w14:textId="77D79234" w:rsidR="00607F16" w:rsidRPr="00011BD6" w:rsidRDefault="00B00F4C" w:rsidP="00AF48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11BD6">
              <w:rPr>
                <w:rFonts w:ascii="Arial" w:hAnsi="Arial" w:cs="Arial"/>
                <w:sz w:val="20"/>
                <w:szCs w:val="20"/>
              </w:rPr>
              <w:br/>
            </w:r>
            <w:r w:rsidRPr="00011BD6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011BD6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011BD6">
              <w:rPr>
                <w:rFonts w:ascii="Arial" w:hAnsi="Arial" w:cs="Arial"/>
                <w:sz w:val="20"/>
                <w:szCs w:val="20"/>
              </w:rPr>
              <w:t>ố</w:t>
            </w:r>
            <w:r w:rsidRPr="00011BD6">
              <w:rPr>
                <w:rFonts w:ascii="Arial" w:hAnsi="Arial" w:cs="Arial"/>
                <w:sz w:val="20"/>
                <w:szCs w:val="20"/>
              </w:rPr>
              <w:t>: 238/2026/NĐ-CP</w:t>
            </w:r>
          </w:p>
        </w:tc>
        <w:tc>
          <w:tcPr>
            <w:tcW w:w="3355" w:type="pct"/>
          </w:tcPr>
          <w:p w14:paraId="4DD72941" w14:textId="3650EEEA" w:rsidR="00607F16" w:rsidRPr="00011BD6" w:rsidRDefault="00B00F4C" w:rsidP="00AF48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011BD6">
              <w:rPr>
                <w:rFonts w:ascii="Arial" w:hAnsi="Arial" w:cs="Arial"/>
                <w:sz w:val="20"/>
                <w:szCs w:val="20"/>
              </w:rPr>
              <w:br/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011BD6">
              <w:rPr>
                <w:rFonts w:ascii="Arial" w:hAnsi="Arial" w:cs="Arial"/>
                <w:sz w:val="20"/>
                <w:szCs w:val="20"/>
              </w:rPr>
              <w:br/>
            </w:r>
            <w:r w:rsidRPr="00011BD6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52567316" w14:textId="77777777" w:rsidR="00607F16" w:rsidRPr="00011BD6" w:rsidRDefault="00B00F4C" w:rsidP="00AF48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011BD6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011BD6">
              <w:rPr>
                <w:rFonts w:ascii="Arial" w:hAnsi="Arial" w:cs="Arial"/>
                <w:i/>
                <w:sz w:val="20"/>
                <w:szCs w:val="20"/>
              </w:rPr>
              <w:t>i, ngày 26 tháng 6 năm 2026</w:t>
            </w:r>
          </w:p>
        </w:tc>
      </w:tr>
    </w:tbl>
    <w:p w14:paraId="31032E0D" w14:textId="77777777" w:rsidR="00AF48E9" w:rsidRPr="00011BD6" w:rsidRDefault="00AF48E9" w:rsidP="00AF48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05F710" w14:textId="77777777" w:rsidR="00AF48E9" w:rsidRPr="00011BD6" w:rsidRDefault="00AF48E9" w:rsidP="00AF48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C8339F" w14:textId="620A87BB" w:rsidR="00607F16" w:rsidRPr="00011BD6" w:rsidRDefault="00B00F4C" w:rsidP="00AF48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NGH</w:t>
      </w:r>
      <w:r w:rsidRPr="00011BD6">
        <w:rPr>
          <w:rFonts w:ascii="Arial" w:hAnsi="Arial" w:cs="Arial"/>
          <w:b/>
          <w:sz w:val="20"/>
          <w:szCs w:val="20"/>
        </w:rPr>
        <w:t>Ị</w:t>
      </w:r>
      <w:r w:rsidRPr="00011BD6">
        <w:rPr>
          <w:rFonts w:ascii="Arial" w:hAnsi="Arial" w:cs="Arial"/>
          <w:b/>
          <w:sz w:val="20"/>
          <w:szCs w:val="20"/>
        </w:rPr>
        <w:t xml:space="preserve"> Đ</w:t>
      </w:r>
      <w:r w:rsidRPr="00011BD6">
        <w:rPr>
          <w:rFonts w:ascii="Arial" w:hAnsi="Arial" w:cs="Arial"/>
          <w:b/>
          <w:sz w:val="20"/>
          <w:szCs w:val="20"/>
        </w:rPr>
        <w:t>Ị</w:t>
      </w:r>
      <w:r w:rsidRPr="00011BD6">
        <w:rPr>
          <w:rFonts w:ascii="Arial" w:hAnsi="Arial" w:cs="Arial"/>
          <w:b/>
          <w:sz w:val="20"/>
          <w:szCs w:val="20"/>
        </w:rPr>
        <w:t>NH</w:t>
      </w:r>
    </w:p>
    <w:p w14:paraId="6A712085" w14:textId="77777777" w:rsidR="00607F16" w:rsidRPr="00011BD6" w:rsidRDefault="00B00F4C" w:rsidP="00AF48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m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>t s</w:t>
      </w:r>
      <w:r w:rsidRPr="00011BD6">
        <w:rPr>
          <w:rFonts w:ascii="Arial" w:hAnsi="Arial" w:cs="Arial"/>
          <w:b/>
          <w:sz w:val="20"/>
          <w:szCs w:val="20"/>
        </w:rPr>
        <w:t>ố</w:t>
      </w:r>
      <w:r w:rsidRPr="00011BD6">
        <w:rPr>
          <w:rFonts w:ascii="Arial" w:hAnsi="Arial" w:cs="Arial"/>
          <w:b/>
          <w:sz w:val="20"/>
          <w:szCs w:val="20"/>
        </w:rPr>
        <w:t xml:space="preserve">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c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>a Ngh</w:t>
      </w:r>
      <w:r w:rsidRPr="00011BD6">
        <w:rPr>
          <w:rFonts w:ascii="Arial" w:hAnsi="Arial" w:cs="Arial"/>
          <w:b/>
          <w:sz w:val="20"/>
          <w:szCs w:val="20"/>
        </w:rPr>
        <w:t>ị</w:t>
      </w:r>
      <w:r w:rsidRPr="00011BD6">
        <w:rPr>
          <w:rFonts w:ascii="Arial" w:hAnsi="Arial" w:cs="Arial"/>
          <w:b/>
          <w:sz w:val="20"/>
          <w:szCs w:val="20"/>
        </w:rPr>
        <w:t xml:space="preserve"> đ</w:t>
      </w:r>
      <w:r w:rsidRPr="00011BD6">
        <w:rPr>
          <w:rFonts w:ascii="Arial" w:hAnsi="Arial" w:cs="Arial"/>
          <w:b/>
          <w:sz w:val="20"/>
          <w:szCs w:val="20"/>
        </w:rPr>
        <w:t>ị</w:t>
      </w:r>
      <w:r w:rsidRPr="00011BD6">
        <w:rPr>
          <w:rFonts w:ascii="Arial" w:hAnsi="Arial" w:cs="Arial"/>
          <w:b/>
          <w:sz w:val="20"/>
          <w:szCs w:val="20"/>
        </w:rPr>
        <w:t>nh s</w:t>
      </w:r>
      <w:r w:rsidRPr="00011BD6">
        <w:rPr>
          <w:rFonts w:ascii="Arial" w:hAnsi="Arial" w:cs="Arial"/>
          <w:b/>
          <w:sz w:val="20"/>
          <w:szCs w:val="20"/>
        </w:rPr>
        <w:t>ố</w:t>
      </w:r>
      <w:r w:rsidRPr="00011BD6">
        <w:rPr>
          <w:rFonts w:ascii="Arial" w:hAnsi="Arial" w:cs="Arial"/>
          <w:b/>
          <w:sz w:val="20"/>
          <w:szCs w:val="20"/>
        </w:rPr>
        <w:t xml:space="preserve"> 168/2024/NĐ-CP</w:t>
      </w:r>
      <w:r w:rsidRPr="00011BD6">
        <w:rPr>
          <w:rFonts w:ascii="Arial" w:hAnsi="Arial" w:cs="Arial"/>
          <w:sz w:val="20"/>
          <w:szCs w:val="20"/>
        </w:rPr>
        <w:br/>
      </w:r>
      <w:r w:rsidRPr="00011BD6">
        <w:rPr>
          <w:rFonts w:ascii="Arial" w:hAnsi="Arial" w:cs="Arial"/>
          <w:b/>
          <w:sz w:val="20"/>
          <w:szCs w:val="20"/>
        </w:rPr>
        <w:t xml:space="preserve"> ngày 26 tháng 12 năm 2024 c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>a Chính ph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 xml:space="preserve"> quy đ</w:t>
      </w:r>
      <w:r w:rsidRPr="00011BD6">
        <w:rPr>
          <w:rFonts w:ascii="Arial" w:hAnsi="Arial" w:cs="Arial"/>
          <w:b/>
          <w:sz w:val="20"/>
          <w:szCs w:val="20"/>
        </w:rPr>
        <w:t>ị</w:t>
      </w:r>
      <w:r w:rsidRPr="00011BD6">
        <w:rPr>
          <w:rFonts w:ascii="Arial" w:hAnsi="Arial" w:cs="Arial"/>
          <w:b/>
          <w:sz w:val="20"/>
          <w:szCs w:val="20"/>
        </w:rPr>
        <w:t>nh x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 xml:space="preserve"> ph</w:t>
      </w:r>
      <w:r w:rsidRPr="00011BD6">
        <w:rPr>
          <w:rFonts w:ascii="Arial" w:hAnsi="Arial" w:cs="Arial"/>
          <w:b/>
          <w:sz w:val="20"/>
          <w:szCs w:val="20"/>
        </w:rPr>
        <w:t>ạ</w:t>
      </w:r>
      <w:r w:rsidRPr="00011BD6">
        <w:rPr>
          <w:rFonts w:ascii="Arial" w:hAnsi="Arial" w:cs="Arial"/>
          <w:b/>
          <w:sz w:val="20"/>
          <w:szCs w:val="20"/>
        </w:rPr>
        <w:t>t vi ph</w:t>
      </w:r>
      <w:r w:rsidRPr="00011BD6">
        <w:rPr>
          <w:rFonts w:ascii="Arial" w:hAnsi="Arial" w:cs="Arial"/>
          <w:b/>
          <w:sz w:val="20"/>
          <w:szCs w:val="20"/>
        </w:rPr>
        <w:t>ạ</w:t>
      </w:r>
      <w:r w:rsidRPr="00011BD6">
        <w:rPr>
          <w:rFonts w:ascii="Arial" w:hAnsi="Arial" w:cs="Arial"/>
          <w:b/>
          <w:sz w:val="20"/>
          <w:szCs w:val="20"/>
        </w:rPr>
        <w:t>m</w:t>
      </w:r>
      <w:r w:rsidRPr="00011BD6">
        <w:rPr>
          <w:rFonts w:ascii="Arial" w:hAnsi="Arial" w:cs="Arial"/>
          <w:sz w:val="20"/>
          <w:szCs w:val="20"/>
        </w:rPr>
        <w:br/>
      </w:r>
      <w:r w:rsidRPr="00011BD6">
        <w:rPr>
          <w:rFonts w:ascii="Arial" w:hAnsi="Arial" w:cs="Arial"/>
          <w:b/>
          <w:sz w:val="20"/>
          <w:szCs w:val="20"/>
        </w:rPr>
        <w:t xml:space="preserve"> hành chính v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 xml:space="preserve"> tr</w:t>
      </w:r>
      <w:r w:rsidRPr="00011BD6">
        <w:rPr>
          <w:rFonts w:ascii="Arial" w:hAnsi="Arial" w:cs="Arial"/>
          <w:b/>
          <w:sz w:val="20"/>
          <w:szCs w:val="20"/>
        </w:rPr>
        <w:t>ậ</w:t>
      </w:r>
      <w:r w:rsidRPr="00011BD6">
        <w:rPr>
          <w:rFonts w:ascii="Arial" w:hAnsi="Arial" w:cs="Arial"/>
          <w:b/>
          <w:sz w:val="20"/>
          <w:szCs w:val="20"/>
        </w:rPr>
        <w:t>t t</w:t>
      </w:r>
      <w:r w:rsidRPr="00011BD6">
        <w:rPr>
          <w:rFonts w:ascii="Arial" w:hAnsi="Arial" w:cs="Arial"/>
          <w:b/>
          <w:sz w:val="20"/>
          <w:szCs w:val="20"/>
        </w:rPr>
        <w:t>ự</w:t>
      </w:r>
      <w:r w:rsidRPr="00011BD6">
        <w:rPr>
          <w:rFonts w:ascii="Arial" w:hAnsi="Arial" w:cs="Arial"/>
          <w:b/>
          <w:sz w:val="20"/>
          <w:szCs w:val="20"/>
        </w:rPr>
        <w:t>, an toàn giao thông trong lĩnh v</w:t>
      </w:r>
      <w:r w:rsidRPr="00011BD6">
        <w:rPr>
          <w:rFonts w:ascii="Arial" w:hAnsi="Arial" w:cs="Arial"/>
          <w:b/>
          <w:sz w:val="20"/>
          <w:szCs w:val="20"/>
        </w:rPr>
        <w:t>ự</w:t>
      </w:r>
      <w:r w:rsidRPr="00011BD6">
        <w:rPr>
          <w:rFonts w:ascii="Arial" w:hAnsi="Arial" w:cs="Arial"/>
          <w:b/>
          <w:sz w:val="20"/>
          <w:szCs w:val="20"/>
        </w:rPr>
        <w:t>c giao thông</w:t>
      </w:r>
      <w:r w:rsidRPr="00011BD6">
        <w:rPr>
          <w:rFonts w:ascii="Arial" w:hAnsi="Arial" w:cs="Arial"/>
          <w:sz w:val="20"/>
          <w:szCs w:val="20"/>
        </w:rPr>
        <w:br/>
      </w:r>
      <w:r w:rsidRPr="00011BD6">
        <w:rPr>
          <w:rFonts w:ascii="Arial" w:hAnsi="Arial" w:cs="Arial"/>
          <w:b/>
          <w:sz w:val="20"/>
          <w:szCs w:val="20"/>
        </w:rPr>
        <w:t xml:space="preserve"> đư</w:t>
      </w:r>
      <w:r w:rsidRPr="00011BD6">
        <w:rPr>
          <w:rFonts w:ascii="Arial" w:hAnsi="Arial" w:cs="Arial"/>
          <w:b/>
          <w:sz w:val="20"/>
          <w:szCs w:val="20"/>
        </w:rPr>
        <w:t>ờ</w:t>
      </w:r>
      <w:r w:rsidRPr="00011BD6">
        <w:rPr>
          <w:rFonts w:ascii="Arial" w:hAnsi="Arial" w:cs="Arial"/>
          <w:b/>
          <w:sz w:val="20"/>
          <w:szCs w:val="20"/>
        </w:rPr>
        <w:t>ng b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>; tr</w:t>
      </w:r>
      <w:r w:rsidRPr="00011BD6">
        <w:rPr>
          <w:rFonts w:ascii="Arial" w:hAnsi="Arial" w:cs="Arial"/>
          <w:b/>
          <w:sz w:val="20"/>
          <w:szCs w:val="20"/>
        </w:rPr>
        <w:t>ừ</w:t>
      </w:r>
      <w:r w:rsidRPr="00011BD6">
        <w:rPr>
          <w:rFonts w:ascii="Arial" w:hAnsi="Arial" w:cs="Arial"/>
          <w:b/>
          <w:sz w:val="20"/>
          <w:szCs w:val="20"/>
        </w:rPr>
        <w:t xml:space="preserve">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m, ph</w:t>
      </w:r>
      <w:r w:rsidRPr="00011BD6">
        <w:rPr>
          <w:rFonts w:ascii="Arial" w:hAnsi="Arial" w:cs="Arial"/>
          <w:b/>
          <w:sz w:val="20"/>
          <w:szCs w:val="20"/>
        </w:rPr>
        <w:t>ụ</w:t>
      </w:r>
      <w:r w:rsidRPr="00011BD6">
        <w:rPr>
          <w:rFonts w:ascii="Arial" w:hAnsi="Arial" w:cs="Arial"/>
          <w:b/>
          <w:sz w:val="20"/>
          <w:szCs w:val="20"/>
        </w:rPr>
        <w:t>c h</w:t>
      </w:r>
      <w:r w:rsidRPr="00011BD6">
        <w:rPr>
          <w:rFonts w:ascii="Arial" w:hAnsi="Arial" w:cs="Arial"/>
          <w:b/>
          <w:sz w:val="20"/>
          <w:szCs w:val="20"/>
        </w:rPr>
        <w:t>ồ</w:t>
      </w:r>
      <w:r w:rsidRPr="00011BD6">
        <w:rPr>
          <w:rFonts w:ascii="Arial" w:hAnsi="Arial" w:cs="Arial"/>
          <w:b/>
          <w:sz w:val="20"/>
          <w:szCs w:val="20"/>
        </w:rPr>
        <w:t>i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 gi</w:t>
      </w:r>
      <w:r w:rsidRPr="00011BD6">
        <w:rPr>
          <w:rFonts w:ascii="Arial" w:hAnsi="Arial" w:cs="Arial"/>
          <w:b/>
          <w:sz w:val="20"/>
          <w:szCs w:val="20"/>
        </w:rPr>
        <w:t>ấ</w:t>
      </w:r>
      <w:r w:rsidRPr="00011BD6">
        <w:rPr>
          <w:rFonts w:ascii="Arial" w:hAnsi="Arial" w:cs="Arial"/>
          <w:b/>
          <w:sz w:val="20"/>
          <w:szCs w:val="20"/>
        </w:rPr>
        <w:t>y phép lái xe</w:t>
      </w:r>
    </w:p>
    <w:p w14:paraId="36A3E668" w14:textId="77777777" w:rsidR="00AF48E9" w:rsidRPr="00011BD6" w:rsidRDefault="00AF48E9" w:rsidP="00AF48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F96C48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i/>
          <w:sz w:val="20"/>
          <w:szCs w:val="20"/>
        </w:rPr>
        <w:t>Căn c</w:t>
      </w:r>
      <w:r w:rsidRPr="00011BD6">
        <w:rPr>
          <w:rFonts w:ascii="Arial" w:hAnsi="Arial" w:cs="Arial"/>
          <w:i/>
          <w:sz w:val="20"/>
          <w:szCs w:val="20"/>
        </w:rPr>
        <w:t>ứ</w:t>
      </w:r>
      <w:r w:rsidRPr="00011BD6">
        <w:rPr>
          <w:rFonts w:ascii="Arial" w:hAnsi="Arial" w:cs="Arial"/>
          <w:i/>
          <w:sz w:val="20"/>
          <w:szCs w:val="20"/>
        </w:rPr>
        <w:t xml:space="preserve"> Lu</w:t>
      </w:r>
      <w:r w:rsidRPr="00011BD6">
        <w:rPr>
          <w:rFonts w:ascii="Arial" w:hAnsi="Arial" w:cs="Arial"/>
          <w:i/>
          <w:sz w:val="20"/>
          <w:szCs w:val="20"/>
        </w:rPr>
        <w:t>ậ</w:t>
      </w:r>
      <w:r w:rsidRPr="00011BD6">
        <w:rPr>
          <w:rFonts w:ascii="Arial" w:hAnsi="Arial" w:cs="Arial"/>
          <w:i/>
          <w:sz w:val="20"/>
          <w:szCs w:val="20"/>
        </w:rPr>
        <w:t>t T</w:t>
      </w:r>
      <w:r w:rsidRPr="00011BD6">
        <w:rPr>
          <w:rFonts w:ascii="Arial" w:hAnsi="Arial" w:cs="Arial"/>
          <w:i/>
          <w:sz w:val="20"/>
          <w:szCs w:val="20"/>
        </w:rPr>
        <w:t>ổ</w:t>
      </w:r>
      <w:r w:rsidRPr="00011BD6">
        <w:rPr>
          <w:rFonts w:ascii="Arial" w:hAnsi="Arial" w:cs="Arial"/>
          <w:i/>
          <w:sz w:val="20"/>
          <w:szCs w:val="20"/>
        </w:rPr>
        <w:t xml:space="preserve"> ch</w:t>
      </w:r>
      <w:r w:rsidRPr="00011BD6">
        <w:rPr>
          <w:rFonts w:ascii="Arial" w:hAnsi="Arial" w:cs="Arial"/>
          <w:i/>
          <w:sz w:val="20"/>
          <w:szCs w:val="20"/>
        </w:rPr>
        <w:t>ứ</w:t>
      </w:r>
      <w:r w:rsidRPr="00011BD6">
        <w:rPr>
          <w:rFonts w:ascii="Arial" w:hAnsi="Arial" w:cs="Arial"/>
          <w:i/>
          <w:sz w:val="20"/>
          <w:szCs w:val="20"/>
        </w:rPr>
        <w:t>c Chính ph</w:t>
      </w:r>
      <w:r w:rsidRPr="00011BD6">
        <w:rPr>
          <w:rFonts w:ascii="Arial" w:hAnsi="Arial" w:cs="Arial"/>
          <w:i/>
          <w:sz w:val="20"/>
          <w:szCs w:val="20"/>
        </w:rPr>
        <w:t>ủ</w:t>
      </w:r>
      <w:r w:rsidRPr="00011BD6">
        <w:rPr>
          <w:rFonts w:ascii="Arial" w:hAnsi="Arial" w:cs="Arial"/>
          <w:i/>
          <w:sz w:val="20"/>
          <w:szCs w:val="20"/>
        </w:rPr>
        <w:t xml:space="preserve"> s</w:t>
      </w:r>
      <w:r w:rsidRPr="00011BD6">
        <w:rPr>
          <w:rFonts w:ascii="Arial" w:hAnsi="Arial" w:cs="Arial"/>
          <w:i/>
          <w:sz w:val="20"/>
          <w:szCs w:val="20"/>
        </w:rPr>
        <w:t>ố</w:t>
      </w:r>
      <w:r w:rsidRPr="00011BD6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4BBBB117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i/>
          <w:sz w:val="20"/>
          <w:szCs w:val="20"/>
        </w:rPr>
        <w:t>Căn c</w:t>
      </w:r>
      <w:r w:rsidRPr="00011BD6">
        <w:rPr>
          <w:rFonts w:ascii="Arial" w:hAnsi="Arial" w:cs="Arial"/>
          <w:i/>
          <w:sz w:val="20"/>
          <w:szCs w:val="20"/>
        </w:rPr>
        <w:t>ứ</w:t>
      </w:r>
      <w:r w:rsidRPr="00011BD6">
        <w:rPr>
          <w:rFonts w:ascii="Arial" w:hAnsi="Arial" w:cs="Arial"/>
          <w:i/>
          <w:sz w:val="20"/>
          <w:szCs w:val="20"/>
        </w:rPr>
        <w:t xml:space="preserve"> Lu</w:t>
      </w:r>
      <w:r w:rsidRPr="00011BD6">
        <w:rPr>
          <w:rFonts w:ascii="Arial" w:hAnsi="Arial" w:cs="Arial"/>
          <w:i/>
          <w:sz w:val="20"/>
          <w:szCs w:val="20"/>
        </w:rPr>
        <w:t>ậ</w:t>
      </w:r>
      <w:r w:rsidRPr="00011BD6">
        <w:rPr>
          <w:rFonts w:ascii="Arial" w:hAnsi="Arial" w:cs="Arial"/>
          <w:i/>
          <w:sz w:val="20"/>
          <w:szCs w:val="20"/>
        </w:rPr>
        <w:t>t T</w:t>
      </w:r>
      <w:r w:rsidRPr="00011BD6">
        <w:rPr>
          <w:rFonts w:ascii="Arial" w:hAnsi="Arial" w:cs="Arial"/>
          <w:i/>
          <w:sz w:val="20"/>
          <w:szCs w:val="20"/>
        </w:rPr>
        <w:t>ổ</w:t>
      </w:r>
      <w:r w:rsidRPr="00011BD6">
        <w:rPr>
          <w:rFonts w:ascii="Arial" w:hAnsi="Arial" w:cs="Arial"/>
          <w:i/>
          <w:sz w:val="20"/>
          <w:szCs w:val="20"/>
        </w:rPr>
        <w:t xml:space="preserve"> ch</w:t>
      </w:r>
      <w:r w:rsidRPr="00011BD6">
        <w:rPr>
          <w:rFonts w:ascii="Arial" w:hAnsi="Arial" w:cs="Arial"/>
          <w:i/>
          <w:sz w:val="20"/>
          <w:szCs w:val="20"/>
        </w:rPr>
        <w:t>ứ</w:t>
      </w:r>
      <w:r w:rsidRPr="00011BD6">
        <w:rPr>
          <w:rFonts w:ascii="Arial" w:hAnsi="Arial" w:cs="Arial"/>
          <w:i/>
          <w:sz w:val="20"/>
          <w:szCs w:val="20"/>
        </w:rPr>
        <w:t>c c</w:t>
      </w:r>
      <w:r w:rsidRPr="00011BD6">
        <w:rPr>
          <w:rFonts w:ascii="Arial" w:hAnsi="Arial" w:cs="Arial"/>
          <w:i/>
          <w:sz w:val="20"/>
          <w:szCs w:val="20"/>
        </w:rPr>
        <w:t>hính quy</w:t>
      </w:r>
      <w:r w:rsidRPr="00011BD6">
        <w:rPr>
          <w:rFonts w:ascii="Arial" w:hAnsi="Arial" w:cs="Arial"/>
          <w:i/>
          <w:sz w:val="20"/>
          <w:szCs w:val="20"/>
        </w:rPr>
        <w:t>ề</w:t>
      </w:r>
      <w:r w:rsidRPr="00011BD6">
        <w:rPr>
          <w:rFonts w:ascii="Arial" w:hAnsi="Arial" w:cs="Arial"/>
          <w:i/>
          <w:sz w:val="20"/>
          <w:szCs w:val="20"/>
        </w:rPr>
        <w:t>n đ</w:t>
      </w:r>
      <w:r w:rsidRPr="00011BD6">
        <w:rPr>
          <w:rFonts w:ascii="Arial" w:hAnsi="Arial" w:cs="Arial"/>
          <w:i/>
          <w:sz w:val="20"/>
          <w:szCs w:val="20"/>
        </w:rPr>
        <w:t>ị</w:t>
      </w:r>
      <w:r w:rsidRPr="00011BD6">
        <w:rPr>
          <w:rFonts w:ascii="Arial" w:hAnsi="Arial" w:cs="Arial"/>
          <w:i/>
          <w:sz w:val="20"/>
          <w:szCs w:val="20"/>
        </w:rPr>
        <w:t>a phương s</w:t>
      </w:r>
      <w:r w:rsidRPr="00011BD6">
        <w:rPr>
          <w:rFonts w:ascii="Arial" w:hAnsi="Arial" w:cs="Arial"/>
          <w:i/>
          <w:sz w:val="20"/>
          <w:szCs w:val="20"/>
        </w:rPr>
        <w:t>ố</w:t>
      </w:r>
      <w:r w:rsidRPr="00011BD6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7A859C43" w14:textId="50262F41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i/>
          <w:sz w:val="20"/>
          <w:szCs w:val="20"/>
        </w:rPr>
        <w:t>Căn c</w:t>
      </w:r>
      <w:r w:rsidRPr="00011BD6">
        <w:rPr>
          <w:rFonts w:ascii="Arial" w:hAnsi="Arial" w:cs="Arial"/>
          <w:i/>
          <w:sz w:val="20"/>
          <w:szCs w:val="20"/>
        </w:rPr>
        <w:t>ứ</w:t>
      </w:r>
      <w:r w:rsidRPr="00011BD6">
        <w:rPr>
          <w:rFonts w:ascii="Arial" w:hAnsi="Arial" w:cs="Arial"/>
          <w:i/>
          <w:sz w:val="20"/>
          <w:szCs w:val="20"/>
        </w:rPr>
        <w:t xml:space="preserve"> Lu</w:t>
      </w:r>
      <w:r w:rsidRPr="00011BD6">
        <w:rPr>
          <w:rFonts w:ascii="Arial" w:hAnsi="Arial" w:cs="Arial"/>
          <w:i/>
          <w:sz w:val="20"/>
          <w:szCs w:val="20"/>
        </w:rPr>
        <w:t>ậ</w:t>
      </w:r>
      <w:r w:rsidRPr="00011BD6">
        <w:rPr>
          <w:rFonts w:ascii="Arial" w:hAnsi="Arial" w:cs="Arial"/>
          <w:i/>
          <w:sz w:val="20"/>
          <w:szCs w:val="20"/>
        </w:rPr>
        <w:t>t X</w:t>
      </w:r>
      <w:r w:rsidRPr="00011BD6">
        <w:rPr>
          <w:rFonts w:ascii="Arial" w:hAnsi="Arial" w:cs="Arial"/>
          <w:i/>
          <w:sz w:val="20"/>
          <w:szCs w:val="20"/>
        </w:rPr>
        <w:t>ử</w:t>
      </w:r>
      <w:r w:rsidRPr="00011BD6">
        <w:rPr>
          <w:rFonts w:ascii="Arial" w:hAnsi="Arial" w:cs="Arial"/>
          <w:i/>
          <w:sz w:val="20"/>
          <w:szCs w:val="20"/>
        </w:rPr>
        <w:t xml:space="preserve"> lý vi ph</w:t>
      </w:r>
      <w:r w:rsidRPr="00011BD6">
        <w:rPr>
          <w:rFonts w:ascii="Arial" w:hAnsi="Arial" w:cs="Arial"/>
          <w:i/>
          <w:sz w:val="20"/>
          <w:szCs w:val="20"/>
        </w:rPr>
        <w:t>ạ</w:t>
      </w:r>
      <w:r w:rsidRPr="00011BD6">
        <w:rPr>
          <w:rFonts w:ascii="Arial" w:hAnsi="Arial" w:cs="Arial"/>
          <w:i/>
          <w:sz w:val="20"/>
          <w:szCs w:val="20"/>
        </w:rPr>
        <w:t>m hành chính s</w:t>
      </w:r>
      <w:r w:rsidRPr="00011BD6">
        <w:rPr>
          <w:rFonts w:ascii="Arial" w:hAnsi="Arial" w:cs="Arial"/>
          <w:i/>
          <w:sz w:val="20"/>
          <w:szCs w:val="20"/>
        </w:rPr>
        <w:t>ố</w:t>
      </w:r>
      <w:r w:rsidRPr="00011BD6">
        <w:rPr>
          <w:rFonts w:ascii="Arial" w:hAnsi="Arial" w:cs="Arial"/>
          <w:i/>
          <w:sz w:val="20"/>
          <w:szCs w:val="20"/>
        </w:rPr>
        <w:t xml:space="preserve"> 15/2012/QH13 đư</w:t>
      </w:r>
      <w:r w:rsidRPr="00011BD6">
        <w:rPr>
          <w:rFonts w:ascii="Arial" w:hAnsi="Arial" w:cs="Arial"/>
          <w:i/>
          <w:sz w:val="20"/>
          <w:szCs w:val="20"/>
        </w:rPr>
        <w:t>ợ</w:t>
      </w:r>
      <w:r w:rsidRPr="00011BD6">
        <w:rPr>
          <w:rFonts w:ascii="Arial" w:hAnsi="Arial" w:cs="Arial"/>
          <w:i/>
          <w:sz w:val="20"/>
          <w:szCs w:val="20"/>
        </w:rPr>
        <w:t>c s</w:t>
      </w:r>
      <w:r w:rsidRPr="00011BD6">
        <w:rPr>
          <w:rFonts w:ascii="Arial" w:hAnsi="Arial" w:cs="Arial"/>
          <w:i/>
          <w:sz w:val="20"/>
          <w:szCs w:val="20"/>
        </w:rPr>
        <w:t>ử</w:t>
      </w:r>
      <w:r w:rsidRPr="00011BD6">
        <w:rPr>
          <w:rFonts w:ascii="Arial" w:hAnsi="Arial" w:cs="Arial"/>
          <w:i/>
          <w:sz w:val="20"/>
          <w:szCs w:val="20"/>
        </w:rPr>
        <w:t>a đ</w:t>
      </w:r>
      <w:r w:rsidRPr="00011BD6">
        <w:rPr>
          <w:rFonts w:ascii="Arial" w:hAnsi="Arial" w:cs="Arial"/>
          <w:i/>
          <w:sz w:val="20"/>
          <w:szCs w:val="20"/>
        </w:rPr>
        <w:t>ổ</w:t>
      </w:r>
      <w:r w:rsidRPr="00011BD6">
        <w:rPr>
          <w:rFonts w:ascii="Arial" w:hAnsi="Arial" w:cs="Arial"/>
          <w:i/>
          <w:sz w:val="20"/>
          <w:szCs w:val="20"/>
        </w:rPr>
        <w:t>i, b</w:t>
      </w:r>
      <w:r w:rsidRPr="00011BD6">
        <w:rPr>
          <w:rFonts w:ascii="Arial" w:hAnsi="Arial" w:cs="Arial"/>
          <w:i/>
          <w:sz w:val="20"/>
          <w:szCs w:val="20"/>
        </w:rPr>
        <w:t>ổ</w:t>
      </w:r>
      <w:r w:rsidRPr="00011BD6">
        <w:rPr>
          <w:rFonts w:ascii="Arial" w:hAnsi="Arial" w:cs="Arial"/>
          <w:i/>
          <w:sz w:val="20"/>
          <w:szCs w:val="20"/>
        </w:rPr>
        <w:t xml:space="preserve"> sung b</w:t>
      </w:r>
      <w:r w:rsidRPr="00011BD6">
        <w:rPr>
          <w:rFonts w:ascii="Arial" w:hAnsi="Arial" w:cs="Arial"/>
          <w:i/>
          <w:sz w:val="20"/>
          <w:szCs w:val="20"/>
        </w:rPr>
        <w:t>ở</w:t>
      </w:r>
      <w:r w:rsidRPr="00011BD6">
        <w:rPr>
          <w:rFonts w:ascii="Arial" w:hAnsi="Arial" w:cs="Arial"/>
          <w:i/>
          <w:sz w:val="20"/>
          <w:szCs w:val="20"/>
        </w:rPr>
        <w:t>i Lu</w:t>
      </w:r>
      <w:r w:rsidRPr="00011BD6">
        <w:rPr>
          <w:rFonts w:ascii="Arial" w:hAnsi="Arial" w:cs="Arial"/>
          <w:i/>
          <w:sz w:val="20"/>
          <w:szCs w:val="20"/>
        </w:rPr>
        <w:t>ậ</w:t>
      </w:r>
      <w:r w:rsidRPr="00011BD6">
        <w:rPr>
          <w:rFonts w:ascii="Arial" w:hAnsi="Arial" w:cs="Arial"/>
          <w:i/>
          <w:sz w:val="20"/>
          <w:szCs w:val="20"/>
        </w:rPr>
        <w:t>t s</w:t>
      </w:r>
      <w:r w:rsidRPr="00011BD6">
        <w:rPr>
          <w:rFonts w:ascii="Arial" w:hAnsi="Arial" w:cs="Arial"/>
          <w:i/>
          <w:sz w:val="20"/>
          <w:szCs w:val="20"/>
        </w:rPr>
        <w:t>ố</w:t>
      </w:r>
      <w:r w:rsidRPr="00011BD6">
        <w:rPr>
          <w:rFonts w:ascii="Arial" w:hAnsi="Arial" w:cs="Arial"/>
          <w:i/>
          <w:sz w:val="20"/>
          <w:szCs w:val="20"/>
        </w:rPr>
        <w:t xml:space="preserve"> 54/2014/QH13, Lu</w:t>
      </w:r>
      <w:r w:rsidRPr="00011BD6">
        <w:rPr>
          <w:rFonts w:ascii="Arial" w:hAnsi="Arial" w:cs="Arial"/>
          <w:i/>
          <w:sz w:val="20"/>
          <w:szCs w:val="20"/>
        </w:rPr>
        <w:t>ậ</w:t>
      </w:r>
      <w:r w:rsidRPr="00011BD6">
        <w:rPr>
          <w:rFonts w:ascii="Arial" w:hAnsi="Arial" w:cs="Arial"/>
          <w:i/>
          <w:sz w:val="20"/>
          <w:szCs w:val="20"/>
        </w:rPr>
        <w:t>t s</w:t>
      </w:r>
      <w:r w:rsidRPr="00011BD6">
        <w:rPr>
          <w:rFonts w:ascii="Arial" w:hAnsi="Arial" w:cs="Arial"/>
          <w:i/>
          <w:sz w:val="20"/>
          <w:szCs w:val="20"/>
        </w:rPr>
        <w:t>ố</w:t>
      </w:r>
      <w:r w:rsidRPr="00011BD6">
        <w:rPr>
          <w:rFonts w:ascii="Arial" w:hAnsi="Arial" w:cs="Arial"/>
          <w:i/>
          <w:sz w:val="20"/>
          <w:szCs w:val="20"/>
        </w:rPr>
        <w:t xml:space="preserve"> 18/2017/QH14, Lu</w:t>
      </w:r>
      <w:r w:rsidRPr="00011BD6">
        <w:rPr>
          <w:rFonts w:ascii="Arial" w:hAnsi="Arial" w:cs="Arial"/>
          <w:i/>
          <w:sz w:val="20"/>
          <w:szCs w:val="20"/>
        </w:rPr>
        <w:t>ậ</w:t>
      </w:r>
      <w:r w:rsidRPr="00011BD6">
        <w:rPr>
          <w:rFonts w:ascii="Arial" w:hAnsi="Arial" w:cs="Arial"/>
          <w:i/>
          <w:sz w:val="20"/>
          <w:szCs w:val="20"/>
        </w:rPr>
        <w:t>t s</w:t>
      </w:r>
      <w:r w:rsidRPr="00011BD6">
        <w:rPr>
          <w:rFonts w:ascii="Arial" w:hAnsi="Arial" w:cs="Arial"/>
          <w:i/>
          <w:sz w:val="20"/>
          <w:szCs w:val="20"/>
        </w:rPr>
        <w:t>ố</w:t>
      </w:r>
      <w:r w:rsidRPr="00011BD6">
        <w:rPr>
          <w:rFonts w:ascii="Arial" w:hAnsi="Arial" w:cs="Arial"/>
          <w:i/>
          <w:sz w:val="20"/>
          <w:szCs w:val="20"/>
        </w:rPr>
        <w:t xml:space="preserve"> 67/2020/QH14, Lu</w:t>
      </w:r>
      <w:r w:rsidRPr="00011BD6">
        <w:rPr>
          <w:rFonts w:ascii="Arial" w:hAnsi="Arial" w:cs="Arial"/>
          <w:i/>
          <w:sz w:val="20"/>
          <w:szCs w:val="20"/>
        </w:rPr>
        <w:t>ậ</w:t>
      </w:r>
      <w:r w:rsidRPr="00011BD6">
        <w:rPr>
          <w:rFonts w:ascii="Arial" w:hAnsi="Arial" w:cs="Arial"/>
          <w:i/>
          <w:sz w:val="20"/>
          <w:szCs w:val="20"/>
        </w:rPr>
        <w:t>t s</w:t>
      </w:r>
      <w:r w:rsidRPr="00011BD6">
        <w:rPr>
          <w:rFonts w:ascii="Arial" w:hAnsi="Arial" w:cs="Arial"/>
          <w:i/>
          <w:sz w:val="20"/>
          <w:szCs w:val="20"/>
        </w:rPr>
        <w:t>ố</w:t>
      </w:r>
      <w:r w:rsidRPr="00011BD6">
        <w:rPr>
          <w:rFonts w:ascii="Arial" w:hAnsi="Arial" w:cs="Arial"/>
          <w:i/>
          <w:sz w:val="20"/>
          <w:szCs w:val="20"/>
        </w:rPr>
        <w:t xml:space="preserve"> 09/2022/QH15, Lu</w:t>
      </w:r>
      <w:r w:rsidRPr="00011BD6">
        <w:rPr>
          <w:rFonts w:ascii="Arial" w:hAnsi="Arial" w:cs="Arial"/>
          <w:i/>
          <w:sz w:val="20"/>
          <w:szCs w:val="20"/>
        </w:rPr>
        <w:t>ậ</w:t>
      </w:r>
      <w:r w:rsidRPr="00011BD6">
        <w:rPr>
          <w:rFonts w:ascii="Arial" w:hAnsi="Arial" w:cs="Arial"/>
          <w:i/>
          <w:sz w:val="20"/>
          <w:szCs w:val="20"/>
        </w:rPr>
        <w:t>t s</w:t>
      </w:r>
      <w:r w:rsidRPr="00011BD6">
        <w:rPr>
          <w:rFonts w:ascii="Arial" w:hAnsi="Arial" w:cs="Arial"/>
          <w:i/>
          <w:sz w:val="20"/>
          <w:szCs w:val="20"/>
        </w:rPr>
        <w:t>ố</w:t>
      </w:r>
      <w:r w:rsidRPr="00011BD6">
        <w:rPr>
          <w:rFonts w:ascii="Arial" w:hAnsi="Arial" w:cs="Arial"/>
          <w:i/>
          <w:sz w:val="20"/>
          <w:szCs w:val="20"/>
        </w:rPr>
        <w:t xml:space="preserve"> 11/2022/QH15, Lu</w:t>
      </w:r>
      <w:r w:rsidRPr="00011BD6">
        <w:rPr>
          <w:rFonts w:ascii="Arial" w:hAnsi="Arial" w:cs="Arial"/>
          <w:i/>
          <w:sz w:val="20"/>
          <w:szCs w:val="20"/>
        </w:rPr>
        <w:t>ậ</w:t>
      </w:r>
      <w:r w:rsidRPr="00011BD6">
        <w:rPr>
          <w:rFonts w:ascii="Arial" w:hAnsi="Arial" w:cs="Arial"/>
          <w:i/>
          <w:sz w:val="20"/>
          <w:szCs w:val="20"/>
        </w:rPr>
        <w:t>t s</w:t>
      </w:r>
      <w:r w:rsidRPr="00011BD6">
        <w:rPr>
          <w:rFonts w:ascii="Arial" w:hAnsi="Arial" w:cs="Arial"/>
          <w:i/>
          <w:sz w:val="20"/>
          <w:szCs w:val="20"/>
        </w:rPr>
        <w:t>ố</w:t>
      </w:r>
      <w:r w:rsidRPr="00011BD6">
        <w:rPr>
          <w:rFonts w:ascii="Arial" w:hAnsi="Arial" w:cs="Arial"/>
          <w:i/>
          <w:sz w:val="20"/>
          <w:szCs w:val="20"/>
        </w:rPr>
        <w:t xml:space="preserve"> 56/2025/QH15, Lu</w:t>
      </w:r>
      <w:r w:rsidRPr="00011BD6">
        <w:rPr>
          <w:rFonts w:ascii="Arial" w:hAnsi="Arial" w:cs="Arial"/>
          <w:i/>
          <w:sz w:val="20"/>
          <w:szCs w:val="20"/>
        </w:rPr>
        <w:t>ậ</w:t>
      </w:r>
      <w:r w:rsidRPr="00011BD6">
        <w:rPr>
          <w:rFonts w:ascii="Arial" w:hAnsi="Arial" w:cs="Arial"/>
          <w:i/>
          <w:sz w:val="20"/>
          <w:szCs w:val="20"/>
        </w:rPr>
        <w:t>t s</w:t>
      </w:r>
      <w:r w:rsidRPr="00011BD6">
        <w:rPr>
          <w:rFonts w:ascii="Arial" w:hAnsi="Arial" w:cs="Arial"/>
          <w:i/>
          <w:sz w:val="20"/>
          <w:szCs w:val="20"/>
        </w:rPr>
        <w:t>ố</w:t>
      </w:r>
      <w:r w:rsidRPr="00011BD6">
        <w:rPr>
          <w:rFonts w:ascii="Arial" w:hAnsi="Arial" w:cs="Arial"/>
          <w:i/>
          <w:sz w:val="20"/>
          <w:szCs w:val="20"/>
        </w:rPr>
        <w:t xml:space="preserve"> 88/2025/QH15, Lu</w:t>
      </w:r>
      <w:r w:rsidRPr="00011BD6">
        <w:rPr>
          <w:rFonts w:ascii="Arial" w:hAnsi="Arial" w:cs="Arial"/>
          <w:i/>
          <w:sz w:val="20"/>
          <w:szCs w:val="20"/>
        </w:rPr>
        <w:t>ậ</w:t>
      </w:r>
      <w:r w:rsidRPr="00011BD6">
        <w:rPr>
          <w:rFonts w:ascii="Arial" w:hAnsi="Arial" w:cs="Arial"/>
          <w:i/>
          <w:sz w:val="20"/>
          <w:szCs w:val="20"/>
        </w:rPr>
        <w:t>t s</w:t>
      </w:r>
      <w:r w:rsidRPr="00011BD6">
        <w:rPr>
          <w:rFonts w:ascii="Arial" w:hAnsi="Arial" w:cs="Arial"/>
          <w:i/>
          <w:sz w:val="20"/>
          <w:szCs w:val="20"/>
        </w:rPr>
        <w:t>ố</w:t>
      </w:r>
      <w:r w:rsidRPr="00011BD6">
        <w:rPr>
          <w:rFonts w:ascii="Arial" w:hAnsi="Arial" w:cs="Arial"/>
          <w:i/>
          <w:sz w:val="20"/>
          <w:szCs w:val="20"/>
        </w:rPr>
        <w:t xml:space="preserve"> </w:t>
      </w:r>
      <w:r w:rsidR="00AF48E9" w:rsidRPr="00011BD6">
        <w:rPr>
          <w:rFonts w:ascii="Arial" w:hAnsi="Arial" w:cs="Arial"/>
          <w:i/>
          <w:sz w:val="20"/>
          <w:szCs w:val="20"/>
        </w:rPr>
        <w:t>1</w:t>
      </w:r>
      <w:r w:rsidRPr="00011BD6">
        <w:rPr>
          <w:rFonts w:ascii="Arial" w:hAnsi="Arial" w:cs="Arial"/>
          <w:i/>
          <w:sz w:val="20"/>
          <w:szCs w:val="20"/>
        </w:rPr>
        <w:t>16/2025/QH15, Lu</w:t>
      </w:r>
      <w:r w:rsidRPr="00011BD6">
        <w:rPr>
          <w:rFonts w:ascii="Arial" w:hAnsi="Arial" w:cs="Arial"/>
          <w:i/>
          <w:sz w:val="20"/>
          <w:szCs w:val="20"/>
        </w:rPr>
        <w:t>ậ</w:t>
      </w:r>
      <w:r w:rsidRPr="00011BD6">
        <w:rPr>
          <w:rFonts w:ascii="Arial" w:hAnsi="Arial" w:cs="Arial"/>
          <w:i/>
          <w:sz w:val="20"/>
          <w:szCs w:val="20"/>
        </w:rPr>
        <w:t>t s</w:t>
      </w:r>
      <w:r w:rsidRPr="00011BD6">
        <w:rPr>
          <w:rFonts w:ascii="Arial" w:hAnsi="Arial" w:cs="Arial"/>
          <w:i/>
          <w:sz w:val="20"/>
          <w:szCs w:val="20"/>
        </w:rPr>
        <w:t>ố</w:t>
      </w:r>
      <w:r w:rsidRPr="00011BD6">
        <w:rPr>
          <w:rFonts w:ascii="Arial" w:hAnsi="Arial" w:cs="Arial"/>
          <w:i/>
          <w:sz w:val="20"/>
          <w:szCs w:val="20"/>
        </w:rPr>
        <w:t xml:space="preserve"> 120/2025/QH15;</w:t>
      </w:r>
    </w:p>
    <w:p w14:paraId="72C8BF88" w14:textId="29E709F1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i/>
          <w:sz w:val="20"/>
          <w:szCs w:val="20"/>
        </w:rPr>
        <w:t>Căn c</w:t>
      </w:r>
      <w:r w:rsidRPr="00011BD6">
        <w:rPr>
          <w:rFonts w:ascii="Arial" w:hAnsi="Arial" w:cs="Arial"/>
          <w:i/>
          <w:sz w:val="20"/>
          <w:szCs w:val="20"/>
        </w:rPr>
        <w:t>ứ</w:t>
      </w:r>
      <w:r w:rsidRPr="00011BD6">
        <w:rPr>
          <w:rFonts w:ascii="Arial" w:hAnsi="Arial" w:cs="Arial"/>
          <w:i/>
          <w:sz w:val="20"/>
          <w:szCs w:val="20"/>
        </w:rPr>
        <w:t xml:space="preserve"> Lu</w:t>
      </w:r>
      <w:r w:rsidRPr="00011BD6">
        <w:rPr>
          <w:rFonts w:ascii="Arial" w:hAnsi="Arial" w:cs="Arial"/>
          <w:i/>
          <w:sz w:val="20"/>
          <w:szCs w:val="20"/>
        </w:rPr>
        <w:t>ậ</w:t>
      </w:r>
      <w:r w:rsidRPr="00011BD6">
        <w:rPr>
          <w:rFonts w:ascii="Arial" w:hAnsi="Arial" w:cs="Arial"/>
          <w:i/>
          <w:sz w:val="20"/>
          <w:szCs w:val="20"/>
        </w:rPr>
        <w:t>t Tr</w:t>
      </w:r>
      <w:r w:rsidRPr="00011BD6">
        <w:rPr>
          <w:rFonts w:ascii="Arial" w:hAnsi="Arial" w:cs="Arial"/>
          <w:i/>
          <w:sz w:val="20"/>
          <w:szCs w:val="20"/>
        </w:rPr>
        <w:t>ậ</w:t>
      </w:r>
      <w:r w:rsidRPr="00011BD6">
        <w:rPr>
          <w:rFonts w:ascii="Arial" w:hAnsi="Arial" w:cs="Arial"/>
          <w:i/>
          <w:sz w:val="20"/>
          <w:szCs w:val="20"/>
        </w:rPr>
        <w:t>t t</w:t>
      </w:r>
      <w:r w:rsidRPr="00011BD6">
        <w:rPr>
          <w:rFonts w:ascii="Arial" w:hAnsi="Arial" w:cs="Arial"/>
          <w:i/>
          <w:sz w:val="20"/>
          <w:szCs w:val="20"/>
        </w:rPr>
        <w:t>ự</w:t>
      </w:r>
      <w:r w:rsidRPr="00011BD6">
        <w:rPr>
          <w:rFonts w:ascii="Arial" w:hAnsi="Arial" w:cs="Arial"/>
          <w:i/>
          <w:sz w:val="20"/>
          <w:szCs w:val="20"/>
        </w:rPr>
        <w:t>, an toàn giao thông đư</w:t>
      </w:r>
      <w:r w:rsidRPr="00011BD6">
        <w:rPr>
          <w:rFonts w:ascii="Arial" w:hAnsi="Arial" w:cs="Arial"/>
          <w:i/>
          <w:sz w:val="20"/>
          <w:szCs w:val="20"/>
        </w:rPr>
        <w:t>ờ</w:t>
      </w:r>
      <w:r w:rsidRPr="00011BD6">
        <w:rPr>
          <w:rFonts w:ascii="Arial" w:hAnsi="Arial" w:cs="Arial"/>
          <w:i/>
          <w:sz w:val="20"/>
          <w:szCs w:val="20"/>
        </w:rPr>
        <w:t>ng b</w:t>
      </w:r>
      <w:r w:rsidRPr="00011BD6">
        <w:rPr>
          <w:rFonts w:ascii="Arial" w:hAnsi="Arial" w:cs="Arial"/>
          <w:i/>
          <w:sz w:val="20"/>
          <w:szCs w:val="20"/>
        </w:rPr>
        <w:t>ộ</w:t>
      </w:r>
      <w:r w:rsidRPr="00011BD6">
        <w:rPr>
          <w:rFonts w:ascii="Arial" w:hAnsi="Arial" w:cs="Arial"/>
          <w:i/>
          <w:sz w:val="20"/>
          <w:szCs w:val="20"/>
        </w:rPr>
        <w:t xml:space="preserve"> s</w:t>
      </w:r>
      <w:r w:rsidRPr="00011BD6">
        <w:rPr>
          <w:rFonts w:ascii="Arial" w:hAnsi="Arial" w:cs="Arial"/>
          <w:i/>
          <w:sz w:val="20"/>
          <w:szCs w:val="20"/>
        </w:rPr>
        <w:t>ố</w:t>
      </w:r>
      <w:r w:rsidRPr="00011BD6">
        <w:rPr>
          <w:rFonts w:ascii="Arial" w:hAnsi="Arial" w:cs="Arial"/>
          <w:i/>
          <w:sz w:val="20"/>
          <w:szCs w:val="20"/>
        </w:rPr>
        <w:t xml:space="preserve"> 36/2024/QH</w:t>
      </w:r>
      <w:r w:rsidR="00844B34">
        <w:rPr>
          <w:rFonts w:ascii="Arial" w:hAnsi="Arial" w:cs="Arial"/>
          <w:i/>
          <w:sz w:val="20"/>
          <w:szCs w:val="20"/>
        </w:rPr>
        <w:t>1</w:t>
      </w:r>
      <w:r w:rsidRPr="00011BD6">
        <w:rPr>
          <w:rFonts w:ascii="Arial" w:hAnsi="Arial" w:cs="Arial"/>
          <w:i/>
          <w:sz w:val="20"/>
          <w:szCs w:val="20"/>
        </w:rPr>
        <w:t>5 đư</w:t>
      </w:r>
      <w:r w:rsidRPr="00011BD6">
        <w:rPr>
          <w:rFonts w:ascii="Arial" w:hAnsi="Arial" w:cs="Arial"/>
          <w:i/>
          <w:sz w:val="20"/>
          <w:szCs w:val="20"/>
        </w:rPr>
        <w:t>ợ</w:t>
      </w:r>
      <w:r w:rsidRPr="00011BD6">
        <w:rPr>
          <w:rFonts w:ascii="Arial" w:hAnsi="Arial" w:cs="Arial"/>
          <w:i/>
          <w:sz w:val="20"/>
          <w:szCs w:val="20"/>
        </w:rPr>
        <w:t>c s</w:t>
      </w:r>
      <w:r w:rsidRPr="00011BD6">
        <w:rPr>
          <w:rFonts w:ascii="Arial" w:hAnsi="Arial" w:cs="Arial"/>
          <w:i/>
          <w:sz w:val="20"/>
          <w:szCs w:val="20"/>
        </w:rPr>
        <w:t>ử</w:t>
      </w:r>
      <w:r w:rsidRPr="00011BD6">
        <w:rPr>
          <w:rFonts w:ascii="Arial" w:hAnsi="Arial" w:cs="Arial"/>
          <w:i/>
          <w:sz w:val="20"/>
          <w:szCs w:val="20"/>
        </w:rPr>
        <w:t>a đ</w:t>
      </w:r>
      <w:r w:rsidRPr="00011BD6">
        <w:rPr>
          <w:rFonts w:ascii="Arial" w:hAnsi="Arial" w:cs="Arial"/>
          <w:i/>
          <w:sz w:val="20"/>
          <w:szCs w:val="20"/>
        </w:rPr>
        <w:t>ổ</w:t>
      </w:r>
      <w:r w:rsidRPr="00011BD6">
        <w:rPr>
          <w:rFonts w:ascii="Arial" w:hAnsi="Arial" w:cs="Arial"/>
          <w:i/>
          <w:sz w:val="20"/>
          <w:szCs w:val="20"/>
        </w:rPr>
        <w:t>i, b</w:t>
      </w:r>
      <w:r w:rsidRPr="00011BD6">
        <w:rPr>
          <w:rFonts w:ascii="Arial" w:hAnsi="Arial" w:cs="Arial"/>
          <w:i/>
          <w:sz w:val="20"/>
          <w:szCs w:val="20"/>
        </w:rPr>
        <w:t>ổ</w:t>
      </w:r>
      <w:r w:rsidRPr="00011BD6">
        <w:rPr>
          <w:rFonts w:ascii="Arial" w:hAnsi="Arial" w:cs="Arial"/>
          <w:i/>
          <w:sz w:val="20"/>
          <w:szCs w:val="20"/>
        </w:rPr>
        <w:t xml:space="preserve"> sung b</w:t>
      </w:r>
      <w:r w:rsidRPr="00011BD6">
        <w:rPr>
          <w:rFonts w:ascii="Arial" w:hAnsi="Arial" w:cs="Arial"/>
          <w:i/>
          <w:sz w:val="20"/>
          <w:szCs w:val="20"/>
        </w:rPr>
        <w:t>ở</w:t>
      </w:r>
      <w:r w:rsidRPr="00011BD6">
        <w:rPr>
          <w:rFonts w:ascii="Arial" w:hAnsi="Arial" w:cs="Arial"/>
          <w:i/>
          <w:sz w:val="20"/>
          <w:szCs w:val="20"/>
        </w:rPr>
        <w:t>i Lu</w:t>
      </w:r>
      <w:r w:rsidRPr="00011BD6">
        <w:rPr>
          <w:rFonts w:ascii="Arial" w:hAnsi="Arial" w:cs="Arial"/>
          <w:i/>
          <w:sz w:val="20"/>
          <w:szCs w:val="20"/>
        </w:rPr>
        <w:t>ậ</w:t>
      </w:r>
      <w:r w:rsidRPr="00011BD6">
        <w:rPr>
          <w:rFonts w:ascii="Arial" w:hAnsi="Arial" w:cs="Arial"/>
          <w:i/>
          <w:sz w:val="20"/>
          <w:szCs w:val="20"/>
        </w:rPr>
        <w:t>t s</w:t>
      </w:r>
      <w:r w:rsidRPr="00011BD6">
        <w:rPr>
          <w:rFonts w:ascii="Arial" w:hAnsi="Arial" w:cs="Arial"/>
          <w:i/>
          <w:sz w:val="20"/>
          <w:szCs w:val="20"/>
        </w:rPr>
        <w:t>ố</w:t>
      </w:r>
      <w:r w:rsidRPr="00011BD6">
        <w:rPr>
          <w:rFonts w:ascii="Arial" w:hAnsi="Arial" w:cs="Arial"/>
          <w:i/>
          <w:sz w:val="20"/>
          <w:szCs w:val="20"/>
        </w:rPr>
        <w:t xml:space="preserve"> 118/2025/QH15;</w:t>
      </w:r>
    </w:p>
    <w:p w14:paraId="1A68B4BA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i/>
          <w:sz w:val="20"/>
          <w:szCs w:val="20"/>
        </w:rPr>
        <w:t>Theo đ</w:t>
      </w:r>
      <w:r w:rsidRPr="00011BD6">
        <w:rPr>
          <w:rFonts w:ascii="Arial" w:hAnsi="Arial" w:cs="Arial"/>
          <w:i/>
          <w:sz w:val="20"/>
          <w:szCs w:val="20"/>
        </w:rPr>
        <w:t>ề</w:t>
      </w:r>
      <w:r w:rsidRPr="00011BD6">
        <w:rPr>
          <w:rFonts w:ascii="Arial" w:hAnsi="Arial" w:cs="Arial"/>
          <w:i/>
          <w:sz w:val="20"/>
          <w:szCs w:val="20"/>
        </w:rPr>
        <w:t xml:space="preserve"> ngh</w:t>
      </w:r>
      <w:r w:rsidRPr="00011BD6">
        <w:rPr>
          <w:rFonts w:ascii="Arial" w:hAnsi="Arial" w:cs="Arial"/>
          <w:i/>
          <w:sz w:val="20"/>
          <w:szCs w:val="20"/>
        </w:rPr>
        <w:t>ị</w:t>
      </w:r>
      <w:r w:rsidRPr="00011BD6">
        <w:rPr>
          <w:rFonts w:ascii="Arial" w:hAnsi="Arial" w:cs="Arial"/>
          <w:i/>
          <w:sz w:val="20"/>
          <w:szCs w:val="20"/>
        </w:rPr>
        <w:t xml:space="preserve"> c</w:t>
      </w:r>
      <w:r w:rsidRPr="00011BD6">
        <w:rPr>
          <w:rFonts w:ascii="Arial" w:hAnsi="Arial" w:cs="Arial"/>
          <w:i/>
          <w:sz w:val="20"/>
          <w:szCs w:val="20"/>
        </w:rPr>
        <w:t>ủ</w:t>
      </w:r>
      <w:r w:rsidRPr="00011BD6">
        <w:rPr>
          <w:rFonts w:ascii="Arial" w:hAnsi="Arial" w:cs="Arial"/>
          <w:i/>
          <w:sz w:val="20"/>
          <w:szCs w:val="20"/>
        </w:rPr>
        <w:t>a B</w:t>
      </w:r>
      <w:r w:rsidRPr="00011BD6">
        <w:rPr>
          <w:rFonts w:ascii="Arial" w:hAnsi="Arial" w:cs="Arial"/>
          <w:i/>
          <w:sz w:val="20"/>
          <w:szCs w:val="20"/>
        </w:rPr>
        <w:t>ộ</w:t>
      </w:r>
      <w:r w:rsidRPr="00011BD6">
        <w:rPr>
          <w:rFonts w:ascii="Arial" w:hAnsi="Arial" w:cs="Arial"/>
          <w:i/>
          <w:sz w:val="20"/>
          <w:szCs w:val="20"/>
        </w:rPr>
        <w:t xml:space="preserve"> trư</w:t>
      </w:r>
      <w:r w:rsidRPr="00011BD6">
        <w:rPr>
          <w:rFonts w:ascii="Arial" w:hAnsi="Arial" w:cs="Arial"/>
          <w:i/>
          <w:sz w:val="20"/>
          <w:szCs w:val="20"/>
        </w:rPr>
        <w:t>ở</w:t>
      </w:r>
      <w:r w:rsidRPr="00011BD6">
        <w:rPr>
          <w:rFonts w:ascii="Arial" w:hAnsi="Arial" w:cs="Arial"/>
          <w:i/>
          <w:sz w:val="20"/>
          <w:szCs w:val="20"/>
        </w:rPr>
        <w:t>ng B</w:t>
      </w:r>
      <w:r w:rsidRPr="00011BD6">
        <w:rPr>
          <w:rFonts w:ascii="Arial" w:hAnsi="Arial" w:cs="Arial"/>
          <w:i/>
          <w:sz w:val="20"/>
          <w:szCs w:val="20"/>
        </w:rPr>
        <w:t>ộ</w:t>
      </w:r>
      <w:r w:rsidRPr="00011BD6">
        <w:rPr>
          <w:rFonts w:ascii="Arial" w:hAnsi="Arial" w:cs="Arial"/>
          <w:i/>
          <w:sz w:val="20"/>
          <w:szCs w:val="20"/>
        </w:rPr>
        <w:t xml:space="preserve"> Công an;</w:t>
      </w:r>
    </w:p>
    <w:p w14:paraId="3DEA01D6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i/>
          <w:sz w:val="20"/>
          <w:szCs w:val="20"/>
        </w:rPr>
        <w:t>Chính ph</w:t>
      </w:r>
      <w:r w:rsidRPr="00011BD6">
        <w:rPr>
          <w:rFonts w:ascii="Arial" w:hAnsi="Arial" w:cs="Arial"/>
          <w:i/>
          <w:sz w:val="20"/>
          <w:szCs w:val="20"/>
        </w:rPr>
        <w:t>ủ</w:t>
      </w:r>
      <w:r w:rsidRPr="00011BD6">
        <w:rPr>
          <w:rFonts w:ascii="Arial" w:hAnsi="Arial" w:cs="Arial"/>
          <w:i/>
          <w:sz w:val="20"/>
          <w:szCs w:val="20"/>
        </w:rPr>
        <w:t xml:space="preserve"> ban hành Ngh</w:t>
      </w:r>
      <w:r w:rsidRPr="00011BD6">
        <w:rPr>
          <w:rFonts w:ascii="Arial" w:hAnsi="Arial" w:cs="Arial"/>
          <w:i/>
          <w:sz w:val="20"/>
          <w:szCs w:val="20"/>
        </w:rPr>
        <w:t>ị</w:t>
      </w:r>
      <w:r w:rsidRPr="00011BD6">
        <w:rPr>
          <w:rFonts w:ascii="Arial" w:hAnsi="Arial" w:cs="Arial"/>
          <w:i/>
          <w:sz w:val="20"/>
          <w:szCs w:val="20"/>
        </w:rPr>
        <w:t xml:space="preserve"> đ</w:t>
      </w:r>
      <w:r w:rsidRPr="00011BD6">
        <w:rPr>
          <w:rFonts w:ascii="Arial" w:hAnsi="Arial" w:cs="Arial"/>
          <w:i/>
          <w:sz w:val="20"/>
          <w:szCs w:val="20"/>
        </w:rPr>
        <w:t>ị</w:t>
      </w:r>
      <w:r w:rsidRPr="00011BD6">
        <w:rPr>
          <w:rFonts w:ascii="Arial" w:hAnsi="Arial" w:cs="Arial"/>
          <w:i/>
          <w:sz w:val="20"/>
          <w:szCs w:val="20"/>
        </w:rPr>
        <w:t>nh s</w:t>
      </w:r>
      <w:r w:rsidRPr="00011BD6">
        <w:rPr>
          <w:rFonts w:ascii="Arial" w:hAnsi="Arial" w:cs="Arial"/>
          <w:i/>
          <w:sz w:val="20"/>
          <w:szCs w:val="20"/>
        </w:rPr>
        <w:t>ử</w:t>
      </w:r>
      <w:r w:rsidRPr="00011BD6">
        <w:rPr>
          <w:rFonts w:ascii="Arial" w:hAnsi="Arial" w:cs="Arial"/>
          <w:i/>
          <w:sz w:val="20"/>
          <w:szCs w:val="20"/>
        </w:rPr>
        <w:t>a đ</w:t>
      </w:r>
      <w:r w:rsidRPr="00011BD6">
        <w:rPr>
          <w:rFonts w:ascii="Arial" w:hAnsi="Arial" w:cs="Arial"/>
          <w:i/>
          <w:sz w:val="20"/>
          <w:szCs w:val="20"/>
        </w:rPr>
        <w:t>ổ</w:t>
      </w:r>
      <w:r w:rsidRPr="00011BD6">
        <w:rPr>
          <w:rFonts w:ascii="Arial" w:hAnsi="Arial" w:cs="Arial"/>
          <w:i/>
          <w:sz w:val="20"/>
          <w:szCs w:val="20"/>
        </w:rPr>
        <w:t>i, b</w:t>
      </w:r>
      <w:r w:rsidRPr="00011BD6">
        <w:rPr>
          <w:rFonts w:ascii="Arial" w:hAnsi="Arial" w:cs="Arial"/>
          <w:i/>
          <w:sz w:val="20"/>
          <w:szCs w:val="20"/>
        </w:rPr>
        <w:t>ổ</w:t>
      </w:r>
      <w:r w:rsidRPr="00011BD6">
        <w:rPr>
          <w:rFonts w:ascii="Arial" w:hAnsi="Arial" w:cs="Arial"/>
          <w:i/>
          <w:sz w:val="20"/>
          <w:szCs w:val="20"/>
        </w:rPr>
        <w:t xml:space="preserve"> sung m</w:t>
      </w:r>
      <w:r w:rsidRPr="00011BD6">
        <w:rPr>
          <w:rFonts w:ascii="Arial" w:hAnsi="Arial" w:cs="Arial"/>
          <w:i/>
          <w:sz w:val="20"/>
          <w:szCs w:val="20"/>
        </w:rPr>
        <w:t>ộ</w:t>
      </w:r>
      <w:r w:rsidRPr="00011BD6">
        <w:rPr>
          <w:rFonts w:ascii="Arial" w:hAnsi="Arial" w:cs="Arial"/>
          <w:i/>
          <w:sz w:val="20"/>
          <w:szCs w:val="20"/>
        </w:rPr>
        <w:t>t s</w:t>
      </w:r>
      <w:r w:rsidRPr="00011BD6">
        <w:rPr>
          <w:rFonts w:ascii="Arial" w:hAnsi="Arial" w:cs="Arial"/>
          <w:i/>
          <w:sz w:val="20"/>
          <w:szCs w:val="20"/>
        </w:rPr>
        <w:t>ố</w:t>
      </w:r>
      <w:r w:rsidRPr="00011BD6">
        <w:rPr>
          <w:rFonts w:ascii="Arial" w:hAnsi="Arial" w:cs="Arial"/>
          <w:i/>
          <w:sz w:val="20"/>
          <w:szCs w:val="20"/>
        </w:rPr>
        <w:t xml:space="preserve"> đi</w:t>
      </w:r>
      <w:r w:rsidRPr="00011BD6">
        <w:rPr>
          <w:rFonts w:ascii="Arial" w:hAnsi="Arial" w:cs="Arial"/>
          <w:i/>
          <w:sz w:val="20"/>
          <w:szCs w:val="20"/>
        </w:rPr>
        <w:t>ề</w:t>
      </w:r>
      <w:r w:rsidRPr="00011BD6">
        <w:rPr>
          <w:rFonts w:ascii="Arial" w:hAnsi="Arial" w:cs="Arial"/>
          <w:i/>
          <w:sz w:val="20"/>
          <w:szCs w:val="20"/>
        </w:rPr>
        <w:t>u c</w:t>
      </w:r>
      <w:r w:rsidRPr="00011BD6">
        <w:rPr>
          <w:rFonts w:ascii="Arial" w:hAnsi="Arial" w:cs="Arial"/>
          <w:i/>
          <w:sz w:val="20"/>
          <w:szCs w:val="20"/>
        </w:rPr>
        <w:t>ủ</w:t>
      </w:r>
      <w:r w:rsidRPr="00011BD6">
        <w:rPr>
          <w:rFonts w:ascii="Arial" w:hAnsi="Arial" w:cs="Arial"/>
          <w:i/>
          <w:sz w:val="20"/>
          <w:szCs w:val="20"/>
        </w:rPr>
        <w:t>a Ngh</w:t>
      </w:r>
      <w:r w:rsidRPr="00011BD6">
        <w:rPr>
          <w:rFonts w:ascii="Arial" w:hAnsi="Arial" w:cs="Arial"/>
          <w:i/>
          <w:sz w:val="20"/>
          <w:szCs w:val="20"/>
        </w:rPr>
        <w:t>ị</w:t>
      </w:r>
      <w:r w:rsidRPr="00011BD6">
        <w:rPr>
          <w:rFonts w:ascii="Arial" w:hAnsi="Arial" w:cs="Arial"/>
          <w:i/>
          <w:sz w:val="20"/>
          <w:szCs w:val="20"/>
        </w:rPr>
        <w:t xml:space="preserve"> đ</w:t>
      </w:r>
      <w:r w:rsidRPr="00011BD6">
        <w:rPr>
          <w:rFonts w:ascii="Arial" w:hAnsi="Arial" w:cs="Arial"/>
          <w:i/>
          <w:sz w:val="20"/>
          <w:szCs w:val="20"/>
        </w:rPr>
        <w:t>ị</w:t>
      </w:r>
      <w:r w:rsidRPr="00011BD6">
        <w:rPr>
          <w:rFonts w:ascii="Arial" w:hAnsi="Arial" w:cs="Arial"/>
          <w:i/>
          <w:sz w:val="20"/>
          <w:szCs w:val="20"/>
        </w:rPr>
        <w:t>nh s</w:t>
      </w:r>
      <w:r w:rsidRPr="00011BD6">
        <w:rPr>
          <w:rFonts w:ascii="Arial" w:hAnsi="Arial" w:cs="Arial"/>
          <w:i/>
          <w:sz w:val="20"/>
          <w:szCs w:val="20"/>
        </w:rPr>
        <w:t>ố</w:t>
      </w:r>
      <w:r w:rsidRPr="00011BD6">
        <w:rPr>
          <w:rFonts w:ascii="Arial" w:hAnsi="Arial" w:cs="Arial"/>
          <w:i/>
          <w:sz w:val="20"/>
          <w:szCs w:val="20"/>
        </w:rPr>
        <w:t xml:space="preserve"> 168/2024/NĐ-CP ngày 26 tháng 12 năm 2024 c</w:t>
      </w:r>
      <w:r w:rsidRPr="00011BD6">
        <w:rPr>
          <w:rFonts w:ascii="Arial" w:hAnsi="Arial" w:cs="Arial"/>
          <w:i/>
          <w:sz w:val="20"/>
          <w:szCs w:val="20"/>
        </w:rPr>
        <w:t>ủ</w:t>
      </w:r>
      <w:r w:rsidRPr="00011BD6">
        <w:rPr>
          <w:rFonts w:ascii="Arial" w:hAnsi="Arial" w:cs="Arial"/>
          <w:i/>
          <w:sz w:val="20"/>
          <w:szCs w:val="20"/>
        </w:rPr>
        <w:t>a Chính ph</w:t>
      </w:r>
      <w:r w:rsidRPr="00011BD6">
        <w:rPr>
          <w:rFonts w:ascii="Arial" w:hAnsi="Arial" w:cs="Arial"/>
          <w:i/>
          <w:sz w:val="20"/>
          <w:szCs w:val="20"/>
        </w:rPr>
        <w:t>ủ</w:t>
      </w:r>
      <w:r w:rsidRPr="00011BD6">
        <w:rPr>
          <w:rFonts w:ascii="Arial" w:hAnsi="Arial" w:cs="Arial"/>
          <w:i/>
          <w:sz w:val="20"/>
          <w:szCs w:val="20"/>
        </w:rPr>
        <w:t xml:space="preserve"> quy đ</w:t>
      </w:r>
      <w:r w:rsidRPr="00011BD6">
        <w:rPr>
          <w:rFonts w:ascii="Arial" w:hAnsi="Arial" w:cs="Arial"/>
          <w:i/>
          <w:sz w:val="20"/>
          <w:szCs w:val="20"/>
        </w:rPr>
        <w:t>ị</w:t>
      </w:r>
      <w:r w:rsidRPr="00011BD6">
        <w:rPr>
          <w:rFonts w:ascii="Arial" w:hAnsi="Arial" w:cs="Arial"/>
          <w:i/>
          <w:sz w:val="20"/>
          <w:szCs w:val="20"/>
        </w:rPr>
        <w:t>nh x</w:t>
      </w:r>
      <w:r w:rsidRPr="00011BD6">
        <w:rPr>
          <w:rFonts w:ascii="Arial" w:hAnsi="Arial" w:cs="Arial"/>
          <w:i/>
          <w:sz w:val="20"/>
          <w:szCs w:val="20"/>
        </w:rPr>
        <w:t>ử</w:t>
      </w:r>
      <w:r w:rsidRPr="00011BD6">
        <w:rPr>
          <w:rFonts w:ascii="Arial" w:hAnsi="Arial" w:cs="Arial"/>
          <w:i/>
          <w:sz w:val="20"/>
          <w:szCs w:val="20"/>
        </w:rPr>
        <w:t xml:space="preserve"> ph</w:t>
      </w:r>
      <w:r w:rsidRPr="00011BD6">
        <w:rPr>
          <w:rFonts w:ascii="Arial" w:hAnsi="Arial" w:cs="Arial"/>
          <w:i/>
          <w:sz w:val="20"/>
          <w:szCs w:val="20"/>
        </w:rPr>
        <w:t>ạ</w:t>
      </w:r>
      <w:r w:rsidRPr="00011BD6">
        <w:rPr>
          <w:rFonts w:ascii="Arial" w:hAnsi="Arial" w:cs="Arial"/>
          <w:i/>
          <w:sz w:val="20"/>
          <w:szCs w:val="20"/>
        </w:rPr>
        <w:t>t vi ph</w:t>
      </w:r>
      <w:r w:rsidRPr="00011BD6">
        <w:rPr>
          <w:rFonts w:ascii="Arial" w:hAnsi="Arial" w:cs="Arial"/>
          <w:i/>
          <w:sz w:val="20"/>
          <w:szCs w:val="20"/>
        </w:rPr>
        <w:t>ạ</w:t>
      </w:r>
      <w:r w:rsidRPr="00011BD6">
        <w:rPr>
          <w:rFonts w:ascii="Arial" w:hAnsi="Arial" w:cs="Arial"/>
          <w:i/>
          <w:sz w:val="20"/>
          <w:szCs w:val="20"/>
        </w:rPr>
        <w:t>m hành chính v</w:t>
      </w:r>
      <w:r w:rsidRPr="00011BD6">
        <w:rPr>
          <w:rFonts w:ascii="Arial" w:hAnsi="Arial" w:cs="Arial"/>
          <w:i/>
          <w:sz w:val="20"/>
          <w:szCs w:val="20"/>
        </w:rPr>
        <w:t>ề</w:t>
      </w:r>
      <w:r w:rsidRPr="00011BD6">
        <w:rPr>
          <w:rFonts w:ascii="Arial" w:hAnsi="Arial" w:cs="Arial"/>
          <w:i/>
          <w:sz w:val="20"/>
          <w:szCs w:val="20"/>
        </w:rPr>
        <w:t xml:space="preserve"> tr</w:t>
      </w:r>
      <w:r w:rsidRPr="00011BD6">
        <w:rPr>
          <w:rFonts w:ascii="Arial" w:hAnsi="Arial" w:cs="Arial"/>
          <w:i/>
          <w:sz w:val="20"/>
          <w:szCs w:val="20"/>
        </w:rPr>
        <w:t>ậ</w:t>
      </w:r>
      <w:r w:rsidRPr="00011BD6">
        <w:rPr>
          <w:rFonts w:ascii="Arial" w:hAnsi="Arial" w:cs="Arial"/>
          <w:i/>
          <w:sz w:val="20"/>
          <w:szCs w:val="20"/>
        </w:rPr>
        <w:t>t t</w:t>
      </w:r>
      <w:r w:rsidRPr="00011BD6">
        <w:rPr>
          <w:rFonts w:ascii="Arial" w:hAnsi="Arial" w:cs="Arial"/>
          <w:i/>
          <w:sz w:val="20"/>
          <w:szCs w:val="20"/>
        </w:rPr>
        <w:t>ự</w:t>
      </w:r>
      <w:r w:rsidRPr="00011BD6">
        <w:rPr>
          <w:rFonts w:ascii="Arial" w:hAnsi="Arial" w:cs="Arial"/>
          <w:i/>
          <w:sz w:val="20"/>
          <w:szCs w:val="20"/>
        </w:rPr>
        <w:t>, an toàn giao thông trong lĩnh v</w:t>
      </w:r>
      <w:r w:rsidRPr="00011BD6">
        <w:rPr>
          <w:rFonts w:ascii="Arial" w:hAnsi="Arial" w:cs="Arial"/>
          <w:i/>
          <w:sz w:val="20"/>
          <w:szCs w:val="20"/>
        </w:rPr>
        <w:t>ự</w:t>
      </w:r>
      <w:r w:rsidRPr="00011BD6">
        <w:rPr>
          <w:rFonts w:ascii="Arial" w:hAnsi="Arial" w:cs="Arial"/>
          <w:i/>
          <w:sz w:val="20"/>
          <w:szCs w:val="20"/>
        </w:rPr>
        <w:t>c giao thông đư</w:t>
      </w:r>
      <w:r w:rsidRPr="00011BD6">
        <w:rPr>
          <w:rFonts w:ascii="Arial" w:hAnsi="Arial" w:cs="Arial"/>
          <w:i/>
          <w:sz w:val="20"/>
          <w:szCs w:val="20"/>
        </w:rPr>
        <w:t>ờ</w:t>
      </w:r>
      <w:r w:rsidRPr="00011BD6">
        <w:rPr>
          <w:rFonts w:ascii="Arial" w:hAnsi="Arial" w:cs="Arial"/>
          <w:i/>
          <w:sz w:val="20"/>
          <w:szCs w:val="20"/>
        </w:rPr>
        <w:t>ng b</w:t>
      </w:r>
      <w:r w:rsidRPr="00011BD6">
        <w:rPr>
          <w:rFonts w:ascii="Arial" w:hAnsi="Arial" w:cs="Arial"/>
          <w:i/>
          <w:sz w:val="20"/>
          <w:szCs w:val="20"/>
        </w:rPr>
        <w:t>ộ</w:t>
      </w:r>
      <w:r w:rsidRPr="00011BD6">
        <w:rPr>
          <w:rFonts w:ascii="Arial" w:hAnsi="Arial" w:cs="Arial"/>
          <w:i/>
          <w:sz w:val="20"/>
          <w:szCs w:val="20"/>
        </w:rPr>
        <w:t>; tr</w:t>
      </w:r>
      <w:r w:rsidRPr="00011BD6">
        <w:rPr>
          <w:rFonts w:ascii="Arial" w:hAnsi="Arial" w:cs="Arial"/>
          <w:i/>
          <w:sz w:val="20"/>
          <w:szCs w:val="20"/>
        </w:rPr>
        <w:t>ừ</w:t>
      </w:r>
      <w:r w:rsidRPr="00011BD6">
        <w:rPr>
          <w:rFonts w:ascii="Arial" w:hAnsi="Arial" w:cs="Arial"/>
          <w:i/>
          <w:sz w:val="20"/>
          <w:szCs w:val="20"/>
        </w:rPr>
        <w:t xml:space="preserve"> đi</w:t>
      </w:r>
      <w:r w:rsidRPr="00011BD6">
        <w:rPr>
          <w:rFonts w:ascii="Arial" w:hAnsi="Arial" w:cs="Arial"/>
          <w:i/>
          <w:sz w:val="20"/>
          <w:szCs w:val="20"/>
        </w:rPr>
        <w:t>ể</w:t>
      </w:r>
      <w:r w:rsidRPr="00011BD6">
        <w:rPr>
          <w:rFonts w:ascii="Arial" w:hAnsi="Arial" w:cs="Arial"/>
          <w:i/>
          <w:sz w:val="20"/>
          <w:szCs w:val="20"/>
        </w:rPr>
        <w:t>m, ph</w:t>
      </w:r>
      <w:r w:rsidRPr="00011BD6">
        <w:rPr>
          <w:rFonts w:ascii="Arial" w:hAnsi="Arial" w:cs="Arial"/>
          <w:i/>
          <w:sz w:val="20"/>
          <w:szCs w:val="20"/>
        </w:rPr>
        <w:t>ụ</w:t>
      </w:r>
      <w:r w:rsidRPr="00011BD6">
        <w:rPr>
          <w:rFonts w:ascii="Arial" w:hAnsi="Arial" w:cs="Arial"/>
          <w:i/>
          <w:sz w:val="20"/>
          <w:szCs w:val="20"/>
        </w:rPr>
        <w:t>c h</w:t>
      </w:r>
      <w:r w:rsidRPr="00011BD6">
        <w:rPr>
          <w:rFonts w:ascii="Arial" w:hAnsi="Arial" w:cs="Arial"/>
          <w:i/>
          <w:sz w:val="20"/>
          <w:szCs w:val="20"/>
        </w:rPr>
        <w:t>ồ</w:t>
      </w:r>
      <w:r w:rsidRPr="00011BD6">
        <w:rPr>
          <w:rFonts w:ascii="Arial" w:hAnsi="Arial" w:cs="Arial"/>
          <w:i/>
          <w:sz w:val="20"/>
          <w:szCs w:val="20"/>
        </w:rPr>
        <w:t>i đi</w:t>
      </w:r>
      <w:r w:rsidRPr="00011BD6">
        <w:rPr>
          <w:rFonts w:ascii="Arial" w:hAnsi="Arial" w:cs="Arial"/>
          <w:i/>
          <w:sz w:val="20"/>
          <w:szCs w:val="20"/>
        </w:rPr>
        <w:t>ể</w:t>
      </w:r>
      <w:r w:rsidRPr="00011BD6">
        <w:rPr>
          <w:rFonts w:ascii="Arial" w:hAnsi="Arial" w:cs="Arial"/>
          <w:i/>
          <w:sz w:val="20"/>
          <w:szCs w:val="20"/>
        </w:rPr>
        <w:t>m</w:t>
      </w:r>
      <w:r w:rsidRPr="00011BD6">
        <w:rPr>
          <w:rFonts w:ascii="Arial" w:hAnsi="Arial" w:cs="Arial"/>
          <w:i/>
          <w:sz w:val="20"/>
          <w:szCs w:val="20"/>
        </w:rPr>
        <w:t xml:space="preserve"> gi</w:t>
      </w:r>
      <w:r w:rsidRPr="00011BD6">
        <w:rPr>
          <w:rFonts w:ascii="Arial" w:hAnsi="Arial" w:cs="Arial"/>
          <w:i/>
          <w:sz w:val="20"/>
          <w:szCs w:val="20"/>
        </w:rPr>
        <w:t>ấ</w:t>
      </w:r>
      <w:r w:rsidRPr="00011BD6">
        <w:rPr>
          <w:rFonts w:ascii="Arial" w:hAnsi="Arial" w:cs="Arial"/>
          <w:i/>
          <w:sz w:val="20"/>
          <w:szCs w:val="20"/>
        </w:rPr>
        <w:t>y phép lái xe.</w:t>
      </w:r>
    </w:p>
    <w:p w14:paraId="7D0BEE91" w14:textId="77777777" w:rsidR="00AF48E9" w:rsidRPr="00011BD6" w:rsidRDefault="00AF48E9" w:rsidP="00AF48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554668" w14:textId="63EFAEA5" w:rsidR="00607F16" w:rsidRPr="00011BD6" w:rsidRDefault="00B00F4C" w:rsidP="00AF48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Chương I</w:t>
      </w:r>
    </w:p>
    <w:p w14:paraId="5E918C08" w14:textId="2D53BB4C" w:rsidR="00607F16" w:rsidRPr="00011BD6" w:rsidRDefault="00B00F4C" w:rsidP="00AF48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M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>T S</w:t>
      </w:r>
      <w:r w:rsidRPr="00011BD6">
        <w:rPr>
          <w:rFonts w:ascii="Arial" w:hAnsi="Arial" w:cs="Arial"/>
          <w:b/>
          <w:sz w:val="20"/>
          <w:szCs w:val="20"/>
        </w:rPr>
        <w:t>Ố</w:t>
      </w:r>
      <w:r w:rsidRPr="00011BD6">
        <w:rPr>
          <w:rFonts w:ascii="Arial" w:hAnsi="Arial" w:cs="Arial"/>
          <w:b/>
          <w:sz w:val="20"/>
          <w:szCs w:val="20"/>
        </w:rPr>
        <w:t xml:space="preserve">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C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>A NGH</w:t>
      </w:r>
      <w:r w:rsidRPr="00011BD6">
        <w:rPr>
          <w:rFonts w:ascii="Arial" w:hAnsi="Arial" w:cs="Arial"/>
          <w:b/>
          <w:sz w:val="20"/>
          <w:szCs w:val="20"/>
        </w:rPr>
        <w:t>Ị</w:t>
      </w:r>
      <w:r w:rsidRPr="00011BD6">
        <w:rPr>
          <w:rFonts w:ascii="Arial" w:hAnsi="Arial" w:cs="Arial"/>
          <w:b/>
          <w:sz w:val="20"/>
          <w:szCs w:val="20"/>
        </w:rPr>
        <w:t xml:space="preserve"> Đ</w:t>
      </w:r>
      <w:r w:rsidRPr="00011BD6">
        <w:rPr>
          <w:rFonts w:ascii="Arial" w:hAnsi="Arial" w:cs="Arial"/>
          <w:b/>
          <w:sz w:val="20"/>
          <w:szCs w:val="20"/>
        </w:rPr>
        <w:t>Ị</w:t>
      </w:r>
      <w:r w:rsidRPr="00011BD6">
        <w:rPr>
          <w:rFonts w:ascii="Arial" w:hAnsi="Arial" w:cs="Arial"/>
          <w:b/>
          <w:sz w:val="20"/>
          <w:szCs w:val="20"/>
        </w:rPr>
        <w:t>NH</w:t>
      </w:r>
      <w:r w:rsidR="00AF48E9" w:rsidRPr="00011BD6">
        <w:rPr>
          <w:rFonts w:ascii="Arial" w:hAnsi="Arial" w:cs="Arial"/>
          <w:b/>
          <w:sz w:val="20"/>
          <w:szCs w:val="20"/>
        </w:rPr>
        <w:t xml:space="preserve"> </w:t>
      </w:r>
      <w:r w:rsidRPr="00011BD6">
        <w:rPr>
          <w:rFonts w:ascii="Arial" w:hAnsi="Arial" w:cs="Arial"/>
          <w:b/>
          <w:sz w:val="20"/>
          <w:szCs w:val="20"/>
        </w:rPr>
        <w:t>S</w:t>
      </w:r>
      <w:r w:rsidRPr="00011BD6">
        <w:rPr>
          <w:rFonts w:ascii="Arial" w:hAnsi="Arial" w:cs="Arial"/>
          <w:b/>
          <w:sz w:val="20"/>
          <w:szCs w:val="20"/>
        </w:rPr>
        <w:t>Ố</w:t>
      </w:r>
      <w:r w:rsidRPr="00011BD6">
        <w:rPr>
          <w:rFonts w:ascii="Arial" w:hAnsi="Arial" w:cs="Arial"/>
          <w:b/>
          <w:sz w:val="20"/>
          <w:szCs w:val="20"/>
        </w:rPr>
        <w:t xml:space="preserve"> 168/2024/NĐ-CP NGÀY 26 THÁNG 12 NĂM 2024 C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>A CHÍNH PH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 xml:space="preserve"> QUY Đ</w:t>
      </w:r>
      <w:r w:rsidRPr="00011BD6">
        <w:rPr>
          <w:rFonts w:ascii="Arial" w:hAnsi="Arial" w:cs="Arial"/>
          <w:b/>
          <w:sz w:val="20"/>
          <w:szCs w:val="20"/>
        </w:rPr>
        <w:t>Ị</w:t>
      </w:r>
      <w:r w:rsidRPr="00011BD6">
        <w:rPr>
          <w:rFonts w:ascii="Arial" w:hAnsi="Arial" w:cs="Arial"/>
          <w:b/>
          <w:sz w:val="20"/>
          <w:szCs w:val="20"/>
        </w:rPr>
        <w:t>NH X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 xml:space="preserve"> PH</w:t>
      </w:r>
      <w:r w:rsidRPr="00011BD6">
        <w:rPr>
          <w:rFonts w:ascii="Arial" w:hAnsi="Arial" w:cs="Arial"/>
          <w:b/>
          <w:sz w:val="20"/>
          <w:szCs w:val="20"/>
        </w:rPr>
        <w:t>Ạ</w:t>
      </w:r>
      <w:r w:rsidRPr="00011BD6">
        <w:rPr>
          <w:rFonts w:ascii="Arial" w:hAnsi="Arial" w:cs="Arial"/>
          <w:b/>
          <w:sz w:val="20"/>
          <w:szCs w:val="20"/>
        </w:rPr>
        <w:t>T VI PH</w:t>
      </w:r>
      <w:r w:rsidRPr="00011BD6">
        <w:rPr>
          <w:rFonts w:ascii="Arial" w:hAnsi="Arial" w:cs="Arial"/>
          <w:b/>
          <w:sz w:val="20"/>
          <w:szCs w:val="20"/>
        </w:rPr>
        <w:t>Ạ</w:t>
      </w:r>
      <w:r w:rsidRPr="00011BD6">
        <w:rPr>
          <w:rFonts w:ascii="Arial" w:hAnsi="Arial" w:cs="Arial"/>
          <w:b/>
          <w:sz w:val="20"/>
          <w:szCs w:val="20"/>
        </w:rPr>
        <w:t>M HÀNH CHÍNH V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 xml:space="preserve"> TR</w:t>
      </w:r>
      <w:r w:rsidRPr="00011BD6">
        <w:rPr>
          <w:rFonts w:ascii="Arial" w:hAnsi="Arial" w:cs="Arial"/>
          <w:b/>
          <w:sz w:val="20"/>
          <w:szCs w:val="20"/>
        </w:rPr>
        <w:t>Ậ</w:t>
      </w:r>
      <w:r w:rsidRPr="00011BD6">
        <w:rPr>
          <w:rFonts w:ascii="Arial" w:hAnsi="Arial" w:cs="Arial"/>
          <w:b/>
          <w:sz w:val="20"/>
          <w:szCs w:val="20"/>
        </w:rPr>
        <w:t>T T</w:t>
      </w:r>
      <w:r w:rsidRPr="00011BD6">
        <w:rPr>
          <w:rFonts w:ascii="Arial" w:hAnsi="Arial" w:cs="Arial"/>
          <w:b/>
          <w:sz w:val="20"/>
          <w:szCs w:val="20"/>
        </w:rPr>
        <w:t>Ự</w:t>
      </w:r>
      <w:r w:rsidRPr="00011BD6">
        <w:rPr>
          <w:rFonts w:ascii="Arial" w:hAnsi="Arial" w:cs="Arial"/>
          <w:b/>
          <w:sz w:val="20"/>
          <w:szCs w:val="20"/>
        </w:rPr>
        <w:t>, AN TOÀN GIAO THÔNG TRONG LĨNH V</w:t>
      </w:r>
      <w:r w:rsidRPr="00011BD6">
        <w:rPr>
          <w:rFonts w:ascii="Arial" w:hAnsi="Arial" w:cs="Arial"/>
          <w:b/>
          <w:sz w:val="20"/>
          <w:szCs w:val="20"/>
        </w:rPr>
        <w:t>Ự</w:t>
      </w:r>
      <w:r w:rsidRPr="00011BD6">
        <w:rPr>
          <w:rFonts w:ascii="Arial" w:hAnsi="Arial" w:cs="Arial"/>
          <w:b/>
          <w:sz w:val="20"/>
          <w:szCs w:val="20"/>
        </w:rPr>
        <w:t>C GIAO THÔNG ĐƯ</w:t>
      </w:r>
      <w:r w:rsidRPr="00011BD6">
        <w:rPr>
          <w:rFonts w:ascii="Arial" w:hAnsi="Arial" w:cs="Arial"/>
          <w:b/>
          <w:sz w:val="20"/>
          <w:szCs w:val="20"/>
        </w:rPr>
        <w:t>Ờ</w:t>
      </w:r>
      <w:r w:rsidRPr="00011BD6">
        <w:rPr>
          <w:rFonts w:ascii="Arial" w:hAnsi="Arial" w:cs="Arial"/>
          <w:b/>
          <w:sz w:val="20"/>
          <w:szCs w:val="20"/>
        </w:rPr>
        <w:t>NG B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>; TR</w:t>
      </w:r>
      <w:r w:rsidRPr="00011BD6">
        <w:rPr>
          <w:rFonts w:ascii="Arial" w:hAnsi="Arial" w:cs="Arial"/>
          <w:b/>
          <w:sz w:val="20"/>
          <w:szCs w:val="20"/>
        </w:rPr>
        <w:t>Ừ</w:t>
      </w:r>
      <w:r w:rsidRPr="00011BD6">
        <w:rPr>
          <w:rFonts w:ascii="Arial" w:hAnsi="Arial" w:cs="Arial"/>
          <w:b/>
          <w:sz w:val="20"/>
          <w:szCs w:val="20"/>
        </w:rPr>
        <w:t xml:space="preserve">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M, PH</w:t>
      </w:r>
      <w:r w:rsidRPr="00011BD6">
        <w:rPr>
          <w:rFonts w:ascii="Arial" w:hAnsi="Arial" w:cs="Arial"/>
          <w:b/>
          <w:sz w:val="20"/>
          <w:szCs w:val="20"/>
        </w:rPr>
        <w:t>Ụ</w:t>
      </w:r>
      <w:r w:rsidRPr="00011BD6">
        <w:rPr>
          <w:rFonts w:ascii="Arial" w:hAnsi="Arial" w:cs="Arial"/>
          <w:b/>
          <w:sz w:val="20"/>
          <w:szCs w:val="20"/>
        </w:rPr>
        <w:t>C H</w:t>
      </w:r>
      <w:r w:rsidRPr="00011BD6">
        <w:rPr>
          <w:rFonts w:ascii="Arial" w:hAnsi="Arial" w:cs="Arial"/>
          <w:b/>
          <w:sz w:val="20"/>
          <w:szCs w:val="20"/>
        </w:rPr>
        <w:t>Ồ</w:t>
      </w:r>
      <w:r w:rsidRPr="00011BD6">
        <w:rPr>
          <w:rFonts w:ascii="Arial" w:hAnsi="Arial" w:cs="Arial"/>
          <w:b/>
          <w:sz w:val="20"/>
          <w:szCs w:val="20"/>
        </w:rPr>
        <w:t>I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</w:t>
      </w:r>
      <w:r w:rsidRPr="00011BD6">
        <w:rPr>
          <w:rFonts w:ascii="Arial" w:hAnsi="Arial" w:cs="Arial"/>
          <w:b/>
          <w:sz w:val="20"/>
          <w:szCs w:val="20"/>
        </w:rPr>
        <w:t xml:space="preserve"> GI</w:t>
      </w:r>
      <w:r w:rsidRPr="00011BD6">
        <w:rPr>
          <w:rFonts w:ascii="Arial" w:hAnsi="Arial" w:cs="Arial"/>
          <w:b/>
          <w:sz w:val="20"/>
          <w:szCs w:val="20"/>
        </w:rPr>
        <w:t>Ấ</w:t>
      </w:r>
      <w:r w:rsidRPr="00011BD6">
        <w:rPr>
          <w:rFonts w:ascii="Arial" w:hAnsi="Arial" w:cs="Arial"/>
          <w:b/>
          <w:sz w:val="20"/>
          <w:szCs w:val="20"/>
        </w:rPr>
        <w:t>Y PHÉP LÁI XE</w:t>
      </w:r>
    </w:p>
    <w:p w14:paraId="76E6FF0B" w14:textId="77777777" w:rsidR="00AF48E9" w:rsidRPr="00011BD6" w:rsidRDefault="00AF48E9" w:rsidP="00AF48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B5F8A2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1. 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m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>t s</w:t>
      </w:r>
      <w:r w:rsidRPr="00011BD6">
        <w:rPr>
          <w:rFonts w:ascii="Arial" w:hAnsi="Arial" w:cs="Arial"/>
          <w:b/>
          <w:sz w:val="20"/>
          <w:szCs w:val="20"/>
        </w:rPr>
        <w:t>ố</w:t>
      </w:r>
      <w:r w:rsidRPr="00011BD6">
        <w:rPr>
          <w:rFonts w:ascii="Arial" w:hAnsi="Arial" w:cs="Arial"/>
          <w:b/>
          <w:sz w:val="20"/>
          <w:szCs w:val="20"/>
        </w:rPr>
        <w:t xml:space="preserve">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 c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>a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3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3</w:t>
      </w:r>
    </w:p>
    <w:p w14:paraId="30101DA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i như sau:</w:t>
      </w:r>
    </w:p>
    <w:p w14:paraId="754DFEA8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"i) Bu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c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t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giám sát hành trình,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xe,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khoang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khách, dây đai an </w:t>
      </w:r>
      <w:r w:rsidRPr="00011BD6">
        <w:rPr>
          <w:rFonts w:ascii="Arial" w:hAnsi="Arial" w:cs="Arial"/>
          <w:sz w:val="20"/>
          <w:szCs w:val="20"/>
        </w:rPr>
        <w:t>toàn, gh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 xml:space="preserve"> ng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i cho tr</w:t>
      </w:r>
      <w:r w:rsidRPr="00011BD6">
        <w:rPr>
          <w:rFonts w:ascii="Arial" w:hAnsi="Arial" w:cs="Arial"/>
          <w:sz w:val="20"/>
          <w:szCs w:val="20"/>
        </w:rPr>
        <w:t>ẻ</w:t>
      </w:r>
      <w:r w:rsidRPr="00011BD6">
        <w:rPr>
          <w:rFonts w:ascii="Arial" w:hAnsi="Arial" w:cs="Arial"/>
          <w:sz w:val="20"/>
          <w:szCs w:val="20"/>
        </w:rPr>
        <w:t xml:space="preserve"> em m</w:t>
      </w:r>
      <w:r w:rsidRPr="00011BD6">
        <w:rPr>
          <w:rFonts w:ascii="Arial" w:hAnsi="Arial" w:cs="Arial"/>
          <w:sz w:val="20"/>
          <w:szCs w:val="20"/>
        </w:rPr>
        <w:t>ầ</w:t>
      </w:r>
      <w:r w:rsidRPr="00011BD6">
        <w:rPr>
          <w:rFonts w:ascii="Arial" w:hAnsi="Arial" w:cs="Arial"/>
          <w:sz w:val="20"/>
          <w:szCs w:val="20"/>
        </w:rPr>
        <w:t>m non, h</w:t>
      </w:r>
      <w:r w:rsidRPr="00011BD6">
        <w:rPr>
          <w:rFonts w:ascii="Arial" w:hAnsi="Arial" w:cs="Arial"/>
          <w:sz w:val="20"/>
          <w:szCs w:val="20"/>
        </w:rPr>
        <w:t>ọ</w:t>
      </w:r>
      <w:r w:rsidRPr="00011BD6">
        <w:rPr>
          <w:rFonts w:ascii="Arial" w:hAnsi="Arial" w:cs="Arial"/>
          <w:sz w:val="20"/>
          <w:szCs w:val="20"/>
        </w:rPr>
        <w:t>c sinh ti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u h</w:t>
      </w:r>
      <w:r w:rsidRPr="00011BD6">
        <w:rPr>
          <w:rFonts w:ascii="Arial" w:hAnsi="Arial" w:cs="Arial"/>
          <w:sz w:val="20"/>
          <w:szCs w:val="20"/>
        </w:rPr>
        <w:t>ọ</w:t>
      </w:r>
      <w:r w:rsidRPr="00011BD6">
        <w:rPr>
          <w:rFonts w:ascii="Arial" w:hAnsi="Arial" w:cs="Arial"/>
          <w:sz w:val="20"/>
          <w:szCs w:val="20"/>
        </w:rPr>
        <w:t>c,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,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chuyên dùng đ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u h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, h</w:t>
      </w:r>
      <w:r w:rsidRPr="00011BD6">
        <w:rPr>
          <w:rFonts w:ascii="Arial" w:hAnsi="Arial" w:cs="Arial"/>
          <w:sz w:val="20"/>
          <w:szCs w:val="20"/>
        </w:rPr>
        <w:t>ỗ</w:t>
      </w:r>
      <w:r w:rsidRPr="00011BD6">
        <w:rPr>
          <w:rFonts w:ascii="Arial" w:hAnsi="Arial" w:cs="Arial"/>
          <w:sz w:val="20"/>
          <w:szCs w:val="20"/>
        </w:rPr>
        <w:t xml:space="preserve"> tr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u h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trên xe theo đúng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nh;".</w:t>
      </w:r>
    </w:p>
    <w:p w14:paraId="4C2F6A51" w14:textId="05031909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2.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m </w:t>
      </w:r>
      <w:r w:rsidR="00AF48E9" w:rsidRPr="00011BD6">
        <w:rPr>
          <w:rFonts w:ascii="Arial" w:hAnsi="Arial" w:cs="Arial"/>
          <w:sz w:val="20"/>
          <w:szCs w:val="20"/>
        </w:rPr>
        <w:t>l</w:t>
      </w:r>
      <w:r w:rsidRPr="00011BD6">
        <w:rPr>
          <w:rFonts w:ascii="Arial" w:hAnsi="Arial" w:cs="Arial"/>
          <w:sz w:val="20"/>
          <w:szCs w:val="20"/>
        </w:rPr>
        <w:t xml:space="preserve"> như sau:</w:t>
      </w:r>
    </w:p>
    <w:p w14:paraId="520E85DC" w14:textId="62600B8B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</w:t>
      </w:r>
      <w:r w:rsidR="00AF48E9" w:rsidRPr="00011BD6">
        <w:rPr>
          <w:rFonts w:ascii="Arial" w:hAnsi="Arial" w:cs="Arial"/>
          <w:sz w:val="20"/>
          <w:szCs w:val="20"/>
        </w:rPr>
        <w:t>l</w:t>
      </w:r>
      <w:r w:rsidRPr="00011BD6">
        <w:rPr>
          <w:rFonts w:ascii="Arial" w:hAnsi="Arial" w:cs="Arial"/>
          <w:sz w:val="20"/>
          <w:szCs w:val="20"/>
        </w:rPr>
        <w:t>) Bu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c cung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p, c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p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t, truy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d</w:t>
      </w:r>
      <w:r w:rsidRPr="00011BD6">
        <w:rPr>
          <w:rFonts w:ascii="Arial" w:hAnsi="Arial" w:cs="Arial"/>
          <w:sz w:val="20"/>
          <w:szCs w:val="20"/>
        </w:rPr>
        <w:t>ẫ</w:t>
      </w:r>
      <w:r w:rsidRPr="00011BD6">
        <w:rPr>
          <w:rFonts w:ascii="Arial" w:hAnsi="Arial" w:cs="Arial"/>
          <w:sz w:val="20"/>
          <w:szCs w:val="20"/>
        </w:rPr>
        <w:t>n, lưu tr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>,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lý thông tin,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t</w:t>
      </w:r>
      <w:r w:rsidRPr="00011BD6">
        <w:rPr>
          <w:rFonts w:ascii="Arial" w:hAnsi="Arial" w:cs="Arial"/>
          <w:sz w:val="20"/>
          <w:szCs w:val="20"/>
        </w:rPr>
        <w:t>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giám sát hành trình,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xe,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khoang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khách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trên xe ô tô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nh;".</w:t>
      </w:r>
    </w:p>
    <w:p w14:paraId="123219FF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2. 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m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>t s</w:t>
      </w:r>
      <w:r w:rsidRPr="00011BD6">
        <w:rPr>
          <w:rFonts w:ascii="Arial" w:hAnsi="Arial" w:cs="Arial"/>
          <w:b/>
          <w:sz w:val="20"/>
          <w:szCs w:val="20"/>
        </w:rPr>
        <w:t>ố</w:t>
      </w:r>
      <w:r w:rsidRPr="00011BD6">
        <w:rPr>
          <w:rFonts w:ascii="Arial" w:hAnsi="Arial" w:cs="Arial"/>
          <w:b/>
          <w:sz w:val="20"/>
          <w:szCs w:val="20"/>
        </w:rPr>
        <w:t xml:space="preserve">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m,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c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>a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6</w:t>
      </w:r>
    </w:p>
    <w:p w14:paraId="271C13A5" w14:textId="6DB1EFFC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n </w:t>
      </w:r>
      <w:r w:rsidR="00844B34">
        <w:rPr>
          <w:rFonts w:ascii="Arial" w:hAnsi="Arial" w:cs="Arial"/>
          <w:sz w:val="20"/>
          <w:szCs w:val="20"/>
        </w:rPr>
        <w:t>1</w:t>
      </w:r>
      <w:r w:rsidRPr="00011BD6">
        <w:rPr>
          <w:rFonts w:ascii="Arial" w:hAnsi="Arial" w:cs="Arial"/>
          <w:sz w:val="20"/>
          <w:szCs w:val="20"/>
        </w:rPr>
        <w:t>a vào trư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 như sau:</w:t>
      </w:r>
    </w:p>
    <w:p w14:paraId="7B2A69C5" w14:textId="4241AE5F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</w:t>
      </w:r>
      <w:r w:rsidR="00AF48E9" w:rsidRPr="00011BD6">
        <w:rPr>
          <w:rFonts w:ascii="Arial" w:hAnsi="Arial" w:cs="Arial"/>
          <w:sz w:val="20"/>
          <w:szCs w:val="20"/>
        </w:rPr>
        <w:t>1</w:t>
      </w:r>
      <w:r w:rsidRPr="00011BD6">
        <w:rPr>
          <w:rFonts w:ascii="Arial" w:hAnsi="Arial" w:cs="Arial"/>
          <w:sz w:val="20"/>
          <w:szCs w:val="20"/>
        </w:rPr>
        <w:t xml:space="preserve">a. </w:t>
      </w:r>
      <w:r w:rsidRPr="00011BD6">
        <w:rPr>
          <w:rFonts w:ascii="Arial" w:hAnsi="Arial" w:cs="Arial"/>
          <w:sz w:val="20"/>
          <w:szCs w:val="20"/>
        </w:rPr>
        <w:t>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cáo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v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xe ô tô th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hành vi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tr</w:t>
      </w:r>
      <w:r w:rsidRPr="00011BD6">
        <w:rPr>
          <w:rFonts w:ascii="Arial" w:hAnsi="Arial" w:cs="Arial"/>
          <w:sz w:val="20"/>
          <w:szCs w:val="20"/>
        </w:rPr>
        <w:t>ẻ</w:t>
      </w:r>
      <w:r w:rsidRPr="00011BD6">
        <w:rPr>
          <w:rFonts w:ascii="Arial" w:hAnsi="Arial" w:cs="Arial"/>
          <w:sz w:val="20"/>
          <w:szCs w:val="20"/>
        </w:rPr>
        <w:t xml:space="preserve"> em dư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10 tu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 và chi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cao dư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1,35 mét trên xe mà không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an toàn phù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cho tr</w:t>
      </w:r>
      <w:r w:rsidRPr="00011BD6">
        <w:rPr>
          <w:rFonts w:ascii="Arial" w:hAnsi="Arial" w:cs="Arial"/>
          <w:sz w:val="20"/>
          <w:szCs w:val="20"/>
        </w:rPr>
        <w:t>ẻ</w:t>
      </w:r>
      <w:r w:rsidRPr="00011BD6">
        <w:rPr>
          <w:rFonts w:ascii="Arial" w:hAnsi="Arial" w:cs="Arial"/>
          <w:sz w:val="20"/>
          <w:szCs w:val="20"/>
        </w:rPr>
        <w:t xml:space="preserve"> em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(tr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xe ô tô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hành khách).".</w:t>
      </w:r>
    </w:p>
    <w:p w14:paraId="252899B0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2.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</w:t>
      </w:r>
      <w:r w:rsidRPr="00011BD6">
        <w:rPr>
          <w:rFonts w:ascii="Arial" w:hAnsi="Arial" w:cs="Arial"/>
          <w:sz w:val="20"/>
          <w:szCs w:val="20"/>
        </w:rPr>
        <w:t>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m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như sau:</w:t>
      </w:r>
    </w:p>
    <w:p w14:paraId="219CB6CD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"m)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tr</w:t>
      </w:r>
      <w:r w:rsidRPr="00011BD6">
        <w:rPr>
          <w:rFonts w:ascii="Arial" w:hAnsi="Arial" w:cs="Arial"/>
          <w:sz w:val="20"/>
          <w:szCs w:val="20"/>
        </w:rPr>
        <w:t>ẻ</w:t>
      </w:r>
      <w:r w:rsidRPr="00011BD6">
        <w:rPr>
          <w:rFonts w:ascii="Arial" w:hAnsi="Arial" w:cs="Arial"/>
          <w:sz w:val="20"/>
          <w:szCs w:val="20"/>
        </w:rPr>
        <w:t xml:space="preserve"> em dư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10 tu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 và chi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cao dư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1,35 mét trên xe ô tô ng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i cùng hàng gh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 xml:space="preserve"> v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 (tr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xe ô tô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có m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t hàng gh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);".</w:t>
      </w:r>
    </w:p>
    <w:p w14:paraId="141DA35A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3. 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 b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8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13</w:t>
      </w:r>
    </w:p>
    <w:p w14:paraId="5010751B" w14:textId="391C178C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"b)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xe không g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 xml:space="preserve"> bi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g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n bi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không đúng v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trí, không đúng quy cách theo qu</w:t>
      </w:r>
      <w:bookmarkStart w:id="0" w:name="_GoBack"/>
      <w:bookmarkEnd w:id="0"/>
      <w:r w:rsidRPr="00011BD6">
        <w:rPr>
          <w:rFonts w:ascii="Arial" w:hAnsi="Arial" w:cs="Arial"/>
          <w:sz w:val="20"/>
          <w:szCs w:val="20"/>
        </w:rPr>
        <w:t>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nh; g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n bi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không rõ ch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>,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sơn, dán lên ch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>,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bi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xe; g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n bi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n </w:t>
      </w:r>
      <w:r w:rsidRPr="00011BD6">
        <w:rPr>
          <w:rFonts w:ascii="Arial" w:hAnsi="Arial" w:cs="Arial"/>
          <w:sz w:val="20"/>
          <w:szCs w:val="20"/>
        </w:rPr>
        <w:lastRenderedPageBreak/>
        <w:t>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b</w:t>
      </w:r>
      <w:r w:rsidRPr="00011BD6">
        <w:rPr>
          <w:rFonts w:ascii="Arial" w:hAnsi="Arial" w:cs="Arial"/>
          <w:sz w:val="20"/>
          <w:szCs w:val="20"/>
        </w:rPr>
        <w:t>ẻ</w:t>
      </w:r>
      <w:r w:rsidRPr="00011BD6">
        <w:rPr>
          <w:rFonts w:ascii="Arial" w:hAnsi="Arial" w:cs="Arial"/>
          <w:sz w:val="20"/>
          <w:szCs w:val="20"/>
        </w:rPr>
        <w:t xml:space="preserve"> cong, che l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p, làm thay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 ch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>,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, màu s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c (c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ch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>,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, n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bi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xe), hình d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ng, kích thư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 xml:space="preserve">c </w:t>
      </w:r>
      <w:r w:rsidRPr="00011BD6">
        <w:rPr>
          <w:rFonts w:ascii="Arial" w:hAnsi="Arial" w:cs="Arial"/>
          <w:sz w:val="20"/>
          <w:szCs w:val="20"/>
        </w:rPr>
        <w:t>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bi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xe;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ch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t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u,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u,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làm thay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 kh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năng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di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thông tin bi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xe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n,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k</w:t>
      </w:r>
      <w:r w:rsidRPr="00011BD6">
        <w:rPr>
          <w:rFonts w:ascii="Arial" w:hAnsi="Arial" w:cs="Arial"/>
          <w:sz w:val="20"/>
          <w:szCs w:val="20"/>
        </w:rPr>
        <w:t>ỹ</w:t>
      </w:r>
      <w:r w:rsidRPr="00011BD6">
        <w:rPr>
          <w:rFonts w:ascii="Arial" w:hAnsi="Arial" w:cs="Arial"/>
          <w:sz w:val="20"/>
          <w:szCs w:val="20"/>
        </w:rPr>
        <w:t xml:space="preserve"> thu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nghi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p v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 xml:space="preserve"> (k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rơ</w:t>
      </w:r>
      <w:r w:rsidR="00B62EE6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moóc và sơ</w:t>
      </w:r>
      <w:r w:rsidR="00B62EE6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mi</w:t>
      </w:r>
      <w:r w:rsidR="00B62EE6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rơ</w:t>
      </w:r>
      <w:r w:rsidR="00B62EE6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moóc).".</w:t>
      </w:r>
    </w:p>
    <w:p w14:paraId="22697C9B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4. 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 b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3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14</w:t>
      </w:r>
    </w:p>
    <w:p w14:paraId="43DDFA16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"b)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xe g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n bi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không đúng v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trí, không đúng quy cách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nh; g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n bi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không rõ ch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>,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sơn, dán lên ch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>,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bi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xe; g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n bi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b</w:t>
      </w:r>
      <w:r w:rsidRPr="00011BD6">
        <w:rPr>
          <w:rFonts w:ascii="Arial" w:hAnsi="Arial" w:cs="Arial"/>
          <w:sz w:val="20"/>
          <w:szCs w:val="20"/>
        </w:rPr>
        <w:t>ẻ</w:t>
      </w:r>
      <w:r w:rsidRPr="00011BD6">
        <w:rPr>
          <w:rFonts w:ascii="Arial" w:hAnsi="Arial" w:cs="Arial"/>
          <w:sz w:val="20"/>
          <w:szCs w:val="20"/>
        </w:rPr>
        <w:t xml:space="preserve"> cong, che l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p, làm thay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 ch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>,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, màu s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c (c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ch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>,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, n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bi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xe), hình d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ng, kích thư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b</w:t>
      </w:r>
      <w:r w:rsidRPr="00011BD6">
        <w:rPr>
          <w:rFonts w:ascii="Arial" w:hAnsi="Arial" w:cs="Arial"/>
          <w:sz w:val="20"/>
          <w:szCs w:val="20"/>
        </w:rPr>
        <w:t>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xe;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ch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t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u,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u,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làm thay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 kh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năng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di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thông tin bi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xe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n,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k</w:t>
      </w:r>
      <w:r w:rsidRPr="00011BD6">
        <w:rPr>
          <w:rFonts w:ascii="Arial" w:hAnsi="Arial" w:cs="Arial"/>
          <w:sz w:val="20"/>
          <w:szCs w:val="20"/>
        </w:rPr>
        <w:t>ỹ</w:t>
      </w:r>
      <w:r w:rsidRPr="00011BD6">
        <w:rPr>
          <w:rFonts w:ascii="Arial" w:hAnsi="Arial" w:cs="Arial"/>
          <w:sz w:val="20"/>
          <w:szCs w:val="20"/>
        </w:rPr>
        <w:t xml:space="preserve"> thu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nghi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p v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.".</w:t>
      </w:r>
    </w:p>
    <w:p w14:paraId="35CFE52D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5. 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 a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2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17</w:t>
      </w:r>
    </w:p>
    <w:p w14:paraId="0397B842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"a)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xây d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ng, đ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t đá, ph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 xml:space="preserve"> th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i, hàng r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mà k</w:t>
      </w:r>
      <w:r w:rsidRPr="00011BD6">
        <w:rPr>
          <w:rFonts w:ascii="Arial" w:hAnsi="Arial" w:cs="Arial"/>
          <w:sz w:val="20"/>
          <w:szCs w:val="20"/>
        </w:rPr>
        <w:t>hông che đ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y; làm rơi vãi hàng hóa,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xây d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ng, đ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t đá, ph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 xml:space="preserve"> th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i, bùn, hàng r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xu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ng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ng;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hàng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ch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t th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đ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nư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 ch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y xu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ng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ng;".</w:t>
      </w:r>
    </w:p>
    <w:p w14:paraId="6E846556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6. 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 a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4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18</w:t>
      </w:r>
    </w:p>
    <w:p w14:paraId="6830784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"a)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 xml:space="preserve"> 16 tu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dư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18 tu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xe mô</w:t>
      </w:r>
      <w:r w:rsidRPr="00011BD6">
        <w:rPr>
          <w:rFonts w:ascii="Arial" w:hAnsi="Arial" w:cs="Arial"/>
          <w:sz w:val="20"/>
          <w:szCs w:val="20"/>
        </w:rPr>
        <w:t xml:space="preserve"> tô và các lo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xe tương t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 xml:space="preserve"> xe mô tô;".</w:t>
      </w:r>
    </w:p>
    <w:p w14:paraId="2682DBCA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7. 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m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>t s</w:t>
      </w:r>
      <w:r w:rsidRPr="00011BD6">
        <w:rPr>
          <w:rFonts w:ascii="Arial" w:hAnsi="Arial" w:cs="Arial"/>
          <w:b/>
          <w:sz w:val="20"/>
          <w:szCs w:val="20"/>
        </w:rPr>
        <w:t>ố</w:t>
      </w:r>
      <w:r w:rsidRPr="00011BD6">
        <w:rPr>
          <w:rFonts w:ascii="Arial" w:hAnsi="Arial" w:cs="Arial"/>
          <w:b/>
          <w:sz w:val="20"/>
          <w:szCs w:val="20"/>
        </w:rPr>
        <w:t xml:space="preserve">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m,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c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>a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20</w:t>
      </w:r>
    </w:p>
    <w:p w14:paraId="05369D5E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m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t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 như sau:</w:t>
      </w:r>
    </w:p>
    <w:p w14:paraId="1B3FCF7B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 như sau:</w:t>
      </w:r>
    </w:p>
    <w:p w14:paraId="7A075B3A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"đ)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xe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hành khách theo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ằ</w:t>
      </w:r>
      <w:r w:rsidRPr="00011BD6">
        <w:rPr>
          <w:rFonts w:ascii="Arial" w:hAnsi="Arial" w:cs="Arial"/>
          <w:sz w:val="20"/>
          <w:szCs w:val="20"/>
        </w:rPr>
        <w:t>n</w:t>
      </w:r>
      <w:r w:rsidRPr="00011BD6">
        <w:rPr>
          <w:rFonts w:ascii="Arial" w:hAnsi="Arial" w:cs="Arial"/>
          <w:sz w:val="20"/>
          <w:szCs w:val="20"/>
        </w:rPr>
        <w:t>g văn b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mà không có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i, danh sách hành khách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nh; có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nhưng không đúng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nh; đón khách,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không có tên trong danh sách hành khách theo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đã ký;";</w:t>
      </w:r>
    </w:p>
    <w:p w14:paraId="0743AD18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 như sau:</w:t>
      </w:r>
    </w:p>
    <w:p w14:paraId="4A543049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"g)</w:t>
      </w:r>
      <w:r w:rsidRPr="00011BD6">
        <w:rPr>
          <w:rFonts w:ascii="Arial" w:hAnsi="Arial" w:cs="Arial"/>
          <w:sz w:val="20"/>
          <w:szCs w:val="20"/>
        </w:rPr>
        <w:t xml:space="preserve">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xe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chuy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hành khách theo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mà đón, tr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khách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tr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 xml:space="preserve"> s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chính, tr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 xml:space="preserve"> s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chi nhánh, văn phòng đ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di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m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t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a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khác do đơn v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thuê,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tác kinh doanh, trên các tuy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ph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; đón, tr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hành kh</w:t>
      </w:r>
      <w:r w:rsidRPr="00011BD6">
        <w:rPr>
          <w:rFonts w:ascii="Arial" w:hAnsi="Arial" w:cs="Arial"/>
          <w:sz w:val="20"/>
          <w:szCs w:val="20"/>
        </w:rPr>
        <w:t>ách, cán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, công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c, viên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c, công nhân không đúng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a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c ghi trong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đã ký, tr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hành vi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8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này;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chuy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không đúng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tư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ng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(áp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v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xe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i hành khách theo </w:t>
      </w:r>
      <w:r w:rsidRPr="00011BD6">
        <w:rPr>
          <w:rFonts w:ascii="Arial" w:hAnsi="Arial" w:cs="Arial"/>
          <w:sz w:val="20"/>
          <w:szCs w:val="20"/>
        </w:rPr>
        <w:t>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chuy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tr</w:t>
      </w:r>
      <w:r w:rsidRPr="00011BD6">
        <w:rPr>
          <w:rFonts w:ascii="Arial" w:hAnsi="Arial" w:cs="Arial"/>
          <w:sz w:val="20"/>
          <w:szCs w:val="20"/>
        </w:rPr>
        <w:t>ẻ</w:t>
      </w:r>
      <w:r w:rsidRPr="00011BD6">
        <w:rPr>
          <w:rFonts w:ascii="Arial" w:hAnsi="Arial" w:cs="Arial"/>
          <w:sz w:val="20"/>
          <w:szCs w:val="20"/>
        </w:rPr>
        <w:t xml:space="preserve"> em m</w:t>
      </w:r>
      <w:r w:rsidRPr="00011BD6">
        <w:rPr>
          <w:rFonts w:ascii="Arial" w:hAnsi="Arial" w:cs="Arial"/>
          <w:sz w:val="20"/>
          <w:szCs w:val="20"/>
        </w:rPr>
        <w:t>ầ</w:t>
      </w:r>
      <w:r w:rsidRPr="00011BD6">
        <w:rPr>
          <w:rFonts w:ascii="Arial" w:hAnsi="Arial" w:cs="Arial"/>
          <w:sz w:val="20"/>
          <w:szCs w:val="20"/>
        </w:rPr>
        <w:t>m non, h</w:t>
      </w:r>
      <w:r w:rsidRPr="00011BD6">
        <w:rPr>
          <w:rFonts w:ascii="Arial" w:hAnsi="Arial" w:cs="Arial"/>
          <w:sz w:val="20"/>
          <w:szCs w:val="20"/>
        </w:rPr>
        <w:t>ọ</w:t>
      </w:r>
      <w:r w:rsidRPr="00011BD6">
        <w:rPr>
          <w:rFonts w:ascii="Arial" w:hAnsi="Arial" w:cs="Arial"/>
          <w:sz w:val="20"/>
          <w:szCs w:val="20"/>
        </w:rPr>
        <w:t>c sinh, sinh viên, cán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, công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c, viên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c, công nhân);";</w:t>
      </w:r>
    </w:p>
    <w:p w14:paraId="1ACD2DB3" w14:textId="5E3EE866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c)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m </w:t>
      </w:r>
      <w:r w:rsidR="00AF48E9" w:rsidRPr="00011BD6">
        <w:rPr>
          <w:rFonts w:ascii="Arial" w:hAnsi="Arial" w:cs="Arial"/>
          <w:sz w:val="20"/>
          <w:szCs w:val="20"/>
        </w:rPr>
        <w:t>l</w:t>
      </w:r>
      <w:r w:rsidRPr="00011BD6">
        <w:rPr>
          <w:rFonts w:ascii="Arial" w:hAnsi="Arial" w:cs="Arial"/>
          <w:sz w:val="20"/>
          <w:szCs w:val="20"/>
        </w:rPr>
        <w:t>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m như sau:</w:t>
      </w:r>
    </w:p>
    <w:p w14:paraId="4C5EE2F3" w14:textId="2AF45B4B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</w:t>
      </w:r>
      <w:r w:rsidR="00AF48E9" w:rsidRPr="00011BD6">
        <w:rPr>
          <w:rFonts w:ascii="Arial" w:hAnsi="Arial" w:cs="Arial"/>
          <w:sz w:val="20"/>
          <w:szCs w:val="20"/>
        </w:rPr>
        <w:t>l</w:t>
      </w:r>
      <w:r w:rsidRPr="00011BD6">
        <w:rPr>
          <w:rFonts w:ascii="Arial" w:hAnsi="Arial" w:cs="Arial"/>
          <w:sz w:val="20"/>
          <w:szCs w:val="20"/>
        </w:rPr>
        <w:t>)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xe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hành khách, xe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n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i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không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 xml:space="preserve">i </w:t>
      </w:r>
      <w:r w:rsidRPr="00011BD6">
        <w:rPr>
          <w:rFonts w:ascii="Arial" w:hAnsi="Arial" w:cs="Arial"/>
          <w:sz w:val="20"/>
          <w:szCs w:val="20"/>
        </w:rPr>
        <w:t>lái xe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có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 nhưng không có tác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trong quá trình xe tham gia giao thông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làm sai l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ch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trên xe ô tô;</w:t>
      </w:r>
    </w:p>
    <w:p w14:paraId="6F35639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m)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xe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hành kh</w:t>
      </w:r>
      <w:r w:rsidRPr="00011BD6">
        <w:rPr>
          <w:rFonts w:ascii="Arial" w:hAnsi="Arial" w:cs="Arial"/>
          <w:sz w:val="20"/>
          <w:szCs w:val="20"/>
        </w:rPr>
        <w:t>ách theo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không có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do đơn v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cung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truy c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p đư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c n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i dung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, danh sách hành khách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có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do đơn v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cung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 nhưng không truy c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p đư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c n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i dun</w:t>
      </w:r>
      <w:r w:rsidRPr="00011BD6">
        <w:rPr>
          <w:rFonts w:ascii="Arial" w:hAnsi="Arial" w:cs="Arial"/>
          <w:sz w:val="20"/>
          <w:szCs w:val="20"/>
        </w:rPr>
        <w:t>g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, danh sách hành khách; có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nhưng không đúng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t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 xml:space="preserve"> ý thay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 thông tin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, danh sách hành khách đã ký; đón khách,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không có tên trong danh sách hành khách theo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đã ký</w:t>
      </w:r>
      <w:r w:rsidRPr="00011BD6">
        <w:rPr>
          <w:rFonts w:ascii="Arial" w:hAnsi="Arial" w:cs="Arial"/>
          <w:sz w:val="20"/>
          <w:szCs w:val="20"/>
        </w:rPr>
        <w:t>;";</w:t>
      </w:r>
    </w:p>
    <w:p w14:paraId="6E3A4D21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d)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n vào sau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m như sau:</w:t>
      </w:r>
    </w:p>
    <w:p w14:paraId="4DADCA8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"n)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xe ô tô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hành khách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08 ch</w:t>
      </w:r>
      <w:r w:rsidRPr="00011BD6">
        <w:rPr>
          <w:rFonts w:ascii="Arial" w:hAnsi="Arial" w:cs="Arial"/>
          <w:sz w:val="20"/>
          <w:szCs w:val="20"/>
        </w:rPr>
        <w:t>ỗ</w:t>
      </w:r>
      <w:r w:rsidRPr="00011BD6">
        <w:rPr>
          <w:rFonts w:ascii="Arial" w:hAnsi="Arial" w:cs="Arial"/>
          <w:sz w:val="20"/>
          <w:szCs w:val="20"/>
        </w:rPr>
        <w:t xml:space="preserve"> tr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lên (không k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ch</w:t>
      </w:r>
      <w:r w:rsidRPr="00011BD6">
        <w:rPr>
          <w:rFonts w:ascii="Arial" w:hAnsi="Arial" w:cs="Arial"/>
          <w:sz w:val="20"/>
          <w:szCs w:val="20"/>
        </w:rPr>
        <w:t>ỗ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xe) không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khoang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khách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có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khoang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khá</w:t>
      </w:r>
      <w:r w:rsidRPr="00011BD6">
        <w:rPr>
          <w:rFonts w:ascii="Arial" w:hAnsi="Arial" w:cs="Arial"/>
          <w:sz w:val="20"/>
          <w:szCs w:val="20"/>
        </w:rPr>
        <w:t>ch nhưng không có tác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trong quá trình xe tham gia giao thông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làm sai l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ch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khoang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khách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trên xe ô tô.".</w:t>
      </w:r>
    </w:p>
    <w:p w14:paraId="1F3F40F0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2.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6 như sau:</w:t>
      </w:r>
    </w:p>
    <w:p w14:paraId="58AAEAE3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lastRenderedPageBreak/>
        <w:t>"đ)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xe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ành khách, xe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n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i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không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giám sát hành trình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xe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có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giám sát hành trình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xe nhưng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không ho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làm sai l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ch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giám sát hành trình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xe ô tô;".</w:t>
      </w:r>
    </w:p>
    <w:p w14:paraId="3001ED0B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3.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8a vào sau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8 như sau:</w:t>
      </w:r>
    </w:p>
    <w:p w14:paraId="54EF8C0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"8a.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12.000.000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14.000.000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v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xe ô tô không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hành khách nhưng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có thu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ký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ng,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t ch</w:t>
      </w:r>
      <w:r w:rsidRPr="00011BD6">
        <w:rPr>
          <w:rFonts w:ascii="Arial" w:hAnsi="Arial" w:cs="Arial"/>
          <w:sz w:val="20"/>
          <w:szCs w:val="20"/>
        </w:rPr>
        <w:t>ỗ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trên xe.".</w:t>
      </w:r>
    </w:p>
    <w:p w14:paraId="04DB9188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4.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10 như sau:</w:t>
      </w:r>
    </w:p>
    <w:p w14:paraId="766ACF97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"c) Th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hành vi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8,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8a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này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tr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 lái xe 06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m;".</w:t>
      </w:r>
    </w:p>
    <w:p w14:paraId="7AAAD51B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8. 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m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>t s</w:t>
      </w:r>
      <w:r w:rsidRPr="00011BD6">
        <w:rPr>
          <w:rFonts w:ascii="Arial" w:hAnsi="Arial" w:cs="Arial"/>
          <w:b/>
          <w:sz w:val="20"/>
          <w:szCs w:val="20"/>
        </w:rPr>
        <w:t>ố</w:t>
      </w:r>
      <w:r w:rsidRPr="00011BD6">
        <w:rPr>
          <w:rFonts w:ascii="Arial" w:hAnsi="Arial" w:cs="Arial"/>
          <w:b/>
          <w:sz w:val="20"/>
          <w:szCs w:val="20"/>
        </w:rPr>
        <w:t xml:space="preserve">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m,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c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>a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21</w:t>
      </w:r>
    </w:p>
    <w:p w14:paraId="06BE536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2 như sau:</w:t>
      </w:r>
    </w:p>
    <w:p w14:paraId="4E91CA11" w14:textId="155E73C9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 xml:space="preserve">"b) </w:t>
      </w:r>
      <w:r w:rsidRPr="00011BD6">
        <w:rPr>
          <w:rFonts w:ascii="Arial" w:hAnsi="Arial" w:cs="Arial"/>
          <w:sz w:val="20"/>
          <w:szCs w:val="20"/>
        </w:rPr>
        <w:t>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hàng trên nóc thùng xe;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hàng vư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t quá b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r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thùng xe (k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b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r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rơ</w:t>
      </w:r>
      <w:r w:rsidR="0047263B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moóc và sơ</w:t>
      </w:r>
      <w:r w:rsidR="0047263B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mi</w:t>
      </w:r>
      <w:r w:rsidR="0047263B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rơ</w:t>
      </w:r>
      <w:r w:rsidR="0047263B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moóc);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hàng vư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t phía trư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c, phía sau thùng xe (k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rơ</w:t>
      </w:r>
      <w:r w:rsidR="0047263B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moóc và sơ</w:t>
      </w:r>
      <w:r w:rsidR="0047263B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mi</w:t>
      </w:r>
      <w:r w:rsidR="0047263B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rơ</w:t>
      </w:r>
      <w:r w:rsidR="0047263B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moóc) trên 10% chi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dài toàn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xe theo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k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 xml:space="preserve"> đư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c ghi trong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ng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</w:t>
      </w:r>
      <w:r w:rsidRPr="00011BD6">
        <w:rPr>
          <w:rFonts w:ascii="Arial" w:hAnsi="Arial" w:cs="Arial"/>
          <w:sz w:val="20"/>
          <w:szCs w:val="20"/>
        </w:rPr>
        <w:t>ki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an toàn k</w:t>
      </w:r>
      <w:r w:rsidRPr="00011BD6">
        <w:rPr>
          <w:rFonts w:ascii="Arial" w:hAnsi="Arial" w:cs="Arial"/>
          <w:sz w:val="20"/>
          <w:szCs w:val="20"/>
        </w:rPr>
        <w:t>ỹ</w:t>
      </w:r>
      <w:r w:rsidRPr="00011BD6">
        <w:rPr>
          <w:rFonts w:ascii="Arial" w:hAnsi="Arial" w:cs="Arial"/>
          <w:sz w:val="20"/>
          <w:szCs w:val="20"/>
        </w:rPr>
        <w:t xml:space="preserve"> thu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và b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o v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 xml:space="preserve"> môi trư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xe, tr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hành vi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8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21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này".</w:t>
      </w:r>
    </w:p>
    <w:p w14:paraId="4A01C47E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2.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như sau:</w:t>
      </w:r>
    </w:p>
    <w:p w14:paraId="40DBF93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"b)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xe ô tô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i, xe ô tô đ</w:t>
      </w:r>
      <w:r w:rsidRPr="00011BD6">
        <w:rPr>
          <w:rFonts w:ascii="Arial" w:hAnsi="Arial" w:cs="Arial"/>
          <w:sz w:val="20"/>
          <w:szCs w:val="20"/>
        </w:rPr>
        <w:t>ầ</w:t>
      </w:r>
      <w:r w:rsidRPr="00011BD6">
        <w:rPr>
          <w:rFonts w:ascii="Arial" w:hAnsi="Arial" w:cs="Arial"/>
          <w:sz w:val="20"/>
          <w:szCs w:val="20"/>
        </w:rPr>
        <w:t>u kéo, xe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n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i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không </w:t>
      </w:r>
      <w:r w:rsidRPr="00011BD6">
        <w:rPr>
          <w:rFonts w:ascii="Arial" w:hAnsi="Arial" w:cs="Arial"/>
          <w:sz w:val="20"/>
          <w:szCs w:val="20"/>
        </w:rPr>
        <w:t>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có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 nhưng không có tác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trong quá trình xe tham gia giao thông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làm sai l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ch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trên xe ô</w:t>
      </w:r>
      <w:r w:rsidRPr="00011BD6">
        <w:rPr>
          <w:rFonts w:ascii="Arial" w:hAnsi="Arial" w:cs="Arial"/>
          <w:sz w:val="20"/>
          <w:szCs w:val="20"/>
        </w:rPr>
        <w:t xml:space="preserve"> tô.".</w:t>
      </w:r>
    </w:p>
    <w:p w14:paraId="51F41B27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3.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 như sau:</w:t>
      </w:r>
    </w:p>
    <w:p w14:paraId="1CC28A27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c)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xe ô tô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i, xe ô tô đ</w:t>
      </w:r>
      <w:r w:rsidRPr="00011BD6">
        <w:rPr>
          <w:rFonts w:ascii="Arial" w:hAnsi="Arial" w:cs="Arial"/>
          <w:sz w:val="20"/>
          <w:szCs w:val="20"/>
        </w:rPr>
        <w:t>ầ</w:t>
      </w:r>
      <w:r w:rsidRPr="00011BD6">
        <w:rPr>
          <w:rFonts w:ascii="Arial" w:hAnsi="Arial" w:cs="Arial"/>
          <w:sz w:val="20"/>
          <w:szCs w:val="20"/>
        </w:rPr>
        <w:t>u kéo, xe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n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i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không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giám sát hành trình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có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giám sát hành trình nhưng không có tác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 xml:space="preserve">ng trong quá trình xe tham </w:t>
      </w:r>
      <w:r w:rsidRPr="00011BD6">
        <w:rPr>
          <w:rFonts w:ascii="Arial" w:hAnsi="Arial" w:cs="Arial"/>
          <w:sz w:val="20"/>
          <w:szCs w:val="20"/>
        </w:rPr>
        <w:t>gia giao thông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làm sai l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ch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giám sát hành trình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trên xe ô tô;".</w:t>
      </w:r>
    </w:p>
    <w:p w14:paraId="6E3AAB9E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4.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8 như sau:</w:t>
      </w:r>
    </w:p>
    <w:p w14:paraId="5BD6C81B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 như sau:</w:t>
      </w:r>
    </w:p>
    <w:p w14:paraId="59C78973" w14:textId="4539907D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"d)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có hình d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ng thùng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có hình d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ng như công-ten-</w:t>
      </w:r>
      <w:r w:rsidRPr="00011BD6">
        <w:rPr>
          <w:rFonts w:ascii="Arial" w:hAnsi="Arial" w:cs="Arial"/>
          <w:sz w:val="20"/>
          <w:szCs w:val="20"/>
        </w:rPr>
        <w:t>nơ (không ph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công-ten-nơ) vư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t quá chi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dài toàn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đư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c ghi trong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ng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ki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an toàn k</w:t>
      </w:r>
      <w:r w:rsidRPr="00011BD6">
        <w:rPr>
          <w:rFonts w:ascii="Arial" w:hAnsi="Arial" w:cs="Arial"/>
          <w:sz w:val="20"/>
          <w:szCs w:val="20"/>
        </w:rPr>
        <w:t>ỹ</w:t>
      </w:r>
      <w:r w:rsidRPr="00011BD6">
        <w:rPr>
          <w:rFonts w:ascii="Arial" w:hAnsi="Arial" w:cs="Arial"/>
          <w:sz w:val="20"/>
          <w:szCs w:val="20"/>
        </w:rPr>
        <w:t xml:space="preserve"> thu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và b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o v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 xml:space="preserve"> môi trư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rơ</w:t>
      </w:r>
      <w:r w:rsidR="00464557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moóc, sơ</w:t>
      </w:r>
      <w:r w:rsidR="00464557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mi</w:t>
      </w:r>
      <w:r w:rsidR="00464557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rơ</w:t>
      </w:r>
      <w:r w:rsidR="00464557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moóc;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lo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hàng không đúng v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thông tin ghi trong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ng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ki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an toàn k</w:t>
      </w:r>
      <w:r w:rsidRPr="00011BD6">
        <w:rPr>
          <w:rFonts w:ascii="Arial" w:hAnsi="Arial" w:cs="Arial"/>
          <w:sz w:val="20"/>
          <w:szCs w:val="20"/>
        </w:rPr>
        <w:t>ỹ</w:t>
      </w:r>
      <w:r w:rsidRPr="00011BD6">
        <w:rPr>
          <w:rFonts w:ascii="Arial" w:hAnsi="Arial" w:cs="Arial"/>
          <w:sz w:val="20"/>
          <w:szCs w:val="20"/>
        </w:rPr>
        <w:t xml:space="preserve"> thu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và b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o v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 xml:space="preserve"> mô</w:t>
      </w:r>
      <w:r w:rsidRPr="00011BD6">
        <w:rPr>
          <w:rFonts w:ascii="Arial" w:hAnsi="Arial" w:cs="Arial"/>
          <w:sz w:val="20"/>
          <w:szCs w:val="20"/>
        </w:rPr>
        <w:t>i trư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rơ</w:t>
      </w:r>
      <w:r w:rsidR="00464557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moóc, sơ</w:t>
      </w:r>
      <w:r w:rsidR="00464557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mi</w:t>
      </w:r>
      <w:r w:rsidR="00464557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rơ</w:t>
      </w:r>
      <w:r w:rsidR="00464557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moóc;</w:t>
      </w:r>
    </w:p>
    <w:p w14:paraId="56F0F238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đ)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chuy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hàng trên xe không ch</w:t>
      </w:r>
      <w:r w:rsidRPr="00011BD6">
        <w:rPr>
          <w:rFonts w:ascii="Arial" w:hAnsi="Arial" w:cs="Arial"/>
          <w:sz w:val="20"/>
          <w:szCs w:val="20"/>
        </w:rPr>
        <w:t>ằ</w:t>
      </w:r>
      <w:r w:rsidRPr="00011BD6">
        <w:rPr>
          <w:rFonts w:ascii="Arial" w:hAnsi="Arial" w:cs="Arial"/>
          <w:sz w:val="20"/>
          <w:szCs w:val="20"/>
        </w:rPr>
        <w:t>ng bu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c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có ch</w:t>
      </w:r>
      <w:r w:rsidRPr="00011BD6">
        <w:rPr>
          <w:rFonts w:ascii="Arial" w:hAnsi="Arial" w:cs="Arial"/>
          <w:sz w:val="20"/>
          <w:szCs w:val="20"/>
        </w:rPr>
        <w:t>ằ</w:t>
      </w:r>
      <w:r w:rsidRPr="00011BD6">
        <w:rPr>
          <w:rFonts w:ascii="Arial" w:hAnsi="Arial" w:cs="Arial"/>
          <w:sz w:val="20"/>
          <w:szCs w:val="20"/>
        </w:rPr>
        <w:t>ng bu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c nhưng không b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o đ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m an toàn, tr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hành vi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10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này;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chuy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hàng r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i,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xây d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ng trên xe mà xe không có thành thùng."</w:t>
      </w:r>
      <w:r w:rsidRPr="00011BD6">
        <w:rPr>
          <w:rFonts w:ascii="Arial" w:hAnsi="Arial" w:cs="Arial"/>
          <w:sz w:val="20"/>
          <w:szCs w:val="20"/>
        </w:rPr>
        <w:t>;</w:t>
      </w:r>
    </w:p>
    <w:p w14:paraId="7489285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 vào sau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 như sau:</w:t>
      </w:r>
    </w:p>
    <w:p w14:paraId="4CDD247D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"e)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xe ô tô không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hàng hóa nhưng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hàng hóa trên xe có thu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n.".</w:t>
      </w:r>
    </w:p>
    <w:p w14:paraId="5ACDA08E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9. 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m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>t s</w:t>
      </w:r>
      <w:r w:rsidRPr="00011BD6">
        <w:rPr>
          <w:rFonts w:ascii="Arial" w:hAnsi="Arial" w:cs="Arial"/>
          <w:b/>
          <w:sz w:val="20"/>
          <w:szCs w:val="20"/>
        </w:rPr>
        <w:t>ố</w:t>
      </w:r>
      <w:r w:rsidRPr="00011BD6">
        <w:rPr>
          <w:rFonts w:ascii="Arial" w:hAnsi="Arial" w:cs="Arial"/>
          <w:b/>
          <w:sz w:val="20"/>
          <w:szCs w:val="20"/>
        </w:rPr>
        <w:t xml:space="preserve">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m,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c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>a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26</w:t>
      </w:r>
    </w:p>
    <w:p w14:paraId="1D955CED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m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t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7 như sau:</w:t>
      </w:r>
    </w:p>
    <w:p w14:paraId="061AB4D0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 như sau:</w:t>
      </w:r>
    </w:p>
    <w:p w14:paraId="4997325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"e)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xe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hành khách theo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mà trên xe không có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i, danh sách hành khách; không có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truy c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p n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i dung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, danh sách hành khách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nh; có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 xml:space="preserve">ng </w:t>
      </w:r>
      <w:r w:rsidRPr="00011BD6">
        <w:rPr>
          <w:rFonts w:ascii="Arial" w:hAnsi="Arial" w:cs="Arial"/>
          <w:sz w:val="20"/>
          <w:szCs w:val="20"/>
        </w:rPr>
        <w:t>nhưng không đúng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nh; t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 xml:space="preserve"> ý thay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 thông tin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, danh sách hành khách đã ký; đón khách,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không có tên trong danh sách hành khách theo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đã ký; đón, tr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khách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tr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 xml:space="preserve"> s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chính, tr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 xml:space="preserve"> s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chi nhánh, văn phòng đ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di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m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t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a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khác do đơn v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thuê,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tác kinh doanh, trên các tuy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ph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;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chuy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không đúng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tư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ng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(áp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v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xe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</w:t>
      </w:r>
      <w:r w:rsidRPr="00011BD6">
        <w:rPr>
          <w:rFonts w:ascii="Arial" w:hAnsi="Arial" w:cs="Arial"/>
          <w:sz w:val="20"/>
          <w:szCs w:val="20"/>
        </w:rPr>
        <w:lastRenderedPageBreak/>
        <w:t>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hành khách theo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chuy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tr</w:t>
      </w:r>
      <w:r w:rsidRPr="00011BD6">
        <w:rPr>
          <w:rFonts w:ascii="Arial" w:hAnsi="Arial" w:cs="Arial"/>
          <w:sz w:val="20"/>
          <w:szCs w:val="20"/>
        </w:rPr>
        <w:t>ẻ</w:t>
      </w:r>
      <w:r w:rsidRPr="00011BD6">
        <w:rPr>
          <w:rFonts w:ascii="Arial" w:hAnsi="Arial" w:cs="Arial"/>
          <w:sz w:val="20"/>
          <w:szCs w:val="20"/>
        </w:rPr>
        <w:t xml:space="preserve"> em m</w:t>
      </w:r>
      <w:r w:rsidRPr="00011BD6">
        <w:rPr>
          <w:rFonts w:ascii="Arial" w:hAnsi="Arial" w:cs="Arial"/>
          <w:sz w:val="20"/>
          <w:szCs w:val="20"/>
        </w:rPr>
        <w:t>ầ</w:t>
      </w:r>
      <w:r w:rsidRPr="00011BD6">
        <w:rPr>
          <w:rFonts w:ascii="Arial" w:hAnsi="Arial" w:cs="Arial"/>
          <w:sz w:val="20"/>
          <w:szCs w:val="20"/>
        </w:rPr>
        <w:t>m non, h</w:t>
      </w:r>
      <w:r w:rsidRPr="00011BD6">
        <w:rPr>
          <w:rFonts w:ascii="Arial" w:hAnsi="Arial" w:cs="Arial"/>
          <w:sz w:val="20"/>
          <w:szCs w:val="20"/>
        </w:rPr>
        <w:t>ọ</w:t>
      </w:r>
      <w:r w:rsidRPr="00011BD6">
        <w:rPr>
          <w:rFonts w:ascii="Arial" w:hAnsi="Arial" w:cs="Arial"/>
          <w:sz w:val="20"/>
          <w:szCs w:val="20"/>
        </w:rPr>
        <w:t>c sinh, sinh viên, cán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, công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c, viên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c, công nhân);";</w:t>
      </w:r>
    </w:p>
    <w:p w14:paraId="4872A52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k,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l vào sau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i như sau:</w:t>
      </w:r>
    </w:p>
    <w:p w14:paraId="7136541B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"k)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xe ô tô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hành khách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08 ch</w:t>
      </w:r>
      <w:r w:rsidRPr="00011BD6">
        <w:rPr>
          <w:rFonts w:ascii="Arial" w:hAnsi="Arial" w:cs="Arial"/>
          <w:sz w:val="20"/>
          <w:szCs w:val="20"/>
        </w:rPr>
        <w:t>ỗ</w:t>
      </w:r>
      <w:r w:rsidRPr="00011BD6">
        <w:rPr>
          <w:rFonts w:ascii="Arial" w:hAnsi="Arial" w:cs="Arial"/>
          <w:sz w:val="20"/>
          <w:szCs w:val="20"/>
        </w:rPr>
        <w:t xml:space="preserve"> tr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lên (không k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ch</w:t>
      </w:r>
      <w:r w:rsidRPr="00011BD6">
        <w:rPr>
          <w:rFonts w:ascii="Arial" w:hAnsi="Arial" w:cs="Arial"/>
          <w:sz w:val="20"/>
          <w:szCs w:val="20"/>
        </w:rPr>
        <w:t>ỗ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xe) không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nh </w:t>
      </w:r>
      <w:r w:rsidRPr="00011BD6">
        <w:rPr>
          <w:rFonts w:ascii="Arial" w:hAnsi="Arial" w:cs="Arial"/>
          <w:sz w:val="20"/>
          <w:szCs w:val="20"/>
        </w:rPr>
        <w:t>khoang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khách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có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khoang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khách nhưng không ghi, không lưu tr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đư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c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trên xe trong quá trình xe tham gia giao thông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làm sai l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ch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nh khoang </w:t>
      </w:r>
      <w:r w:rsidRPr="00011BD6">
        <w:rPr>
          <w:rFonts w:ascii="Arial" w:hAnsi="Arial" w:cs="Arial"/>
          <w:sz w:val="20"/>
          <w:szCs w:val="20"/>
        </w:rPr>
        <w:t>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khách trên xe ô tô;</w:t>
      </w:r>
    </w:p>
    <w:p w14:paraId="4C457D9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l) Không th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vi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c cung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p, c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p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t, truy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d</w:t>
      </w:r>
      <w:r w:rsidRPr="00011BD6">
        <w:rPr>
          <w:rFonts w:ascii="Arial" w:hAnsi="Arial" w:cs="Arial"/>
          <w:sz w:val="20"/>
          <w:szCs w:val="20"/>
        </w:rPr>
        <w:t>ẫ</w:t>
      </w:r>
      <w:r w:rsidRPr="00011BD6">
        <w:rPr>
          <w:rFonts w:ascii="Arial" w:hAnsi="Arial" w:cs="Arial"/>
          <w:sz w:val="20"/>
          <w:szCs w:val="20"/>
        </w:rPr>
        <w:t>n, lưu tr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>,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lý thông tin,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thu th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p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khoang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khách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trên xe ô tô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nh.".</w:t>
      </w:r>
    </w:p>
    <w:p w14:paraId="20EF74A7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2.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vào sau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8 như sau:</w:t>
      </w:r>
    </w:p>
    <w:p w14:paraId="1D5AF500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"d)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xe ô tô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hành khách theo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mà xác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t ch</w:t>
      </w:r>
      <w:r w:rsidRPr="00011BD6">
        <w:rPr>
          <w:rFonts w:ascii="Arial" w:hAnsi="Arial" w:cs="Arial"/>
          <w:sz w:val="20"/>
          <w:szCs w:val="20"/>
        </w:rPr>
        <w:t>ỗ</w:t>
      </w:r>
      <w:r w:rsidRPr="00011BD6">
        <w:rPr>
          <w:rFonts w:ascii="Arial" w:hAnsi="Arial" w:cs="Arial"/>
          <w:sz w:val="20"/>
          <w:szCs w:val="20"/>
        </w:rPr>
        <w:t xml:space="preserve"> cho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>ng hành khách đi xe ngoài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đã ký k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bán vé, thu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ngoài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đã ký k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 xml:space="preserve">t; 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hành trình, l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ch trình c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đ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ph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v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 xml:space="preserve"> cho nhi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hành khách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nhi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thuê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khác nhau.".</w:t>
      </w:r>
    </w:p>
    <w:p w14:paraId="4575BBAB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3.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13 như sau:</w:t>
      </w:r>
    </w:p>
    <w:p w14:paraId="50AD719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"c) Th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hành vi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4;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k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7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này bu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c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t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giám sát hành trình,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hì</w:t>
      </w:r>
      <w:r w:rsidRPr="00011BD6">
        <w:rPr>
          <w:rFonts w:ascii="Arial" w:hAnsi="Arial" w:cs="Arial"/>
          <w:sz w:val="20"/>
          <w:szCs w:val="20"/>
        </w:rPr>
        <w:t xml:space="preserve">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xe,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khoang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khách, dây đai an toàn, gh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 xml:space="preserve"> ng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i cho tr</w:t>
      </w:r>
      <w:r w:rsidRPr="00011BD6">
        <w:rPr>
          <w:rFonts w:ascii="Arial" w:hAnsi="Arial" w:cs="Arial"/>
          <w:sz w:val="20"/>
          <w:szCs w:val="20"/>
        </w:rPr>
        <w:t>ẻ</w:t>
      </w:r>
      <w:r w:rsidRPr="00011BD6">
        <w:rPr>
          <w:rFonts w:ascii="Arial" w:hAnsi="Arial" w:cs="Arial"/>
          <w:sz w:val="20"/>
          <w:szCs w:val="20"/>
        </w:rPr>
        <w:t xml:space="preserve"> em m</w:t>
      </w:r>
      <w:r w:rsidRPr="00011BD6">
        <w:rPr>
          <w:rFonts w:ascii="Arial" w:hAnsi="Arial" w:cs="Arial"/>
          <w:sz w:val="20"/>
          <w:szCs w:val="20"/>
        </w:rPr>
        <w:t>ầ</w:t>
      </w:r>
      <w:r w:rsidRPr="00011BD6">
        <w:rPr>
          <w:rFonts w:ascii="Arial" w:hAnsi="Arial" w:cs="Arial"/>
          <w:sz w:val="20"/>
          <w:szCs w:val="20"/>
        </w:rPr>
        <w:t>m non, h</w:t>
      </w:r>
      <w:r w:rsidRPr="00011BD6">
        <w:rPr>
          <w:rFonts w:ascii="Arial" w:hAnsi="Arial" w:cs="Arial"/>
          <w:sz w:val="20"/>
          <w:szCs w:val="20"/>
        </w:rPr>
        <w:t>ọ</w:t>
      </w:r>
      <w:r w:rsidRPr="00011BD6">
        <w:rPr>
          <w:rFonts w:ascii="Arial" w:hAnsi="Arial" w:cs="Arial"/>
          <w:sz w:val="20"/>
          <w:szCs w:val="20"/>
        </w:rPr>
        <w:t>c sinh ti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u h</w:t>
      </w:r>
      <w:r w:rsidRPr="00011BD6">
        <w:rPr>
          <w:rFonts w:ascii="Arial" w:hAnsi="Arial" w:cs="Arial"/>
          <w:sz w:val="20"/>
          <w:szCs w:val="20"/>
        </w:rPr>
        <w:t>ọ</w:t>
      </w:r>
      <w:r w:rsidRPr="00011BD6">
        <w:rPr>
          <w:rFonts w:ascii="Arial" w:hAnsi="Arial" w:cs="Arial"/>
          <w:sz w:val="20"/>
          <w:szCs w:val="20"/>
        </w:rPr>
        <w:t>c trên xe theo đúng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nh;</w:t>
      </w:r>
    </w:p>
    <w:p w14:paraId="28EB082B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d) Th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hành vi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h,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l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7;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11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này bu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c cung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p,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p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t, truy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d</w:t>
      </w:r>
      <w:r w:rsidRPr="00011BD6">
        <w:rPr>
          <w:rFonts w:ascii="Arial" w:hAnsi="Arial" w:cs="Arial"/>
          <w:sz w:val="20"/>
          <w:szCs w:val="20"/>
        </w:rPr>
        <w:t>ẫ</w:t>
      </w:r>
      <w:r w:rsidRPr="00011BD6">
        <w:rPr>
          <w:rFonts w:ascii="Arial" w:hAnsi="Arial" w:cs="Arial"/>
          <w:sz w:val="20"/>
          <w:szCs w:val="20"/>
        </w:rPr>
        <w:t>n, lưu tr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>,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lý thông tin,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thu th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p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giám sát hành trình,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xe,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khoang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khách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trên xe ô tô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nh;".</w:t>
      </w:r>
    </w:p>
    <w:p w14:paraId="5BA52572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10. 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m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>t s</w:t>
      </w:r>
      <w:r w:rsidRPr="00011BD6">
        <w:rPr>
          <w:rFonts w:ascii="Arial" w:hAnsi="Arial" w:cs="Arial"/>
          <w:b/>
          <w:sz w:val="20"/>
          <w:szCs w:val="20"/>
        </w:rPr>
        <w:t>ố</w:t>
      </w:r>
      <w:r w:rsidRPr="00011BD6">
        <w:rPr>
          <w:rFonts w:ascii="Arial" w:hAnsi="Arial" w:cs="Arial"/>
          <w:b/>
          <w:sz w:val="20"/>
          <w:szCs w:val="20"/>
        </w:rPr>
        <w:t xml:space="preserve">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m,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c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>a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29</w:t>
      </w:r>
    </w:p>
    <w:p w14:paraId="699A7FB9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3a vào sau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như sau:</w:t>
      </w:r>
    </w:p>
    <w:p w14:paraId="6722B8F7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"3a.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5.000.000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10.000.000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v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m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t trong các hành vi sau đây:</w:t>
      </w:r>
    </w:p>
    <w:p w14:paraId="3A1ED6FD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xe ô tô c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u h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giao thông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xe đư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c c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u h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mà vư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t quá kh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lư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ng cho phé</w:t>
      </w:r>
      <w:r w:rsidRPr="00011BD6">
        <w:rPr>
          <w:rFonts w:ascii="Arial" w:hAnsi="Arial" w:cs="Arial"/>
          <w:sz w:val="20"/>
          <w:szCs w:val="20"/>
        </w:rPr>
        <w:t>p chuyên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xe c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u h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; kéo theo xe đư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c c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u h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mà vư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t quá kh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lư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ng cho phép kéo theo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xe c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u h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đư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c ghi trong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ng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ki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an toàn k</w:t>
      </w:r>
      <w:r w:rsidRPr="00011BD6">
        <w:rPr>
          <w:rFonts w:ascii="Arial" w:hAnsi="Arial" w:cs="Arial"/>
          <w:sz w:val="20"/>
          <w:szCs w:val="20"/>
        </w:rPr>
        <w:t>ỹ</w:t>
      </w:r>
      <w:r w:rsidRPr="00011BD6">
        <w:rPr>
          <w:rFonts w:ascii="Arial" w:hAnsi="Arial" w:cs="Arial"/>
          <w:sz w:val="20"/>
          <w:szCs w:val="20"/>
        </w:rPr>
        <w:t xml:space="preserve"> thu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và b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o v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 xml:space="preserve"> môi trư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xe;</w:t>
      </w:r>
    </w:p>
    <w:p w14:paraId="4C2A7A08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xe ô tô c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u h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giao thông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kéo theo xe không </w:t>
      </w:r>
      <w:r w:rsidRPr="00011BD6">
        <w:rPr>
          <w:rFonts w:ascii="Arial" w:hAnsi="Arial" w:cs="Arial"/>
          <w:sz w:val="20"/>
          <w:szCs w:val="20"/>
        </w:rPr>
        <w:t>đúng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tư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ng đư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c c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u h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54 Lu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Tr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t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, an toàn giao thông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.".</w:t>
      </w:r>
    </w:p>
    <w:p w14:paraId="149861BF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2.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4 như sau:</w:t>
      </w:r>
    </w:p>
    <w:p w14:paraId="34EA91E3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"4. Ngoài vi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c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áp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hình th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c x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t,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th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hành vi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3,</w:t>
      </w:r>
      <w:r w:rsidRPr="00011BD6">
        <w:rPr>
          <w:rFonts w:ascii="Arial" w:hAnsi="Arial" w:cs="Arial"/>
          <w:sz w:val="20"/>
          <w:szCs w:val="20"/>
        </w:rPr>
        <w:t xml:space="preserve">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3a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này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tr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 lái xe 02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m.".</w:t>
      </w:r>
    </w:p>
    <w:p w14:paraId="25EB7F78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11. 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m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>t s</w:t>
      </w:r>
      <w:r w:rsidRPr="00011BD6">
        <w:rPr>
          <w:rFonts w:ascii="Arial" w:hAnsi="Arial" w:cs="Arial"/>
          <w:b/>
          <w:sz w:val="20"/>
          <w:szCs w:val="20"/>
        </w:rPr>
        <w:t>ố</w:t>
      </w:r>
      <w:r w:rsidRPr="00011BD6">
        <w:rPr>
          <w:rFonts w:ascii="Arial" w:hAnsi="Arial" w:cs="Arial"/>
          <w:b/>
          <w:sz w:val="20"/>
          <w:szCs w:val="20"/>
        </w:rPr>
        <w:t xml:space="preserve">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m,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c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>a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32</w:t>
      </w:r>
    </w:p>
    <w:p w14:paraId="5685D571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9a vào sau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9 như sau:</w:t>
      </w:r>
    </w:p>
    <w:p w14:paraId="675A286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"9a.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5.000.000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6.000.000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v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cá nhân,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10.000.000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12.</w:t>
      </w:r>
      <w:r w:rsidRPr="00011BD6">
        <w:rPr>
          <w:rFonts w:ascii="Arial" w:hAnsi="Arial" w:cs="Arial"/>
          <w:sz w:val="20"/>
          <w:szCs w:val="20"/>
        </w:rPr>
        <w:t>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v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t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c là ch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 xml:space="preserve"> xe ô tô đ</w:t>
      </w:r>
      <w:r w:rsidRPr="00011BD6">
        <w:rPr>
          <w:rFonts w:ascii="Arial" w:hAnsi="Arial" w:cs="Arial"/>
          <w:sz w:val="20"/>
          <w:szCs w:val="20"/>
        </w:rPr>
        <w:t>ầ</w:t>
      </w:r>
      <w:r w:rsidRPr="00011BD6">
        <w:rPr>
          <w:rFonts w:ascii="Arial" w:hAnsi="Arial" w:cs="Arial"/>
          <w:sz w:val="20"/>
          <w:szCs w:val="20"/>
        </w:rPr>
        <w:t>u kéo, xe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n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i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th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m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t trong các hành vi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sau đây:</w:t>
      </w:r>
    </w:p>
    <w:p w14:paraId="08CC6417" w14:textId="12144B04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Đưa xe không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giám sát hành trình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xe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có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giám sát hành trình nhưng không ho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ng, không đúng </w:t>
      </w:r>
      <w:r w:rsidR="00464557">
        <w:rPr>
          <w:rFonts w:ascii="Arial" w:hAnsi="Arial" w:cs="Arial"/>
          <w:sz w:val="20"/>
          <w:szCs w:val="20"/>
        </w:rPr>
        <w:t xml:space="preserve">quy </w:t>
      </w:r>
      <w:r w:rsidRPr="00011BD6">
        <w:rPr>
          <w:rFonts w:ascii="Arial" w:hAnsi="Arial" w:cs="Arial"/>
          <w:sz w:val="20"/>
          <w:szCs w:val="20"/>
        </w:rPr>
        <w:t>c</w:t>
      </w:r>
      <w:r w:rsidRPr="00011BD6">
        <w:rPr>
          <w:rFonts w:ascii="Arial" w:hAnsi="Arial" w:cs="Arial"/>
          <w:sz w:val="20"/>
          <w:szCs w:val="20"/>
        </w:rPr>
        <w:t>hu</w:t>
      </w:r>
      <w:r w:rsidRPr="00011BD6">
        <w:rPr>
          <w:rFonts w:ascii="Arial" w:hAnsi="Arial" w:cs="Arial"/>
          <w:sz w:val="20"/>
          <w:szCs w:val="20"/>
        </w:rPr>
        <w:t>ẩ</w:t>
      </w:r>
      <w:r w:rsidRPr="00011BD6">
        <w:rPr>
          <w:rFonts w:ascii="Arial" w:hAnsi="Arial" w:cs="Arial"/>
          <w:sz w:val="20"/>
          <w:szCs w:val="20"/>
        </w:rPr>
        <w:t>n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làm sai l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ch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giám sát hành trình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xe ô tô;</w:t>
      </w:r>
    </w:p>
    <w:p w14:paraId="24287F1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Đưa xe không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có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 nhưng không ghi, không lưu tr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đư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c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 xml:space="preserve">u theo quy </w:t>
      </w:r>
      <w:r w:rsidRPr="00011BD6">
        <w:rPr>
          <w:rFonts w:ascii="Arial" w:hAnsi="Arial" w:cs="Arial"/>
          <w:sz w:val="20"/>
          <w:szCs w:val="20"/>
        </w:rPr>
        <w:t>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làm sai l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ch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trên xe ô tô.".</w:t>
      </w:r>
    </w:p>
    <w:p w14:paraId="409FE900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2.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 vào sau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11 như sau:</w:t>
      </w:r>
    </w:p>
    <w:p w14:paraId="51BA6A7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lastRenderedPageBreak/>
        <w:t>"e) Giao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đ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cho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làm công,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th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hành vi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8a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20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này.".</w:t>
      </w:r>
    </w:p>
    <w:p w14:paraId="7792F2F3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3.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 vào sau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13 như sau:</w:t>
      </w:r>
    </w:p>
    <w:p w14:paraId="5B7F5C6C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"e) Giao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đ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cho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làm công,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đ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di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th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hành vi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8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21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tr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ti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p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th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hành vi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8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21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này.".</w:t>
      </w:r>
    </w:p>
    <w:p w14:paraId="400976B9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4.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l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19 như sau:</w:t>
      </w:r>
    </w:p>
    <w:p w14:paraId="461C68BB" w14:textId="0C7E6915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</w:t>
      </w:r>
      <w:r w:rsidR="00AF48E9" w:rsidRPr="00011BD6">
        <w:rPr>
          <w:rFonts w:ascii="Arial" w:hAnsi="Arial" w:cs="Arial"/>
          <w:sz w:val="20"/>
          <w:szCs w:val="20"/>
        </w:rPr>
        <w:t>l</w:t>
      </w:r>
      <w:r w:rsidRPr="00011BD6">
        <w:rPr>
          <w:rFonts w:ascii="Arial" w:hAnsi="Arial" w:cs="Arial"/>
          <w:sz w:val="20"/>
          <w:szCs w:val="20"/>
        </w:rPr>
        <w:t>) Th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hành vi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o k</w:t>
      </w:r>
      <w:r w:rsidRPr="00011BD6">
        <w:rPr>
          <w:rFonts w:ascii="Arial" w:hAnsi="Arial" w:cs="Arial"/>
          <w:sz w:val="20"/>
          <w:szCs w:val="20"/>
        </w:rPr>
        <w:t>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7,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9a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này bu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c l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t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,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chuyên dùng đ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u h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, h</w:t>
      </w:r>
      <w:r w:rsidRPr="00011BD6">
        <w:rPr>
          <w:rFonts w:ascii="Arial" w:hAnsi="Arial" w:cs="Arial"/>
          <w:sz w:val="20"/>
          <w:szCs w:val="20"/>
        </w:rPr>
        <w:t>ỗ</w:t>
      </w:r>
      <w:r w:rsidRPr="00011BD6">
        <w:rPr>
          <w:rFonts w:ascii="Arial" w:hAnsi="Arial" w:cs="Arial"/>
          <w:sz w:val="20"/>
          <w:szCs w:val="20"/>
        </w:rPr>
        <w:t xml:space="preserve"> tr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u h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,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giám sát hành trình,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 trên xe theo đúng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nh.".</w:t>
      </w:r>
    </w:p>
    <w:p w14:paraId="4AEA9963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5.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21 như sau:</w:t>
      </w:r>
    </w:p>
    <w:p w14:paraId="250B416F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"c) Th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 xml:space="preserve">n </w:t>
      </w:r>
      <w:r w:rsidRPr="00011BD6">
        <w:rPr>
          <w:rFonts w:ascii="Arial" w:hAnsi="Arial" w:cs="Arial"/>
          <w:sz w:val="20"/>
          <w:szCs w:val="20"/>
        </w:rPr>
        <w:t>hành vi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13;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14;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16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này trong trư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ch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 xml:space="preserve">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là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tr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ti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p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còn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tr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 lái xe 04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m;".</w:t>
      </w:r>
    </w:p>
    <w:p w14:paraId="3BDA0A5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 xml:space="preserve">u 12. </w:t>
      </w:r>
      <w:r w:rsidRPr="00011BD6">
        <w:rPr>
          <w:rFonts w:ascii="Arial" w:hAnsi="Arial" w:cs="Arial"/>
          <w:b/>
          <w:sz w:val="20"/>
          <w:szCs w:val="20"/>
        </w:rPr>
        <w:t>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m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>t s</w:t>
      </w:r>
      <w:r w:rsidRPr="00011BD6">
        <w:rPr>
          <w:rFonts w:ascii="Arial" w:hAnsi="Arial" w:cs="Arial"/>
          <w:b/>
          <w:sz w:val="20"/>
          <w:szCs w:val="20"/>
        </w:rPr>
        <w:t>ố</w:t>
      </w:r>
      <w:r w:rsidRPr="00011BD6">
        <w:rPr>
          <w:rFonts w:ascii="Arial" w:hAnsi="Arial" w:cs="Arial"/>
          <w:b/>
          <w:sz w:val="20"/>
          <w:szCs w:val="20"/>
        </w:rPr>
        <w:t xml:space="preserve">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m,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c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>a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41</w:t>
      </w:r>
    </w:p>
    <w:p w14:paraId="36CB0B89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2 như sau:</w:t>
      </w:r>
    </w:p>
    <w:p w14:paraId="26866A80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"d)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2;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h,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i,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k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i,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k k</w:t>
      </w:r>
      <w:r w:rsidRPr="00011BD6">
        <w:rPr>
          <w:rFonts w:ascii="Arial" w:hAnsi="Arial" w:cs="Arial"/>
          <w:sz w:val="20"/>
          <w:szCs w:val="20"/>
        </w:rPr>
        <w:t>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4;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h,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i,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k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5;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7;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8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39.".</w:t>
      </w:r>
    </w:p>
    <w:p w14:paraId="0DB08147" w14:textId="54851F7C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2.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k</w:t>
      </w:r>
      <w:r w:rsidR="00AF48E9" w:rsidRPr="00011BD6">
        <w:rPr>
          <w:rFonts w:ascii="Arial" w:hAnsi="Arial" w:cs="Arial"/>
          <w:sz w:val="20"/>
          <w:szCs w:val="20"/>
        </w:rPr>
        <w:t xml:space="preserve">1 </w:t>
      </w:r>
      <w:r w:rsidRPr="00011BD6">
        <w:rPr>
          <w:rFonts w:ascii="Arial" w:hAnsi="Arial" w:cs="Arial"/>
          <w:sz w:val="20"/>
          <w:szCs w:val="20"/>
        </w:rPr>
        <w:t>vào sau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k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4 như sau:</w:t>
      </w:r>
    </w:p>
    <w:p w14:paraId="475C2CED" w14:textId="42E82DD4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"k</w:t>
      </w:r>
      <w:r w:rsidR="00AF48E9" w:rsidRPr="00011BD6">
        <w:rPr>
          <w:rFonts w:ascii="Arial" w:hAnsi="Arial" w:cs="Arial"/>
          <w:sz w:val="20"/>
          <w:szCs w:val="20"/>
        </w:rPr>
        <w:t>1</w:t>
      </w:r>
      <w:r w:rsidRPr="00011BD6">
        <w:rPr>
          <w:rFonts w:ascii="Arial" w:hAnsi="Arial" w:cs="Arial"/>
          <w:sz w:val="20"/>
          <w:szCs w:val="20"/>
        </w:rPr>
        <w:t>)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h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7;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8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32;".</w:t>
      </w:r>
    </w:p>
    <w:p w14:paraId="3634596A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3.</w:t>
      </w:r>
      <w:r w:rsidRPr="00011BD6">
        <w:rPr>
          <w:rFonts w:ascii="Arial" w:hAnsi="Arial" w:cs="Arial"/>
          <w:sz w:val="20"/>
          <w:szCs w:val="20"/>
        </w:rPr>
        <w:t xml:space="preserve">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 như sau:</w:t>
      </w:r>
    </w:p>
    <w:p w14:paraId="1156FEC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"5.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Vi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t Nam,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đoàn ki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tra do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Xây d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ng thành l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p, Giám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c S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Xây d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ng,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đoàn ki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tra do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Vi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t Nam thành l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p, Giám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c Khu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lý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thu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c </w:t>
      </w:r>
      <w:r w:rsidRPr="00011BD6">
        <w:rPr>
          <w:rFonts w:ascii="Arial" w:hAnsi="Arial" w:cs="Arial"/>
          <w:sz w:val="20"/>
          <w:szCs w:val="20"/>
        </w:rPr>
        <w:t>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Vi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t Nam có th</w:t>
      </w:r>
      <w:r w:rsidRPr="00011BD6">
        <w:rPr>
          <w:rFonts w:ascii="Arial" w:hAnsi="Arial" w:cs="Arial"/>
          <w:sz w:val="20"/>
          <w:szCs w:val="20"/>
        </w:rPr>
        <w:t>ẩ</w:t>
      </w:r>
      <w:r w:rsidRPr="00011BD6">
        <w:rPr>
          <w:rFonts w:ascii="Arial" w:hAnsi="Arial" w:cs="Arial"/>
          <w:sz w:val="20"/>
          <w:szCs w:val="20"/>
        </w:rPr>
        <w:t>m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x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các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m,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n,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 như sau:</w:t>
      </w:r>
    </w:p>
    <w:p w14:paraId="51787513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2;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3;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4;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6;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h,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n 7; </w:t>
      </w:r>
      <w:r w:rsidRPr="00011BD6">
        <w:rPr>
          <w:rFonts w:ascii="Arial" w:hAnsi="Arial" w:cs="Arial"/>
          <w:sz w:val="20"/>
          <w:szCs w:val="20"/>
        </w:rPr>
        <w:t>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8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26;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2;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i,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l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7;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8;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9;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9a;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11;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14;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16;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17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32 khi th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công tác ki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tra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đơn v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xe, bãi đ</w:t>
      </w:r>
      <w:r w:rsidRPr="00011BD6">
        <w:rPr>
          <w:rFonts w:ascii="Arial" w:hAnsi="Arial" w:cs="Arial"/>
          <w:sz w:val="20"/>
          <w:szCs w:val="20"/>
        </w:rPr>
        <w:t>ỗ</w:t>
      </w:r>
      <w:r w:rsidRPr="00011BD6">
        <w:rPr>
          <w:rFonts w:ascii="Arial" w:hAnsi="Arial" w:cs="Arial"/>
          <w:sz w:val="20"/>
          <w:szCs w:val="20"/>
        </w:rPr>
        <w:t xml:space="preserve"> xe, tr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d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>ng ngh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>, đơn v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th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d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ch v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 xml:space="preserve"> h</w:t>
      </w:r>
      <w:r w:rsidRPr="00011BD6">
        <w:rPr>
          <w:rFonts w:ascii="Arial" w:hAnsi="Arial" w:cs="Arial"/>
          <w:sz w:val="20"/>
          <w:szCs w:val="20"/>
        </w:rPr>
        <w:t>ỗ</w:t>
      </w:r>
      <w:r w:rsidRPr="00011BD6">
        <w:rPr>
          <w:rFonts w:ascii="Arial" w:hAnsi="Arial" w:cs="Arial"/>
          <w:sz w:val="20"/>
          <w:szCs w:val="20"/>
        </w:rPr>
        <w:t xml:space="preserve"> tr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 xml:space="preserve">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i;</w:t>
      </w:r>
    </w:p>
    <w:p w14:paraId="15304BDF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1;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2;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h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4;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</w:t>
      </w:r>
      <w:r w:rsidRPr="00011BD6">
        <w:rPr>
          <w:rFonts w:ascii="Arial" w:hAnsi="Arial" w:cs="Arial"/>
          <w:sz w:val="20"/>
          <w:szCs w:val="20"/>
        </w:rPr>
        <w:t>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5;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6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39;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40.".</w:t>
      </w:r>
    </w:p>
    <w:p w14:paraId="78DB680D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13. 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42</w:t>
      </w:r>
    </w:p>
    <w:p w14:paraId="1433A3DA" w14:textId="66EE50C5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"Đi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42. Th</w:t>
      </w:r>
      <w:r w:rsidRPr="00011BD6">
        <w:rPr>
          <w:rFonts w:ascii="Arial" w:hAnsi="Arial" w:cs="Arial"/>
          <w:b/>
          <w:sz w:val="20"/>
          <w:szCs w:val="20"/>
        </w:rPr>
        <w:t>ẩ</w:t>
      </w:r>
      <w:r w:rsidRPr="00011BD6">
        <w:rPr>
          <w:rFonts w:ascii="Arial" w:hAnsi="Arial" w:cs="Arial"/>
          <w:b/>
          <w:sz w:val="20"/>
          <w:szCs w:val="20"/>
        </w:rPr>
        <w:t>m quy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n x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 xml:space="preserve"> ph</w:t>
      </w:r>
      <w:r w:rsidRPr="00011BD6">
        <w:rPr>
          <w:rFonts w:ascii="Arial" w:hAnsi="Arial" w:cs="Arial"/>
          <w:b/>
          <w:sz w:val="20"/>
          <w:szCs w:val="20"/>
        </w:rPr>
        <w:t>ạ</w:t>
      </w:r>
      <w:r w:rsidRPr="00011BD6">
        <w:rPr>
          <w:rFonts w:ascii="Arial" w:hAnsi="Arial" w:cs="Arial"/>
          <w:b/>
          <w:sz w:val="20"/>
          <w:szCs w:val="20"/>
        </w:rPr>
        <w:t>t c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>a Ch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 xml:space="preserve"> t</w:t>
      </w:r>
      <w:r w:rsidRPr="00011BD6">
        <w:rPr>
          <w:rFonts w:ascii="Arial" w:hAnsi="Arial" w:cs="Arial"/>
          <w:b/>
          <w:sz w:val="20"/>
          <w:szCs w:val="20"/>
        </w:rPr>
        <w:t>ị</w:t>
      </w:r>
      <w:r w:rsidRPr="00011BD6">
        <w:rPr>
          <w:rFonts w:ascii="Arial" w:hAnsi="Arial" w:cs="Arial"/>
          <w:b/>
          <w:sz w:val="20"/>
          <w:szCs w:val="20"/>
        </w:rPr>
        <w:t xml:space="preserve">ch </w:t>
      </w:r>
      <w:r w:rsidR="00AF48E9" w:rsidRPr="00011BD6">
        <w:rPr>
          <w:rFonts w:ascii="Arial" w:hAnsi="Arial" w:cs="Arial"/>
          <w:b/>
          <w:sz w:val="20"/>
          <w:szCs w:val="20"/>
        </w:rPr>
        <w:t>Ủy ban</w:t>
      </w:r>
      <w:r w:rsidRPr="00011BD6">
        <w:rPr>
          <w:rFonts w:ascii="Arial" w:hAnsi="Arial" w:cs="Arial"/>
          <w:b/>
          <w:sz w:val="20"/>
          <w:szCs w:val="20"/>
        </w:rPr>
        <w:t xml:space="preserve"> nhân dân các c</w:t>
      </w:r>
      <w:r w:rsidRPr="00011BD6">
        <w:rPr>
          <w:rFonts w:ascii="Arial" w:hAnsi="Arial" w:cs="Arial"/>
          <w:b/>
          <w:sz w:val="20"/>
          <w:szCs w:val="20"/>
        </w:rPr>
        <w:t>ấ</w:t>
      </w:r>
      <w:r w:rsidRPr="00011BD6">
        <w:rPr>
          <w:rFonts w:ascii="Arial" w:hAnsi="Arial" w:cs="Arial"/>
          <w:b/>
          <w:sz w:val="20"/>
          <w:szCs w:val="20"/>
        </w:rPr>
        <w:t>p</w:t>
      </w:r>
    </w:p>
    <w:p w14:paraId="1C218FAE" w14:textId="3A0089D4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1. Ch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 xml:space="preserve"> t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ch </w:t>
      </w:r>
      <w:r w:rsidR="00AF48E9" w:rsidRPr="00011BD6">
        <w:rPr>
          <w:rFonts w:ascii="Arial" w:hAnsi="Arial" w:cs="Arial"/>
          <w:sz w:val="20"/>
          <w:szCs w:val="20"/>
        </w:rPr>
        <w:t>Ủy ban</w:t>
      </w:r>
      <w:r w:rsidRPr="00011BD6">
        <w:rPr>
          <w:rFonts w:ascii="Arial" w:hAnsi="Arial" w:cs="Arial"/>
          <w:sz w:val="20"/>
          <w:szCs w:val="20"/>
        </w:rPr>
        <w:t xml:space="preserve"> nhân dân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 xã có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n:</w:t>
      </w:r>
    </w:p>
    <w:p w14:paraId="4E91C380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cáo;</w:t>
      </w:r>
    </w:p>
    <w:p w14:paraId="4905F5AB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37.500.000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ng;</w:t>
      </w:r>
    </w:p>
    <w:p w14:paraId="04AE77BE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c) Tư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</w:t>
      </w:r>
      <w:r w:rsidRPr="00011BD6">
        <w:rPr>
          <w:rFonts w:ascii="Arial" w:hAnsi="Arial" w:cs="Arial"/>
          <w:sz w:val="20"/>
          <w:szCs w:val="20"/>
        </w:rPr>
        <w:t xml:space="preserve">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phép,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ng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hành ngh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đình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n;</w:t>
      </w:r>
    </w:p>
    <w:p w14:paraId="3434669A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d) T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ch thu tang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t,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hành chính;</w:t>
      </w:r>
    </w:p>
    <w:p w14:paraId="5950ECB9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đ) Áp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bi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pháp kh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c ph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u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này.</w:t>
      </w:r>
    </w:p>
    <w:p w14:paraId="109659B0" w14:textId="3E1774DF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2. Ch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 xml:space="preserve"> t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ch </w:t>
      </w:r>
      <w:r w:rsidR="00AF48E9" w:rsidRPr="00011BD6">
        <w:rPr>
          <w:rFonts w:ascii="Arial" w:hAnsi="Arial" w:cs="Arial"/>
          <w:sz w:val="20"/>
          <w:szCs w:val="20"/>
        </w:rPr>
        <w:t>Ủy ban</w:t>
      </w:r>
      <w:r w:rsidRPr="00011BD6">
        <w:rPr>
          <w:rFonts w:ascii="Arial" w:hAnsi="Arial" w:cs="Arial"/>
          <w:sz w:val="20"/>
          <w:szCs w:val="20"/>
        </w:rPr>
        <w:t xml:space="preserve"> nhân dân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 t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>nh có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n:</w:t>
      </w:r>
    </w:p>
    <w:p w14:paraId="72FB7EAA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lastRenderedPageBreak/>
        <w:t>a)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cáo;</w:t>
      </w:r>
    </w:p>
    <w:p w14:paraId="353735C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75.000.000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ng;</w:t>
      </w:r>
    </w:p>
    <w:p w14:paraId="2216A3B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c) Tư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phép,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ng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hành ngh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đình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n;</w:t>
      </w:r>
    </w:p>
    <w:p w14:paraId="599301C3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d) T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ch thu tang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t,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hành chính;</w:t>
      </w:r>
    </w:p>
    <w:p w14:paraId="77B779B7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đ) Áp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bi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pháp kh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c ph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u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này.".</w:t>
      </w:r>
    </w:p>
    <w:p w14:paraId="54C5668D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14. 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43</w:t>
      </w:r>
    </w:p>
    <w:p w14:paraId="33FC1FD7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"Đi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43. Th</w:t>
      </w:r>
      <w:r w:rsidRPr="00011BD6">
        <w:rPr>
          <w:rFonts w:ascii="Arial" w:hAnsi="Arial" w:cs="Arial"/>
          <w:b/>
          <w:sz w:val="20"/>
          <w:szCs w:val="20"/>
        </w:rPr>
        <w:t>ẩ</w:t>
      </w:r>
      <w:r w:rsidRPr="00011BD6">
        <w:rPr>
          <w:rFonts w:ascii="Arial" w:hAnsi="Arial" w:cs="Arial"/>
          <w:b/>
          <w:sz w:val="20"/>
          <w:szCs w:val="20"/>
        </w:rPr>
        <w:t>m quy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n x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 xml:space="preserve"> ph</w:t>
      </w:r>
      <w:r w:rsidRPr="00011BD6">
        <w:rPr>
          <w:rFonts w:ascii="Arial" w:hAnsi="Arial" w:cs="Arial"/>
          <w:b/>
          <w:sz w:val="20"/>
          <w:szCs w:val="20"/>
        </w:rPr>
        <w:t>ạ</w:t>
      </w:r>
      <w:r w:rsidRPr="00011BD6">
        <w:rPr>
          <w:rFonts w:ascii="Arial" w:hAnsi="Arial" w:cs="Arial"/>
          <w:b/>
          <w:sz w:val="20"/>
          <w:szCs w:val="20"/>
        </w:rPr>
        <w:t>t c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>a Công an nhân dân</w:t>
      </w:r>
    </w:p>
    <w:p w14:paraId="6A5E552B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1. Chi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sĩ Công an nhân dân đang thi hành công v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 xml:space="preserve"> có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n:</w:t>
      </w:r>
    </w:p>
    <w:p w14:paraId="3FF63933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cáo;</w:t>
      </w:r>
    </w:p>
    <w:p w14:paraId="63FD268D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7.500.000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ng;</w:t>
      </w:r>
    </w:p>
    <w:p w14:paraId="01BCE4F0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c) T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ch thu tang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t,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hành chính có giá tr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không vư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t quá 15.000.000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ng.</w:t>
      </w:r>
    </w:p>
    <w:p w14:paraId="46A78C60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2. Th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 xml:space="preserve">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đơn v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sát cơ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 đ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i có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n:</w:t>
      </w:r>
    </w:p>
    <w:p w14:paraId="24C119C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cáo;</w:t>
      </w:r>
    </w:p>
    <w:p w14:paraId="1F064B59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15.000.000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ng;</w:t>
      </w:r>
    </w:p>
    <w:p w14:paraId="4F855253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c) T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ch thu tang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t,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hành c</w:t>
      </w:r>
      <w:r w:rsidRPr="00011BD6">
        <w:rPr>
          <w:rFonts w:ascii="Arial" w:hAnsi="Arial" w:cs="Arial"/>
          <w:sz w:val="20"/>
          <w:szCs w:val="20"/>
        </w:rPr>
        <w:t>hính có giá tr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không vư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t quá 30.000.000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ng;</w:t>
      </w:r>
    </w:p>
    <w:p w14:paraId="48B40E72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d) Áp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bi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pháp kh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c ph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u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 (tr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3)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này.</w:t>
      </w:r>
    </w:p>
    <w:p w14:paraId="3E9B128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3.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 Công an, Th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 xml:space="preserve">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đơn v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sát cơ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 ti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u đoàn,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tr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m,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i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có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n:</w:t>
      </w:r>
    </w:p>
    <w:p w14:paraId="5E22296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cáo;</w:t>
      </w:r>
    </w:p>
    <w:p w14:paraId="5F9AE08E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22.500.000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ng;</w:t>
      </w:r>
    </w:p>
    <w:p w14:paraId="53A591C2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c) Tư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phép,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ng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hành ngh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đình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n;</w:t>
      </w:r>
    </w:p>
    <w:p w14:paraId="11D5A81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d) T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ch thu tang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t,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hành chính có giá tr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không vư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t quá 45.000.000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ng;</w:t>
      </w:r>
    </w:p>
    <w:p w14:paraId="4C9DD09F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đ) Áp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bi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pháp kh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c ph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u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 (tr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3)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này.</w:t>
      </w:r>
    </w:p>
    <w:p w14:paraId="5D5936EE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4.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Công an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 xã có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n:</w:t>
      </w:r>
    </w:p>
    <w:p w14:paraId="429D3A21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cáo;</w:t>
      </w:r>
    </w:p>
    <w:p w14:paraId="24CBCC8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37.500.000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ng;</w:t>
      </w:r>
    </w:p>
    <w:p w14:paraId="3971DD90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c) Tư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phép,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ng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hành </w:t>
      </w:r>
      <w:r w:rsidRPr="00011BD6">
        <w:rPr>
          <w:rFonts w:ascii="Arial" w:hAnsi="Arial" w:cs="Arial"/>
          <w:sz w:val="20"/>
          <w:szCs w:val="20"/>
        </w:rPr>
        <w:t>ngh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đình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n;</w:t>
      </w:r>
    </w:p>
    <w:p w14:paraId="604DAF9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d) T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ch thu tang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t,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hành chính;</w:t>
      </w:r>
    </w:p>
    <w:p w14:paraId="1F55D1E7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đ) Áp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bi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pháp kh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c ph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u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này.</w:t>
      </w:r>
    </w:p>
    <w:p w14:paraId="3A625E8A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5.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phòng nghi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p v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 xml:space="preserve"> thu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c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sát giao thông g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m: T</w:t>
      </w:r>
      <w:r w:rsidRPr="00011BD6">
        <w:rPr>
          <w:rFonts w:ascii="Arial" w:hAnsi="Arial" w:cs="Arial"/>
          <w:sz w:val="20"/>
          <w:szCs w:val="20"/>
        </w:rPr>
        <w:t>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phòng Hư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ng d</w:t>
      </w:r>
      <w:r w:rsidRPr="00011BD6">
        <w:rPr>
          <w:rFonts w:ascii="Arial" w:hAnsi="Arial" w:cs="Arial"/>
          <w:sz w:val="20"/>
          <w:szCs w:val="20"/>
        </w:rPr>
        <w:t>ẫ</w:t>
      </w:r>
      <w:r w:rsidRPr="00011BD6">
        <w:rPr>
          <w:rFonts w:ascii="Arial" w:hAnsi="Arial" w:cs="Arial"/>
          <w:sz w:val="20"/>
          <w:szCs w:val="20"/>
        </w:rPr>
        <w:t>n tuyên truy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n,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tra, gi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quy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tai n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 giao thông,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phòng Hư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ng d</w:t>
      </w:r>
      <w:r w:rsidRPr="00011BD6">
        <w:rPr>
          <w:rFonts w:ascii="Arial" w:hAnsi="Arial" w:cs="Arial"/>
          <w:sz w:val="20"/>
          <w:szCs w:val="20"/>
        </w:rPr>
        <w:t>ẫ</w:t>
      </w:r>
      <w:r w:rsidRPr="00011BD6">
        <w:rPr>
          <w:rFonts w:ascii="Arial" w:hAnsi="Arial" w:cs="Arial"/>
          <w:sz w:val="20"/>
          <w:szCs w:val="20"/>
        </w:rPr>
        <w:t>n, đăng ký và ki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n,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phòng Hư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ng d</w:t>
      </w:r>
      <w:r w:rsidRPr="00011BD6">
        <w:rPr>
          <w:rFonts w:ascii="Arial" w:hAnsi="Arial" w:cs="Arial"/>
          <w:sz w:val="20"/>
          <w:szCs w:val="20"/>
        </w:rPr>
        <w:t>ẫ</w:t>
      </w:r>
      <w:r w:rsidRPr="00011BD6">
        <w:rPr>
          <w:rFonts w:ascii="Arial" w:hAnsi="Arial" w:cs="Arial"/>
          <w:sz w:val="20"/>
          <w:szCs w:val="20"/>
        </w:rPr>
        <w:t>n, đào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o, sát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ch,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lý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giao thông,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phòng Hư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ng d</w:t>
      </w:r>
      <w:r w:rsidRPr="00011BD6">
        <w:rPr>
          <w:rFonts w:ascii="Arial" w:hAnsi="Arial" w:cs="Arial"/>
          <w:sz w:val="20"/>
          <w:szCs w:val="20"/>
        </w:rPr>
        <w:t>ẫ</w:t>
      </w:r>
      <w:r w:rsidRPr="00011BD6">
        <w:rPr>
          <w:rFonts w:ascii="Arial" w:hAnsi="Arial" w:cs="Arial"/>
          <w:sz w:val="20"/>
          <w:szCs w:val="20"/>
        </w:rPr>
        <w:t>n tu</w:t>
      </w:r>
      <w:r w:rsidRPr="00011BD6">
        <w:rPr>
          <w:rFonts w:ascii="Arial" w:hAnsi="Arial" w:cs="Arial"/>
          <w:sz w:val="20"/>
          <w:szCs w:val="20"/>
        </w:rPr>
        <w:t>ầ</w:t>
      </w:r>
      <w:r w:rsidRPr="00011BD6">
        <w:rPr>
          <w:rFonts w:ascii="Arial" w:hAnsi="Arial" w:cs="Arial"/>
          <w:sz w:val="20"/>
          <w:szCs w:val="20"/>
        </w:rPr>
        <w:t>n tra, ki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soát giao thông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,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s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t,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phòng Hư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ng d</w:t>
      </w:r>
      <w:r w:rsidRPr="00011BD6">
        <w:rPr>
          <w:rFonts w:ascii="Arial" w:hAnsi="Arial" w:cs="Arial"/>
          <w:sz w:val="20"/>
          <w:szCs w:val="20"/>
        </w:rPr>
        <w:t>ẫ</w:t>
      </w:r>
      <w:r w:rsidRPr="00011BD6">
        <w:rPr>
          <w:rFonts w:ascii="Arial" w:hAnsi="Arial" w:cs="Arial"/>
          <w:sz w:val="20"/>
          <w:szCs w:val="20"/>
        </w:rPr>
        <w:t>n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giao thông và d</w:t>
      </w:r>
      <w:r w:rsidRPr="00011BD6">
        <w:rPr>
          <w:rFonts w:ascii="Arial" w:hAnsi="Arial" w:cs="Arial"/>
          <w:sz w:val="20"/>
          <w:szCs w:val="20"/>
        </w:rPr>
        <w:t>ẫ</w:t>
      </w:r>
      <w:r w:rsidRPr="00011BD6">
        <w:rPr>
          <w:rFonts w:ascii="Arial" w:hAnsi="Arial" w:cs="Arial"/>
          <w:sz w:val="20"/>
          <w:szCs w:val="20"/>
        </w:rPr>
        <w:t>n đoàn,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phòng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lý, khai thác, x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lý,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hành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và chuy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 s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;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phòng nghi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p v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 xml:space="preserve"> thu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c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sát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lý hành chính v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tr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t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 xml:space="preserve"> xã h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i g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m: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phòng Hư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ng d</w:t>
      </w:r>
      <w:r w:rsidRPr="00011BD6">
        <w:rPr>
          <w:rFonts w:ascii="Arial" w:hAnsi="Arial" w:cs="Arial"/>
          <w:sz w:val="20"/>
          <w:szCs w:val="20"/>
        </w:rPr>
        <w:t>ẫ</w:t>
      </w:r>
      <w:r w:rsidRPr="00011BD6">
        <w:rPr>
          <w:rFonts w:ascii="Arial" w:hAnsi="Arial" w:cs="Arial"/>
          <w:sz w:val="20"/>
          <w:szCs w:val="20"/>
        </w:rPr>
        <w:t>n,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lý vũ khí,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n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, công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 xml:space="preserve"> h</w:t>
      </w:r>
      <w:r w:rsidRPr="00011BD6">
        <w:rPr>
          <w:rFonts w:ascii="Arial" w:hAnsi="Arial" w:cs="Arial"/>
          <w:sz w:val="20"/>
          <w:szCs w:val="20"/>
        </w:rPr>
        <w:t>ỗ</w:t>
      </w:r>
      <w:r w:rsidRPr="00011BD6">
        <w:rPr>
          <w:rFonts w:ascii="Arial" w:hAnsi="Arial" w:cs="Arial"/>
          <w:sz w:val="20"/>
          <w:szCs w:val="20"/>
        </w:rPr>
        <w:t xml:space="preserve"> tr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 xml:space="preserve"> và pháo,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phòng Hư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ng d</w:t>
      </w:r>
      <w:r w:rsidRPr="00011BD6">
        <w:rPr>
          <w:rFonts w:ascii="Arial" w:hAnsi="Arial" w:cs="Arial"/>
          <w:sz w:val="20"/>
          <w:szCs w:val="20"/>
        </w:rPr>
        <w:t>ẫ</w:t>
      </w:r>
      <w:r w:rsidRPr="00011BD6">
        <w:rPr>
          <w:rFonts w:ascii="Arial" w:hAnsi="Arial" w:cs="Arial"/>
          <w:sz w:val="20"/>
          <w:szCs w:val="20"/>
        </w:rPr>
        <w:t>n,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lý các ngành, ngh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ầ</w:t>
      </w:r>
      <w:r w:rsidRPr="00011BD6">
        <w:rPr>
          <w:rFonts w:ascii="Arial" w:hAnsi="Arial" w:cs="Arial"/>
          <w:sz w:val="20"/>
          <w:szCs w:val="20"/>
        </w:rPr>
        <w:t>u tư kinh doanh có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v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an ninh, tr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t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 xml:space="preserve"> và con d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u, Giám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c Trung tâm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qu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c gia v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dân cư; </w:t>
      </w:r>
      <w:r w:rsidRPr="00011BD6">
        <w:rPr>
          <w:rFonts w:ascii="Arial" w:hAnsi="Arial" w:cs="Arial"/>
          <w:sz w:val="20"/>
          <w:szCs w:val="20"/>
        </w:rPr>
        <w:t>Th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 xml:space="preserve">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đơn v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nh sát cơ </w:t>
      </w:r>
      <w:r w:rsidRPr="00011BD6">
        <w:rPr>
          <w:rFonts w:ascii="Arial" w:hAnsi="Arial" w:cs="Arial"/>
          <w:sz w:val="20"/>
          <w:szCs w:val="20"/>
        </w:rPr>
        <w:lastRenderedPageBreak/>
        <w:t>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 trung đoàn;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phòng Công an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 t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>nh g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m: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phòng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sát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lý hành chính v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tr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t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 xml:space="preserve"> xã h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i,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phòng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sát giao thông,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phòng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sát cơ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có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n:</w:t>
      </w:r>
    </w:p>
    <w:p w14:paraId="6AD1A2E1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cáo;</w:t>
      </w:r>
    </w:p>
    <w:p w14:paraId="07628E46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6</w:t>
      </w:r>
      <w:r w:rsidRPr="00011BD6">
        <w:rPr>
          <w:rFonts w:ascii="Arial" w:hAnsi="Arial" w:cs="Arial"/>
          <w:sz w:val="20"/>
          <w:szCs w:val="20"/>
        </w:rPr>
        <w:t>0.000.000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ng;</w:t>
      </w:r>
    </w:p>
    <w:p w14:paraId="6AF8C2B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c) Tư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phép,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ng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hành ngh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đình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n;</w:t>
      </w:r>
    </w:p>
    <w:p w14:paraId="64528B32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d) T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ch thu tang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t,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hành chính;</w:t>
      </w:r>
    </w:p>
    <w:p w14:paraId="4DB2D74D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đ) Áp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bi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pháp kh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c ph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u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</w:t>
      </w:r>
      <w:r w:rsidRPr="00011BD6">
        <w:rPr>
          <w:rFonts w:ascii="Arial" w:hAnsi="Arial" w:cs="Arial"/>
          <w:sz w:val="20"/>
          <w:szCs w:val="20"/>
        </w:rPr>
        <w:t>.</w:t>
      </w:r>
    </w:p>
    <w:p w14:paraId="60FA928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6. Giám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c Công an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 t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>nh có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n:</w:t>
      </w:r>
    </w:p>
    <w:p w14:paraId="07D3C13A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cáo;</w:t>
      </w:r>
    </w:p>
    <w:p w14:paraId="61A8776E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75.000.000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ng;</w:t>
      </w:r>
    </w:p>
    <w:p w14:paraId="16FA9AFE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c) Tư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phép,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ng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hành ngh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đình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n;</w:t>
      </w:r>
    </w:p>
    <w:p w14:paraId="2718C88F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d) T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ch thu tang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t,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hành chính;</w:t>
      </w:r>
    </w:p>
    <w:p w14:paraId="7CD2D7F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 xml:space="preserve">đ) Áp </w:t>
      </w:r>
      <w:r w:rsidRPr="00011BD6">
        <w:rPr>
          <w:rFonts w:ascii="Arial" w:hAnsi="Arial" w:cs="Arial"/>
          <w:sz w:val="20"/>
          <w:szCs w:val="20"/>
        </w:rPr>
        <w:t>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các bi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pháp kh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c ph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u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này.</w:t>
      </w:r>
    </w:p>
    <w:p w14:paraId="3FB3D32E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7.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sát giao thông,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sát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lý hành chính v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tr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t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 xml:space="preserve"> xã h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i, Tư l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nh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sát cơ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có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n:</w:t>
      </w:r>
    </w:p>
    <w:p w14:paraId="70B96B3E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cáo;</w:t>
      </w:r>
    </w:p>
    <w:p w14:paraId="14541A12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7</w:t>
      </w:r>
      <w:r w:rsidRPr="00011BD6">
        <w:rPr>
          <w:rFonts w:ascii="Arial" w:hAnsi="Arial" w:cs="Arial"/>
          <w:sz w:val="20"/>
          <w:szCs w:val="20"/>
        </w:rPr>
        <w:t>5.000.000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ng;</w:t>
      </w:r>
    </w:p>
    <w:p w14:paraId="7978D16B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c) Tư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phép,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ng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hành ngh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đình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n;</w:t>
      </w:r>
    </w:p>
    <w:p w14:paraId="2B06EE82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d) T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ch thu tang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t,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hành chính;</w:t>
      </w:r>
    </w:p>
    <w:p w14:paraId="43F8B5C9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đ) Áp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các bi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pháp kh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c ph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u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</w:t>
      </w:r>
      <w:r w:rsidRPr="00011BD6">
        <w:rPr>
          <w:rFonts w:ascii="Arial" w:hAnsi="Arial" w:cs="Arial"/>
          <w:sz w:val="20"/>
          <w:szCs w:val="20"/>
        </w:rPr>
        <w:t xml:space="preserve"> này.".</w:t>
      </w:r>
    </w:p>
    <w:p w14:paraId="3762C19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15. 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44</w:t>
      </w:r>
    </w:p>
    <w:p w14:paraId="62A9114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"Đi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44. Th</w:t>
      </w:r>
      <w:r w:rsidRPr="00011BD6">
        <w:rPr>
          <w:rFonts w:ascii="Arial" w:hAnsi="Arial" w:cs="Arial"/>
          <w:b/>
          <w:sz w:val="20"/>
          <w:szCs w:val="20"/>
        </w:rPr>
        <w:t>ẩ</w:t>
      </w:r>
      <w:r w:rsidRPr="00011BD6">
        <w:rPr>
          <w:rFonts w:ascii="Arial" w:hAnsi="Arial" w:cs="Arial"/>
          <w:b/>
          <w:sz w:val="20"/>
          <w:szCs w:val="20"/>
        </w:rPr>
        <w:t>m quy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n x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 xml:space="preserve"> ph</w:t>
      </w:r>
      <w:r w:rsidRPr="00011BD6">
        <w:rPr>
          <w:rFonts w:ascii="Arial" w:hAnsi="Arial" w:cs="Arial"/>
          <w:b/>
          <w:sz w:val="20"/>
          <w:szCs w:val="20"/>
        </w:rPr>
        <w:t>ạ</w:t>
      </w:r>
      <w:r w:rsidRPr="00011BD6">
        <w:rPr>
          <w:rFonts w:ascii="Arial" w:hAnsi="Arial" w:cs="Arial"/>
          <w:b/>
          <w:sz w:val="20"/>
          <w:szCs w:val="20"/>
        </w:rPr>
        <w:t>t c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>a C</w:t>
      </w:r>
      <w:r w:rsidRPr="00011BD6">
        <w:rPr>
          <w:rFonts w:ascii="Arial" w:hAnsi="Arial" w:cs="Arial"/>
          <w:b/>
          <w:sz w:val="20"/>
          <w:szCs w:val="20"/>
        </w:rPr>
        <w:t>ụ</w:t>
      </w:r>
      <w:r w:rsidRPr="00011BD6">
        <w:rPr>
          <w:rFonts w:ascii="Arial" w:hAnsi="Arial" w:cs="Arial"/>
          <w:b/>
          <w:sz w:val="20"/>
          <w:szCs w:val="20"/>
        </w:rPr>
        <w:t>c trư</w:t>
      </w:r>
      <w:r w:rsidRPr="00011BD6">
        <w:rPr>
          <w:rFonts w:ascii="Arial" w:hAnsi="Arial" w:cs="Arial"/>
          <w:b/>
          <w:sz w:val="20"/>
          <w:szCs w:val="20"/>
        </w:rPr>
        <w:t>ở</w:t>
      </w:r>
      <w:r w:rsidRPr="00011BD6">
        <w:rPr>
          <w:rFonts w:ascii="Arial" w:hAnsi="Arial" w:cs="Arial"/>
          <w:b/>
          <w:sz w:val="20"/>
          <w:szCs w:val="20"/>
        </w:rPr>
        <w:t>ng C</w:t>
      </w:r>
      <w:r w:rsidRPr="00011BD6">
        <w:rPr>
          <w:rFonts w:ascii="Arial" w:hAnsi="Arial" w:cs="Arial"/>
          <w:b/>
          <w:sz w:val="20"/>
          <w:szCs w:val="20"/>
        </w:rPr>
        <w:t>ụ</w:t>
      </w:r>
      <w:r w:rsidRPr="00011BD6">
        <w:rPr>
          <w:rFonts w:ascii="Arial" w:hAnsi="Arial" w:cs="Arial"/>
          <w:b/>
          <w:sz w:val="20"/>
          <w:szCs w:val="20"/>
        </w:rPr>
        <w:t>c Đư</w:t>
      </w:r>
      <w:r w:rsidRPr="00011BD6">
        <w:rPr>
          <w:rFonts w:ascii="Arial" w:hAnsi="Arial" w:cs="Arial"/>
          <w:b/>
          <w:sz w:val="20"/>
          <w:szCs w:val="20"/>
        </w:rPr>
        <w:t>ờ</w:t>
      </w:r>
      <w:r w:rsidRPr="00011BD6">
        <w:rPr>
          <w:rFonts w:ascii="Arial" w:hAnsi="Arial" w:cs="Arial"/>
          <w:b/>
          <w:sz w:val="20"/>
          <w:szCs w:val="20"/>
        </w:rPr>
        <w:t>ng b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 xml:space="preserve"> Vi</w:t>
      </w:r>
      <w:r w:rsidRPr="00011BD6">
        <w:rPr>
          <w:rFonts w:ascii="Arial" w:hAnsi="Arial" w:cs="Arial"/>
          <w:b/>
          <w:sz w:val="20"/>
          <w:szCs w:val="20"/>
        </w:rPr>
        <w:t>ệ</w:t>
      </w:r>
      <w:r w:rsidRPr="00011BD6">
        <w:rPr>
          <w:rFonts w:ascii="Arial" w:hAnsi="Arial" w:cs="Arial"/>
          <w:b/>
          <w:sz w:val="20"/>
          <w:szCs w:val="20"/>
        </w:rPr>
        <w:t>t Nam, Trư</w:t>
      </w:r>
      <w:r w:rsidRPr="00011BD6">
        <w:rPr>
          <w:rFonts w:ascii="Arial" w:hAnsi="Arial" w:cs="Arial"/>
          <w:b/>
          <w:sz w:val="20"/>
          <w:szCs w:val="20"/>
        </w:rPr>
        <w:t>ở</w:t>
      </w:r>
      <w:r w:rsidRPr="00011BD6">
        <w:rPr>
          <w:rFonts w:ascii="Arial" w:hAnsi="Arial" w:cs="Arial"/>
          <w:b/>
          <w:sz w:val="20"/>
          <w:szCs w:val="20"/>
        </w:rPr>
        <w:t>ng đoàn ki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 tra do B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 xml:space="preserve"> trư</w:t>
      </w:r>
      <w:r w:rsidRPr="00011BD6">
        <w:rPr>
          <w:rFonts w:ascii="Arial" w:hAnsi="Arial" w:cs="Arial"/>
          <w:b/>
          <w:sz w:val="20"/>
          <w:szCs w:val="20"/>
        </w:rPr>
        <w:t>ở</w:t>
      </w:r>
      <w:r w:rsidRPr="00011BD6">
        <w:rPr>
          <w:rFonts w:ascii="Arial" w:hAnsi="Arial" w:cs="Arial"/>
          <w:b/>
          <w:sz w:val="20"/>
          <w:szCs w:val="20"/>
        </w:rPr>
        <w:t>ng B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 xml:space="preserve"> Xây d</w:t>
      </w:r>
      <w:r w:rsidRPr="00011BD6">
        <w:rPr>
          <w:rFonts w:ascii="Arial" w:hAnsi="Arial" w:cs="Arial"/>
          <w:b/>
          <w:sz w:val="20"/>
          <w:szCs w:val="20"/>
        </w:rPr>
        <w:t>ự</w:t>
      </w:r>
      <w:r w:rsidRPr="00011BD6">
        <w:rPr>
          <w:rFonts w:ascii="Arial" w:hAnsi="Arial" w:cs="Arial"/>
          <w:b/>
          <w:sz w:val="20"/>
          <w:szCs w:val="20"/>
        </w:rPr>
        <w:t>ng thành l</w:t>
      </w:r>
      <w:r w:rsidRPr="00011BD6">
        <w:rPr>
          <w:rFonts w:ascii="Arial" w:hAnsi="Arial" w:cs="Arial"/>
          <w:b/>
          <w:sz w:val="20"/>
          <w:szCs w:val="20"/>
        </w:rPr>
        <w:t>ậ</w:t>
      </w:r>
      <w:r w:rsidRPr="00011BD6">
        <w:rPr>
          <w:rFonts w:ascii="Arial" w:hAnsi="Arial" w:cs="Arial"/>
          <w:b/>
          <w:sz w:val="20"/>
          <w:szCs w:val="20"/>
        </w:rPr>
        <w:t>p, Giám đ</w:t>
      </w:r>
      <w:r w:rsidRPr="00011BD6">
        <w:rPr>
          <w:rFonts w:ascii="Arial" w:hAnsi="Arial" w:cs="Arial"/>
          <w:b/>
          <w:sz w:val="20"/>
          <w:szCs w:val="20"/>
        </w:rPr>
        <w:t>ố</w:t>
      </w:r>
      <w:r w:rsidRPr="00011BD6">
        <w:rPr>
          <w:rFonts w:ascii="Arial" w:hAnsi="Arial" w:cs="Arial"/>
          <w:b/>
          <w:sz w:val="20"/>
          <w:szCs w:val="20"/>
        </w:rPr>
        <w:t>c S</w:t>
      </w:r>
      <w:r w:rsidRPr="00011BD6">
        <w:rPr>
          <w:rFonts w:ascii="Arial" w:hAnsi="Arial" w:cs="Arial"/>
          <w:b/>
          <w:sz w:val="20"/>
          <w:szCs w:val="20"/>
        </w:rPr>
        <w:t>ở</w:t>
      </w:r>
      <w:r w:rsidRPr="00011BD6">
        <w:rPr>
          <w:rFonts w:ascii="Arial" w:hAnsi="Arial" w:cs="Arial"/>
          <w:b/>
          <w:sz w:val="20"/>
          <w:szCs w:val="20"/>
        </w:rPr>
        <w:t xml:space="preserve"> Xây d</w:t>
      </w:r>
      <w:r w:rsidRPr="00011BD6">
        <w:rPr>
          <w:rFonts w:ascii="Arial" w:hAnsi="Arial" w:cs="Arial"/>
          <w:b/>
          <w:sz w:val="20"/>
          <w:szCs w:val="20"/>
        </w:rPr>
        <w:t>ự</w:t>
      </w:r>
      <w:r w:rsidRPr="00011BD6">
        <w:rPr>
          <w:rFonts w:ascii="Arial" w:hAnsi="Arial" w:cs="Arial"/>
          <w:b/>
          <w:sz w:val="20"/>
          <w:szCs w:val="20"/>
        </w:rPr>
        <w:t>ng, Trư</w:t>
      </w:r>
      <w:r w:rsidRPr="00011BD6">
        <w:rPr>
          <w:rFonts w:ascii="Arial" w:hAnsi="Arial" w:cs="Arial"/>
          <w:b/>
          <w:sz w:val="20"/>
          <w:szCs w:val="20"/>
        </w:rPr>
        <w:t>ở</w:t>
      </w:r>
      <w:r w:rsidRPr="00011BD6">
        <w:rPr>
          <w:rFonts w:ascii="Arial" w:hAnsi="Arial" w:cs="Arial"/>
          <w:b/>
          <w:sz w:val="20"/>
          <w:szCs w:val="20"/>
        </w:rPr>
        <w:t>ng đoàn ki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 tra do C</w:t>
      </w:r>
      <w:r w:rsidRPr="00011BD6">
        <w:rPr>
          <w:rFonts w:ascii="Arial" w:hAnsi="Arial" w:cs="Arial"/>
          <w:b/>
          <w:sz w:val="20"/>
          <w:szCs w:val="20"/>
        </w:rPr>
        <w:t>ụ</w:t>
      </w:r>
      <w:r w:rsidRPr="00011BD6">
        <w:rPr>
          <w:rFonts w:ascii="Arial" w:hAnsi="Arial" w:cs="Arial"/>
          <w:b/>
          <w:sz w:val="20"/>
          <w:szCs w:val="20"/>
        </w:rPr>
        <w:t>c trư</w:t>
      </w:r>
      <w:r w:rsidRPr="00011BD6">
        <w:rPr>
          <w:rFonts w:ascii="Arial" w:hAnsi="Arial" w:cs="Arial"/>
          <w:b/>
          <w:sz w:val="20"/>
          <w:szCs w:val="20"/>
        </w:rPr>
        <w:t>ở</w:t>
      </w:r>
      <w:r w:rsidRPr="00011BD6">
        <w:rPr>
          <w:rFonts w:ascii="Arial" w:hAnsi="Arial" w:cs="Arial"/>
          <w:b/>
          <w:sz w:val="20"/>
          <w:szCs w:val="20"/>
        </w:rPr>
        <w:t>ng C</w:t>
      </w:r>
      <w:r w:rsidRPr="00011BD6">
        <w:rPr>
          <w:rFonts w:ascii="Arial" w:hAnsi="Arial" w:cs="Arial"/>
          <w:b/>
          <w:sz w:val="20"/>
          <w:szCs w:val="20"/>
        </w:rPr>
        <w:t>ụ</w:t>
      </w:r>
      <w:r w:rsidRPr="00011BD6">
        <w:rPr>
          <w:rFonts w:ascii="Arial" w:hAnsi="Arial" w:cs="Arial"/>
          <w:b/>
          <w:sz w:val="20"/>
          <w:szCs w:val="20"/>
        </w:rPr>
        <w:t>c Đư</w:t>
      </w:r>
      <w:r w:rsidRPr="00011BD6">
        <w:rPr>
          <w:rFonts w:ascii="Arial" w:hAnsi="Arial" w:cs="Arial"/>
          <w:b/>
          <w:sz w:val="20"/>
          <w:szCs w:val="20"/>
        </w:rPr>
        <w:t>ờ</w:t>
      </w:r>
      <w:r w:rsidRPr="00011BD6">
        <w:rPr>
          <w:rFonts w:ascii="Arial" w:hAnsi="Arial" w:cs="Arial"/>
          <w:b/>
          <w:sz w:val="20"/>
          <w:szCs w:val="20"/>
        </w:rPr>
        <w:t>ng b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 xml:space="preserve"> Vi</w:t>
      </w:r>
      <w:r w:rsidRPr="00011BD6">
        <w:rPr>
          <w:rFonts w:ascii="Arial" w:hAnsi="Arial" w:cs="Arial"/>
          <w:b/>
          <w:sz w:val="20"/>
          <w:szCs w:val="20"/>
        </w:rPr>
        <w:t>ệ</w:t>
      </w:r>
      <w:r w:rsidRPr="00011BD6">
        <w:rPr>
          <w:rFonts w:ascii="Arial" w:hAnsi="Arial" w:cs="Arial"/>
          <w:b/>
          <w:sz w:val="20"/>
          <w:szCs w:val="20"/>
        </w:rPr>
        <w:t>t Nam thành l</w:t>
      </w:r>
      <w:r w:rsidRPr="00011BD6">
        <w:rPr>
          <w:rFonts w:ascii="Arial" w:hAnsi="Arial" w:cs="Arial"/>
          <w:b/>
          <w:sz w:val="20"/>
          <w:szCs w:val="20"/>
        </w:rPr>
        <w:t>ậ</w:t>
      </w:r>
      <w:r w:rsidRPr="00011BD6">
        <w:rPr>
          <w:rFonts w:ascii="Arial" w:hAnsi="Arial" w:cs="Arial"/>
          <w:b/>
          <w:sz w:val="20"/>
          <w:szCs w:val="20"/>
        </w:rPr>
        <w:t>p v</w:t>
      </w:r>
      <w:r w:rsidRPr="00011BD6">
        <w:rPr>
          <w:rFonts w:ascii="Arial" w:hAnsi="Arial" w:cs="Arial"/>
          <w:b/>
          <w:sz w:val="20"/>
          <w:szCs w:val="20"/>
        </w:rPr>
        <w:t>à Giám đ</w:t>
      </w:r>
      <w:r w:rsidRPr="00011BD6">
        <w:rPr>
          <w:rFonts w:ascii="Arial" w:hAnsi="Arial" w:cs="Arial"/>
          <w:b/>
          <w:sz w:val="20"/>
          <w:szCs w:val="20"/>
        </w:rPr>
        <w:t>ố</w:t>
      </w:r>
      <w:r w:rsidRPr="00011BD6">
        <w:rPr>
          <w:rFonts w:ascii="Arial" w:hAnsi="Arial" w:cs="Arial"/>
          <w:b/>
          <w:sz w:val="20"/>
          <w:szCs w:val="20"/>
        </w:rPr>
        <w:t>c Khu Qu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lý đư</w:t>
      </w:r>
      <w:r w:rsidRPr="00011BD6">
        <w:rPr>
          <w:rFonts w:ascii="Arial" w:hAnsi="Arial" w:cs="Arial"/>
          <w:b/>
          <w:sz w:val="20"/>
          <w:szCs w:val="20"/>
        </w:rPr>
        <w:t>ờ</w:t>
      </w:r>
      <w:r w:rsidRPr="00011BD6">
        <w:rPr>
          <w:rFonts w:ascii="Arial" w:hAnsi="Arial" w:cs="Arial"/>
          <w:b/>
          <w:sz w:val="20"/>
          <w:szCs w:val="20"/>
        </w:rPr>
        <w:t>ng b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 xml:space="preserve"> thu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>c C</w:t>
      </w:r>
      <w:r w:rsidRPr="00011BD6">
        <w:rPr>
          <w:rFonts w:ascii="Arial" w:hAnsi="Arial" w:cs="Arial"/>
          <w:b/>
          <w:sz w:val="20"/>
          <w:szCs w:val="20"/>
        </w:rPr>
        <w:t>ụ</w:t>
      </w:r>
      <w:r w:rsidRPr="00011BD6">
        <w:rPr>
          <w:rFonts w:ascii="Arial" w:hAnsi="Arial" w:cs="Arial"/>
          <w:b/>
          <w:sz w:val="20"/>
          <w:szCs w:val="20"/>
        </w:rPr>
        <w:t>c Đư</w:t>
      </w:r>
      <w:r w:rsidRPr="00011BD6">
        <w:rPr>
          <w:rFonts w:ascii="Arial" w:hAnsi="Arial" w:cs="Arial"/>
          <w:b/>
          <w:sz w:val="20"/>
          <w:szCs w:val="20"/>
        </w:rPr>
        <w:t>ờ</w:t>
      </w:r>
      <w:r w:rsidRPr="00011BD6">
        <w:rPr>
          <w:rFonts w:ascii="Arial" w:hAnsi="Arial" w:cs="Arial"/>
          <w:b/>
          <w:sz w:val="20"/>
          <w:szCs w:val="20"/>
        </w:rPr>
        <w:t>ng b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 xml:space="preserve"> Vi</w:t>
      </w:r>
      <w:r w:rsidRPr="00011BD6">
        <w:rPr>
          <w:rFonts w:ascii="Arial" w:hAnsi="Arial" w:cs="Arial"/>
          <w:b/>
          <w:sz w:val="20"/>
          <w:szCs w:val="20"/>
        </w:rPr>
        <w:t>ệ</w:t>
      </w:r>
      <w:r w:rsidRPr="00011BD6">
        <w:rPr>
          <w:rFonts w:ascii="Arial" w:hAnsi="Arial" w:cs="Arial"/>
          <w:b/>
          <w:sz w:val="20"/>
          <w:szCs w:val="20"/>
        </w:rPr>
        <w:t>t Nam</w:t>
      </w:r>
    </w:p>
    <w:p w14:paraId="0B08815A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1. Giám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c Khu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lý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thu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c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Vi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t Nam có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n:</w:t>
      </w:r>
    </w:p>
    <w:p w14:paraId="605701C8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cáo;</w:t>
      </w:r>
    </w:p>
    <w:p w14:paraId="04EC3651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37.500.000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ng;</w:t>
      </w:r>
    </w:p>
    <w:p w14:paraId="74EC8109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c) Tư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đình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n;</w:t>
      </w:r>
    </w:p>
    <w:p w14:paraId="301F3EA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d) Áp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các bi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pháp kh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c ph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u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này.</w:t>
      </w:r>
    </w:p>
    <w:p w14:paraId="39B2E388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2. Giám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c S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Xây d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ng,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đoàn ki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tra do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Vi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t Nam thành l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p có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n:</w:t>
      </w:r>
    </w:p>
    <w:p w14:paraId="1ECFBCF6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cáo;</w:t>
      </w:r>
    </w:p>
    <w:p w14:paraId="2290FA11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60.000.000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ng;</w:t>
      </w:r>
    </w:p>
    <w:p w14:paraId="2ED629B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c) Tư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 xml:space="preserve">c </w:t>
      </w:r>
      <w:r w:rsidRPr="00011BD6">
        <w:rPr>
          <w:rFonts w:ascii="Arial" w:hAnsi="Arial" w:cs="Arial"/>
          <w:sz w:val="20"/>
          <w:szCs w:val="20"/>
        </w:rPr>
        <w:t>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đình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n;</w:t>
      </w:r>
    </w:p>
    <w:p w14:paraId="690ABBD3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d) Áp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các bi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pháp kh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c ph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u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này.</w:t>
      </w:r>
    </w:p>
    <w:p w14:paraId="5BD47AE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3.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Vi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t Nam,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đoàn ki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tra do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Xây d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ng thành l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p có q</w:t>
      </w:r>
      <w:r w:rsidRPr="00011BD6">
        <w:rPr>
          <w:rFonts w:ascii="Arial" w:hAnsi="Arial" w:cs="Arial"/>
          <w:sz w:val="20"/>
          <w:szCs w:val="20"/>
        </w:rPr>
        <w:t>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n:</w:t>
      </w:r>
    </w:p>
    <w:p w14:paraId="017B9CF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a)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cáo;</w:t>
      </w:r>
    </w:p>
    <w:p w14:paraId="7E40F67B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b)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ti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75.000.000 đ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ng;</w:t>
      </w:r>
    </w:p>
    <w:p w14:paraId="1D3CD595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lastRenderedPageBreak/>
        <w:t>c) Tư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đình 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ho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đ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ng có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n;</w:t>
      </w:r>
    </w:p>
    <w:p w14:paraId="41DA6EC0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d) Áp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các bi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pháp kh</w:t>
      </w:r>
      <w:r w:rsidRPr="00011BD6">
        <w:rPr>
          <w:rFonts w:ascii="Arial" w:hAnsi="Arial" w:cs="Arial"/>
          <w:sz w:val="20"/>
          <w:szCs w:val="20"/>
        </w:rPr>
        <w:t>ắ</w:t>
      </w:r>
      <w:r w:rsidRPr="00011BD6">
        <w:rPr>
          <w:rFonts w:ascii="Arial" w:hAnsi="Arial" w:cs="Arial"/>
          <w:sz w:val="20"/>
          <w:szCs w:val="20"/>
        </w:rPr>
        <w:t>c ph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c 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u qu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 xml:space="preserve">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này.".</w:t>
      </w:r>
    </w:p>
    <w:p w14:paraId="73D7895F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16. 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</w:t>
      </w:r>
      <w:r w:rsidRPr="00011BD6">
        <w:rPr>
          <w:rFonts w:ascii="Arial" w:hAnsi="Arial" w:cs="Arial"/>
          <w:b/>
          <w:sz w:val="20"/>
          <w:szCs w:val="20"/>
        </w:rPr>
        <w:t>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2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46</w:t>
      </w:r>
    </w:p>
    <w:p w14:paraId="2EBE089C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"2. Công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c, viên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c đang thi hành công v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, nhi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m v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 xml:space="preserve"> có th</w:t>
      </w:r>
      <w:r w:rsidRPr="00011BD6">
        <w:rPr>
          <w:rFonts w:ascii="Arial" w:hAnsi="Arial" w:cs="Arial"/>
          <w:sz w:val="20"/>
          <w:szCs w:val="20"/>
        </w:rPr>
        <w:t>ẩ</w:t>
      </w:r>
      <w:r w:rsidRPr="00011BD6">
        <w:rPr>
          <w:rFonts w:ascii="Arial" w:hAnsi="Arial" w:cs="Arial"/>
          <w:sz w:val="20"/>
          <w:szCs w:val="20"/>
        </w:rPr>
        <w:t>m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l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p biên b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hành chính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v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các hành vi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m.".</w:t>
      </w:r>
    </w:p>
    <w:p w14:paraId="4B5D0F54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17. S</w:t>
      </w:r>
      <w:r w:rsidRPr="00011BD6">
        <w:rPr>
          <w:rFonts w:ascii="Arial" w:hAnsi="Arial" w:cs="Arial"/>
          <w:b/>
          <w:sz w:val="20"/>
          <w:szCs w:val="20"/>
        </w:rPr>
        <w:t>ử</w:t>
      </w:r>
      <w:r w:rsidRPr="00011BD6">
        <w:rPr>
          <w:rFonts w:ascii="Arial" w:hAnsi="Arial" w:cs="Arial"/>
          <w:b/>
          <w:sz w:val="20"/>
          <w:szCs w:val="20"/>
        </w:rPr>
        <w:t>a đ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>i,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m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>t s</w:t>
      </w:r>
      <w:r w:rsidRPr="00011BD6">
        <w:rPr>
          <w:rFonts w:ascii="Arial" w:hAnsi="Arial" w:cs="Arial"/>
          <w:b/>
          <w:sz w:val="20"/>
          <w:szCs w:val="20"/>
        </w:rPr>
        <w:t>ố</w:t>
      </w:r>
      <w:r w:rsidRPr="00011BD6">
        <w:rPr>
          <w:rFonts w:ascii="Arial" w:hAnsi="Arial" w:cs="Arial"/>
          <w:b/>
          <w:sz w:val="20"/>
          <w:szCs w:val="20"/>
        </w:rPr>
        <w:t xml:space="preserve">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m,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c</w:t>
      </w:r>
      <w:r w:rsidRPr="00011BD6">
        <w:rPr>
          <w:rFonts w:ascii="Arial" w:hAnsi="Arial" w:cs="Arial"/>
          <w:b/>
          <w:sz w:val="20"/>
          <w:szCs w:val="20"/>
        </w:rPr>
        <w:t>ủ</w:t>
      </w:r>
      <w:r w:rsidRPr="00011BD6">
        <w:rPr>
          <w:rFonts w:ascii="Arial" w:hAnsi="Arial" w:cs="Arial"/>
          <w:b/>
          <w:sz w:val="20"/>
          <w:szCs w:val="20"/>
        </w:rPr>
        <w:t>a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50</w:t>
      </w:r>
    </w:p>
    <w:p w14:paraId="4C21EE5E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 như sau:</w:t>
      </w:r>
    </w:p>
    <w:p w14:paraId="4CC278B8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"đ) K</w:t>
      </w:r>
      <w:r w:rsidRPr="00011BD6">
        <w:rPr>
          <w:rFonts w:ascii="Arial" w:hAnsi="Arial" w:cs="Arial"/>
          <w:sz w:val="20"/>
          <w:szCs w:val="20"/>
        </w:rPr>
        <w:t>hông tr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 lái xe khi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 lái xe đó đang trong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tư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 lái xe,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 lái xe qu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c t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.”.</w:t>
      </w:r>
    </w:p>
    <w:p w14:paraId="5B9E0C40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2. S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đ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>i,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đo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n th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 xml:space="preserve"> hai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như sau:</w:t>
      </w:r>
    </w:p>
    <w:p w14:paraId="5948D22F" w14:textId="62416419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"Trư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Ch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 xml:space="preserve"> t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ch </w:t>
      </w:r>
      <w:r w:rsidR="00AF48E9" w:rsidRPr="00011BD6">
        <w:rPr>
          <w:rFonts w:ascii="Arial" w:hAnsi="Arial" w:cs="Arial"/>
          <w:sz w:val="20"/>
          <w:szCs w:val="20"/>
        </w:rPr>
        <w:t>Ủy ban</w:t>
      </w:r>
      <w:r w:rsidRPr="00011BD6">
        <w:rPr>
          <w:rFonts w:ascii="Arial" w:hAnsi="Arial" w:cs="Arial"/>
          <w:sz w:val="20"/>
          <w:szCs w:val="20"/>
        </w:rPr>
        <w:t xml:space="preserve"> nhân dân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 xã, Ch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 xml:space="preserve"> t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ch </w:t>
      </w:r>
      <w:r w:rsidR="00AF48E9" w:rsidRPr="00011BD6">
        <w:rPr>
          <w:rFonts w:ascii="Arial" w:hAnsi="Arial" w:cs="Arial"/>
          <w:sz w:val="20"/>
          <w:szCs w:val="20"/>
        </w:rPr>
        <w:t>Ủy ban</w:t>
      </w:r>
      <w:r w:rsidRPr="00011BD6">
        <w:rPr>
          <w:rFonts w:ascii="Arial" w:hAnsi="Arial" w:cs="Arial"/>
          <w:sz w:val="20"/>
          <w:szCs w:val="20"/>
        </w:rPr>
        <w:t xml:space="preserve"> nhân dân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 t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>nh ra quy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x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hành chính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v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hành vi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có tr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 lái xe thì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phòng C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sát giao thông Công an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 t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>nh có trách nhi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m c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p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tr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phép lái xe vào Cơ s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d</w:t>
      </w:r>
      <w:r w:rsidRPr="00011BD6">
        <w:rPr>
          <w:rFonts w:ascii="Arial" w:hAnsi="Arial" w:cs="Arial"/>
          <w:sz w:val="20"/>
          <w:szCs w:val="20"/>
        </w:rPr>
        <w:t>ữ</w:t>
      </w:r>
      <w:r w:rsidRPr="00011BD6">
        <w:rPr>
          <w:rFonts w:ascii="Arial" w:hAnsi="Arial" w:cs="Arial"/>
          <w:sz w:val="20"/>
          <w:szCs w:val="20"/>
        </w:rPr>
        <w:t xml:space="preserve"> li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v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x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lý </w:t>
      </w:r>
      <w:r w:rsidRPr="00011BD6">
        <w:rPr>
          <w:rFonts w:ascii="Arial" w:hAnsi="Arial" w:cs="Arial"/>
          <w:sz w:val="20"/>
          <w:szCs w:val="20"/>
        </w:rPr>
        <w:t>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hành chính v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tr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t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, an toàn giao thông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;".</w:t>
      </w:r>
    </w:p>
    <w:p w14:paraId="59B4343B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18.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3,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4 vào sau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2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53</w:t>
      </w:r>
    </w:p>
    <w:p w14:paraId="7144AF7F" w14:textId="15E1C831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"3.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x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hành chính liên quan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v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xe ô tô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hành kh</w:t>
      </w:r>
      <w:r w:rsidRPr="00011BD6">
        <w:rPr>
          <w:rFonts w:ascii="Arial" w:hAnsi="Arial" w:cs="Arial"/>
          <w:sz w:val="20"/>
          <w:szCs w:val="20"/>
        </w:rPr>
        <w:t>ách dư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08 ch</w:t>
      </w:r>
      <w:r w:rsidRPr="00011BD6">
        <w:rPr>
          <w:rFonts w:ascii="Arial" w:hAnsi="Arial" w:cs="Arial"/>
          <w:sz w:val="20"/>
          <w:szCs w:val="20"/>
        </w:rPr>
        <w:t>ỗ</w:t>
      </w:r>
      <w:r w:rsidRPr="00011BD6">
        <w:rPr>
          <w:rFonts w:ascii="Arial" w:hAnsi="Arial" w:cs="Arial"/>
          <w:sz w:val="20"/>
          <w:szCs w:val="20"/>
        </w:rPr>
        <w:t xml:space="preserve"> (không k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ch</w:t>
      </w:r>
      <w:r w:rsidRPr="00011BD6">
        <w:rPr>
          <w:rFonts w:ascii="Arial" w:hAnsi="Arial" w:cs="Arial"/>
          <w:sz w:val="20"/>
          <w:szCs w:val="20"/>
        </w:rPr>
        <w:t>ỗ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lái xe), xe ô tô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hàng hóa (tr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xe ô tô đ</w:t>
      </w:r>
      <w:r w:rsidRPr="00011BD6">
        <w:rPr>
          <w:rFonts w:ascii="Arial" w:hAnsi="Arial" w:cs="Arial"/>
          <w:sz w:val="20"/>
          <w:szCs w:val="20"/>
        </w:rPr>
        <w:t>ầ</w:t>
      </w:r>
      <w:r w:rsidRPr="00011BD6">
        <w:rPr>
          <w:rFonts w:ascii="Arial" w:hAnsi="Arial" w:cs="Arial"/>
          <w:sz w:val="20"/>
          <w:szCs w:val="20"/>
        </w:rPr>
        <w:t>u kéo), xe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n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i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m </w:t>
      </w:r>
      <w:r w:rsidR="00AF48E9" w:rsidRPr="00011BD6">
        <w:rPr>
          <w:rFonts w:ascii="Arial" w:hAnsi="Arial" w:cs="Arial"/>
          <w:sz w:val="20"/>
          <w:szCs w:val="20"/>
        </w:rPr>
        <w:t>l</w:t>
      </w:r>
      <w:r w:rsidRPr="00011BD6">
        <w:rPr>
          <w:rFonts w:ascii="Arial" w:hAnsi="Arial" w:cs="Arial"/>
          <w:sz w:val="20"/>
          <w:szCs w:val="20"/>
        </w:rPr>
        <w:t xml:space="preserve">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20,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21,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9a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32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 có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l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thi hành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ngày 01 thán</w:t>
      </w:r>
      <w:r w:rsidRPr="00011BD6">
        <w:rPr>
          <w:rFonts w:ascii="Arial" w:hAnsi="Arial" w:cs="Arial"/>
          <w:sz w:val="20"/>
          <w:szCs w:val="20"/>
        </w:rPr>
        <w:t>g 01 năm 2028.</w:t>
      </w:r>
    </w:p>
    <w:p w14:paraId="730D82D6" w14:textId="799AE09A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4.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x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hành chính liên quan đ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n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khoang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khách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n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20;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k,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m </w:t>
      </w:r>
      <w:r w:rsidR="00AF48E9" w:rsidRPr="00011BD6">
        <w:rPr>
          <w:rFonts w:ascii="Arial" w:hAnsi="Arial" w:cs="Arial"/>
          <w:sz w:val="20"/>
          <w:szCs w:val="20"/>
        </w:rPr>
        <w:t>l</w:t>
      </w:r>
      <w:r w:rsidRPr="00011BD6">
        <w:rPr>
          <w:rFonts w:ascii="Arial" w:hAnsi="Arial" w:cs="Arial"/>
          <w:sz w:val="20"/>
          <w:szCs w:val="20"/>
        </w:rPr>
        <w:t xml:space="preserve">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7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26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 có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l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thi hành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ngày 01 tháng 01 năm 2029 và theo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nh </w:t>
      </w:r>
      <w:r w:rsidRPr="00011BD6">
        <w:rPr>
          <w:rFonts w:ascii="Arial" w:hAnsi="Arial" w:cs="Arial"/>
          <w:sz w:val="20"/>
          <w:szCs w:val="20"/>
        </w:rPr>
        <w:t>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pháp lu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v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thi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ghi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 xml:space="preserve">n hình 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nh khoang 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khách trên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giao thông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.".</w:t>
      </w:r>
    </w:p>
    <w:p w14:paraId="68613491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19. B</w:t>
      </w:r>
      <w:r w:rsidRPr="00011BD6">
        <w:rPr>
          <w:rFonts w:ascii="Arial" w:hAnsi="Arial" w:cs="Arial"/>
          <w:b/>
          <w:sz w:val="20"/>
          <w:szCs w:val="20"/>
        </w:rPr>
        <w:t>ổ</w:t>
      </w:r>
      <w:r w:rsidRPr="00011BD6">
        <w:rPr>
          <w:rFonts w:ascii="Arial" w:hAnsi="Arial" w:cs="Arial"/>
          <w:b/>
          <w:sz w:val="20"/>
          <w:szCs w:val="20"/>
        </w:rPr>
        <w:t xml:space="preserve"> sung, thay th</w:t>
      </w:r>
      <w:r w:rsidRPr="00011BD6">
        <w:rPr>
          <w:rFonts w:ascii="Arial" w:hAnsi="Arial" w:cs="Arial"/>
          <w:b/>
          <w:sz w:val="20"/>
          <w:szCs w:val="20"/>
        </w:rPr>
        <w:t>ế</w:t>
      </w:r>
      <w:r w:rsidRPr="00011BD6">
        <w:rPr>
          <w:rFonts w:ascii="Arial" w:hAnsi="Arial" w:cs="Arial"/>
          <w:b/>
          <w:sz w:val="20"/>
          <w:szCs w:val="20"/>
        </w:rPr>
        <w:t>, bãi b</w:t>
      </w:r>
      <w:r w:rsidRPr="00011BD6">
        <w:rPr>
          <w:rFonts w:ascii="Arial" w:hAnsi="Arial" w:cs="Arial"/>
          <w:b/>
          <w:sz w:val="20"/>
          <w:szCs w:val="20"/>
        </w:rPr>
        <w:t>ỏ</w:t>
      </w:r>
      <w:r w:rsidRPr="00011BD6">
        <w:rPr>
          <w:rFonts w:ascii="Arial" w:hAnsi="Arial" w:cs="Arial"/>
          <w:b/>
          <w:sz w:val="20"/>
          <w:szCs w:val="20"/>
        </w:rPr>
        <w:t xml:space="preserve"> m</w:t>
      </w:r>
      <w:r w:rsidRPr="00011BD6">
        <w:rPr>
          <w:rFonts w:ascii="Arial" w:hAnsi="Arial" w:cs="Arial"/>
          <w:b/>
          <w:sz w:val="20"/>
          <w:szCs w:val="20"/>
        </w:rPr>
        <w:t>ộ</w:t>
      </w:r>
      <w:r w:rsidRPr="00011BD6">
        <w:rPr>
          <w:rFonts w:ascii="Arial" w:hAnsi="Arial" w:cs="Arial"/>
          <w:b/>
          <w:sz w:val="20"/>
          <w:szCs w:val="20"/>
        </w:rPr>
        <w:t>t s</w:t>
      </w:r>
      <w:r w:rsidRPr="00011BD6">
        <w:rPr>
          <w:rFonts w:ascii="Arial" w:hAnsi="Arial" w:cs="Arial"/>
          <w:b/>
          <w:sz w:val="20"/>
          <w:szCs w:val="20"/>
        </w:rPr>
        <w:t>ố</w:t>
      </w:r>
      <w:r w:rsidRPr="00011BD6">
        <w:rPr>
          <w:rFonts w:ascii="Arial" w:hAnsi="Arial" w:cs="Arial"/>
          <w:b/>
          <w:sz w:val="20"/>
          <w:szCs w:val="20"/>
        </w:rPr>
        <w:t xml:space="preserve"> c</w:t>
      </w:r>
      <w:r w:rsidRPr="00011BD6">
        <w:rPr>
          <w:rFonts w:ascii="Arial" w:hAnsi="Arial" w:cs="Arial"/>
          <w:b/>
          <w:sz w:val="20"/>
          <w:szCs w:val="20"/>
        </w:rPr>
        <w:t>ụ</w:t>
      </w:r>
      <w:r w:rsidRPr="00011BD6">
        <w:rPr>
          <w:rFonts w:ascii="Arial" w:hAnsi="Arial" w:cs="Arial"/>
          <w:b/>
          <w:sz w:val="20"/>
          <w:szCs w:val="20"/>
        </w:rPr>
        <w:t>m t</w:t>
      </w:r>
      <w:r w:rsidRPr="00011BD6">
        <w:rPr>
          <w:rFonts w:ascii="Arial" w:hAnsi="Arial" w:cs="Arial"/>
          <w:b/>
          <w:sz w:val="20"/>
          <w:szCs w:val="20"/>
        </w:rPr>
        <w:t>ừ</w:t>
      </w:r>
      <w:r w:rsidRPr="00011BD6">
        <w:rPr>
          <w:rFonts w:ascii="Arial" w:hAnsi="Arial" w:cs="Arial"/>
          <w:b/>
          <w:sz w:val="20"/>
          <w:szCs w:val="20"/>
        </w:rPr>
        <w:t>, đi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m,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n,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</w:t>
      </w:r>
    </w:p>
    <w:p w14:paraId="742A7D02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", tr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hành vi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3a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29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</w:t>
      </w:r>
      <w:r w:rsidRPr="00011BD6">
        <w:rPr>
          <w:rFonts w:ascii="Arial" w:hAnsi="Arial" w:cs="Arial"/>
          <w:sz w:val="20"/>
          <w:szCs w:val="20"/>
        </w:rPr>
        <w:t>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này" vào sau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"xe đư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c kéo khi kéo nhau"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h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6.</w:t>
      </w:r>
    </w:p>
    <w:p w14:paraId="1D0AA9DE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2.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chuy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làn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không b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o đ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m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ng cách an toàn v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xe phía trư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c, xe phía sau, xe hai bên" vào sau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"ch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 xml:space="preserve"> đư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c phép chuy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 sang m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t làn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li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k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2,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6;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7;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h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6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8.</w:t>
      </w:r>
    </w:p>
    <w:p w14:paraId="3D23721B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3.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có quy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m c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>a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 có th</w:t>
      </w:r>
      <w:r w:rsidRPr="00011BD6">
        <w:rPr>
          <w:rFonts w:ascii="Arial" w:hAnsi="Arial" w:cs="Arial"/>
          <w:sz w:val="20"/>
          <w:szCs w:val="20"/>
        </w:rPr>
        <w:t>ẩ</w:t>
      </w:r>
      <w:r w:rsidRPr="00011BD6">
        <w:rPr>
          <w:rFonts w:ascii="Arial" w:hAnsi="Arial" w:cs="Arial"/>
          <w:sz w:val="20"/>
          <w:szCs w:val="20"/>
        </w:rPr>
        <w:t>m quy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n 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v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lo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đang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n" vào sau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"đ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v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lo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phương ti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đang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khi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n</w:t>
      </w:r>
      <w:r w:rsidRPr="00011BD6">
        <w:rPr>
          <w:rFonts w:ascii="Arial" w:hAnsi="Arial" w:cs="Arial"/>
          <w:sz w:val="20"/>
          <w:szCs w:val="20"/>
        </w:rPr>
        <w:t>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6,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6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7,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6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8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này.</w:t>
      </w:r>
    </w:p>
    <w:p w14:paraId="13DD4217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4.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d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d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>ng xe kh</w:t>
      </w:r>
      <w:r w:rsidRPr="00011BD6">
        <w:rPr>
          <w:rFonts w:ascii="Arial" w:hAnsi="Arial" w:cs="Arial"/>
          <w:sz w:val="20"/>
          <w:szCs w:val="20"/>
        </w:rPr>
        <w:t>ẩ</w:t>
      </w:r>
      <w:r w:rsidRPr="00011BD6">
        <w:rPr>
          <w:rFonts w:ascii="Arial" w:hAnsi="Arial" w:cs="Arial"/>
          <w:sz w:val="20"/>
          <w:szCs w:val="20"/>
        </w:rPr>
        <w:t>n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p" vào sau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"làn d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>ng xe kh</w:t>
      </w:r>
      <w:r w:rsidRPr="00011BD6">
        <w:rPr>
          <w:rFonts w:ascii="Arial" w:hAnsi="Arial" w:cs="Arial"/>
          <w:sz w:val="20"/>
          <w:szCs w:val="20"/>
        </w:rPr>
        <w:t>ẩ</w:t>
      </w:r>
      <w:r w:rsidRPr="00011BD6">
        <w:rPr>
          <w:rFonts w:ascii="Arial" w:hAnsi="Arial" w:cs="Arial"/>
          <w:sz w:val="20"/>
          <w:szCs w:val="20"/>
        </w:rPr>
        <w:t>n c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p"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7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6,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6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8.</w:t>
      </w:r>
    </w:p>
    <w:p w14:paraId="2A3D1C63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5.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m </w:t>
      </w:r>
      <w:r w:rsidRPr="00011BD6">
        <w:rPr>
          <w:rFonts w:ascii="Arial" w:hAnsi="Arial" w:cs="Arial"/>
          <w:sz w:val="20"/>
          <w:szCs w:val="20"/>
        </w:rPr>
        <w:t>d," vào trư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6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14.</w:t>
      </w:r>
    </w:p>
    <w:p w14:paraId="0576C601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6.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", xe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n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i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" vào sau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"xe ô tô kinh doanh v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t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6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20,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21.</w:t>
      </w:r>
    </w:p>
    <w:p w14:paraId="3896C524" w14:textId="5374AE19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7.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m </w:t>
      </w:r>
      <w:r w:rsidR="00AF48E9" w:rsidRPr="00011BD6">
        <w:rPr>
          <w:rFonts w:ascii="Arial" w:hAnsi="Arial" w:cs="Arial"/>
          <w:sz w:val="20"/>
          <w:szCs w:val="20"/>
        </w:rPr>
        <w:t>l</w:t>
      </w:r>
      <w:r w:rsidRPr="00011BD6">
        <w:rPr>
          <w:rFonts w:ascii="Arial" w:hAnsi="Arial" w:cs="Arial"/>
          <w:sz w:val="20"/>
          <w:szCs w:val="20"/>
        </w:rPr>
        <w:t>" vào sau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h"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</w:t>
      </w:r>
      <w:r w:rsidRPr="00011BD6">
        <w:rPr>
          <w:rFonts w:ascii="Arial" w:hAnsi="Arial" w:cs="Arial"/>
          <w:sz w:val="20"/>
          <w:szCs w:val="20"/>
        </w:rPr>
        <w:t xml:space="preserve"> 11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26.</w:t>
      </w:r>
    </w:p>
    <w:p w14:paraId="0B15D970" w14:textId="6715E029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8.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20 (đi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m </w:t>
      </w:r>
      <w:r w:rsidR="00AF48E9" w:rsidRPr="00011BD6">
        <w:rPr>
          <w:rFonts w:ascii="Arial" w:hAnsi="Arial" w:cs="Arial"/>
          <w:sz w:val="20"/>
          <w:szCs w:val="20"/>
        </w:rPr>
        <w:t>l</w:t>
      </w:r>
      <w:r w:rsidRPr="00011BD6">
        <w:rPr>
          <w:rFonts w:ascii="Arial" w:hAnsi="Arial" w:cs="Arial"/>
          <w:sz w:val="20"/>
          <w:szCs w:val="20"/>
        </w:rPr>
        <w:t xml:space="preserve">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6),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21 (đi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5)," vào trư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29",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9a" vào sau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n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7"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h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47.</w:t>
      </w:r>
    </w:p>
    <w:p w14:paraId="60434B9E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9. B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sung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",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3,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4" vào sau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2"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53.</w:t>
      </w:r>
    </w:p>
    <w:p w14:paraId="10B8D381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10. Thay th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"ch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trên nóc xe; đ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 xml:space="preserve">i đu bám 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>a xe, bên ngoài thành xe khi xe đang ch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y" b</w:t>
      </w:r>
      <w:r w:rsidRPr="00011BD6">
        <w:rPr>
          <w:rFonts w:ascii="Arial" w:hAnsi="Arial" w:cs="Arial"/>
          <w:sz w:val="20"/>
          <w:szCs w:val="20"/>
        </w:rPr>
        <w:t>ằ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"đ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ngư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n</w:t>
      </w:r>
      <w:r w:rsidRPr="00011BD6">
        <w:rPr>
          <w:rFonts w:ascii="Arial" w:hAnsi="Arial" w:cs="Arial"/>
          <w:sz w:val="20"/>
          <w:szCs w:val="20"/>
        </w:rPr>
        <w:t>ằ</w:t>
      </w:r>
      <w:r w:rsidRPr="00011BD6">
        <w:rPr>
          <w:rFonts w:ascii="Arial" w:hAnsi="Arial" w:cs="Arial"/>
          <w:sz w:val="20"/>
          <w:szCs w:val="20"/>
        </w:rPr>
        <w:t>m, ng</w:t>
      </w:r>
      <w:r w:rsidRPr="00011BD6">
        <w:rPr>
          <w:rFonts w:ascii="Arial" w:hAnsi="Arial" w:cs="Arial"/>
          <w:sz w:val="20"/>
          <w:szCs w:val="20"/>
        </w:rPr>
        <w:t>ồ</w:t>
      </w:r>
      <w:r w:rsidRPr="00011BD6">
        <w:rPr>
          <w:rFonts w:ascii="Arial" w:hAnsi="Arial" w:cs="Arial"/>
          <w:sz w:val="20"/>
          <w:szCs w:val="20"/>
        </w:rPr>
        <w:t>i, đu bám bên ngoài xe khi xe đang ch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y"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p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6.</w:t>
      </w:r>
    </w:p>
    <w:p w14:paraId="3875726B" w14:textId="0C24C96B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11. Thay th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ng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ki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nh" b</w:t>
      </w:r>
      <w:r w:rsidRPr="00011BD6">
        <w:rPr>
          <w:rFonts w:ascii="Arial" w:hAnsi="Arial" w:cs="Arial"/>
          <w:sz w:val="20"/>
          <w:szCs w:val="20"/>
        </w:rPr>
        <w:t>ằ</w:t>
      </w:r>
      <w:r w:rsidRPr="00011BD6">
        <w:rPr>
          <w:rFonts w:ascii="Arial" w:hAnsi="Arial" w:cs="Arial"/>
          <w:sz w:val="20"/>
          <w:szCs w:val="20"/>
        </w:rPr>
        <w:t>ng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ng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ki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q,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r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4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13;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18;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m </w:t>
      </w:r>
      <w:r w:rsidRPr="00011BD6">
        <w:rPr>
          <w:rFonts w:ascii="Arial" w:hAnsi="Arial" w:cs="Arial"/>
          <w:sz w:val="20"/>
          <w:szCs w:val="20"/>
        </w:rPr>
        <w:lastRenderedPageBreak/>
        <w:t>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2,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</w:t>
      </w:r>
      <w:r w:rsidR="00464557">
        <w:rPr>
          <w:rFonts w:ascii="Arial" w:hAnsi="Arial" w:cs="Arial"/>
          <w:sz w:val="20"/>
          <w:szCs w:val="20"/>
        </w:rPr>
        <w:t>,</w:t>
      </w:r>
      <w:r w:rsidRPr="00011BD6">
        <w:rPr>
          <w:rFonts w:ascii="Arial" w:hAnsi="Arial" w:cs="Arial"/>
          <w:sz w:val="20"/>
          <w:szCs w:val="20"/>
        </w:rPr>
        <w:t xml:space="preserve">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6, đ</w:t>
      </w:r>
      <w:r w:rsidRPr="00011BD6">
        <w:rPr>
          <w:rFonts w:ascii="Arial" w:hAnsi="Arial" w:cs="Arial"/>
          <w:sz w:val="20"/>
          <w:szCs w:val="20"/>
        </w:rPr>
        <w:t>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7,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8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21;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1,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3,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26;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11,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h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14,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18,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19,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20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32;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4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40;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48.</w:t>
      </w:r>
    </w:p>
    <w:p w14:paraId="0CB336AF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12. B</w:t>
      </w:r>
      <w:r w:rsidRPr="00011BD6">
        <w:rPr>
          <w:rFonts w:ascii="Arial" w:hAnsi="Arial" w:cs="Arial"/>
          <w:sz w:val="20"/>
          <w:szCs w:val="20"/>
        </w:rPr>
        <w:t>ỏ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"gi</w:t>
      </w:r>
      <w:r w:rsidRPr="00011BD6">
        <w:rPr>
          <w:rFonts w:ascii="Arial" w:hAnsi="Arial" w:cs="Arial"/>
          <w:sz w:val="20"/>
          <w:szCs w:val="20"/>
        </w:rPr>
        <w:t>ấ</w:t>
      </w:r>
      <w:r w:rsidRPr="00011BD6">
        <w:rPr>
          <w:rFonts w:ascii="Arial" w:hAnsi="Arial" w:cs="Arial"/>
          <w:sz w:val="20"/>
          <w:szCs w:val="20"/>
        </w:rPr>
        <w:t>y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ng nh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n ki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an toàn k</w:t>
      </w:r>
      <w:r w:rsidRPr="00011BD6">
        <w:rPr>
          <w:rFonts w:ascii="Arial" w:hAnsi="Arial" w:cs="Arial"/>
          <w:sz w:val="20"/>
          <w:szCs w:val="20"/>
        </w:rPr>
        <w:t>ỹ</w:t>
      </w:r>
      <w:r w:rsidRPr="00011BD6">
        <w:rPr>
          <w:rFonts w:ascii="Arial" w:hAnsi="Arial" w:cs="Arial"/>
          <w:sz w:val="20"/>
          <w:szCs w:val="20"/>
        </w:rPr>
        <w:t xml:space="preserve"> thu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và b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o v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 xml:space="preserve"> môi trư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b,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7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32,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7;"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18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32.</w:t>
      </w:r>
    </w:p>
    <w:p w14:paraId="524599CF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13. B</w:t>
      </w:r>
      <w:r w:rsidRPr="00011BD6">
        <w:rPr>
          <w:rFonts w:ascii="Arial" w:hAnsi="Arial" w:cs="Arial"/>
          <w:sz w:val="20"/>
          <w:szCs w:val="20"/>
        </w:rPr>
        <w:t>ỏ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nơi phát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c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47.</w:t>
      </w:r>
    </w:p>
    <w:p w14:paraId="532A89EB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14. B</w:t>
      </w:r>
      <w:r w:rsidRPr="00011BD6">
        <w:rPr>
          <w:rFonts w:ascii="Arial" w:hAnsi="Arial" w:cs="Arial"/>
          <w:sz w:val="20"/>
          <w:szCs w:val="20"/>
        </w:rPr>
        <w:t>ỏ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5;"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a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48.</w:t>
      </w:r>
    </w:p>
    <w:p w14:paraId="21F9CF8B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15. B</w:t>
      </w:r>
      <w:r w:rsidRPr="00011BD6">
        <w:rPr>
          <w:rFonts w:ascii="Arial" w:hAnsi="Arial" w:cs="Arial"/>
          <w:sz w:val="20"/>
          <w:szCs w:val="20"/>
        </w:rPr>
        <w:t>ỏ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m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3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6,"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2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53.</w:t>
      </w:r>
    </w:p>
    <w:p w14:paraId="079BD2CE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16. B</w:t>
      </w:r>
      <w:r w:rsidRPr="00011BD6">
        <w:rPr>
          <w:rFonts w:ascii="Arial" w:hAnsi="Arial" w:cs="Arial"/>
          <w:sz w:val="20"/>
          <w:szCs w:val="20"/>
        </w:rPr>
        <w:t>ỏ</w:t>
      </w:r>
      <w:r w:rsidRPr="00011BD6">
        <w:rPr>
          <w:rFonts w:ascii="Arial" w:hAnsi="Arial" w:cs="Arial"/>
          <w:sz w:val="20"/>
          <w:szCs w:val="20"/>
        </w:rPr>
        <w:t xml:space="preserve"> c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m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"tr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thu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c trung ương"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55.</w:t>
      </w:r>
    </w:p>
    <w:p w14:paraId="7FF2CB00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17. Bãi b</w:t>
      </w:r>
      <w:r w:rsidRPr="00011BD6">
        <w:rPr>
          <w:rFonts w:ascii="Arial" w:hAnsi="Arial" w:cs="Arial"/>
          <w:sz w:val="20"/>
          <w:szCs w:val="20"/>
        </w:rPr>
        <w:t>ỏ</w:t>
      </w:r>
      <w:r w:rsidRPr="00011BD6">
        <w:rPr>
          <w:rFonts w:ascii="Arial" w:hAnsi="Arial" w:cs="Arial"/>
          <w:sz w:val="20"/>
          <w:szCs w:val="20"/>
        </w:rPr>
        <w:t xml:space="preserve">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d,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đ,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e,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g kho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n 17 Đi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>u 32.</w:t>
      </w:r>
    </w:p>
    <w:p w14:paraId="060C90D0" w14:textId="77777777" w:rsidR="00AF48E9" w:rsidRPr="00011BD6" w:rsidRDefault="00AF48E9" w:rsidP="00AF48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62B89C" w14:textId="028A1321" w:rsidR="00607F16" w:rsidRPr="00011BD6" w:rsidRDefault="00B00F4C" w:rsidP="00AF48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 xml:space="preserve">Chương II </w:t>
      </w:r>
    </w:p>
    <w:p w14:paraId="06510B06" w14:textId="77777777" w:rsidR="00607F16" w:rsidRPr="00011BD6" w:rsidRDefault="00B00F4C" w:rsidP="00AF48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THI HÀNH</w:t>
      </w:r>
    </w:p>
    <w:p w14:paraId="751FC5F5" w14:textId="77777777" w:rsidR="00AF48E9" w:rsidRPr="00011BD6" w:rsidRDefault="00AF48E9" w:rsidP="00AF48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208A31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20. Hi</w:t>
      </w:r>
      <w:r w:rsidRPr="00011BD6">
        <w:rPr>
          <w:rFonts w:ascii="Arial" w:hAnsi="Arial" w:cs="Arial"/>
          <w:b/>
          <w:sz w:val="20"/>
          <w:szCs w:val="20"/>
        </w:rPr>
        <w:t>ệ</w:t>
      </w:r>
      <w:r w:rsidRPr="00011BD6">
        <w:rPr>
          <w:rFonts w:ascii="Arial" w:hAnsi="Arial" w:cs="Arial"/>
          <w:b/>
          <w:sz w:val="20"/>
          <w:szCs w:val="20"/>
        </w:rPr>
        <w:t>u l</w:t>
      </w:r>
      <w:r w:rsidRPr="00011BD6">
        <w:rPr>
          <w:rFonts w:ascii="Arial" w:hAnsi="Arial" w:cs="Arial"/>
          <w:b/>
          <w:sz w:val="20"/>
          <w:szCs w:val="20"/>
        </w:rPr>
        <w:t>ự</w:t>
      </w:r>
      <w:r w:rsidRPr="00011BD6">
        <w:rPr>
          <w:rFonts w:ascii="Arial" w:hAnsi="Arial" w:cs="Arial"/>
          <w:b/>
          <w:sz w:val="20"/>
          <w:szCs w:val="20"/>
        </w:rPr>
        <w:t>c thi hành</w:t>
      </w:r>
    </w:p>
    <w:p w14:paraId="71626FA9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1.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 có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l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thi hành t</w:t>
      </w:r>
      <w:r w:rsidRPr="00011BD6">
        <w:rPr>
          <w:rFonts w:ascii="Arial" w:hAnsi="Arial" w:cs="Arial"/>
          <w:sz w:val="20"/>
          <w:szCs w:val="20"/>
        </w:rPr>
        <w:t>ừ</w:t>
      </w:r>
      <w:r w:rsidRPr="00011BD6">
        <w:rPr>
          <w:rFonts w:ascii="Arial" w:hAnsi="Arial" w:cs="Arial"/>
          <w:sz w:val="20"/>
          <w:szCs w:val="20"/>
        </w:rPr>
        <w:t xml:space="preserve"> ngày 15 tháng 8 năm 2026.</w:t>
      </w:r>
    </w:p>
    <w:p w14:paraId="68629BF4" w14:textId="70B916F8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2. Các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ng, Th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 xml:space="preserve"> trư</w:t>
      </w:r>
      <w:r w:rsidRPr="00011BD6">
        <w:rPr>
          <w:rFonts w:ascii="Arial" w:hAnsi="Arial" w:cs="Arial"/>
          <w:sz w:val="20"/>
          <w:szCs w:val="20"/>
        </w:rPr>
        <w:t>ở</w:t>
      </w:r>
      <w:r w:rsidRPr="00011BD6">
        <w:rPr>
          <w:rFonts w:ascii="Arial" w:hAnsi="Arial" w:cs="Arial"/>
          <w:sz w:val="20"/>
          <w:szCs w:val="20"/>
        </w:rPr>
        <w:t>ng cơ quan ngang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, Ch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 xml:space="preserve"> t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ch </w:t>
      </w:r>
      <w:r w:rsidR="00AF48E9" w:rsidRPr="00011BD6">
        <w:rPr>
          <w:rFonts w:ascii="Arial" w:hAnsi="Arial" w:cs="Arial"/>
          <w:sz w:val="20"/>
          <w:szCs w:val="20"/>
        </w:rPr>
        <w:t>Ủy ban</w:t>
      </w:r>
      <w:r w:rsidRPr="00011BD6">
        <w:rPr>
          <w:rFonts w:ascii="Arial" w:hAnsi="Arial" w:cs="Arial"/>
          <w:sz w:val="20"/>
          <w:szCs w:val="20"/>
        </w:rPr>
        <w:t xml:space="preserve"> nhân dân các t</w:t>
      </w:r>
      <w:r w:rsidRPr="00011BD6">
        <w:rPr>
          <w:rFonts w:ascii="Arial" w:hAnsi="Arial" w:cs="Arial"/>
          <w:sz w:val="20"/>
          <w:szCs w:val="20"/>
        </w:rPr>
        <w:t>ỉ</w:t>
      </w:r>
      <w:r w:rsidRPr="00011BD6">
        <w:rPr>
          <w:rFonts w:ascii="Arial" w:hAnsi="Arial" w:cs="Arial"/>
          <w:sz w:val="20"/>
          <w:szCs w:val="20"/>
        </w:rPr>
        <w:t>nh, thành ph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 xml:space="preserve"> và các t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c, cá nhân có liên quan ch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u trách nhi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m thi hành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này.</w:t>
      </w:r>
    </w:p>
    <w:p w14:paraId="2A05DFB2" w14:textId="5EFA3A01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3.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Công an ch</w:t>
      </w:r>
      <w:r w:rsidRPr="00011BD6">
        <w:rPr>
          <w:rFonts w:ascii="Arial" w:hAnsi="Arial" w:cs="Arial"/>
          <w:sz w:val="20"/>
          <w:szCs w:val="20"/>
        </w:rPr>
        <w:t>ủ</w:t>
      </w:r>
      <w:r w:rsidRPr="00011BD6">
        <w:rPr>
          <w:rFonts w:ascii="Arial" w:hAnsi="Arial" w:cs="Arial"/>
          <w:sz w:val="20"/>
          <w:szCs w:val="20"/>
        </w:rPr>
        <w:t xml:space="preserve"> trì, ph</w:t>
      </w:r>
      <w:r w:rsidRPr="00011BD6">
        <w:rPr>
          <w:rFonts w:ascii="Arial" w:hAnsi="Arial" w:cs="Arial"/>
          <w:sz w:val="20"/>
          <w:szCs w:val="20"/>
        </w:rPr>
        <w:t>ố</w:t>
      </w:r>
      <w:r w:rsidRPr="00011BD6">
        <w:rPr>
          <w:rFonts w:ascii="Arial" w:hAnsi="Arial" w:cs="Arial"/>
          <w:sz w:val="20"/>
          <w:szCs w:val="20"/>
        </w:rPr>
        <w:t>i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v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các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>, ngành liên quan ch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u trách nhi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m hư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ng d</w:t>
      </w:r>
      <w:r w:rsidRPr="00011BD6">
        <w:rPr>
          <w:rFonts w:ascii="Arial" w:hAnsi="Arial" w:cs="Arial"/>
          <w:sz w:val="20"/>
          <w:szCs w:val="20"/>
        </w:rPr>
        <w:t>ẫ</w:t>
      </w:r>
      <w:r w:rsidRPr="00011BD6">
        <w:rPr>
          <w:rFonts w:ascii="Arial" w:hAnsi="Arial" w:cs="Arial"/>
          <w:sz w:val="20"/>
          <w:szCs w:val="20"/>
        </w:rPr>
        <w:t>n và t</w:t>
      </w:r>
      <w:r w:rsidRPr="00011BD6">
        <w:rPr>
          <w:rFonts w:ascii="Arial" w:hAnsi="Arial" w:cs="Arial"/>
          <w:sz w:val="20"/>
          <w:szCs w:val="20"/>
        </w:rPr>
        <w:t>ổ</w:t>
      </w:r>
      <w:r w:rsidRPr="00011BD6">
        <w:rPr>
          <w:rFonts w:ascii="Arial" w:hAnsi="Arial" w:cs="Arial"/>
          <w:sz w:val="20"/>
          <w:szCs w:val="20"/>
        </w:rPr>
        <w:t xml:space="preserve"> ch</w:t>
      </w:r>
      <w:r w:rsidRPr="00011BD6">
        <w:rPr>
          <w:rFonts w:ascii="Arial" w:hAnsi="Arial" w:cs="Arial"/>
          <w:sz w:val="20"/>
          <w:szCs w:val="20"/>
        </w:rPr>
        <w:t>ứ</w:t>
      </w:r>
      <w:r w:rsidRPr="00011BD6">
        <w:rPr>
          <w:rFonts w:ascii="Arial" w:hAnsi="Arial" w:cs="Arial"/>
          <w:sz w:val="20"/>
          <w:szCs w:val="20"/>
        </w:rPr>
        <w:t>c th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nh này. </w:t>
      </w:r>
    </w:p>
    <w:p w14:paraId="3E637366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b/>
          <w:sz w:val="20"/>
          <w:szCs w:val="20"/>
        </w:rPr>
        <w:t>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21. Đi</w:t>
      </w:r>
      <w:r w:rsidRPr="00011BD6">
        <w:rPr>
          <w:rFonts w:ascii="Arial" w:hAnsi="Arial" w:cs="Arial"/>
          <w:b/>
          <w:sz w:val="20"/>
          <w:szCs w:val="20"/>
        </w:rPr>
        <w:t>ề</w:t>
      </w:r>
      <w:r w:rsidRPr="00011BD6">
        <w:rPr>
          <w:rFonts w:ascii="Arial" w:hAnsi="Arial" w:cs="Arial"/>
          <w:b/>
          <w:sz w:val="20"/>
          <w:szCs w:val="20"/>
        </w:rPr>
        <w:t>u kho</w:t>
      </w:r>
      <w:r w:rsidRPr="00011BD6">
        <w:rPr>
          <w:rFonts w:ascii="Arial" w:hAnsi="Arial" w:cs="Arial"/>
          <w:b/>
          <w:sz w:val="20"/>
          <w:szCs w:val="20"/>
        </w:rPr>
        <w:t>ả</w:t>
      </w:r>
      <w:r w:rsidRPr="00011BD6">
        <w:rPr>
          <w:rFonts w:ascii="Arial" w:hAnsi="Arial" w:cs="Arial"/>
          <w:b/>
          <w:sz w:val="20"/>
          <w:szCs w:val="20"/>
        </w:rPr>
        <w:t>n chuy</w:t>
      </w:r>
      <w:r w:rsidRPr="00011BD6">
        <w:rPr>
          <w:rFonts w:ascii="Arial" w:hAnsi="Arial" w:cs="Arial"/>
          <w:b/>
          <w:sz w:val="20"/>
          <w:szCs w:val="20"/>
        </w:rPr>
        <w:t>ể</w:t>
      </w:r>
      <w:r w:rsidRPr="00011BD6">
        <w:rPr>
          <w:rFonts w:ascii="Arial" w:hAnsi="Arial" w:cs="Arial"/>
          <w:b/>
          <w:sz w:val="20"/>
          <w:szCs w:val="20"/>
        </w:rPr>
        <w:t>n ti</w:t>
      </w:r>
      <w:r w:rsidRPr="00011BD6">
        <w:rPr>
          <w:rFonts w:ascii="Arial" w:hAnsi="Arial" w:cs="Arial"/>
          <w:b/>
          <w:sz w:val="20"/>
          <w:szCs w:val="20"/>
        </w:rPr>
        <w:t>ế</w:t>
      </w:r>
      <w:r w:rsidRPr="00011BD6">
        <w:rPr>
          <w:rFonts w:ascii="Arial" w:hAnsi="Arial" w:cs="Arial"/>
          <w:b/>
          <w:sz w:val="20"/>
          <w:szCs w:val="20"/>
        </w:rPr>
        <w:t>p</w:t>
      </w:r>
    </w:p>
    <w:p w14:paraId="084EF1B1" w14:textId="77777777" w:rsidR="00607F16" w:rsidRPr="00011BD6" w:rsidRDefault="00B00F4C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BD6">
        <w:rPr>
          <w:rFonts w:ascii="Arial" w:hAnsi="Arial" w:cs="Arial"/>
          <w:sz w:val="20"/>
          <w:szCs w:val="20"/>
        </w:rPr>
        <w:t>Trư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h</w:t>
      </w:r>
      <w:r w:rsidRPr="00011BD6">
        <w:rPr>
          <w:rFonts w:ascii="Arial" w:hAnsi="Arial" w:cs="Arial"/>
          <w:sz w:val="20"/>
          <w:szCs w:val="20"/>
        </w:rPr>
        <w:t>ợ</w:t>
      </w:r>
      <w:r w:rsidRPr="00011BD6">
        <w:rPr>
          <w:rFonts w:ascii="Arial" w:hAnsi="Arial" w:cs="Arial"/>
          <w:sz w:val="20"/>
          <w:szCs w:val="20"/>
        </w:rPr>
        <w:t>p hành vi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hành chính v</w:t>
      </w:r>
      <w:r w:rsidRPr="00011BD6">
        <w:rPr>
          <w:rFonts w:ascii="Arial" w:hAnsi="Arial" w:cs="Arial"/>
          <w:sz w:val="20"/>
          <w:szCs w:val="20"/>
        </w:rPr>
        <w:t>ề</w:t>
      </w:r>
      <w:r w:rsidRPr="00011BD6">
        <w:rPr>
          <w:rFonts w:ascii="Arial" w:hAnsi="Arial" w:cs="Arial"/>
          <w:sz w:val="20"/>
          <w:szCs w:val="20"/>
        </w:rPr>
        <w:t xml:space="preserve"> tr</w:t>
      </w:r>
      <w:r w:rsidRPr="00011BD6">
        <w:rPr>
          <w:rFonts w:ascii="Arial" w:hAnsi="Arial" w:cs="Arial"/>
          <w:sz w:val="20"/>
          <w:szCs w:val="20"/>
        </w:rPr>
        <w:t>ậ</w:t>
      </w:r>
      <w:r w:rsidRPr="00011BD6">
        <w:rPr>
          <w:rFonts w:ascii="Arial" w:hAnsi="Arial" w:cs="Arial"/>
          <w:sz w:val="20"/>
          <w:szCs w:val="20"/>
        </w:rPr>
        <w:t>t t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, an toàn giao thông trong lĩnh v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giao thô</w:t>
      </w:r>
      <w:r w:rsidRPr="00011BD6">
        <w:rPr>
          <w:rFonts w:ascii="Arial" w:hAnsi="Arial" w:cs="Arial"/>
          <w:sz w:val="20"/>
          <w:szCs w:val="20"/>
        </w:rPr>
        <w:t>ng đư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ng b</w:t>
      </w:r>
      <w:r w:rsidRPr="00011BD6">
        <w:rPr>
          <w:rFonts w:ascii="Arial" w:hAnsi="Arial" w:cs="Arial"/>
          <w:sz w:val="20"/>
          <w:szCs w:val="20"/>
        </w:rPr>
        <w:t>ộ</w:t>
      </w:r>
      <w:r w:rsidRPr="00011BD6">
        <w:rPr>
          <w:rFonts w:ascii="Arial" w:hAnsi="Arial" w:cs="Arial"/>
          <w:sz w:val="20"/>
          <w:szCs w:val="20"/>
        </w:rPr>
        <w:t xml:space="preserve"> x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y ra và k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thúc trư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c ngày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này có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l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thi hành sau đó m</w:t>
      </w:r>
      <w:r w:rsidRPr="00011BD6">
        <w:rPr>
          <w:rFonts w:ascii="Arial" w:hAnsi="Arial" w:cs="Arial"/>
          <w:sz w:val="20"/>
          <w:szCs w:val="20"/>
        </w:rPr>
        <w:t>ớ</w:t>
      </w:r>
      <w:r w:rsidRPr="00011BD6">
        <w:rPr>
          <w:rFonts w:ascii="Arial" w:hAnsi="Arial" w:cs="Arial"/>
          <w:sz w:val="20"/>
          <w:szCs w:val="20"/>
        </w:rPr>
        <w:t>i b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phát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ho</w:t>
      </w:r>
      <w:r w:rsidRPr="00011BD6">
        <w:rPr>
          <w:rFonts w:ascii="Arial" w:hAnsi="Arial" w:cs="Arial"/>
          <w:sz w:val="20"/>
          <w:szCs w:val="20"/>
        </w:rPr>
        <w:t>ặ</w:t>
      </w:r>
      <w:r w:rsidRPr="00011BD6">
        <w:rPr>
          <w:rFonts w:ascii="Arial" w:hAnsi="Arial" w:cs="Arial"/>
          <w:sz w:val="20"/>
          <w:szCs w:val="20"/>
        </w:rPr>
        <w:t>c đang xem xét gi</w:t>
      </w:r>
      <w:r w:rsidRPr="00011BD6">
        <w:rPr>
          <w:rFonts w:ascii="Arial" w:hAnsi="Arial" w:cs="Arial"/>
          <w:sz w:val="20"/>
          <w:szCs w:val="20"/>
        </w:rPr>
        <w:t>ả</w:t>
      </w:r>
      <w:r w:rsidRPr="00011BD6">
        <w:rPr>
          <w:rFonts w:ascii="Arial" w:hAnsi="Arial" w:cs="Arial"/>
          <w:sz w:val="20"/>
          <w:szCs w:val="20"/>
        </w:rPr>
        <w:t>i quy</w:t>
      </w:r>
      <w:r w:rsidRPr="00011BD6">
        <w:rPr>
          <w:rFonts w:ascii="Arial" w:hAnsi="Arial" w:cs="Arial"/>
          <w:sz w:val="20"/>
          <w:szCs w:val="20"/>
        </w:rPr>
        <w:t>ế</w:t>
      </w:r>
      <w:r w:rsidRPr="00011BD6">
        <w:rPr>
          <w:rFonts w:ascii="Arial" w:hAnsi="Arial" w:cs="Arial"/>
          <w:sz w:val="20"/>
          <w:szCs w:val="20"/>
        </w:rPr>
        <w:t>t thì áp d</w:t>
      </w:r>
      <w:r w:rsidRPr="00011BD6">
        <w:rPr>
          <w:rFonts w:ascii="Arial" w:hAnsi="Arial" w:cs="Arial"/>
          <w:sz w:val="20"/>
          <w:szCs w:val="20"/>
        </w:rPr>
        <w:t>ụ</w:t>
      </w:r>
      <w:r w:rsidRPr="00011BD6">
        <w:rPr>
          <w:rFonts w:ascii="Arial" w:hAnsi="Arial" w:cs="Arial"/>
          <w:sz w:val="20"/>
          <w:szCs w:val="20"/>
        </w:rPr>
        <w:t>ng ngh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 xml:space="preserve"> đ</w:t>
      </w:r>
      <w:r w:rsidRPr="00011BD6">
        <w:rPr>
          <w:rFonts w:ascii="Arial" w:hAnsi="Arial" w:cs="Arial"/>
          <w:sz w:val="20"/>
          <w:szCs w:val="20"/>
        </w:rPr>
        <w:t>ị</w:t>
      </w:r>
      <w:r w:rsidRPr="00011BD6">
        <w:rPr>
          <w:rFonts w:ascii="Arial" w:hAnsi="Arial" w:cs="Arial"/>
          <w:sz w:val="20"/>
          <w:szCs w:val="20"/>
        </w:rPr>
        <w:t>nh đang có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u l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t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i th</w:t>
      </w:r>
      <w:r w:rsidRPr="00011BD6">
        <w:rPr>
          <w:rFonts w:ascii="Arial" w:hAnsi="Arial" w:cs="Arial"/>
          <w:sz w:val="20"/>
          <w:szCs w:val="20"/>
        </w:rPr>
        <w:t>ờ</w:t>
      </w:r>
      <w:r w:rsidRPr="00011BD6">
        <w:rPr>
          <w:rFonts w:ascii="Arial" w:hAnsi="Arial" w:cs="Arial"/>
          <w:sz w:val="20"/>
          <w:szCs w:val="20"/>
        </w:rPr>
        <w:t>i đi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>m th</w:t>
      </w:r>
      <w:r w:rsidRPr="00011BD6">
        <w:rPr>
          <w:rFonts w:ascii="Arial" w:hAnsi="Arial" w:cs="Arial"/>
          <w:sz w:val="20"/>
          <w:szCs w:val="20"/>
        </w:rPr>
        <w:t>ự</w:t>
      </w:r>
      <w:r w:rsidRPr="00011BD6">
        <w:rPr>
          <w:rFonts w:ascii="Arial" w:hAnsi="Arial" w:cs="Arial"/>
          <w:sz w:val="20"/>
          <w:szCs w:val="20"/>
        </w:rPr>
        <w:t>c hi</w:t>
      </w:r>
      <w:r w:rsidRPr="00011BD6">
        <w:rPr>
          <w:rFonts w:ascii="Arial" w:hAnsi="Arial" w:cs="Arial"/>
          <w:sz w:val="20"/>
          <w:szCs w:val="20"/>
        </w:rPr>
        <w:t>ệ</w:t>
      </w:r>
      <w:r w:rsidRPr="00011BD6">
        <w:rPr>
          <w:rFonts w:ascii="Arial" w:hAnsi="Arial" w:cs="Arial"/>
          <w:sz w:val="20"/>
          <w:szCs w:val="20"/>
        </w:rPr>
        <w:t>n hành vi vi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m đ</w:t>
      </w:r>
      <w:r w:rsidRPr="00011BD6">
        <w:rPr>
          <w:rFonts w:ascii="Arial" w:hAnsi="Arial" w:cs="Arial"/>
          <w:sz w:val="20"/>
          <w:szCs w:val="20"/>
        </w:rPr>
        <w:t>ể</w:t>
      </w:r>
      <w:r w:rsidRPr="00011BD6">
        <w:rPr>
          <w:rFonts w:ascii="Arial" w:hAnsi="Arial" w:cs="Arial"/>
          <w:sz w:val="20"/>
          <w:szCs w:val="20"/>
        </w:rPr>
        <w:t xml:space="preserve"> x</w:t>
      </w:r>
      <w:r w:rsidRPr="00011BD6">
        <w:rPr>
          <w:rFonts w:ascii="Arial" w:hAnsi="Arial" w:cs="Arial"/>
          <w:sz w:val="20"/>
          <w:szCs w:val="20"/>
        </w:rPr>
        <w:t>ử</w:t>
      </w:r>
      <w:r w:rsidRPr="00011BD6">
        <w:rPr>
          <w:rFonts w:ascii="Arial" w:hAnsi="Arial" w:cs="Arial"/>
          <w:sz w:val="20"/>
          <w:szCs w:val="20"/>
        </w:rPr>
        <w:t xml:space="preserve"> ph</w:t>
      </w:r>
      <w:r w:rsidRPr="00011BD6">
        <w:rPr>
          <w:rFonts w:ascii="Arial" w:hAnsi="Arial" w:cs="Arial"/>
          <w:sz w:val="20"/>
          <w:szCs w:val="20"/>
        </w:rPr>
        <w:t>ạ</w:t>
      </w:r>
      <w:r w:rsidRPr="00011BD6">
        <w:rPr>
          <w:rFonts w:ascii="Arial" w:hAnsi="Arial" w:cs="Arial"/>
          <w:sz w:val="20"/>
          <w:szCs w:val="20"/>
        </w:rPr>
        <w:t>t./.</w:t>
      </w:r>
    </w:p>
    <w:p w14:paraId="77136D24" w14:textId="77777777" w:rsidR="00AF48E9" w:rsidRPr="00011BD6" w:rsidRDefault="00AF48E9" w:rsidP="00AF48E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481"/>
        <w:gridCol w:w="3545"/>
      </w:tblGrid>
      <w:tr w:rsidR="00607F16" w:rsidRPr="00011BD6" w14:paraId="085C9902" w14:textId="77777777" w:rsidTr="008D75A9">
        <w:tc>
          <w:tcPr>
            <w:tcW w:w="3036" w:type="pct"/>
          </w:tcPr>
          <w:p w14:paraId="579ABA6A" w14:textId="77777777" w:rsidR="00607F16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011BD6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011BD6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65EE474D" w14:textId="77777777" w:rsidR="00607F16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sz w:val="20"/>
                <w:szCs w:val="20"/>
              </w:rPr>
              <w:t>- Ban Bí thư Trung ươn</w:t>
            </w:r>
            <w:r w:rsidRPr="00011BD6">
              <w:rPr>
                <w:rFonts w:ascii="Arial" w:hAnsi="Arial" w:cs="Arial"/>
                <w:sz w:val="20"/>
                <w:szCs w:val="20"/>
              </w:rPr>
              <w:t>g Đ</w:t>
            </w:r>
            <w:r w:rsidRPr="00011BD6">
              <w:rPr>
                <w:rFonts w:ascii="Arial" w:hAnsi="Arial" w:cs="Arial"/>
                <w:sz w:val="20"/>
                <w:szCs w:val="20"/>
              </w:rPr>
              <w:t>ả</w:t>
            </w:r>
            <w:r w:rsidRPr="00011BD6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1324A2A" w14:textId="77777777" w:rsidR="00607F16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sz w:val="20"/>
                <w:szCs w:val="20"/>
              </w:rPr>
              <w:t>- Th</w:t>
            </w:r>
            <w:r w:rsidRPr="00011BD6">
              <w:rPr>
                <w:rFonts w:ascii="Arial" w:hAnsi="Arial" w:cs="Arial"/>
                <w:sz w:val="20"/>
                <w:szCs w:val="20"/>
              </w:rPr>
              <w:t>ủ</w:t>
            </w:r>
            <w:r w:rsidRPr="00011BD6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011BD6">
              <w:rPr>
                <w:rFonts w:ascii="Arial" w:hAnsi="Arial" w:cs="Arial"/>
                <w:sz w:val="20"/>
                <w:szCs w:val="20"/>
              </w:rPr>
              <w:t>ớ</w:t>
            </w:r>
            <w:r w:rsidRPr="00011BD6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011BD6">
              <w:rPr>
                <w:rFonts w:ascii="Arial" w:hAnsi="Arial" w:cs="Arial"/>
                <w:sz w:val="20"/>
                <w:szCs w:val="20"/>
              </w:rPr>
              <w:t>ủ</w:t>
            </w:r>
            <w:r w:rsidRPr="00011BD6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011BD6">
              <w:rPr>
                <w:rFonts w:ascii="Arial" w:hAnsi="Arial" w:cs="Arial"/>
                <w:sz w:val="20"/>
                <w:szCs w:val="20"/>
              </w:rPr>
              <w:t>ớ</w:t>
            </w:r>
            <w:r w:rsidRPr="00011BD6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011BD6">
              <w:rPr>
                <w:rFonts w:ascii="Arial" w:hAnsi="Arial" w:cs="Arial"/>
                <w:sz w:val="20"/>
                <w:szCs w:val="20"/>
              </w:rPr>
              <w:t>ủ</w:t>
            </w:r>
            <w:r w:rsidRPr="00011BD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153E409" w14:textId="77777777" w:rsidR="00607F16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sz w:val="20"/>
                <w:szCs w:val="20"/>
              </w:rPr>
              <w:t>- Các b</w:t>
            </w:r>
            <w:r w:rsidRPr="00011BD6">
              <w:rPr>
                <w:rFonts w:ascii="Arial" w:hAnsi="Arial" w:cs="Arial"/>
                <w:sz w:val="20"/>
                <w:szCs w:val="20"/>
              </w:rPr>
              <w:t>ộ</w:t>
            </w:r>
            <w:r w:rsidRPr="00011BD6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011BD6">
              <w:rPr>
                <w:rFonts w:ascii="Arial" w:hAnsi="Arial" w:cs="Arial"/>
                <w:sz w:val="20"/>
                <w:szCs w:val="20"/>
              </w:rPr>
              <w:t>ộ</w:t>
            </w:r>
            <w:r w:rsidRPr="00011BD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AE680F" w14:textId="0FB8BFD6" w:rsidR="008D75A9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011BD6">
              <w:rPr>
                <w:rFonts w:ascii="Arial" w:hAnsi="Arial" w:cs="Arial"/>
                <w:sz w:val="20"/>
                <w:szCs w:val="20"/>
              </w:rPr>
              <w:t>ỉ</w:t>
            </w:r>
            <w:r w:rsidRPr="00011BD6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011BD6">
              <w:rPr>
                <w:rFonts w:ascii="Arial" w:hAnsi="Arial" w:cs="Arial"/>
                <w:sz w:val="20"/>
                <w:szCs w:val="20"/>
              </w:rPr>
              <w:t>ố</w:t>
            </w:r>
            <w:r w:rsidRPr="00011BD6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011BD6">
              <w:rPr>
                <w:rFonts w:ascii="Arial" w:hAnsi="Arial" w:cs="Arial"/>
                <w:sz w:val="20"/>
                <w:szCs w:val="20"/>
              </w:rPr>
              <w:t>ự</w:t>
            </w:r>
            <w:r w:rsidRPr="00011BD6">
              <w:rPr>
                <w:rFonts w:ascii="Arial" w:hAnsi="Arial" w:cs="Arial"/>
                <w:sz w:val="20"/>
                <w:szCs w:val="20"/>
              </w:rPr>
              <w:t>c thu</w:t>
            </w:r>
            <w:r w:rsidRPr="00011BD6">
              <w:rPr>
                <w:rFonts w:ascii="Arial" w:hAnsi="Arial" w:cs="Arial"/>
                <w:sz w:val="20"/>
                <w:szCs w:val="20"/>
              </w:rPr>
              <w:t>ộ</w:t>
            </w:r>
            <w:r w:rsidRPr="00011BD6">
              <w:rPr>
                <w:rFonts w:ascii="Arial" w:hAnsi="Arial" w:cs="Arial"/>
                <w:sz w:val="20"/>
                <w:szCs w:val="20"/>
              </w:rPr>
              <w:t>c trung ương</w:t>
            </w:r>
            <w:r w:rsidR="008D75A9" w:rsidRPr="00011BD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A5FD848" w14:textId="7B7117E3" w:rsidR="00607F16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011BD6">
              <w:rPr>
                <w:rFonts w:ascii="Arial" w:hAnsi="Arial" w:cs="Arial"/>
                <w:sz w:val="20"/>
                <w:szCs w:val="20"/>
              </w:rPr>
              <w:t>ủ</w:t>
            </w:r>
            <w:r w:rsidRPr="00011BD6">
              <w:rPr>
                <w:rFonts w:ascii="Arial" w:hAnsi="Arial" w:cs="Arial"/>
                <w:sz w:val="20"/>
                <w:szCs w:val="20"/>
              </w:rPr>
              <w:t>a Đ</w:t>
            </w:r>
            <w:r w:rsidRPr="00011BD6">
              <w:rPr>
                <w:rFonts w:ascii="Arial" w:hAnsi="Arial" w:cs="Arial"/>
                <w:sz w:val="20"/>
                <w:szCs w:val="20"/>
              </w:rPr>
              <w:t>ả</w:t>
            </w:r>
            <w:r w:rsidRPr="00011BD6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9F90B2D" w14:textId="2DC51CC3" w:rsidR="00607F16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sz w:val="20"/>
                <w:szCs w:val="20"/>
              </w:rPr>
              <w:t>-</w:t>
            </w:r>
            <w:r w:rsidR="008D75A9" w:rsidRPr="00011B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BD6">
              <w:rPr>
                <w:rFonts w:ascii="Arial" w:hAnsi="Arial" w:cs="Arial"/>
                <w:sz w:val="20"/>
                <w:szCs w:val="20"/>
              </w:rPr>
              <w:t>Văn phòng T</w:t>
            </w:r>
            <w:r w:rsidRPr="00011BD6">
              <w:rPr>
                <w:rFonts w:ascii="Arial" w:hAnsi="Arial" w:cs="Arial"/>
                <w:sz w:val="20"/>
                <w:szCs w:val="20"/>
              </w:rPr>
              <w:t>ổ</w:t>
            </w:r>
            <w:r w:rsidRPr="00011BD6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022E6D5A" w14:textId="7DED3289" w:rsidR="00607F16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sz w:val="20"/>
                <w:szCs w:val="20"/>
              </w:rPr>
              <w:t>-</w:t>
            </w:r>
            <w:r w:rsidR="008D75A9" w:rsidRPr="00011B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BD6">
              <w:rPr>
                <w:rFonts w:ascii="Arial" w:hAnsi="Arial" w:cs="Arial"/>
                <w:sz w:val="20"/>
                <w:szCs w:val="20"/>
              </w:rPr>
              <w:t>Văn phòng Ch</w:t>
            </w:r>
            <w:r w:rsidRPr="00011BD6">
              <w:rPr>
                <w:rFonts w:ascii="Arial" w:hAnsi="Arial" w:cs="Arial"/>
                <w:sz w:val="20"/>
                <w:szCs w:val="20"/>
              </w:rPr>
              <w:t>ủ</w:t>
            </w:r>
            <w:r w:rsidRPr="00011BD6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011BD6">
              <w:rPr>
                <w:rFonts w:ascii="Arial" w:hAnsi="Arial" w:cs="Arial"/>
                <w:sz w:val="20"/>
                <w:szCs w:val="20"/>
              </w:rPr>
              <w:t>ị</w:t>
            </w:r>
            <w:r w:rsidRPr="00011BD6">
              <w:rPr>
                <w:rFonts w:ascii="Arial" w:hAnsi="Arial" w:cs="Arial"/>
                <w:sz w:val="20"/>
                <w:szCs w:val="20"/>
              </w:rPr>
              <w:t>ch nư</w:t>
            </w:r>
            <w:r w:rsidRPr="00011BD6">
              <w:rPr>
                <w:rFonts w:ascii="Arial" w:hAnsi="Arial" w:cs="Arial"/>
                <w:sz w:val="20"/>
                <w:szCs w:val="20"/>
              </w:rPr>
              <w:t>ớ</w:t>
            </w:r>
            <w:r w:rsidRPr="00011BD6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A25D250" w14:textId="7F34C7DB" w:rsidR="00607F16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sz w:val="20"/>
                <w:szCs w:val="20"/>
              </w:rPr>
              <w:t>- H</w:t>
            </w:r>
            <w:r w:rsidRPr="00011BD6">
              <w:rPr>
                <w:rFonts w:ascii="Arial" w:hAnsi="Arial" w:cs="Arial"/>
                <w:sz w:val="20"/>
                <w:szCs w:val="20"/>
              </w:rPr>
              <w:t>ộ</w:t>
            </w:r>
            <w:r w:rsidRPr="00011BD6">
              <w:rPr>
                <w:rFonts w:ascii="Arial" w:hAnsi="Arial" w:cs="Arial"/>
                <w:sz w:val="20"/>
                <w:szCs w:val="20"/>
              </w:rPr>
              <w:t>i đ</w:t>
            </w:r>
            <w:r w:rsidRPr="00011BD6">
              <w:rPr>
                <w:rFonts w:ascii="Arial" w:hAnsi="Arial" w:cs="Arial"/>
                <w:sz w:val="20"/>
                <w:szCs w:val="20"/>
              </w:rPr>
              <w:t>ồ</w:t>
            </w:r>
            <w:r w:rsidRPr="00011BD6">
              <w:rPr>
                <w:rFonts w:ascii="Arial" w:hAnsi="Arial" w:cs="Arial"/>
                <w:sz w:val="20"/>
                <w:szCs w:val="20"/>
              </w:rPr>
              <w:t>ng Dân t</w:t>
            </w:r>
            <w:r w:rsidRPr="00011BD6">
              <w:rPr>
                <w:rFonts w:ascii="Arial" w:hAnsi="Arial" w:cs="Arial"/>
                <w:sz w:val="20"/>
                <w:szCs w:val="20"/>
              </w:rPr>
              <w:t>ộ</w:t>
            </w:r>
            <w:r w:rsidRPr="00011BD6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AF48E9" w:rsidRPr="00011BD6">
              <w:rPr>
                <w:rFonts w:ascii="Arial" w:hAnsi="Arial" w:cs="Arial"/>
                <w:sz w:val="20"/>
                <w:szCs w:val="20"/>
              </w:rPr>
              <w:t>Ủy ban</w:t>
            </w:r>
            <w:r w:rsidRPr="00011BD6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011BD6">
              <w:rPr>
                <w:rFonts w:ascii="Arial" w:hAnsi="Arial" w:cs="Arial"/>
                <w:sz w:val="20"/>
                <w:szCs w:val="20"/>
              </w:rPr>
              <w:t>ủ</w:t>
            </w:r>
            <w:r w:rsidRPr="00011BD6">
              <w:rPr>
                <w:rFonts w:ascii="Arial" w:hAnsi="Arial" w:cs="Arial"/>
                <w:sz w:val="20"/>
                <w:szCs w:val="20"/>
              </w:rPr>
              <w:t>a Qu</w:t>
            </w:r>
            <w:r w:rsidRPr="00011BD6">
              <w:rPr>
                <w:rFonts w:ascii="Arial" w:hAnsi="Arial" w:cs="Arial"/>
                <w:sz w:val="20"/>
                <w:szCs w:val="20"/>
              </w:rPr>
              <w:t>ố</w:t>
            </w:r>
            <w:r w:rsidRPr="00011BD6">
              <w:rPr>
                <w:rFonts w:ascii="Arial" w:hAnsi="Arial" w:cs="Arial"/>
                <w:sz w:val="20"/>
                <w:szCs w:val="20"/>
              </w:rPr>
              <w:t>c h</w:t>
            </w:r>
            <w:r w:rsidRPr="00011BD6">
              <w:rPr>
                <w:rFonts w:ascii="Arial" w:hAnsi="Arial" w:cs="Arial"/>
                <w:sz w:val="20"/>
                <w:szCs w:val="20"/>
              </w:rPr>
              <w:t>ộ</w:t>
            </w:r>
            <w:r w:rsidRPr="00011BD6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8021EE2" w14:textId="77777777" w:rsidR="00607F16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011BD6">
              <w:rPr>
                <w:rFonts w:ascii="Arial" w:hAnsi="Arial" w:cs="Arial"/>
                <w:sz w:val="20"/>
                <w:szCs w:val="20"/>
              </w:rPr>
              <w:t>ố</w:t>
            </w:r>
            <w:r w:rsidRPr="00011BD6">
              <w:rPr>
                <w:rFonts w:ascii="Arial" w:hAnsi="Arial" w:cs="Arial"/>
                <w:sz w:val="20"/>
                <w:szCs w:val="20"/>
              </w:rPr>
              <w:t>c h</w:t>
            </w:r>
            <w:r w:rsidRPr="00011BD6">
              <w:rPr>
                <w:rFonts w:ascii="Arial" w:hAnsi="Arial" w:cs="Arial"/>
                <w:sz w:val="20"/>
                <w:szCs w:val="20"/>
              </w:rPr>
              <w:t>ộ</w:t>
            </w:r>
            <w:r w:rsidRPr="00011BD6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4678A15" w14:textId="77777777" w:rsidR="00607F16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011BD6">
              <w:rPr>
                <w:rFonts w:ascii="Arial" w:hAnsi="Arial" w:cs="Arial"/>
                <w:sz w:val="20"/>
                <w:szCs w:val="20"/>
              </w:rPr>
              <w:t>ố</w:t>
            </w:r>
            <w:r w:rsidRPr="00011BD6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43293A7E" w14:textId="77777777" w:rsidR="00607F16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sz w:val="20"/>
                <w:szCs w:val="20"/>
              </w:rPr>
              <w:t>- Vi</w:t>
            </w:r>
            <w:r w:rsidRPr="00011BD6">
              <w:rPr>
                <w:rFonts w:ascii="Arial" w:hAnsi="Arial" w:cs="Arial"/>
                <w:sz w:val="20"/>
                <w:szCs w:val="20"/>
              </w:rPr>
              <w:t>ệ</w:t>
            </w:r>
            <w:r w:rsidRPr="00011BD6">
              <w:rPr>
                <w:rFonts w:ascii="Arial" w:hAnsi="Arial" w:cs="Arial"/>
                <w:sz w:val="20"/>
                <w:szCs w:val="20"/>
              </w:rPr>
              <w:t>n ki</w:t>
            </w:r>
            <w:r w:rsidRPr="00011BD6">
              <w:rPr>
                <w:rFonts w:ascii="Arial" w:hAnsi="Arial" w:cs="Arial"/>
                <w:sz w:val="20"/>
                <w:szCs w:val="20"/>
              </w:rPr>
              <w:t>ể</w:t>
            </w:r>
            <w:r w:rsidRPr="00011BD6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011BD6">
              <w:rPr>
                <w:rFonts w:ascii="Arial" w:hAnsi="Arial" w:cs="Arial"/>
                <w:sz w:val="20"/>
                <w:szCs w:val="20"/>
              </w:rPr>
              <w:t>ố</w:t>
            </w:r>
            <w:r w:rsidRPr="00011BD6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FB5DF26" w14:textId="77777777" w:rsidR="00607F16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sz w:val="20"/>
                <w:szCs w:val="20"/>
              </w:rPr>
              <w:t>- Ki</w:t>
            </w:r>
            <w:r w:rsidRPr="00011BD6">
              <w:rPr>
                <w:rFonts w:ascii="Arial" w:hAnsi="Arial" w:cs="Arial"/>
                <w:sz w:val="20"/>
                <w:szCs w:val="20"/>
              </w:rPr>
              <w:t>ể</w:t>
            </w:r>
            <w:r w:rsidRPr="00011BD6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011BD6">
              <w:rPr>
                <w:rFonts w:ascii="Arial" w:hAnsi="Arial" w:cs="Arial"/>
                <w:sz w:val="20"/>
                <w:szCs w:val="20"/>
              </w:rPr>
              <w:t>ớ</w:t>
            </w:r>
            <w:r w:rsidRPr="00011BD6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F3E7372" w14:textId="19D103C3" w:rsidR="00607F16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F48E9" w:rsidRPr="00011BD6">
              <w:rPr>
                <w:rFonts w:ascii="Arial" w:hAnsi="Arial" w:cs="Arial"/>
                <w:sz w:val="20"/>
                <w:szCs w:val="20"/>
              </w:rPr>
              <w:t>Ủy ban</w:t>
            </w:r>
            <w:r w:rsidRPr="00011BD6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011BD6">
              <w:rPr>
                <w:rFonts w:ascii="Arial" w:hAnsi="Arial" w:cs="Arial"/>
                <w:sz w:val="20"/>
                <w:szCs w:val="20"/>
              </w:rPr>
              <w:t>ặ</w:t>
            </w:r>
            <w:r w:rsidRPr="00011BD6">
              <w:rPr>
                <w:rFonts w:ascii="Arial" w:hAnsi="Arial" w:cs="Arial"/>
                <w:sz w:val="20"/>
                <w:szCs w:val="20"/>
              </w:rPr>
              <w:t>t tr</w:t>
            </w:r>
            <w:r w:rsidRPr="00011BD6">
              <w:rPr>
                <w:rFonts w:ascii="Arial" w:hAnsi="Arial" w:cs="Arial"/>
                <w:sz w:val="20"/>
                <w:szCs w:val="20"/>
              </w:rPr>
              <w:t>ậ</w:t>
            </w:r>
            <w:r w:rsidRPr="00011BD6">
              <w:rPr>
                <w:rFonts w:ascii="Arial" w:hAnsi="Arial" w:cs="Arial"/>
                <w:sz w:val="20"/>
                <w:szCs w:val="20"/>
              </w:rPr>
              <w:t>n T</w:t>
            </w:r>
            <w:r w:rsidRPr="00011BD6">
              <w:rPr>
                <w:rFonts w:ascii="Arial" w:hAnsi="Arial" w:cs="Arial"/>
                <w:sz w:val="20"/>
                <w:szCs w:val="20"/>
              </w:rPr>
              <w:t>ổ</w:t>
            </w:r>
            <w:r w:rsidRPr="00011BD6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011BD6">
              <w:rPr>
                <w:rFonts w:ascii="Arial" w:hAnsi="Arial" w:cs="Arial"/>
                <w:sz w:val="20"/>
                <w:szCs w:val="20"/>
              </w:rPr>
              <w:t>ố</w:t>
            </w:r>
            <w:r w:rsidRPr="00011BD6">
              <w:rPr>
                <w:rFonts w:ascii="Arial" w:hAnsi="Arial" w:cs="Arial"/>
                <w:sz w:val="20"/>
                <w:szCs w:val="20"/>
              </w:rPr>
              <w:t>c Vi</w:t>
            </w:r>
            <w:r w:rsidRPr="00011BD6">
              <w:rPr>
                <w:rFonts w:ascii="Arial" w:hAnsi="Arial" w:cs="Arial"/>
                <w:sz w:val="20"/>
                <w:szCs w:val="20"/>
              </w:rPr>
              <w:t>ệ</w:t>
            </w:r>
            <w:r w:rsidRPr="00011BD6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39DFB08F" w14:textId="77777777" w:rsidR="00607F16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011BD6">
              <w:rPr>
                <w:rFonts w:ascii="Arial" w:hAnsi="Arial" w:cs="Arial"/>
                <w:sz w:val="20"/>
                <w:szCs w:val="20"/>
              </w:rPr>
              <w:t>ủ</w:t>
            </w:r>
            <w:r w:rsidRPr="00011BD6">
              <w:rPr>
                <w:rFonts w:ascii="Arial" w:hAnsi="Arial" w:cs="Arial"/>
                <w:sz w:val="20"/>
                <w:szCs w:val="20"/>
              </w:rPr>
              <w:t>a các t</w:t>
            </w:r>
            <w:r w:rsidRPr="00011BD6">
              <w:rPr>
                <w:rFonts w:ascii="Arial" w:hAnsi="Arial" w:cs="Arial"/>
                <w:sz w:val="20"/>
                <w:szCs w:val="20"/>
              </w:rPr>
              <w:t>ổ</w:t>
            </w:r>
            <w:r w:rsidRPr="00011BD6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011BD6">
              <w:rPr>
                <w:rFonts w:ascii="Arial" w:hAnsi="Arial" w:cs="Arial"/>
                <w:sz w:val="20"/>
                <w:szCs w:val="20"/>
              </w:rPr>
              <w:t>ứ</w:t>
            </w:r>
            <w:r w:rsidRPr="00011BD6">
              <w:rPr>
                <w:rFonts w:ascii="Arial" w:hAnsi="Arial" w:cs="Arial"/>
                <w:sz w:val="20"/>
                <w:szCs w:val="20"/>
              </w:rPr>
              <w:t>c chính tr</w:t>
            </w:r>
            <w:r w:rsidRPr="00011BD6">
              <w:rPr>
                <w:rFonts w:ascii="Arial" w:hAnsi="Arial" w:cs="Arial"/>
                <w:sz w:val="20"/>
                <w:szCs w:val="20"/>
              </w:rPr>
              <w:t>ị</w:t>
            </w:r>
            <w:r w:rsidRPr="00011BD6">
              <w:rPr>
                <w:rFonts w:ascii="Arial" w:hAnsi="Arial" w:cs="Arial"/>
                <w:sz w:val="20"/>
                <w:szCs w:val="20"/>
              </w:rPr>
              <w:t>-xã h</w:t>
            </w:r>
            <w:r w:rsidRPr="00011BD6">
              <w:rPr>
                <w:rFonts w:ascii="Arial" w:hAnsi="Arial" w:cs="Arial"/>
                <w:sz w:val="20"/>
                <w:szCs w:val="20"/>
              </w:rPr>
              <w:t>ộ</w:t>
            </w:r>
            <w:r w:rsidRPr="00011BD6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585371D" w14:textId="7A4FCBC2" w:rsidR="00607F16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011BD6">
              <w:rPr>
                <w:rFonts w:ascii="Arial" w:hAnsi="Arial" w:cs="Arial"/>
                <w:sz w:val="20"/>
                <w:szCs w:val="20"/>
              </w:rPr>
              <w:t>ợ</w:t>
            </w:r>
            <w:r w:rsidRPr="00011B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BD6">
              <w:rPr>
                <w:rFonts w:ascii="Arial" w:hAnsi="Arial" w:cs="Arial"/>
                <w:sz w:val="20"/>
                <w:szCs w:val="20"/>
              </w:rPr>
              <w:t>lý TTg, các V</w:t>
            </w:r>
            <w:r w:rsidRPr="00011BD6">
              <w:rPr>
                <w:rFonts w:ascii="Arial" w:hAnsi="Arial" w:cs="Arial"/>
                <w:sz w:val="20"/>
                <w:szCs w:val="20"/>
              </w:rPr>
              <w:t>ụ</w:t>
            </w:r>
            <w:r w:rsidRPr="00011BD6">
              <w:rPr>
                <w:rFonts w:ascii="Arial" w:hAnsi="Arial" w:cs="Arial"/>
                <w:sz w:val="20"/>
                <w:szCs w:val="20"/>
              </w:rPr>
              <w:t>, C</w:t>
            </w:r>
            <w:r w:rsidRPr="00011BD6">
              <w:rPr>
                <w:rFonts w:ascii="Arial" w:hAnsi="Arial" w:cs="Arial"/>
                <w:sz w:val="20"/>
                <w:szCs w:val="20"/>
              </w:rPr>
              <w:t>ụ</w:t>
            </w:r>
            <w:r w:rsidRPr="00011BD6">
              <w:rPr>
                <w:rFonts w:ascii="Arial" w:hAnsi="Arial" w:cs="Arial"/>
                <w:sz w:val="20"/>
                <w:szCs w:val="20"/>
              </w:rPr>
              <w:t>c, Công báo</w:t>
            </w:r>
            <w:r w:rsidR="0046455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A03337" w14:textId="3F4EE328" w:rsidR="00607F16" w:rsidRPr="00011BD6" w:rsidRDefault="00B00F4C" w:rsidP="00AF4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sz w:val="20"/>
                <w:szCs w:val="20"/>
              </w:rPr>
              <w:t>-</w:t>
            </w:r>
            <w:r w:rsidR="00AF48E9" w:rsidRPr="00011B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BD6">
              <w:rPr>
                <w:rFonts w:ascii="Arial" w:hAnsi="Arial" w:cs="Arial"/>
                <w:sz w:val="20"/>
                <w:szCs w:val="20"/>
              </w:rPr>
              <w:t>Lưu: VT, CN (2). pvc</w:t>
            </w:r>
          </w:p>
        </w:tc>
        <w:tc>
          <w:tcPr>
            <w:tcW w:w="1964" w:type="pct"/>
          </w:tcPr>
          <w:p w14:paraId="06D9C377" w14:textId="77777777" w:rsidR="00607F16" w:rsidRPr="00011BD6" w:rsidRDefault="00B00F4C" w:rsidP="00996E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6B2C50B8" w14:textId="77777777" w:rsidR="00607F16" w:rsidRPr="00011BD6" w:rsidRDefault="00B00F4C" w:rsidP="00996E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1E218E4B" w14:textId="77777777" w:rsidR="00607F16" w:rsidRPr="00011BD6" w:rsidRDefault="00B00F4C" w:rsidP="00996E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BD6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011BD6">
              <w:rPr>
                <w:rFonts w:ascii="Arial" w:hAnsi="Arial" w:cs="Arial"/>
                <w:sz w:val="20"/>
                <w:szCs w:val="20"/>
              </w:rPr>
              <w:br/>
            </w:r>
            <w:r w:rsidRPr="00011BD6">
              <w:rPr>
                <w:rFonts w:ascii="Arial" w:hAnsi="Arial" w:cs="Arial"/>
                <w:sz w:val="20"/>
                <w:szCs w:val="20"/>
              </w:rPr>
              <w:br/>
            </w:r>
            <w:r w:rsidRPr="00011BD6">
              <w:rPr>
                <w:rFonts w:ascii="Arial" w:hAnsi="Arial" w:cs="Arial"/>
                <w:sz w:val="20"/>
                <w:szCs w:val="20"/>
              </w:rPr>
              <w:br/>
            </w:r>
            <w:r w:rsidRPr="00011BD6">
              <w:rPr>
                <w:rFonts w:ascii="Arial" w:hAnsi="Arial" w:cs="Arial"/>
                <w:sz w:val="20"/>
                <w:szCs w:val="20"/>
              </w:rPr>
              <w:br/>
            </w:r>
            <w:r w:rsidRPr="00011BD6">
              <w:rPr>
                <w:rFonts w:ascii="Arial" w:hAnsi="Arial" w:cs="Arial"/>
                <w:sz w:val="20"/>
                <w:szCs w:val="20"/>
              </w:rPr>
              <w:br/>
            </w:r>
            <w:r w:rsidRPr="00011BD6">
              <w:rPr>
                <w:rFonts w:ascii="Arial" w:hAnsi="Arial" w:cs="Arial"/>
                <w:sz w:val="20"/>
                <w:szCs w:val="20"/>
              </w:rPr>
              <w:br/>
            </w:r>
            <w:r w:rsidRPr="00011BD6">
              <w:rPr>
                <w:rFonts w:ascii="Arial" w:hAnsi="Arial" w:cs="Arial"/>
                <w:sz w:val="20"/>
                <w:szCs w:val="20"/>
              </w:rPr>
              <w:br/>
            </w:r>
            <w:r w:rsidRPr="00011BD6">
              <w:rPr>
                <w:rFonts w:ascii="Arial" w:hAnsi="Arial" w:cs="Arial"/>
                <w:sz w:val="20"/>
                <w:szCs w:val="20"/>
              </w:rPr>
              <w:br/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11BD6">
              <w:rPr>
                <w:rFonts w:ascii="Arial" w:hAnsi="Arial" w:cs="Arial"/>
                <w:b/>
                <w:sz w:val="20"/>
                <w:szCs w:val="20"/>
              </w:rPr>
              <w:t>m Gia Túc</w:t>
            </w:r>
          </w:p>
        </w:tc>
      </w:tr>
    </w:tbl>
    <w:p w14:paraId="63669952" w14:textId="77777777" w:rsidR="005900A7" w:rsidRPr="00011BD6" w:rsidRDefault="005900A7" w:rsidP="00AF48E9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5900A7" w:rsidRPr="00011BD6" w:rsidSect="00AF48E9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C3474" w14:textId="77777777" w:rsidR="00B00F4C" w:rsidRDefault="00B00F4C">
      <w:pPr>
        <w:spacing w:after="0" w:line="240" w:lineRule="auto"/>
      </w:pPr>
      <w:r>
        <w:separator/>
      </w:r>
    </w:p>
  </w:endnote>
  <w:endnote w:type="continuationSeparator" w:id="0">
    <w:p w14:paraId="02ED6E71" w14:textId="77777777" w:rsidR="00B00F4C" w:rsidRDefault="00B0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795F7" w14:textId="77777777" w:rsidR="00B00F4C" w:rsidRDefault="00B00F4C">
      <w:pPr>
        <w:spacing w:after="0" w:line="240" w:lineRule="auto"/>
      </w:pPr>
      <w:r>
        <w:separator/>
      </w:r>
    </w:p>
  </w:footnote>
  <w:footnote w:type="continuationSeparator" w:id="0">
    <w:p w14:paraId="6DA82C78" w14:textId="77777777" w:rsidR="00B00F4C" w:rsidRDefault="00B00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16"/>
    <w:rsid w:val="00011BD6"/>
    <w:rsid w:val="00093088"/>
    <w:rsid w:val="00464557"/>
    <w:rsid w:val="0047263B"/>
    <w:rsid w:val="005900A7"/>
    <w:rsid w:val="00607F16"/>
    <w:rsid w:val="00844B34"/>
    <w:rsid w:val="008D75A9"/>
    <w:rsid w:val="00996EA8"/>
    <w:rsid w:val="00AF48E9"/>
    <w:rsid w:val="00B00F4C"/>
    <w:rsid w:val="00B3744A"/>
    <w:rsid w:val="00B62EE6"/>
    <w:rsid w:val="00C76DB2"/>
    <w:rsid w:val="00CC4120"/>
    <w:rsid w:val="00F502C1"/>
    <w:rsid w:val="00FB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B8959"/>
  <w15:docId w15:val="{39474306-1CCA-48C0-B96A-D55E4ECA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8E9"/>
  </w:style>
  <w:style w:type="paragraph" w:styleId="Footer">
    <w:name w:val="footer"/>
    <w:basedOn w:val="Normal"/>
    <w:link w:val="FooterChar"/>
    <w:uiPriority w:val="99"/>
    <w:unhideWhenUsed/>
    <w:rsid w:val="00AF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4131</Words>
  <Characters>23547</Characters>
  <Application>Microsoft Office Word</Application>
  <DocSecurity>0</DocSecurity>
  <Lines>196</Lines>
  <Paragraphs>55</Paragraphs>
  <ScaleCrop>false</ScaleCrop>
  <Company/>
  <LinksUpToDate>false</LinksUpToDate>
  <CharactersWithSpaces>27623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2026-06-30T03:48:00Z</dcterms:created>
  <dcterms:modified xsi:type="dcterms:W3CDTF">2026-06-30T07:53:00Z</dcterms:modified>
</cp:coreProperties>
</file>