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766"/>
      </w:tblGrid>
      <w:tr w:rsidR="00C54049" w:rsidRPr="00722911" w:rsidTr="005C156E">
        <w:tc>
          <w:tcPr>
            <w:tcW w:w="1806" w:type="pct"/>
          </w:tcPr>
          <w:p w:rsidR="00C54049" w:rsidRPr="00722911" w:rsidRDefault="00C54049" w:rsidP="00740B6D">
            <w:pPr>
              <w:pStyle w:val="BodyText"/>
              <w:spacing w:after="0" w:line="240" w:lineRule="auto"/>
              <w:ind w:firstLine="0"/>
              <w:jc w:val="center"/>
              <w:rPr>
                <w:rFonts w:ascii="Arial" w:hAnsi="Arial" w:cs="Arial"/>
                <w:color w:val="000000" w:themeColor="text1"/>
                <w:sz w:val="20"/>
                <w:szCs w:val="20"/>
                <w:lang w:val="en-GB"/>
              </w:rPr>
            </w:pPr>
            <w:r w:rsidRPr="00722911">
              <w:rPr>
                <w:rFonts w:ascii="Arial" w:hAnsi="Arial" w:cs="Arial"/>
                <w:b/>
                <w:bCs/>
                <w:color w:val="000000" w:themeColor="text1"/>
                <w:sz w:val="20"/>
                <w:szCs w:val="20"/>
                <w:lang w:val="en-GB"/>
              </w:rPr>
              <w:t>CHÍNH PHỦ</w:t>
            </w:r>
            <w:r w:rsidRPr="00722911">
              <w:rPr>
                <w:rFonts w:ascii="Arial" w:hAnsi="Arial" w:cs="Arial"/>
                <w:b/>
                <w:bCs/>
                <w:color w:val="000000" w:themeColor="text1"/>
                <w:sz w:val="20"/>
                <w:szCs w:val="20"/>
                <w:lang w:val="en-GB"/>
              </w:rPr>
              <w:br/>
            </w:r>
            <w:r w:rsidRPr="00722911">
              <w:rPr>
                <w:rFonts w:ascii="Arial" w:hAnsi="Arial" w:cs="Arial"/>
                <w:color w:val="000000" w:themeColor="text1"/>
                <w:sz w:val="20"/>
                <w:szCs w:val="20"/>
                <w:vertAlign w:val="superscript"/>
                <w:lang w:val="en-GB"/>
              </w:rPr>
              <w:t>______</w:t>
            </w:r>
          </w:p>
        </w:tc>
        <w:tc>
          <w:tcPr>
            <w:tcW w:w="3194" w:type="pct"/>
          </w:tcPr>
          <w:p w:rsidR="00C54049" w:rsidRPr="00722911" w:rsidRDefault="00C54049" w:rsidP="00740B6D">
            <w:pPr>
              <w:pStyle w:val="BodyText"/>
              <w:spacing w:after="0" w:line="240" w:lineRule="auto"/>
              <w:ind w:firstLine="0"/>
              <w:jc w:val="center"/>
              <w:rPr>
                <w:rFonts w:ascii="Arial" w:hAnsi="Arial" w:cs="Arial"/>
                <w:color w:val="000000" w:themeColor="text1"/>
                <w:sz w:val="20"/>
                <w:szCs w:val="20"/>
                <w:lang w:val="en-GB"/>
              </w:rPr>
            </w:pPr>
            <w:r w:rsidRPr="00722911">
              <w:rPr>
                <w:rFonts w:ascii="Arial" w:hAnsi="Arial" w:cs="Arial"/>
                <w:b/>
                <w:bCs/>
                <w:color w:val="000000" w:themeColor="text1"/>
                <w:sz w:val="20"/>
                <w:szCs w:val="20"/>
                <w:lang w:val="en-GB"/>
              </w:rPr>
              <w:t>CỘNG HÒA XÃ HỘI CHỦ NGHĨA VIỆT NAM</w:t>
            </w:r>
            <w:r w:rsidRPr="00722911">
              <w:rPr>
                <w:rFonts w:ascii="Arial" w:hAnsi="Arial" w:cs="Arial"/>
                <w:b/>
                <w:bCs/>
                <w:color w:val="000000" w:themeColor="text1"/>
                <w:sz w:val="20"/>
                <w:szCs w:val="20"/>
                <w:lang w:val="en-GB"/>
              </w:rPr>
              <w:br/>
              <w:t>Độc lập – Tự do – Hạnh phúc</w:t>
            </w:r>
            <w:r w:rsidRPr="00722911">
              <w:rPr>
                <w:rFonts w:ascii="Arial" w:hAnsi="Arial" w:cs="Arial"/>
                <w:b/>
                <w:bCs/>
                <w:color w:val="000000" w:themeColor="text1"/>
                <w:sz w:val="20"/>
                <w:szCs w:val="20"/>
                <w:lang w:val="en-GB"/>
              </w:rPr>
              <w:br/>
            </w:r>
            <w:r w:rsidRPr="00722911">
              <w:rPr>
                <w:rFonts w:ascii="Arial" w:hAnsi="Arial" w:cs="Arial"/>
                <w:color w:val="000000" w:themeColor="text1"/>
                <w:sz w:val="20"/>
                <w:szCs w:val="20"/>
                <w:vertAlign w:val="superscript"/>
                <w:lang w:val="en-GB"/>
              </w:rPr>
              <w:t>_________________________</w:t>
            </w:r>
          </w:p>
        </w:tc>
      </w:tr>
      <w:tr w:rsidR="00C54049" w:rsidRPr="00722911" w:rsidTr="005C156E">
        <w:tc>
          <w:tcPr>
            <w:tcW w:w="1806" w:type="pct"/>
          </w:tcPr>
          <w:p w:rsidR="00C54049" w:rsidRPr="00722911" w:rsidRDefault="00C54049" w:rsidP="00740B6D">
            <w:pPr>
              <w:pStyle w:val="BodyText"/>
              <w:spacing w:after="0" w:line="240" w:lineRule="auto"/>
              <w:ind w:firstLine="0"/>
              <w:jc w:val="center"/>
              <w:rPr>
                <w:rFonts w:ascii="Arial" w:hAnsi="Arial" w:cs="Arial"/>
                <w:color w:val="000000" w:themeColor="text1"/>
                <w:sz w:val="20"/>
                <w:szCs w:val="20"/>
                <w:lang w:val="en-GB"/>
              </w:rPr>
            </w:pPr>
            <w:r w:rsidRPr="00722911">
              <w:rPr>
                <w:rFonts w:ascii="Arial" w:hAnsi="Arial" w:cs="Arial"/>
                <w:color w:val="000000" w:themeColor="text1"/>
                <w:sz w:val="20"/>
                <w:szCs w:val="20"/>
                <w:lang w:val="en-GB"/>
              </w:rPr>
              <w:t>Số: 101/2024/NĐ-CP</w:t>
            </w:r>
          </w:p>
        </w:tc>
        <w:tc>
          <w:tcPr>
            <w:tcW w:w="3194" w:type="pct"/>
          </w:tcPr>
          <w:p w:rsidR="00C54049" w:rsidRPr="00722911" w:rsidRDefault="00C54049" w:rsidP="00740B6D">
            <w:pPr>
              <w:pStyle w:val="BodyText"/>
              <w:spacing w:after="0" w:line="240" w:lineRule="auto"/>
              <w:ind w:firstLine="0"/>
              <w:jc w:val="center"/>
              <w:rPr>
                <w:rFonts w:ascii="Arial" w:hAnsi="Arial" w:cs="Arial"/>
                <w:i/>
                <w:iCs/>
                <w:color w:val="000000" w:themeColor="text1"/>
                <w:sz w:val="20"/>
                <w:szCs w:val="20"/>
                <w:lang w:val="en-GB"/>
              </w:rPr>
            </w:pPr>
            <w:r w:rsidRPr="00722911">
              <w:rPr>
                <w:rFonts w:ascii="Arial" w:hAnsi="Arial" w:cs="Arial"/>
                <w:i/>
                <w:iCs/>
                <w:color w:val="000000" w:themeColor="text1"/>
                <w:sz w:val="20"/>
                <w:szCs w:val="20"/>
                <w:lang w:val="en-GB"/>
              </w:rPr>
              <w:t>Hà Nội, ngày 29 tháng 7 năm 2024</w:t>
            </w:r>
          </w:p>
        </w:tc>
      </w:tr>
    </w:tbl>
    <w:p w:rsidR="00C54049" w:rsidRPr="00722911" w:rsidRDefault="00C54049" w:rsidP="00C54049">
      <w:pPr>
        <w:pStyle w:val="BodyText"/>
        <w:spacing w:after="0" w:line="240" w:lineRule="auto"/>
        <w:ind w:firstLine="0"/>
        <w:jc w:val="center"/>
        <w:rPr>
          <w:rFonts w:ascii="Arial" w:hAnsi="Arial" w:cs="Arial"/>
          <w:color w:val="000000" w:themeColor="text1"/>
          <w:sz w:val="20"/>
          <w:szCs w:val="20"/>
          <w:lang w:val="en-GB"/>
        </w:rPr>
      </w:pPr>
    </w:p>
    <w:p w:rsidR="00C54049" w:rsidRPr="00722911" w:rsidRDefault="00C54049" w:rsidP="00C54049">
      <w:pPr>
        <w:pStyle w:val="BodyText"/>
        <w:spacing w:after="0" w:line="240" w:lineRule="auto"/>
        <w:ind w:firstLine="0"/>
        <w:jc w:val="center"/>
        <w:rPr>
          <w:rFonts w:ascii="Arial" w:hAnsi="Arial" w:cs="Arial"/>
          <w:b/>
          <w:bCs/>
          <w:color w:val="000000" w:themeColor="text1"/>
          <w:sz w:val="20"/>
          <w:szCs w:val="20"/>
          <w:lang w:val="en-GB"/>
        </w:rPr>
      </w:pPr>
    </w:p>
    <w:p w:rsidR="00C54049" w:rsidRPr="00722911" w:rsidRDefault="00C54049" w:rsidP="00C54049">
      <w:pPr>
        <w:pStyle w:val="BodyText"/>
        <w:spacing w:after="0" w:line="240" w:lineRule="auto"/>
        <w:ind w:firstLine="0"/>
        <w:jc w:val="center"/>
        <w:rPr>
          <w:rFonts w:ascii="Arial" w:hAnsi="Arial" w:cs="Arial"/>
          <w:color w:val="000000" w:themeColor="text1"/>
          <w:sz w:val="20"/>
          <w:szCs w:val="20"/>
        </w:rPr>
      </w:pPr>
      <w:r w:rsidRPr="00722911">
        <w:rPr>
          <w:rFonts w:ascii="Arial" w:hAnsi="Arial" w:cs="Arial"/>
          <w:b/>
          <w:bCs/>
          <w:color w:val="000000" w:themeColor="text1"/>
          <w:sz w:val="20"/>
          <w:szCs w:val="20"/>
        </w:rPr>
        <w:t>NGHỊ ĐỊNH</w:t>
      </w:r>
    </w:p>
    <w:p w:rsidR="00C54049" w:rsidRPr="00722911" w:rsidRDefault="00C54049" w:rsidP="00C54049">
      <w:pPr>
        <w:pStyle w:val="BodyText"/>
        <w:spacing w:after="0" w:line="240" w:lineRule="auto"/>
        <w:ind w:firstLine="0"/>
        <w:jc w:val="center"/>
        <w:rPr>
          <w:rFonts w:ascii="Arial" w:hAnsi="Arial" w:cs="Arial"/>
          <w:b/>
          <w:bCs/>
          <w:color w:val="000000" w:themeColor="text1"/>
          <w:sz w:val="20"/>
          <w:szCs w:val="20"/>
          <w:lang w:val="en-GB"/>
        </w:rPr>
      </w:pPr>
      <w:r w:rsidRPr="00722911">
        <w:rPr>
          <w:rFonts w:ascii="Arial" w:hAnsi="Arial" w:cs="Arial"/>
          <w:b/>
          <w:bCs/>
          <w:color w:val="000000" w:themeColor="text1"/>
          <w:sz w:val="20"/>
          <w:szCs w:val="20"/>
        </w:rPr>
        <w:t>Quy định về điều tra cơ bản đất đai; đăng ký, cấp Giấy chứng nhận</w:t>
      </w:r>
      <w:r w:rsidRPr="00722911">
        <w:rPr>
          <w:rFonts w:ascii="Arial" w:hAnsi="Arial" w:cs="Arial"/>
          <w:b/>
          <w:bCs/>
          <w:color w:val="000000" w:themeColor="text1"/>
          <w:sz w:val="20"/>
          <w:szCs w:val="20"/>
        </w:rPr>
        <w:br/>
        <w:t>quyền sử dụng đất, quyền sở hữu tài sản gắn liền với đất</w:t>
      </w:r>
      <w:r w:rsidRPr="00722911">
        <w:rPr>
          <w:rFonts w:ascii="Arial" w:hAnsi="Arial" w:cs="Arial"/>
          <w:b/>
          <w:bCs/>
          <w:color w:val="000000" w:themeColor="text1"/>
          <w:sz w:val="20"/>
          <w:szCs w:val="20"/>
        </w:rPr>
        <w:br/>
        <w:t>và Hệ thống thông tin đất đai</w:t>
      </w:r>
    </w:p>
    <w:p w:rsidR="00C54049" w:rsidRPr="00722911" w:rsidRDefault="00C54049" w:rsidP="00C54049">
      <w:pPr>
        <w:pStyle w:val="BodyText"/>
        <w:spacing w:after="0" w:line="240" w:lineRule="auto"/>
        <w:ind w:firstLine="0"/>
        <w:jc w:val="center"/>
        <w:rPr>
          <w:rFonts w:ascii="Arial" w:hAnsi="Arial" w:cs="Arial"/>
          <w:color w:val="000000" w:themeColor="text1"/>
          <w:sz w:val="20"/>
          <w:szCs w:val="20"/>
          <w:vertAlign w:val="superscript"/>
          <w:lang w:val="en-GB"/>
        </w:rPr>
      </w:pPr>
      <w:r w:rsidRPr="00722911">
        <w:rPr>
          <w:rFonts w:ascii="Arial" w:hAnsi="Arial" w:cs="Arial"/>
          <w:color w:val="000000" w:themeColor="text1"/>
          <w:sz w:val="20"/>
          <w:szCs w:val="20"/>
          <w:vertAlign w:val="superscript"/>
          <w:lang w:val="en-GB"/>
        </w:rPr>
        <w:t>_________</w:t>
      </w:r>
    </w:p>
    <w:p w:rsidR="00C54049" w:rsidRPr="00722911" w:rsidRDefault="00C54049" w:rsidP="00C54049">
      <w:pPr>
        <w:pStyle w:val="BodyText"/>
        <w:spacing w:after="0" w:line="240" w:lineRule="auto"/>
        <w:ind w:firstLine="0"/>
        <w:jc w:val="center"/>
        <w:rPr>
          <w:rFonts w:ascii="Arial" w:hAnsi="Arial" w:cs="Arial"/>
          <w:color w:val="000000" w:themeColor="text1"/>
          <w:sz w:val="20"/>
          <w:szCs w:val="20"/>
          <w:lang w:val="en-GB"/>
        </w:rPr>
      </w:pPr>
    </w:p>
    <w:p w:rsidR="00C54049" w:rsidRPr="00722911" w:rsidRDefault="00C54049" w:rsidP="00C54049">
      <w:pPr>
        <w:pStyle w:val="BodyText"/>
        <w:spacing w:after="120" w:line="240" w:lineRule="auto"/>
        <w:ind w:firstLine="720"/>
        <w:jc w:val="both"/>
        <w:rPr>
          <w:rFonts w:ascii="Arial" w:hAnsi="Arial" w:cs="Arial"/>
          <w:color w:val="000000" w:themeColor="text1"/>
          <w:sz w:val="20"/>
          <w:szCs w:val="20"/>
        </w:rPr>
      </w:pPr>
      <w:r w:rsidRPr="00722911">
        <w:rPr>
          <w:rFonts w:ascii="Arial" w:hAnsi="Arial" w:cs="Arial"/>
          <w:i/>
          <w:iCs/>
          <w:color w:val="000000" w:themeColor="text1"/>
          <w:sz w:val="20"/>
          <w:szCs w:val="20"/>
        </w:rPr>
        <w:t>Căn cứ Luật Tổ chức Chính phủ ngày 19 tháng 6 năm 2015; Luật sửa đổi, b</w:t>
      </w:r>
      <w:r w:rsidRPr="00722911">
        <w:rPr>
          <w:rFonts w:ascii="Arial" w:hAnsi="Arial" w:cs="Arial"/>
          <w:i/>
          <w:iCs/>
          <w:color w:val="000000" w:themeColor="text1"/>
          <w:sz w:val="20"/>
          <w:szCs w:val="20"/>
          <w:lang w:val="en-GB"/>
        </w:rPr>
        <w:t>ổ</w:t>
      </w:r>
      <w:r w:rsidRPr="00722911">
        <w:rPr>
          <w:rFonts w:ascii="Arial" w:hAnsi="Arial" w:cs="Arial"/>
          <w:i/>
          <w:iCs/>
          <w:color w:val="000000" w:themeColor="text1"/>
          <w:sz w:val="20"/>
          <w:szCs w:val="20"/>
        </w:rPr>
        <w:t xml:space="preserve"> sung một s</w:t>
      </w:r>
      <w:r w:rsidRPr="00722911">
        <w:rPr>
          <w:rFonts w:ascii="Arial" w:hAnsi="Arial" w:cs="Arial"/>
          <w:i/>
          <w:iCs/>
          <w:color w:val="000000" w:themeColor="text1"/>
          <w:sz w:val="20"/>
          <w:szCs w:val="20"/>
          <w:lang w:val="en-GB"/>
        </w:rPr>
        <w:t>ố</w:t>
      </w:r>
      <w:r w:rsidRPr="00722911">
        <w:rPr>
          <w:rFonts w:ascii="Arial" w:hAnsi="Arial" w:cs="Arial"/>
          <w:i/>
          <w:iCs/>
          <w:color w:val="000000" w:themeColor="text1"/>
          <w:sz w:val="20"/>
          <w:szCs w:val="20"/>
        </w:rPr>
        <w:t xml:space="preserve"> điều của Luật Tổ chức Chính phủ và Luật Tổ chức ch</w:t>
      </w:r>
      <w:r w:rsidRPr="00722911">
        <w:rPr>
          <w:rFonts w:ascii="Arial" w:hAnsi="Arial" w:cs="Arial"/>
          <w:i/>
          <w:iCs/>
          <w:color w:val="000000" w:themeColor="text1"/>
          <w:sz w:val="20"/>
          <w:szCs w:val="20"/>
          <w:lang w:val="en-GB"/>
        </w:rPr>
        <w:t>í</w:t>
      </w:r>
      <w:r w:rsidRPr="00722911">
        <w:rPr>
          <w:rFonts w:ascii="Arial" w:hAnsi="Arial" w:cs="Arial"/>
          <w:i/>
          <w:iCs/>
          <w:color w:val="000000" w:themeColor="text1"/>
          <w:sz w:val="20"/>
          <w:szCs w:val="20"/>
        </w:rPr>
        <w:t>nh quy</w:t>
      </w:r>
      <w:r w:rsidRPr="00722911">
        <w:rPr>
          <w:rFonts w:ascii="Arial" w:hAnsi="Arial" w:cs="Arial"/>
          <w:i/>
          <w:iCs/>
          <w:color w:val="000000" w:themeColor="text1"/>
          <w:sz w:val="20"/>
          <w:szCs w:val="20"/>
          <w:lang w:val="en-GB"/>
        </w:rPr>
        <w:t>ề</w:t>
      </w:r>
      <w:r w:rsidRPr="00722911">
        <w:rPr>
          <w:rFonts w:ascii="Arial" w:hAnsi="Arial" w:cs="Arial"/>
          <w:i/>
          <w:iCs/>
          <w:color w:val="000000" w:themeColor="text1"/>
          <w:sz w:val="20"/>
          <w:szCs w:val="20"/>
        </w:rPr>
        <w:t>n địa phương ngày 22 tháng 11 năm 2019;</w:t>
      </w:r>
    </w:p>
    <w:p w:rsidR="00C54049" w:rsidRPr="00722911" w:rsidRDefault="00C54049" w:rsidP="00C54049">
      <w:pPr>
        <w:pStyle w:val="BodyText"/>
        <w:spacing w:after="120" w:line="240" w:lineRule="auto"/>
        <w:ind w:firstLine="720"/>
        <w:jc w:val="both"/>
        <w:rPr>
          <w:rFonts w:ascii="Arial" w:hAnsi="Arial" w:cs="Arial"/>
          <w:color w:val="000000" w:themeColor="text1"/>
          <w:sz w:val="20"/>
          <w:szCs w:val="20"/>
        </w:rPr>
      </w:pPr>
      <w:r w:rsidRPr="00722911">
        <w:rPr>
          <w:rFonts w:ascii="Arial" w:hAnsi="Arial" w:cs="Arial"/>
          <w:i/>
          <w:iCs/>
          <w:color w:val="000000" w:themeColor="text1"/>
          <w:sz w:val="20"/>
          <w:szCs w:val="20"/>
        </w:rP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sidR="00C54049" w:rsidRPr="00722911" w:rsidRDefault="00C54049" w:rsidP="00C54049">
      <w:pPr>
        <w:pStyle w:val="BodyText"/>
        <w:spacing w:after="120" w:line="240" w:lineRule="auto"/>
        <w:ind w:firstLine="720"/>
        <w:jc w:val="both"/>
        <w:rPr>
          <w:rFonts w:ascii="Arial" w:hAnsi="Arial" w:cs="Arial"/>
          <w:color w:val="000000" w:themeColor="text1"/>
          <w:sz w:val="20"/>
          <w:szCs w:val="20"/>
        </w:rPr>
      </w:pPr>
      <w:r w:rsidRPr="00722911">
        <w:rPr>
          <w:rFonts w:ascii="Arial" w:hAnsi="Arial" w:cs="Arial"/>
          <w:i/>
          <w:iCs/>
          <w:color w:val="000000" w:themeColor="text1"/>
          <w:sz w:val="20"/>
          <w:szCs w:val="20"/>
        </w:rPr>
        <w:t>Theo đề nghị của Bộ trưởng Bộ Tài nguyên và Môi trường;</w:t>
      </w:r>
    </w:p>
    <w:p w:rsidR="00C54049" w:rsidRPr="00722911" w:rsidRDefault="00C54049" w:rsidP="00C54049">
      <w:pPr>
        <w:pStyle w:val="BodyText"/>
        <w:spacing w:after="0" w:line="240" w:lineRule="auto"/>
        <w:ind w:firstLine="720"/>
        <w:jc w:val="both"/>
        <w:rPr>
          <w:rFonts w:ascii="Arial" w:hAnsi="Arial" w:cs="Arial"/>
          <w:i/>
          <w:iCs/>
          <w:color w:val="000000" w:themeColor="text1"/>
          <w:sz w:val="20"/>
          <w:szCs w:val="20"/>
        </w:rPr>
      </w:pPr>
      <w:r w:rsidRPr="00722911">
        <w:rPr>
          <w:rFonts w:ascii="Arial" w:hAnsi="Arial" w:cs="Arial"/>
          <w:i/>
          <w:iCs/>
          <w:color w:val="000000" w:themeColor="text1"/>
          <w:sz w:val="20"/>
          <w:szCs w:val="20"/>
        </w:rPr>
        <w:t>Chính phủ ban hành Nghị định quy định về điều tra cơ bản đất đai; đăng ký, cấp Giấy chứng nhận quyền sử dụng đất, quyền sở hữu tài sản gắn liền với đất và Hệ thống thông tin đất đai.</w:t>
      </w:r>
    </w:p>
    <w:p w:rsidR="00C54049" w:rsidRPr="00722911" w:rsidRDefault="00C54049" w:rsidP="00C54049">
      <w:pPr>
        <w:pStyle w:val="BodyText"/>
        <w:spacing w:after="0" w:line="240" w:lineRule="auto"/>
        <w:ind w:firstLine="0"/>
        <w:jc w:val="both"/>
        <w:rPr>
          <w:rFonts w:ascii="Arial" w:hAnsi="Arial" w:cs="Arial"/>
          <w:color w:val="000000" w:themeColor="text1"/>
          <w:sz w:val="20"/>
          <w:szCs w:val="20"/>
        </w:rPr>
      </w:pPr>
    </w:p>
    <w:p w:rsidR="00C54049" w:rsidRPr="00722911" w:rsidRDefault="00C54049" w:rsidP="00C54049">
      <w:pPr>
        <w:pStyle w:val="BodyText"/>
        <w:spacing w:after="0" w:line="240" w:lineRule="auto"/>
        <w:ind w:firstLine="0"/>
        <w:jc w:val="center"/>
        <w:rPr>
          <w:rFonts w:ascii="Arial" w:hAnsi="Arial" w:cs="Arial"/>
          <w:b/>
          <w:bCs/>
          <w:color w:val="000000" w:themeColor="text1"/>
          <w:sz w:val="20"/>
          <w:szCs w:val="20"/>
          <w:lang w:val="en-GB"/>
        </w:rPr>
      </w:pPr>
      <w:r w:rsidRPr="00722911">
        <w:rPr>
          <w:rFonts w:ascii="Arial" w:hAnsi="Arial" w:cs="Arial"/>
          <w:b/>
          <w:bCs/>
          <w:color w:val="000000" w:themeColor="text1"/>
          <w:sz w:val="20"/>
          <w:szCs w:val="20"/>
        </w:rPr>
        <w:t xml:space="preserve">Chương </w:t>
      </w:r>
      <w:r w:rsidRPr="00722911">
        <w:rPr>
          <w:rFonts w:ascii="Arial" w:hAnsi="Arial" w:cs="Arial"/>
          <w:b/>
          <w:bCs/>
          <w:color w:val="000000" w:themeColor="text1"/>
          <w:sz w:val="20"/>
          <w:szCs w:val="20"/>
          <w:lang w:val="en-GB"/>
        </w:rPr>
        <w:t>I</w:t>
      </w:r>
      <w:r w:rsidRPr="00722911">
        <w:rPr>
          <w:rFonts w:ascii="Arial" w:hAnsi="Arial" w:cs="Arial"/>
          <w:b/>
          <w:bCs/>
          <w:color w:val="000000" w:themeColor="text1"/>
          <w:sz w:val="20"/>
          <w:szCs w:val="20"/>
        </w:rPr>
        <w:br/>
        <w:t>QUY ĐỊNH CHUNG</w:t>
      </w:r>
    </w:p>
    <w:p w:rsidR="00C54049" w:rsidRPr="00722911" w:rsidRDefault="00C54049" w:rsidP="00C54049">
      <w:pPr>
        <w:pStyle w:val="BodyText"/>
        <w:spacing w:after="0" w:line="240" w:lineRule="auto"/>
        <w:ind w:firstLine="0"/>
        <w:jc w:val="center"/>
        <w:rPr>
          <w:rFonts w:ascii="Arial" w:hAnsi="Arial" w:cs="Arial"/>
          <w:color w:val="000000" w:themeColor="text1"/>
          <w:sz w:val="20"/>
          <w:szCs w:val="20"/>
          <w:lang w:val="en-GB"/>
        </w:rPr>
      </w:pPr>
    </w:p>
    <w:p w:rsidR="00C54049" w:rsidRPr="00722911" w:rsidRDefault="00C54049" w:rsidP="00C54049">
      <w:pPr>
        <w:pStyle w:val="Heading10"/>
        <w:keepNext/>
        <w:keepLines/>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Điều 1. Phạm vi điều chỉnh</w:t>
      </w:r>
    </w:p>
    <w:p w:rsidR="00C54049" w:rsidRPr="00722911" w:rsidRDefault="00C54049" w:rsidP="00C54049">
      <w:pPr>
        <w:pStyle w:val="BodyText"/>
        <w:tabs>
          <w:tab w:val="left" w:pos="927"/>
        </w:tabs>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1. Nghị định này quy định chi tiết và hướng dẫn thi hành Luật Đất đai về điều tra cơ bản đất đai; đăng ký, cấp Giấy chứng nhận quyền sử dụng đất, quyền sở hữu tài sản gắn liền với đất và Hệ thống thông tin quốc gia về đất đai, gồm: khoản 4 Điều 50, khoản 1 Điều 55, khoản 5 Điều 131, khoản 7 Điều 135, khoản 10 Điều 138, khoản 6 Điều 139, khoản 7 Điều 140, khoản 3 Điều 142, khoản 4 Điều 170, khoản 2 Điều 181 và các điểm b, c, d, đ, i và k khoản 1 Điều 223 của Luật Đất đai.</w:t>
      </w:r>
    </w:p>
    <w:p w:rsidR="00C54049" w:rsidRPr="00722911" w:rsidRDefault="00C54049" w:rsidP="00C54049">
      <w:pPr>
        <w:pStyle w:val="BodyText"/>
        <w:tabs>
          <w:tab w:val="left" w:pos="932"/>
        </w:tabs>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2. Việc đăng ký thế chấp quyền sử dụng đất, tài sản gắn liền với đất được thực hiện theo quy định của pháp luật về đăng ký biện pháp bảo đảm.</w:t>
      </w:r>
    </w:p>
    <w:p w:rsidR="00C54049" w:rsidRPr="00722911" w:rsidRDefault="00C54049" w:rsidP="00C54049">
      <w:pPr>
        <w:pStyle w:val="BodyText"/>
        <w:tabs>
          <w:tab w:val="left" w:pos="932"/>
        </w:tabs>
        <w:spacing w:after="120" w:line="240" w:lineRule="auto"/>
        <w:ind w:firstLine="720"/>
        <w:jc w:val="both"/>
        <w:rPr>
          <w:rFonts w:ascii="Arial" w:hAnsi="Arial" w:cs="Arial"/>
          <w:b/>
          <w:bCs/>
          <w:color w:val="000000" w:themeColor="text1"/>
          <w:sz w:val="20"/>
          <w:szCs w:val="20"/>
        </w:rPr>
      </w:pPr>
      <w:r w:rsidRPr="00722911">
        <w:rPr>
          <w:rFonts w:ascii="Arial" w:hAnsi="Arial" w:cs="Arial"/>
          <w:b/>
          <w:bCs/>
          <w:color w:val="000000" w:themeColor="text1"/>
          <w:sz w:val="20"/>
          <w:szCs w:val="20"/>
        </w:rPr>
        <w:t>Điều 2. Đối tượng áp dụng</w:t>
      </w:r>
    </w:p>
    <w:p w:rsidR="00C54049" w:rsidRPr="00722911" w:rsidRDefault="00C54049" w:rsidP="00C54049">
      <w:pPr>
        <w:pStyle w:val="BodyText"/>
        <w:tabs>
          <w:tab w:val="left" w:pos="941"/>
        </w:tabs>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1. Cơ quan nhà nước được giao thực hiện quyền hạn và trách nhiệm đại diện chủ sở hữu toàn dân về đất đai, thực hiện nhiệm vụ thống nhất quản lý nhà nước về đất đai.</w:t>
      </w:r>
    </w:p>
    <w:p w:rsidR="00C54049" w:rsidRPr="00722911" w:rsidRDefault="00C54049" w:rsidP="00C54049">
      <w:pPr>
        <w:pStyle w:val="BodyText"/>
        <w:tabs>
          <w:tab w:val="left" w:pos="941"/>
        </w:tabs>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2. Người sử dụng đất, người được giao quản lý đất theo quy định của Luật Đất đai.</w:t>
      </w:r>
    </w:p>
    <w:p w:rsidR="00C54049" w:rsidRPr="00722911" w:rsidRDefault="00C54049" w:rsidP="00C54049">
      <w:pPr>
        <w:pStyle w:val="BodyText"/>
        <w:tabs>
          <w:tab w:val="left" w:pos="925"/>
        </w:tabs>
        <w:spacing w:after="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3. Các đối tượng khác có liên quan đến việc quản lý, sử dụng đất.</w:t>
      </w:r>
    </w:p>
    <w:p w:rsidR="00C54049" w:rsidRPr="00CD68C8" w:rsidRDefault="00C54049" w:rsidP="00C54049">
      <w:pPr>
        <w:pStyle w:val="BodyText"/>
        <w:spacing w:after="0" w:line="240" w:lineRule="auto"/>
        <w:ind w:firstLine="0"/>
        <w:jc w:val="center"/>
        <w:rPr>
          <w:rFonts w:ascii="Arial" w:hAnsi="Arial" w:cs="Arial"/>
          <w:b/>
          <w:bCs/>
          <w:color w:val="000000" w:themeColor="text1"/>
          <w:sz w:val="20"/>
          <w:szCs w:val="20"/>
        </w:rPr>
      </w:pPr>
    </w:p>
    <w:p w:rsidR="00C54049" w:rsidRPr="00CD68C8" w:rsidRDefault="00C54049" w:rsidP="00C54049">
      <w:pPr>
        <w:pStyle w:val="BodyText"/>
        <w:spacing w:after="0" w:line="240" w:lineRule="auto"/>
        <w:ind w:firstLine="0"/>
        <w:jc w:val="center"/>
        <w:rPr>
          <w:rFonts w:ascii="Arial" w:hAnsi="Arial" w:cs="Arial"/>
          <w:b/>
          <w:bCs/>
          <w:color w:val="000000" w:themeColor="text1"/>
          <w:sz w:val="20"/>
          <w:szCs w:val="20"/>
        </w:rPr>
      </w:pPr>
      <w:r w:rsidRPr="00722911">
        <w:rPr>
          <w:rFonts w:ascii="Arial" w:hAnsi="Arial" w:cs="Arial"/>
          <w:b/>
          <w:bCs/>
          <w:color w:val="000000" w:themeColor="text1"/>
          <w:sz w:val="20"/>
          <w:szCs w:val="20"/>
        </w:rPr>
        <w:t>Chư</w:t>
      </w:r>
      <w:r w:rsidRPr="00CD68C8">
        <w:rPr>
          <w:rFonts w:ascii="Arial" w:hAnsi="Arial" w:cs="Arial"/>
          <w:b/>
          <w:bCs/>
          <w:color w:val="000000" w:themeColor="text1"/>
          <w:sz w:val="20"/>
          <w:szCs w:val="20"/>
        </w:rPr>
        <w:t>ơ</w:t>
      </w:r>
      <w:r w:rsidRPr="00722911">
        <w:rPr>
          <w:rFonts w:ascii="Arial" w:hAnsi="Arial" w:cs="Arial"/>
          <w:b/>
          <w:bCs/>
          <w:color w:val="000000" w:themeColor="text1"/>
          <w:sz w:val="20"/>
          <w:szCs w:val="20"/>
        </w:rPr>
        <w:t>ng II</w:t>
      </w:r>
      <w:r w:rsidRPr="00CD68C8">
        <w:rPr>
          <w:rFonts w:ascii="Arial" w:hAnsi="Arial" w:cs="Arial"/>
          <w:b/>
          <w:bCs/>
          <w:color w:val="000000" w:themeColor="text1"/>
          <w:sz w:val="20"/>
          <w:szCs w:val="20"/>
        </w:rPr>
        <w:br/>
      </w:r>
      <w:r w:rsidRPr="00722911">
        <w:rPr>
          <w:rFonts w:ascii="Arial" w:hAnsi="Arial" w:cs="Arial"/>
          <w:b/>
          <w:bCs/>
          <w:color w:val="000000" w:themeColor="text1"/>
          <w:sz w:val="20"/>
          <w:szCs w:val="20"/>
        </w:rPr>
        <w:t>ĐIỀU TRA C</w:t>
      </w:r>
      <w:r w:rsidRPr="00CD68C8">
        <w:rPr>
          <w:rFonts w:ascii="Arial" w:hAnsi="Arial" w:cs="Arial"/>
          <w:b/>
          <w:bCs/>
          <w:color w:val="000000" w:themeColor="text1"/>
          <w:sz w:val="20"/>
          <w:szCs w:val="20"/>
        </w:rPr>
        <w:t>Ơ</w:t>
      </w:r>
      <w:r w:rsidRPr="00722911">
        <w:rPr>
          <w:rFonts w:ascii="Arial" w:hAnsi="Arial" w:cs="Arial"/>
          <w:b/>
          <w:bCs/>
          <w:color w:val="000000" w:themeColor="text1"/>
          <w:sz w:val="20"/>
          <w:szCs w:val="20"/>
        </w:rPr>
        <w:t xml:space="preserve"> BẢN V</w:t>
      </w:r>
      <w:r w:rsidRPr="00CD68C8">
        <w:rPr>
          <w:rFonts w:ascii="Arial" w:hAnsi="Arial" w:cs="Arial"/>
          <w:b/>
          <w:bCs/>
          <w:color w:val="000000" w:themeColor="text1"/>
          <w:sz w:val="20"/>
          <w:szCs w:val="20"/>
        </w:rPr>
        <w:t>Ề</w:t>
      </w:r>
      <w:r w:rsidRPr="00722911">
        <w:rPr>
          <w:rFonts w:ascii="Arial" w:hAnsi="Arial" w:cs="Arial"/>
          <w:b/>
          <w:bCs/>
          <w:color w:val="000000" w:themeColor="text1"/>
          <w:sz w:val="20"/>
          <w:szCs w:val="20"/>
        </w:rPr>
        <w:t xml:space="preserve"> ĐẤT ĐAI</w:t>
      </w:r>
    </w:p>
    <w:p w:rsidR="00C54049" w:rsidRPr="00CD68C8" w:rsidRDefault="00C54049" w:rsidP="00C54049">
      <w:pPr>
        <w:pStyle w:val="BodyText"/>
        <w:spacing w:after="0" w:line="240" w:lineRule="auto"/>
        <w:ind w:firstLine="0"/>
        <w:jc w:val="center"/>
        <w:rPr>
          <w:rFonts w:ascii="Arial" w:hAnsi="Arial" w:cs="Arial"/>
          <w:color w:val="000000" w:themeColor="text1"/>
          <w:sz w:val="20"/>
          <w:szCs w:val="20"/>
        </w:rPr>
      </w:pPr>
    </w:p>
    <w:p w:rsidR="00C54049" w:rsidRPr="00CD68C8" w:rsidRDefault="00C54049" w:rsidP="00C54049">
      <w:pPr>
        <w:pStyle w:val="Heading10"/>
        <w:keepNext/>
        <w:keepLines/>
        <w:spacing w:after="0" w:line="240" w:lineRule="auto"/>
        <w:ind w:firstLine="0"/>
        <w:jc w:val="center"/>
        <w:rPr>
          <w:rFonts w:ascii="Arial" w:hAnsi="Arial" w:cs="Arial"/>
          <w:color w:val="000000" w:themeColor="text1"/>
          <w:sz w:val="20"/>
          <w:szCs w:val="20"/>
        </w:rPr>
      </w:pPr>
      <w:r w:rsidRPr="00722911">
        <w:rPr>
          <w:rFonts w:ascii="Arial" w:hAnsi="Arial" w:cs="Arial"/>
          <w:color w:val="000000" w:themeColor="text1"/>
          <w:sz w:val="20"/>
          <w:szCs w:val="20"/>
        </w:rPr>
        <w:t>Mục 1</w:t>
      </w:r>
      <w:r w:rsidRPr="00722911">
        <w:rPr>
          <w:rFonts w:ascii="Arial" w:hAnsi="Arial" w:cs="Arial"/>
          <w:color w:val="000000" w:themeColor="text1"/>
          <w:sz w:val="20"/>
          <w:szCs w:val="20"/>
        </w:rPr>
        <w:br/>
        <w:t>ĐO ĐẠC LẬP BẢN Đ</w:t>
      </w:r>
      <w:r w:rsidRPr="00CD68C8">
        <w:rPr>
          <w:rFonts w:ascii="Arial" w:hAnsi="Arial" w:cs="Arial"/>
          <w:color w:val="000000" w:themeColor="text1"/>
          <w:sz w:val="20"/>
          <w:szCs w:val="20"/>
        </w:rPr>
        <w:t>Ồ</w:t>
      </w:r>
      <w:r w:rsidRPr="00722911">
        <w:rPr>
          <w:rFonts w:ascii="Arial" w:hAnsi="Arial" w:cs="Arial"/>
          <w:color w:val="000000" w:themeColor="text1"/>
          <w:sz w:val="20"/>
          <w:szCs w:val="20"/>
        </w:rPr>
        <w:t xml:space="preserve"> ĐỊA CHÍNH</w:t>
      </w:r>
    </w:p>
    <w:p w:rsidR="00C54049" w:rsidRPr="00CD68C8" w:rsidRDefault="00C54049" w:rsidP="00C54049">
      <w:pPr>
        <w:pStyle w:val="Heading10"/>
        <w:keepNext/>
        <w:keepLines/>
        <w:spacing w:after="0" w:line="240" w:lineRule="auto"/>
        <w:ind w:firstLine="0"/>
        <w:jc w:val="center"/>
        <w:rPr>
          <w:rFonts w:ascii="Arial" w:hAnsi="Arial" w:cs="Arial"/>
          <w:color w:val="000000" w:themeColor="text1"/>
          <w:sz w:val="20"/>
          <w:szCs w:val="20"/>
        </w:rPr>
      </w:pPr>
    </w:p>
    <w:p w:rsidR="00C54049" w:rsidRPr="00722911" w:rsidRDefault="00C54049" w:rsidP="00C54049">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b/>
          <w:bCs/>
          <w:color w:val="000000" w:themeColor="text1"/>
          <w:sz w:val="20"/>
          <w:szCs w:val="20"/>
        </w:rPr>
        <w:t>Điều 3. Nguyên tắc, mục đích đo đạc lập bản đồ địa chính</w:t>
      </w:r>
    </w:p>
    <w:p w:rsidR="00C54049" w:rsidRPr="00722911" w:rsidRDefault="00C54049" w:rsidP="00C54049">
      <w:pPr>
        <w:pStyle w:val="BodyText"/>
        <w:tabs>
          <w:tab w:val="left" w:pos="913"/>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1. Việc đo đạc lập bản đồ địa chính phải đảm bảo các nguyên tắc sau:</w:t>
      </w:r>
    </w:p>
    <w:p w:rsidR="00C54049" w:rsidRPr="00722911" w:rsidRDefault="00C54049" w:rsidP="00C54049">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a) Đảm bảo thống nhất trong hệ quy chiếu và hệ tọa độ quốc gia VN-2000;</w:t>
      </w:r>
    </w:p>
    <w:p w:rsidR="00C54049" w:rsidRPr="00722911" w:rsidRDefault="00C54049" w:rsidP="00C54049">
      <w:pPr>
        <w:pStyle w:val="BodyText"/>
        <w:tabs>
          <w:tab w:val="left" w:pos="970"/>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b) Phản ánh trung thực, khách quan hiện trạng sử dụng đất, hiện trạng quản lý đất và ghi nhận tình trạng pháp lý của thửa đất tại thời điểm đo đạc;</w:t>
      </w:r>
    </w:p>
    <w:p w:rsidR="00C54049" w:rsidRPr="00722911" w:rsidRDefault="00C54049" w:rsidP="00C54049">
      <w:pPr>
        <w:pStyle w:val="BodyText"/>
        <w:tabs>
          <w:tab w:val="left" w:pos="97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c) Ưu tiên ứng dụng công nghệ mới đảm bảo hiệu quả kinh tế, phù hợp với khu vực đo đạc và quy định kỹ thuật về đo đạc lập bản đồ địa chính;</w:t>
      </w:r>
    </w:p>
    <w:p w:rsidR="00C54049" w:rsidRPr="00722911" w:rsidRDefault="00C54049" w:rsidP="00C54049">
      <w:pPr>
        <w:pStyle w:val="BodyText"/>
        <w:tabs>
          <w:tab w:val="left" w:pos="97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d) Bản đồ địa chính sau khi được phê duyệt phải đưa vào sử dụng cho công tác quản lý đất đai.</w:t>
      </w:r>
      <w:bookmarkStart w:id="0" w:name="_GoBack"/>
      <w:bookmarkEnd w:id="0"/>
    </w:p>
    <w:p w:rsidR="00C54049" w:rsidRPr="00722911" w:rsidRDefault="00C54049" w:rsidP="00C54049">
      <w:pPr>
        <w:pStyle w:val="BodyText"/>
        <w:tabs>
          <w:tab w:val="left" w:pos="942"/>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lastRenderedPageBreak/>
        <w:t>2. Bản đồ địa chính được lập để sử dụng cho các mục đích sau:</w:t>
      </w:r>
    </w:p>
    <w:p w:rsidR="00C54049" w:rsidRPr="00722911" w:rsidRDefault="00C54049" w:rsidP="00C54049">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a) Đăng ký đất đai, tài sản gắn liền với đất, cấp Giấy chứng nhận quyền sử dụng đất, quyền sở hữu tài sản gắn liền với đất, lập hồ sơ địa chính và xây dựng cơ sở dữ liệu đất đai;</w:t>
      </w:r>
    </w:p>
    <w:p w:rsidR="00C54049" w:rsidRPr="00722911" w:rsidRDefault="00C54049" w:rsidP="00C54049">
      <w:pPr>
        <w:pStyle w:val="BodyText"/>
        <w:tabs>
          <w:tab w:val="left" w:pos="973"/>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b) Thống kê, kiểm kê đất đai; lập quy hoạch, kế hoạch sử dụng đất; giao đất, cho thuê đất, chuyển mục đích sử dụng đất, thu hồi đất; trưng dụng đất; bồi thường, hỗ trợ, tái định cư khi Nhà nước thu hồi đất; điều tra, đánh giá đất đai;</w:t>
      </w:r>
    </w:p>
    <w:p w:rsidR="00C54049" w:rsidRPr="00722911" w:rsidRDefault="00C54049" w:rsidP="00C54049">
      <w:pPr>
        <w:pStyle w:val="BodyText"/>
        <w:tabs>
          <w:tab w:val="left" w:pos="973"/>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c) Thanh tra, kiểm tra, giám sát việc quản lý, sử dụng đất; xử lý vi phạm pháp luật đất đai và giải quyết khiếu nại, tố cáo, tranh chấp đất đai;</w:t>
      </w:r>
    </w:p>
    <w:p w:rsidR="00C54049" w:rsidRPr="00722911" w:rsidRDefault="00C54049" w:rsidP="00C54049">
      <w:pPr>
        <w:pStyle w:val="BodyText"/>
        <w:tabs>
          <w:tab w:val="left" w:pos="974"/>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d) Các mục đích quản lý đất đai khác theo quy định của pháp luật.</w:t>
      </w:r>
    </w:p>
    <w:p w:rsidR="00C54049" w:rsidRPr="00722911" w:rsidRDefault="00C54049" w:rsidP="00C54049">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b/>
          <w:bCs/>
          <w:color w:val="000000" w:themeColor="text1"/>
          <w:sz w:val="20"/>
          <w:szCs w:val="20"/>
        </w:rPr>
        <w:t>Điều 4. Nội dung và hoạt động đo đạc lập bản đồ địa chính</w:t>
      </w:r>
    </w:p>
    <w:p w:rsidR="00C54049" w:rsidRPr="00722911" w:rsidRDefault="00C54049" w:rsidP="00C54049">
      <w:pPr>
        <w:pStyle w:val="BodyText"/>
        <w:tabs>
          <w:tab w:val="left" w:pos="893"/>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1. Nội dung chính của bản đồ địa chính gồm:</w:t>
      </w:r>
    </w:p>
    <w:p w:rsidR="00C54049" w:rsidRPr="00722911" w:rsidRDefault="00C54049" w:rsidP="00C54049">
      <w:pPr>
        <w:pStyle w:val="BodyText"/>
        <w:tabs>
          <w:tab w:val="left" w:pos="874"/>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a) Thửa đất: Ranh giới thửa đất, loại đất, số thứ tự thửa đất, diện tích thửa đất;</w:t>
      </w:r>
    </w:p>
    <w:p w:rsidR="00C54049" w:rsidRPr="00722911" w:rsidRDefault="00C54049" w:rsidP="00C54049">
      <w:pPr>
        <w:pStyle w:val="BodyText"/>
        <w:tabs>
          <w:tab w:val="left" w:pos="915"/>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b) Các yếu tố khác liên quan đến nội dung bản đồ địa chính bao gồm: Khung bản đồ; điểm khống chế tọa độ, độ cao; mốc địa giới và đường địa giới đơn vị hành chính các cấp; các đối tượng chiếm đất không tạo thành thửa đất; nhà ở và công trình xây dựng khác; địa vật, công trình có ý nghĩa định hướng cao; mốc giới quy hoạch; chỉ giới hành lang bảo vệ an toàn các công trình theo quy định của pháp luật; ghi chú thuyết minh; dáng đất hoặc điểm ghi chú độ cao (nếu có).</w:t>
      </w:r>
    </w:p>
    <w:p w:rsidR="00C54049" w:rsidRPr="00722911" w:rsidRDefault="00C54049" w:rsidP="00C54049">
      <w:pPr>
        <w:pStyle w:val="BodyText"/>
        <w:tabs>
          <w:tab w:val="left" w:pos="87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2. Hoạt động đo đạc lập bản đồ địa chính gồm:</w:t>
      </w:r>
    </w:p>
    <w:p w:rsidR="00C54049" w:rsidRPr="00722911" w:rsidRDefault="00C54049" w:rsidP="00C54049">
      <w:pPr>
        <w:pStyle w:val="BodyText"/>
        <w:tabs>
          <w:tab w:val="left" w:pos="893"/>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a) Đo đạc lập mới bản đồ địa chính đối với khu vực chưa có bản đồ địa chính gắn với hệ quy chiếu và hệ tọa độ quốc gia;</w:t>
      </w:r>
    </w:p>
    <w:p w:rsidR="00C54049" w:rsidRPr="00722911" w:rsidRDefault="00C54049" w:rsidP="00C54049">
      <w:pPr>
        <w:pStyle w:val="BodyText"/>
        <w:tabs>
          <w:tab w:val="left" w:pos="915"/>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b) Đo đạc lập lại bản đồ địa chính đối với khu vực đã có bản đồ địa chính nhưng đã thay đổi ranh giới của 75% thửa đất trở lên khi thực hiện dồn điền, đổi thửa; khu vực chỉ có bản đồ địa chính dạng giấy đã rách nát, hư hỏng không thể khôi phục và không thể sử dụng để số hóa; khu vực đã có bản đồ địa chính được lập bằng phương pháp ảnh hàng không, phương pháp bàn đạc bằng máy kinh vĩ quang cơ có tỷ lệ bản đồ nhỏ hơn so với tỷ lệ bản đồ cần đo vẽ theo quy định; khu vực đã thực hiện quy hoạch sử dụng đất để hình thành các khu trung tâm hành chính, khu đô thị, khu dân cư, khu kinh tế, khu công nghệ cao, khu công nghiệp, khu chế xuất, cụm công nghiệp;</w:t>
      </w:r>
    </w:p>
    <w:p w:rsidR="00C54049" w:rsidRPr="00722911" w:rsidRDefault="00C54049" w:rsidP="00C54049">
      <w:pPr>
        <w:pStyle w:val="BodyText"/>
        <w:tabs>
          <w:tab w:val="left" w:pos="915"/>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c) Đo đạc bổ sung bản đồ địa chính thực hiện đối với khu vực đã có bản đồ địa chính nhưng chưa đo vẽ khép kín phạm vi đơn vị hành chính, bao gồm cả khu vực đã đo khoanh bao trên mảnh bản đồ địa chính trước đó nhưng chưa đo chi tiết đến từng thửa đất;</w:t>
      </w:r>
    </w:p>
    <w:p w:rsidR="00C54049" w:rsidRPr="00722911" w:rsidRDefault="00C54049" w:rsidP="00C54049">
      <w:pPr>
        <w:pStyle w:val="BodyText"/>
        <w:tabs>
          <w:tab w:val="left" w:pos="922"/>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d) Đo đạc chỉnh lý bản đồ địa chính thực hiện với khu vực đã có bản đồ địa chính khi có sự thay đổi một trong các yếu tố về hình dạng, kích thước, diện tích thửa đất và các yếu tố khác có liên quan đến nội dung bản đồ địa chính;</w:t>
      </w:r>
    </w:p>
    <w:p w:rsidR="00C54049" w:rsidRPr="00722911" w:rsidRDefault="00C54049" w:rsidP="00C54049">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đ) Số hóa, chuyển hệ tọa độ bản đồ địa chính thực hiện ở những khu vực chỉ có bản đồ địa chính giấy lập trong hệ quy chiếu và hệ tọa độ HN-72 nay chuyển thành bản đồ địa chính số trong hệ quy chiếu và hệ tọa độ quốc gia VN-2000 (sau đây gọi là hệ VN-2000);</w:t>
      </w:r>
    </w:p>
    <w:p w:rsidR="00C54049" w:rsidRPr="00722911" w:rsidRDefault="00C54049" w:rsidP="00C54049">
      <w:pPr>
        <w:pStyle w:val="BodyText"/>
        <w:tabs>
          <w:tab w:val="left" w:pos="922"/>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e) Trích đo bản đồ địa chính được thực hiện riêng đối với từng thửa đất hoặc nhiều thửa đất trong phạm vi một mảnh trích đo bản đồ địa chính theo tỷ lệ cần thành lập đối với nơi chưa có bản đồ địa chính.</w:t>
      </w:r>
    </w:p>
    <w:p w:rsidR="00C54049" w:rsidRPr="00722911" w:rsidRDefault="00C54049" w:rsidP="00C54049">
      <w:pPr>
        <w:pStyle w:val="BodyText"/>
        <w:tabs>
          <w:tab w:val="left" w:pos="87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3. Điều kiện thực hiện đo đạc lập bản đồ địa chính quy định tại khoản 2 Điều này như sau:</w:t>
      </w:r>
    </w:p>
    <w:p w:rsidR="00C54049" w:rsidRPr="00722911" w:rsidRDefault="00C54049" w:rsidP="00C54049">
      <w:pPr>
        <w:pStyle w:val="BodyText"/>
        <w:tabs>
          <w:tab w:val="left" w:pos="903"/>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a) Hoạt động đo đạc lập bản đồ địa chính quy định tại các điểm a, b, c và d khoản 2 Điều này thì lập thiết kế kỹ thuật - dự toán trình cấp có thẩm quyền phê duyệt trước khi triển khai, trừ trường hợp chỉnh lý bản đồ địa chính thực hiện thường xuyên theo kế hoạch thực hiện nhiệm vụ của Văn phòng đăng ký đất đai, Chi nhánh Văn phòng đăng ký đất đai;</w:t>
      </w:r>
    </w:p>
    <w:p w:rsidR="00C54049" w:rsidRPr="00722911" w:rsidRDefault="00C54049" w:rsidP="00C54049">
      <w:pPr>
        <w:pStyle w:val="BodyText"/>
        <w:tabs>
          <w:tab w:val="left" w:pos="921"/>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b) Hoạt động đo đạc lập bản đồ địa chính quy định tại điểm đ và điểm e khoản 2 Điều này thì lập phương án nhiệm vụ trình cấp có thẩm quyền phê duyệt trước khi triển khai, trừ hoạt động trích đo bản đồ địa chính thực hiện theo nhu cầu của người sử dụng đất mà không sử dụng ngân sách nhà nước thì theo hợp đồng dịch vụ;</w:t>
      </w:r>
    </w:p>
    <w:p w:rsidR="00C54049" w:rsidRPr="00722911" w:rsidRDefault="00C54049" w:rsidP="00C54049">
      <w:pPr>
        <w:pStyle w:val="BodyText"/>
        <w:tabs>
          <w:tab w:val="left" w:pos="91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c) Trường hợp thực hiện đồng thời một trong các hoạt động đo đạc lập bản đồ địa chính quy định tại điểm a và điểm b Điều này thì lập thiết kế kỹ thuật - dự toán trình cấp có thẩm quyền phê duyệt </w:t>
      </w:r>
      <w:r w:rsidRPr="00722911">
        <w:rPr>
          <w:rFonts w:ascii="Arial" w:hAnsi="Arial" w:cs="Arial"/>
          <w:color w:val="000000" w:themeColor="text1"/>
          <w:sz w:val="20"/>
          <w:szCs w:val="20"/>
        </w:rPr>
        <w:lastRenderedPageBreak/>
        <w:t>trước khi triển khai.</w:t>
      </w:r>
    </w:p>
    <w:p w:rsidR="00C54049" w:rsidRPr="00722911" w:rsidRDefault="00C54049" w:rsidP="00C54049">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b/>
          <w:bCs/>
          <w:color w:val="000000" w:themeColor="text1"/>
          <w:sz w:val="20"/>
          <w:szCs w:val="20"/>
        </w:rPr>
        <w:t>Điều 5. Thực hiện đo đạc lập bản đồ địa chính</w:t>
      </w:r>
    </w:p>
    <w:p w:rsidR="00C54049" w:rsidRPr="00722911" w:rsidRDefault="00C54049" w:rsidP="00C54049">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Đối với các hoạt động đo đạc lập bản đồ địa chính mà phải lập thiết kế kỹ thuật - dự toán, phương án nhiệm vụ thì thực hiện như sau:</w:t>
      </w:r>
    </w:p>
    <w:p w:rsidR="00C54049" w:rsidRPr="00722911" w:rsidRDefault="00C54049" w:rsidP="00C54049">
      <w:pPr>
        <w:pStyle w:val="BodyText"/>
        <w:tabs>
          <w:tab w:val="left" w:pos="881"/>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1. Rà soát, xác định khu vực cần lập bản đồ địa chính: Cơ quan có chức năng quản lý đất đai cấp tỉnh tổ chức rà soát sản phẩm đo đạc lập bản đồ địa chính trên địa bàn, xác định, tổng hợp nhu cầu thực hiện đo đạc lập bản đồ địa chính để báo cáo Ủy ban nhân dân cấp tỉnh quyết định khu vực, phạm vi cần lập bản đồ địa chính.</w:t>
      </w:r>
    </w:p>
    <w:p w:rsidR="00C54049" w:rsidRPr="00722911" w:rsidRDefault="00C54049" w:rsidP="00C54049">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Đối với khu vực thực hiện trích đo bản đồ địa chính thì cơ quan có chức năng quản lý đất đai chấp thuận, cho phép thực hiện đồng thời với quá trình thẩm định phương án nhiệm vụ do chủ đầu tư đề xuất quy định tại khoản 3 Điều này.</w:t>
      </w:r>
    </w:p>
    <w:p w:rsidR="00C54049" w:rsidRPr="00722911" w:rsidRDefault="00C54049" w:rsidP="00C54049">
      <w:pPr>
        <w:pStyle w:val="BodyText"/>
        <w:tabs>
          <w:tab w:val="left" w:pos="881"/>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2. Khảo sát, lập thiết kế kỹ thuật - dự toán, phương án nhiệm vụ: Cơ quan, đơn vị được giao nhiệm vụ hoặc cơ quan, đơn vị được giao làm chủ đầu tư (sau đây gọi là chủ đầu tư dự án, nhiệm vụ) có trách nhiệm tổ chức khảo sát khu vực đo đạc lập bản đồ địa chính, lập, trình phê duyệt thiết kế kỹ thuật - dự toán, phương án nhiệm vụ; chủ đầu tư dự án, nhiệm vụ được lựa chọn đơn vị tư vấn lập thiết kế kỹ thuật - dự toán, phương án nhiệm vụ để thực hiện theo quy định của pháp luật.</w:t>
      </w:r>
    </w:p>
    <w:p w:rsidR="00C54049" w:rsidRPr="00722911" w:rsidRDefault="00C54049" w:rsidP="00C54049">
      <w:pPr>
        <w:pStyle w:val="BodyText"/>
        <w:tabs>
          <w:tab w:val="left" w:pos="885"/>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3. Thẩm định thiết kế kỹ thuật - dự toán, phương án nhiệm vụ: Cơ quan có chức năng quản lý đất đai cấp tỉnh có trách nhiệm thẩm định nội dung thiết kế kỹ thuật trong thiết kế kỹ thuật - dự toán, phương án nhiệm vụ. Cơ quan thẩm định nội dung dự toán kinh phí trong thiết kế kỹ thuật - dự toán, phương án nhiệm vụ được thực hiện theo quy định của pháp luật về quản lý ngân sách nhà nước.</w:t>
      </w:r>
    </w:p>
    <w:p w:rsidR="00C54049" w:rsidRPr="00722911" w:rsidRDefault="00C54049" w:rsidP="00C54049">
      <w:pPr>
        <w:pStyle w:val="BodyText"/>
        <w:tabs>
          <w:tab w:val="left" w:pos="941"/>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4. Phê duyệt thiết kế kỹ thuật - dự toán, phương án nhiệm vụ và bố trí kinh phí thực hiện: Cơ quan có thẩm quyền có trách nhiệm phê duyệt thiết kế kỹ thuật - dự toán, phương án nhiệm vụ và bố trí kinh phí thực hiện theo quy định của pháp luật về quản lý ngân sách.</w:t>
      </w:r>
    </w:p>
    <w:p w:rsidR="00C54049" w:rsidRPr="00722911" w:rsidRDefault="00C54049" w:rsidP="00C54049">
      <w:pPr>
        <w:pStyle w:val="BodyText"/>
        <w:tabs>
          <w:tab w:val="left" w:pos="945"/>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5. Triển khai thiết kế kỹ thuật - dự toán, phương án nhiệm vụ sau khi được phê duyệt, gồm:</w:t>
      </w:r>
    </w:p>
    <w:p w:rsidR="00C54049" w:rsidRPr="00722911" w:rsidRDefault="00C54049" w:rsidP="00C54049">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a) Lựa chọn đơn vị thực hiện. Chủ đầu tư dự án, nhiệm vụ được lựa chọn đơn vị tư vấn thi công, đơn vị tư vấn giám sát, kiểm tra để thực hiện thiết kế kỹ thuật - dự toán, phương án nhiệm vụ;</w:t>
      </w:r>
    </w:p>
    <w:p w:rsidR="00C54049" w:rsidRPr="00722911" w:rsidRDefault="00C54049" w:rsidP="00C54049">
      <w:pPr>
        <w:pStyle w:val="BodyText"/>
        <w:tabs>
          <w:tab w:val="left" w:pos="99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b) Xây dựng kế hoạch triển khai thực hiện;</w:t>
      </w:r>
    </w:p>
    <w:p w:rsidR="00C54049" w:rsidRPr="00722911" w:rsidRDefault="00C54049" w:rsidP="00C54049">
      <w:pPr>
        <w:pStyle w:val="BodyText"/>
        <w:tabs>
          <w:tab w:val="left" w:pos="99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c) Phổ biến, tuyên truyền kế hoạch triển khai thực hiện;</w:t>
      </w:r>
    </w:p>
    <w:p w:rsidR="00C54049" w:rsidRPr="00722911" w:rsidRDefault="00C54049" w:rsidP="00C54049">
      <w:pPr>
        <w:pStyle w:val="BodyText"/>
        <w:tabs>
          <w:tab w:val="left" w:pos="99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d) Lập lưới địa chính, lưới khống chế đo vẽ (nếu có);</w:t>
      </w:r>
    </w:p>
    <w:p w:rsidR="00C54049" w:rsidRPr="00722911" w:rsidRDefault="00C54049" w:rsidP="00C54049">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đ) Thu thập thông tin, dữ liệu về thửa đất, người sử dụng đất, người được giao đất để quản lý;</w:t>
      </w:r>
    </w:p>
    <w:p w:rsidR="00C54049" w:rsidRPr="00722911" w:rsidRDefault="00C54049" w:rsidP="00C54049">
      <w:pPr>
        <w:pStyle w:val="BodyText"/>
        <w:tabs>
          <w:tab w:val="left" w:pos="99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e) Xác định ranh giới thửa đất; lập bản mô tả ranh giới, mốc giới thửa đất;</w:t>
      </w:r>
    </w:p>
    <w:p w:rsidR="00C54049" w:rsidRPr="00722911" w:rsidRDefault="00C54049" w:rsidP="00C54049">
      <w:pPr>
        <w:pStyle w:val="BodyText"/>
        <w:tabs>
          <w:tab w:val="left" w:pos="99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g) Đo vẽ ranh giới thửa đất và các đối tượng địa lý có liên quan;</w:t>
      </w:r>
    </w:p>
    <w:p w:rsidR="00C54049" w:rsidRPr="00722911" w:rsidRDefault="00C54049" w:rsidP="00C54049">
      <w:pPr>
        <w:pStyle w:val="BodyText"/>
        <w:tabs>
          <w:tab w:val="left" w:pos="97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h) Biên tập bản đồ địa chính; lập phiếu xác nhận kết quả đo đạc hiện trạng thửa đất; công khai bản đồ địa chính;</w:t>
      </w:r>
    </w:p>
    <w:p w:rsidR="00C54049" w:rsidRPr="00722911" w:rsidRDefault="00C54049" w:rsidP="00C54049">
      <w:pPr>
        <w:pStyle w:val="BodyText"/>
        <w:tabs>
          <w:tab w:val="left" w:pos="99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i) Lập sổ mục kê đất đai;</w:t>
      </w:r>
    </w:p>
    <w:p w:rsidR="00C54049" w:rsidRPr="00722911" w:rsidRDefault="00C54049" w:rsidP="00C54049">
      <w:pPr>
        <w:pStyle w:val="BodyText"/>
        <w:tabs>
          <w:tab w:val="left" w:pos="995"/>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k) Ký xác nhận, phê duyệt sản phẩm;</w:t>
      </w:r>
    </w:p>
    <w:p w:rsidR="00C54049" w:rsidRPr="00722911" w:rsidRDefault="00C54049" w:rsidP="00C54049">
      <w:pPr>
        <w:pStyle w:val="BodyText"/>
        <w:tabs>
          <w:tab w:val="left" w:pos="995"/>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l) Giao nộp sản phẩm.</w:t>
      </w:r>
    </w:p>
    <w:p w:rsidR="00C54049" w:rsidRPr="00722911" w:rsidRDefault="00C54049" w:rsidP="00C54049">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b/>
          <w:bCs/>
          <w:color w:val="000000" w:themeColor="text1"/>
          <w:sz w:val="20"/>
          <w:szCs w:val="20"/>
        </w:rPr>
        <w:t>Điều 6. Chỉnh lý bản đồ địa chính</w:t>
      </w:r>
    </w:p>
    <w:p w:rsidR="00C54049" w:rsidRPr="00722911" w:rsidRDefault="00C54049" w:rsidP="00C54049">
      <w:pPr>
        <w:pStyle w:val="BodyText"/>
        <w:tabs>
          <w:tab w:val="left" w:pos="941"/>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1. Bản đồ địa chính được chỉnh lý khi thửa đất và các yếu tố khác liên quan đến nội dung bản đồ địa chính quy định tại khoản 1 Điều 4 của Nghị định này có thay đổi.</w:t>
      </w:r>
    </w:p>
    <w:p w:rsidR="00C54049" w:rsidRPr="00722911" w:rsidRDefault="00C54049" w:rsidP="00C54049">
      <w:pPr>
        <w:pStyle w:val="BodyText"/>
        <w:tabs>
          <w:tab w:val="left" w:pos="95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2. Bản đồ địa chính được chỉnh lý dựa trên một trong các căn cứ sau:</w:t>
      </w:r>
    </w:p>
    <w:p w:rsidR="00C54049" w:rsidRPr="00722911" w:rsidRDefault="00C54049" w:rsidP="00C54049">
      <w:pPr>
        <w:pStyle w:val="BodyText"/>
        <w:tabs>
          <w:tab w:val="left" w:pos="95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a)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(sau đây gọi chung là Giấy chứng nhận); quyết định giao đất, cho thuê đất, chuyển mục đích sử dụng đất, công nhận kết quả trúng đấu giá quyền sử dụng đất, thu hồi đất của cơ quan nhà nước có thẩm quyền; quyết định hoặc bản án của Tòa án nhân dân, quyết định về thi hành án của cơ quan thi hành án đã có hiệu lực thi hành; kết </w:t>
      </w:r>
      <w:r w:rsidRPr="00722911">
        <w:rPr>
          <w:rFonts w:ascii="Arial" w:hAnsi="Arial" w:cs="Arial"/>
          <w:color w:val="000000" w:themeColor="text1"/>
          <w:sz w:val="20"/>
          <w:szCs w:val="20"/>
        </w:rPr>
        <w:lastRenderedPageBreak/>
        <w:t>quả giải quyết tranh chấp đất đai của cấp có thẩm quyền; các quyết định hành chính của cấp có thẩm quyền có liên quan đến thửa đất; quyết định của cấp có thẩm quyền về thay đổi địa giới hành chính, lập đơn vị hành chính mới mà hồ sơ địa giới hành chính đã được thiết lập;</w:t>
      </w:r>
    </w:p>
    <w:p w:rsidR="00C54049" w:rsidRPr="00722911" w:rsidRDefault="00C54049" w:rsidP="00C54049">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b) Văn bản của cơ quan có chức năng quản lý đất đai các cấp, Ủy ban nhân dân cấp xã khi phát hiện có sai sót của bản đồ địa chính hoặc phản ánh về ranh giới thửa đất bị thay đổi do sạt lở, sụt đất tự nhiên;</w:t>
      </w:r>
    </w:p>
    <w:p w:rsidR="00C54049" w:rsidRPr="00722911" w:rsidRDefault="00C54049" w:rsidP="00C54049">
      <w:pPr>
        <w:pStyle w:val="BodyText"/>
        <w:tabs>
          <w:tab w:val="left" w:pos="96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c) Văn bản về thay đổi chỉ giới hành lang bảo vệ an toàn các công trình theo quy định của pháp luật;</w:t>
      </w:r>
    </w:p>
    <w:p w:rsidR="00C54049" w:rsidRPr="00722911" w:rsidRDefault="00C54049" w:rsidP="00C54049">
      <w:pPr>
        <w:pStyle w:val="BodyText"/>
        <w:tabs>
          <w:tab w:val="left" w:pos="960"/>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d) Văn bản, quyết định của cấp có thẩm quyền có nội dung dẫn đến thay đổi trong chia mảnh và thay đổi số thứ tự mảnh bản đồ địa chính;</w:t>
      </w:r>
    </w:p>
    <w:p w:rsidR="00C54049" w:rsidRPr="00722911" w:rsidRDefault="00C54049" w:rsidP="00C54049">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đ) Kết quả kiểm tra của Văn phòng đăng ký đất đai hoặc Chi nhánh Văn phòng đăng ký đất đai đối với trường hợp người sử dụng đất có văn bản phản ánh về các sai khác thông tin của thửa đất.</w:t>
      </w:r>
    </w:p>
    <w:p w:rsidR="00C54049" w:rsidRPr="00722911" w:rsidRDefault="00C54049" w:rsidP="00C54049">
      <w:pPr>
        <w:pStyle w:val="BodyText"/>
        <w:tabs>
          <w:tab w:val="left" w:pos="928"/>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3. Văn phòng đăng ký đất đai hoặc Chi nhánh Văn phòng đăng ký đất đai kiểm tra, đối chiếu, thực hiện chỉnh lý biến động bản đồ địa chính và sổ mục kê đất đai và thông báo việc cập nhật, chỉnh lý biến động cho Ủy ban nhân dân cấp xã.</w:t>
      </w:r>
    </w:p>
    <w:p w:rsidR="00C54049" w:rsidRPr="00722911" w:rsidRDefault="00C54049" w:rsidP="00C54049">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b/>
          <w:bCs/>
          <w:color w:val="000000" w:themeColor="text1"/>
          <w:sz w:val="20"/>
          <w:szCs w:val="20"/>
        </w:rPr>
        <w:t>Điều 7. Trình tự, thủ tục tách thửa đất, hợp thửa đất</w:t>
      </w:r>
    </w:p>
    <w:p w:rsidR="00C54049" w:rsidRPr="00722911" w:rsidRDefault="00C54049" w:rsidP="00C54049">
      <w:pPr>
        <w:pStyle w:val="BodyText"/>
        <w:tabs>
          <w:tab w:val="left" w:pos="931"/>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1. Người sử dụng đất nộp 01 bộ hồ sơ tại cơ quan tiếp nhận hồ sơ quy định tại khoản 1 Điều 21 của Nghị định này, hồ sơ bao gồm:</w:t>
      </w:r>
    </w:p>
    <w:p w:rsidR="00C54049" w:rsidRPr="00722911" w:rsidRDefault="00C54049" w:rsidP="00C54049">
      <w:pPr>
        <w:pStyle w:val="BodyText"/>
        <w:tabs>
          <w:tab w:val="left" w:pos="942"/>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a) Đơn đề nghị tách thửa đất, hợp thửa đất theo Mẫu số 01/ĐK ban hành kèm theo Nghị định này;</w:t>
      </w:r>
    </w:p>
    <w:p w:rsidR="00C54049" w:rsidRPr="00722911" w:rsidRDefault="00C54049" w:rsidP="00C54049">
      <w:pPr>
        <w:pStyle w:val="BodyText"/>
        <w:tabs>
          <w:tab w:val="left" w:pos="960"/>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b) Bản vẽ tách thửa đất, hợp thửa đất lập theo Mẫu số 02/ĐK ban hành kèm theo Nghị định này do Văn phòng đăng ký đất đai, Chi nhánh Văn phòng đăng ký đất đai thực hiện hoặc do đơn vị đo đạc có Giấy phép về hoạt động đo đạc, thành lập bản đồ địa chính thực hiện;</w:t>
      </w:r>
    </w:p>
    <w:p w:rsidR="00C54049" w:rsidRPr="00722911" w:rsidRDefault="00C54049" w:rsidP="00C54049">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c) Giấy chứng nhận đã cấp hoặc bản sao Giấy chứng nhận đã cấp kèm bản gốc để đối chiếu hoặc nộp bản sao có công chứng, chứng thực;</w:t>
      </w:r>
    </w:p>
    <w:p w:rsidR="00C54049" w:rsidRPr="00722911" w:rsidRDefault="00C54049" w:rsidP="00C54049">
      <w:pPr>
        <w:pStyle w:val="BodyText"/>
        <w:tabs>
          <w:tab w:val="left" w:pos="960"/>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d) Các văn bản của cơ quan có thẩm quyền có thể hiện nội dung tách thửa đất, hợp thửa đất (nếu có).</w:t>
      </w:r>
    </w:p>
    <w:p w:rsidR="00C54049" w:rsidRPr="00722911" w:rsidRDefault="00C54049" w:rsidP="00C54049">
      <w:pPr>
        <w:pStyle w:val="BodyText"/>
        <w:tabs>
          <w:tab w:val="left" w:pos="921"/>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2. Cơ quan tiếp nhận hồ sơ cấp Giấy tiếp nhận hồ sơ và hẹn trả kết quả cho người nộp hồ sơ.</w:t>
      </w:r>
    </w:p>
    <w:p w:rsidR="00C54049" w:rsidRPr="00722911" w:rsidRDefault="00C54049" w:rsidP="00C54049">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Trường hợp cơ quan tiếp nhận hồ sơ quy định tại điểm a khoản 1 Điều 21 của Nghị định này thì chuyển hồ sơ đến Văn phòng đăng ký đất đai, Chi nhánh Văn phòng đăng ký đất đai.</w:t>
      </w:r>
    </w:p>
    <w:p w:rsidR="00C54049" w:rsidRPr="00722911" w:rsidRDefault="00C54049" w:rsidP="00C54049">
      <w:pPr>
        <w:pStyle w:val="BodyText"/>
        <w:tabs>
          <w:tab w:val="left" w:pos="881"/>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3. Văn phòng đăng ký đất đai hoặc Chi nhánh Văn phòng đăng ký đất đai kiểm tra hồ sơ, đối chiếu quy định tại Điều 220 của Luật Đất đai để xác định điều kiện tách thửa đất, hợp thửa đất; kiểm tra các thông tin về người sử dụng đất, ranh giới, diện tích, loại đất của các thửa đất trên hồ sơ lưu trữ, hồ sơ do người sử dụng đất nộp và thực hiện như sau:</w:t>
      </w:r>
    </w:p>
    <w:p w:rsidR="00C54049" w:rsidRPr="00722911" w:rsidRDefault="00C54049" w:rsidP="00C54049">
      <w:pPr>
        <w:pStyle w:val="BodyText"/>
        <w:tabs>
          <w:tab w:val="left" w:pos="89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a) Trường hợp hồ sơ không đủ điều kiện tách thửa đất, hợp thửa đất thì trong thời hạn 03 ngày làm việc kể từ ngày nhận đủ hồ sơ, Văn phòng đăng ký đất đai, Chi nhánh Văn phòng đăng ký đất đai trả hồ sơ cho người sử dụng đất và thông báo rõ lý do;</w:t>
      </w:r>
    </w:p>
    <w:p w:rsidR="00C54049" w:rsidRPr="00722911" w:rsidRDefault="00C54049" w:rsidP="00C54049">
      <w:pPr>
        <w:pStyle w:val="BodyText"/>
        <w:tabs>
          <w:tab w:val="left" w:pos="91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b) Trường hợp hồ sơ đủ điều kiện tách thửa đất, hợp thửa đất nhưng Giấy chứng nhận đã cấp không có sơ đồ thửa đất hoặc có sơ đồ thửa đất nhưng thiếu kích thước các cạnh hoặc diện tích và kích thước các cạnh không thống nhất thì trong thời hạn 03 ngày làm việc kể từ ngày nhận đủ hồ sơ, Văn phòng đăng ký đất đai, Chi nhánh Văn phòng đăng ký đất đai trả hồ sơ và thông báo rõ lý do cho người sử dụng đất để thực hiện đăng ký biến động đất đai;</w:t>
      </w:r>
    </w:p>
    <w:p w:rsidR="00C54049" w:rsidRPr="00722911" w:rsidRDefault="00C54049" w:rsidP="00C54049">
      <w:pPr>
        <w:pStyle w:val="BodyText"/>
        <w:tabs>
          <w:tab w:val="left" w:pos="913"/>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c) Trường hợp hồ sơ không thuộc quy định tại điểm a và điểm b khoản này thì trong thời gian 05 ngày làm việc kể từ ngày nhận đủ hồ sơ, Văn phòng đăng ký đất đai, Chi nhánh Văn phòng đăng ký đất đai xác nhận đủ điều kiện tách thửa đất, hợp thửa đất kèm các thông tin thửa đất vào Đơn đề nghị tách thửa đất, hợp thửa đất, đồng thời xác nhận vào Bản vẽ tách thửa đất, hợp thửa đất để hoàn thiện thủ tục đăng ký, cấp Giấy chứng nhận quyền sử dụng đất, quyền sở hữu tài sản gắn liền với đất đối với các thửa đất sau tách thửa, hợp thửa, trừ trường hợp Bản vẽ tách thửa đất, hợp thửa đất do Văn phòng đăng ký đất đai, Chi nhánh Văn phòng đăng ký đất đai thực hiện;</w:t>
      </w:r>
    </w:p>
    <w:p w:rsidR="00C54049" w:rsidRPr="00722911" w:rsidRDefault="00C54049" w:rsidP="00C54049">
      <w:pPr>
        <w:pStyle w:val="BodyText"/>
        <w:tabs>
          <w:tab w:val="left" w:pos="913"/>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d) Thông tin chính thức của các thửa đất sau tách thửa, hợp thửa chỉ được xác lập và chỉnh lý vào bản đồ địa chính sau khi người sử dụng đất thực hiện đăng ký biến động và được cấp Giấy chứng </w:t>
      </w:r>
      <w:r w:rsidRPr="00722911">
        <w:rPr>
          <w:rFonts w:ascii="Arial" w:hAnsi="Arial" w:cs="Arial"/>
          <w:color w:val="000000" w:themeColor="text1"/>
          <w:sz w:val="20"/>
          <w:szCs w:val="20"/>
        </w:rPr>
        <w:lastRenderedPageBreak/>
        <w:t>nhận quyền sử dụng đất, quyền sở hữu tài sản gắn liền với đất cho thửa đất sau tách thửa, hợp thửa.</w:t>
      </w:r>
    </w:p>
    <w:p w:rsidR="00C54049" w:rsidRPr="00722911" w:rsidRDefault="00C54049" w:rsidP="00C54049">
      <w:pPr>
        <w:pStyle w:val="BodyText"/>
        <w:tabs>
          <w:tab w:val="left" w:pos="881"/>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4. Trường hợp tách thửa đất, hợp thửa đất mà không thay đổi người sử dụng đất thì Văn phòng đăng ký đất đai, Chi nhánh Văn phòng đăng ký đất đai thực hiện việc chỉnh lý, cập nhật biến động vào hồ sơ địa chính, cơ sở dữ liệu đất đai; cấp Giấy chứng nhận quyền sử dụng đất, quyền sở hữu tài sản gắn liền với đất cho các thửa đất sau khi tách thửa đất, hợp thửa đất; trao Giấy chứng nhận quyền sử dụng đất, quyền sở hữu tài sản gắn liền với đất cho người được cấp.</w:t>
      </w:r>
    </w:p>
    <w:p w:rsidR="00C54049" w:rsidRPr="00722911" w:rsidRDefault="00C54049" w:rsidP="00C54049">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Trường hợp tách thửa đất, hợp thửa đất mà có thay đổi người sử dụng đất thì thực hiện thủ tục đăng ký biến động đất đai, tài sản gắn liền với đất theo quy định tại Điều 37, Điều 43 của Nghị định này.</w:t>
      </w:r>
    </w:p>
    <w:p w:rsidR="00C54049" w:rsidRPr="00722911" w:rsidRDefault="00C54049" w:rsidP="00C54049">
      <w:pPr>
        <w:pStyle w:val="Heading10"/>
        <w:keepNext/>
        <w:keepLine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Điều 8. Quản lý, sử dụng, khai thác sản phẩm đo đạc lập bản đồ địa chính</w:t>
      </w:r>
    </w:p>
    <w:p w:rsidR="00C54049" w:rsidRPr="00722911" w:rsidRDefault="00C54049" w:rsidP="00C54049">
      <w:pPr>
        <w:pStyle w:val="BodyText"/>
        <w:tabs>
          <w:tab w:val="left" w:pos="918"/>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1. Quản lý bản đồ địa chính như sau:</w:t>
      </w:r>
    </w:p>
    <w:p w:rsidR="00C54049" w:rsidRPr="00722911" w:rsidRDefault="00C54049" w:rsidP="00C54049">
      <w:pPr>
        <w:pStyle w:val="BodyText"/>
        <w:tabs>
          <w:tab w:val="left" w:pos="95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a) Bộ Tài nguyên và Môi trường quản lý bản đồ địa chính số;</w:t>
      </w:r>
    </w:p>
    <w:p w:rsidR="00C54049" w:rsidRPr="00722911" w:rsidRDefault="00C54049" w:rsidP="00C54049">
      <w:pPr>
        <w:pStyle w:val="BodyText"/>
        <w:tabs>
          <w:tab w:val="left" w:pos="97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b) Cơ quan có chức năng quản lý đất đai cấp tỉnh, cơ quan có chức năng quản lý đất đai cấp huyện và Ủy ban nhân dân cấp xã quản lý bản đồ địa chính số và giấy.</w:t>
      </w:r>
    </w:p>
    <w:p w:rsidR="00C54049" w:rsidRPr="00722911" w:rsidRDefault="00C54049" w:rsidP="00C54049">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Cơ quan có chức năng quản lý đất đai cấp tỉnh giao Văn phòng đăng ký đất đai quản lý, sử dụng tập trung, thống nhất và cập nhật, chỉnh lý biến động bản đồ địa chính;</w:t>
      </w:r>
    </w:p>
    <w:p w:rsidR="00C54049" w:rsidRPr="00722911" w:rsidRDefault="00C54049" w:rsidP="00C54049">
      <w:pPr>
        <w:pStyle w:val="BodyText"/>
        <w:tabs>
          <w:tab w:val="left" w:pos="97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c) Bản đồ địa chính phải đưa vào lưu trữ theo pháp luật về lưu trữ.</w:t>
      </w:r>
    </w:p>
    <w:p w:rsidR="00C54049" w:rsidRPr="00722911" w:rsidRDefault="00C54049" w:rsidP="00C54049">
      <w:pPr>
        <w:pStyle w:val="BodyText"/>
        <w:tabs>
          <w:tab w:val="left" w:pos="943"/>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2. Sử dụng, khai thác bản đồ địa chính:</w:t>
      </w:r>
    </w:p>
    <w:p w:rsidR="00C54049" w:rsidRPr="00722911" w:rsidRDefault="00C54049" w:rsidP="00C54049">
      <w:pPr>
        <w:pStyle w:val="BodyText"/>
        <w:tabs>
          <w:tab w:val="left" w:pos="963"/>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a) Bản đồ địa chính, trích đo bản đồ địa chính được cấp có thẩm quyền phê duyệt phải được đưa vào sử dụng cho các mục đích quy định tại khoản 2 Điều 3 của Nghị định này thay thế cho bản đồ địa chính, trích đo bản đồ địa chính đã lập trước đó.</w:t>
      </w:r>
    </w:p>
    <w:p w:rsidR="00C54049" w:rsidRPr="00722911" w:rsidRDefault="00C54049" w:rsidP="00C54049">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Bản đồ địa chính, trích đo bản đồ địa chính đã lập trước đó có giá trị sử dụng khi giải quyết các nội dung theo quy định tại điểm c khoản 2 Điều 3 của Nghị định này;</w:t>
      </w:r>
    </w:p>
    <w:p w:rsidR="00C54049" w:rsidRPr="00722911" w:rsidRDefault="00C54049" w:rsidP="00C54049">
      <w:pPr>
        <w:pStyle w:val="BodyText"/>
        <w:tabs>
          <w:tab w:val="left" w:pos="981"/>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b) Đối với những nơi đã có bản đồ địa chính, trích đo bản đồ địa chính khi tổ chức, cá nhân có nhu cầu sử dụng thông tin liên quan đến thửa đất thì cơ quan quản lý bản đồ địa chính quy định tại điểm a và điểm b khoản 1 Điều này thực hiện trích lục bản đồ địa chính, trích lục trích đo bản đồ địa chính;</w:t>
      </w:r>
    </w:p>
    <w:p w:rsidR="00C54049" w:rsidRPr="00722911" w:rsidRDefault="00C54049" w:rsidP="00C54049">
      <w:pPr>
        <w:pStyle w:val="BodyText"/>
        <w:tabs>
          <w:tab w:val="left" w:pos="984"/>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c) Việc khai thác bản đồ địa chính được thực hiện theo quy định về khai thác hồ sơ địa chính và khai thác hệ thống thông tin đất đai.</w:t>
      </w:r>
    </w:p>
    <w:p w:rsidR="00C54049" w:rsidRPr="00722911" w:rsidRDefault="00C54049" w:rsidP="00C54049">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b/>
          <w:bCs/>
          <w:color w:val="000000" w:themeColor="text1"/>
          <w:sz w:val="20"/>
          <w:szCs w:val="20"/>
        </w:rPr>
        <w:t>Điều 9. Trách nhiệm thực hiện việc đo đạc lập bản đồ địa chính</w:t>
      </w:r>
    </w:p>
    <w:p w:rsidR="00C54049" w:rsidRPr="00722911" w:rsidRDefault="00C54049" w:rsidP="00C54049">
      <w:pPr>
        <w:pStyle w:val="BodyText"/>
        <w:tabs>
          <w:tab w:val="left" w:pos="894"/>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1. Bộ Tài nguyên và Môi trường thực hiện các nội dung sau:</w:t>
      </w:r>
    </w:p>
    <w:p w:rsidR="00C54049" w:rsidRPr="00722911" w:rsidRDefault="00C54049" w:rsidP="00C54049">
      <w:pPr>
        <w:pStyle w:val="BodyText"/>
        <w:tabs>
          <w:tab w:val="left" w:pos="95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a) Thống nhất quản lý nhà nước đối với các hoạt động đo đạc lập bản đồ địa chính trên phạm vi cả nước;</w:t>
      </w:r>
    </w:p>
    <w:p w:rsidR="00C54049" w:rsidRPr="00722911" w:rsidRDefault="00C54049" w:rsidP="00C54049">
      <w:pPr>
        <w:pStyle w:val="BodyText"/>
        <w:tabs>
          <w:tab w:val="left" w:pos="975"/>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b) Quy định kỹ thuật về đo đạc lập bản đồ địa chính;</w:t>
      </w:r>
    </w:p>
    <w:p w:rsidR="00C54049" w:rsidRPr="00722911" w:rsidRDefault="00C54049" w:rsidP="00C54049">
      <w:pPr>
        <w:pStyle w:val="BodyText"/>
        <w:tabs>
          <w:tab w:val="left" w:pos="97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c) Kiểm tra, thanh tra, xử lý vi phạm pháp luật về hoạt động đo đạc lập bản đồ địa chính trên phạm vi cả nước.</w:t>
      </w:r>
    </w:p>
    <w:p w:rsidR="00C54049" w:rsidRPr="00722911" w:rsidRDefault="00C54049" w:rsidP="00C54049">
      <w:pPr>
        <w:pStyle w:val="BodyText"/>
        <w:tabs>
          <w:tab w:val="left" w:pos="932"/>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2. Bộ, cơ quan ngang bộ có liên quan trong phạm vi nhiệm vụ, quyền hạn của mình có trách nhiệm phối hợp với Bộ Tài nguyên và Môi trường và Ủy ban nhân dân cấp tỉnh trong việc đo đạc lập bản đồ địa chính.</w:t>
      </w:r>
    </w:p>
    <w:p w:rsidR="00C54049" w:rsidRPr="00722911" w:rsidRDefault="00C54049" w:rsidP="00C54049">
      <w:pPr>
        <w:pStyle w:val="BodyText"/>
        <w:tabs>
          <w:tab w:val="left" w:pos="93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3. Ủy ban nhân dân cấp tỉnh thực hiện các nội dung sau:</w:t>
      </w:r>
    </w:p>
    <w:p w:rsidR="00C54049" w:rsidRPr="00722911" w:rsidRDefault="00C54049" w:rsidP="00C54049">
      <w:pPr>
        <w:pStyle w:val="BodyText"/>
        <w:tabs>
          <w:tab w:val="left" w:pos="955"/>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a) Thực hiện quy định tại khoản 3 Điều 50 của Luật Đất đai;</w:t>
      </w:r>
    </w:p>
    <w:p w:rsidR="00C54049" w:rsidRPr="00722911" w:rsidRDefault="00C54049" w:rsidP="00C54049">
      <w:pPr>
        <w:pStyle w:val="BodyText"/>
        <w:tabs>
          <w:tab w:val="left" w:pos="95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b) Chỉ đạo thực hiện và tổ chức tuyên truyền, phổ biến pháp luật đo đạc lập bản đồ địa chính trên địa bàn;</w:t>
      </w:r>
    </w:p>
    <w:p w:rsidR="00C54049" w:rsidRPr="00722911" w:rsidRDefault="00C54049" w:rsidP="00C54049">
      <w:pPr>
        <w:pStyle w:val="BodyText"/>
        <w:tabs>
          <w:tab w:val="left" w:pos="968"/>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c) Kiểm tra, thanh tra, xử lý vi phạm pháp luật về đo đạc lập bản đồ địa chính trên địa bàn;</w:t>
      </w:r>
    </w:p>
    <w:p w:rsidR="00C54049" w:rsidRPr="00722911" w:rsidRDefault="00C54049" w:rsidP="00C54049">
      <w:pPr>
        <w:pStyle w:val="BodyText"/>
        <w:tabs>
          <w:tab w:val="left" w:pos="972"/>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d) Bố trí kinh phí cho các hoạt động đo đạc lập bản đồ địa chính của địa phương trong dự toán ngân sách địa phương hằng năm theo quy định của pháp luật về ngân sách.</w:t>
      </w:r>
    </w:p>
    <w:p w:rsidR="00C54049" w:rsidRPr="00722911" w:rsidRDefault="00C54049" w:rsidP="00C54049">
      <w:pPr>
        <w:pStyle w:val="BodyText"/>
        <w:tabs>
          <w:tab w:val="left" w:pos="93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4. Cơ quan có chức năng quản lý đất đai cấp tỉnh thực hiện các nội dung sau:</w:t>
      </w:r>
    </w:p>
    <w:p w:rsidR="00C54049" w:rsidRPr="00722911" w:rsidRDefault="00C54049" w:rsidP="00C54049">
      <w:pPr>
        <w:pStyle w:val="BodyText"/>
        <w:tabs>
          <w:tab w:val="left" w:pos="946"/>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lastRenderedPageBreak/>
        <w:t>a) Giúp Ủy ban nhân dân cấp tỉnh tổ chức thực hiện các hoạt động đo đạc lập bản đồ địa chính; quản lý, sử dụng sản phẩm đo đạc lập bản đồ địa chính và thẩm định thiết kế kỹ thuật - dự toán, phương án nhiệm vụ đối với nội dung về kỹ thuật trước khi thực hiện;</w:t>
      </w:r>
    </w:p>
    <w:p w:rsidR="00C54049" w:rsidRPr="00722911" w:rsidRDefault="00C54049" w:rsidP="00C54049">
      <w:pPr>
        <w:pStyle w:val="BodyText"/>
        <w:tabs>
          <w:tab w:val="left" w:pos="961"/>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b) Thực hiện nhiệm vụ đo đạc lập bản đồ địa chính quy định tại các điểm a, b và c khoản 2 Điều 4 của Nghị định này;</w:t>
      </w:r>
    </w:p>
    <w:p w:rsidR="00C54049" w:rsidRPr="00722911" w:rsidRDefault="00C54049" w:rsidP="00C54049">
      <w:pPr>
        <w:pStyle w:val="BodyText"/>
        <w:tabs>
          <w:tab w:val="left" w:pos="968"/>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c) Kiểm tra, nghiệm thu và ký duyệt bản đồ địa chính; kiểm tra, ký duyệt mảnh trích đo bản đồ địa chính phục vụ công tác quản lý nhà nước về đất đai thuộc thẩm quyền của Ủy ban nhân dân cấp tỉnh, trừ trường hợp đăng ký, cấp Giấy chứng nhận quyền sử dụng đất, quyền sở hữu tài sản gắn liền với đất;</w:t>
      </w:r>
    </w:p>
    <w:p w:rsidR="00C54049" w:rsidRPr="00722911" w:rsidRDefault="00C54049" w:rsidP="00C54049">
      <w:pPr>
        <w:pStyle w:val="BodyText"/>
        <w:tabs>
          <w:tab w:val="left" w:pos="968"/>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d) Thực hiện việc quản lý bản đồ địa chính theo quy định tại điểm b khoản 1 Điều 8 của Nghị định này; báo cáo định kỳ tình hình, kết quả đo đạc lập bản đồ địa chính; quản lý, sử dụng, chỉnh lý biến động bản đồ địa chính tại địa phương về Bộ Tài nguyên và Môi trường trước ngày 31 tháng 12 hằng năm;</w:t>
      </w:r>
    </w:p>
    <w:p w:rsidR="00C54049" w:rsidRPr="00722911" w:rsidRDefault="00C54049" w:rsidP="00C54049">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đ) Hướng dẫn đối với các tổ chức, cá nhân trong các hoạt động đo đạc lập bản đồ địa chính và kiểm tra, thanh tra, xử lý vi phạm pháp luật trong hoạt động đo đạc lập bản đồ địa chính trên địa bàn.</w:t>
      </w:r>
    </w:p>
    <w:p w:rsidR="00C54049" w:rsidRPr="00722911" w:rsidRDefault="00C54049" w:rsidP="00C54049">
      <w:pPr>
        <w:pStyle w:val="BodyText"/>
        <w:tabs>
          <w:tab w:val="left" w:pos="93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5. Văn phòng đăng ký đất đai, Chi nhánh Văn phòng đăng ký đất đai thực hiện các nội dung sau:</w:t>
      </w:r>
    </w:p>
    <w:p w:rsidR="00C54049" w:rsidRPr="00722911" w:rsidRDefault="00C54049" w:rsidP="00C54049">
      <w:pPr>
        <w:pStyle w:val="BodyText"/>
        <w:tabs>
          <w:tab w:val="left" w:pos="954"/>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a) Văn phòng đăng ký đất đai cập nhật bản đồ địa chính vào cơ sở dữ liệu quốc gia về đất đai; kiểm tra, ký duyệt mảnh trích đo bản đồ địa chính phục vụ đăng ký, cấp Giấy chứng nhận quyền sử dụng đất, quyền sở hữu tài sản gắn liền với đất thuộc thẩm quyền của Ủy ban nhân dân cấp tỉnh; kiểm tra, ký duyệt mảnh trích đo bản đồ địa chính phục vụ công tác quản lý nhà nước về đất đai thuộc thẩm quyền của Ủy ban nhân dân cấp huyện, trừ trường hợp quy định tại điểm b khoản này;</w:t>
      </w:r>
    </w:p>
    <w:p w:rsidR="00C54049" w:rsidRPr="00722911" w:rsidRDefault="00C54049" w:rsidP="00C54049">
      <w:pPr>
        <w:pStyle w:val="BodyText"/>
        <w:tabs>
          <w:tab w:val="left" w:pos="930"/>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b) Chi nhánh Văn phòng đăng ký đất đai kiểm tra, ký duyệt mảnh trích đo bản đồ địa chính phục vụ đăng ký, cấp Giấy chứng nhận quyền sử dụng đất, quyền sở hữu tài sản gắn liền với đất thuộc thẩm quyền của Ủy ban nhân dân cấp huyện.</w:t>
      </w:r>
    </w:p>
    <w:p w:rsidR="00C54049" w:rsidRPr="00722911" w:rsidRDefault="00C54049" w:rsidP="00C54049">
      <w:pPr>
        <w:pStyle w:val="BodyText"/>
        <w:tabs>
          <w:tab w:val="left" w:pos="88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6. Ủy ban nhân dân cấp huyện tổ chức thực hiện các nội dung sau:</w:t>
      </w:r>
    </w:p>
    <w:p w:rsidR="00C54049" w:rsidRPr="00722911" w:rsidRDefault="00C54049" w:rsidP="00C54049">
      <w:pPr>
        <w:pStyle w:val="BodyText"/>
        <w:tabs>
          <w:tab w:val="left" w:pos="916"/>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a) Báo cáo, đề xuất cơ quan có chức năng quản lý đất đai cấp tỉnh về việc đo đạc lập bản đồ địa chính và việc quản lý, sử dụng, chỉnh lý biến động, kiểm tra, nghiệm thu sản phẩm bản đồ địa chính tại địa phương;</w:t>
      </w:r>
    </w:p>
    <w:p w:rsidR="00C54049" w:rsidRPr="00722911" w:rsidRDefault="00C54049" w:rsidP="00C54049">
      <w:pPr>
        <w:pStyle w:val="BodyText"/>
        <w:tabs>
          <w:tab w:val="left" w:pos="934"/>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b) Phối hợp với cơ quan có chức năng quản lý đất đai cấp tỉnh trong việc thực hiện kiểm tra, giám sát việc đo đạc lập bản đồ địa chính và quản lý, sử dụng, chỉnh lý biến động bản đồ địa chính tại địa phương;</w:t>
      </w:r>
    </w:p>
    <w:p w:rsidR="00C54049" w:rsidRPr="00722911" w:rsidRDefault="00C54049" w:rsidP="00C54049">
      <w:pPr>
        <w:pStyle w:val="BodyText"/>
        <w:tabs>
          <w:tab w:val="left" w:pos="938"/>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c) Chỉ đạo cơ quan có chức năng quản lý đất đai cấp huyện, Ủy ban nhân dân cấp xã thực hiện trách nhiệm theo phân cấp trong việc đo đạc lập bản đồ địa chính; quản lý, sử dụng, chỉnh lý biến động, kiểm tra nghiệm thu sản phẩm bản đồ địa chính tại địa phương.</w:t>
      </w:r>
    </w:p>
    <w:p w:rsidR="00C54049" w:rsidRPr="00722911" w:rsidRDefault="00C54049" w:rsidP="00C54049">
      <w:pPr>
        <w:pStyle w:val="BodyText"/>
        <w:tabs>
          <w:tab w:val="left" w:pos="902"/>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7. Ủy ban nhân dân cấp xã phối hợp, hỗ trợ đơn vị đo đạc và đơn vị giám sát, kiểm tra, nghiệm thu trong quá trình thực hiện theo thiết kế kỹ thuật - dự toán hoặc phương án nhiệm vụ đo đạc lập bản đồ địa chính đã được cấp có thẩm quyền phê duyệt; báo cáo Ủy ban nhân dân cấp huyện tình hình đo đạc lập bản đồ địa chính và việc quản lý, sử dụng, biến động bản đồ địa chính tại địa phương; ký xác nhận bản đồ địa chính, mảnh trích đo bản đồ địa chính theo quy định; quản lý, bảo vệ điểm địa chính trên địa bàn.</w:t>
      </w:r>
    </w:p>
    <w:p w:rsidR="00C54049" w:rsidRPr="00722911" w:rsidRDefault="00C54049" w:rsidP="00C54049">
      <w:pPr>
        <w:pStyle w:val="BodyText"/>
        <w:tabs>
          <w:tab w:val="left" w:pos="898"/>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8. Chủ đầu tư dự án, nhiệm vụ, cơ quan cấp trên trực tiếp của chủ đầu tư dự án, nhiệm vụ thực hiện các nội dung sau:</w:t>
      </w:r>
    </w:p>
    <w:p w:rsidR="00C54049" w:rsidRPr="00722911" w:rsidRDefault="00C54049" w:rsidP="00C54049">
      <w:pPr>
        <w:pStyle w:val="BodyText"/>
        <w:tabs>
          <w:tab w:val="left" w:pos="916"/>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a) Tổ chức thẩm định dự toán kinh phí đối với thiết kế kỹ thuật - dự toán, phương án nhiệm vụ theo quy định về quản lý tài chính;</w:t>
      </w:r>
    </w:p>
    <w:p w:rsidR="00C54049" w:rsidRPr="00722911" w:rsidRDefault="00C54049" w:rsidP="00C54049">
      <w:pPr>
        <w:pStyle w:val="BodyText"/>
        <w:tabs>
          <w:tab w:val="left" w:pos="92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b) Phê duyệt thiết kế kỹ thuật - dự toán, phương án nhiệm vụ theo quy định của pháp luật sau khi có ý kiến thẩm định bằng văn bản về chuyên môn kỹ thuật của cơ quan có chức năng quản lý đất đai cấp tỉnh và thẩm định dự toán kinh phí theo quy định;</w:t>
      </w:r>
    </w:p>
    <w:p w:rsidR="00C54049" w:rsidRPr="00722911" w:rsidRDefault="00C54049" w:rsidP="00C54049">
      <w:pPr>
        <w:pStyle w:val="BodyText"/>
        <w:tabs>
          <w:tab w:val="left" w:pos="930"/>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c) Tổ chức thực hiện thiết kế kỹ thuật - dự toán, phương án nhiệm vụ sau khi được phê duyệt và giao nộp, lưu trữ, sử dụng, khai thác sản phẩm đo đạc lập bản đồ địa chính theo đúng quy định.</w:t>
      </w:r>
    </w:p>
    <w:p w:rsidR="00C54049" w:rsidRPr="00722911" w:rsidRDefault="00C54049" w:rsidP="00C54049">
      <w:pPr>
        <w:pStyle w:val="BodyText"/>
        <w:tabs>
          <w:tab w:val="left" w:pos="945"/>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lastRenderedPageBreak/>
        <w:t>9. Đơn vị đo đạc; đơn vị giám sát, kiểm tra, thẩm định và nghiệm thu công trình, sản phẩm đo đạc lập bản đồ địa chính chịu trách nhiệm đối với chất lượng, khối lượng sản phẩm do đơn vị thực hiện và ký xác nhận.</w:t>
      </w:r>
    </w:p>
    <w:p w:rsidR="00C54049" w:rsidRPr="00722911" w:rsidRDefault="00C54049" w:rsidP="00C54049">
      <w:pPr>
        <w:pStyle w:val="BodyText"/>
        <w:tabs>
          <w:tab w:val="left" w:pos="1088"/>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10. Người sử dụng đất, người sử dụng đất liền kề, người quản lý đất, người quản lý đất liền kề, người dân đạc có trách nhiệm phối hợp với đơn vị đo đạc, cung cấp hồ sơ về thửa đất; chỉ dẫn, xác định ranh giới, mốc giới thửa đất tại thực địa; ký xác nhận ranh giới, mốc giới, thông tin thửa đất và chịu trách nhiệm với việc chỉ dẫn, ký xác nhận của mình.</w:t>
      </w:r>
    </w:p>
    <w:p w:rsidR="00C54049" w:rsidRPr="00CD68C8" w:rsidRDefault="00C54049" w:rsidP="00C54049">
      <w:pPr>
        <w:pStyle w:val="BodyText"/>
        <w:tabs>
          <w:tab w:val="left" w:pos="1088"/>
        </w:tabs>
        <w:adjustRightInd w:val="0"/>
        <w:snapToGrid w:val="0"/>
        <w:spacing w:after="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11. Đối với nơi không thành lập đơn vị hành chính cấp xã thì Ủy ban nhân dân cấp huyện thực hiện các nhiệm vụ, quyền hạn của Ủy ban nhân dân cấp xã, Chủ tịch Ủy ban nhân dân cấp huyện thực hiện các nhiệm vụ, quyền hạn Chủ tịch Ủy ban nhân dân cấp xã, cơ quan có chức năng quản lý đất đai cấp huyện thực hiện các nhiệm vụ, quyền hạn của công chức địa chính cấp xã.</w:t>
      </w:r>
    </w:p>
    <w:p w:rsidR="00C54049" w:rsidRPr="00CD68C8" w:rsidRDefault="00C54049" w:rsidP="00C54049">
      <w:pPr>
        <w:pStyle w:val="BodyText"/>
        <w:tabs>
          <w:tab w:val="left" w:pos="1088"/>
        </w:tabs>
        <w:spacing w:after="0" w:line="240" w:lineRule="auto"/>
        <w:ind w:firstLine="0"/>
        <w:jc w:val="both"/>
        <w:rPr>
          <w:rFonts w:ascii="Arial" w:hAnsi="Arial" w:cs="Arial"/>
          <w:color w:val="000000" w:themeColor="text1"/>
          <w:sz w:val="20"/>
          <w:szCs w:val="20"/>
        </w:rPr>
      </w:pPr>
    </w:p>
    <w:p w:rsidR="00C54049" w:rsidRPr="00CD68C8" w:rsidRDefault="00C54049" w:rsidP="00C54049">
      <w:pPr>
        <w:pStyle w:val="BodyText"/>
        <w:spacing w:after="0" w:line="240" w:lineRule="auto"/>
        <w:ind w:firstLine="0"/>
        <w:jc w:val="center"/>
        <w:rPr>
          <w:rFonts w:ascii="Arial" w:hAnsi="Arial" w:cs="Arial"/>
          <w:b/>
          <w:bCs/>
          <w:color w:val="000000" w:themeColor="text1"/>
          <w:sz w:val="20"/>
          <w:szCs w:val="20"/>
        </w:rPr>
      </w:pPr>
      <w:r w:rsidRPr="00722911">
        <w:rPr>
          <w:rFonts w:ascii="Arial" w:hAnsi="Arial" w:cs="Arial"/>
          <w:b/>
          <w:bCs/>
          <w:color w:val="000000" w:themeColor="text1"/>
          <w:sz w:val="20"/>
          <w:szCs w:val="20"/>
        </w:rPr>
        <w:t>Mục 2</w:t>
      </w:r>
      <w:r w:rsidRPr="00722911">
        <w:rPr>
          <w:rFonts w:ascii="Arial" w:hAnsi="Arial" w:cs="Arial"/>
          <w:b/>
          <w:bCs/>
          <w:color w:val="000000" w:themeColor="text1"/>
          <w:sz w:val="20"/>
          <w:szCs w:val="20"/>
        </w:rPr>
        <w:br/>
        <w:t>ĐI</w:t>
      </w:r>
      <w:r w:rsidRPr="00CD68C8">
        <w:rPr>
          <w:rFonts w:ascii="Arial" w:hAnsi="Arial" w:cs="Arial"/>
          <w:b/>
          <w:bCs/>
          <w:color w:val="000000" w:themeColor="text1"/>
          <w:sz w:val="20"/>
          <w:szCs w:val="20"/>
        </w:rPr>
        <w:t>Ề</w:t>
      </w:r>
      <w:r w:rsidRPr="00722911">
        <w:rPr>
          <w:rFonts w:ascii="Arial" w:hAnsi="Arial" w:cs="Arial"/>
          <w:b/>
          <w:bCs/>
          <w:color w:val="000000" w:themeColor="text1"/>
          <w:sz w:val="20"/>
          <w:szCs w:val="20"/>
        </w:rPr>
        <w:t>U TRA, ĐÁNH GI</w:t>
      </w:r>
      <w:r w:rsidRPr="00CD68C8">
        <w:rPr>
          <w:rFonts w:ascii="Arial" w:hAnsi="Arial" w:cs="Arial"/>
          <w:b/>
          <w:bCs/>
          <w:color w:val="000000" w:themeColor="text1"/>
          <w:sz w:val="20"/>
          <w:szCs w:val="20"/>
        </w:rPr>
        <w:t>Á</w:t>
      </w:r>
      <w:r w:rsidRPr="00722911">
        <w:rPr>
          <w:rFonts w:ascii="Arial" w:hAnsi="Arial" w:cs="Arial"/>
          <w:b/>
          <w:bCs/>
          <w:color w:val="000000" w:themeColor="text1"/>
          <w:sz w:val="20"/>
          <w:szCs w:val="20"/>
        </w:rPr>
        <w:t xml:space="preserve"> Đ</w:t>
      </w:r>
      <w:r w:rsidRPr="00CD68C8">
        <w:rPr>
          <w:rFonts w:ascii="Arial" w:hAnsi="Arial" w:cs="Arial"/>
          <w:b/>
          <w:bCs/>
          <w:color w:val="000000" w:themeColor="text1"/>
          <w:sz w:val="20"/>
          <w:szCs w:val="20"/>
        </w:rPr>
        <w:t>Ấ</w:t>
      </w:r>
      <w:r w:rsidRPr="00722911">
        <w:rPr>
          <w:rFonts w:ascii="Arial" w:hAnsi="Arial" w:cs="Arial"/>
          <w:b/>
          <w:bCs/>
          <w:color w:val="000000" w:themeColor="text1"/>
          <w:sz w:val="20"/>
          <w:szCs w:val="20"/>
        </w:rPr>
        <w:t>T ĐAI VÀ BẢO VỆ,</w:t>
      </w:r>
      <w:r w:rsidRPr="00722911">
        <w:rPr>
          <w:rFonts w:ascii="Arial" w:hAnsi="Arial" w:cs="Arial"/>
          <w:b/>
          <w:bCs/>
          <w:color w:val="000000" w:themeColor="text1"/>
          <w:sz w:val="20"/>
          <w:szCs w:val="20"/>
        </w:rPr>
        <w:br/>
        <w:t>CẢI TẠO, PHỤC H</w:t>
      </w:r>
      <w:r w:rsidRPr="00CD68C8">
        <w:rPr>
          <w:rFonts w:ascii="Arial" w:hAnsi="Arial" w:cs="Arial"/>
          <w:b/>
          <w:bCs/>
          <w:color w:val="000000" w:themeColor="text1"/>
          <w:sz w:val="20"/>
          <w:szCs w:val="20"/>
        </w:rPr>
        <w:t>Ồ</w:t>
      </w:r>
      <w:r w:rsidRPr="00722911">
        <w:rPr>
          <w:rFonts w:ascii="Arial" w:hAnsi="Arial" w:cs="Arial"/>
          <w:b/>
          <w:bCs/>
          <w:color w:val="000000" w:themeColor="text1"/>
          <w:sz w:val="20"/>
          <w:szCs w:val="20"/>
        </w:rPr>
        <w:t>I Đ</w:t>
      </w:r>
      <w:r w:rsidRPr="00CD68C8">
        <w:rPr>
          <w:rFonts w:ascii="Arial" w:hAnsi="Arial" w:cs="Arial"/>
          <w:b/>
          <w:bCs/>
          <w:color w:val="000000" w:themeColor="text1"/>
          <w:sz w:val="20"/>
          <w:szCs w:val="20"/>
        </w:rPr>
        <w:t>Ấ</w:t>
      </w:r>
      <w:r w:rsidRPr="00722911">
        <w:rPr>
          <w:rFonts w:ascii="Arial" w:hAnsi="Arial" w:cs="Arial"/>
          <w:b/>
          <w:bCs/>
          <w:color w:val="000000" w:themeColor="text1"/>
          <w:sz w:val="20"/>
          <w:szCs w:val="20"/>
        </w:rPr>
        <w:t>T</w:t>
      </w:r>
    </w:p>
    <w:p w:rsidR="00C54049" w:rsidRPr="00CD68C8" w:rsidRDefault="00C54049" w:rsidP="00C54049">
      <w:pPr>
        <w:pStyle w:val="BodyText"/>
        <w:spacing w:after="0" w:line="240" w:lineRule="auto"/>
        <w:ind w:firstLine="0"/>
        <w:jc w:val="center"/>
        <w:rPr>
          <w:rFonts w:ascii="Arial" w:hAnsi="Arial" w:cs="Arial"/>
          <w:color w:val="000000" w:themeColor="text1"/>
          <w:sz w:val="20"/>
          <w:szCs w:val="20"/>
        </w:rPr>
      </w:pPr>
    </w:p>
    <w:p w:rsidR="00C54049" w:rsidRPr="00722911" w:rsidRDefault="00C54049" w:rsidP="00C54049">
      <w:pPr>
        <w:pStyle w:val="Heading10"/>
        <w:keepNext/>
        <w:keepLine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Điều 10. Tổ chức thực hiện điều tra, đánh giá đất đai</w:t>
      </w:r>
    </w:p>
    <w:p w:rsidR="00C54049" w:rsidRPr="00722911" w:rsidRDefault="00C54049" w:rsidP="00C54049">
      <w:pPr>
        <w:pStyle w:val="BodyText"/>
        <w:tabs>
          <w:tab w:val="left" w:pos="89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1. Xây dựng và phê duyệt nhiệm vụ điều tra, đánh giá đất đai</w:t>
      </w:r>
    </w:p>
    <w:p w:rsidR="00C54049" w:rsidRPr="00722911" w:rsidRDefault="00C54049" w:rsidP="00C54049">
      <w:pPr>
        <w:pStyle w:val="BodyText"/>
        <w:tabs>
          <w:tab w:val="left" w:pos="95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a) Thu thập và xử lý thông tin, tài liệu phục vụ xây dựng nhiệm vụ điều tra, đánh giá đất đai;</w:t>
      </w:r>
    </w:p>
    <w:p w:rsidR="00C54049" w:rsidRPr="00722911" w:rsidRDefault="00C54049" w:rsidP="00C54049">
      <w:pPr>
        <w:pStyle w:val="BodyText"/>
        <w:tabs>
          <w:tab w:val="left" w:pos="95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b) Xác định mục tiêu, nội dung, khối lượng điều tra, đánh giá đất đai;</w:t>
      </w:r>
    </w:p>
    <w:p w:rsidR="00C54049" w:rsidRPr="00722911" w:rsidRDefault="00C54049" w:rsidP="00C54049">
      <w:pPr>
        <w:pStyle w:val="BodyText"/>
        <w:tabs>
          <w:tab w:val="left" w:pos="95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c) Xây dựng dự toán kinh phí theo nội dung khối lượng công việc;</w:t>
      </w:r>
    </w:p>
    <w:p w:rsidR="00C54049" w:rsidRPr="00722911" w:rsidRDefault="00C54049" w:rsidP="00C54049">
      <w:pPr>
        <w:pStyle w:val="BodyText"/>
        <w:tabs>
          <w:tab w:val="left" w:pos="95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d) Trình cấp có thẩm quyền phê duyệt nhiệm vụ điều tra, đánh giá đất đai.</w:t>
      </w:r>
    </w:p>
    <w:p w:rsidR="00C54049" w:rsidRPr="00722911" w:rsidRDefault="00C54049" w:rsidP="00C54049">
      <w:pPr>
        <w:pStyle w:val="BodyText"/>
        <w:tabs>
          <w:tab w:val="left" w:pos="922"/>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2. Lựa chọn tổ chức tư vấn thực hiện, tổ chức tư vấn kiểm tra, giám sát.</w:t>
      </w:r>
    </w:p>
    <w:p w:rsidR="00C54049" w:rsidRPr="00722911" w:rsidRDefault="00C54049" w:rsidP="00C54049">
      <w:pPr>
        <w:pStyle w:val="BodyText"/>
        <w:tabs>
          <w:tab w:val="left" w:pos="922"/>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3. Thực hiện nhiệm vụ điều tra, đánh giá đất đai</w:t>
      </w:r>
    </w:p>
    <w:p w:rsidR="00C54049" w:rsidRPr="00722911" w:rsidRDefault="00C54049" w:rsidP="00C54049">
      <w:pPr>
        <w:pStyle w:val="BodyText"/>
        <w:tabs>
          <w:tab w:val="left" w:pos="936"/>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a) Thu thập thông tin, tài liệu, số liệu, bản đồ;</w:t>
      </w:r>
    </w:p>
    <w:p w:rsidR="00C54049" w:rsidRPr="00722911" w:rsidRDefault="00C54049" w:rsidP="00C54049">
      <w:pPr>
        <w:pStyle w:val="BodyText"/>
        <w:tabs>
          <w:tab w:val="left" w:pos="95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b) Tổ chức điều tra thực địa và lấy mẫu;</w:t>
      </w:r>
    </w:p>
    <w:p w:rsidR="00C54049" w:rsidRPr="00722911" w:rsidRDefault="00C54049" w:rsidP="00C54049">
      <w:pPr>
        <w:pStyle w:val="BodyText"/>
        <w:tabs>
          <w:tab w:val="left" w:pos="95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c) Tổng hợp, xử lý thông tin, tài liệu.</w:t>
      </w:r>
    </w:p>
    <w:p w:rsidR="00C54049" w:rsidRPr="00722911" w:rsidRDefault="00C54049" w:rsidP="00C54049">
      <w:pPr>
        <w:pStyle w:val="BodyText"/>
        <w:tabs>
          <w:tab w:val="left" w:pos="942"/>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4. Xây dựng bộ số liệu, bản đồ, báo cáo kết quả điều tra, đánh giá đất đai</w:t>
      </w:r>
    </w:p>
    <w:p w:rsidR="00C54049" w:rsidRPr="00722911" w:rsidRDefault="00C54049" w:rsidP="00C54049">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a) Xây dựng báo cáo kết quả điều tra, đánh giá chất lượng đất, tiềm năng đất đai, thoái hóa đất, ô nhiễm đất;</w:t>
      </w:r>
    </w:p>
    <w:p w:rsidR="00C54049" w:rsidRPr="00722911" w:rsidRDefault="00C54049" w:rsidP="00C54049">
      <w:pPr>
        <w:pStyle w:val="BodyText"/>
        <w:tabs>
          <w:tab w:val="left" w:pos="970"/>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b) Xây dựng bộ số liệu kết quả điều tra, đánh giá chất lượng đất, tiềm năng đất đai, thoái hóa đất, ô nhiễm đất;</w:t>
      </w:r>
    </w:p>
    <w:p w:rsidR="00C54049" w:rsidRPr="00722911" w:rsidRDefault="00C54049" w:rsidP="00C54049">
      <w:pPr>
        <w:pStyle w:val="BodyText"/>
        <w:tabs>
          <w:tab w:val="left" w:pos="954"/>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c) Xây dựng bản đồ kết quả điều tra, đánh giá đất đai, bao gồm: bộ bản đồ kết quả điều tra, đánh giá chất lượng đất, tiềm năng đất đai, thoái hóa đất, ô nhiễm đất cả nước, các vùng kinh tế - xã hội trên nền bản đồ hiện trạng sử dụng đất cùng kỳ theo tỷ lệ bản đồ 1/1.000.000 - 1/250.000; bộ bản đồ sản phẩm kết quả điều tra, đánh giá chất lượng đất, tiềm năng đất đai, thoái hóa đất, ô nhiễm đất cấp tỉnh trên nền bản đồ hiện trạng sử dụng đất cùng kỳ theo tỷ lệ bản đồ 1/100.000 - 1/25.000;</w:t>
      </w:r>
    </w:p>
    <w:p w:rsidR="00C54049" w:rsidRPr="00722911" w:rsidRDefault="00C54049" w:rsidP="00C54049">
      <w:pPr>
        <w:pStyle w:val="BodyText"/>
        <w:tabs>
          <w:tab w:val="left" w:pos="961"/>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d) Hoàn thiện dữ liệu điều tra, đánh giá đất đai và cập nhật vào cơ sở dữ liệu quốc gia về đất đai.</w:t>
      </w:r>
    </w:p>
    <w:p w:rsidR="00C54049" w:rsidRPr="00722911" w:rsidRDefault="00C54049" w:rsidP="00C54049">
      <w:pPr>
        <w:pStyle w:val="BodyText"/>
        <w:tabs>
          <w:tab w:val="left" w:pos="93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5. Lấy ý kiến kết quả điều tra, đánh giá đất đai</w:t>
      </w:r>
    </w:p>
    <w:p w:rsidR="00C54049" w:rsidRPr="00722911" w:rsidRDefault="00C54049" w:rsidP="00C54049">
      <w:pPr>
        <w:pStyle w:val="BodyText"/>
        <w:tabs>
          <w:tab w:val="left" w:pos="950"/>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a) Nhiệm vụ điều tra, đánh giá đất đai cả nước, các vùng kinh tế - xã hội: Cơ quan được giao nhiệm vụ lấy ý kiến của cơ quan có liên quan về kết quả điều tra, đánh giá đất đai;</w:t>
      </w:r>
    </w:p>
    <w:p w:rsidR="00C54049" w:rsidRPr="00722911" w:rsidRDefault="00C54049" w:rsidP="00C54049">
      <w:pPr>
        <w:pStyle w:val="BodyText"/>
        <w:tabs>
          <w:tab w:val="left" w:pos="968"/>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b) Nhiệm vụ điều tra, đánh giá đất đai cấp tỉnh: Cơ quan có chức năng quản lý đất đai cấp tỉnh lập hồ sơ gửi lấy ý kiến góp ý của Bộ Tài nguyên và Môi trường về kết quả điều tra, đánh giá đất đai;</w:t>
      </w:r>
    </w:p>
    <w:p w:rsidR="00C54049" w:rsidRPr="00722911" w:rsidRDefault="00C54049" w:rsidP="00C54049">
      <w:pPr>
        <w:pStyle w:val="BodyText"/>
        <w:tabs>
          <w:tab w:val="left" w:pos="986"/>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c) Hồ sơ lấy ý kiến theo quy định tại khoản 1 Điều 14 của Nghị định này.</w:t>
      </w:r>
    </w:p>
    <w:p w:rsidR="00C54049" w:rsidRPr="00722911" w:rsidRDefault="00C54049" w:rsidP="00C54049">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b/>
          <w:bCs/>
          <w:color w:val="000000" w:themeColor="text1"/>
          <w:sz w:val="20"/>
          <w:szCs w:val="20"/>
        </w:rPr>
        <w:t>Điều 11. Trình tự, thủ tục thẩm định, phê duyệt và công bố kết quả điều tra, đánh giá đất đai</w:t>
      </w:r>
    </w:p>
    <w:p w:rsidR="00C54049" w:rsidRPr="00722911" w:rsidRDefault="00C54049" w:rsidP="00C54049">
      <w:pPr>
        <w:pStyle w:val="BodyText"/>
        <w:tabs>
          <w:tab w:val="left" w:pos="92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1. Trình tự, thủ tục thẩm định, phê duyệt và công bố kết quả điều tra, đánh giá đất đai cả nước, </w:t>
      </w:r>
      <w:r w:rsidRPr="00722911">
        <w:rPr>
          <w:rFonts w:ascii="Arial" w:hAnsi="Arial" w:cs="Arial"/>
          <w:color w:val="000000" w:themeColor="text1"/>
          <w:sz w:val="20"/>
          <w:szCs w:val="20"/>
        </w:rPr>
        <w:lastRenderedPageBreak/>
        <w:t>các vùng kinh tế - xã hội</w:t>
      </w:r>
    </w:p>
    <w:p w:rsidR="00C54049" w:rsidRPr="00722911" w:rsidRDefault="00C54049" w:rsidP="00C54049">
      <w:pPr>
        <w:pStyle w:val="BodyText"/>
        <w:tabs>
          <w:tab w:val="left" w:pos="954"/>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a) Cơ quan được giao nhiệm vụ thực hiện điều tra, đánh giá đất đai cả nước, các vùng kinh tế - xã hội trình Bộ Tài nguyên và Môi trường thẩm định kết quả điều tra, đánh giá đất đai cả nước, các vùng kinh tế - xã hội; hồ sơ trình thẩm định theo quy định tại khoản 2 Điều 14 của Nghị định này;</w:t>
      </w:r>
    </w:p>
    <w:p w:rsidR="00C54049" w:rsidRPr="00722911" w:rsidRDefault="00C54049" w:rsidP="00C54049">
      <w:pPr>
        <w:pStyle w:val="BodyText"/>
        <w:tabs>
          <w:tab w:val="left" w:pos="964"/>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b) Bộ Tài nguyên và Môi trường tổ chức thẩm định kết quả điều tra, đánh giá đất đai cả nước, các vùng kinh tế - xã hội;</w:t>
      </w:r>
    </w:p>
    <w:p w:rsidR="00C54049" w:rsidRPr="00722911" w:rsidRDefault="00C54049" w:rsidP="00C54049">
      <w:pPr>
        <w:pStyle w:val="BodyText"/>
        <w:tabs>
          <w:tab w:val="left" w:pos="968"/>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c) Cơ quan được giao nhiệm vụ trình Bộ Tài nguyên và Môi trường phê duyệt kết quả điều tra, đánh giá đất đai cả nước, các vùng kinh tế - xã hội; hồ sơ trình phê duyệt theo quy định tại khoản 3 Điều 14 của Nghị định này;</w:t>
      </w:r>
    </w:p>
    <w:p w:rsidR="00C54049" w:rsidRPr="00722911" w:rsidRDefault="00C54049" w:rsidP="00C54049">
      <w:pPr>
        <w:pStyle w:val="BodyText"/>
        <w:tabs>
          <w:tab w:val="left" w:pos="975"/>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d) Bộ Tài nguyên và Môi trường phê duyệt và công bố kết quả điều tra, đánh giá đất đai cả nước, các vùng kinh tế - xã hội; hồ sơ công bố theo quy định tại khoản 4 Điều 14 của Nghị định này.</w:t>
      </w:r>
    </w:p>
    <w:p w:rsidR="00C54049" w:rsidRPr="00722911" w:rsidRDefault="00C54049" w:rsidP="00C54049">
      <w:pPr>
        <w:pStyle w:val="BodyText"/>
        <w:tabs>
          <w:tab w:val="left" w:pos="932"/>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2. Trình tự, thủ tục thẩm định, phê duyệt và công bố kết quả điều tra, đánh giá đất đai cấp tỉnh</w:t>
      </w:r>
    </w:p>
    <w:p w:rsidR="00C54049" w:rsidRPr="00722911" w:rsidRDefault="00C54049" w:rsidP="00C54049">
      <w:pPr>
        <w:pStyle w:val="BodyText"/>
        <w:tabs>
          <w:tab w:val="left" w:pos="94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a) Cơ quan có chức năng quản lý đất đai cấp tỉnh trình Ủy ban nhân dân cấp tỉnh thẩm định kết quả điều tra, đánh giá đất đai cấp tỉnh; hồ sơ trình thẩm định theo quy định tại khoản 2 Điều 14 của Nghị định này;</w:t>
      </w:r>
    </w:p>
    <w:p w:rsidR="00C54049" w:rsidRPr="00722911" w:rsidRDefault="00C54049" w:rsidP="00C54049">
      <w:pPr>
        <w:pStyle w:val="BodyText"/>
        <w:tabs>
          <w:tab w:val="left" w:pos="970"/>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b) Ủy ban nhân dân cấp tỉnh tổ chức thẩm định kết quả điều tra, đánh giá đất đai cấp tỉnh;</w:t>
      </w:r>
    </w:p>
    <w:p w:rsidR="00C54049" w:rsidRPr="00722911" w:rsidRDefault="00C54049" w:rsidP="00C54049">
      <w:pPr>
        <w:pStyle w:val="BodyText"/>
        <w:tabs>
          <w:tab w:val="left" w:pos="974"/>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c) Cơ quan có chức năng quản lý đất đai cấp tỉnh trình Ủy ban nhân dân cấp tỉnh phê duyệt kết quả điều tra, đánh giá đất đai cấp tỉnh; hồ sơ trình phê duyệt theo quy định tại khoản 3 Điều 14 của Nghị định này;</w:t>
      </w:r>
    </w:p>
    <w:p w:rsidR="00C54049" w:rsidRPr="00722911" w:rsidRDefault="00C54049" w:rsidP="00C54049">
      <w:pPr>
        <w:pStyle w:val="BodyText"/>
        <w:tabs>
          <w:tab w:val="left" w:pos="97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d) Ủy ban nhân dân cấp tỉnh phê duyệt và công bố kết quả điều tra, đánh giá đất đai cấp tỉnh; hồ sơ công bố theo quy định tại khoản 4 Điều 14 của Nghị định này.</w:t>
      </w:r>
    </w:p>
    <w:p w:rsidR="00C54049" w:rsidRPr="00722911" w:rsidRDefault="00C54049" w:rsidP="00C54049">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b/>
          <w:bCs/>
          <w:color w:val="000000" w:themeColor="text1"/>
          <w:sz w:val="20"/>
          <w:szCs w:val="20"/>
        </w:rPr>
        <w:t>Điều 12. Tổ chức thực hiện bảo vệ, cải tạo, phục hồi đất</w:t>
      </w:r>
    </w:p>
    <w:p w:rsidR="00C54049" w:rsidRPr="00722911" w:rsidRDefault="00C54049" w:rsidP="00C54049">
      <w:pPr>
        <w:pStyle w:val="BodyText"/>
        <w:tabs>
          <w:tab w:val="left" w:pos="894"/>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1. Xây dựng và phê duyệt nhiệm vụ bảo vệ, cải tạo, phục hồi đất</w:t>
      </w:r>
    </w:p>
    <w:p w:rsidR="00C54049" w:rsidRPr="00722911" w:rsidRDefault="00C54049" w:rsidP="00C54049">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a) Thu thập và xử lý thông tin, tài liệu phục vụ xây dựng nhiệm vụ bảo vệ, cải tạo, phục hồi đất;</w:t>
      </w:r>
    </w:p>
    <w:p w:rsidR="00C54049" w:rsidRPr="00722911" w:rsidRDefault="00C54049" w:rsidP="00C54049">
      <w:pPr>
        <w:pStyle w:val="BodyText"/>
        <w:tabs>
          <w:tab w:val="left" w:pos="974"/>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b) Xác định mục tiêu, nội dung, khối lượng của việc bảo vệ, cải tạo, phục hồi đất;</w:t>
      </w:r>
    </w:p>
    <w:p w:rsidR="00C54049" w:rsidRPr="00722911" w:rsidRDefault="00C54049" w:rsidP="00C54049">
      <w:pPr>
        <w:pStyle w:val="BodyText"/>
        <w:tabs>
          <w:tab w:val="left" w:pos="95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c)  Xây dựng dự toán kinh phí theo nội dung khối lượng công việc;</w:t>
      </w:r>
    </w:p>
    <w:p w:rsidR="00C54049" w:rsidRPr="00722911" w:rsidRDefault="00C54049" w:rsidP="00C54049">
      <w:pPr>
        <w:pStyle w:val="BodyText"/>
        <w:tabs>
          <w:tab w:val="left" w:pos="95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d) Trình cấp có thẩm quyền phê duyệt nhiệm vụ bảo vệ, cải tạo, phục hồi đất.</w:t>
      </w:r>
    </w:p>
    <w:p w:rsidR="00C54049" w:rsidRPr="00722911" w:rsidRDefault="00C54049" w:rsidP="00C54049">
      <w:pPr>
        <w:pStyle w:val="BodyText"/>
        <w:tabs>
          <w:tab w:val="left" w:pos="926"/>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2. Lựa chọn tổ chức thực hiện, tổ chức tư vấn kiểm tra, giám sát.</w:t>
      </w:r>
    </w:p>
    <w:p w:rsidR="00C54049" w:rsidRPr="00722911" w:rsidRDefault="00C54049" w:rsidP="00C54049">
      <w:pPr>
        <w:pStyle w:val="BodyText"/>
        <w:tabs>
          <w:tab w:val="left" w:pos="941"/>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3. Thực hiện các phương án bảo vệ, cải tạo, phục hồi đất theo nhiệm vụ đã được phê duyệt.</w:t>
      </w:r>
    </w:p>
    <w:p w:rsidR="00C54049" w:rsidRPr="00722911" w:rsidRDefault="00C54049" w:rsidP="00C54049">
      <w:pPr>
        <w:pStyle w:val="BodyText"/>
        <w:tabs>
          <w:tab w:val="left" w:pos="946"/>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4. Lập báo cáo và xây dựng bản đồ kết quả bảo vệ, cải tạo, phục hồi đất.</w:t>
      </w:r>
    </w:p>
    <w:p w:rsidR="00C54049" w:rsidRPr="00722911" w:rsidRDefault="00C54049" w:rsidP="00C54049">
      <w:pPr>
        <w:pStyle w:val="BodyText"/>
        <w:tabs>
          <w:tab w:val="left" w:pos="945"/>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5. Hoàn thiện dữ liệu bảo vệ, cải tạo, phục hồi đất và cập nhật vào cơ sở dữ liệu quốc gia về đất đai.</w:t>
      </w:r>
    </w:p>
    <w:p w:rsidR="00C54049" w:rsidRPr="00722911" w:rsidRDefault="00C54049" w:rsidP="00C54049">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b/>
          <w:bCs/>
          <w:color w:val="000000" w:themeColor="text1"/>
          <w:sz w:val="20"/>
          <w:szCs w:val="20"/>
        </w:rPr>
        <w:t>Điều 13. Trình tự, thủ tục thẩm định, phê duyệt và công bố kết quả bảo vệ, cải tạo, phục hồi đất</w:t>
      </w:r>
    </w:p>
    <w:p w:rsidR="00C54049" w:rsidRPr="00722911" w:rsidRDefault="00C54049" w:rsidP="00C54049">
      <w:pPr>
        <w:pStyle w:val="BodyText"/>
        <w:tabs>
          <w:tab w:val="left" w:pos="938"/>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1. Trình tự, thủ tục thẩm định, phê duyệt và công bố kết quả bảo vệ, cải tạo, phục hồi đất đối với các khu vực đất bị thoái hóa nặng liên vùng, liên tỉnh.</w:t>
      </w:r>
    </w:p>
    <w:p w:rsidR="00C54049" w:rsidRPr="00722911" w:rsidRDefault="00C54049" w:rsidP="00C54049">
      <w:pPr>
        <w:pStyle w:val="BodyText"/>
        <w:tabs>
          <w:tab w:val="left" w:pos="95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a) Cơ quan được giao nhiệm vụ trình Bộ Tài nguyên và Môi trường thẩm định kết quả bảo vệ, cải tạo, phục hồi đất đối với các khu vực đất bị thoái hóa nặng liên vùng, liên tỉnh; hồ sơ trình thẩm định theo quy định tại khoản 1 Điều 16 của Nghị định này;</w:t>
      </w:r>
    </w:p>
    <w:p w:rsidR="00C54049" w:rsidRPr="00722911" w:rsidRDefault="00C54049" w:rsidP="00C54049">
      <w:pPr>
        <w:pStyle w:val="BodyText"/>
        <w:tabs>
          <w:tab w:val="left" w:pos="974"/>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b) Bộ Tài nguyên và Môi trường tổ chức thẩm định kết quả bảo vệ, cải tạo, phục hồi đất đối với các khu vực đất bị thoái hóa nặng liên vùng, liên tỉnh;</w:t>
      </w:r>
    </w:p>
    <w:p w:rsidR="00C54049" w:rsidRPr="00722911" w:rsidRDefault="00C54049" w:rsidP="00C54049">
      <w:pPr>
        <w:pStyle w:val="BodyText"/>
        <w:tabs>
          <w:tab w:val="left" w:pos="97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c) Sau khi hoàn thiện hồ sơ kết quả bảo vệ, cải tạo, phục hồi đất đối với các khu vực đất bị thoái hóa nặng liên vùng, liên tỉnh, cơ quan được giao nhiệm vụ trình Bộ Tài nguyên và Môi trường phê duyệt; hồ sơ trình phê duyệt theo quy định tại khoản 2 Điều 16 của Nghị định này;</w:t>
      </w:r>
    </w:p>
    <w:p w:rsidR="00C54049" w:rsidRPr="00722911" w:rsidRDefault="00C54049" w:rsidP="00C54049">
      <w:pPr>
        <w:pStyle w:val="BodyText"/>
        <w:tabs>
          <w:tab w:val="left" w:pos="97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d) Bộ Tài nguyên và Môi trường phê duyệt và công bố kết quả bảo vệ, cải tạo, phục hồi đất đối với các khu vực đất bị thoái hóa nặng liên vùng, liên tỉnh; hồ sơ công bố theo quy định tại khoản 3 Điều 16 của Nghị định này.</w:t>
      </w:r>
    </w:p>
    <w:p w:rsidR="00C54049" w:rsidRPr="00722911" w:rsidRDefault="00C54049" w:rsidP="00C54049">
      <w:pPr>
        <w:pStyle w:val="BodyText"/>
        <w:tabs>
          <w:tab w:val="left" w:pos="938"/>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lastRenderedPageBreak/>
        <w:t>2. Trình tự, thủ tục thẩm định, phê duyệt kết quả bảo vệ, cải tạo, phục hồi đất đối với khu vực đất bị ô nhiễm đặc biệt nghiêm trọng thực hiện theo quy định của pháp luật môi trường.</w:t>
      </w:r>
    </w:p>
    <w:p w:rsidR="00C54049" w:rsidRPr="00722911" w:rsidRDefault="00C54049" w:rsidP="00C54049">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3. Trình tự, thủ tục thẩm định, phê duyệt và công bố kết quả bảo vệ, cải tạo, phục hồi đất cấp tỉnh.</w:t>
      </w:r>
    </w:p>
    <w:p w:rsidR="00C54049" w:rsidRPr="00722911" w:rsidRDefault="00C54049" w:rsidP="00C54049">
      <w:pPr>
        <w:pStyle w:val="BodyText"/>
        <w:tabs>
          <w:tab w:val="left" w:pos="963"/>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a) Cơ quan có chức năng quản lý đất đai cấp tỉnh trình Ủy ban nhân dân cấp tỉnh thẩm định kết quả bảo vệ, cải tạo, phục hồi đất cấp tỉnh; hồ sơ trình thẩm định theo quy định tại khoản 1 Điều 16 của Nghị định này;</w:t>
      </w:r>
    </w:p>
    <w:p w:rsidR="00C54049" w:rsidRPr="00722911" w:rsidRDefault="00C54049" w:rsidP="00C54049">
      <w:pPr>
        <w:pStyle w:val="BodyText"/>
        <w:tabs>
          <w:tab w:val="left" w:pos="981"/>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b) Ủy ban nhân dân cấp tỉnh tổ chức thẩm định kết quả bảo vệ, cải tạo, phục hồi đất cấp tỉnh;</w:t>
      </w:r>
    </w:p>
    <w:p w:rsidR="00C54049" w:rsidRPr="00722911" w:rsidRDefault="00C54049" w:rsidP="00C54049">
      <w:pPr>
        <w:pStyle w:val="BodyText"/>
        <w:tabs>
          <w:tab w:val="left" w:pos="970"/>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c) Sau khi hoàn thiện hồ sơ kết quả bảo vệ, cải tạo, phục hồi đất cấp tỉnh, cơ quan có chức năng quản lý đất đai cấp tỉnh trình Ủy ban nhân dân cấp tỉnh phê duyệt; hồ sơ trình phê duyệt theo quy định tại khoản 2 Điều 16 của Nghị định này;</w:t>
      </w:r>
    </w:p>
    <w:p w:rsidR="00C54049" w:rsidRPr="00722911" w:rsidRDefault="00C54049" w:rsidP="00C54049">
      <w:pPr>
        <w:pStyle w:val="BodyText"/>
        <w:tabs>
          <w:tab w:val="left" w:pos="984"/>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d) Ủy ban nhân dân cấp tỉnh phê duyệt và công bố kết quả bảo vệ, cải tạo, phục hồi đất cấp tỉnh; hồ sơ công bố theo quy định tại khoản 3 Điều 16 của Nghị định này.</w:t>
      </w:r>
    </w:p>
    <w:p w:rsidR="00C54049" w:rsidRPr="00722911" w:rsidRDefault="00C54049" w:rsidP="00C54049">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b/>
          <w:bCs/>
          <w:color w:val="000000" w:themeColor="text1"/>
          <w:sz w:val="20"/>
          <w:szCs w:val="20"/>
        </w:rPr>
        <w:t>Điều 14. Hồ sơ lấy ý kiến, trình thẩm định, phê duyệt, công bố và lưu trữ kết quả điều tra, đánh giá đất đai</w:t>
      </w:r>
    </w:p>
    <w:p w:rsidR="00C54049" w:rsidRPr="00722911" w:rsidRDefault="00C54049" w:rsidP="00C54049">
      <w:pPr>
        <w:pStyle w:val="BodyText"/>
        <w:tabs>
          <w:tab w:val="left" w:pos="894"/>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1. Hồ sơ lấy ý kiến</w:t>
      </w:r>
    </w:p>
    <w:p w:rsidR="00C54049" w:rsidRPr="00722911" w:rsidRDefault="00C54049" w:rsidP="00C54049">
      <w:pPr>
        <w:pStyle w:val="BodyText"/>
        <w:tabs>
          <w:tab w:val="left" w:pos="93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a) Văn bản đề nghị góp ý;</w:t>
      </w:r>
    </w:p>
    <w:p w:rsidR="00C54049" w:rsidRPr="00722911" w:rsidRDefault="00C54049" w:rsidP="00C54049">
      <w:pPr>
        <w:pStyle w:val="BodyText"/>
        <w:tabs>
          <w:tab w:val="left" w:pos="955"/>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b) Báo cáo tổng hợp và bản đồ kết quả điều tra, đánh giá đất đai;</w:t>
      </w:r>
    </w:p>
    <w:p w:rsidR="00C54049" w:rsidRPr="00722911" w:rsidRDefault="00C54049" w:rsidP="00C54049">
      <w:pPr>
        <w:pStyle w:val="BodyText"/>
        <w:tabs>
          <w:tab w:val="left" w:pos="955"/>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c) Dữ liệu kết quả điều tra, đánh giá đất đai.</w:t>
      </w:r>
    </w:p>
    <w:p w:rsidR="00C54049" w:rsidRPr="00722911" w:rsidRDefault="00C54049" w:rsidP="00C54049">
      <w:pPr>
        <w:pStyle w:val="BodyText"/>
        <w:tabs>
          <w:tab w:val="left" w:pos="923"/>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2. Hồ sơ trình thẩm định kết quả điều tra, đánh giá đất đai</w:t>
      </w:r>
    </w:p>
    <w:p w:rsidR="00C54049" w:rsidRPr="00722911" w:rsidRDefault="00C54049" w:rsidP="00C54049">
      <w:pPr>
        <w:pStyle w:val="BodyText"/>
        <w:tabs>
          <w:tab w:val="left" w:pos="93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a) Tờ trình trình thẩm định kết quả điều tra, đánh giá đất đai;</w:t>
      </w:r>
    </w:p>
    <w:p w:rsidR="00C54049" w:rsidRPr="00722911" w:rsidRDefault="00C54049" w:rsidP="00C54049">
      <w:pPr>
        <w:pStyle w:val="BodyText"/>
        <w:tabs>
          <w:tab w:val="left" w:pos="962"/>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b) Báo cáo tổng hợp kết quả điều tra, đánh giá đất đai;</w:t>
      </w:r>
    </w:p>
    <w:p w:rsidR="00C54049" w:rsidRPr="00722911" w:rsidRDefault="00C54049" w:rsidP="00C54049">
      <w:pPr>
        <w:pStyle w:val="BodyText"/>
        <w:tabs>
          <w:tab w:val="left" w:pos="962"/>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c) Bản đồ kết quả điều tra, đánh giá đất đai;</w:t>
      </w:r>
    </w:p>
    <w:p w:rsidR="00C54049" w:rsidRPr="00722911" w:rsidRDefault="00C54049" w:rsidP="00C54049">
      <w:pPr>
        <w:pStyle w:val="BodyText"/>
        <w:tabs>
          <w:tab w:val="left" w:pos="962"/>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d) Dữ liệu kết quả điều tra, đánh giá đất đai;</w:t>
      </w:r>
    </w:p>
    <w:p w:rsidR="00C54049" w:rsidRPr="00722911" w:rsidRDefault="00C54049" w:rsidP="00C54049">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đ) Báo cáo tiếp thu, giải trình ý kiến góp ý kết quả điều tra, đánh giá đất đai.</w:t>
      </w:r>
    </w:p>
    <w:p w:rsidR="00C54049" w:rsidRPr="00722911" w:rsidRDefault="00C54049" w:rsidP="00C54049">
      <w:pPr>
        <w:pStyle w:val="BodyText"/>
        <w:tabs>
          <w:tab w:val="left" w:pos="95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3. Hồ sơ trình phê duyệt</w:t>
      </w:r>
    </w:p>
    <w:p w:rsidR="00C54049" w:rsidRPr="00722911" w:rsidRDefault="00C54049" w:rsidP="00C54049">
      <w:pPr>
        <w:pStyle w:val="BodyText"/>
        <w:tabs>
          <w:tab w:val="left" w:pos="99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a) Tờ trình trình phê duyệt kết quả điều tra, đánh giá đất đai;</w:t>
      </w:r>
    </w:p>
    <w:p w:rsidR="00C54049" w:rsidRPr="00722911" w:rsidRDefault="00C54049" w:rsidP="00C54049">
      <w:pPr>
        <w:pStyle w:val="BodyText"/>
        <w:tabs>
          <w:tab w:val="left" w:pos="101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b) Báo cáo tổng hợp kết quả điều tra, đánh giá đất đai;</w:t>
      </w:r>
    </w:p>
    <w:p w:rsidR="00C54049" w:rsidRPr="00722911" w:rsidRDefault="00C54049" w:rsidP="00C54049">
      <w:pPr>
        <w:pStyle w:val="BodyText"/>
        <w:tabs>
          <w:tab w:val="left" w:pos="101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c) Bản đồ kết quả điều tra, đánh giá đất đai;</w:t>
      </w:r>
    </w:p>
    <w:p w:rsidR="00C54049" w:rsidRPr="00722911" w:rsidRDefault="00C54049" w:rsidP="00C54049">
      <w:pPr>
        <w:pStyle w:val="BodyText"/>
        <w:tabs>
          <w:tab w:val="left" w:pos="101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d) Dữ liệu kết quả điều tra, đánh giá đất đai;</w:t>
      </w:r>
    </w:p>
    <w:p w:rsidR="00C54049" w:rsidRPr="00722911" w:rsidRDefault="00C54049" w:rsidP="00C54049">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đ) Báo cáo tiếp thu, giải trình ý kiến thẩm định, kết quả điều tra, đánh giá đất đai.</w:t>
      </w:r>
    </w:p>
    <w:p w:rsidR="00C54049" w:rsidRPr="00722911" w:rsidRDefault="00C54049" w:rsidP="00C54049">
      <w:pPr>
        <w:pStyle w:val="BodyText"/>
        <w:tabs>
          <w:tab w:val="left" w:pos="97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4. Hồ sơ công bố kết quả điều tra, đánh giá đất đai</w:t>
      </w:r>
    </w:p>
    <w:p w:rsidR="00C54049" w:rsidRPr="00722911" w:rsidRDefault="00C54049" w:rsidP="00C54049">
      <w:pPr>
        <w:pStyle w:val="BodyText"/>
        <w:tabs>
          <w:tab w:val="left" w:pos="99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a) Quyết định phê duyệt kết quả điều tra, đánh giá đất đai;</w:t>
      </w:r>
    </w:p>
    <w:p w:rsidR="00C54049" w:rsidRPr="00722911" w:rsidRDefault="00C54049" w:rsidP="00C54049">
      <w:pPr>
        <w:pStyle w:val="BodyText"/>
        <w:tabs>
          <w:tab w:val="left" w:pos="101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b) Báo cáo tổng hợp kết quả điều tra, đánh giá đất đai;</w:t>
      </w:r>
    </w:p>
    <w:p w:rsidR="00C54049" w:rsidRPr="00722911" w:rsidRDefault="00C54049" w:rsidP="00C54049">
      <w:pPr>
        <w:pStyle w:val="BodyText"/>
        <w:tabs>
          <w:tab w:val="left" w:pos="101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c) Bản đồ kết quả điều tra, đánh giá đất đai.</w:t>
      </w:r>
    </w:p>
    <w:p w:rsidR="00C54049" w:rsidRPr="00722911" w:rsidRDefault="00C54049" w:rsidP="00C54049">
      <w:pPr>
        <w:pStyle w:val="BodyText"/>
        <w:tabs>
          <w:tab w:val="left" w:pos="97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5. Hồ sơ lưu trữ kết quả điều tra, đánh giá đất đai</w:t>
      </w:r>
    </w:p>
    <w:p w:rsidR="00C54049" w:rsidRPr="00722911" w:rsidRDefault="00C54049" w:rsidP="00C54049">
      <w:pPr>
        <w:pStyle w:val="BodyText"/>
        <w:tabs>
          <w:tab w:val="left" w:pos="95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a) Hồ sơ lưu trữ kết quả điều tra, đánh giá đất đai của cả nước, các vùng kinh tế - xã hội quy định tại điểm d khoản 3 và khoản 4 Điều này được lưu trữ 01 bộ tại Bộ Tài nguyên và Môi trường;</w:t>
      </w:r>
    </w:p>
    <w:p w:rsidR="00C54049" w:rsidRPr="00722911" w:rsidRDefault="00C54049" w:rsidP="00C54049">
      <w:pPr>
        <w:pStyle w:val="BodyText"/>
        <w:tabs>
          <w:tab w:val="left" w:pos="97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b) Hồ sơ lưu trữ kết quả điều tra, đánh giá đất đai cấp tỉnh quy định tại điểm d khoản 3 và khoản 4 Điều này được lưu trữ 01 bộ tại Bộ Tài nguyên và Môi trường, 01 bộ tại Ủy ban nhân dân cấp tỉnh, 01 bộ tại cơ quan có chức năng quản lý đất đai cấp tỉnh.</w:t>
      </w:r>
    </w:p>
    <w:p w:rsidR="00C54049" w:rsidRPr="00722911" w:rsidRDefault="00C54049" w:rsidP="00C54049">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b/>
          <w:bCs/>
          <w:color w:val="000000" w:themeColor="text1"/>
          <w:sz w:val="20"/>
          <w:szCs w:val="20"/>
        </w:rPr>
        <w:t>Điều 15. Nội dung góp ý kiến, thẩm định kết quả điều tra, đánh giá đất đai; bảo vệ, cải tạo, phục hồi đất</w:t>
      </w:r>
    </w:p>
    <w:p w:rsidR="00C54049" w:rsidRPr="00722911" w:rsidRDefault="00C54049" w:rsidP="00C54049">
      <w:pPr>
        <w:pStyle w:val="BodyText"/>
        <w:tabs>
          <w:tab w:val="left" w:pos="950"/>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1. Nội dung góp ý kiến, thẩm định kết quả điều tra, đánh giá đất đai.</w:t>
      </w:r>
    </w:p>
    <w:p w:rsidR="00C54049" w:rsidRPr="00722911" w:rsidRDefault="00C54049" w:rsidP="00C54049">
      <w:pPr>
        <w:pStyle w:val="BodyText"/>
        <w:tabs>
          <w:tab w:val="left" w:pos="95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lastRenderedPageBreak/>
        <w:t>a) Mức độ đầy đủ của tài liệu, số liệu và tính pháp lý của hồ sơ điều tra, đánh giá đất đai quy định tại khoản 1, 2 Điều 14 của Nghị định này;</w:t>
      </w:r>
    </w:p>
    <w:p w:rsidR="00C54049" w:rsidRPr="00722911" w:rsidRDefault="00C54049" w:rsidP="00C54049">
      <w:pPr>
        <w:pStyle w:val="BodyText"/>
        <w:tabs>
          <w:tab w:val="left" w:pos="988"/>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b) Tính chính xác, thống nhất giữa báo cáo, hệ thống bản đồ, dữ liệu điều tra, đánh giá đất đai và thành phần hồ sơ quy định tại khoản 1, 2 Điều 14 của Nghị định này.</w:t>
      </w:r>
    </w:p>
    <w:p w:rsidR="00C54049" w:rsidRPr="00722911" w:rsidRDefault="00C54049" w:rsidP="00C54049">
      <w:pPr>
        <w:pStyle w:val="BodyText"/>
        <w:tabs>
          <w:tab w:val="left" w:pos="97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2. Nội dung góp ý kiến, thẩm định kết quả bảo vệ, cải tạo, phục hồi đất.</w:t>
      </w:r>
    </w:p>
    <w:p w:rsidR="00C54049" w:rsidRPr="00722911" w:rsidRDefault="00C54049" w:rsidP="00C54049">
      <w:pPr>
        <w:pStyle w:val="BodyText"/>
        <w:tabs>
          <w:tab w:val="left" w:pos="963"/>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a) Mức độ đầy đủ của tài liệu, số liệu và tính pháp lý của hồ sơ bảo vệ, cải tạo, phục hồi đất quy định tại khoản 1 Điều 16 của Nghị định này;</w:t>
      </w:r>
    </w:p>
    <w:p w:rsidR="00C54049" w:rsidRPr="00722911" w:rsidRDefault="00C54049" w:rsidP="00C54049">
      <w:pPr>
        <w:pStyle w:val="BodyText"/>
        <w:tabs>
          <w:tab w:val="left" w:pos="992"/>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b) Tính chính xác, thống nhất giữa báo cáo, hệ thống bản đồ, dữ liệu bảo vệ, cải tạo, phục hồi đất và thành phần hồ sơ quy định tại khoản 1 Điều 16 của Nghị định này.</w:t>
      </w:r>
    </w:p>
    <w:p w:rsidR="00C54049" w:rsidRPr="00722911" w:rsidRDefault="00C54049" w:rsidP="00C54049">
      <w:pPr>
        <w:pStyle w:val="Heading10"/>
        <w:keepNext/>
        <w:keepLine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Điều 16. Quy định về hồ sơ trình thẩm định, phê duyệt, công bố và lưu trữ kết quả bảo vệ, cải tạo, phục hồi đất</w:t>
      </w:r>
    </w:p>
    <w:p w:rsidR="00C54049" w:rsidRPr="00722911" w:rsidRDefault="00C54049" w:rsidP="00C54049">
      <w:pPr>
        <w:pStyle w:val="BodyText"/>
        <w:tabs>
          <w:tab w:val="left" w:pos="893"/>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1. Hồ sơ trình thẩm định kết quả bảo vệ, cải tạo, phục hồi đất:</w:t>
      </w:r>
    </w:p>
    <w:p w:rsidR="00C54049" w:rsidRPr="00722911" w:rsidRDefault="00C54049" w:rsidP="00C54049">
      <w:pPr>
        <w:pStyle w:val="BodyText"/>
        <w:tabs>
          <w:tab w:val="left" w:pos="940"/>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a) Tờ trình trình thẩm định kết quả bảo vệ, cải tạo, phục hồi đất;</w:t>
      </w:r>
    </w:p>
    <w:p w:rsidR="00C54049" w:rsidRPr="00722911" w:rsidRDefault="00C54049" w:rsidP="00C54049">
      <w:pPr>
        <w:pStyle w:val="BodyText"/>
        <w:tabs>
          <w:tab w:val="left" w:pos="954"/>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b) Báo cáo tổng hợp kết quả bảo vệ, cải tạo, phục hồi đất;</w:t>
      </w:r>
    </w:p>
    <w:p w:rsidR="00C54049" w:rsidRPr="00722911" w:rsidRDefault="00C54049" w:rsidP="00C54049">
      <w:pPr>
        <w:pStyle w:val="BodyText"/>
        <w:tabs>
          <w:tab w:val="left" w:pos="954"/>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c) Bản đồ kết quả bảo vệ, cải tạo, phục hồi đất;</w:t>
      </w:r>
    </w:p>
    <w:p w:rsidR="00C54049" w:rsidRPr="00722911" w:rsidRDefault="00C54049" w:rsidP="00C54049">
      <w:pPr>
        <w:pStyle w:val="BodyText"/>
        <w:tabs>
          <w:tab w:val="left" w:pos="954"/>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d) Dữ liệu kết quả bảo vệ, cải tạo, phục hồi đất;</w:t>
      </w:r>
    </w:p>
    <w:p w:rsidR="00C54049" w:rsidRPr="00722911" w:rsidRDefault="00C54049" w:rsidP="00C54049">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đ) Báo cáo tiếp thu, giải trình ý kiến góp ý kết quả bảo vệ, cải tạo, phục hồi đất.</w:t>
      </w:r>
    </w:p>
    <w:p w:rsidR="00C54049" w:rsidRPr="00722911" w:rsidRDefault="00C54049" w:rsidP="00C54049">
      <w:pPr>
        <w:pStyle w:val="BodyText"/>
        <w:tabs>
          <w:tab w:val="left" w:pos="938"/>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2. Hồ sơ trình phê duyệt:</w:t>
      </w:r>
    </w:p>
    <w:p w:rsidR="00C54049" w:rsidRPr="00722911" w:rsidRDefault="00C54049" w:rsidP="00C54049">
      <w:pPr>
        <w:pStyle w:val="BodyText"/>
        <w:tabs>
          <w:tab w:val="left" w:pos="940"/>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a) Tờ trình trình phê duyệt kết quả bảo vệ, cải tạo, phục hồi đất;</w:t>
      </w:r>
    </w:p>
    <w:p w:rsidR="00C54049" w:rsidRPr="00722911" w:rsidRDefault="00C54049" w:rsidP="00C54049">
      <w:pPr>
        <w:pStyle w:val="BodyText"/>
        <w:tabs>
          <w:tab w:val="left" w:pos="95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b) Báo cáo tổng hợp kết quả bảo vệ, cải tạo, phục hồi đất;</w:t>
      </w:r>
    </w:p>
    <w:p w:rsidR="00C54049" w:rsidRPr="00722911" w:rsidRDefault="00C54049" w:rsidP="00C54049">
      <w:pPr>
        <w:pStyle w:val="BodyText"/>
        <w:tabs>
          <w:tab w:val="left" w:pos="95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c) Bản đồ kết quả bảo vệ, cải tạo, phục hồi đất;</w:t>
      </w:r>
    </w:p>
    <w:p w:rsidR="00C54049" w:rsidRPr="00722911" w:rsidRDefault="00C54049" w:rsidP="00C54049">
      <w:pPr>
        <w:pStyle w:val="BodyText"/>
        <w:tabs>
          <w:tab w:val="left" w:pos="95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d)  Dữ liệu kết quả bảo vệ, cải tạo, phục hồi đất;</w:t>
      </w:r>
    </w:p>
    <w:p w:rsidR="00C54049" w:rsidRPr="00722911" w:rsidRDefault="00C54049" w:rsidP="00C54049">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đ) Báo cáo tiếp thu, giải trình ý kiến thẩm định kết quả bảo vệ, cải tạo, phục hồi đất.</w:t>
      </w:r>
    </w:p>
    <w:p w:rsidR="00C54049" w:rsidRPr="00722911" w:rsidRDefault="00C54049" w:rsidP="00C54049">
      <w:pPr>
        <w:pStyle w:val="BodyText"/>
        <w:tabs>
          <w:tab w:val="left" w:pos="942"/>
        </w:tabs>
        <w:adjustRightInd w:val="0"/>
        <w:snapToGrid w:val="0"/>
        <w:spacing w:after="120" w:line="240" w:lineRule="auto"/>
        <w:ind w:firstLine="720"/>
        <w:jc w:val="both"/>
        <w:rPr>
          <w:rFonts w:ascii="Arial" w:hAnsi="Arial" w:cs="Arial"/>
          <w:color w:val="000000" w:themeColor="text1"/>
          <w:sz w:val="20"/>
          <w:szCs w:val="20"/>
        </w:rPr>
      </w:pPr>
      <w:bookmarkStart w:id="1" w:name="bookmark204"/>
      <w:bookmarkEnd w:id="1"/>
      <w:r w:rsidRPr="00722911">
        <w:rPr>
          <w:rFonts w:ascii="Arial" w:hAnsi="Arial" w:cs="Arial"/>
          <w:color w:val="000000" w:themeColor="text1"/>
          <w:sz w:val="20"/>
          <w:szCs w:val="20"/>
        </w:rPr>
        <w:t>3. Hồ sơ công bố kết quả bảo vệ, cải tạo, phục hồi đất:</w:t>
      </w:r>
    </w:p>
    <w:p w:rsidR="00C54049" w:rsidRPr="00722911" w:rsidRDefault="00C54049" w:rsidP="00C54049">
      <w:pPr>
        <w:pStyle w:val="BodyText"/>
        <w:tabs>
          <w:tab w:val="left" w:pos="960"/>
        </w:tabs>
        <w:adjustRightInd w:val="0"/>
        <w:snapToGrid w:val="0"/>
        <w:spacing w:after="120" w:line="240" w:lineRule="auto"/>
        <w:ind w:firstLine="720"/>
        <w:jc w:val="both"/>
        <w:rPr>
          <w:rFonts w:ascii="Arial" w:hAnsi="Arial" w:cs="Arial"/>
          <w:color w:val="000000" w:themeColor="text1"/>
          <w:sz w:val="20"/>
          <w:szCs w:val="20"/>
        </w:rPr>
      </w:pPr>
      <w:bookmarkStart w:id="2" w:name="bookmark205"/>
      <w:bookmarkEnd w:id="2"/>
      <w:r w:rsidRPr="00722911">
        <w:rPr>
          <w:rFonts w:ascii="Arial" w:hAnsi="Arial" w:cs="Arial"/>
          <w:color w:val="000000" w:themeColor="text1"/>
          <w:sz w:val="20"/>
          <w:szCs w:val="20"/>
        </w:rPr>
        <w:t>a) Quyết định phê duyệt kết quả bảo vệ, cải tạo, phục hồi đất;</w:t>
      </w:r>
    </w:p>
    <w:p w:rsidR="00C54049" w:rsidRPr="00722911" w:rsidRDefault="00C54049" w:rsidP="00C54049">
      <w:pPr>
        <w:pStyle w:val="BodyText"/>
        <w:tabs>
          <w:tab w:val="left" w:pos="977"/>
        </w:tabs>
        <w:adjustRightInd w:val="0"/>
        <w:snapToGrid w:val="0"/>
        <w:spacing w:after="120" w:line="240" w:lineRule="auto"/>
        <w:ind w:firstLine="720"/>
        <w:jc w:val="both"/>
        <w:rPr>
          <w:rFonts w:ascii="Arial" w:hAnsi="Arial" w:cs="Arial"/>
          <w:color w:val="000000" w:themeColor="text1"/>
          <w:sz w:val="20"/>
          <w:szCs w:val="20"/>
        </w:rPr>
      </w:pPr>
      <w:bookmarkStart w:id="3" w:name="bookmark206"/>
      <w:bookmarkEnd w:id="3"/>
      <w:r w:rsidRPr="00722911">
        <w:rPr>
          <w:rFonts w:ascii="Arial" w:hAnsi="Arial" w:cs="Arial"/>
          <w:color w:val="000000" w:themeColor="text1"/>
          <w:sz w:val="20"/>
          <w:szCs w:val="20"/>
        </w:rPr>
        <w:t>b) Báo cáo tổng hợp kết quả bảo vệ, cải tạo, phục hồi đất;</w:t>
      </w:r>
    </w:p>
    <w:p w:rsidR="00C54049" w:rsidRPr="00722911" w:rsidRDefault="00C54049" w:rsidP="00C54049">
      <w:pPr>
        <w:pStyle w:val="BodyText"/>
        <w:tabs>
          <w:tab w:val="left" w:pos="97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c) Bản đồ kết quả bảo vệ, cải tạo, phục hồi đất.</w:t>
      </w:r>
    </w:p>
    <w:p w:rsidR="00C54049" w:rsidRPr="00722911" w:rsidRDefault="00C54049" w:rsidP="00C54049">
      <w:pPr>
        <w:pStyle w:val="BodyText"/>
        <w:tabs>
          <w:tab w:val="left" w:pos="942"/>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4. Hồ sơ lưu trữ kết quả bảo vệ, cải tạo, phục hồi đất:</w:t>
      </w:r>
    </w:p>
    <w:p w:rsidR="00C54049" w:rsidRPr="00722911" w:rsidRDefault="00C54049" w:rsidP="00C54049">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a) Hồ sơ lưu trữ kết quả bảo vệ, cải tạo, phục hồi đất của các khu vực thoái hóa nặng liên vùng, liên tỉnh; các khu vực ô nhiễm đặc biệt nghiêm trọng quy định tại điểm d khoản 2 và khoản 3 Điều này được lưu trữ 01 bộ tại Bộ Tài nguyên và Môi trường, 01 bộ tại Bộ Nông nghiệp và Phát triển nông thôn;</w:t>
      </w:r>
    </w:p>
    <w:p w:rsidR="00C54049" w:rsidRPr="00722911" w:rsidRDefault="00C54049" w:rsidP="00C54049">
      <w:pPr>
        <w:pStyle w:val="BodyText"/>
        <w:tabs>
          <w:tab w:val="left" w:pos="970"/>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b) Hồ sơ lưu trữ kết quả bảo vệ, cải tạo, phục hồi đất cấp tỉnh quy định tại điểm d khoản 2 và khoản 3 Điều này được lưu trữ 01 bộ tại Bộ Tài nguyên và Môi trường, 01 bộ tại Bộ Nông nghiệp và Phát triển nông thôn, 01 bộ tại Ủy ban nhân dân cấp tỉnh, 01 bộ tại cơ quan có chức năng quản lý đất đai cấp tỉnh.</w:t>
      </w:r>
    </w:p>
    <w:p w:rsidR="00C54049" w:rsidRPr="00722911" w:rsidRDefault="00C54049" w:rsidP="00C54049">
      <w:pPr>
        <w:pStyle w:val="Heading10"/>
        <w:keepNext/>
        <w:keepLine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Điều 17. Điều kiện về năng lực của tổ chức dịch vụ tư vấn điều tra, đánh giá đất đai</w:t>
      </w:r>
    </w:p>
    <w:p w:rsidR="00C54049" w:rsidRPr="00722911" w:rsidRDefault="00C54049" w:rsidP="00C54049">
      <w:pPr>
        <w:pStyle w:val="BodyText"/>
        <w:tabs>
          <w:tab w:val="left" w:pos="901"/>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1. Tổ chức dịch vụ tư vấn được thực hiện điều tra, đánh giá đất đai khi có một trong các điều kiện sau đây:</w:t>
      </w:r>
    </w:p>
    <w:p w:rsidR="00C54049" w:rsidRPr="00722911" w:rsidRDefault="00C54049" w:rsidP="00C54049">
      <w:pPr>
        <w:pStyle w:val="BodyText"/>
        <w:tabs>
          <w:tab w:val="left" w:pos="916"/>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a) Đơn vị sự nghiệp công lập có chức năng, nhiệm vụ thực hiện các hoạt động dịch vụ tư vấn điều tra, đánh giá đất đai; phải có ít nhất 01 chuyên gia tư vấn đáp ứng điều kiện quy định tại điểm a hoặc điểm b khoản 2 Điều này và ít nhất 02 chuyên gia tư vấn đáp ứng điều kiện quy định tại điểm c hoặc điểm d khoản 2 Điều này; được thuê phòng phân tích, thử nghiệm đủ điều kiện quy định tại khoản 3 Điều này;</w:t>
      </w:r>
    </w:p>
    <w:p w:rsidR="00C54049" w:rsidRPr="00722911" w:rsidRDefault="00C54049" w:rsidP="00C54049">
      <w:pPr>
        <w:pStyle w:val="BodyText"/>
        <w:tabs>
          <w:tab w:val="left" w:pos="93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b) Doanh nghiệp có đăng ký kinh doanh dịch vụ tư vấn điều tra, đánh giá đất đai; phải có ít nhất 01 chuyên gia tư vấn đáp ứng điều kiện quy định tại điểm a hoặc điểm b khoản 2 Điều này và ít </w:t>
      </w:r>
      <w:r w:rsidRPr="00722911">
        <w:rPr>
          <w:rFonts w:ascii="Arial" w:hAnsi="Arial" w:cs="Arial"/>
          <w:color w:val="000000" w:themeColor="text1"/>
          <w:sz w:val="20"/>
          <w:szCs w:val="20"/>
        </w:rPr>
        <w:lastRenderedPageBreak/>
        <w:t>nhất 02 chuyên gia tư vấn đáp ứng điều kiện quy định tại điểm c hoặc điểm d khoản 2 Điều này; được thuê phòng phân tích, thử nghiệm đủ điều kiện quy định tại khoản 3 Điều này.</w:t>
      </w:r>
    </w:p>
    <w:p w:rsidR="00C54049" w:rsidRPr="00722911" w:rsidRDefault="00C54049" w:rsidP="00C54049">
      <w:pPr>
        <w:pStyle w:val="BodyText"/>
        <w:tabs>
          <w:tab w:val="left" w:pos="901"/>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2. Chuyên gia tư vấn chủ trì thực hiện điều tra, đánh giá đất đai cấp tỉnh phải có bằng đại học và có từ 30 tháng kinh nghiệm trở lên thuộc một trong các chuyên ngành về khoa học đất, nông hóa thổ nhưỡng, môi trường, quản lý đất đai và các chuyên ngành khác liên quan đến điều tra, đánh giá đất đai và đồng thời đáp ứng một trong các điều kiện sau đây:</w:t>
      </w:r>
    </w:p>
    <w:p w:rsidR="00C54049" w:rsidRPr="00722911" w:rsidRDefault="00C54049" w:rsidP="00C54049">
      <w:pPr>
        <w:pStyle w:val="BodyText"/>
        <w:tabs>
          <w:tab w:val="left" w:pos="916"/>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a) Đã chủ trì thực hiện ít nhất 01 dự án, nhiệm vụ thuộc một trong các hoạt động điều tra, đánh giá đất đai cả nước, các vùng kinh tế - xã hội;</w:t>
      </w:r>
    </w:p>
    <w:p w:rsidR="00C54049" w:rsidRPr="00722911" w:rsidRDefault="00C54049" w:rsidP="00C54049">
      <w:pPr>
        <w:pStyle w:val="BodyText"/>
        <w:tabs>
          <w:tab w:val="left" w:pos="930"/>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b) Đã chủ trì thực hiện ít nhất 03 dự án, nhiệm vụ thuộc một trong các hoạt động điều tra, đánh giá đất đai cấp tỉnh;</w:t>
      </w:r>
    </w:p>
    <w:p w:rsidR="00C54049" w:rsidRPr="00722911" w:rsidRDefault="00C54049" w:rsidP="00C54049">
      <w:pPr>
        <w:pStyle w:val="BodyText"/>
        <w:tabs>
          <w:tab w:val="left" w:pos="941"/>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c) Đã trực tiếp tham gia thực hiện ít nhất 01 dự án, nhiệm vụ thuộc một trong các hoạt động điều tra, đánh giá đất đai cả nước, các vùng kinh tế - xã hội;</w:t>
      </w:r>
    </w:p>
    <w:p w:rsidR="00C54049" w:rsidRPr="00722911" w:rsidRDefault="00C54049" w:rsidP="00C54049">
      <w:pPr>
        <w:pStyle w:val="BodyText"/>
        <w:tabs>
          <w:tab w:val="left" w:pos="934"/>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d) Đã trực tiếp tham gia thực hiện ít nhất 03 dự án, nhiệm vụ thuộc một trong các hoạt động điều tra, đánh giá đất đai cấp tỉnh.</w:t>
      </w:r>
    </w:p>
    <w:p w:rsidR="00C54049" w:rsidRPr="00722911" w:rsidRDefault="00C54049" w:rsidP="00C54049">
      <w:pPr>
        <w:pStyle w:val="BodyText"/>
        <w:tabs>
          <w:tab w:val="left" w:pos="905"/>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3. Đơn vị thực hiện phân tích mẫu đất, mẫu nước có phòng phân tích được cơ quan có thẩm quyền cấp phép hoạt động phân tích, thử nghiệm mẫu đất, mẫu nước (không bao gồm hoạt động lấy mẫu) theo quy định của pháp luật.</w:t>
      </w:r>
    </w:p>
    <w:p w:rsidR="00C54049" w:rsidRPr="00CD68C8" w:rsidRDefault="00C54049" w:rsidP="00C54049">
      <w:pPr>
        <w:pStyle w:val="BodyText"/>
        <w:tabs>
          <w:tab w:val="left" w:pos="901"/>
        </w:tabs>
        <w:adjustRightInd w:val="0"/>
        <w:snapToGrid w:val="0"/>
        <w:spacing w:after="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4. Việc lựa chọn tổ chức tư vấn điều tra, đánh giá đất đai thực hiện theo quy định pháp luật về giao nhiệm vụ, đặt hàng hoặc đấu thầu cung cấp sản phẩm dịch vụ công sử dụng ngân sách nhà nước từ nguồn kinh phí chi thường xuyên.</w:t>
      </w:r>
    </w:p>
    <w:p w:rsidR="00C54049" w:rsidRPr="00CD68C8" w:rsidRDefault="00C54049" w:rsidP="00C54049">
      <w:pPr>
        <w:pStyle w:val="BodyText"/>
        <w:tabs>
          <w:tab w:val="left" w:pos="901"/>
        </w:tabs>
        <w:spacing w:after="0" w:line="240" w:lineRule="auto"/>
        <w:ind w:firstLine="0"/>
        <w:jc w:val="both"/>
        <w:rPr>
          <w:rFonts w:ascii="Arial" w:hAnsi="Arial" w:cs="Arial"/>
          <w:color w:val="000000" w:themeColor="text1"/>
          <w:sz w:val="20"/>
          <w:szCs w:val="20"/>
        </w:rPr>
      </w:pPr>
    </w:p>
    <w:p w:rsidR="00C54049" w:rsidRPr="00CD68C8" w:rsidRDefault="00C54049" w:rsidP="00C54049">
      <w:pPr>
        <w:pStyle w:val="BodyText"/>
        <w:spacing w:after="0" w:line="240" w:lineRule="auto"/>
        <w:ind w:firstLine="0"/>
        <w:jc w:val="center"/>
        <w:rPr>
          <w:rFonts w:ascii="Arial" w:hAnsi="Arial" w:cs="Arial"/>
          <w:b/>
          <w:bCs/>
          <w:color w:val="000000" w:themeColor="text1"/>
          <w:sz w:val="20"/>
          <w:szCs w:val="20"/>
        </w:rPr>
      </w:pPr>
      <w:r w:rsidRPr="00722911">
        <w:rPr>
          <w:rFonts w:ascii="Arial" w:hAnsi="Arial" w:cs="Arial"/>
          <w:b/>
          <w:bCs/>
          <w:color w:val="000000" w:themeColor="text1"/>
          <w:sz w:val="20"/>
          <w:szCs w:val="20"/>
        </w:rPr>
        <w:t>Ch</w:t>
      </w:r>
      <w:r w:rsidRPr="00CD68C8">
        <w:rPr>
          <w:rFonts w:ascii="Arial" w:hAnsi="Arial" w:cs="Arial"/>
          <w:b/>
          <w:bCs/>
          <w:color w:val="000000" w:themeColor="text1"/>
          <w:sz w:val="20"/>
          <w:szCs w:val="20"/>
        </w:rPr>
        <w:t>ươ</w:t>
      </w:r>
      <w:r w:rsidRPr="00722911">
        <w:rPr>
          <w:rFonts w:ascii="Arial" w:hAnsi="Arial" w:cs="Arial"/>
          <w:b/>
          <w:bCs/>
          <w:color w:val="000000" w:themeColor="text1"/>
          <w:sz w:val="20"/>
          <w:szCs w:val="20"/>
        </w:rPr>
        <w:t>ng III</w:t>
      </w:r>
      <w:r w:rsidRPr="00CD68C8">
        <w:rPr>
          <w:rFonts w:ascii="Arial" w:hAnsi="Arial" w:cs="Arial"/>
          <w:b/>
          <w:bCs/>
          <w:color w:val="000000" w:themeColor="text1"/>
          <w:sz w:val="20"/>
          <w:szCs w:val="20"/>
        </w:rPr>
        <w:br/>
      </w:r>
      <w:r w:rsidRPr="00722911">
        <w:rPr>
          <w:rFonts w:ascii="Arial" w:hAnsi="Arial" w:cs="Arial"/>
          <w:b/>
          <w:bCs/>
          <w:color w:val="000000" w:themeColor="text1"/>
          <w:sz w:val="20"/>
          <w:szCs w:val="20"/>
        </w:rPr>
        <w:t>ĐĂNG KÝ ĐẤT ĐAI, TÀI SẢN GẮN LIỀN VỚI ĐẤT,</w:t>
      </w:r>
      <w:r w:rsidRPr="00722911">
        <w:rPr>
          <w:rFonts w:ascii="Arial" w:hAnsi="Arial" w:cs="Arial"/>
          <w:b/>
          <w:bCs/>
          <w:color w:val="000000" w:themeColor="text1"/>
          <w:sz w:val="20"/>
          <w:szCs w:val="20"/>
        </w:rPr>
        <w:br/>
        <w:t>CẤP GIẤY CH</w:t>
      </w:r>
      <w:r w:rsidRPr="00CD68C8">
        <w:rPr>
          <w:rFonts w:ascii="Arial" w:hAnsi="Arial" w:cs="Arial"/>
          <w:b/>
          <w:bCs/>
          <w:color w:val="000000" w:themeColor="text1"/>
          <w:sz w:val="20"/>
          <w:szCs w:val="20"/>
        </w:rPr>
        <w:t>Ứ</w:t>
      </w:r>
      <w:r w:rsidRPr="00722911">
        <w:rPr>
          <w:rFonts w:ascii="Arial" w:hAnsi="Arial" w:cs="Arial"/>
          <w:b/>
          <w:bCs/>
          <w:color w:val="000000" w:themeColor="text1"/>
          <w:sz w:val="20"/>
          <w:szCs w:val="20"/>
        </w:rPr>
        <w:t>NG NH</w:t>
      </w:r>
      <w:r w:rsidRPr="00CD68C8">
        <w:rPr>
          <w:rFonts w:ascii="Arial" w:hAnsi="Arial" w:cs="Arial"/>
          <w:b/>
          <w:bCs/>
          <w:color w:val="000000" w:themeColor="text1"/>
          <w:sz w:val="20"/>
          <w:szCs w:val="20"/>
        </w:rPr>
        <w:t>Ậ</w:t>
      </w:r>
      <w:r w:rsidRPr="00722911">
        <w:rPr>
          <w:rFonts w:ascii="Arial" w:hAnsi="Arial" w:cs="Arial"/>
          <w:b/>
          <w:bCs/>
          <w:color w:val="000000" w:themeColor="text1"/>
          <w:sz w:val="20"/>
          <w:szCs w:val="20"/>
        </w:rPr>
        <w:t xml:space="preserve">N QUYỀN </w:t>
      </w:r>
      <w:r w:rsidRPr="00CD68C8">
        <w:rPr>
          <w:rFonts w:ascii="Arial" w:hAnsi="Arial" w:cs="Arial"/>
          <w:b/>
          <w:bCs/>
          <w:color w:val="000000" w:themeColor="text1"/>
          <w:sz w:val="20"/>
          <w:szCs w:val="20"/>
        </w:rPr>
        <w:t>SỬ</w:t>
      </w:r>
      <w:r w:rsidRPr="00722911">
        <w:rPr>
          <w:rFonts w:ascii="Arial" w:hAnsi="Arial" w:cs="Arial"/>
          <w:b/>
          <w:bCs/>
          <w:color w:val="000000" w:themeColor="text1"/>
          <w:sz w:val="20"/>
          <w:szCs w:val="20"/>
        </w:rPr>
        <w:t xml:space="preserve"> DỤNG ĐẤT,</w:t>
      </w:r>
      <w:r w:rsidRPr="00722911">
        <w:rPr>
          <w:rFonts w:ascii="Arial" w:hAnsi="Arial" w:cs="Arial"/>
          <w:b/>
          <w:bCs/>
          <w:color w:val="000000" w:themeColor="text1"/>
          <w:sz w:val="20"/>
          <w:szCs w:val="20"/>
        </w:rPr>
        <w:br/>
        <w:t>QUYỀN S</w:t>
      </w:r>
      <w:r w:rsidRPr="00CD68C8">
        <w:rPr>
          <w:rFonts w:ascii="Arial" w:hAnsi="Arial" w:cs="Arial"/>
          <w:b/>
          <w:bCs/>
          <w:color w:val="000000" w:themeColor="text1"/>
          <w:sz w:val="20"/>
          <w:szCs w:val="20"/>
        </w:rPr>
        <w:t>Ở</w:t>
      </w:r>
      <w:r w:rsidRPr="00722911">
        <w:rPr>
          <w:rFonts w:ascii="Arial" w:hAnsi="Arial" w:cs="Arial"/>
          <w:b/>
          <w:bCs/>
          <w:color w:val="000000" w:themeColor="text1"/>
          <w:sz w:val="20"/>
          <w:szCs w:val="20"/>
        </w:rPr>
        <w:t xml:space="preserve"> HỮU TÀI SẢN GẮN LI</w:t>
      </w:r>
      <w:r w:rsidRPr="00CD68C8">
        <w:rPr>
          <w:rFonts w:ascii="Arial" w:hAnsi="Arial" w:cs="Arial"/>
          <w:b/>
          <w:bCs/>
          <w:color w:val="000000" w:themeColor="text1"/>
          <w:sz w:val="20"/>
          <w:szCs w:val="20"/>
        </w:rPr>
        <w:t>Ề</w:t>
      </w:r>
      <w:r w:rsidRPr="00722911">
        <w:rPr>
          <w:rFonts w:ascii="Arial" w:hAnsi="Arial" w:cs="Arial"/>
          <w:b/>
          <w:bCs/>
          <w:color w:val="000000" w:themeColor="text1"/>
          <w:sz w:val="20"/>
          <w:szCs w:val="20"/>
        </w:rPr>
        <w:t>N V</w:t>
      </w:r>
      <w:r w:rsidRPr="00CD68C8">
        <w:rPr>
          <w:rFonts w:ascii="Arial" w:hAnsi="Arial" w:cs="Arial"/>
          <w:b/>
          <w:bCs/>
          <w:color w:val="000000" w:themeColor="text1"/>
          <w:sz w:val="20"/>
          <w:szCs w:val="20"/>
        </w:rPr>
        <w:t>Ớ</w:t>
      </w:r>
      <w:r w:rsidRPr="00722911">
        <w:rPr>
          <w:rFonts w:ascii="Arial" w:hAnsi="Arial" w:cs="Arial"/>
          <w:b/>
          <w:bCs/>
          <w:color w:val="000000" w:themeColor="text1"/>
          <w:sz w:val="20"/>
          <w:szCs w:val="20"/>
        </w:rPr>
        <w:t>I ĐẤT</w:t>
      </w:r>
    </w:p>
    <w:p w:rsidR="00C54049" w:rsidRPr="00CD68C8" w:rsidRDefault="00C54049" w:rsidP="00C54049">
      <w:pPr>
        <w:pStyle w:val="BodyText"/>
        <w:spacing w:after="0" w:line="240" w:lineRule="auto"/>
        <w:ind w:firstLine="0"/>
        <w:jc w:val="center"/>
        <w:rPr>
          <w:rFonts w:ascii="Arial" w:hAnsi="Arial" w:cs="Arial"/>
          <w:color w:val="000000" w:themeColor="text1"/>
          <w:sz w:val="20"/>
          <w:szCs w:val="20"/>
        </w:rPr>
      </w:pPr>
    </w:p>
    <w:p w:rsidR="00C54049" w:rsidRPr="00CD68C8" w:rsidRDefault="00C54049" w:rsidP="00C54049">
      <w:pPr>
        <w:pStyle w:val="BodyText"/>
        <w:spacing w:after="0" w:line="240" w:lineRule="auto"/>
        <w:ind w:firstLine="0"/>
        <w:jc w:val="center"/>
        <w:rPr>
          <w:rFonts w:ascii="Arial" w:hAnsi="Arial" w:cs="Arial"/>
          <w:b/>
          <w:bCs/>
          <w:color w:val="000000" w:themeColor="text1"/>
          <w:sz w:val="20"/>
          <w:szCs w:val="20"/>
        </w:rPr>
      </w:pPr>
      <w:r w:rsidRPr="00722911">
        <w:rPr>
          <w:rFonts w:ascii="Arial" w:hAnsi="Arial" w:cs="Arial"/>
          <w:b/>
          <w:bCs/>
          <w:color w:val="000000" w:themeColor="text1"/>
          <w:sz w:val="20"/>
          <w:szCs w:val="20"/>
        </w:rPr>
        <w:t>Mục 1</w:t>
      </w:r>
      <w:r w:rsidRPr="00722911">
        <w:rPr>
          <w:rFonts w:ascii="Arial" w:hAnsi="Arial" w:cs="Arial"/>
          <w:b/>
          <w:bCs/>
          <w:color w:val="000000" w:themeColor="text1"/>
          <w:sz w:val="20"/>
          <w:szCs w:val="20"/>
        </w:rPr>
        <w:br/>
        <w:t>QUY ĐỊNH CHI TIẾT VIỆC ĐĂNG KÝ Đ</w:t>
      </w:r>
      <w:r w:rsidRPr="00CD68C8">
        <w:rPr>
          <w:rFonts w:ascii="Arial" w:hAnsi="Arial" w:cs="Arial"/>
          <w:b/>
          <w:bCs/>
          <w:color w:val="000000" w:themeColor="text1"/>
          <w:sz w:val="20"/>
          <w:szCs w:val="20"/>
        </w:rPr>
        <w:t>Ấ</w:t>
      </w:r>
      <w:r w:rsidRPr="00722911">
        <w:rPr>
          <w:rFonts w:ascii="Arial" w:hAnsi="Arial" w:cs="Arial"/>
          <w:b/>
          <w:bCs/>
          <w:color w:val="000000" w:themeColor="text1"/>
          <w:sz w:val="20"/>
          <w:szCs w:val="20"/>
        </w:rPr>
        <w:t>T ĐAI,</w:t>
      </w:r>
      <w:r w:rsidRPr="00722911">
        <w:rPr>
          <w:rFonts w:ascii="Arial" w:hAnsi="Arial" w:cs="Arial"/>
          <w:b/>
          <w:bCs/>
          <w:color w:val="000000" w:themeColor="text1"/>
          <w:sz w:val="20"/>
          <w:szCs w:val="20"/>
        </w:rPr>
        <w:br/>
        <w:t>TÀI SẢN G</w:t>
      </w:r>
      <w:r w:rsidRPr="00CD68C8">
        <w:rPr>
          <w:rFonts w:ascii="Arial" w:hAnsi="Arial" w:cs="Arial"/>
          <w:b/>
          <w:bCs/>
          <w:color w:val="000000" w:themeColor="text1"/>
          <w:sz w:val="20"/>
          <w:szCs w:val="20"/>
        </w:rPr>
        <w:t>Ắ</w:t>
      </w:r>
      <w:r w:rsidRPr="00722911">
        <w:rPr>
          <w:rFonts w:ascii="Arial" w:hAnsi="Arial" w:cs="Arial"/>
          <w:b/>
          <w:bCs/>
          <w:color w:val="000000" w:themeColor="text1"/>
          <w:sz w:val="20"/>
          <w:szCs w:val="20"/>
        </w:rPr>
        <w:t>N LI</w:t>
      </w:r>
      <w:r w:rsidRPr="00CD68C8">
        <w:rPr>
          <w:rFonts w:ascii="Arial" w:hAnsi="Arial" w:cs="Arial"/>
          <w:b/>
          <w:bCs/>
          <w:color w:val="000000" w:themeColor="text1"/>
          <w:sz w:val="20"/>
          <w:szCs w:val="20"/>
        </w:rPr>
        <w:t>Ề</w:t>
      </w:r>
      <w:r w:rsidRPr="00722911">
        <w:rPr>
          <w:rFonts w:ascii="Arial" w:hAnsi="Arial" w:cs="Arial"/>
          <w:b/>
          <w:bCs/>
          <w:color w:val="000000" w:themeColor="text1"/>
          <w:sz w:val="20"/>
          <w:szCs w:val="20"/>
        </w:rPr>
        <w:t>N VỚI Đ</w:t>
      </w:r>
      <w:r w:rsidRPr="00CD68C8">
        <w:rPr>
          <w:rFonts w:ascii="Arial" w:hAnsi="Arial" w:cs="Arial"/>
          <w:b/>
          <w:bCs/>
          <w:color w:val="000000" w:themeColor="text1"/>
          <w:sz w:val="20"/>
          <w:szCs w:val="20"/>
        </w:rPr>
        <w:t>Ấ</w:t>
      </w:r>
      <w:r w:rsidRPr="00722911">
        <w:rPr>
          <w:rFonts w:ascii="Arial" w:hAnsi="Arial" w:cs="Arial"/>
          <w:b/>
          <w:bCs/>
          <w:color w:val="000000" w:themeColor="text1"/>
          <w:sz w:val="20"/>
          <w:szCs w:val="20"/>
        </w:rPr>
        <w:t>T</w:t>
      </w:r>
    </w:p>
    <w:p w:rsidR="00C54049" w:rsidRPr="00CD68C8" w:rsidRDefault="00C54049" w:rsidP="00C54049">
      <w:pPr>
        <w:pStyle w:val="BodyText"/>
        <w:spacing w:after="0" w:line="240" w:lineRule="auto"/>
        <w:ind w:firstLine="0"/>
        <w:jc w:val="center"/>
        <w:rPr>
          <w:rFonts w:ascii="Arial" w:hAnsi="Arial" w:cs="Arial"/>
          <w:color w:val="000000" w:themeColor="text1"/>
          <w:sz w:val="20"/>
          <w:szCs w:val="20"/>
        </w:rPr>
      </w:pPr>
    </w:p>
    <w:p w:rsidR="00C54049" w:rsidRPr="00722911" w:rsidRDefault="00C54049" w:rsidP="00C54049">
      <w:pPr>
        <w:pStyle w:val="Heading10"/>
        <w:keepNext/>
        <w:keepLine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Điều 18. Một số quy định cụ thể về đăng ký đất đai, tài sản gắn liền với đất</w:t>
      </w:r>
    </w:p>
    <w:p w:rsidR="00C54049" w:rsidRPr="00722911" w:rsidRDefault="00C54049" w:rsidP="00C54049">
      <w:pPr>
        <w:pStyle w:val="BodyText"/>
        <w:tabs>
          <w:tab w:val="left" w:pos="858"/>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1. Nội dung đăng ký đất đai, tài sản gắn liền với đất lần đầu gồm:</w:t>
      </w:r>
    </w:p>
    <w:p w:rsidR="00C54049" w:rsidRPr="00722911" w:rsidRDefault="00C54049" w:rsidP="00C54049">
      <w:pPr>
        <w:pStyle w:val="BodyText"/>
        <w:tabs>
          <w:tab w:val="left" w:pos="92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a) Thông tin về người sử dụng đất, chủ sở hữu tài sản gắn liền với đất, người được giao đất để quản lý gồm tên, giấy tờ nhân thân, pháp nhân, địa chỉ của người sử dụng đất, chủ sở hữu tài sản gắn liền với đất, người được giao đất để quản lý;</w:t>
      </w:r>
    </w:p>
    <w:p w:rsidR="00C54049" w:rsidRPr="00722911" w:rsidRDefault="00C54049" w:rsidP="00C54049">
      <w:pPr>
        <w:pStyle w:val="BodyText"/>
        <w:tabs>
          <w:tab w:val="left" w:pos="948"/>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b) Thông tin về thửa đất gồm số thửa đất, số tờ bản đồ, địa chỉ, diện tích, loại đất, hình thức sử dụng đất, nguồn gốc sử dụng đất và các thông tin khác về thửa đất; thông tin về tài sản gắn liền với đất gồm loại tài sản, địa chỉ, diện tích xây dựng, diện tích sàn, diện tích sử dụng, hình thức sở hữu, thời hạn sở hữu và các thông tin khác về tài sản gắn liền với đất;</w:t>
      </w:r>
    </w:p>
    <w:p w:rsidR="00C54049" w:rsidRPr="00722911" w:rsidRDefault="00C54049" w:rsidP="00C54049">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c) Yêu cầu về đăng ký quyền sử dụng đất, tài sản gắn liền với đất hoặc quyền quản lý đất hoặc cấp Giấy chứng nhận quyền sử dụng đất, quyền sở hữu tài sản gắn liền với đất đối với thửa đất, tài sản gắn liền với đất;</w:t>
      </w:r>
    </w:p>
    <w:p w:rsidR="00C54049" w:rsidRPr="00722911" w:rsidRDefault="00C54049" w:rsidP="00C54049">
      <w:pPr>
        <w:pStyle w:val="BodyText"/>
        <w:tabs>
          <w:tab w:val="left" w:pos="945"/>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d) Các yêu cầu khác của người sử dụng đất, chủ sở hữu tài sản gắn liền với đất, người được giao đất để quản lý phù hợp với quy định của pháp luật về đất đai (nếu có).</w:t>
      </w:r>
    </w:p>
    <w:p w:rsidR="00C54049" w:rsidRPr="00722911" w:rsidRDefault="00C54049" w:rsidP="00C54049">
      <w:pPr>
        <w:pStyle w:val="BodyText"/>
        <w:tabs>
          <w:tab w:val="left" w:pos="890"/>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2. Nội dung đăng ký biến động đất đai, tài sản gắn liền với đất gồm:</w:t>
      </w:r>
    </w:p>
    <w:p w:rsidR="00C54049" w:rsidRPr="00722911" w:rsidRDefault="00C54049" w:rsidP="00C54049">
      <w:pPr>
        <w:pStyle w:val="BodyText"/>
        <w:tabs>
          <w:tab w:val="left" w:pos="92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a) Thông tin về người sử dụng đất, chủ sở hữu tài sản gắn liền với đất, người được giao đất để quản lý gồm tên, giấy tờ nhân thân, pháp nhân, địa chỉ của người sử dụng đất, chủ sở hữu tài sản gắn liền với đất, người được giao đất để quản lý;</w:t>
      </w:r>
    </w:p>
    <w:p w:rsidR="00C54049" w:rsidRPr="00722911" w:rsidRDefault="00C54049" w:rsidP="00C54049">
      <w:pPr>
        <w:pStyle w:val="BodyText"/>
        <w:tabs>
          <w:tab w:val="left" w:pos="948"/>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b) Thông tin về thửa đất gồm số thửa đất, số tờ bản đồ, địa chỉ, diện tích, loại đất, hình thức sử dụng đất, nguồn gốc sử dụng đất và các thông tin khác về thửa đất; thông tin về tài sản gắn liền với đất gồm loại tài sản, địa chỉ, diện tích xây dựng, diện tích sàn, diện tích sử dụng, hình thức sở hữu, thời hạn sở hữu và các thông tin khác về tài sản gắn liền với đất;</w:t>
      </w:r>
    </w:p>
    <w:p w:rsidR="00C54049" w:rsidRPr="00722911" w:rsidRDefault="00C54049" w:rsidP="00C54049">
      <w:pPr>
        <w:pStyle w:val="BodyText"/>
        <w:tabs>
          <w:tab w:val="left" w:pos="896"/>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lastRenderedPageBreak/>
        <w:t>c) Thông tin về nội dung biến động quy định tại khoản 1 Điều 133 của Luật Đất đai và lý do biến động;</w:t>
      </w:r>
    </w:p>
    <w:p w:rsidR="00C54049" w:rsidRPr="00722911" w:rsidRDefault="00C54049" w:rsidP="00C54049">
      <w:pPr>
        <w:pStyle w:val="BodyText"/>
        <w:tabs>
          <w:tab w:val="left" w:pos="910"/>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d) Các yêu cầu khác của người sử dụng đất, chủ sở hữu tài sản gắn liền với đất phù hợp với quy định của pháp luật về đất đai (nếu có).</w:t>
      </w:r>
    </w:p>
    <w:p w:rsidR="00C54049" w:rsidRPr="00722911" w:rsidRDefault="00C54049" w:rsidP="00C54049">
      <w:pPr>
        <w:pStyle w:val="BodyText"/>
        <w:tabs>
          <w:tab w:val="left" w:pos="89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3. Hình thức đăng ký đất đai, tài sản gắn liền với đất.</w:t>
      </w:r>
    </w:p>
    <w:p w:rsidR="00C54049" w:rsidRPr="00722911" w:rsidRDefault="00C54049" w:rsidP="00C54049">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Người sử dụng đất, chủ sở hữu tài sản gắn liền với đất, người được giao đất để quản lý thực hiện việc đăng ký đất đai, tài sản gắn liền với đất theo hình thức đăng ký trên giấy hoặc bằng phương tiện điện tử.</w:t>
      </w:r>
    </w:p>
    <w:p w:rsidR="00C54049" w:rsidRPr="00722911" w:rsidRDefault="00C54049" w:rsidP="00C54049">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Trường hợp đăng ký theo hình thức trên giấy thì thực hiện theo quy định tại Mục 3 và Mục 4 Chương III của Nghị định này.</w:t>
      </w:r>
    </w:p>
    <w:p w:rsidR="00C54049" w:rsidRPr="00722911" w:rsidRDefault="00C54049" w:rsidP="00C54049">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Trường hợp đăng ký bằng phương tiện điện tử thì thực hiện theo quy định tại Mục 5 Chương III của Nghị định này.</w:t>
      </w:r>
    </w:p>
    <w:p w:rsidR="00C54049" w:rsidRPr="00722911" w:rsidRDefault="00C54049" w:rsidP="00C54049">
      <w:pPr>
        <w:pStyle w:val="BodyText"/>
        <w:tabs>
          <w:tab w:val="left" w:pos="871"/>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4. Người sử dụng đất, chủ sở hữu tài sản gắn liền với đất, người được giao đất để quản lý, người nhận chuyển quyền sử dụng đất, quyền sở hữu tài sản gắn liền với đất theo quy định của pháp luật trực tiếp thực hiện việc đăng ký đất đai, tài sản gắn liền với đất hoặc thực hiện việc đăng ký thông qua người đại diện theo quy định của pháp luật (sau đây gọi chung là người yêu cầu đăng ký).</w:t>
      </w:r>
    </w:p>
    <w:p w:rsidR="00C54049" w:rsidRPr="00722911" w:rsidRDefault="00C54049" w:rsidP="00C54049">
      <w:pPr>
        <w:pStyle w:val="BodyText"/>
        <w:tabs>
          <w:tab w:val="left" w:pos="88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5. Trường hợp cấp Giấy chứng nhận quyền sử dụng đất, quyền sở hữu tài sản gắn liền với đất cho tổ chức đang sử dụng đất quy định tại khoản 1 và khoản 2 Điều 142 của Luật Đất đai mà quyền sử dụng đất, tài sản gắn liền với đất là tài sản công theo quy định của pháp luật về quản lý, sử dụng tài sản công thì thực hiện việc cấp Giấy chứng nhận quyền sử dụng đất, quyền sở hữu tài sản gắn liền với đất theo quy định của pháp luật đất đai mà không chờ đến khi sắp xếp lại, xử lý xong tài sản công.</w:t>
      </w:r>
    </w:p>
    <w:p w:rsidR="00C54049" w:rsidRPr="00722911" w:rsidRDefault="00C54049" w:rsidP="00C54049">
      <w:pPr>
        <w:pStyle w:val="BodyText"/>
        <w:tabs>
          <w:tab w:val="left" w:pos="881"/>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6. Trường hợp người yêu cầu đăng ký có nhu cầu thực hiện đồng thời nhiều thủ tục đăng ký đất đai, tài sản gắn liền với đất thì các cơ quan giải quyết thủ tục có trách nhiệm liên thông với các cơ quan có thẩm quyền để giải quyết.</w:t>
      </w:r>
    </w:p>
    <w:p w:rsidR="00C54049" w:rsidRPr="00722911" w:rsidRDefault="00C54049" w:rsidP="00C54049">
      <w:pPr>
        <w:pStyle w:val="BodyText"/>
        <w:tabs>
          <w:tab w:val="left" w:pos="885"/>
        </w:tabs>
        <w:adjustRightInd w:val="0"/>
        <w:snapToGrid w:val="0"/>
        <w:spacing w:after="120" w:line="240" w:lineRule="auto"/>
        <w:ind w:firstLine="720"/>
        <w:jc w:val="both"/>
        <w:rPr>
          <w:rFonts w:ascii="Arial" w:hAnsi="Arial" w:cs="Arial"/>
          <w:color w:val="000000" w:themeColor="text1"/>
          <w:sz w:val="20"/>
          <w:szCs w:val="20"/>
        </w:rPr>
      </w:pPr>
      <w:bookmarkStart w:id="4" w:name="bookmark241"/>
      <w:bookmarkEnd w:id="4"/>
      <w:r w:rsidRPr="00722911">
        <w:rPr>
          <w:rFonts w:ascii="Arial" w:hAnsi="Arial" w:cs="Arial"/>
          <w:color w:val="000000" w:themeColor="text1"/>
          <w:sz w:val="20"/>
          <w:szCs w:val="20"/>
        </w:rPr>
        <w:t>7. Trường hợp sử dụng đất để thực hiện dự án đầu tư thông qua việc thỏa thuận về nhận quyền sử dụng đất theo quy định tại Điều 127 của Luật Đất đai thì việc cấp Giấy chứng nhận quyền sử dụng đất, quyền sở hữu tài sản gắn liền với đất cho chủ đầu tư được thực hiện sau khi chủ đầu tư hoàn thành thủ tục về đất đai để thực hiện dự án theo quy định của pháp luật.</w:t>
      </w:r>
    </w:p>
    <w:p w:rsidR="00C54049" w:rsidRPr="00722911" w:rsidRDefault="00C54049" w:rsidP="00C54049">
      <w:pPr>
        <w:pStyle w:val="BodyText"/>
        <w:tabs>
          <w:tab w:val="left" w:pos="892"/>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8. Đối với tài sản là nhà ở, công trình xây dựng gắn liền với đất đã được chứng nhận quyền sở hữu trên Giấy chứng nhận đã cấp thì khi giải quyết thủ tục đăng ký biến động, Văn phòng đăng ký đất đai, Chi nhánh Văn phòng đăng ký đất đai thực hiện việc đăng ký trên cơ sở thông tin về tài sản trên Giấy chứng nhận đã cấp, trừ trường hợp chủ sở hữu tài sản có yêu cầu đăng ký thay đổi tài sản; chủ sở hữu tài sản chịu trách nhiệm trước pháp luật trong việc thực hiện giao dịch nếu tài sản đã có thay đổi so với Giấy chứng nhận đã cấp.</w:t>
      </w:r>
    </w:p>
    <w:p w:rsidR="00C54049" w:rsidRPr="00722911" w:rsidRDefault="00C54049" w:rsidP="00C54049">
      <w:pPr>
        <w:pStyle w:val="BodyText"/>
        <w:tabs>
          <w:tab w:val="left" w:pos="893"/>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9. Trường hợp đang trong quá trình giải quyết thủ tục đăng ký, cấp Giấy chứng nhận quyền sử dụng đất, quyền sở hữu tài sản gắn liền với đất mà người sử dụng đất, chủ sở hữu tài sản gắn liền với đất không tiếp tục thực hiện thì người có quyền và nghĩa vụ liên quan theo quy định của pháp luật dân sự nộp giấy tờ chứng minh để tiếp tục thực hiện thủ tục.</w:t>
      </w:r>
    </w:p>
    <w:p w:rsidR="00C54049" w:rsidRPr="00722911" w:rsidRDefault="00C54049" w:rsidP="00C54049">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Trường hợp chưa xác định được người tiếp tục thực hiện thủ tục hoặc người tiếp tục thực hiện thủ tục không thuộc đối tượng được cấp Giấy chứng nhận quyền sử dụng đất, quyền sở hữu tài sản gắn liền với đất thì Văn phòng đăng ký đất đai, Chi nhánh Văn phòng đăng ký đất đai có trách nhiệm cập nhật vào Sổ địa chính.</w:t>
      </w:r>
    </w:p>
    <w:p w:rsidR="00C54049" w:rsidRPr="00722911" w:rsidRDefault="00C54049" w:rsidP="00C54049">
      <w:pPr>
        <w:pStyle w:val="BodyText"/>
        <w:tabs>
          <w:tab w:val="left" w:pos="1028"/>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10. Đối với thửa đất của cá nhân, hộ gia đình đang sử dụng khi cấp Giấy chứng nhận quyền sử dụng đất, quyền sở hữu tài sản gắn liền với đất lần đầu thì cơ quan có thẩm quyền quy định tại điểm b khoản 1 Điều 136 của Luật Đất đai quyết định diện tích đất ở được công nhận theo hạn mức giao đất ở cho cá nhân quy định tại khoản 2 Điều 195 và khoản 2 Điều 196 của Luật Đất đai hoặc hạn mức công nhận đất ở quy định tại khoản 5 Điều 141 của Luật Đất đai mà không phụ thuộc vào số thành viên trong hộ gia đình có chung quyền sử dụng đất.</w:t>
      </w:r>
    </w:p>
    <w:p w:rsidR="00C54049" w:rsidRPr="00722911" w:rsidRDefault="00C54049" w:rsidP="00C54049">
      <w:pPr>
        <w:pStyle w:val="BodyText"/>
        <w:tabs>
          <w:tab w:val="left" w:pos="1025"/>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11. Quy định về ghi nợ tiền sử dụng đất khi cấp Giấy chứng nhận quyền sử dụng đất, quyền sở hữu tài sản gắn liền với đất được thực hiện như sau:</w:t>
      </w:r>
    </w:p>
    <w:p w:rsidR="00C54049" w:rsidRPr="00722911" w:rsidRDefault="00C54049" w:rsidP="00C54049">
      <w:pPr>
        <w:pStyle w:val="BodyText"/>
        <w:tabs>
          <w:tab w:val="left" w:pos="89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a) Đối tượng được ghi nợ tiền sử dụng đất khi cấp Giấy chứng nhận quyền sử dụng đất, quyền sở hữu tài sản gắn liền với đất lần đầu là cá nhân, hộ gia đình đang sử dụng đất có nhu cầu ghi nợ và </w:t>
      </w:r>
      <w:r w:rsidRPr="00722911">
        <w:rPr>
          <w:rFonts w:ascii="Arial" w:hAnsi="Arial" w:cs="Arial"/>
          <w:color w:val="000000" w:themeColor="text1"/>
          <w:sz w:val="20"/>
          <w:szCs w:val="20"/>
        </w:rPr>
        <w:lastRenderedPageBreak/>
        <w:t>người nhận thừa kế theo quy định của pháp luật có nhu cầu ghi nợ thì được tiếp tục ghi nợ;</w:t>
      </w:r>
    </w:p>
    <w:p w:rsidR="00C54049" w:rsidRPr="00722911" w:rsidRDefault="00C54049" w:rsidP="00C54049">
      <w:pPr>
        <w:pStyle w:val="BodyText"/>
        <w:tabs>
          <w:tab w:val="left" w:pos="914"/>
        </w:tabs>
        <w:adjustRightInd w:val="0"/>
        <w:snapToGrid w:val="0"/>
        <w:spacing w:after="120" w:line="240" w:lineRule="auto"/>
        <w:ind w:firstLine="720"/>
        <w:jc w:val="both"/>
        <w:rPr>
          <w:rFonts w:ascii="Arial" w:hAnsi="Arial" w:cs="Arial"/>
          <w:color w:val="000000" w:themeColor="text1"/>
          <w:sz w:val="20"/>
          <w:szCs w:val="20"/>
        </w:rPr>
      </w:pPr>
      <w:bookmarkStart w:id="5" w:name="bookmark247"/>
      <w:bookmarkEnd w:id="5"/>
      <w:r w:rsidRPr="00722911">
        <w:rPr>
          <w:rFonts w:ascii="Arial" w:hAnsi="Arial" w:cs="Arial"/>
          <w:color w:val="000000" w:themeColor="text1"/>
          <w:sz w:val="20"/>
          <w:szCs w:val="20"/>
        </w:rPr>
        <w:t>b) Mức tiền sử dụng đất được ghi nợ đối với trường hợp quy định tại điểm a khoản này là toàn bộ số tiền sử dụng đất phải nộp tại thời điểm cấp Giấy chứng nhận quyền sử dụng đất, quyền sở hữu tài sản gắn liền với đất;</w:t>
      </w:r>
    </w:p>
    <w:p w:rsidR="00C54049" w:rsidRPr="00722911" w:rsidRDefault="00C54049" w:rsidP="00C54049">
      <w:pPr>
        <w:pStyle w:val="BodyText"/>
        <w:tabs>
          <w:tab w:val="left" w:pos="921"/>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c) Trình tự, thủ tục ghi nợ, thanh toán, xóa nợ tiền sử dụng đất, thời hạn nợ tiền sử dụng đất cho hộ gia đình, cá nhân được ghi nợ tiền sử dụng đất quy định tại khoản này được thực hiện theo quy định của pháp luật về thu tiền sử dụng đất, tiền thuê đất;</w:t>
      </w:r>
    </w:p>
    <w:p w:rsidR="00C54049" w:rsidRPr="00722911" w:rsidRDefault="00C54049" w:rsidP="00C54049">
      <w:pPr>
        <w:pStyle w:val="BodyText"/>
        <w:tabs>
          <w:tab w:val="left" w:pos="91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d) Trường hợp người được giao đất tái định cư thì việc ghi nợ tiền sử dụng đất thực hiện theo quy định tại Nghị định quy định về bồi thường, hỗ trợ, tái định cư khi Nhà nước thu hồi đất;</w:t>
      </w:r>
    </w:p>
    <w:p w:rsidR="00C54049" w:rsidRPr="00722911" w:rsidRDefault="00C54049" w:rsidP="00C54049">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đ) Việc ghi nợ tiền sử dụng đất cho đối tượng quy định tại điểm a khoản này được áp dụng trong thời hạn từ ngày 01 tháng 8 năm 2024 đến hết ngày 31 tháng 7 năm 2029, việc thanh toán, xóa nợ tiền sử dụng đất được thực hiện theo quy định của pháp luật về thu tiền sử dụng đất, tiền thuê đất.</w:t>
      </w:r>
    </w:p>
    <w:p w:rsidR="00C54049" w:rsidRPr="00722911" w:rsidRDefault="00C54049" w:rsidP="00C54049">
      <w:pPr>
        <w:pStyle w:val="Heading10"/>
        <w:keepNext/>
        <w:keepLine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Điều 19. Trách nhiệm của cơ quan tiếp nhận hồ sơ và giải quyết thủ tục đăng ký đất đai, tài sản gắn liền với đất</w:t>
      </w:r>
    </w:p>
    <w:p w:rsidR="00C54049" w:rsidRPr="00722911" w:rsidRDefault="00C54049" w:rsidP="00C54049">
      <w:pPr>
        <w:pStyle w:val="BodyText"/>
        <w:tabs>
          <w:tab w:val="left" w:pos="898"/>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1. Cơ quan tiếp nhận hồ sơ tại khoản 1 Điều 21 của Nghị định này chịu trách nhiệm:</w:t>
      </w:r>
    </w:p>
    <w:p w:rsidR="00C54049" w:rsidRPr="00722911" w:rsidRDefault="00C54049" w:rsidP="00C54049">
      <w:pPr>
        <w:pStyle w:val="BodyText"/>
        <w:tabs>
          <w:tab w:val="left" w:pos="91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a) Kiểm tra tính đầy đủ của thành phần hồ sơ, tính thống nhất về nội dung thông tin giữa các giấy tờ, tính đầy đủ của nội dung kê khai và cấp Giấy tiếp nhận hồ sơ và hẹn trả kết quả theo mẫu quy định tại Nghị định của Chính phủ quy định về thực hiện cơ chế một cửa, một cửa liên thông trong giải quyết thủ tục hành chính;</w:t>
      </w:r>
    </w:p>
    <w:p w:rsidR="00C54049" w:rsidRPr="00722911" w:rsidRDefault="00C54049" w:rsidP="00C54049">
      <w:pPr>
        <w:pStyle w:val="BodyText"/>
        <w:tabs>
          <w:tab w:val="left" w:pos="933"/>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b) Không yêu cầu nộp thêm giấy tờ, kê khai thêm thông tin mà Nghị định này không quy định.</w:t>
      </w:r>
    </w:p>
    <w:p w:rsidR="00C54049" w:rsidRPr="00722911" w:rsidRDefault="00C54049" w:rsidP="00C54049">
      <w:pPr>
        <w:pStyle w:val="BodyText"/>
        <w:tabs>
          <w:tab w:val="left" w:pos="898"/>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2. Cơ quan tiếp nhận hồ sơ, cơ quan giải quyết thủ tục không tiếp nhận hồ sơ hoặc dừng giải quyết thủ tục đăng ký đất đai, tài sản gắn liền với đất và trả hồ sơ cho người yêu cầu đăng ký, trừ trường hợp đăng ký đất đai lần đầu mà không cấp Giấy chứng nhận quyền sử dụng đất, quyền sở hữu tài sản gắn liền với đất, trong các trường hợp sau:</w:t>
      </w:r>
    </w:p>
    <w:p w:rsidR="00C54049" w:rsidRPr="00722911" w:rsidRDefault="00C54049" w:rsidP="00C54049">
      <w:pPr>
        <w:pStyle w:val="BodyText"/>
        <w:tabs>
          <w:tab w:val="left" w:pos="915"/>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a) Không thuộc thẩm quyền tiếp nhận hồ sơ hoặc hồ sơ không đầy đủ thành phần hoặc không đảm bảo tính thống nhất nội dung thông tin giữa các giấy tờ hoặc kê khai nội dung không đầy đủ thông tin theo quy định;</w:t>
      </w:r>
    </w:p>
    <w:p w:rsidR="00C54049" w:rsidRPr="00722911" w:rsidRDefault="00C54049" w:rsidP="00C54049">
      <w:pPr>
        <w:pStyle w:val="BodyText"/>
        <w:tabs>
          <w:tab w:val="left" w:pos="933"/>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b) Nhận được văn bản của cơ quan thi hành án dân sự hoặc cơ quan, người có thẩm quyền tố tụng yêu cầu tạm dừng hoặc dừng việc đăng ký, cấp Giấy chứng nhận quyền sử dụng đất, quyền sở hữu tài sản gắn liền với đất đối với tài sản là quyền sử dụng đất, tài sản gắn liền với đất của người sử dụng đất, chủ sở hữu tài sản gắn liền với đất thuộc đối tượng phải thi hành án theo quy định của pháp luật;</w:t>
      </w:r>
    </w:p>
    <w:p w:rsidR="00C54049" w:rsidRPr="00722911" w:rsidRDefault="00C54049" w:rsidP="00C54049">
      <w:pPr>
        <w:pStyle w:val="BodyText"/>
        <w:tabs>
          <w:tab w:val="left" w:pos="935"/>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c) Nhận được văn bản thông báo về việc kê biên tài sản thi hành án;</w:t>
      </w:r>
    </w:p>
    <w:p w:rsidR="00C54049" w:rsidRPr="00722911" w:rsidRDefault="00C54049" w:rsidP="00C54049">
      <w:pPr>
        <w:pStyle w:val="BodyText"/>
        <w:tabs>
          <w:tab w:val="left" w:pos="93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d) Nhận được văn bản của Ủy ban nhân dân cấp xã hoặc của Ủy ban nhân dân cấp huyện hoặc của Ủy ban nhân dân cấp tỉnh hoặc của Bộ trưởng Bộ Tài nguyên và Môi trường về việc đã thụ lý đơn yêu cầu hòa giải tranh chấp đất đai hoặc đơn yêu cầu giải quyết tranh chấp đất đai, tài sản gắn liền với đất;</w:t>
      </w:r>
    </w:p>
    <w:p w:rsidR="00C54049" w:rsidRPr="00722911" w:rsidRDefault="00C54049" w:rsidP="00C54049">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đ) Nhận được văn bản của Tòa án nhân dân có thẩm quyền về việc đã thụ lý đơn đề nghị giải quyết tranh chấp đất đai, tài sản gắn liền với đất;</w:t>
      </w:r>
    </w:p>
    <w:p w:rsidR="00C54049" w:rsidRPr="00722911" w:rsidRDefault="00C54049" w:rsidP="00C54049">
      <w:pPr>
        <w:pStyle w:val="BodyText"/>
        <w:tabs>
          <w:tab w:val="left" w:pos="930"/>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e) Nhận được văn bản của Trọng tài Thương mại Việt Nam về việc thụ lý đơn giải quyết tranh chấp giữa các bên phát sinh từ hoạt động thương mại liên quan đến đất đai, tài sản gắn liền với đất;</w:t>
      </w:r>
    </w:p>
    <w:p w:rsidR="00C54049" w:rsidRPr="00722911" w:rsidRDefault="00C54049" w:rsidP="00C54049">
      <w:pPr>
        <w:pStyle w:val="BodyText"/>
        <w:tabs>
          <w:tab w:val="left" w:pos="926"/>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g) Nhận được văn bản yêu cầu dừng thực hiện thủ tục hành chính về đất đai để áp dụng biện pháp khẩn cấp tạm thời của cơ quan có thẩm quyền;</w:t>
      </w:r>
    </w:p>
    <w:p w:rsidR="00C54049" w:rsidRPr="00722911" w:rsidRDefault="00C54049" w:rsidP="00C54049">
      <w:pPr>
        <w:pStyle w:val="BodyText"/>
        <w:tabs>
          <w:tab w:val="left" w:pos="91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h) Trường hợp đăng ký biến động đất đai do nhận chuyển nhượng, nhận tặng cho quyền sử dụng đất, quyền sở hữu tài sản gắn liền với đất mà quyền sử dụng đất, quyền sở hữu tài sản gắn liền với đất đang được thế chấp và đã đăng ký tại Văn phòng đăng ký đất đai, Chi nhánh Văn phòng đăng ký đất đai nhưng hồ sơ đăng ký nhận chuyển nhượng, nhận tặng cho không có văn bản của bên nhận thế chấp về việc đồng ý cho bên thế chấp được chuyển nhượng, tặng cho quyền sử dụng đất, quyền sở hữu tài sản gắn liền với đất;</w:t>
      </w:r>
    </w:p>
    <w:p w:rsidR="00C54049" w:rsidRPr="00722911" w:rsidRDefault="00C54049" w:rsidP="00C54049">
      <w:pPr>
        <w:pStyle w:val="BodyText"/>
        <w:tabs>
          <w:tab w:val="left" w:pos="924"/>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i) Trường hợp chủ đầu tư đã thế chấp và đăng ký thế chấp dự án đầu tư xây dựng nhà ở hoặc nhà ở hình thành trong tương lai, dự án đầu tư xây dựng công trình không phải là nhà ở, dự án đầu tư </w:t>
      </w:r>
      <w:r w:rsidRPr="00722911">
        <w:rPr>
          <w:rFonts w:ascii="Arial" w:hAnsi="Arial" w:cs="Arial"/>
          <w:color w:val="000000" w:themeColor="text1"/>
          <w:sz w:val="20"/>
          <w:szCs w:val="20"/>
        </w:rPr>
        <w:lastRenderedPageBreak/>
        <w:t>nông nghiệp, dự án phát triển rừng, dự án khác có sử dụng đất hoặc công trình xây dựng thuộc các dự án này tại Văn phòng đăng ký đất đai, Chi nhánh Văn phòng đăng ký đất đai mà chủ đầu tư chuyển nhượng quyền sử dụng đất, bán tài sản gắn liền với đất nhưng chưa thực hiện thủ tục đăng ký thay đổi để rút bớt tài sản thế chấp là tài sản đã chuyển nhượng, đã bán, trừ trường hợp bên nhận thế chấp và bên mua tài sản có thỏa thuận về việc tiếp tục dùng tài sản này làm tài sản thế chấp và thực hiện đăng ký thay đổi bên bảo đảm theo quy định của pháp luật về đăng ký biện pháp bảo đảm.</w:t>
      </w:r>
    </w:p>
    <w:p w:rsidR="00C54049" w:rsidRPr="00722911" w:rsidRDefault="00C54049" w:rsidP="00C54049">
      <w:pPr>
        <w:pStyle w:val="BodyText"/>
        <w:tabs>
          <w:tab w:val="left" w:pos="878"/>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3. Đối với các trường hợp quy định tại các điểm b, c, d, đ, e và g khoản 2 Điều này mà quá thời hạn giải quyết theo quy định của pháp luật hoặc nhận được văn bản của cơ quan có thẩm quyền về việc đã giải quyết xong tranh chấp đất đai hoặc văn bản hủy bỏ việc dừng, tạm dừng thủ tục đăng ký đất đai, tài sản gắn liền với đất, kê biên tài sản thì cơ quan tiếp nhận, cơ quan giải quyết thủ tục tiếp tục thực hiện việc đăng ký đất đai, tài sản gắn liền với đất theo quy định của pháp luật.</w:t>
      </w:r>
    </w:p>
    <w:p w:rsidR="00C54049" w:rsidRPr="00722911" w:rsidRDefault="00C54049" w:rsidP="00C54049">
      <w:pPr>
        <w:pStyle w:val="BodyText"/>
        <w:tabs>
          <w:tab w:val="left" w:pos="878"/>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4. Đối với trường hợp đăng ký, cấp Giấy chứng nhận quyền sử dụng đất, quyền sở hữu tài sản gắn liền với đất cho người nhận chuyển nhượng quyền sử dụng đất, quyền sở hữu nhà ở, công trình xây dựng trong dự án bất động sản thì Văn phòng đăng ký đất đai, Chi nhánh Văn phòng đăng ký đất đai chịu trách nhiệm kiểm tra tính đầy đủ của thành phần hồ sơ quy định tại khoản 1 và khoản 2 Điều 41 của Nghị định này và không chịu trách nhiệm về điều kiện chuyển quyền sử dụng đất, bán nhà ở, bán công trình, hạng mục công trình xây dựng theo quy định của pháp luật về nhà ở, pháp luật về xây dựng và pháp luật về kinh doanh bất động sản.</w:t>
      </w:r>
    </w:p>
    <w:p w:rsidR="00C54049" w:rsidRPr="00722911" w:rsidRDefault="00C54049" w:rsidP="00C54049">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b/>
          <w:bCs/>
          <w:color w:val="000000" w:themeColor="text1"/>
          <w:sz w:val="20"/>
          <w:szCs w:val="20"/>
        </w:rPr>
        <w:t>Điều 20. Trách nhiệm của Ủy ban nhân dân các cấp trong việc tổ chức triển khai đăng ký đất đai, tài sản gắn liền với đất</w:t>
      </w:r>
    </w:p>
    <w:p w:rsidR="00C54049" w:rsidRPr="00722911" w:rsidRDefault="00C54049" w:rsidP="00C54049">
      <w:pPr>
        <w:pStyle w:val="BodyText"/>
        <w:tabs>
          <w:tab w:val="left" w:pos="836"/>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1. Ủy ban nhân dân cấp tỉnh có trách nhiệm sau đây:</w:t>
      </w:r>
    </w:p>
    <w:p w:rsidR="00C54049" w:rsidRPr="00722911" w:rsidRDefault="00C54049" w:rsidP="00C54049">
      <w:pPr>
        <w:pStyle w:val="BodyText"/>
        <w:tabs>
          <w:tab w:val="left" w:pos="899"/>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a) Chỉ đạo các cơ quan chuyên môn thực hiện việc tuyên truyền và tổ chức thực hiện đăng ký đất đai, tài sản gắn liền với đất, cấp Giấy chứng nhận quyền sử dụng đất, quyền sở hữu tài sản gắn liền với đất và lập, cập nhật, chỉnh lý và quản lý hồ sơ địa chính, cơ sở dữ liệu đất đai;</w:t>
      </w:r>
    </w:p>
    <w:p w:rsidR="00C54049" w:rsidRPr="00722911" w:rsidRDefault="00C54049" w:rsidP="00C54049">
      <w:pPr>
        <w:pStyle w:val="BodyText"/>
        <w:tabs>
          <w:tab w:val="left" w:pos="915"/>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b) Bố trí kinh phí để thực hiện việc đăng ký đất đai lần đầu.</w:t>
      </w:r>
    </w:p>
    <w:p w:rsidR="00C54049" w:rsidRPr="00722911" w:rsidRDefault="00C54049" w:rsidP="00C54049">
      <w:pPr>
        <w:pStyle w:val="BodyText"/>
        <w:tabs>
          <w:tab w:val="left" w:pos="938"/>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2. Ủy ban nhân dân cấp huyện có trách nhiệm triển khai đăng ký đất đai; hằng năm chỉ đạo rà soát và tổ chức đăng ký đất đai đối với các trường hợp chưa thực hiện đăng ký trên địa bàn; chỉ đạo việc kiểm tra, xử lý các trường hợp không đăng ký đất đai theo quy định của pháp luật.</w:t>
      </w:r>
    </w:p>
    <w:p w:rsidR="00C54049" w:rsidRPr="00722911" w:rsidRDefault="00C54049" w:rsidP="00C54049">
      <w:pPr>
        <w:pStyle w:val="BodyText"/>
        <w:tabs>
          <w:tab w:val="left" w:pos="923"/>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3. Ủy ban nhân dân cấp xã có trách nhiệm sau đây:</w:t>
      </w:r>
    </w:p>
    <w:p w:rsidR="00C54049" w:rsidRPr="00722911" w:rsidRDefault="00C54049" w:rsidP="00C54049">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a) Tổ chức việc đăng ký đất đai trên địa bàn; hướng dẫn, tuyên truyền người sử dụng đất thực hiện việc đăng ký đất đai; kiểm tra, xử lý các trường hợp không đăng ký đất đai theo quy định của pháp luật;</w:t>
      </w:r>
    </w:p>
    <w:p w:rsidR="00C54049" w:rsidRPr="00722911" w:rsidRDefault="00C54049" w:rsidP="00C54049">
      <w:pPr>
        <w:pStyle w:val="BodyText"/>
        <w:tabs>
          <w:tab w:val="left" w:pos="935"/>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b) Thực hiện các công việc quy định tại Điều 33 của Nghị định này;</w:t>
      </w:r>
    </w:p>
    <w:p w:rsidR="00C54049" w:rsidRPr="00722911" w:rsidRDefault="00C54049" w:rsidP="00C54049">
      <w:pPr>
        <w:pStyle w:val="BodyText"/>
        <w:tabs>
          <w:tab w:val="left" w:pos="970"/>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c) Thành lập Hội đồng đăng ký đất đai lần đầu (sau đây gọi là Hội đồng đăng ký đất đai) để tham mưu thực hiện các nhiệm vụ quy định tại khoản 1 và khoản 2 Điều 33 của Nghị định này.</w:t>
      </w:r>
    </w:p>
    <w:p w:rsidR="00C54049" w:rsidRPr="00722911" w:rsidRDefault="00C54049" w:rsidP="00C54049">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Thành phần Hội đồng đăng ký đất đai bao gồm đại diện lãnh đạo Ủy ban nhân dân cấp xã, đại diện Mặt trận Tổ quốc Việt Nam ở cấp xã; công chức làm công tác địa chính, tư pháp ở cấp xã; người đứng đầu, Trưởng ban công tác Mặt trận thôn, làng, ấp, bản, bon, buôn, phum, sóc, tổ dân phố, điểm dân cư nơi có đất và các thành phần khác do Ủy ban nhân dân cấp xã quyết định.</w:t>
      </w:r>
    </w:p>
    <w:p w:rsidR="00C54049" w:rsidRPr="00722911" w:rsidRDefault="00C54049" w:rsidP="00C54049">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Hội đồng đăng ký đất đai hoạt động theo chế độ tập thể, quyết định theo đa số, thông qua họp trực tiếp hoặc gửi lấy ý kiến các thành viên. Kết quả tư vấn của Hội đồng đăng ký đất đai là căn cứ để Ủy ban nhân dân cấp xã thực hiện các nhiệm vụ quy định tại khoản 1 và khoản 2 Điều 33 của Nghị định này;</w:t>
      </w:r>
    </w:p>
    <w:p w:rsidR="00C54049" w:rsidRPr="00722911" w:rsidRDefault="00C54049" w:rsidP="00C54049">
      <w:pPr>
        <w:pStyle w:val="BodyText"/>
        <w:tabs>
          <w:tab w:val="left" w:pos="96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d) Thời gian thực hiện các công việc quy định tại khoản 1 và khoản 2 Điều 33 của Nghị định này theo thủ tục hành chính do Ủy ban nhân dân cấp tỉnh quyết định nhưng không vượt quá 10 ngày làm việc.</w:t>
      </w:r>
    </w:p>
    <w:p w:rsidR="00C54049" w:rsidRPr="00722911" w:rsidRDefault="00C54049" w:rsidP="00C54049">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b/>
          <w:bCs/>
          <w:color w:val="000000" w:themeColor="text1"/>
          <w:sz w:val="20"/>
          <w:szCs w:val="20"/>
        </w:rPr>
        <w:t>Điều 21. Tiếp nhận hồ sơ và trả kết quả giải quyết thủ tục đăng ký đất đai, tài sản gắn liền với đất</w:t>
      </w:r>
    </w:p>
    <w:p w:rsidR="00C54049" w:rsidRPr="00722911" w:rsidRDefault="00C54049" w:rsidP="00C54049">
      <w:pPr>
        <w:pStyle w:val="BodyText"/>
        <w:tabs>
          <w:tab w:val="left" w:pos="898"/>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1. Cơ quan tiếp nhận hồ sơ và trả kết quả:</w:t>
      </w:r>
    </w:p>
    <w:p w:rsidR="00C54049" w:rsidRPr="00722911" w:rsidRDefault="00C54049" w:rsidP="00C54049">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a) Bộ phận Một cửa theo quy định của Ủy ban nhân dân cấp tỉnh về thực hiện việc tiếp nhận hồ sơ và trả kết quả giải quyết thủ tục hành chính cấp tỉnh, cấp huyện, cấp xã;</w:t>
      </w:r>
    </w:p>
    <w:p w:rsidR="00C54049" w:rsidRPr="00722911" w:rsidRDefault="00C54049" w:rsidP="00C54049">
      <w:pPr>
        <w:pStyle w:val="BodyText"/>
        <w:tabs>
          <w:tab w:val="left" w:pos="955"/>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lastRenderedPageBreak/>
        <w:t>b) Văn phòng đăng ký đất đai;</w:t>
      </w:r>
    </w:p>
    <w:p w:rsidR="00C54049" w:rsidRPr="00722911" w:rsidRDefault="00C54049" w:rsidP="00C54049">
      <w:pPr>
        <w:pStyle w:val="BodyText"/>
        <w:tabs>
          <w:tab w:val="left" w:pos="955"/>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c) Chi nhánh Văn phòng đăng ký đất đai.</w:t>
      </w:r>
    </w:p>
    <w:p w:rsidR="00C54049" w:rsidRPr="00722911" w:rsidRDefault="00C54049" w:rsidP="00C54049">
      <w:pPr>
        <w:pStyle w:val="BodyText"/>
        <w:tabs>
          <w:tab w:val="left" w:pos="926"/>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2. Hình thức nộp hồ sơ:</w:t>
      </w:r>
    </w:p>
    <w:p w:rsidR="00C54049" w:rsidRPr="00722911" w:rsidRDefault="00C54049" w:rsidP="00C54049">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Người yêu cầu đăng ký được lựa chọn nộp hồ sơ theo các hình thức sau đây:</w:t>
      </w:r>
    </w:p>
    <w:p w:rsidR="00C54049" w:rsidRPr="00722911" w:rsidRDefault="00C54049" w:rsidP="00C54049">
      <w:pPr>
        <w:pStyle w:val="BodyText"/>
        <w:tabs>
          <w:tab w:val="left" w:pos="937"/>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a) Nộp trực tiếp tại các cơ quan quy định tại khoản 1 Điều này;</w:t>
      </w:r>
    </w:p>
    <w:p w:rsidR="00C54049" w:rsidRPr="00722911" w:rsidRDefault="00C54049" w:rsidP="00C54049">
      <w:pPr>
        <w:pStyle w:val="BodyText"/>
        <w:tabs>
          <w:tab w:val="left" w:pos="962"/>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b) Nộp thông qua dịch vụ bưu chính;</w:t>
      </w:r>
    </w:p>
    <w:p w:rsidR="00C54049" w:rsidRPr="00722911" w:rsidRDefault="00C54049" w:rsidP="00C54049">
      <w:pPr>
        <w:pStyle w:val="BodyText"/>
        <w:tabs>
          <w:tab w:val="left" w:pos="960"/>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c) Nộp tại địa điểm theo thỏa thuận giữa người yêu cầu đăng ký và Văn phòng đăng ký đất đai, Chi nhánh Văn phòng đăng ký đất đai;</w:t>
      </w:r>
    </w:p>
    <w:p w:rsidR="00C54049" w:rsidRPr="00722911" w:rsidRDefault="00C54049" w:rsidP="00C54049">
      <w:pPr>
        <w:pStyle w:val="BodyText"/>
        <w:tabs>
          <w:tab w:val="left" w:pos="962"/>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d) Nộp trên Cổng dịch vụ công Quốc gia hoặc Cổng dịch vụ công cấp tỉnh;</w:t>
      </w:r>
    </w:p>
    <w:p w:rsidR="00C54049" w:rsidRPr="00722911" w:rsidRDefault="00C54049" w:rsidP="00C54049">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đ) Khi nộp hồ sơ tại cơ quan quy định tại khoản 1 Điều này theo hình thức quy định tại các điểm a, b và c khoản này thì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trừ trường hợp quy định tại điểm e khoản này; trường hợp nộp hồ sơ theo hình thức quy định tại điểm d khoản này thì hồ sơ nộp phải được số hóa từ bản chính hoặc bản sao giấy tờ đã được công chứng, chứng thực theo quy định của pháp luật;</w:t>
      </w:r>
    </w:p>
    <w:p w:rsidR="00C54049" w:rsidRPr="00722911" w:rsidRDefault="00C54049" w:rsidP="00C54049">
      <w:pPr>
        <w:pStyle w:val="BodyText"/>
        <w:tabs>
          <w:tab w:val="left" w:pos="964"/>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e) Đối với thủ tục đăng ký biến động đất đai, tài sản gắn liền với đất mà thực hiện xác nhận thay đổi trên Giấy chứng nhận đã cấp thì người yêu cầu đăng ký nộp bản gốc Giấy chứng nhận đã cấp.</w:t>
      </w:r>
    </w:p>
    <w:p w:rsidR="00C54049" w:rsidRPr="00722911" w:rsidRDefault="00C54049" w:rsidP="00C54049">
      <w:pPr>
        <w:pStyle w:val="BodyText"/>
        <w:tabs>
          <w:tab w:val="left" w:pos="921"/>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3. Đối với trường hợp đăng ký đất đai, tài sản gắn liền với đất lần đầu thì người yêu cầu đăng ký lựa chọn nơi nộp hồ sơ như sau:</w:t>
      </w:r>
    </w:p>
    <w:p w:rsidR="00C54049" w:rsidRPr="00722911" w:rsidRDefault="00C54049" w:rsidP="00C54049">
      <w:pPr>
        <w:pStyle w:val="BodyText"/>
        <w:tabs>
          <w:tab w:val="left" w:pos="935"/>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a) Trường hợp người sử dụng đất, chủ sở hữu tài sản gắn liền với đất là cá nhân trong nước, người Việt Nam định cư ở nước ngoài là công dân Việt Nam (sau đây gọi là cá nhân), cộng đồng dân cư thì nơi nộp hồ sơ quy định tại điểm a khoản 1 Điều này;</w:t>
      </w:r>
    </w:p>
    <w:p w:rsidR="00C54049" w:rsidRPr="00722911" w:rsidRDefault="00C54049" w:rsidP="00C54049">
      <w:pPr>
        <w:pStyle w:val="BodyText"/>
        <w:tabs>
          <w:tab w:val="left" w:pos="953"/>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b) Trường hợp người sử dụng đất, chủ sở hữu tài sản gắn liền với đất là tổ chức trong nước, tổ chức tôn giáo, tổ chức tôn giáo trực thuộc, tổ chức nước ngoài có chức năng ngoại giao, người gốc Việt Nam định cư ở nước ngoài, tổ chức kinh tế có vốn đầu tư nước ngoài thì được lựa chọn nơi nộp hồ sơ quy định tại điểm a hoặc điểm b khoản 1 Điều này.</w:t>
      </w:r>
    </w:p>
    <w:p w:rsidR="00C54049" w:rsidRPr="00722911" w:rsidRDefault="00C54049" w:rsidP="00C54049">
      <w:pPr>
        <w:pStyle w:val="BodyText"/>
        <w:tabs>
          <w:tab w:val="left" w:pos="928"/>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4. Đối với trường hợp đăng ký biến động đất đai, tài sản gắn liền với đất thì người yêu cầu đăng ký lựa chọn nơi nộp hồ sơ như sau:</w:t>
      </w:r>
    </w:p>
    <w:p w:rsidR="00C54049" w:rsidRPr="00722911" w:rsidRDefault="00C54049" w:rsidP="00C54049">
      <w:pPr>
        <w:pStyle w:val="BodyText"/>
        <w:tabs>
          <w:tab w:val="left" w:pos="943"/>
        </w:tabs>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a) Trường hợp người sử dụng đất, chủ sở hữu tài sản gắn liền với đất là cá nhân, cộng đồng dân cư thì được lựa chọn nơi nộp hồ sơ quy định tại khoản 1 Điều này.</w:t>
      </w:r>
    </w:p>
    <w:p w:rsidR="00C54049" w:rsidRPr="00722911" w:rsidRDefault="00C54049" w:rsidP="00C54049">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Trường hợp xác định lại diện tích đất ở theo quy định tại khoản 6 Điều 141 của Luật Đất đai thì nộp hồ sơ tại cơ quan quy định tại điểm a khoản 1 Điều này;</w:t>
      </w:r>
    </w:p>
    <w:p w:rsidR="00C54049" w:rsidRPr="00722911" w:rsidRDefault="00C54049" w:rsidP="00C54049">
      <w:pPr>
        <w:pStyle w:val="BodyText"/>
        <w:tabs>
          <w:tab w:val="left" w:pos="957"/>
        </w:tabs>
        <w:adjustRightInd w:val="0"/>
        <w:snapToGrid w:val="0"/>
        <w:spacing w:after="120" w:line="240" w:lineRule="auto"/>
        <w:ind w:firstLine="720"/>
        <w:jc w:val="both"/>
        <w:rPr>
          <w:rFonts w:ascii="Arial" w:hAnsi="Arial" w:cs="Arial"/>
          <w:color w:val="000000" w:themeColor="text1"/>
          <w:sz w:val="20"/>
          <w:szCs w:val="20"/>
        </w:rPr>
      </w:pPr>
      <w:bookmarkStart w:id="6" w:name="bookmark291"/>
      <w:bookmarkEnd w:id="6"/>
      <w:r w:rsidRPr="00722911">
        <w:rPr>
          <w:rFonts w:ascii="Arial" w:hAnsi="Arial" w:cs="Arial"/>
          <w:color w:val="000000" w:themeColor="text1"/>
          <w:sz w:val="20"/>
          <w:szCs w:val="20"/>
        </w:rPr>
        <w:t>b) Trường hợp người sử dụng đất, chủ sở hữu tài sản gắn liền với đất là tổ chức trong nước, tổ chức tôn giáo, tổ chức tôn giáo trực thuộc, tổ chức nước ngoài có chức năng ngoại giao, tổ chức kinh tế có vốn đầu tư nước ngoài, tổ chức nước ngoài, cá nhân nước ngoài thì được lựa chọn nơi nộp hồ sơ quy định tại điểm a hoặc điểm b khoản 1 Điều này.</w:t>
      </w:r>
    </w:p>
    <w:p w:rsidR="00C54049" w:rsidRPr="00722911" w:rsidRDefault="00C54049" w:rsidP="00C54049">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Trường hợp người sử dụng đất, chủ sở hữu tài sản gắn liền với đất là người gốc Việt Nam định cư ở nước ngoài thì được lựa chọn nơi nộp hồ sơ quy định tại khoản 1 Điều này;</w:t>
      </w:r>
    </w:p>
    <w:p w:rsidR="00C54049" w:rsidRPr="00722911" w:rsidRDefault="00C54049" w:rsidP="00C54049">
      <w:pPr>
        <w:pStyle w:val="BodyText"/>
        <w:tabs>
          <w:tab w:val="left" w:pos="903"/>
        </w:tabs>
        <w:adjustRightInd w:val="0"/>
        <w:snapToGrid w:val="0"/>
        <w:spacing w:after="120" w:line="240" w:lineRule="auto"/>
        <w:ind w:firstLine="720"/>
        <w:jc w:val="both"/>
        <w:rPr>
          <w:rFonts w:ascii="Arial" w:hAnsi="Arial" w:cs="Arial"/>
          <w:color w:val="000000" w:themeColor="text1"/>
          <w:sz w:val="20"/>
          <w:szCs w:val="20"/>
        </w:rPr>
      </w:pPr>
      <w:bookmarkStart w:id="7" w:name="bookmark292"/>
      <w:bookmarkEnd w:id="7"/>
      <w:r w:rsidRPr="00722911">
        <w:rPr>
          <w:rFonts w:ascii="Arial" w:hAnsi="Arial" w:cs="Arial"/>
          <w:color w:val="000000" w:themeColor="text1"/>
          <w:sz w:val="20"/>
          <w:szCs w:val="20"/>
        </w:rPr>
        <w:t>c) Trường hợp nhận quyền sử dụng đất, quyền sở hữu tài sản gắn liền với đất thì nơi nộp hồ sơ theo bên nhận quyền và thực hiện theo quy định tại điểm a hoặc điểm b khoản này.</w:t>
      </w:r>
    </w:p>
    <w:p w:rsidR="00C54049" w:rsidRPr="00722911" w:rsidRDefault="00C54049" w:rsidP="00C54049">
      <w:pPr>
        <w:pStyle w:val="BodyText"/>
        <w:tabs>
          <w:tab w:val="left" w:pos="880"/>
        </w:tabs>
        <w:adjustRightInd w:val="0"/>
        <w:snapToGrid w:val="0"/>
        <w:spacing w:after="120" w:line="240" w:lineRule="auto"/>
        <w:ind w:firstLine="720"/>
        <w:jc w:val="both"/>
        <w:rPr>
          <w:rFonts w:ascii="Arial" w:hAnsi="Arial" w:cs="Arial"/>
          <w:color w:val="000000" w:themeColor="text1"/>
          <w:sz w:val="20"/>
          <w:szCs w:val="20"/>
        </w:rPr>
      </w:pPr>
      <w:bookmarkStart w:id="8" w:name="bookmark293"/>
      <w:bookmarkEnd w:id="8"/>
      <w:r w:rsidRPr="00722911">
        <w:rPr>
          <w:rFonts w:ascii="Arial" w:hAnsi="Arial" w:cs="Arial"/>
          <w:color w:val="000000" w:themeColor="text1"/>
          <w:sz w:val="20"/>
          <w:szCs w:val="20"/>
        </w:rPr>
        <w:t>5. Việc trả kết quả giải quyết thủ tục cho người yêu cầu đăng ký:</w:t>
      </w:r>
    </w:p>
    <w:p w:rsidR="00C54049" w:rsidRPr="00722911" w:rsidRDefault="00C54049" w:rsidP="00C54049">
      <w:pPr>
        <w:pStyle w:val="BodyText"/>
        <w:tabs>
          <w:tab w:val="left" w:pos="894"/>
        </w:tabs>
        <w:adjustRightInd w:val="0"/>
        <w:snapToGrid w:val="0"/>
        <w:spacing w:after="120" w:line="240" w:lineRule="auto"/>
        <w:ind w:firstLine="720"/>
        <w:jc w:val="both"/>
        <w:rPr>
          <w:rFonts w:ascii="Arial" w:hAnsi="Arial" w:cs="Arial"/>
          <w:color w:val="000000" w:themeColor="text1"/>
          <w:sz w:val="20"/>
          <w:szCs w:val="20"/>
        </w:rPr>
      </w:pPr>
      <w:bookmarkStart w:id="9" w:name="bookmark294"/>
      <w:bookmarkEnd w:id="9"/>
      <w:r w:rsidRPr="00722911">
        <w:rPr>
          <w:rFonts w:ascii="Arial" w:hAnsi="Arial" w:cs="Arial"/>
          <w:color w:val="000000" w:themeColor="text1"/>
          <w:sz w:val="20"/>
          <w:szCs w:val="20"/>
        </w:rPr>
        <w:t>a) Đảm bảo thời gian giải quyết thủ tục hành chính quy định tại Nghị định này;</w:t>
      </w:r>
    </w:p>
    <w:p w:rsidR="00C54049" w:rsidRPr="00722911" w:rsidRDefault="00C54049" w:rsidP="00C54049">
      <w:pPr>
        <w:pStyle w:val="BodyText"/>
        <w:tabs>
          <w:tab w:val="left" w:pos="925"/>
        </w:tabs>
        <w:adjustRightInd w:val="0"/>
        <w:snapToGrid w:val="0"/>
        <w:spacing w:after="120" w:line="240" w:lineRule="auto"/>
        <w:ind w:firstLine="720"/>
        <w:jc w:val="both"/>
        <w:rPr>
          <w:rFonts w:ascii="Arial" w:hAnsi="Arial" w:cs="Arial"/>
          <w:color w:val="000000" w:themeColor="text1"/>
          <w:sz w:val="20"/>
          <w:szCs w:val="20"/>
        </w:rPr>
      </w:pPr>
      <w:bookmarkStart w:id="10" w:name="bookmark295"/>
      <w:bookmarkEnd w:id="10"/>
      <w:r w:rsidRPr="00722911">
        <w:rPr>
          <w:rFonts w:ascii="Arial" w:hAnsi="Arial" w:cs="Arial"/>
          <w:color w:val="000000" w:themeColor="text1"/>
          <w:sz w:val="20"/>
          <w:szCs w:val="20"/>
        </w:rPr>
        <w:t>b) Trường hợp chậm trả kết quả giải quyết hồ sơ theo quy định về thời gian giải quyết thủ tục hành chính đất đai thì cơ quan tiếp nhận hồ sơ, giải quyết thủ tục gửi thông báo bằng văn bản hoặc qua phương tiện điện tử hoặc qua tin nhắn SMS cho người yêu cầu đăng ký, trong đó nêu rõ lý do;</w:t>
      </w:r>
    </w:p>
    <w:p w:rsidR="00C54049" w:rsidRPr="00722911" w:rsidRDefault="00C54049" w:rsidP="00C54049">
      <w:pPr>
        <w:pStyle w:val="BodyText"/>
        <w:tabs>
          <w:tab w:val="left" w:pos="925"/>
        </w:tabs>
        <w:adjustRightInd w:val="0"/>
        <w:snapToGrid w:val="0"/>
        <w:spacing w:after="120" w:line="240" w:lineRule="auto"/>
        <w:ind w:firstLine="720"/>
        <w:jc w:val="both"/>
        <w:rPr>
          <w:rFonts w:ascii="Arial" w:hAnsi="Arial" w:cs="Arial"/>
          <w:color w:val="000000" w:themeColor="text1"/>
          <w:sz w:val="20"/>
          <w:szCs w:val="20"/>
        </w:rPr>
      </w:pPr>
      <w:bookmarkStart w:id="11" w:name="bookmark296"/>
      <w:bookmarkEnd w:id="11"/>
      <w:r w:rsidRPr="00722911">
        <w:rPr>
          <w:rFonts w:ascii="Arial" w:hAnsi="Arial" w:cs="Arial"/>
          <w:color w:val="000000" w:themeColor="text1"/>
          <w:sz w:val="20"/>
          <w:szCs w:val="20"/>
        </w:rPr>
        <w:t xml:space="preserve">c) Trường hợp người yêu cầu đăng ký nộp bản sao hoặc bản số hóa các loại giấy tờ thì khi nhận kết quả giải quyết thủ tục hành chính người yêu cầu đăng ký phải nộp bản chính các giấy tờ thuộc </w:t>
      </w:r>
      <w:r w:rsidRPr="00722911">
        <w:rPr>
          <w:rFonts w:ascii="Arial" w:hAnsi="Arial" w:cs="Arial"/>
          <w:color w:val="000000" w:themeColor="text1"/>
          <w:sz w:val="20"/>
          <w:szCs w:val="20"/>
        </w:rPr>
        <w:lastRenderedPageBreak/>
        <w:t>thành phần hồ sơ theo quy định, trừ các giấy tờ là giấy phép xây dựng, quyết định phê duyệt dự án đầu tư, quyết định đầu tư, giấy phép đầu tư, giấy chứng nhận đầu tư.</w:t>
      </w:r>
    </w:p>
    <w:p w:rsidR="00C54049" w:rsidRPr="00722911" w:rsidRDefault="00C54049" w:rsidP="00C54049">
      <w:pPr>
        <w:pStyle w:val="BodyText"/>
        <w:tabs>
          <w:tab w:val="left" w:pos="889"/>
        </w:tabs>
        <w:adjustRightInd w:val="0"/>
        <w:snapToGrid w:val="0"/>
        <w:spacing w:after="120" w:line="240" w:lineRule="auto"/>
        <w:ind w:firstLine="720"/>
        <w:jc w:val="both"/>
        <w:rPr>
          <w:rFonts w:ascii="Arial" w:hAnsi="Arial" w:cs="Arial"/>
          <w:color w:val="000000" w:themeColor="text1"/>
          <w:sz w:val="20"/>
          <w:szCs w:val="20"/>
        </w:rPr>
      </w:pPr>
      <w:bookmarkStart w:id="12" w:name="bookmark297"/>
      <w:bookmarkEnd w:id="12"/>
      <w:r w:rsidRPr="00722911">
        <w:rPr>
          <w:rFonts w:ascii="Arial" w:hAnsi="Arial" w:cs="Arial"/>
          <w:color w:val="000000" w:themeColor="text1"/>
          <w:sz w:val="20"/>
          <w:szCs w:val="20"/>
        </w:rPr>
        <w:t>6. Căn cứ điều kiện cụ thể tại địa phương, Ủy ban nhân dân cấp tỉnh quyết định cụ thể cơ quan tiếp nhận, trả kết quả giải quyết thủ tục theo quy định tại điểm a khoản 1 Điều này và quy chế tiếp nhận, luân chuyển hồ sơ, giải quyết, trả kết quả giải quyết thủ tục đăng ký đất đai, tài sản khác gắn liền với đất, thời gian các bước thực hiện thủ tục của từng cơ quan, đơn vị có liên quan, việc giải quyết liên thông giữa các cơ quan có liên quan theo cơ chế một cửa đảm bảo không quá tổng thời gian theo quy định của pháp luật và các nguyên tắc quy định tại Nghị định này; công khai các thủ tục hành chính và việc lựa chọn địa điểm nộp hồ sơ đăng ký đất đai, tài sản gắn liền với đất tại địa phương.</w:t>
      </w:r>
    </w:p>
    <w:p w:rsidR="00C54049" w:rsidRPr="00722911" w:rsidRDefault="00C54049" w:rsidP="00C54049">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b/>
          <w:bCs/>
          <w:color w:val="000000" w:themeColor="text1"/>
          <w:sz w:val="20"/>
          <w:szCs w:val="20"/>
        </w:rPr>
        <w:t>Điều 22. Thời gian thực hiện thủ tục đăng ký đất đai, tài sản gắn liền với đất, cấp Giấy chứng nhận quyền sử dụng đất, quyền sở hữu tài sản gắn liền với đất</w:t>
      </w:r>
    </w:p>
    <w:p w:rsidR="00C54049" w:rsidRPr="00722911" w:rsidRDefault="00C54049" w:rsidP="00C54049">
      <w:pPr>
        <w:pStyle w:val="BodyText"/>
        <w:tabs>
          <w:tab w:val="left" w:pos="878"/>
        </w:tabs>
        <w:adjustRightInd w:val="0"/>
        <w:snapToGrid w:val="0"/>
        <w:spacing w:after="120" w:line="240" w:lineRule="auto"/>
        <w:ind w:firstLine="720"/>
        <w:jc w:val="both"/>
        <w:rPr>
          <w:rFonts w:ascii="Arial" w:hAnsi="Arial" w:cs="Arial"/>
          <w:color w:val="000000" w:themeColor="text1"/>
          <w:sz w:val="20"/>
          <w:szCs w:val="20"/>
        </w:rPr>
      </w:pPr>
      <w:bookmarkStart w:id="13" w:name="bookmark298"/>
      <w:bookmarkEnd w:id="13"/>
      <w:r w:rsidRPr="00722911">
        <w:rPr>
          <w:rFonts w:ascii="Arial" w:hAnsi="Arial" w:cs="Arial"/>
          <w:color w:val="000000" w:themeColor="text1"/>
          <w:sz w:val="20"/>
          <w:szCs w:val="20"/>
        </w:rPr>
        <w:t>1. Đăng ký đất đai, tài sản gắn liền với đất lần đầu là không quá 20 ngày làm việc; cấp Giấy chứng nhận quyền sử dụng đất, quyền sở hữu tài sản gắn liền với đất lần đầu là không quá 03 ngày làm việc.</w:t>
      </w:r>
    </w:p>
    <w:p w:rsidR="00C54049" w:rsidRPr="00722911" w:rsidRDefault="00C54049" w:rsidP="00C54049">
      <w:pPr>
        <w:pStyle w:val="BodyText"/>
        <w:tabs>
          <w:tab w:val="left" w:pos="889"/>
        </w:tabs>
        <w:adjustRightInd w:val="0"/>
        <w:snapToGrid w:val="0"/>
        <w:spacing w:after="120" w:line="240" w:lineRule="auto"/>
        <w:ind w:firstLine="720"/>
        <w:jc w:val="both"/>
        <w:rPr>
          <w:rFonts w:ascii="Arial" w:hAnsi="Arial" w:cs="Arial"/>
          <w:color w:val="000000" w:themeColor="text1"/>
          <w:sz w:val="20"/>
          <w:szCs w:val="20"/>
        </w:rPr>
      </w:pPr>
      <w:bookmarkStart w:id="14" w:name="bookmark299"/>
      <w:bookmarkEnd w:id="14"/>
      <w:r w:rsidRPr="00722911">
        <w:rPr>
          <w:rFonts w:ascii="Arial" w:hAnsi="Arial" w:cs="Arial"/>
          <w:color w:val="000000" w:themeColor="text1"/>
          <w:sz w:val="20"/>
          <w:szCs w:val="20"/>
        </w:rPr>
        <w:t>2. Đăng ký biến động đất đai, tài sản gắn liền với đất, cấp Giấy chứng nhận quyền sử dụng đất, quyền sở hữu tài sản gắn liền với đất thì thời gian thực hiện như sau:</w:t>
      </w:r>
    </w:p>
    <w:p w:rsidR="00C54049" w:rsidRPr="00722911" w:rsidRDefault="00C54049" w:rsidP="00C54049">
      <w:pPr>
        <w:pStyle w:val="BodyText"/>
        <w:tabs>
          <w:tab w:val="left" w:pos="915"/>
        </w:tabs>
        <w:adjustRightInd w:val="0"/>
        <w:snapToGrid w:val="0"/>
        <w:spacing w:after="120" w:line="240" w:lineRule="auto"/>
        <w:ind w:firstLine="720"/>
        <w:jc w:val="both"/>
        <w:rPr>
          <w:rFonts w:ascii="Arial" w:hAnsi="Arial" w:cs="Arial"/>
          <w:color w:val="000000" w:themeColor="text1"/>
          <w:sz w:val="20"/>
          <w:szCs w:val="20"/>
        </w:rPr>
      </w:pPr>
      <w:bookmarkStart w:id="15" w:name="bookmark300"/>
      <w:bookmarkEnd w:id="15"/>
      <w:r w:rsidRPr="00722911">
        <w:rPr>
          <w:rFonts w:ascii="Arial" w:hAnsi="Arial" w:cs="Arial"/>
          <w:color w:val="000000" w:themeColor="text1"/>
          <w:sz w:val="20"/>
          <w:szCs w:val="20"/>
        </w:rPr>
        <w:t>a) Trường hợp chuyển đổi quyền sử dụng đất nông nghiệp mà không theo phương án dồn điền, đổi thửa hoặc trường hợp chuyển nhượng, thừa kế, tặng cho quyền sử dụng đất, quyền sở hữu tài sản gắn liền với đất, góp vốn bằng quyền sử dụng đất, quyền sở hữu tài sản gắn liền với đất là không quá 10 ngày làm việc;</w:t>
      </w:r>
    </w:p>
    <w:p w:rsidR="00C54049" w:rsidRPr="00722911" w:rsidRDefault="00C54049" w:rsidP="00C54049">
      <w:pPr>
        <w:pStyle w:val="BodyText"/>
        <w:tabs>
          <w:tab w:val="left" w:pos="933"/>
        </w:tabs>
        <w:adjustRightInd w:val="0"/>
        <w:snapToGrid w:val="0"/>
        <w:spacing w:after="120" w:line="240" w:lineRule="auto"/>
        <w:ind w:firstLine="720"/>
        <w:jc w:val="both"/>
        <w:rPr>
          <w:rFonts w:ascii="Arial" w:hAnsi="Arial" w:cs="Arial"/>
          <w:color w:val="000000" w:themeColor="text1"/>
          <w:sz w:val="20"/>
          <w:szCs w:val="20"/>
        </w:rPr>
      </w:pPr>
      <w:bookmarkStart w:id="16" w:name="bookmark301"/>
      <w:bookmarkEnd w:id="16"/>
      <w:r w:rsidRPr="00722911">
        <w:rPr>
          <w:rFonts w:ascii="Arial" w:hAnsi="Arial" w:cs="Arial"/>
          <w:color w:val="000000" w:themeColor="text1"/>
          <w:sz w:val="20"/>
          <w:szCs w:val="20"/>
        </w:rPr>
        <w:t>b) Trường hợp bán hoặc góp vốn bằng tài sản gắn liền với đất được Nhà nước cho thuê đất thu tiền thuê đất hằng năm là không quá 10 ngày làm việc, không tính thời gian xác định giá đất, ký hợp đồng thuê đất;</w:t>
      </w:r>
    </w:p>
    <w:p w:rsidR="00C54049" w:rsidRPr="00722911" w:rsidRDefault="00C54049" w:rsidP="00C54049">
      <w:pPr>
        <w:pStyle w:val="BodyText"/>
        <w:tabs>
          <w:tab w:val="left" w:pos="926"/>
        </w:tabs>
        <w:adjustRightInd w:val="0"/>
        <w:snapToGrid w:val="0"/>
        <w:spacing w:after="120" w:line="240" w:lineRule="auto"/>
        <w:ind w:firstLine="720"/>
        <w:jc w:val="both"/>
        <w:rPr>
          <w:rFonts w:ascii="Arial" w:hAnsi="Arial" w:cs="Arial"/>
          <w:color w:val="000000" w:themeColor="text1"/>
          <w:sz w:val="20"/>
          <w:szCs w:val="20"/>
        </w:rPr>
      </w:pPr>
      <w:bookmarkStart w:id="17" w:name="bookmark302"/>
      <w:bookmarkEnd w:id="17"/>
      <w:r w:rsidRPr="00722911">
        <w:rPr>
          <w:rFonts w:ascii="Arial" w:hAnsi="Arial" w:cs="Arial"/>
          <w:color w:val="000000" w:themeColor="text1"/>
          <w:sz w:val="20"/>
          <w:szCs w:val="20"/>
        </w:rPr>
        <w:t>c) Trường hợp cho thuê, cho thuê lại quyền sử dụng đất trong dự án xây dựng kinh doanh kết cấu hạ tầng là không quá 05 ngày làm việc;</w:t>
      </w:r>
    </w:p>
    <w:p w:rsidR="00C54049" w:rsidRPr="00722911" w:rsidRDefault="00C54049" w:rsidP="00C54049">
      <w:pPr>
        <w:pStyle w:val="BodyText"/>
        <w:tabs>
          <w:tab w:val="left" w:pos="926"/>
        </w:tabs>
        <w:adjustRightInd w:val="0"/>
        <w:snapToGrid w:val="0"/>
        <w:spacing w:after="120" w:line="240" w:lineRule="auto"/>
        <w:ind w:firstLine="720"/>
        <w:jc w:val="both"/>
        <w:rPr>
          <w:rFonts w:ascii="Arial" w:hAnsi="Arial" w:cs="Arial"/>
          <w:color w:val="000000" w:themeColor="text1"/>
          <w:sz w:val="20"/>
          <w:szCs w:val="20"/>
        </w:rPr>
      </w:pPr>
      <w:bookmarkStart w:id="18" w:name="bookmark303"/>
      <w:bookmarkEnd w:id="18"/>
      <w:r w:rsidRPr="00722911">
        <w:rPr>
          <w:rFonts w:ascii="Arial" w:hAnsi="Arial" w:cs="Arial"/>
          <w:color w:val="000000" w:themeColor="text1"/>
          <w:sz w:val="20"/>
          <w:szCs w:val="20"/>
        </w:rPr>
        <w:t>d) Trường hợp xóa đăng ký cho thuê, cho thuê lại quyền sử dụng đất trong dự án xây dựng kinh doanh kết cấu hạ tầng là không quá 03 ngày làm việc;</w:t>
      </w:r>
    </w:p>
    <w:p w:rsidR="00C54049" w:rsidRPr="00722911" w:rsidRDefault="00C54049" w:rsidP="00C54049">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đ) Trường hợp đổi tên hoặc thay đổi thông tin về người sử dụng đất, chủ sở hữu tài sản gắn liền với đất là không quá 05 ngày làm việc; trường hợp giảm diện tích thửa đất do sạt lở tự nhiên là không quá 10 ngày làm việc;</w:t>
      </w:r>
    </w:p>
    <w:p w:rsidR="00C54049" w:rsidRPr="00722911" w:rsidRDefault="00C54049" w:rsidP="00C54049">
      <w:pPr>
        <w:pStyle w:val="BodyText"/>
        <w:tabs>
          <w:tab w:val="left" w:pos="929"/>
        </w:tabs>
        <w:adjustRightInd w:val="0"/>
        <w:snapToGrid w:val="0"/>
        <w:spacing w:after="120" w:line="240" w:lineRule="auto"/>
        <w:ind w:firstLine="720"/>
        <w:jc w:val="both"/>
        <w:rPr>
          <w:rFonts w:ascii="Arial" w:hAnsi="Arial" w:cs="Arial"/>
          <w:color w:val="000000" w:themeColor="text1"/>
          <w:sz w:val="20"/>
          <w:szCs w:val="20"/>
        </w:rPr>
      </w:pPr>
      <w:bookmarkStart w:id="19" w:name="bookmark304"/>
      <w:bookmarkEnd w:id="19"/>
      <w:r w:rsidRPr="00722911">
        <w:rPr>
          <w:rFonts w:ascii="Arial" w:hAnsi="Arial" w:cs="Arial"/>
          <w:color w:val="000000" w:themeColor="text1"/>
          <w:sz w:val="20"/>
          <w:szCs w:val="20"/>
        </w:rPr>
        <w:t>e)  Trường hợp có thay đổi hạn chế quyền sử dụng đất, quyền sở hữu tài sản gắn liền với đất hoặc có thay đổi quyền đối với thửa đất liền kề là không quá 07 ngày làm việc;</w:t>
      </w:r>
    </w:p>
    <w:p w:rsidR="00C54049" w:rsidRPr="00722911" w:rsidRDefault="00C54049" w:rsidP="00C54049">
      <w:pPr>
        <w:pStyle w:val="BodyText"/>
        <w:tabs>
          <w:tab w:val="left" w:pos="929"/>
        </w:tabs>
        <w:adjustRightInd w:val="0"/>
        <w:snapToGrid w:val="0"/>
        <w:spacing w:after="120" w:line="240" w:lineRule="auto"/>
        <w:ind w:firstLine="720"/>
        <w:jc w:val="both"/>
        <w:rPr>
          <w:rFonts w:ascii="Arial" w:hAnsi="Arial" w:cs="Arial"/>
          <w:color w:val="000000" w:themeColor="text1"/>
          <w:sz w:val="20"/>
          <w:szCs w:val="20"/>
        </w:rPr>
      </w:pPr>
      <w:bookmarkStart w:id="20" w:name="bookmark305"/>
      <w:bookmarkEnd w:id="20"/>
      <w:r w:rsidRPr="00722911">
        <w:rPr>
          <w:rFonts w:ascii="Arial" w:hAnsi="Arial" w:cs="Arial"/>
          <w:color w:val="000000" w:themeColor="text1"/>
          <w:sz w:val="20"/>
          <w:szCs w:val="20"/>
        </w:rPr>
        <w:t>g) Trường hợp hộ gia đình, cá nhân thành lập doanh nghiệp tư nhân và sử dụng đất vào hoạt động sản xuất kinh doanh của doanh nghiệp là không quá 10 ngày làm việc, không tính thời gian xác định giá đất, ký hợp đồng thuê đất;</w:t>
      </w:r>
    </w:p>
    <w:p w:rsidR="00C54049" w:rsidRPr="00722911" w:rsidRDefault="00C54049" w:rsidP="00C54049">
      <w:pPr>
        <w:pStyle w:val="BodyText"/>
        <w:tabs>
          <w:tab w:val="left" w:pos="926"/>
        </w:tabs>
        <w:adjustRightInd w:val="0"/>
        <w:snapToGrid w:val="0"/>
        <w:spacing w:after="120" w:line="240" w:lineRule="auto"/>
        <w:ind w:firstLine="720"/>
        <w:jc w:val="both"/>
        <w:rPr>
          <w:rFonts w:ascii="Arial" w:hAnsi="Arial" w:cs="Arial"/>
          <w:color w:val="000000" w:themeColor="text1"/>
          <w:sz w:val="20"/>
          <w:szCs w:val="20"/>
        </w:rPr>
      </w:pPr>
      <w:bookmarkStart w:id="21" w:name="bookmark306"/>
      <w:bookmarkEnd w:id="21"/>
      <w:r w:rsidRPr="00722911">
        <w:rPr>
          <w:rFonts w:ascii="Arial" w:hAnsi="Arial" w:cs="Arial"/>
          <w:color w:val="000000" w:themeColor="text1"/>
          <w:sz w:val="20"/>
          <w:szCs w:val="20"/>
        </w:rPr>
        <w:t>h) Trường hợp đăng ký quyền sở hữu tài sản gắn liền với thửa đất đã cấp Giấy chứng nhận là không quá 10 ngày làm việc, đối với trường hợp tài sản đã được chứng nhận quyền sở hữu trên Giấy chứng nhận đã cấp mà đăng ký thay đổi tài sản thì không quá 07 ngày làm việc;</w:t>
      </w:r>
    </w:p>
    <w:p w:rsidR="00C54049" w:rsidRPr="00722911" w:rsidRDefault="00C54049" w:rsidP="00C54049">
      <w:pPr>
        <w:pStyle w:val="BodyText"/>
        <w:tabs>
          <w:tab w:val="left" w:pos="936"/>
        </w:tabs>
        <w:adjustRightInd w:val="0"/>
        <w:snapToGrid w:val="0"/>
        <w:spacing w:after="120" w:line="240" w:lineRule="auto"/>
        <w:ind w:firstLine="720"/>
        <w:jc w:val="both"/>
        <w:rPr>
          <w:rFonts w:ascii="Arial" w:hAnsi="Arial" w:cs="Arial"/>
          <w:color w:val="000000" w:themeColor="text1"/>
          <w:sz w:val="20"/>
          <w:szCs w:val="20"/>
        </w:rPr>
      </w:pPr>
      <w:bookmarkStart w:id="22" w:name="bookmark307"/>
      <w:bookmarkEnd w:id="22"/>
      <w:r w:rsidRPr="00722911">
        <w:rPr>
          <w:rFonts w:ascii="Arial" w:hAnsi="Arial" w:cs="Arial"/>
          <w:color w:val="000000" w:themeColor="text1"/>
          <w:sz w:val="20"/>
          <w:szCs w:val="20"/>
        </w:rPr>
        <w:t>i) Trường hợp thay đổi quyền sử dụng đất, quyền sở hữu tài sản gắn liền với đất do chia, tách, hợp nhất, sáp nhập, chuyển đổi mô hình tổ chức hoặc sự thỏa thuận của các thành viên hộ gia đình hoặc của vợ và chồng hoặc của nhóm người sử dụng đất chung, nhóm chủ sở hữu tài sản chung gắn liền với đất là không quá 08 ngày làm việc;</w:t>
      </w:r>
    </w:p>
    <w:p w:rsidR="00C54049" w:rsidRPr="00722911" w:rsidRDefault="00C54049" w:rsidP="00C54049">
      <w:pPr>
        <w:pStyle w:val="BodyText"/>
        <w:tabs>
          <w:tab w:val="left" w:pos="929"/>
        </w:tabs>
        <w:adjustRightInd w:val="0"/>
        <w:snapToGrid w:val="0"/>
        <w:spacing w:after="120" w:line="240" w:lineRule="auto"/>
        <w:ind w:firstLine="720"/>
        <w:jc w:val="both"/>
        <w:rPr>
          <w:rFonts w:ascii="Arial" w:hAnsi="Arial" w:cs="Arial"/>
          <w:color w:val="000000" w:themeColor="text1"/>
          <w:sz w:val="20"/>
          <w:szCs w:val="20"/>
        </w:rPr>
      </w:pPr>
      <w:bookmarkStart w:id="23" w:name="bookmark308"/>
      <w:r w:rsidRPr="00722911">
        <w:rPr>
          <w:rFonts w:ascii="Arial" w:hAnsi="Arial" w:cs="Arial"/>
          <w:color w:val="000000" w:themeColor="text1"/>
          <w:sz w:val="20"/>
          <w:szCs w:val="20"/>
        </w:rPr>
        <w:t>k</w:t>
      </w:r>
      <w:bookmarkEnd w:id="23"/>
      <w:r w:rsidRPr="00722911">
        <w:rPr>
          <w:rFonts w:ascii="Arial" w:hAnsi="Arial" w:cs="Arial"/>
          <w:color w:val="000000" w:themeColor="text1"/>
          <w:sz w:val="20"/>
          <w:szCs w:val="20"/>
        </w:rPr>
        <w:t>) Trường hợp nhận quyền sử dụng đất, quyền sở hữu tài sản gắn liền với đất theo kết quả hòa giải thành về tranh chấp đất đai, khiếu nại, tố cáo về đất đai là không quá 08 ngày làm việc;</w:t>
      </w:r>
    </w:p>
    <w:p w:rsidR="00C54049" w:rsidRPr="00722911" w:rsidRDefault="00C54049" w:rsidP="00C54049">
      <w:pPr>
        <w:pStyle w:val="BodyText"/>
        <w:tabs>
          <w:tab w:val="left" w:pos="936"/>
        </w:tabs>
        <w:adjustRightInd w:val="0"/>
        <w:snapToGrid w:val="0"/>
        <w:spacing w:after="120" w:line="240" w:lineRule="auto"/>
        <w:ind w:firstLine="720"/>
        <w:jc w:val="both"/>
        <w:rPr>
          <w:rFonts w:ascii="Arial" w:hAnsi="Arial" w:cs="Arial"/>
          <w:color w:val="000000" w:themeColor="text1"/>
          <w:sz w:val="20"/>
          <w:szCs w:val="20"/>
        </w:rPr>
      </w:pPr>
      <w:bookmarkStart w:id="24" w:name="bookmark309"/>
      <w:bookmarkEnd w:id="24"/>
      <w:r w:rsidRPr="00722911">
        <w:rPr>
          <w:rFonts w:ascii="Arial" w:hAnsi="Arial" w:cs="Arial"/>
          <w:color w:val="000000" w:themeColor="text1"/>
          <w:sz w:val="20"/>
          <w:szCs w:val="20"/>
        </w:rPr>
        <w:t>l) Trường hợp nhận quyền sử dụng đất, quyền sở hữu tài sản gắn liền với đất do xử lý tài sản thế chấp là không quá 08 ngày làm việc;</w:t>
      </w:r>
    </w:p>
    <w:p w:rsidR="00C54049" w:rsidRPr="00722911" w:rsidRDefault="00C54049" w:rsidP="00C54049">
      <w:pPr>
        <w:pStyle w:val="BodyText"/>
        <w:tabs>
          <w:tab w:val="left" w:pos="1004"/>
        </w:tabs>
        <w:adjustRightInd w:val="0"/>
        <w:snapToGrid w:val="0"/>
        <w:spacing w:after="120" w:line="240" w:lineRule="auto"/>
        <w:ind w:firstLine="720"/>
        <w:jc w:val="both"/>
        <w:rPr>
          <w:rFonts w:ascii="Arial" w:hAnsi="Arial" w:cs="Arial"/>
          <w:color w:val="000000" w:themeColor="text1"/>
          <w:sz w:val="20"/>
          <w:szCs w:val="20"/>
        </w:rPr>
      </w:pPr>
      <w:bookmarkStart w:id="25" w:name="bookmark310"/>
      <w:r w:rsidRPr="00722911">
        <w:rPr>
          <w:rFonts w:ascii="Arial" w:hAnsi="Arial" w:cs="Arial"/>
          <w:color w:val="000000" w:themeColor="text1"/>
          <w:sz w:val="20"/>
          <w:szCs w:val="20"/>
        </w:rPr>
        <w:t>m</w:t>
      </w:r>
      <w:bookmarkEnd w:id="25"/>
      <w:r w:rsidRPr="00722911">
        <w:rPr>
          <w:rFonts w:ascii="Arial" w:hAnsi="Arial" w:cs="Arial"/>
          <w:color w:val="000000" w:themeColor="text1"/>
          <w:sz w:val="20"/>
          <w:szCs w:val="20"/>
        </w:rPr>
        <w:t>) Trường hợp thay đổi về quyền sử dụng đất xây dựng công trình trên mặt đất phục vụ cho việc vận hành, khai thác sử dụng công trình ngầm, quyền sở hữu công trình ngầm là không quá 15 ngày làm việc;</w:t>
      </w:r>
    </w:p>
    <w:p w:rsidR="00C54049" w:rsidRPr="00722911" w:rsidRDefault="00C54049" w:rsidP="00C54049">
      <w:pPr>
        <w:pStyle w:val="BodyText"/>
        <w:tabs>
          <w:tab w:val="left" w:pos="945"/>
        </w:tabs>
        <w:adjustRightInd w:val="0"/>
        <w:snapToGrid w:val="0"/>
        <w:spacing w:after="120" w:line="240" w:lineRule="auto"/>
        <w:ind w:firstLine="720"/>
        <w:jc w:val="both"/>
        <w:rPr>
          <w:rFonts w:ascii="Arial" w:hAnsi="Arial" w:cs="Arial"/>
          <w:color w:val="000000" w:themeColor="text1"/>
          <w:sz w:val="20"/>
          <w:szCs w:val="20"/>
        </w:rPr>
      </w:pPr>
      <w:bookmarkStart w:id="26" w:name="bookmark311"/>
      <w:r w:rsidRPr="00722911">
        <w:rPr>
          <w:rFonts w:ascii="Arial" w:hAnsi="Arial" w:cs="Arial"/>
          <w:color w:val="000000" w:themeColor="text1"/>
          <w:sz w:val="20"/>
          <w:szCs w:val="20"/>
        </w:rPr>
        <w:t>n</w:t>
      </w:r>
      <w:bookmarkEnd w:id="26"/>
      <w:r w:rsidRPr="00722911">
        <w:rPr>
          <w:rFonts w:ascii="Arial" w:hAnsi="Arial" w:cs="Arial"/>
          <w:color w:val="000000" w:themeColor="text1"/>
          <w:sz w:val="20"/>
          <w:szCs w:val="20"/>
        </w:rPr>
        <w:t>) Trường hợp bán tài sản, điều chuyển, chuyển nhượng quyền sử dụng đất là tài sản công theo quy định của pháp luật về quản lý, sử dụng tài sản công là không quá 10 ngày làm việc;</w:t>
      </w:r>
    </w:p>
    <w:p w:rsidR="00C54049" w:rsidRPr="00722911" w:rsidRDefault="00C54049" w:rsidP="00C54049">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bookmarkStart w:id="27" w:name="bookmark312"/>
      <w:r w:rsidRPr="00722911">
        <w:rPr>
          <w:rFonts w:ascii="Arial" w:hAnsi="Arial" w:cs="Arial"/>
          <w:color w:val="000000" w:themeColor="text1"/>
          <w:sz w:val="20"/>
          <w:szCs w:val="20"/>
        </w:rPr>
        <w:lastRenderedPageBreak/>
        <w:t>o</w:t>
      </w:r>
      <w:bookmarkEnd w:id="27"/>
      <w:r w:rsidRPr="00722911">
        <w:rPr>
          <w:rFonts w:ascii="Arial" w:hAnsi="Arial" w:cs="Arial"/>
          <w:color w:val="000000" w:themeColor="text1"/>
          <w:sz w:val="20"/>
          <w:szCs w:val="20"/>
        </w:rPr>
        <w:t>) Trường hợp xóa ghi nợ tiền sử dụng đất, lệ phí trước bạ thì thời gian giải quyết là trong ngày làm việc nhận được đủ hồ sơ xóa nợ; nếu thời điểm nhận đủ hồ sơ sau 15 giờ cùng ngày thì có thể giải quyết việc xóa nợ trong ngày làm việc tiếp theo;</w:t>
      </w:r>
    </w:p>
    <w:p w:rsidR="00C54049" w:rsidRPr="00722911" w:rsidRDefault="00C54049" w:rsidP="00C54049">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bookmarkStart w:id="28" w:name="bookmark313"/>
      <w:r w:rsidRPr="00722911">
        <w:rPr>
          <w:rFonts w:ascii="Arial" w:hAnsi="Arial" w:cs="Arial"/>
          <w:color w:val="000000" w:themeColor="text1"/>
          <w:sz w:val="20"/>
          <w:szCs w:val="20"/>
        </w:rPr>
        <w:t>p</w:t>
      </w:r>
      <w:bookmarkEnd w:id="28"/>
      <w:r w:rsidRPr="00722911">
        <w:rPr>
          <w:rFonts w:ascii="Arial" w:hAnsi="Arial" w:cs="Arial"/>
          <w:color w:val="000000" w:themeColor="text1"/>
          <w:sz w:val="20"/>
          <w:szCs w:val="20"/>
        </w:rPr>
        <w:t>) Trường hợp cấp Giấy chứng nhận quyền sử dụng đất, quyền sở hữu tài sản gắn liền với đất theo quy hoạch xây dựng chi tiết hoặc điều chỉnh quy hoạch xây dựng chi tiết quy định tại khoản 3 Điều 23 của Nghị định này là không quá 05 ngày làm việc;</w:t>
      </w:r>
    </w:p>
    <w:p w:rsidR="00C54049" w:rsidRPr="00722911" w:rsidRDefault="00C54049" w:rsidP="00C54049">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bookmarkStart w:id="29" w:name="bookmark314"/>
      <w:r w:rsidRPr="00722911">
        <w:rPr>
          <w:rFonts w:ascii="Arial" w:hAnsi="Arial" w:cs="Arial"/>
          <w:color w:val="000000" w:themeColor="text1"/>
          <w:sz w:val="20"/>
          <w:szCs w:val="20"/>
        </w:rPr>
        <w:t>q</w:t>
      </w:r>
      <w:bookmarkEnd w:id="29"/>
      <w:r w:rsidRPr="00722911">
        <w:rPr>
          <w:rFonts w:ascii="Arial" w:hAnsi="Arial" w:cs="Arial"/>
          <w:color w:val="000000" w:themeColor="text1"/>
          <w:sz w:val="20"/>
          <w:szCs w:val="20"/>
        </w:rPr>
        <w:t>) Trường hợp đăng ký biến động chuyển mục đích sử dụng đất quy định tại khoản 3 Điều 121 của Luật Đất đai là không quá 10 ngày làm việc.</w:t>
      </w:r>
    </w:p>
    <w:p w:rsidR="00C54049" w:rsidRPr="00722911" w:rsidRDefault="00C54049" w:rsidP="00C54049">
      <w:pPr>
        <w:pStyle w:val="BodyText"/>
        <w:tabs>
          <w:tab w:val="left" w:pos="910"/>
        </w:tabs>
        <w:adjustRightInd w:val="0"/>
        <w:snapToGrid w:val="0"/>
        <w:spacing w:after="120" w:line="240" w:lineRule="auto"/>
        <w:ind w:firstLine="720"/>
        <w:jc w:val="both"/>
        <w:rPr>
          <w:rFonts w:ascii="Arial" w:hAnsi="Arial" w:cs="Arial"/>
          <w:color w:val="000000" w:themeColor="text1"/>
          <w:sz w:val="20"/>
          <w:szCs w:val="20"/>
        </w:rPr>
      </w:pPr>
      <w:bookmarkStart w:id="30" w:name="bookmark315"/>
      <w:bookmarkEnd w:id="30"/>
      <w:r w:rsidRPr="00722911">
        <w:rPr>
          <w:rFonts w:ascii="Arial" w:hAnsi="Arial" w:cs="Arial"/>
          <w:color w:val="000000" w:themeColor="text1"/>
          <w:sz w:val="20"/>
          <w:szCs w:val="20"/>
        </w:rPr>
        <w:t>3. Trường hợp cấp đổi Giấy chứng nhận đã cấp thì thời gian thực hiện như sau:</w:t>
      </w:r>
    </w:p>
    <w:p w:rsidR="00C54049" w:rsidRPr="00722911" w:rsidRDefault="00C54049" w:rsidP="00C54049">
      <w:pPr>
        <w:pStyle w:val="BodyText"/>
        <w:tabs>
          <w:tab w:val="left" w:pos="920"/>
        </w:tabs>
        <w:adjustRightInd w:val="0"/>
        <w:snapToGrid w:val="0"/>
        <w:spacing w:after="120" w:line="240" w:lineRule="auto"/>
        <w:ind w:firstLine="720"/>
        <w:jc w:val="both"/>
        <w:rPr>
          <w:rFonts w:ascii="Arial" w:hAnsi="Arial" w:cs="Arial"/>
          <w:color w:val="000000" w:themeColor="text1"/>
          <w:sz w:val="20"/>
          <w:szCs w:val="20"/>
        </w:rPr>
      </w:pPr>
      <w:bookmarkStart w:id="31" w:name="bookmark316"/>
      <w:bookmarkEnd w:id="31"/>
      <w:r w:rsidRPr="00722911">
        <w:rPr>
          <w:rFonts w:ascii="Arial" w:hAnsi="Arial" w:cs="Arial"/>
          <w:color w:val="000000" w:themeColor="text1"/>
          <w:sz w:val="20"/>
          <w:szCs w:val="20"/>
        </w:rPr>
        <w:t>a) Trường hợp quy định tại các điểm a, b, c, d, đ, e, g và h khoản 1 Điều 38 của Nghị định này là không quá 05 ngày làm việc;</w:t>
      </w:r>
    </w:p>
    <w:p w:rsidR="00C54049" w:rsidRPr="00722911" w:rsidRDefault="00C54049" w:rsidP="00C54049">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bookmarkStart w:id="32" w:name="bookmark317"/>
      <w:bookmarkEnd w:id="32"/>
      <w:r w:rsidRPr="00722911">
        <w:rPr>
          <w:rFonts w:ascii="Arial" w:hAnsi="Arial" w:cs="Arial"/>
          <w:color w:val="000000" w:themeColor="text1"/>
          <w:sz w:val="20"/>
          <w:szCs w:val="20"/>
        </w:rPr>
        <w:t>b) Trường hợp quy định tại điểm i khoản 1 Điều 38 của Nghị định này là không quá 10 ngày làm việc, trừ trường hợp quy định tại điểm c khoản này;</w:t>
      </w:r>
    </w:p>
    <w:p w:rsidR="00C54049" w:rsidRPr="00722911" w:rsidRDefault="00C54049" w:rsidP="00C54049">
      <w:pPr>
        <w:pStyle w:val="BodyText"/>
        <w:tabs>
          <w:tab w:val="left" w:pos="945"/>
        </w:tabs>
        <w:adjustRightInd w:val="0"/>
        <w:snapToGrid w:val="0"/>
        <w:spacing w:after="120" w:line="240" w:lineRule="auto"/>
        <w:ind w:firstLine="720"/>
        <w:jc w:val="both"/>
        <w:rPr>
          <w:rFonts w:ascii="Arial" w:hAnsi="Arial" w:cs="Arial"/>
          <w:color w:val="000000" w:themeColor="text1"/>
          <w:sz w:val="20"/>
          <w:szCs w:val="20"/>
        </w:rPr>
      </w:pPr>
      <w:bookmarkStart w:id="33" w:name="bookmark318"/>
      <w:bookmarkEnd w:id="33"/>
      <w:r w:rsidRPr="00722911">
        <w:rPr>
          <w:rFonts w:ascii="Arial" w:hAnsi="Arial" w:cs="Arial"/>
          <w:color w:val="000000" w:themeColor="text1"/>
          <w:sz w:val="20"/>
          <w:szCs w:val="20"/>
        </w:rPr>
        <w:t>c) Trường hợp cấp đổi đồng loạt cho nhiều người sử dụng đất do đo đạc lập bản đồ địa chính thì thời gian thực hiện theo dự án đã được cơ quan có thẩm quyền phê duyệt.</w:t>
      </w:r>
    </w:p>
    <w:p w:rsidR="00C54049" w:rsidRPr="00722911" w:rsidRDefault="00C54049" w:rsidP="00C54049">
      <w:pPr>
        <w:pStyle w:val="BodyText"/>
        <w:tabs>
          <w:tab w:val="left" w:pos="909"/>
        </w:tabs>
        <w:adjustRightInd w:val="0"/>
        <w:snapToGrid w:val="0"/>
        <w:spacing w:after="120" w:line="240" w:lineRule="auto"/>
        <w:ind w:firstLine="720"/>
        <w:jc w:val="both"/>
        <w:rPr>
          <w:rFonts w:ascii="Arial" w:hAnsi="Arial" w:cs="Arial"/>
          <w:color w:val="000000" w:themeColor="text1"/>
          <w:sz w:val="20"/>
          <w:szCs w:val="20"/>
        </w:rPr>
      </w:pPr>
      <w:bookmarkStart w:id="34" w:name="bookmark319"/>
      <w:bookmarkEnd w:id="34"/>
      <w:r w:rsidRPr="00722911">
        <w:rPr>
          <w:rFonts w:ascii="Arial" w:hAnsi="Arial" w:cs="Arial"/>
          <w:color w:val="000000" w:themeColor="text1"/>
          <w:sz w:val="20"/>
          <w:szCs w:val="20"/>
        </w:rPr>
        <w:t>4. Trường hợp tách thửa đất, hợp thửa đất quy định tại Điều 7 của Nghị định này là không quá 15 ngày làm việc.</w:t>
      </w:r>
    </w:p>
    <w:p w:rsidR="00C54049" w:rsidRPr="00722911" w:rsidRDefault="00C54049" w:rsidP="00C54049">
      <w:pPr>
        <w:pStyle w:val="BodyText"/>
        <w:tabs>
          <w:tab w:val="left" w:pos="916"/>
        </w:tabs>
        <w:adjustRightInd w:val="0"/>
        <w:snapToGrid w:val="0"/>
        <w:spacing w:after="120" w:line="240" w:lineRule="auto"/>
        <w:ind w:firstLine="720"/>
        <w:jc w:val="both"/>
        <w:rPr>
          <w:rFonts w:ascii="Arial" w:hAnsi="Arial" w:cs="Arial"/>
          <w:color w:val="000000" w:themeColor="text1"/>
          <w:sz w:val="20"/>
          <w:szCs w:val="20"/>
        </w:rPr>
      </w:pPr>
      <w:bookmarkStart w:id="35" w:name="bookmark320"/>
      <w:bookmarkEnd w:id="35"/>
      <w:r w:rsidRPr="00722911">
        <w:rPr>
          <w:rFonts w:ascii="Arial" w:hAnsi="Arial" w:cs="Arial"/>
          <w:color w:val="000000" w:themeColor="text1"/>
          <w:sz w:val="20"/>
          <w:szCs w:val="20"/>
        </w:rPr>
        <w:t>5. Trường hợp cấp lại Giấy chứng nhận đã cấp do bị mất là không quá 10 ngày làm việc, không tính thời gian niêm yết thông báo mất Giấy chứng nhận đã cấp tại Ủy ban nhân dân cấp xã, thời gian đăng tin trên phương tiện thông tin đại chúng.</w:t>
      </w:r>
    </w:p>
    <w:p w:rsidR="00C54049" w:rsidRPr="00722911" w:rsidRDefault="00C54049" w:rsidP="00C54049">
      <w:pPr>
        <w:pStyle w:val="BodyText"/>
        <w:tabs>
          <w:tab w:val="left" w:pos="913"/>
        </w:tabs>
        <w:adjustRightInd w:val="0"/>
        <w:snapToGrid w:val="0"/>
        <w:spacing w:after="120" w:line="240" w:lineRule="auto"/>
        <w:ind w:firstLine="720"/>
        <w:jc w:val="both"/>
        <w:rPr>
          <w:rFonts w:ascii="Arial" w:hAnsi="Arial" w:cs="Arial"/>
          <w:color w:val="000000" w:themeColor="text1"/>
          <w:sz w:val="20"/>
          <w:szCs w:val="20"/>
        </w:rPr>
      </w:pPr>
      <w:bookmarkStart w:id="36" w:name="bookmark321"/>
      <w:bookmarkEnd w:id="36"/>
      <w:r w:rsidRPr="00722911">
        <w:rPr>
          <w:rFonts w:ascii="Arial" w:hAnsi="Arial" w:cs="Arial"/>
          <w:color w:val="000000" w:themeColor="text1"/>
          <w:sz w:val="20"/>
          <w:szCs w:val="20"/>
        </w:rPr>
        <w:t>6. Trường hợp đăng ký, cấp Giấy chứng nhận quyền sử dụng đất, quyền sở hữu tài sản gắn liền với đất cho người nhận chuyển nhượng quyền sử dụng đất, quyền sở hữu nhà ở, công trình xây dựng, hạng mục công trình xây dựng trong dự án bất động sản là không quá 10 ngày làm việc.</w:t>
      </w:r>
    </w:p>
    <w:p w:rsidR="00C54049" w:rsidRPr="00722911" w:rsidRDefault="00C54049" w:rsidP="00C54049">
      <w:pPr>
        <w:pStyle w:val="BodyText"/>
        <w:tabs>
          <w:tab w:val="left" w:pos="914"/>
        </w:tabs>
        <w:adjustRightInd w:val="0"/>
        <w:snapToGrid w:val="0"/>
        <w:spacing w:after="120" w:line="240" w:lineRule="auto"/>
        <w:ind w:firstLine="720"/>
        <w:jc w:val="both"/>
        <w:rPr>
          <w:rFonts w:ascii="Arial" w:hAnsi="Arial" w:cs="Arial"/>
          <w:color w:val="000000" w:themeColor="text1"/>
          <w:sz w:val="20"/>
          <w:szCs w:val="20"/>
        </w:rPr>
      </w:pPr>
      <w:bookmarkStart w:id="37" w:name="bookmark322"/>
      <w:bookmarkEnd w:id="37"/>
      <w:r w:rsidRPr="00722911">
        <w:rPr>
          <w:rFonts w:ascii="Arial" w:hAnsi="Arial" w:cs="Arial"/>
          <w:color w:val="000000" w:themeColor="text1"/>
          <w:sz w:val="20"/>
          <w:szCs w:val="20"/>
        </w:rPr>
        <w:t>7. Trường hợp xác định lại diện tích đất ở là không quá 20 ngày làm việc.</w:t>
      </w:r>
    </w:p>
    <w:p w:rsidR="00C54049" w:rsidRPr="00722911" w:rsidRDefault="00C54049" w:rsidP="00C54049">
      <w:pPr>
        <w:pStyle w:val="BodyText"/>
        <w:tabs>
          <w:tab w:val="left" w:pos="913"/>
        </w:tabs>
        <w:adjustRightInd w:val="0"/>
        <w:snapToGrid w:val="0"/>
        <w:spacing w:after="120" w:line="240" w:lineRule="auto"/>
        <w:ind w:firstLine="720"/>
        <w:jc w:val="both"/>
        <w:rPr>
          <w:rFonts w:ascii="Arial" w:hAnsi="Arial" w:cs="Arial"/>
          <w:color w:val="000000" w:themeColor="text1"/>
          <w:sz w:val="20"/>
          <w:szCs w:val="20"/>
        </w:rPr>
      </w:pPr>
      <w:bookmarkStart w:id="38" w:name="bookmark323"/>
      <w:bookmarkEnd w:id="38"/>
      <w:r w:rsidRPr="00722911">
        <w:rPr>
          <w:rFonts w:ascii="Arial" w:hAnsi="Arial" w:cs="Arial"/>
          <w:color w:val="000000" w:themeColor="text1"/>
          <w:sz w:val="20"/>
          <w:szCs w:val="20"/>
        </w:rPr>
        <w:t>8. Trường hợp đính chính Giấy chứng nhận đã cấp là không quá 10 ngày làm việc.</w:t>
      </w:r>
    </w:p>
    <w:p w:rsidR="00C54049" w:rsidRPr="00722911" w:rsidRDefault="00C54049" w:rsidP="00C54049">
      <w:pPr>
        <w:pStyle w:val="BodyText"/>
        <w:tabs>
          <w:tab w:val="left" w:pos="920"/>
        </w:tabs>
        <w:adjustRightInd w:val="0"/>
        <w:snapToGrid w:val="0"/>
        <w:spacing w:after="120" w:line="240" w:lineRule="auto"/>
        <w:ind w:firstLine="720"/>
        <w:jc w:val="both"/>
        <w:rPr>
          <w:rFonts w:ascii="Arial" w:hAnsi="Arial" w:cs="Arial"/>
          <w:color w:val="000000" w:themeColor="text1"/>
          <w:sz w:val="20"/>
          <w:szCs w:val="20"/>
        </w:rPr>
      </w:pPr>
      <w:bookmarkStart w:id="39" w:name="bookmark324"/>
      <w:bookmarkEnd w:id="39"/>
      <w:r w:rsidRPr="00722911">
        <w:rPr>
          <w:rFonts w:ascii="Arial" w:hAnsi="Arial" w:cs="Arial"/>
          <w:color w:val="000000" w:themeColor="text1"/>
          <w:sz w:val="20"/>
          <w:szCs w:val="20"/>
        </w:rPr>
        <w:t>9. Trường hợp thu hồi và hủy Giấy chứng nhận đã cấp là không quá 25 ngày làm việc; trường hợp thu hồi Giấy chứng nhận đã cấp lần đầu thì thời gian thực hiện đăng ký, cấp lại Giấy chứng nhận quyền sử dụng đất, quyền sở hữu tài sản gắn liền với đất theo quy định tại khoản 1 Điều này; trường hợp thu hồi Giấy chứng nhận đã cấp do đăng ký biến động thì thời gian thực hiện cấp lại Giấy chứng nhận quyền sử dụng đất, quyền sở hữu tài sản gắn liền với đất theo quy định đối với từng trường hợp đăng ký biến động tại Điều này.</w:t>
      </w:r>
    </w:p>
    <w:p w:rsidR="00C54049" w:rsidRPr="00722911" w:rsidRDefault="00C54049" w:rsidP="00C54049">
      <w:pPr>
        <w:pStyle w:val="BodyText"/>
        <w:tabs>
          <w:tab w:val="left" w:pos="1028"/>
        </w:tabs>
        <w:adjustRightInd w:val="0"/>
        <w:snapToGrid w:val="0"/>
        <w:spacing w:after="120" w:line="240" w:lineRule="auto"/>
        <w:ind w:firstLine="720"/>
        <w:jc w:val="both"/>
        <w:rPr>
          <w:rFonts w:ascii="Arial" w:hAnsi="Arial" w:cs="Arial"/>
          <w:color w:val="000000" w:themeColor="text1"/>
          <w:sz w:val="20"/>
          <w:szCs w:val="20"/>
        </w:rPr>
      </w:pPr>
      <w:bookmarkStart w:id="40" w:name="bookmark325"/>
      <w:bookmarkEnd w:id="40"/>
      <w:r w:rsidRPr="00722911">
        <w:rPr>
          <w:rFonts w:ascii="Arial" w:hAnsi="Arial" w:cs="Arial"/>
          <w:color w:val="000000" w:themeColor="text1"/>
          <w:sz w:val="20"/>
          <w:szCs w:val="20"/>
        </w:rPr>
        <w:t>10. Thời gian quy định tại các khoản 1, 2, 3, 4, 5, 6, 7, 8 và 9 Điều này được tính kể từ ngày nhận được hồ sơ đã đảm bảo tính đầy đủ, thống nhất theo quy định tại điểm a khoản 1 Điều 19 của Nghị định này;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sidR="00C54049" w:rsidRPr="00722911" w:rsidRDefault="00C54049" w:rsidP="00C54049">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Đối với các xã miền núi, hải đảo, vùng sâu, vùng xa, vùng có điều kiện kinh tế - xã hội khó khăn, vùng có điều kiện kinh tế - xã hội đặc biệt khó khăn thì thời gian thực hiện đối với từng loại thủ tục quy định tại Điều này được tăng thêm 10 ngày làm việc.</w:t>
      </w:r>
    </w:p>
    <w:p w:rsidR="00C54049" w:rsidRPr="00722911" w:rsidRDefault="00C54049" w:rsidP="00C54049">
      <w:pPr>
        <w:pStyle w:val="BodyText"/>
        <w:tabs>
          <w:tab w:val="left" w:pos="1028"/>
        </w:tabs>
        <w:adjustRightInd w:val="0"/>
        <w:snapToGrid w:val="0"/>
        <w:spacing w:after="120" w:line="240" w:lineRule="auto"/>
        <w:ind w:firstLine="720"/>
        <w:jc w:val="both"/>
        <w:rPr>
          <w:rFonts w:ascii="Arial" w:hAnsi="Arial" w:cs="Arial"/>
          <w:color w:val="000000" w:themeColor="text1"/>
          <w:sz w:val="20"/>
          <w:szCs w:val="20"/>
        </w:rPr>
      </w:pPr>
      <w:bookmarkStart w:id="41" w:name="bookmark326"/>
      <w:bookmarkEnd w:id="41"/>
      <w:r w:rsidRPr="00722911">
        <w:rPr>
          <w:rFonts w:ascii="Arial" w:hAnsi="Arial" w:cs="Arial"/>
          <w:color w:val="000000" w:themeColor="text1"/>
          <w:sz w:val="20"/>
          <w:szCs w:val="20"/>
        </w:rPr>
        <w:t>11. Cơ quan giải quyết thủ tục hành chính quy định tại Nghị định này chịu trách nhiệm giải quyết không quá thời gian quy định do cơ quan mình thực hiện, không chịu trách nhiệm về thời gian giải quyết thủ tục hành chính tại các cơ quan khác.</w:t>
      </w:r>
    </w:p>
    <w:p w:rsidR="00C54049" w:rsidRPr="00722911" w:rsidRDefault="00C54049" w:rsidP="00C54049">
      <w:pPr>
        <w:pStyle w:val="BodyText"/>
        <w:tabs>
          <w:tab w:val="left" w:pos="1032"/>
        </w:tabs>
        <w:adjustRightInd w:val="0"/>
        <w:snapToGrid w:val="0"/>
        <w:spacing w:after="120" w:line="240" w:lineRule="auto"/>
        <w:ind w:firstLine="720"/>
        <w:jc w:val="both"/>
        <w:rPr>
          <w:rFonts w:ascii="Arial" w:hAnsi="Arial" w:cs="Arial"/>
          <w:color w:val="000000" w:themeColor="text1"/>
          <w:sz w:val="20"/>
          <w:szCs w:val="20"/>
        </w:rPr>
      </w:pPr>
      <w:bookmarkStart w:id="42" w:name="bookmark327"/>
      <w:bookmarkEnd w:id="42"/>
      <w:r w:rsidRPr="00722911">
        <w:rPr>
          <w:rFonts w:ascii="Arial" w:hAnsi="Arial" w:cs="Arial"/>
          <w:color w:val="000000" w:themeColor="text1"/>
          <w:sz w:val="20"/>
          <w:szCs w:val="20"/>
        </w:rPr>
        <w:t>12. Thời gian thực hiện đồng thời nhiều thủ tục đăng ký đất đai, tài sản gắn liền với đất do Ủy ban nhân dân cấp tỉnh quyết định nhưng không quá tổng thời gian thực hiện từng thủ tục đó.</w:t>
      </w:r>
    </w:p>
    <w:p w:rsidR="00C54049" w:rsidRPr="00722911" w:rsidRDefault="00C54049" w:rsidP="00C54049">
      <w:pPr>
        <w:pStyle w:val="BodyText"/>
        <w:adjustRightInd w:val="0"/>
        <w:snapToGrid w:val="0"/>
        <w:spacing w:after="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cấp tỉnh xem xét, quyết định thời gian giải quyết thủ tục hành chính nhưng bảo </w:t>
      </w:r>
      <w:r w:rsidRPr="00722911">
        <w:rPr>
          <w:rFonts w:ascii="Arial" w:hAnsi="Arial" w:cs="Arial"/>
          <w:color w:val="000000" w:themeColor="text1"/>
          <w:sz w:val="20"/>
          <w:szCs w:val="20"/>
        </w:rPr>
        <w:lastRenderedPageBreak/>
        <w:t>đảm không lớn hơn thời gian giải quyết đối với từng thủ tục cho từng hồ sơ quy định tại Điều này.</w:t>
      </w:r>
    </w:p>
    <w:p w:rsidR="00C54049" w:rsidRPr="00722911" w:rsidRDefault="00C54049" w:rsidP="00C54049">
      <w:pPr>
        <w:pStyle w:val="BodyText"/>
        <w:spacing w:after="0" w:line="240" w:lineRule="auto"/>
        <w:ind w:firstLine="0"/>
        <w:jc w:val="both"/>
        <w:rPr>
          <w:rFonts w:ascii="Arial" w:hAnsi="Arial" w:cs="Arial"/>
          <w:color w:val="000000" w:themeColor="text1"/>
          <w:sz w:val="20"/>
          <w:szCs w:val="20"/>
        </w:rPr>
      </w:pPr>
    </w:p>
    <w:p w:rsidR="00C54049" w:rsidRPr="00722911" w:rsidRDefault="00C54049" w:rsidP="00C54049">
      <w:pPr>
        <w:pStyle w:val="BodyText"/>
        <w:spacing w:after="0" w:line="240" w:lineRule="auto"/>
        <w:ind w:firstLine="0"/>
        <w:jc w:val="center"/>
        <w:rPr>
          <w:rFonts w:ascii="Arial" w:hAnsi="Arial" w:cs="Arial"/>
          <w:b/>
          <w:bCs/>
          <w:color w:val="000000" w:themeColor="text1"/>
          <w:sz w:val="20"/>
          <w:szCs w:val="20"/>
        </w:rPr>
      </w:pPr>
      <w:r w:rsidRPr="00722911">
        <w:rPr>
          <w:rFonts w:ascii="Arial" w:hAnsi="Arial" w:cs="Arial"/>
          <w:b/>
          <w:bCs/>
          <w:color w:val="000000" w:themeColor="text1"/>
          <w:sz w:val="20"/>
          <w:szCs w:val="20"/>
        </w:rPr>
        <w:t>Mục 2</w:t>
      </w:r>
      <w:r w:rsidRPr="00722911">
        <w:rPr>
          <w:rFonts w:ascii="Arial" w:hAnsi="Arial" w:cs="Arial"/>
          <w:b/>
          <w:bCs/>
          <w:color w:val="000000" w:themeColor="text1"/>
          <w:sz w:val="20"/>
          <w:szCs w:val="20"/>
        </w:rPr>
        <w:br/>
        <w:t>QUY ĐỊNH CHI TIẾT VIỆC CẤP GIẤY CHỨNG NHẬN QUYỀN SỬ</w:t>
      </w:r>
      <w:r w:rsidRPr="00722911">
        <w:rPr>
          <w:rFonts w:ascii="Arial" w:hAnsi="Arial" w:cs="Arial"/>
          <w:b/>
          <w:bCs/>
          <w:color w:val="000000" w:themeColor="text1"/>
          <w:sz w:val="20"/>
          <w:szCs w:val="20"/>
        </w:rPr>
        <w:br/>
        <w:t>DỤNG ĐẤT, QUYỀN SỞ HỮU TÀI SẢN GẮN LIỀN VỚI ĐẤT</w:t>
      </w:r>
    </w:p>
    <w:p w:rsidR="00C54049" w:rsidRPr="00722911" w:rsidRDefault="00C54049" w:rsidP="00C54049">
      <w:pPr>
        <w:pStyle w:val="BodyText"/>
        <w:spacing w:after="0" w:line="240" w:lineRule="auto"/>
        <w:ind w:firstLine="0"/>
        <w:jc w:val="center"/>
        <w:rPr>
          <w:rFonts w:ascii="Arial" w:hAnsi="Arial" w:cs="Arial"/>
          <w:color w:val="000000" w:themeColor="text1"/>
          <w:sz w:val="20"/>
          <w:szCs w:val="20"/>
        </w:rPr>
      </w:pPr>
    </w:p>
    <w:p w:rsidR="00C54049" w:rsidRPr="00722911" w:rsidRDefault="00C54049" w:rsidP="00C54049">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b/>
          <w:bCs/>
          <w:color w:val="000000" w:themeColor="text1"/>
          <w:sz w:val="20"/>
          <w:szCs w:val="20"/>
        </w:rPr>
        <w:t>Điều 23. Các trường hợp đăng ký biến động đất đai, tài sản gắn liền với đất phải cấp mới Giấy chứng nhận quyền sử dụng đất, quyền sở hữu tài sản gắn liền với đất</w:t>
      </w:r>
    </w:p>
    <w:p w:rsidR="00C54049" w:rsidRPr="00722911" w:rsidRDefault="00C54049" w:rsidP="00C54049">
      <w:pPr>
        <w:pStyle w:val="BodyText"/>
        <w:tabs>
          <w:tab w:val="left" w:pos="874"/>
        </w:tabs>
        <w:adjustRightInd w:val="0"/>
        <w:snapToGrid w:val="0"/>
        <w:spacing w:after="120" w:line="240" w:lineRule="auto"/>
        <w:ind w:firstLine="720"/>
        <w:jc w:val="both"/>
        <w:rPr>
          <w:rFonts w:ascii="Arial" w:hAnsi="Arial" w:cs="Arial"/>
          <w:color w:val="000000" w:themeColor="text1"/>
          <w:sz w:val="20"/>
          <w:szCs w:val="20"/>
        </w:rPr>
      </w:pPr>
      <w:bookmarkStart w:id="43" w:name="bookmark328"/>
      <w:bookmarkEnd w:id="43"/>
      <w:r w:rsidRPr="00722911">
        <w:rPr>
          <w:rFonts w:ascii="Arial" w:hAnsi="Arial" w:cs="Arial"/>
          <w:color w:val="000000" w:themeColor="text1"/>
          <w:sz w:val="20"/>
          <w:szCs w:val="20"/>
        </w:rPr>
        <w:t>1. Hợp thửa đất hoặc tách thửa đất.</w:t>
      </w:r>
    </w:p>
    <w:p w:rsidR="00C54049" w:rsidRPr="00722911" w:rsidRDefault="00C54049" w:rsidP="00C54049">
      <w:pPr>
        <w:pStyle w:val="BodyText"/>
        <w:tabs>
          <w:tab w:val="left" w:pos="878"/>
        </w:tabs>
        <w:adjustRightInd w:val="0"/>
        <w:snapToGrid w:val="0"/>
        <w:spacing w:after="120" w:line="240" w:lineRule="auto"/>
        <w:ind w:firstLine="720"/>
        <w:jc w:val="both"/>
        <w:rPr>
          <w:rFonts w:ascii="Arial" w:hAnsi="Arial" w:cs="Arial"/>
          <w:color w:val="000000" w:themeColor="text1"/>
          <w:sz w:val="20"/>
          <w:szCs w:val="20"/>
        </w:rPr>
      </w:pPr>
      <w:bookmarkStart w:id="44" w:name="bookmark329"/>
      <w:bookmarkEnd w:id="44"/>
      <w:r w:rsidRPr="00722911">
        <w:rPr>
          <w:rFonts w:ascii="Arial" w:hAnsi="Arial" w:cs="Arial"/>
          <w:color w:val="000000" w:themeColor="text1"/>
          <w:sz w:val="20"/>
          <w:szCs w:val="20"/>
        </w:rPr>
        <w:t>2. Người thuê, thuê lại quyền sử dụng đất của nhà đầu tư được Nhà nước giao đất, cho thuê đất để đầu tư xây dựng kinh doanh kết cấu hạ tầng.</w:t>
      </w:r>
    </w:p>
    <w:p w:rsidR="00C54049" w:rsidRPr="00722911" w:rsidRDefault="00C54049" w:rsidP="00C54049">
      <w:pPr>
        <w:pStyle w:val="BodyText"/>
        <w:tabs>
          <w:tab w:val="left" w:pos="878"/>
        </w:tabs>
        <w:adjustRightInd w:val="0"/>
        <w:snapToGrid w:val="0"/>
        <w:spacing w:after="120" w:line="240" w:lineRule="auto"/>
        <w:ind w:firstLine="720"/>
        <w:jc w:val="both"/>
        <w:rPr>
          <w:rFonts w:ascii="Arial" w:hAnsi="Arial" w:cs="Arial"/>
          <w:color w:val="000000" w:themeColor="text1"/>
          <w:sz w:val="20"/>
          <w:szCs w:val="20"/>
        </w:rPr>
      </w:pPr>
      <w:bookmarkStart w:id="45" w:name="bookmark330"/>
      <w:bookmarkEnd w:id="45"/>
      <w:r w:rsidRPr="00722911">
        <w:rPr>
          <w:rFonts w:ascii="Arial" w:hAnsi="Arial" w:cs="Arial"/>
          <w:color w:val="000000" w:themeColor="text1"/>
          <w:sz w:val="20"/>
          <w:szCs w:val="20"/>
        </w:rPr>
        <w:t>3. Dự án đầu tư có sử dụng đất mà điều chỉnh quy hoạch xây dựng chi tiết dự án theo quy định của pháp luật về xây dựng hoặc trường hợp chủ đầu tư dự án đã được cấp Giấy chứng nhận cho toàn bộ diện tích đất thực hiện dự án mà có nhu cầu cấp Giấy chứng nhận quyền sử dụng đất, quyền sở hữu tài sản gắn liền với đất cho từng thửa đất theo quy hoạch xây dựng chi tiết đã được phê duyệt.</w:t>
      </w:r>
    </w:p>
    <w:p w:rsidR="00C54049" w:rsidRPr="00722911" w:rsidRDefault="00C54049" w:rsidP="00C54049">
      <w:pPr>
        <w:pStyle w:val="BodyText"/>
        <w:tabs>
          <w:tab w:val="left" w:pos="874"/>
        </w:tabs>
        <w:adjustRightInd w:val="0"/>
        <w:snapToGrid w:val="0"/>
        <w:spacing w:after="120" w:line="240" w:lineRule="auto"/>
        <w:ind w:firstLine="720"/>
        <w:jc w:val="both"/>
        <w:rPr>
          <w:rFonts w:ascii="Arial" w:hAnsi="Arial" w:cs="Arial"/>
          <w:color w:val="000000" w:themeColor="text1"/>
          <w:sz w:val="20"/>
          <w:szCs w:val="20"/>
        </w:rPr>
      </w:pPr>
      <w:bookmarkStart w:id="46" w:name="bookmark331"/>
      <w:bookmarkEnd w:id="46"/>
      <w:r w:rsidRPr="00722911">
        <w:rPr>
          <w:rFonts w:ascii="Arial" w:hAnsi="Arial" w:cs="Arial"/>
          <w:color w:val="000000" w:themeColor="text1"/>
          <w:sz w:val="20"/>
          <w:szCs w:val="20"/>
        </w:rPr>
        <w:t>4. Chứng nhận quyền sở hữu tài sản gắn liền với đất trên thửa đất đã được cấp Giấy chứng nhận.</w:t>
      </w:r>
    </w:p>
    <w:p w:rsidR="00C54049" w:rsidRPr="00722911" w:rsidRDefault="00C54049" w:rsidP="00C54049">
      <w:pPr>
        <w:pStyle w:val="BodyText"/>
        <w:tabs>
          <w:tab w:val="left" w:pos="892"/>
        </w:tabs>
        <w:adjustRightInd w:val="0"/>
        <w:snapToGrid w:val="0"/>
        <w:spacing w:after="120" w:line="240" w:lineRule="auto"/>
        <w:ind w:firstLine="720"/>
        <w:jc w:val="both"/>
        <w:rPr>
          <w:rFonts w:ascii="Arial" w:hAnsi="Arial" w:cs="Arial"/>
          <w:color w:val="000000" w:themeColor="text1"/>
          <w:sz w:val="20"/>
          <w:szCs w:val="20"/>
        </w:rPr>
      </w:pPr>
      <w:bookmarkStart w:id="47" w:name="bookmark332"/>
      <w:bookmarkEnd w:id="47"/>
      <w:r w:rsidRPr="00722911">
        <w:rPr>
          <w:rFonts w:ascii="Arial" w:hAnsi="Arial" w:cs="Arial"/>
          <w:color w:val="000000" w:themeColor="text1"/>
          <w:sz w:val="20"/>
          <w:szCs w:val="20"/>
        </w:rPr>
        <w:t>5. Thay đổi toàn bộ các thông tin thửa đất do đo đạc lập bản đồ địa chính; thay đổi diện tích đất ở do xác định lại diện tích đất ở theo quy định tại khoản 6 Điều 141 của Luật Đất đai.</w:t>
      </w:r>
    </w:p>
    <w:p w:rsidR="00C54049" w:rsidRPr="00722911" w:rsidRDefault="00C54049" w:rsidP="00C54049">
      <w:pPr>
        <w:pStyle w:val="BodyText"/>
        <w:tabs>
          <w:tab w:val="left" w:pos="889"/>
        </w:tabs>
        <w:adjustRightInd w:val="0"/>
        <w:snapToGrid w:val="0"/>
        <w:spacing w:after="120" w:line="240" w:lineRule="auto"/>
        <w:ind w:firstLine="720"/>
        <w:jc w:val="both"/>
        <w:rPr>
          <w:rFonts w:ascii="Arial" w:hAnsi="Arial" w:cs="Arial"/>
          <w:color w:val="000000" w:themeColor="text1"/>
          <w:sz w:val="20"/>
          <w:szCs w:val="20"/>
        </w:rPr>
      </w:pPr>
      <w:bookmarkStart w:id="48" w:name="bookmark333"/>
      <w:bookmarkEnd w:id="48"/>
      <w:r w:rsidRPr="00722911">
        <w:rPr>
          <w:rFonts w:ascii="Arial" w:hAnsi="Arial" w:cs="Arial"/>
          <w:color w:val="000000" w:themeColor="text1"/>
          <w:sz w:val="20"/>
          <w:szCs w:val="20"/>
        </w:rPr>
        <w:t>6. Các trường hợp đăng ký biến động về quyền sử dụng đất, quyền sở hữu tài sản gắn liền với đất mà trên Giấy chứng nhận đã cấp không còn dòng trống để xác nhận thay đổi hoặc trường hợp người sử dụng đất, chủ sở hữu tài sản gắn liền với đất có nhu cầu cấp mới Giấy chứng nhận quyền sử dụng đất, quyền sở hữu tài sản gắn liền với đất.</w:t>
      </w:r>
    </w:p>
    <w:p w:rsidR="00C54049" w:rsidRPr="00722911" w:rsidRDefault="00C54049" w:rsidP="00C54049">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b/>
          <w:bCs/>
          <w:color w:val="000000" w:themeColor="text1"/>
          <w:sz w:val="20"/>
          <w:szCs w:val="20"/>
        </w:rPr>
        <w:t>Điều 24. Xử lý việc cấp Giấy chứng nhận quyền sử dụng đất, quyền sở hữu tài sản gắn liền với đất đối với thửa đất có diện tích tăng thêm do thay đổi ranh giới so với giấy tờ về quyền sử dụng đất hoặc Giấy chứng nhận đã cấp</w:t>
      </w:r>
    </w:p>
    <w:p w:rsidR="00C54049" w:rsidRPr="00722911" w:rsidRDefault="00C54049" w:rsidP="00C54049">
      <w:pPr>
        <w:pStyle w:val="BodyText"/>
        <w:tabs>
          <w:tab w:val="left" w:pos="874"/>
        </w:tabs>
        <w:adjustRightInd w:val="0"/>
        <w:snapToGrid w:val="0"/>
        <w:spacing w:after="120" w:line="240" w:lineRule="auto"/>
        <w:ind w:firstLine="720"/>
        <w:jc w:val="both"/>
        <w:rPr>
          <w:rFonts w:ascii="Arial" w:hAnsi="Arial" w:cs="Arial"/>
          <w:color w:val="000000" w:themeColor="text1"/>
          <w:sz w:val="20"/>
          <w:szCs w:val="20"/>
        </w:rPr>
      </w:pPr>
      <w:bookmarkStart w:id="49" w:name="bookmark334"/>
      <w:bookmarkEnd w:id="49"/>
      <w:r w:rsidRPr="00722911">
        <w:rPr>
          <w:rFonts w:ascii="Arial" w:hAnsi="Arial" w:cs="Arial"/>
          <w:color w:val="000000" w:themeColor="text1"/>
          <w:sz w:val="20"/>
          <w:szCs w:val="20"/>
        </w:rPr>
        <w:t>1. Trường hợp thửa đất gốc (thửa đất chưa có diện tích tăng thêm) có giấy tờ về quyền sử dụng đất quy định tại Điều 137 của Luật Đất đai thì xử lý như sau:</w:t>
      </w:r>
    </w:p>
    <w:p w:rsidR="00C54049" w:rsidRPr="00722911" w:rsidRDefault="00C54049" w:rsidP="00C54049">
      <w:pPr>
        <w:pStyle w:val="BodyText"/>
        <w:tabs>
          <w:tab w:val="left" w:pos="892"/>
        </w:tabs>
        <w:adjustRightInd w:val="0"/>
        <w:snapToGrid w:val="0"/>
        <w:spacing w:after="120" w:line="240" w:lineRule="auto"/>
        <w:ind w:firstLine="720"/>
        <w:jc w:val="both"/>
        <w:rPr>
          <w:rFonts w:ascii="Arial" w:hAnsi="Arial" w:cs="Arial"/>
          <w:color w:val="000000" w:themeColor="text1"/>
          <w:sz w:val="20"/>
          <w:szCs w:val="20"/>
        </w:rPr>
      </w:pPr>
      <w:bookmarkStart w:id="50" w:name="bookmark335"/>
      <w:bookmarkEnd w:id="50"/>
      <w:r w:rsidRPr="00722911">
        <w:rPr>
          <w:rFonts w:ascii="Arial" w:hAnsi="Arial" w:cs="Arial"/>
          <w:color w:val="000000" w:themeColor="text1"/>
          <w:sz w:val="20"/>
          <w:szCs w:val="20"/>
        </w:rPr>
        <w:t>a) Trường hợp phần diện tích tăng thêm có một trong các loại giấy tờ về quyền sử dụng đất quy định tại Điều 137 của Luật Đất đai thì loại đất, diện tích để cấp Giấy chứng nhận quyền sử dụng đất, quyền sở hữu tài sản gắn liền với đất được xác định đối với thửa đất gốc và phần diện tích tăng thêm theo quy định tại Điều 141 của Luật Đất đai;</w:t>
      </w:r>
    </w:p>
    <w:p w:rsidR="00C54049" w:rsidRPr="00722911" w:rsidRDefault="00C54049" w:rsidP="00C54049">
      <w:pPr>
        <w:pStyle w:val="BodyText"/>
        <w:tabs>
          <w:tab w:val="left" w:pos="921"/>
        </w:tabs>
        <w:adjustRightInd w:val="0"/>
        <w:snapToGrid w:val="0"/>
        <w:spacing w:after="120" w:line="240" w:lineRule="auto"/>
        <w:ind w:firstLine="720"/>
        <w:jc w:val="both"/>
        <w:rPr>
          <w:rFonts w:ascii="Arial" w:hAnsi="Arial" w:cs="Arial"/>
          <w:color w:val="000000" w:themeColor="text1"/>
          <w:sz w:val="20"/>
          <w:szCs w:val="20"/>
        </w:rPr>
      </w:pPr>
      <w:bookmarkStart w:id="51" w:name="bookmark336"/>
      <w:bookmarkEnd w:id="51"/>
      <w:r w:rsidRPr="00722911">
        <w:rPr>
          <w:rFonts w:ascii="Arial" w:hAnsi="Arial" w:cs="Arial"/>
          <w:color w:val="000000" w:themeColor="text1"/>
          <w:sz w:val="20"/>
          <w:szCs w:val="20"/>
        </w:rPr>
        <w:t>b) Trường hợp phần diện tích tăng thêm do nhận chuyển quyền sử dụng một phần thửa đất đã được cấp Giấy chứng nhận nhưng đến trước ngày Nghị định này có hiệu lực thi hành chưa thực hiện thủ tục chuyển quyền sử dụng đất theo quy định của pháp luật thì loại đất, diện tích để cấp Giấy chứng nhận quyền sử dụng đất, quyền sở hữu tài sản gắn liền với đất được xác định đối với thửa đất gốc theo quy định tại Điều 141 của Luật Đất đai và phần diện tích tăng thêm theo Giấy chứng nhận đã cấp; cơ quan có chức năng quản lý đất đai cấp huyện chuyển hồ sơ đến Văn phòng đăng ký đất đai, Chi nhánh Văn phòng đăng ký đất đai (sau đây gọi chung là Văn phòng đăng ký đất đai) để thực hiện việc chỉnh lý Giấy chứng nhận của bên chuyển quyền theo quy định;</w:t>
      </w:r>
    </w:p>
    <w:p w:rsidR="00C54049" w:rsidRPr="00722911" w:rsidRDefault="00C54049" w:rsidP="00C54049">
      <w:pPr>
        <w:pStyle w:val="BodyText"/>
        <w:tabs>
          <w:tab w:val="left" w:pos="907"/>
        </w:tabs>
        <w:adjustRightInd w:val="0"/>
        <w:snapToGrid w:val="0"/>
        <w:spacing w:after="120" w:line="240" w:lineRule="auto"/>
        <w:ind w:firstLine="720"/>
        <w:jc w:val="both"/>
        <w:rPr>
          <w:rFonts w:ascii="Arial" w:hAnsi="Arial" w:cs="Arial"/>
          <w:color w:val="000000" w:themeColor="text1"/>
          <w:sz w:val="20"/>
          <w:szCs w:val="20"/>
        </w:rPr>
      </w:pPr>
      <w:bookmarkStart w:id="52" w:name="bookmark337"/>
      <w:bookmarkEnd w:id="52"/>
      <w:r w:rsidRPr="00722911">
        <w:rPr>
          <w:rFonts w:ascii="Arial" w:hAnsi="Arial" w:cs="Arial"/>
          <w:color w:val="000000" w:themeColor="text1"/>
          <w:sz w:val="20"/>
          <w:szCs w:val="20"/>
        </w:rPr>
        <w:t>c) Trường hợp phần diện tích tăng thêm không thuộc quy định tại điểm a và điểm b khoản này nếu đủ điều kiện cấp Giấy chứng nhận quyền sử dụng đất, quyền sở hữu tài sản gắn liền với đất theo quy định tại các điều 138, 139 và 140 của Luật Đất đai thì loại đất, diện tích để cấp Giấy chứng nhận quyền sử dụng đất, quyền sở hữu tài sản gắn liền với đất được xác định đối với thửa đất gốc theo quy định tại Điều 141 của Luật Đất đai và phần diện tích tăng thêm được xác định theo quy định tại các điều 138, 139 và 140 của Luật Đất đai;</w:t>
      </w:r>
    </w:p>
    <w:p w:rsidR="00C54049" w:rsidRPr="00722911" w:rsidRDefault="00C54049" w:rsidP="00C54049">
      <w:pPr>
        <w:pStyle w:val="BodyText"/>
        <w:tabs>
          <w:tab w:val="left" w:pos="917"/>
        </w:tabs>
        <w:adjustRightInd w:val="0"/>
        <w:snapToGrid w:val="0"/>
        <w:spacing w:after="120" w:line="240" w:lineRule="auto"/>
        <w:ind w:firstLine="720"/>
        <w:jc w:val="both"/>
        <w:rPr>
          <w:rFonts w:ascii="Arial" w:hAnsi="Arial" w:cs="Arial"/>
          <w:color w:val="000000" w:themeColor="text1"/>
          <w:sz w:val="20"/>
          <w:szCs w:val="20"/>
        </w:rPr>
      </w:pPr>
      <w:bookmarkStart w:id="53" w:name="bookmark338"/>
      <w:bookmarkEnd w:id="53"/>
      <w:r w:rsidRPr="00722911">
        <w:rPr>
          <w:rFonts w:ascii="Arial" w:hAnsi="Arial" w:cs="Arial"/>
          <w:color w:val="000000" w:themeColor="text1"/>
          <w:sz w:val="20"/>
          <w:szCs w:val="20"/>
        </w:rPr>
        <w:t>d) Trình tự, thủ tục đăng ký, cấp Giấy chứng nhận quyền sử dụng đất, quyền sở hữu tài sản gắn liền với đất đối với toàn bộ diện tích đất đang sử dụng được thực hiện theo quy định tại khoản 1 Điều 28, Điều 31 và Điều 36 của Nghị định này.</w:t>
      </w:r>
    </w:p>
    <w:p w:rsidR="00C54049" w:rsidRPr="00722911" w:rsidRDefault="00C54049" w:rsidP="00C54049">
      <w:pPr>
        <w:pStyle w:val="BodyText"/>
        <w:tabs>
          <w:tab w:val="left" w:pos="890"/>
        </w:tabs>
        <w:adjustRightInd w:val="0"/>
        <w:snapToGrid w:val="0"/>
        <w:spacing w:after="120" w:line="240" w:lineRule="auto"/>
        <w:ind w:firstLine="720"/>
        <w:jc w:val="both"/>
        <w:rPr>
          <w:rFonts w:ascii="Arial" w:hAnsi="Arial" w:cs="Arial"/>
          <w:color w:val="000000" w:themeColor="text1"/>
          <w:sz w:val="20"/>
          <w:szCs w:val="20"/>
        </w:rPr>
      </w:pPr>
      <w:bookmarkStart w:id="54" w:name="bookmark339"/>
      <w:bookmarkEnd w:id="54"/>
      <w:r w:rsidRPr="00722911">
        <w:rPr>
          <w:rFonts w:ascii="Arial" w:hAnsi="Arial" w:cs="Arial"/>
          <w:color w:val="000000" w:themeColor="text1"/>
          <w:sz w:val="20"/>
          <w:szCs w:val="20"/>
        </w:rPr>
        <w:t>2. Trường hợp thửa đất gốc đã có Giấy chứng nhận thì xử lý như sau:</w:t>
      </w:r>
    </w:p>
    <w:p w:rsidR="00C54049" w:rsidRPr="00722911" w:rsidRDefault="00C54049" w:rsidP="00C54049">
      <w:pPr>
        <w:pStyle w:val="BodyText"/>
        <w:tabs>
          <w:tab w:val="left" w:pos="910"/>
        </w:tabs>
        <w:adjustRightInd w:val="0"/>
        <w:snapToGrid w:val="0"/>
        <w:spacing w:after="120" w:line="240" w:lineRule="auto"/>
        <w:ind w:firstLine="720"/>
        <w:jc w:val="both"/>
        <w:rPr>
          <w:rFonts w:ascii="Arial" w:hAnsi="Arial" w:cs="Arial"/>
          <w:color w:val="000000" w:themeColor="text1"/>
          <w:sz w:val="20"/>
          <w:szCs w:val="20"/>
        </w:rPr>
      </w:pPr>
      <w:bookmarkStart w:id="55" w:name="bookmark340"/>
      <w:bookmarkEnd w:id="55"/>
      <w:r w:rsidRPr="00722911">
        <w:rPr>
          <w:rFonts w:ascii="Arial" w:hAnsi="Arial" w:cs="Arial"/>
          <w:color w:val="000000" w:themeColor="text1"/>
          <w:sz w:val="20"/>
          <w:szCs w:val="20"/>
        </w:rPr>
        <w:t xml:space="preserve">a) Trường hợp phần diện tích tăng thêm do nhận chuyển quyền sử dụng một phần thửa đất đã được cấp Giấy chứng nhận nhưng đến trước ngày Nghị định này có hiệu lực thi hành chưa thực hiện thủ tục chuyển quyền sử dụng đất theo quy định của pháp luật thì thực hiện thủ tục cấp Giấy </w:t>
      </w:r>
      <w:r w:rsidRPr="00722911">
        <w:rPr>
          <w:rFonts w:ascii="Arial" w:hAnsi="Arial" w:cs="Arial"/>
          <w:color w:val="000000" w:themeColor="text1"/>
          <w:sz w:val="20"/>
          <w:szCs w:val="20"/>
        </w:rPr>
        <w:lastRenderedPageBreak/>
        <w:t>chứng nhận quyền sử dụng đất, quyền sở hữu tài sản gắn liền với đất cho toàn bộ diện tích của thửa đất đang sử dụng; Văn phòng đăng ký đất đai thực hiện việc chỉnh lý Giấy chứng nhận của bên chuyển quyền sử dụng đất theo quy định;</w:t>
      </w:r>
    </w:p>
    <w:p w:rsidR="00C54049" w:rsidRPr="00722911" w:rsidRDefault="00C54049" w:rsidP="00C54049">
      <w:pPr>
        <w:pStyle w:val="BodyText"/>
        <w:tabs>
          <w:tab w:val="left" w:pos="917"/>
        </w:tabs>
        <w:adjustRightInd w:val="0"/>
        <w:snapToGrid w:val="0"/>
        <w:spacing w:after="120" w:line="240" w:lineRule="auto"/>
        <w:ind w:firstLine="720"/>
        <w:jc w:val="both"/>
        <w:rPr>
          <w:rFonts w:ascii="Arial" w:hAnsi="Arial" w:cs="Arial"/>
          <w:color w:val="000000" w:themeColor="text1"/>
          <w:sz w:val="20"/>
          <w:szCs w:val="20"/>
        </w:rPr>
      </w:pPr>
      <w:bookmarkStart w:id="56" w:name="bookmark341"/>
      <w:bookmarkEnd w:id="56"/>
      <w:r w:rsidRPr="00722911">
        <w:rPr>
          <w:rFonts w:ascii="Arial" w:hAnsi="Arial" w:cs="Arial"/>
          <w:color w:val="000000" w:themeColor="text1"/>
          <w:sz w:val="20"/>
          <w:szCs w:val="20"/>
        </w:rPr>
        <w:t>b)  Trường hợp phần diện tích tăng thêm có một trong các loại giấy tờ về quyền sử dụng đất quy định tại Điều 137 của Luật Đất đai thì loại đất, diện tích để cấp Giấy chứng nhận quyền sử dụng đất, quyền sở hữu tài sản gắn liền với đất là toàn bộ thửa đất gốc và phần diện tích tăng thêm được xác định theo quy định tại Điều 141 của Luật Đất đai;</w:t>
      </w:r>
    </w:p>
    <w:p w:rsidR="00C54049" w:rsidRPr="00722911" w:rsidRDefault="00C54049" w:rsidP="00C54049">
      <w:pPr>
        <w:pStyle w:val="BodyText"/>
        <w:tabs>
          <w:tab w:val="left" w:pos="914"/>
        </w:tabs>
        <w:adjustRightInd w:val="0"/>
        <w:snapToGrid w:val="0"/>
        <w:spacing w:after="120" w:line="240" w:lineRule="auto"/>
        <w:ind w:firstLine="720"/>
        <w:jc w:val="both"/>
        <w:rPr>
          <w:rFonts w:ascii="Arial" w:hAnsi="Arial" w:cs="Arial"/>
          <w:color w:val="000000" w:themeColor="text1"/>
          <w:sz w:val="20"/>
          <w:szCs w:val="20"/>
        </w:rPr>
      </w:pPr>
      <w:bookmarkStart w:id="57" w:name="bookmark342"/>
      <w:bookmarkEnd w:id="57"/>
      <w:r w:rsidRPr="00722911">
        <w:rPr>
          <w:rFonts w:ascii="Arial" w:hAnsi="Arial" w:cs="Arial"/>
          <w:color w:val="000000" w:themeColor="text1"/>
          <w:sz w:val="20"/>
          <w:szCs w:val="20"/>
        </w:rPr>
        <w:t>c) Trường hợp phần diện tích tăng thêm không thuộc quy định tại điểm a và điểm b khoản này nếu đủ điều kiện cấp Giấy chứng nhận quyền sử dụng đất, quyền sở hữu tài sản gắn liền với đất theo quy định tại các điều 138, 139 và 140 của Luật Đất đai thì thực hiện cấp Giấy chứng nhận quyền sử dụng đất, quyền sở hữu tài sản gắn liền với đất cho toàn bộ diện tích thửa đất đang sử dụng; loại đất, diện tích để cấp Giấy chứng nhận quyền sử dụng đất, quyền sở hữu tài sản gắn liền với đất được xác định đối với thửa đất gốc theo Giấy chứng nhận đã cấp và phần diện tích tăng thêm được xác định theo quy định tại các điều 138, 139 và 140 của Luật Đất đai;</w:t>
      </w:r>
    </w:p>
    <w:p w:rsidR="00C54049" w:rsidRPr="00722911" w:rsidRDefault="00C54049" w:rsidP="00C54049">
      <w:pPr>
        <w:pStyle w:val="BodyText"/>
        <w:tabs>
          <w:tab w:val="left" w:pos="917"/>
        </w:tabs>
        <w:adjustRightInd w:val="0"/>
        <w:snapToGrid w:val="0"/>
        <w:spacing w:after="120" w:line="240" w:lineRule="auto"/>
        <w:ind w:firstLine="720"/>
        <w:jc w:val="both"/>
        <w:rPr>
          <w:rFonts w:ascii="Arial" w:hAnsi="Arial" w:cs="Arial"/>
          <w:color w:val="000000" w:themeColor="text1"/>
          <w:sz w:val="20"/>
          <w:szCs w:val="20"/>
        </w:rPr>
      </w:pPr>
      <w:bookmarkStart w:id="58" w:name="bookmark343"/>
      <w:bookmarkEnd w:id="58"/>
      <w:r w:rsidRPr="00722911">
        <w:rPr>
          <w:rFonts w:ascii="Arial" w:hAnsi="Arial" w:cs="Arial"/>
          <w:color w:val="000000" w:themeColor="text1"/>
          <w:sz w:val="20"/>
          <w:szCs w:val="20"/>
        </w:rPr>
        <w:t>d) Trình tự, thủ tục đăng ký, cấp Giấy chứng nhận quyền sử dụng đất, quyền sở hữu tài sản gắn liền với đất đối với toàn bộ diện tích đất đang sử dụng được thực hiện theo quy định tại Điều 37 của Nghị định này.</w:t>
      </w:r>
    </w:p>
    <w:p w:rsidR="00C54049" w:rsidRPr="00722911" w:rsidRDefault="00C54049" w:rsidP="00C54049">
      <w:pPr>
        <w:pStyle w:val="BodyText"/>
        <w:tabs>
          <w:tab w:val="left" w:pos="896"/>
        </w:tabs>
        <w:adjustRightInd w:val="0"/>
        <w:snapToGrid w:val="0"/>
        <w:spacing w:after="120" w:line="240" w:lineRule="auto"/>
        <w:ind w:firstLine="720"/>
        <w:jc w:val="both"/>
        <w:rPr>
          <w:rFonts w:ascii="Arial" w:hAnsi="Arial" w:cs="Arial"/>
          <w:color w:val="000000" w:themeColor="text1"/>
          <w:sz w:val="20"/>
          <w:szCs w:val="20"/>
        </w:rPr>
      </w:pPr>
      <w:bookmarkStart w:id="59" w:name="bookmark344"/>
      <w:bookmarkEnd w:id="59"/>
      <w:r w:rsidRPr="00722911">
        <w:rPr>
          <w:rFonts w:ascii="Arial" w:hAnsi="Arial" w:cs="Arial"/>
          <w:color w:val="000000" w:themeColor="text1"/>
          <w:sz w:val="20"/>
          <w:szCs w:val="20"/>
        </w:rPr>
        <w:t>3. Người đề nghị cấp Giấy chứng nhận quyền sử dụng đất, quyền sở hữu tài sản gắn liền với đất trong trường hợp quy định tại khoản 1 và khoản 2 Điều này không phải thực hiện thủ tục chuyển quyền sử dụng đất theo quy định của pháp luật, chuyển mục đích sử dụng đất, hợp thửa đất đối với diện tích tăng thêm.</w:t>
      </w:r>
    </w:p>
    <w:p w:rsidR="00C54049" w:rsidRPr="00722911" w:rsidRDefault="00C54049" w:rsidP="00C54049">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b/>
          <w:bCs/>
          <w:color w:val="000000" w:themeColor="text1"/>
          <w:sz w:val="20"/>
          <w:szCs w:val="20"/>
        </w:rPr>
        <w:t>Điều 25. Cấp Giấy chứng nhận quyền sử dụng đất, quyền sở hữu tài sản gắn liền với đất đối với trường hợp hộ gia đình, cá nhân đang sử dụng đất quy định tại khoản 1 và khoản 3 Điều 139 của Luật Đất đai</w:t>
      </w:r>
    </w:p>
    <w:p w:rsidR="00C54049" w:rsidRPr="00722911" w:rsidRDefault="00C54049" w:rsidP="00C54049">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Người đang sử dụng đất, sở hữu tài sản gắn liền với đất do lấn đất, chiếm đất quy định tại khoản 9 và khoản 31 Điều 3 của Luật Đất đai, sử dụng đất không đúng mục đích được giao, cho thuê, công nhận quyền sử dụng đất trước ngày 01 tháng 7 năm 2014 thì thực hiện cấp Giấy chứng nhận quyền sử dụng đất, quyền sở hữu tài sản gắn liền với đất như sau:</w:t>
      </w:r>
    </w:p>
    <w:p w:rsidR="00C54049" w:rsidRPr="00722911" w:rsidRDefault="00C54049" w:rsidP="00C54049">
      <w:pPr>
        <w:pStyle w:val="BodyText"/>
        <w:tabs>
          <w:tab w:val="left" w:pos="889"/>
        </w:tabs>
        <w:adjustRightInd w:val="0"/>
        <w:snapToGrid w:val="0"/>
        <w:spacing w:after="120" w:line="240" w:lineRule="auto"/>
        <w:ind w:firstLine="720"/>
        <w:jc w:val="both"/>
        <w:rPr>
          <w:rFonts w:ascii="Arial" w:hAnsi="Arial" w:cs="Arial"/>
          <w:color w:val="000000" w:themeColor="text1"/>
          <w:sz w:val="20"/>
          <w:szCs w:val="20"/>
        </w:rPr>
      </w:pPr>
      <w:bookmarkStart w:id="60" w:name="bookmark345"/>
      <w:bookmarkEnd w:id="60"/>
      <w:r w:rsidRPr="00722911">
        <w:rPr>
          <w:rFonts w:ascii="Arial" w:hAnsi="Arial" w:cs="Arial"/>
          <w:color w:val="000000" w:themeColor="text1"/>
          <w:sz w:val="20"/>
          <w:szCs w:val="20"/>
        </w:rPr>
        <w:t>1. Trường hợp đất đã được sử dụng trước ngày 15 tháng 10 năm 1993 mà tại thời điểm cấp Giấy chứng nhận quyền sử dụng đất, quyền sở hữu tài sản gắn liền với đất có nhà ở, nhà ở và công trình xây dựng phục vụ đời sống thì diện tích đất ở được công nhận là hạn mức công nhận đất ở từ ngày 18 tháng 12 năm 1980 đến trước ngày 15 tháng 10 năm 1993 theo quy định tại khoản 5 Điều 141 của Luật Đất đai nếu diện tích thửa đất bằng hoặc lớn hơn hạn mức công nhận đất ở.</w:t>
      </w:r>
    </w:p>
    <w:p w:rsidR="00C54049" w:rsidRPr="00722911" w:rsidRDefault="00C54049" w:rsidP="00C54049">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Trường hợp diện tích đất đã xây dựng nhà ở, nhà ở và các công trình phục vụ đời sống lớn hơn diện tích đất ở được công nhận quy định tại khoản này thì công nhận diện tích đất ở theo diện tích thực tế đã xây dựng.</w:t>
      </w:r>
    </w:p>
    <w:p w:rsidR="00C54049" w:rsidRPr="00722911" w:rsidRDefault="00C54049" w:rsidP="00C54049">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Trường hợp diện tích thửa đất nhỏ hơn hạn mức công nhận đất ở quy định tại khoản này thì diện tích đất ở được xác định là toàn bộ diện tích thửa đất.</w:t>
      </w:r>
    </w:p>
    <w:p w:rsidR="00C54049" w:rsidRPr="00722911" w:rsidRDefault="00C54049" w:rsidP="00C54049">
      <w:pPr>
        <w:pStyle w:val="BodyText"/>
        <w:tabs>
          <w:tab w:val="left" w:pos="885"/>
        </w:tabs>
        <w:adjustRightInd w:val="0"/>
        <w:snapToGrid w:val="0"/>
        <w:spacing w:after="120" w:line="240" w:lineRule="auto"/>
        <w:ind w:firstLine="720"/>
        <w:jc w:val="both"/>
        <w:rPr>
          <w:rFonts w:ascii="Arial" w:hAnsi="Arial" w:cs="Arial"/>
          <w:color w:val="000000" w:themeColor="text1"/>
          <w:sz w:val="20"/>
          <w:szCs w:val="20"/>
        </w:rPr>
      </w:pPr>
      <w:bookmarkStart w:id="61" w:name="bookmark346"/>
      <w:bookmarkEnd w:id="61"/>
      <w:r w:rsidRPr="00722911">
        <w:rPr>
          <w:rFonts w:ascii="Arial" w:hAnsi="Arial" w:cs="Arial"/>
          <w:color w:val="000000" w:themeColor="text1"/>
          <w:sz w:val="20"/>
          <w:szCs w:val="20"/>
        </w:rPr>
        <w:t>2. Trường hợp đất đã được sử dụng từ ngày 15 tháng 10 năm 1993 đến trước ngày 01 tháng 7 năm 2014 mà tại thời điểm cấp Giấy chứng nhận quyền sử dụng đất, quyền sở hữu tài sản gắn liền với đất có nhà ở, nhà ở và công trình xây dựng phục vụ đời sống nếu diện tích thửa đất bằng hoặc lớn hơn hạn mức giao đất ở quy định tại khoản 2 Điều 195 và khoản 2 Điều 196 của Luật Đất đai thì diện tích đất ở được xác định là hạn mức giao đất ở.</w:t>
      </w:r>
    </w:p>
    <w:p w:rsidR="00C54049" w:rsidRPr="00722911" w:rsidRDefault="00C54049" w:rsidP="00C54049">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Trường hợp diện tích đất đã xây dựng nhà ở, nhà ở và các công trình phục vụ đời sống lớn hơn hạn mức giao đất ở thì diện tích đất ở được xác định theo diện tích thực tế đã xây dựng.</w:t>
      </w:r>
    </w:p>
    <w:p w:rsidR="00C54049" w:rsidRPr="00722911" w:rsidRDefault="00C54049" w:rsidP="00C54049">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Trường hợp diện tích thửa đất nhỏ hơn hạn mức giao đất ở thì diện tích đất ở được xác định là toàn bộ diện tích thửa đất.</w:t>
      </w:r>
    </w:p>
    <w:p w:rsidR="00C54049" w:rsidRPr="00722911" w:rsidRDefault="00C54049" w:rsidP="00C54049">
      <w:pPr>
        <w:pStyle w:val="BodyText"/>
        <w:tabs>
          <w:tab w:val="left" w:pos="892"/>
        </w:tabs>
        <w:adjustRightInd w:val="0"/>
        <w:snapToGrid w:val="0"/>
        <w:spacing w:after="120" w:line="240" w:lineRule="auto"/>
        <w:ind w:firstLine="720"/>
        <w:jc w:val="both"/>
        <w:rPr>
          <w:rFonts w:ascii="Arial" w:hAnsi="Arial" w:cs="Arial"/>
          <w:color w:val="000000" w:themeColor="text1"/>
          <w:sz w:val="20"/>
          <w:szCs w:val="20"/>
        </w:rPr>
      </w:pPr>
      <w:bookmarkStart w:id="62" w:name="bookmark347"/>
      <w:bookmarkEnd w:id="62"/>
      <w:r w:rsidRPr="00722911">
        <w:rPr>
          <w:rFonts w:ascii="Arial" w:hAnsi="Arial" w:cs="Arial"/>
          <w:color w:val="000000" w:themeColor="text1"/>
          <w:sz w:val="20"/>
          <w:szCs w:val="20"/>
        </w:rPr>
        <w:t>3. Đối với phần diện tích đất còn lại (nếu có) sau khi đã được xác định theo quy định tại khoản 1 và khoản 2 Điều này thì được xác định theo hiện trạng đang sử dụng.</w:t>
      </w:r>
    </w:p>
    <w:p w:rsidR="00C54049" w:rsidRPr="00722911" w:rsidRDefault="00C54049" w:rsidP="00C54049">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Trường hợp hiện trạng sử dụng là đất nông nghiệp thì được công nhận theo hình thức Nhà nước giao đất không thu tiền sử dụng đất; nếu người sử dụng đất có nhu cầu công nhận vào mục đích đất phi nông nghiệp mà phù hợp với quy hoạch sử dụng đất cấp huyện hoặc quy hoạch chung hoặc quy hoạch phân khu hoặc quy hoạch xây dựng hoặc quy hoạch nông thôn thì được công nhận vào </w:t>
      </w:r>
      <w:r w:rsidRPr="00722911">
        <w:rPr>
          <w:rFonts w:ascii="Arial" w:hAnsi="Arial" w:cs="Arial"/>
          <w:color w:val="000000" w:themeColor="text1"/>
          <w:sz w:val="20"/>
          <w:szCs w:val="20"/>
        </w:rPr>
        <w:lastRenderedPageBreak/>
        <w:t>mục đích đó và phải nộp tiền sử dụng đất theo quy định của pháp luật.</w:t>
      </w:r>
    </w:p>
    <w:p w:rsidR="00C54049" w:rsidRPr="00722911" w:rsidRDefault="00C54049" w:rsidP="00C54049">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Trường hợp hiện trạng sử dụng là đất phi nông nghiệp không phải là đất ở thì được công nhận theo quy định tại khoản 4 Điều này.</w:t>
      </w:r>
    </w:p>
    <w:p w:rsidR="00C54049" w:rsidRPr="00722911" w:rsidRDefault="00C54049" w:rsidP="00C54049">
      <w:pPr>
        <w:pStyle w:val="BodyText"/>
        <w:tabs>
          <w:tab w:val="left" w:pos="885"/>
        </w:tabs>
        <w:adjustRightInd w:val="0"/>
        <w:snapToGrid w:val="0"/>
        <w:spacing w:after="120" w:line="240" w:lineRule="auto"/>
        <w:ind w:firstLine="720"/>
        <w:jc w:val="both"/>
        <w:rPr>
          <w:rFonts w:ascii="Arial" w:hAnsi="Arial" w:cs="Arial"/>
          <w:color w:val="000000" w:themeColor="text1"/>
          <w:sz w:val="20"/>
          <w:szCs w:val="20"/>
        </w:rPr>
      </w:pPr>
      <w:bookmarkStart w:id="63" w:name="bookmark348"/>
      <w:bookmarkEnd w:id="63"/>
      <w:r w:rsidRPr="00722911">
        <w:rPr>
          <w:rFonts w:ascii="Arial" w:hAnsi="Arial" w:cs="Arial"/>
          <w:color w:val="000000" w:themeColor="text1"/>
          <w:sz w:val="20"/>
          <w:szCs w:val="20"/>
        </w:rPr>
        <w:t>4. Trường hợp tại thời điểm cấp Giấy chứng nhận quyền sử dụng đất, quyền sở hữu tài sản gắn liền với đất mà thửa đất sử dụng vào mục đích sản xuất, kinh doanh phi nông nghiệp, thương mại, dịch vụ thì công nhận đất cơ sở sản xuất phi nông nghiệp, đất thương mại, dịch vụ theo diện tích thực tế đã sử dụng; hình thức sử dụng đất được công nhận như hình thức giao đất có thu tiền sử dụng đất, thời hạn sử dụng đất là ổn định lâu dài.</w:t>
      </w:r>
    </w:p>
    <w:p w:rsidR="00C54049" w:rsidRPr="00722911" w:rsidRDefault="00C54049" w:rsidP="00C54049">
      <w:pPr>
        <w:pStyle w:val="BodyText"/>
        <w:tabs>
          <w:tab w:val="left" w:pos="892"/>
        </w:tabs>
        <w:adjustRightInd w:val="0"/>
        <w:snapToGrid w:val="0"/>
        <w:spacing w:after="120" w:line="240" w:lineRule="auto"/>
        <w:ind w:firstLine="720"/>
        <w:jc w:val="both"/>
        <w:rPr>
          <w:rFonts w:ascii="Arial" w:hAnsi="Arial" w:cs="Arial"/>
          <w:color w:val="000000" w:themeColor="text1"/>
          <w:sz w:val="20"/>
          <w:szCs w:val="20"/>
        </w:rPr>
      </w:pPr>
      <w:bookmarkStart w:id="64" w:name="bookmark349"/>
      <w:bookmarkEnd w:id="64"/>
      <w:r w:rsidRPr="00722911">
        <w:rPr>
          <w:rFonts w:ascii="Arial" w:hAnsi="Arial" w:cs="Arial"/>
          <w:color w:val="000000" w:themeColor="text1"/>
          <w:sz w:val="20"/>
          <w:szCs w:val="20"/>
        </w:rPr>
        <w:t>5. Hộ gia đình, cá nhân đang sử dụng đất ổn định vào mục đích thuộc nhóm đất nông nghiệp có nguồn gốc lấn đất, chiếm đất, nay được Ủy ban nhân dân cấp xã nơi có đất xác nhận không có tranh chấp thì được cấp Giấy chứng nhận quyền sử dụng đất, quyền sở hữu tài sản gắn liền với đất theo hình thức Nhà nước giao đất không thu tiền sử dụng đất đối với diện tích đất đang sử dụng nhưng không vượt quá hạn mức giao đất nông nghiệp do Ủy ban nhân dân cấp tỉnh quy định theo quy định tại khoản 4 Điều 139 Luật Đất đai, nếu vượt hạn mức thì diện tích vượt hạn mức phải chuyển sang thuê đất của Nhà nước.</w:t>
      </w:r>
    </w:p>
    <w:p w:rsidR="00C54049" w:rsidRPr="00722911" w:rsidRDefault="00C54049" w:rsidP="00C54049">
      <w:pPr>
        <w:pStyle w:val="BodyText"/>
        <w:tabs>
          <w:tab w:val="left" w:pos="896"/>
        </w:tabs>
        <w:adjustRightInd w:val="0"/>
        <w:snapToGrid w:val="0"/>
        <w:spacing w:after="120" w:line="240" w:lineRule="auto"/>
        <w:ind w:firstLine="720"/>
        <w:jc w:val="both"/>
        <w:rPr>
          <w:rFonts w:ascii="Arial" w:hAnsi="Arial" w:cs="Arial"/>
          <w:color w:val="000000" w:themeColor="text1"/>
          <w:sz w:val="20"/>
          <w:szCs w:val="20"/>
        </w:rPr>
      </w:pPr>
      <w:bookmarkStart w:id="65" w:name="bookmark350"/>
      <w:bookmarkEnd w:id="65"/>
      <w:r w:rsidRPr="00722911">
        <w:rPr>
          <w:rFonts w:ascii="Arial" w:hAnsi="Arial" w:cs="Arial"/>
          <w:color w:val="000000" w:themeColor="text1"/>
          <w:sz w:val="20"/>
          <w:szCs w:val="20"/>
        </w:rPr>
        <w:t>6. Hộ gia đình, cá nhân đang sử dụng đất không đúng mục đích đã được Nhà nước giao đất, cho thuê đất, công nhận quyền sử dụng đất mà việc sử dụng đất phù hợp với quy hoạch sử dụng đất cấp huyện hoặc quy hoạch chung hoặc quy hoạch phân khu hoặc quy hoạch xây dựng hoặc quy hoạch nông thôn đã được cơ quan có thẩm quyền phê duyệt thì xử lý như sau:</w:t>
      </w:r>
    </w:p>
    <w:p w:rsidR="00C54049" w:rsidRPr="00722911" w:rsidRDefault="00C54049" w:rsidP="00C54049">
      <w:pPr>
        <w:pStyle w:val="BodyText"/>
        <w:tabs>
          <w:tab w:val="left" w:pos="903"/>
        </w:tabs>
        <w:adjustRightInd w:val="0"/>
        <w:snapToGrid w:val="0"/>
        <w:spacing w:after="120" w:line="240" w:lineRule="auto"/>
        <w:ind w:firstLine="720"/>
        <w:jc w:val="both"/>
        <w:rPr>
          <w:rFonts w:ascii="Arial" w:hAnsi="Arial" w:cs="Arial"/>
          <w:color w:val="000000" w:themeColor="text1"/>
          <w:sz w:val="20"/>
          <w:szCs w:val="20"/>
        </w:rPr>
      </w:pPr>
      <w:bookmarkStart w:id="66" w:name="bookmark351"/>
      <w:bookmarkEnd w:id="66"/>
      <w:r w:rsidRPr="00722911">
        <w:rPr>
          <w:rFonts w:ascii="Arial" w:hAnsi="Arial" w:cs="Arial"/>
          <w:color w:val="000000" w:themeColor="text1"/>
          <w:sz w:val="20"/>
          <w:szCs w:val="20"/>
        </w:rPr>
        <w:t>a) Trường hợp chưa được cấp Giấy chứng nhận thì thực hiện việc cấp Giấy chứng nhận quyền sử dụng đất, quyền sở hữu tài sản gắn liền với đất lần đầu theo quy định tại khoản 1 Điều 28, Điều 31 và Điều 36 của Nghị định này;</w:t>
      </w:r>
    </w:p>
    <w:p w:rsidR="00C54049" w:rsidRPr="00722911" w:rsidRDefault="00C54049" w:rsidP="00C54049">
      <w:pPr>
        <w:pStyle w:val="BodyText"/>
        <w:tabs>
          <w:tab w:val="left" w:pos="921"/>
        </w:tabs>
        <w:adjustRightInd w:val="0"/>
        <w:snapToGrid w:val="0"/>
        <w:spacing w:after="120" w:line="240" w:lineRule="auto"/>
        <w:ind w:firstLine="720"/>
        <w:jc w:val="both"/>
        <w:rPr>
          <w:rFonts w:ascii="Arial" w:hAnsi="Arial" w:cs="Arial"/>
          <w:color w:val="000000" w:themeColor="text1"/>
          <w:sz w:val="20"/>
          <w:szCs w:val="20"/>
        </w:rPr>
      </w:pPr>
      <w:bookmarkStart w:id="67" w:name="bookmark352"/>
      <w:bookmarkEnd w:id="67"/>
      <w:r w:rsidRPr="00722911">
        <w:rPr>
          <w:rFonts w:ascii="Arial" w:hAnsi="Arial" w:cs="Arial"/>
          <w:color w:val="000000" w:themeColor="text1"/>
          <w:sz w:val="20"/>
          <w:szCs w:val="20"/>
        </w:rPr>
        <w:t>b) Trường hợp đã được cấp Giấy chứng nhận thì thực hiện việc đăng ký biến động đất đai, tài sản gắn liền với đất theo quy định tại Điều 29 và Điều 37 của Nghị định này;</w:t>
      </w:r>
    </w:p>
    <w:p w:rsidR="00C54049" w:rsidRPr="00722911" w:rsidRDefault="00C54049" w:rsidP="00C54049">
      <w:pPr>
        <w:pStyle w:val="BodyText"/>
        <w:tabs>
          <w:tab w:val="left" w:pos="917"/>
        </w:tabs>
        <w:adjustRightInd w:val="0"/>
        <w:snapToGrid w:val="0"/>
        <w:spacing w:after="120" w:line="240" w:lineRule="auto"/>
        <w:ind w:firstLine="720"/>
        <w:jc w:val="both"/>
        <w:rPr>
          <w:rFonts w:ascii="Arial" w:hAnsi="Arial" w:cs="Arial"/>
          <w:color w:val="000000" w:themeColor="text1"/>
          <w:sz w:val="20"/>
          <w:szCs w:val="20"/>
        </w:rPr>
      </w:pPr>
      <w:bookmarkStart w:id="68" w:name="bookmark353"/>
      <w:bookmarkEnd w:id="68"/>
      <w:r w:rsidRPr="00722911">
        <w:rPr>
          <w:rFonts w:ascii="Arial" w:hAnsi="Arial" w:cs="Arial"/>
          <w:color w:val="000000" w:themeColor="text1"/>
          <w:sz w:val="20"/>
          <w:szCs w:val="20"/>
        </w:rPr>
        <w:t>c) Người sử dụng đất phải thực hiện nghĩa vụ tài chính đối với phần diện tích đã tự ý chuyển mục đích sử dụng đất theo quy định của pháp luật tại thời điểm nộp hồ sơ đăng ký, cấp Giấy chứng nhận quyền sử dụng đất, quyền sở hữu tài sản gắn liền với đất.</w:t>
      </w:r>
    </w:p>
    <w:p w:rsidR="00C54049" w:rsidRPr="00722911" w:rsidRDefault="00C54049" w:rsidP="00C54049">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b/>
          <w:bCs/>
          <w:color w:val="000000" w:themeColor="text1"/>
          <w:sz w:val="20"/>
          <w:szCs w:val="20"/>
        </w:rPr>
        <w:t>Điều 26. Cấp Giấy chứng nhận quyền sử dụng đất, quyền sở hữu tài sản gắn liền với đất đối với hộ gia đình, cá nhân đang sử dụng đất có nguồn gốc nông, lâm trường</w:t>
      </w:r>
    </w:p>
    <w:p w:rsidR="00C54049" w:rsidRPr="00722911" w:rsidRDefault="00C54049" w:rsidP="00C54049">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Căn cứ vào phương án sử dụng đất đã được cấp có thẩm quyền phê duyệt, việc cấp Giấy chứng nhận quyền sử dụng đất, quyền sở hữu tài sản gắn liền với đất đối với hộ gia đình, cá nhân được thực hiện như sau:</w:t>
      </w:r>
    </w:p>
    <w:p w:rsidR="00C54049" w:rsidRPr="00722911" w:rsidRDefault="00C54049" w:rsidP="00C54049">
      <w:pPr>
        <w:pStyle w:val="BodyText"/>
        <w:tabs>
          <w:tab w:val="left" w:pos="874"/>
        </w:tabs>
        <w:adjustRightInd w:val="0"/>
        <w:snapToGrid w:val="0"/>
        <w:spacing w:after="120" w:line="240" w:lineRule="auto"/>
        <w:ind w:firstLine="720"/>
        <w:jc w:val="both"/>
        <w:rPr>
          <w:rFonts w:ascii="Arial" w:hAnsi="Arial" w:cs="Arial"/>
          <w:color w:val="000000" w:themeColor="text1"/>
          <w:sz w:val="20"/>
          <w:szCs w:val="20"/>
        </w:rPr>
      </w:pPr>
      <w:bookmarkStart w:id="69" w:name="bookmark354"/>
      <w:bookmarkEnd w:id="69"/>
      <w:r w:rsidRPr="00722911">
        <w:rPr>
          <w:rFonts w:ascii="Arial" w:hAnsi="Arial" w:cs="Arial"/>
          <w:color w:val="000000" w:themeColor="text1"/>
          <w:sz w:val="20"/>
          <w:szCs w:val="20"/>
        </w:rPr>
        <w:t>1. Hộ gia đình, cá nhân đang sử dụng đất có giấy tờ về quyền sử dụng đất quy định tại khoản 2 Điều 137 của Luật Đất đai thì diện tích, mục đích sử dụng đất khi cấp Giấy chứng nhận quyền sử dụng đất, quyền sở hữu tài sản gắn liền với đất được thực hiện như sau:</w:t>
      </w:r>
    </w:p>
    <w:p w:rsidR="00C54049" w:rsidRPr="00722911" w:rsidRDefault="00C54049" w:rsidP="00C54049">
      <w:pPr>
        <w:pStyle w:val="BodyText"/>
        <w:tabs>
          <w:tab w:val="left" w:pos="896"/>
        </w:tabs>
        <w:adjustRightInd w:val="0"/>
        <w:snapToGrid w:val="0"/>
        <w:spacing w:after="120" w:line="240" w:lineRule="auto"/>
        <w:ind w:firstLine="720"/>
        <w:jc w:val="both"/>
        <w:rPr>
          <w:rFonts w:ascii="Arial" w:hAnsi="Arial" w:cs="Arial"/>
          <w:color w:val="000000" w:themeColor="text1"/>
          <w:sz w:val="20"/>
          <w:szCs w:val="20"/>
        </w:rPr>
      </w:pPr>
      <w:bookmarkStart w:id="70" w:name="bookmark355"/>
      <w:bookmarkEnd w:id="70"/>
      <w:r w:rsidRPr="00722911">
        <w:rPr>
          <w:rFonts w:ascii="Arial" w:hAnsi="Arial" w:cs="Arial"/>
          <w:color w:val="000000" w:themeColor="text1"/>
          <w:sz w:val="20"/>
          <w:szCs w:val="20"/>
        </w:rPr>
        <w:t>a) Trường hợp đất đã được sử dụng trước ngày 15 tháng 10 năm 1993 thì diện tích đất ở khi công nhận quyền sử dụng đất được xác định theo quy định tại Điều 141 của Luật Đất đai;</w:t>
      </w:r>
    </w:p>
    <w:p w:rsidR="00C54049" w:rsidRPr="00722911" w:rsidRDefault="00C54049" w:rsidP="00C54049">
      <w:pPr>
        <w:pStyle w:val="BodyText"/>
        <w:tabs>
          <w:tab w:val="left" w:pos="914"/>
        </w:tabs>
        <w:adjustRightInd w:val="0"/>
        <w:snapToGrid w:val="0"/>
        <w:spacing w:after="120" w:line="240" w:lineRule="auto"/>
        <w:ind w:firstLine="720"/>
        <w:jc w:val="both"/>
        <w:rPr>
          <w:rFonts w:ascii="Arial" w:hAnsi="Arial" w:cs="Arial"/>
          <w:color w:val="000000" w:themeColor="text1"/>
          <w:sz w:val="20"/>
          <w:szCs w:val="20"/>
        </w:rPr>
      </w:pPr>
      <w:bookmarkStart w:id="71" w:name="bookmark356"/>
      <w:bookmarkEnd w:id="71"/>
      <w:r w:rsidRPr="00722911">
        <w:rPr>
          <w:rFonts w:ascii="Arial" w:hAnsi="Arial" w:cs="Arial"/>
          <w:color w:val="000000" w:themeColor="text1"/>
          <w:sz w:val="20"/>
          <w:szCs w:val="20"/>
        </w:rPr>
        <w:t>b) Trường hợp đất đã được sử dụng từ ngày 15 tháng 10 năm 1993 đến trước ngày 01 tháng 7 năm 2004 mà trên giấy tờ về quyền sử dụng đất đã ghi rõ diện tích đất ở thì diện tích đất ở được xác định theo giấy tờ đó; trường hợp chưa ghi rõ diện tích đất ở thì diện tích đất ở được xác định bằng hạn mức giao đất ở quy định tại khoản 2 Điều 195 và khoản 2 Điều 196 của Luật Đất đai nếu diện tích thửa đất lớn hơn hoặc bằng hạn mức giao đất ở, được xác định là toàn bộ diện tích thửa đất nếu thửa đất có diện tích nhỏ hơn hạn mức giao đất ở.</w:t>
      </w:r>
    </w:p>
    <w:p w:rsidR="00C54049" w:rsidRPr="00722911" w:rsidRDefault="00C54049" w:rsidP="00C54049">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Trường hợp diện tích đất đã xây dựng nhà ở, nhà ở và công trình phục vụ đời sống lớn hơn hạn mức giao đất ở quy định tại điểm này thì diện tích đất ở được công nhận theo diện tích thực tế đã xây dựng nhà ở, nhà ở và công trình phục vụ đời sống đó; người sử dụng đất phải nộp tiền sử dụng đất đối với diện tích vượt hạn mức giao đất ở quy định tại điểm này;</w:t>
      </w:r>
    </w:p>
    <w:p w:rsidR="00C54049" w:rsidRPr="00722911" w:rsidRDefault="00C54049" w:rsidP="00C54049">
      <w:pPr>
        <w:pStyle w:val="BodyText"/>
        <w:tabs>
          <w:tab w:val="left" w:pos="914"/>
        </w:tabs>
        <w:adjustRightInd w:val="0"/>
        <w:snapToGrid w:val="0"/>
        <w:spacing w:after="120" w:line="240" w:lineRule="auto"/>
        <w:ind w:firstLine="720"/>
        <w:jc w:val="both"/>
        <w:rPr>
          <w:rFonts w:ascii="Arial" w:hAnsi="Arial" w:cs="Arial"/>
          <w:color w:val="000000" w:themeColor="text1"/>
          <w:sz w:val="20"/>
          <w:szCs w:val="20"/>
        </w:rPr>
      </w:pPr>
      <w:bookmarkStart w:id="72" w:name="bookmark357"/>
      <w:bookmarkEnd w:id="72"/>
      <w:r w:rsidRPr="00722911">
        <w:rPr>
          <w:rFonts w:ascii="Arial" w:hAnsi="Arial" w:cs="Arial"/>
          <w:color w:val="000000" w:themeColor="text1"/>
          <w:sz w:val="20"/>
          <w:szCs w:val="20"/>
        </w:rPr>
        <w:t>c) Đối với phần diện tích còn lại của thửa đất (nếu có) sau khi đã xác định diện tích đất ở theo quy định tại điểm a và điểm b khoản này thì được xác định theo hiện trạng sử dụng đất.</w:t>
      </w:r>
    </w:p>
    <w:p w:rsidR="00C54049" w:rsidRPr="00722911" w:rsidRDefault="00C54049" w:rsidP="00C54049">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 xml:space="preserve">Trường hợp hiện trạng sử dụng là đất nông nghiệp thì được công nhận theo hình thức Nhà nước giao đất không thu tiền sử dụng đất; nếu người sử dụng đất có nhu cầu công nhận vào mục đích đất phi nông nghiệp mà phù hợp với quy hoạch sử dụng đất cấp huyện hoặc quy hoạch chung hoặc </w:t>
      </w:r>
      <w:r w:rsidRPr="00722911">
        <w:rPr>
          <w:rFonts w:ascii="Arial" w:hAnsi="Arial" w:cs="Arial"/>
          <w:color w:val="000000" w:themeColor="text1"/>
          <w:sz w:val="20"/>
          <w:szCs w:val="20"/>
        </w:rPr>
        <w:lastRenderedPageBreak/>
        <w:t>quy hoạch phân khu hoặc quy hoạch xây dựng hoặc quy hoạch nông thôn thì được công nhận vào mục đích đó và phải nộp tiền sử dụng đất theo quy định của pháp luật.</w:t>
      </w:r>
    </w:p>
    <w:p w:rsidR="00C54049" w:rsidRPr="00722911" w:rsidRDefault="00C54049" w:rsidP="00C54049">
      <w:pPr>
        <w:pStyle w:val="BodyText"/>
        <w:tabs>
          <w:tab w:val="left" w:pos="878"/>
        </w:tabs>
        <w:adjustRightInd w:val="0"/>
        <w:snapToGrid w:val="0"/>
        <w:spacing w:after="120" w:line="240" w:lineRule="auto"/>
        <w:ind w:firstLine="720"/>
        <w:jc w:val="both"/>
        <w:rPr>
          <w:rFonts w:ascii="Arial" w:hAnsi="Arial" w:cs="Arial"/>
          <w:color w:val="000000" w:themeColor="text1"/>
          <w:sz w:val="20"/>
          <w:szCs w:val="20"/>
        </w:rPr>
      </w:pPr>
      <w:bookmarkStart w:id="73" w:name="bookmark358"/>
      <w:bookmarkEnd w:id="73"/>
      <w:r w:rsidRPr="00722911">
        <w:rPr>
          <w:rFonts w:ascii="Arial" w:hAnsi="Arial" w:cs="Arial"/>
          <w:color w:val="000000" w:themeColor="text1"/>
          <w:sz w:val="20"/>
          <w:szCs w:val="20"/>
        </w:rPr>
        <w:t>2. Hộ gia đình, cá nhân đang sử dụng đất theo quy định tại điểm c khoản 2 Điều 139 của Luật Đất đai và người đang sử dụng đất có nguồn gốc được giao, giao khoán, khoán trắng, thuê đất, mượn đất của nông, lâm trường quy định tại điểm a khoản 2 Điều 181 của Luật Đất đai mà đã tự ý làm nhà ở thì diện tích, mục đích sử dụng đất khi cấp Giấy chứng nhận quyền sử dụng đất, quyền sở hữu tài sản gắn liền với đất được thực hiện như sau:</w:t>
      </w:r>
    </w:p>
    <w:p w:rsidR="00C54049" w:rsidRPr="00722911" w:rsidRDefault="00C54049" w:rsidP="00C54049">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a) Đất đã được sử dụng trước ngày 15 tháng 10 năm 1993 mà tại thời điểm cấp Giấy chứng nhận quyền sử dụng đất, quyền sở hữu tài sản gắn liền với đất có nhà ở, nhà ở và công trình xây dựng phục vụ đời sống thì diện tích đất ở được công nhận theo quy định tại khoản 5 Điều 141 của Luật Đất đai.</w:t>
      </w:r>
    </w:p>
    <w:p w:rsidR="00C54049" w:rsidRPr="00722911" w:rsidRDefault="00C54049" w:rsidP="00C54049">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Trường hợp diện tích đất đã xây dựng nhà ở, nhà ở và các công trình phục vụ đời sống lớn hơn diện tích đất ở được công nhận quy định tại điểm này thì công nhận diện tích đất ở theo diện tích thực tế đã xây dựng nhưng phải thực hiện nghĩa vụ tài chính đối với phần diện tích vượt hạn mức công nhận quy định tại điểm này;</w:t>
      </w:r>
    </w:p>
    <w:p w:rsidR="00C54049" w:rsidRPr="00722911" w:rsidRDefault="00C54049" w:rsidP="00C54049">
      <w:pPr>
        <w:pStyle w:val="BodyText"/>
        <w:tabs>
          <w:tab w:val="left" w:pos="914"/>
        </w:tabs>
        <w:adjustRightInd w:val="0"/>
        <w:snapToGrid w:val="0"/>
        <w:spacing w:after="120" w:line="240" w:lineRule="auto"/>
        <w:ind w:firstLine="720"/>
        <w:jc w:val="both"/>
        <w:rPr>
          <w:rFonts w:ascii="Arial" w:hAnsi="Arial" w:cs="Arial"/>
          <w:color w:val="000000" w:themeColor="text1"/>
          <w:sz w:val="20"/>
          <w:szCs w:val="20"/>
        </w:rPr>
      </w:pPr>
      <w:bookmarkStart w:id="74" w:name="bookmark359"/>
      <w:bookmarkEnd w:id="74"/>
      <w:r w:rsidRPr="00722911">
        <w:rPr>
          <w:rFonts w:ascii="Arial" w:hAnsi="Arial" w:cs="Arial"/>
          <w:color w:val="000000" w:themeColor="text1"/>
          <w:sz w:val="20"/>
          <w:szCs w:val="20"/>
        </w:rPr>
        <w:t>b) Đất đã được sử dụng từ ngày 15 tháng 10 năm 1993 đến trước ngày 01 tháng 7 năm 2014 mà tại thời điểm cấp Giấy chứng nhận quyền sử dụng đất, quyền sở hữu tài sản gắn liền với đất có nhà ở, nhà ở và công trình xây dựng phục vụ đời sống thì diện tích đất ở được công nhận là hạn mức giao đất ở theo quy định tại khoản 2 Điều 195 và khoản 2 Điều 196 của Luật Đất đai.</w:t>
      </w:r>
    </w:p>
    <w:p w:rsidR="00C54049" w:rsidRPr="00722911" w:rsidRDefault="00C54049" w:rsidP="00C54049">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Trường hợp diện tích đất đã xây dựng nhà ở, nhà ở và các công trình phục vụ đời sống lớn hơn diện tích đất ở được công nhận quy định tại điểm này thì công nhận diện tích đất ở theo diện tích thực tế đã xây dựng nhưng phải thực hiện nghĩa vụ tài chính đối với phần diện tích vượt hạn mức giao đất ở quy định tại điểm này;</w:t>
      </w:r>
    </w:p>
    <w:p w:rsidR="00C54049" w:rsidRPr="00722911" w:rsidRDefault="00C54049" w:rsidP="00C54049">
      <w:pPr>
        <w:pStyle w:val="BodyText"/>
        <w:tabs>
          <w:tab w:val="left" w:pos="914"/>
        </w:tabs>
        <w:adjustRightInd w:val="0"/>
        <w:snapToGrid w:val="0"/>
        <w:spacing w:after="120" w:line="240" w:lineRule="auto"/>
        <w:ind w:firstLine="720"/>
        <w:jc w:val="both"/>
        <w:rPr>
          <w:rFonts w:ascii="Arial" w:hAnsi="Arial" w:cs="Arial"/>
          <w:color w:val="000000" w:themeColor="text1"/>
          <w:sz w:val="20"/>
          <w:szCs w:val="20"/>
        </w:rPr>
      </w:pPr>
      <w:bookmarkStart w:id="75" w:name="bookmark360"/>
      <w:bookmarkEnd w:id="75"/>
      <w:r w:rsidRPr="00722911">
        <w:rPr>
          <w:rFonts w:ascii="Arial" w:hAnsi="Arial" w:cs="Arial"/>
          <w:color w:val="000000" w:themeColor="text1"/>
          <w:sz w:val="20"/>
          <w:szCs w:val="20"/>
        </w:rPr>
        <w:t>c) Đối với phần diện tích đất còn lại (nếu có) sau khi đã được xác định theo quy định tại điểm a và điểm b khoản này thì được xác định theo hiện trạng đang sử dụng.</w:t>
      </w:r>
    </w:p>
    <w:p w:rsidR="00C54049" w:rsidRPr="00722911" w:rsidRDefault="00C54049" w:rsidP="00C54049">
      <w:pPr>
        <w:pStyle w:val="BodyText"/>
        <w:adjustRightInd w:val="0"/>
        <w:snapToGrid w:val="0"/>
        <w:spacing w:after="12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Trường hợp hiện trạng sử dụng là đất nông nghiệp thì được công nhận theo hình thức Nhà nước giao đất không thu tiền sử dụng đất; nếu người sử dụng đất có nhu cầu công nhận vào mục đích đất phi nông nghiệp mà phù hợp với quy hoạch sử dụng đất cấp huyện hoặc quy hoạch chung hoặc quy hoạch phân khu hoặc quy hoạch xây dựng hoặc quy hoạch nông thôn thì được công nhận vào mục đích đó và phải nộp tiền sử dụng đất theo quy định của pháp luật.</w:t>
      </w:r>
    </w:p>
    <w:p w:rsidR="00C54049" w:rsidRPr="00722911" w:rsidRDefault="00C54049" w:rsidP="00C54049">
      <w:pPr>
        <w:pStyle w:val="BodyText"/>
        <w:tabs>
          <w:tab w:val="left" w:pos="878"/>
        </w:tabs>
        <w:adjustRightInd w:val="0"/>
        <w:snapToGrid w:val="0"/>
        <w:spacing w:after="120" w:line="240" w:lineRule="auto"/>
        <w:ind w:firstLine="720"/>
        <w:jc w:val="both"/>
        <w:rPr>
          <w:rFonts w:ascii="Arial" w:hAnsi="Arial" w:cs="Arial"/>
          <w:color w:val="000000" w:themeColor="text1"/>
          <w:sz w:val="20"/>
          <w:szCs w:val="20"/>
        </w:rPr>
      </w:pPr>
      <w:bookmarkStart w:id="76" w:name="bookmark361"/>
      <w:bookmarkEnd w:id="76"/>
      <w:r w:rsidRPr="00722911">
        <w:rPr>
          <w:rFonts w:ascii="Arial" w:hAnsi="Arial" w:cs="Arial"/>
          <w:color w:val="000000" w:themeColor="text1"/>
          <w:sz w:val="20"/>
          <w:szCs w:val="20"/>
        </w:rPr>
        <w:t>3. Hộ gia đình, cá nhân đang sử dụng đất quy định tại điểm a khoản 2 Điều 139 của Luật Đất đai mà trong khu vực đất lấn, chiếm không có ban quản lý rừng thì người đang sử dụng đất được cấp Giấy chứng nhận quyền sử dụng đất, quyền sở hữu tài sản gắn liền với đất để sử dụng vào mục đích bảo vệ, phát triển rừng phòng hộ với hạn mức giao đất quy định tại điểm a khoản 3 Điều 176 của Luật Đất đai, theo hình thức giao đất không thu tiền sử dụng đất, thời hạn sử dụng đất theo quy định tại khoản 3 Điều 171 của Luật Đất đai; phần diện tích vượt hạn mức (nếu có) thì ưu tiên giao cho đối tượng theo quy định tại các điểm c, d và đ khoản 2 Điều 181 của Luật Đất đai.</w:t>
      </w:r>
    </w:p>
    <w:p w:rsidR="00C54049" w:rsidRPr="00722911" w:rsidRDefault="00C54049" w:rsidP="00C54049">
      <w:pPr>
        <w:pStyle w:val="BodyText"/>
        <w:tabs>
          <w:tab w:val="left" w:pos="881"/>
        </w:tabs>
        <w:adjustRightInd w:val="0"/>
        <w:snapToGrid w:val="0"/>
        <w:spacing w:after="120" w:line="240" w:lineRule="auto"/>
        <w:ind w:firstLine="720"/>
        <w:jc w:val="both"/>
        <w:rPr>
          <w:rFonts w:ascii="Arial" w:hAnsi="Arial" w:cs="Arial"/>
          <w:color w:val="000000" w:themeColor="text1"/>
          <w:sz w:val="20"/>
          <w:szCs w:val="20"/>
        </w:rPr>
      </w:pPr>
      <w:bookmarkStart w:id="77" w:name="bookmark362"/>
      <w:bookmarkEnd w:id="77"/>
      <w:r w:rsidRPr="00722911">
        <w:rPr>
          <w:rFonts w:ascii="Arial" w:hAnsi="Arial" w:cs="Arial"/>
          <w:color w:val="000000" w:themeColor="text1"/>
          <w:sz w:val="20"/>
          <w:szCs w:val="20"/>
        </w:rPr>
        <w:t>4. Trường hợp hộ gia đình, cá nhân đã sử dụng đất trước ngày giao đất, giao rừng cho các nông, lâm trường, ban quản lý rừng, khu bảo tồn, vườn quốc gia, công ty nông, lâm nghiệp thì người đang sử dụng đất được cấp Giấy chứng nhận quyền sử dụng đất, quyền sở hữu tài sản gắn liền với đất theo quy định tại Điều 138 của Luật Đất đai.</w:t>
      </w:r>
    </w:p>
    <w:p w:rsidR="00C54049" w:rsidRPr="00722911" w:rsidRDefault="00C54049" w:rsidP="00C54049">
      <w:pPr>
        <w:pStyle w:val="Heading10"/>
        <w:keepNext/>
        <w:keepLines/>
        <w:adjustRightInd w:val="0"/>
        <w:snapToGrid w:val="0"/>
        <w:spacing w:after="120" w:line="240" w:lineRule="auto"/>
        <w:ind w:firstLine="720"/>
        <w:jc w:val="both"/>
        <w:rPr>
          <w:rFonts w:ascii="Arial" w:hAnsi="Arial" w:cs="Arial"/>
          <w:color w:val="000000" w:themeColor="text1"/>
          <w:sz w:val="20"/>
          <w:szCs w:val="20"/>
        </w:rPr>
      </w:pPr>
      <w:bookmarkStart w:id="78" w:name="bookmark363"/>
      <w:bookmarkStart w:id="79" w:name="bookmark364"/>
      <w:bookmarkStart w:id="80" w:name="bookmark365"/>
      <w:r w:rsidRPr="00722911">
        <w:rPr>
          <w:rFonts w:ascii="Arial" w:hAnsi="Arial" w:cs="Arial"/>
          <w:color w:val="000000" w:themeColor="text1"/>
          <w:sz w:val="20"/>
          <w:szCs w:val="20"/>
        </w:rPr>
        <w:t>Điều 27. Quản lý mã Giấy chứng nhận quyền sử dụng đất, quyền sở hữu tài sản gắn liền với đất</w:t>
      </w:r>
      <w:bookmarkEnd w:id="78"/>
      <w:bookmarkEnd w:id="79"/>
      <w:bookmarkEnd w:id="80"/>
    </w:p>
    <w:p w:rsidR="00C54049" w:rsidRPr="00722911" w:rsidRDefault="00C54049" w:rsidP="00C54049">
      <w:pPr>
        <w:pStyle w:val="BodyText"/>
        <w:adjustRightInd w:val="0"/>
        <w:snapToGrid w:val="0"/>
        <w:spacing w:after="0" w:line="240" w:lineRule="auto"/>
        <w:ind w:firstLine="720"/>
        <w:jc w:val="both"/>
        <w:rPr>
          <w:rFonts w:ascii="Arial" w:hAnsi="Arial" w:cs="Arial"/>
          <w:color w:val="000000" w:themeColor="text1"/>
          <w:sz w:val="20"/>
          <w:szCs w:val="20"/>
        </w:rPr>
      </w:pPr>
      <w:r w:rsidRPr="00722911">
        <w:rPr>
          <w:rFonts w:ascii="Arial" w:hAnsi="Arial" w:cs="Arial"/>
          <w:color w:val="000000" w:themeColor="text1"/>
          <w:sz w:val="20"/>
          <w:szCs w:val="20"/>
        </w:rPr>
        <w:t>Giấy chứng nhận quyền sử dụng đất, quyền sở hữu tài sản gắn liền với đất được cấp theo quy định của Luật Đất đai và Nghị định này có mã Giấy chứng nhận do Bộ Tài nguyên và Môi trường quản lý tập trung, thống nhất trên phạm vi cả nước và được cấp thông qua phần mềm ứng dụng của Hệ thống thông tin quốc gia về đất đai khi thực hiện việc cấp Giấy chứng nhận quyền sử dụng đất, quyền sở hữu tài sản gắn liền với đất.</w:t>
      </w:r>
    </w:p>
    <w:p w:rsidR="00C54049" w:rsidRDefault="00C54049" w:rsidP="00C54049">
      <w:pPr>
        <w:pStyle w:val="Vnbnnidung0"/>
        <w:spacing w:after="0" w:line="240" w:lineRule="auto"/>
        <w:ind w:firstLine="0"/>
        <w:jc w:val="center"/>
        <w:rPr>
          <w:rFonts w:ascii="Arial" w:hAnsi="Arial" w:cs="Arial"/>
          <w:b/>
          <w:bCs/>
          <w:sz w:val="20"/>
          <w:szCs w:val="20"/>
        </w:rPr>
      </w:pPr>
    </w:p>
    <w:p w:rsidR="00C54049" w:rsidRPr="00E17342" w:rsidRDefault="00C54049" w:rsidP="00C54049">
      <w:pPr>
        <w:pStyle w:val="Vnbnnidung0"/>
        <w:spacing w:after="0" w:line="240" w:lineRule="auto"/>
        <w:ind w:firstLine="0"/>
        <w:jc w:val="center"/>
        <w:rPr>
          <w:rFonts w:ascii="Arial" w:hAnsi="Arial" w:cs="Arial"/>
          <w:sz w:val="20"/>
          <w:szCs w:val="20"/>
        </w:rPr>
      </w:pPr>
      <w:r w:rsidRPr="00E17342">
        <w:rPr>
          <w:rFonts w:ascii="Arial" w:hAnsi="Arial" w:cs="Arial"/>
          <w:b/>
          <w:bCs/>
          <w:sz w:val="20"/>
          <w:szCs w:val="20"/>
        </w:rPr>
        <w:t>Mục 3</w:t>
      </w:r>
    </w:p>
    <w:p w:rsidR="00C54049" w:rsidRDefault="00C54049" w:rsidP="00C54049">
      <w:pPr>
        <w:pStyle w:val="Vnbnnidung0"/>
        <w:spacing w:after="0" w:line="240" w:lineRule="auto"/>
        <w:ind w:firstLine="0"/>
        <w:jc w:val="center"/>
        <w:rPr>
          <w:rFonts w:ascii="Arial" w:hAnsi="Arial" w:cs="Arial"/>
          <w:b/>
          <w:bCs/>
          <w:sz w:val="20"/>
          <w:szCs w:val="20"/>
        </w:rPr>
      </w:pPr>
      <w:r w:rsidRPr="00E17342">
        <w:rPr>
          <w:rFonts w:ascii="Arial" w:hAnsi="Arial" w:cs="Arial"/>
          <w:b/>
          <w:bCs/>
          <w:sz w:val="20"/>
          <w:szCs w:val="20"/>
        </w:rPr>
        <w:t xml:space="preserve">HỒ </w:t>
      </w:r>
      <w:r w:rsidRPr="00CD68C8">
        <w:rPr>
          <w:rFonts w:ascii="Arial" w:hAnsi="Arial" w:cs="Arial"/>
          <w:b/>
          <w:bCs/>
          <w:sz w:val="20"/>
          <w:szCs w:val="20"/>
        </w:rPr>
        <w:t>SƠ</w:t>
      </w:r>
      <w:r w:rsidRPr="00E17342">
        <w:rPr>
          <w:rFonts w:ascii="Arial" w:hAnsi="Arial" w:cs="Arial"/>
          <w:b/>
          <w:bCs/>
          <w:sz w:val="20"/>
          <w:szCs w:val="20"/>
        </w:rPr>
        <w:t xml:space="preserve"> </w:t>
      </w:r>
      <w:r>
        <w:rPr>
          <w:rFonts w:ascii="Arial" w:hAnsi="Arial" w:cs="Arial"/>
          <w:b/>
          <w:bCs/>
          <w:sz w:val="20"/>
          <w:szCs w:val="20"/>
        </w:rPr>
        <w:t>ĐĂNG KÝ ĐẤT ĐAI, TÀI SẢN GẮN L</w:t>
      </w:r>
      <w:r w:rsidRPr="00CD68C8">
        <w:rPr>
          <w:rFonts w:ascii="Arial" w:hAnsi="Arial" w:cs="Arial"/>
          <w:b/>
          <w:bCs/>
          <w:sz w:val="20"/>
          <w:szCs w:val="20"/>
        </w:rPr>
        <w:t>IỀ</w:t>
      </w:r>
      <w:r w:rsidRPr="00E17342">
        <w:rPr>
          <w:rFonts w:ascii="Arial" w:hAnsi="Arial" w:cs="Arial"/>
          <w:b/>
          <w:bCs/>
          <w:sz w:val="20"/>
          <w:szCs w:val="20"/>
        </w:rPr>
        <w:t>N VỚI ĐẤT</w:t>
      </w:r>
    </w:p>
    <w:p w:rsidR="00C54049" w:rsidRPr="00E17342" w:rsidRDefault="00C54049" w:rsidP="00C54049">
      <w:pPr>
        <w:pStyle w:val="Vnbnnidung0"/>
        <w:spacing w:after="0" w:line="240" w:lineRule="auto"/>
        <w:ind w:firstLine="0"/>
        <w:jc w:val="center"/>
        <w:rPr>
          <w:rFonts w:ascii="Arial" w:hAnsi="Arial" w:cs="Arial"/>
          <w:sz w:val="20"/>
          <w:szCs w:val="20"/>
        </w:rPr>
      </w:pPr>
    </w:p>
    <w:p w:rsidR="00C54049"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b/>
          <w:bCs/>
          <w:sz w:val="20"/>
          <w:szCs w:val="20"/>
        </w:rPr>
        <w:t xml:space="preserve">Điều 28. Hồ </w:t>
      </w:r>
      <w:r w:rsidRPr="00CD68C8">
        <w:rPr>
          <w:rFonts w:ascii="Arial" w:hAnsi="Arial" w:cs="Arial"/>
          <w:b/>
          <w:bCs/>
          <w:sz w:val="20"/>
          <w:szCs w:val="20"/>
        </w:rPr>
        <w:t>sơ</w:t>
      </w:r>
      <w:r w:rsidRPr="00E17342">
        <w:rPr>
          <w:rFonts w:ascii="Arial" w:hAnsi="Arial" w:cs="Arial"/>
          <w:b/>
          <w:bCs/>
          <w:sz w:val="20"/>
          <w:szCs w:val="20"/>
        </w:rPr>
        <w:t xml:space="preserve"> nộp khi thực hiện thủ tục đăng ký đất đai, tài sản gắn liền </w:t>
      </w:r>
      <w:r w:rsidRPr="00CD68C8">
        <w:rPr>
          <w:rFonts w:ascii="Arial" w:hAnsi="Arial" w:cs="Arial"/>
          <w:b/>
          <w:bCs/>
          <w:sz w:val="20"/>
          <w:szCs w:val="20"/>
        </w:rPr>
        <w:t>với</w:t>
      </w:r>
      <w:r w:rsidRPr="00E17342">
        <w:rPr>
          <w:rFonts w:ascii="Arial" w:hAnsi="Arial" w:cs="Arial"/>
          <w:b/>
          <w:bCs/>
          <w:sz w:val="20"/>
          <w:szCs w:val="20"/>
        </w:rPr>
        <w:t xml:space="preserve"> đất lần đầu</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1. </w:t>
      </w:r>
      <w:r w:rsidRPr="00E17342">
        <w:rPr>
          <w:rFonts w:ascii="Arial" w:hAnsi="Arial" w:cs="Arial"/>
          <w:sz w:val="20"/>
          <w:szCs w:val="20"/>
        </w:rPr>
        <w:t xml:space="preserve">Đối với người đang sử dụng đất, chủ sở hữu tài sản gắn liền với đất là hộ gia đình, cá nhân, </w:t>
      </w:r>
      <w:r w:rsidRPr="00E17342">
        <w:rPr>
          <w:rFonts w:ascii="Arial" w:hAnsi="Arial" w:cs="Arial"/>
          <w:sz w:val="20"/>
          <w:szCs w:val="20"/>
        </w:rPr>
        <w:lastRenderedPageBreak/>
        <w:t>cộng đồng dân cư thì hồ sơ gồm:</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Pr>
          <w:rFonts w:ascii="Arial" w:hAnsi="Arial" w:cs="Arial"/>
          <w:sz w:val="20"/>
          <w:szCs w:val="20"/>
        </w:rPr>
        <w:t>Đơn đ</w:t>
      </w:r>
      <w:r w:rsidRPr="00CD68C8">
        <w:rPr>
          <w:rFonts w:ascii="Arial" w:hAnsi="Arial" w:cs="Arial"/>
          <w:sz w:val="20"/>
          <w:szCs w:val="20"/>
        </w:rPr>
        <w:t>ă</w:t>
      </w:r>
      <w:r w:rsidRPr="00E17342">
        <w:rPr>
          <w:rFonts w:ascii="Arial" w:hAnsi="Arial" w:cs="Arial"/>
          <w:sz w:val="20"/>
          <w:szCs w:val="20"/>
        </w:rPr>
        <w:t xml:space="preserve">ng ký đất đai, tài sản gắn liền với đất theo </w:t>
      </w:r>
      <w:r>
        <w:rPr>
          <w:rFonts w:ascii="Arial" w:hAnsi="Arial" w:cs="Arial"/>
          <w:sz w:val="20"/>
          <w:szCs w:val="20"/>
        </w:rPr>
        <w:t>Mẫu số</w:t>
      </w:r>
      <w:r w:rsidRPr="00E17342">
        <w:rPr>
          <w:rFonts w:ascii="Arial" w:hAnsi="Arial" w:cs="Arial"/>
          <w:sz w:val="20"/>
          <w:szCs w:val="20"/>
        </w:rPr>
        <w:t xml:space="preserve"> 04/ĐK ban hành kèm theo Nghị định này;</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Một trong các loại giấy tờ quy định tại Điều 137, khoản 1, khoản 5 Điều 148, khoản 1, khoản 5 Điều 149 của Luật Đất đai, sơ đồ nhà ở, công trình xây dựng (nếu có).</w:t>
      </w:r>
    </w:p>
    <w:p w:rsidR="00C54049"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sz w:val="20"/>
          <w:szCs w:val="20"/>
        </w:rPr>
        <w:t>Trường hợp thửa đất gốc có giấy tờ về quyền sử dụng đất quy định tại Điều 137 của Luật Đất đai mà có phần diện tích đất tăng thêm đã được cấp Giấy chứng nhận thì nộp giấy tờ</w:t>
      </w:r>
      <w:r>
        <w:rPr>
          <w:rFonts w:ascii="Arial" w:hAnsi="Arial" w:cs="Arial"/>
          <w:sz w:val="20"/>
          <w:szCs w:val="20"/>
        </w:rPr>
        <w:t xml:space="preserve"> về việc chuyển quyền sử dụng đ</w:t>
      </w:r>
      <w:r w:rsidRPr="00CD68C8">
        <w:rPr>
          <w:rFonts w:ascii="Arial" w:hAnsi="Arial" w:cs="Arial"/>
          <w:sz w:val="20"/>
          <w:szCs w:val="20"/>
        </w:rPr>
        <w:t>ấ</w:t>
      </w:r>
      <w:r w:rsidRPr="00E17342">
        <w:rPr>
          <w:rFonts w:ascii="Arial" w:hAnsi="Arial" w:cs="Arial"/>
          <w:sz w:val="20"/>
          <w:szCs w:val="20"/>
        </w:rPr>
        <w:t xml:space="preserve">t và </w:t>
      </w:r>
      <w:r>
        <w:rPr>
          <w:rFonts w:ascii="Arial" w:hAnsi="Arial" w:cs="Arial"/>
          <w:sz w:val="20"/>
          <w:szCs w:val="20"/>
        </w:rPr>
        <w:t>Giấy</w:t>
      </w:r>
      <w:r w:rsidRPr="00E17342">
        <w:rPr>
          <w:rFonts w:ascii="Arial" w:hAnsi="Arial" w:cs="Arial"/>
          <w:sz w:val="20"/>
          <w:szCs w:val="20"/>
        </w:rPr>
        <w:t xml:space="preserve"> chứng nhận đã cấp cho phần diện tích tăng thêm;</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 xml:space="preserve">Giấy tờ về việc nhận thừa kế quyền sử dụng đất theo quy định của pháp luật về dân sự đối với </w:t>
      </w:r>
      <w:r>
        <w:rPr>
          <w:rFonts w:ascii="Arial" w:hAnsi="Arial" w:cs="Arial"/>
          <w:sz w:val="20"/>
          <w:szCs w:val="20"/>
        </w:rPr>
        <w:t>trường hợp</w:t>
      </w:r>
      <w:r w:rsidRPr="00E17342">
        <w:rPr>
          <w:rFonts w:ascii="Arial" w:hAnsi="Arial" w:cs="Arial"/>
          <w:sz w:val="20"/>
          <w:szCs w:val="20"/>
        </w:rPr>
        <w:t xml:space="preserve"> nhận thừa kế quyền sử dụng đất chưa được cấp Giấy chứng nhận quyền sử dụng đất, quyền sở hữu tài sản gắn liền với đất theo quy định pháp luật về đất đai;</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d) </w:t>
      </w:r>
      <w:r w:rsidRPr="00E17342">
        <w:rPr>
          <w:rFonts w:ascii="Arial" w:hAnsi="Arial" w:cs="Arial"/>
          <w:sz w:val="20"/>
          <w:szCs w:val="20"/>
        </w:rPr>
        <w:t>Giấy tờ về việc nhận thừa kế quyền sử dụng đất theo quy định của pháp luật về dân sự và giấy tờ về việc chuyển quyền sử dụng đất đối với trường hợp quy định tại khoản 4 Điều 45 của Luật Đất đai;</w:t>
      </w:r>
    </w:p>
    <w:p w:rsidR="00C54049"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sz w:val="20"/>
          <w:szCs w:val="20"/>
        </w:rPr>
        <w:t xml:space="preserve">đ) </w:t>
      </w:r>
      <w:r>
        <w:rPr>
          <w:rFonts w:ascii="Arial" w:hAnsi="Arial" w:cs="Arial"/>
          <w:sz w:val="20"/>
          <w:szCs w:val="20"/>
        </w:rPr>
        <w:t>Giấy</w:t>
      </w:r>
      <w:r w:rsidRPr="00E17342">
        <w:rPr>
          <w:rFonts w:ascii="Arial" w:hAnsi="Arial" w:cs="Arial"/>
          <w:sz w:val="20"/>
          <w:szCs w:val="20"/>
        </w:rPr>
        <w:t xml:space="preserve"> tờ về giao đất không đúng thẩm quyền hoặc giấy tờ về việc mua, nhận thanh lý, hóa giá, phân phối nhà ở, công trình xây dựng gắn liền với đất theo quy định tại Điều 140 của Luật Đất đai (nếu có);</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e) </w:t>
      </w:r>
      <w:r w:rsidRPr="00E17342">
        <w:rPr>
          <w:rFonts w:ascii="Arial" w:hAnsi="Arial" w:cs="Arial"/>
          <w:sz w:val="20"/>
          <w:szCs w:val="20"/>
        </w:rPr>
        <w:t>Giấy tờ liên quan đến xử phạt vi phạm hành chính trong lĩnh vực đất đai đối với trường hợp có vi phạm hành chính trong lĩnh vực đất đai;</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g) </w:t>
      </w:r>
      <w:r w:rsidRPr="00E17342">
        <w:rPr>
          <w:rFonts w:ascii="Arial" w:hAnsi="Arial" w:cs="Arial"/>
          <w:sz w:val="20"/>
          <w:szCs w:val="20"/>
        </w:rPr>
        <w:t>Hợp đồng hoặc văn bản thỏa thuận hoặc quyết định của Tòa án nhân dân về việc xác lập quyền đối với thửa đất liền kề kèm theo sơ đồ</w:t>
      </w:r>
      <w:r>
        <w:rPr>
          <w:rFonts w:ascii="Arial" w:hAnsi="Arial" w:cs="Arial"/>
          <w:sz w:val="20"/>
          <w:szCs w:val="20"/>
        </w:rPr>
        <w:t xml:space="preserve"> thể hiện vị trí, kích thước ph</w:t>
      </w:r>
      <w:r w:rsidRPr="00CD68C8">
        <w:rPr>
          <w:rFonts w:ascii="Arial" w:hAnsi="Arial" w:cs="Arial"/>
          <w:sz w:val="20"/>
          <w:szCs w:val="20"/>
        </w:rPr>
        <w:t>ầ</w:t>
      </w:r>
      <w:r w:rsidRPr="00E17342">
        <w:rPr>
          <w:rFonts w:ascii="Arial" w:hAnsi="Arial" w:cs="Arial"/>
          <w:sz w:val="20"/>
          <w:szCs w:val="20"/>
        </w:rPr>
        <w:t>n diện tích thửa đất liền kề được quyền sử dụng hạn chế đối với trường hợp có đăng ký quyền đối với thửa đất liền kề;</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h) </w:t>
      </w:r>
      <w:r>
        <w:rPr>
          <w:rFonts w:ascii="Arial" w:hAnsi="Arial" w:cs="Arial"/>
          <w:sz w:val="20"/>
          <w:szCs w:val="20"/>
        </w:rPr>
        <w:t>V</w:t>
      </w:r>
      <w:r w:rsidRPr="00CD68C8">
        <w:rPr>
          <w:rFonts w:ascii="Arial" w:hAnsi="Arial" w:cs="Arial"/>
          <w:sz w:val="20"/>
          <w:szCs w:val="20"/>
        </w:rPr>
        <w:t>ă</w:t>
      </w:r>
      <w:r w:rsidRPr="00E17342">
        <w:rPr>
          <w:rFonts w:ascii="Arial" w:hAnsi="Arial" w:cs="Arial"/>
          <w:sz w:val="20"/>
          <w:szCs w:val="20"/>
        </w:rPr>
        <w:t>n bản xác định các thành viên có chung quyền sử dụng đất của hộ gia đình đang sử dụng đất đối với trường hợp hộ gia đình đang sử dụng đất;</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i) </w:t>
      </w:r>
      <w:r w:rsidRPr="00E17342">
        <w:rPr>
          <w:rFonts w:ascii="Arial" w:hAnsi="Arial" w:cs="Arial"/>
          <w:sz w:val="20"/>
          <w:szCs w:val="20"/>
        </w:rPr>
        <w:t>Mảnh trích đo bản đồ địa chính thửa đất (nếu có);</w:t>
      </w:r>
    </w:p>
    <w:p w:rsidR="00C54049" w:rsidRDefault="00C54049" w:rsidP="00C54049">
      <w:pPr>
        <w:pStyle w:val="Vnbnnidung0"/>
        <w:tabs>
          <w:tab w:val="left" w:pos="932"/>
        </w:tabs>
        <w:spacing w:after="120" w:line="240" w:lineRule="auto"/>
        <w:ind w:firstLine="720"/>
        <w:jc w:val="both"/>
        <w:rPr>
          <w:rFonts w:ascii="Arial" w:hAnsi="Arial" w:cs="Arial"/>
          <w:sz w:val="20"/>
          <w:szCs w:val="20"/>
        </w:rPr>
      </w:pPr>
      <w:r w:rsidRPr="00E17342">
        <w:rPr>
          <w:rFonts w:ascii="Arial" w:hAnsi="Arial" w:cs="Arial"/>
          <w:sz w:val="20"/>
          <w:szCs w:val="20"/>
        </w:rPr>
        <w:t>k)</w:t>
      </w:r>
      <w:r w:rsidRPr="00E17342">
        <w:rPr>
          <w:rFonts w:ascii="Arial" w:hAnsi="Arial" w:cs="Arial"/>
          <w:sz w:val="20"/>
          <w:szCs w:val="20"/>
        </w:rPr>
        <w:tab/>
        <w:t xml:space="preserve">Hồ sơ thiết kế xây dựng công trình đã được cơ quan chuyên môn về xây dựng thẩm định hoặc đã có văn bản chấp thuận kết quả nghiệm thu hoàn thành hạng mục công trình, công trình xây dựng theo quy định của pháp luật về xây dựng đối với trường hợp </w:t>
      </w:r>
      <w:r>
        <w:rPr>
          <w:rFonts w:ascii="Arial" w:hAnsi="Arial" w:cs="Arial"/>
          <w:sz w:val="20"/>
          <w:szCs w:val="20"/>
        </w:rPr>
        <w:t>ch</w:t>
      </w:r>
      <w:r w:rsidRPr="00CD68C8">
        <w:rPr>
          <w:rFonts w:ascii="Arial" w:hAnsi="Arial" w:cs="Arial"/>
          <w:sz w:val="20"/>
          <w:szCs w:val="20"/>
        </w:rPr>
        <w:t>ứ</w:t>
      </w:r>
      <w:r w:rsidRPr="00E17342">
        <w:rPr>
          <w:rFonts w:ascii="Arial" w:hAnsi="Arial" w:cs="Arial"/>
          <w:sz w:val="20"/>
          <w:szCs w:val="20"/>
        </w:rPr>
        <w:t xml:space="preserve">ng nhận quyền sở hữu công trình xây dựng trên đất nông nghiệp mà chủ sở hữu công trình không có một trong các loại </w:t>
      </w:r>
      <w:r>
        <w:rPr>
          <w:rFonts w:ascii="Arial" w:hAnsi="Arial" w:cs="Arial"/>
          <w:sz w:val="20"/>
          <w:szCs w:val="20"/>
        </w:rPr>
        <w:t>giấy</w:t>
      </w:r>
      <w:r w:rsidRPr="00E17342">
        <w:rPr>
          <w:rFonts w:ascii="Arial" w:hAnsi="Arial" w:cs="Arial"/>
          <w:sz w:val="20"/>
          <w:szCs w:val="20"/>
        </w:rPr>
        <w:t xml:space="preserve"> tờ quy định tại Điều 149 của Luật Đất đai hoặc công trình được miễn giấy phép xây dựng theo quy định của pháp luật về xây dựng;</w:t>
      </w:r>
    </w:p>
    <w:p w:rsidR="00C54049" w:rsidRPr="00E17342" w:rsidRDefault="00C54049" w:rsidP="00C54049">
      <w:pPr>
        <w:pStyle w:val="Vnbnnidung0"/>
        <w:tabs>
          <w:tab w:val="left" w:pos="932"/>
        </w:tabs>
        <w:spacing w:after="120" w:line="240" w:lineRule="auto"/>
        <w:ind w:firstLine="720"/>
        <w:jc w:val="both"/>
        <w:rPr>
          <w:rFonts w:ascii="Arial" w:hAnsi="Arial" w:cs="Arial"/>
          <w:sz w:val="20"/>
          <w:szCs w:val="20"/>
        </w:rPr>
      </w:pPr>
      <w:r w:rsidRPr="00CD68C8">
        <w:rPr>
          <w:rFonts w:ascii="Arial" w:hAnsi="Arial" w:cs="Arial"/>
          <w:sz w:val="20"/>
          <w:szCs w:val="20"/>
        </w:rPr>
        <w:t xml:space="preserve">l) </w:t>
      </w:r>
      <w:r w:rsidRPr="00E17342">
        <w:rPr>
          <w:rFonts w:ascii="Arial" w:hAnsi="Arial" w:cs="Arial"/>
          <w:sz w:val="20"/>
          <w:szCs w:val="20"/>
        </w:rPr>
        <w:t>Trường hợp quy định tại điểm a khoản 6 Điều 25 của Nghị định này thì nộp Quyết định xử phạt vi phạm hành chính trong lĩnh vực đất đai, trong đó có thể hiện biện pháp khắc phục hậu quả là buộc đăng ký đất đai; chứng từ nộp phạt của người sử dụng đất;</w:t>
      </w:r>
    </w:p>
    <w:p w:rsidR="00C54049" w:rsidRPr="00E17342" w:rsidRDefault="00C54049" w:rsidP="00C54049">
      <w:pPr>
        <w:pStyle w:val="Vnbnnidung0"/>
        <w:tabs>
          <w:tab w:val="left" w:pos="1000"/>
        </w:tabs>
        <w:spacing w:after="120" w:line="240" w:lineRule="auto"/>
        <w:ind w:firstLine="720"/>
        <w:jc w:val="both"/>
        <w:rPr>
          <w:rFonts w:ascii="Arial" w:hAnsi="Arial" w:cs="Arial"/>
          <w:sz w:val="20"/>
          <w:szCs w:val="20"/>
        </w:rPr>
      </w:pPr>
      <w:r w:rsidRPr="00E17342">
        <w:rPr>
          <w:rFonts w:ascii="Arial" w:hAnsi="Arial" w:cs="Arial"/>
          <w:sz w:val="20"/>
          <w:szCs w:val="20"/>
        </w:rPr>
        <w:t>m)</w:t>
      </w:r>
      <w:r w:rsidRPr="00E17342">
        <w:rPr>
          <w:rFonts w:ascii="Arial" w:hAnsi="Arial" w:cs="Arial"/>
          <w:sz w:val="20"/>
          <w:szCs w:val="20"/>
        </w:rPr>
        <w:tab/>
        <w:t>Chứng từ đã thực hiện nghĩa vụ tài chính, giấy tờ liên quan đến việc miễn, giảm nghĩa vụ tài chính về đất đai, tài sản gắn liền với đất (nếu có);</w:t>
      </w:r>
    </w:p>
    <w:p w:rsidR="00C54049" w:rsidRPr="00E17342" w:rsidRDefault="00C54049" w:rsidP="00C54049">
      <w:pPr>
        <w:pStyle w:val="Vnbnnidung0"/>
        <w:tabs>
          <w:tab w:val="left" w:pos="1000"/>
        </w:tabs>
        <w:spacing w:after="120" w:line="240" w:lineRule="auto"/>
        <w:ind w:firstLine="720"/>
        <w:jc w:val="both"/>
        <w:rPr>
          <w:rFonts w:ascii="Arial" w:hAnsi="Arial" w:cs="Arial"/>
          <w:sz w:val="20"/>
          <w:szCs w:val="20"/>
        </w:rPr>
      </w:pPr>
      <w:r w:rsidRPr="00E17342">
        <w:rPr>
          <w:rFonts w:ascii="Arial" w:hAnsi="Arial" w:cs="Arial"/>
          <w:sz w:val="20"/>
          <w:szCs w:val="20"/>
        </w:rPr>
        <w:t>n</w:t>
      </w:r>
      <w:r>
        <w:rPr>
          <w:rFonts w:ascii="Arial" w:hAnsi="Arial" w:cs="Arial"/>
          <w:sz w:val="20"/>
          <w:szCs w:val="20"/>
        </w:rPr>
        <w:t>)</w:t>
      </w:r>
      <w:r w:rsidRPr="00CD68C8">
        <w:rPr>
          <w:rFonts w:ascii="Arial" w:hAnsi="Arial" w:cs="Arial"/>
          <w:sz w:val="20"/>
          <w:szCs w:val="20"/>
        </w:rPr>
        <w:t xml:space="preserve"> </w:t>
      </w:r>
      <w:r w:rsidRPr="00E17342">
        <w:rPr>
          <w:rFonts w:ascii="Arial" w:hAnsi="Arial" w:cs="Arial"/>
          <w:sz w:val="20"/>
          <w:szCs w:val="20"/>
        </w:rPr>
        <w:t xml:space="preserve">Trường hợp nhận chuyển quyền sử dụng đất, quyền sở hữu nhà ở, công trình xây dựng mà chưa thực hiện thủ tục chuyển quyền theo quy định của pháp luật thì nộp giấy tờ về việc chuyển quyền sử dụng đất, quyền sở hữu tài sản gắn liền với đất có chữ ký của bên chuyển quyền và bên nhận </w:t>
      </w:r>
      <w:r w:rsidRPr="00CD68C8">
        <w:rPr>
          <w:rFonts w:ascii="Arial" w:hAnsi="Arial" w:cs="Arial"/>
          <w:sz w:val="20"/>
          <w:szCs w:val="20"/>
        </w:rPr>
        <w:t>chuyển quyền</w:t>
      </w:r>
      <w:r w:rsidRPr="00E17342">
        <w:rPr>
          <w:rFonts w:ascii="Arial" w:hAnsi="Arial" w:cs="Arial"/>
          <w:sz w:val="20"/>
          <w:szCs w:val="20"/>
        </w:rPr>
        <w:t>;</w:t>
      </w:r>
    </w:p>
    <w:p w:rsidR="00C54049" w:rsidRDefault="00C54049" w:rsidP="00C54049">
      <w:pPr>
        <w:pStyle w:val="Vnbnnidung0"/>
        <w:tabs>
          <w:tab w:val="left" w:pos="921"/>
        </w:tabs>
        <w:spacing w:after="120" w:line="240" w:lineRule="auto"/>
        <w:ind w:firstLine="720"/>
        <w:jc w:val="both"/>
        <w:rPr>
          <w:rFonts w:ascii="Arial" w:hAnsi="Arial" w:cs="Arial"/>
          <w:sz w:val="20"/>
          <w:szCs w:val="20"/>
        </w:rPr>
      </w:pPr>
      <w:r w:rsidRPr="00E17342">
        <w:rPr>
          <w:rFonts w:ascii="Arial" w:hAnsi="Arial" w:cs="Arial"/>
          <w:sz w:val="20"/>
          <w:szCs w:val="20"/>
        </w:rPr>
        <w:t>o)</w:t>
      </w:r>
      <w:r w:rsidRPr="00E17342">
        <w:rPr>
          <w:rFonts w:ascii="Arial" w:hAnsi="Arial" w:cs="Arial"/>
          <w:sz w:val="20"/>
          <w:szCs w:val="20"/>
        </w:rPr>
        <w:tab/>
        <w:t xml:space="preserve">Trường hợp hộ gia đình, cá nhân có </w:t>
      </w:r>
      <w:r>
        <w:rPr>
          <w:rFonts w:ascii="Arial" w:hAnsi="Arial" w:cs="Arial"/>
          <w:sz w:val="20"/>
          <w:szCs w:val="20"/>
        </w:rPr>
        <w:t>nhu cầu cấp Giấy chứng nhận quy</w:t>
      </w:r>
      <w:r w:rsidRPr="00CD68C8">
        <w:rPr>
          <w:rFonts w:ascii="Arial" w:hAnsi="Arial" w:cs="Arial"/>
          <w:sz w:val="20"/>
          <w:szCs w:val="20"/>
        </w:rPr>
        <w:t>ề</w:t>
      </w:r>
      <w:r w:rsidRPr="00E17342">
        <w:rPr>
          <w:rFonts w:ascii="Arial" w:hAnsi="Arial" w:cs="Arial"/>
          <w:sz w:val="20"/>
          <w:szCs w:val="20"/>
        </w:rPr>
        <w:t xml:space="preserve">n sử dụng đất, quyền sở hữu tài sản gắn liền với đất đối với nhà ở, công trình xây dựng thuộc </w:t>
      </w:r>
      <w:r>
        <w:rPr>
          <w:rFonts w:ascii="Arial" w:hAnsi="Arial" w:cs="Arial"/>
          <w:sz w:val="20"/>
          <w:szCs w:val="20"/>
        </w:rPr>
        <w:t>trường hợp</w:t>
      </w:r>
      <w:r w:rsidRPr="00E17342">
        <w:rPr>
          <w:rFonts w:ascii="Arial" w:hAnsi="Arial" w:cs="Arial"/>
          <w:sz w:val="20"/>
          <w:szCs w:val="20"/>
        </w:rPr>
        <w:t xml:space="preserve"> phải xin phép xây dựng quy định tại khoản 3 Điều 148, khoản 3 Điều 149 của Luật Đất đai thì nộp giấy xác nhận của cơ quan có chức năng quản lý về xây dựng cấp huyện về đủ điều kiện tồn tại nhà ở, công trình xây dựng đó theo quy định của pháp luật về xây dựng (nếu có).</w:t>
      </w:r>
    </w:p>
    <w:p w:rsidR="00C54049" w:rsidRPr="00CD68C8" w:rsidRDefault="00C54049" w:rsidP="00C54049">
      <w:pPr>
        <w:pStyle w:val="Vnbnnidung0"/>
        <w:tabs>
          <w:tab w:val="left" w:pos="909"/>
        </w:tabs>
        <w:spacing w:after="120" w:line="240" w:lineRule="auto"/>
        <w:ind w:firstLine="720"/>
        <w:jc w:val="both"/>
        <w:rPr>
          <w:rFonts w:ascii="Arial" w:hAnsi="Arial" w:cs="Arial"/>
          <w:sz w:val="20"/>
          <w:szCs w:val="20"/>
        </w:rPr>
      </w:pPr>
      <w:r w:rsidRPr="00CD68C8">
        <w:rPr>
          <w:rFonts w:ascii="Arial" w:hAnsi="Arial" w:cs="Arial"/>
          <w:sz w:val="20"/>
          <w:szCs w:val="20"/>
        </w:rPr>
        <w:t xml:space="preserve">2. </w:t>
      </w:r>
      <w:r w:rsidRPr="00E17342">
        <w:rPr>
          <w:rFonts w:ascii="Arial" w:hAnsi="Arial" w:cs="Arial"/>
          <w:sz w:val="20"/>
          <w:szCs w:val="20"/>
        </w:rPr>
        <w:t xml:space="preserve">Đối với người đang sử dụng đất, </w:t>
      </w:r>
      <w:r w:rsidRPr="00CD68C8">
        <w:rPr>
          <w:rFonts w:ascii="Arial" w:hAnsi="Arial" w:cs="Arial"/>
          <w:sz w:val="20"/>
          <w:szCs w:val="20"/>
        </w:rPr>
        <w:t>chủ</w:t>
      </w:r>
      <w:r w:rsidRPr="00E17342">
        <w:rPr>
          <w:rFonts w:ascii="Arial" w:hAnsi="Arial" w:cs="Arial"/>
          <w:sz w:val="20"/>
          <w:szCs w:val="20"/>
        </w:rPr>
        <w:t xml:space="preserve"> sở hữu tài sản gắn liền với đất là </w:t>
      </w:r>
      <w:r w:rsidRPr="00CD68C8">
        <w:rPr>
          <w:rFonts w:ascii="Arial" w:hAnsi="Arial" w:cs="Arial"/>
          <w:sz w:val="20"/>
          <w:szCs w:val="20"/>
        </w:rPr>
        <w:t>tổ</w:t>
      </w:r>
      <w:r w:rsidRPr="00E17342">
        <w:rPr>
          <w:rFonts w:ascii="Arial" w:hAnsi="Arial" w:cs="Arial"/>
          <w:sz w:val="20"/>
          <w:szCs w:val="20"/>
        </w:rPr>
        <w:t xml:space="preserve"> chức trong nước, tổ chức tôn giáo, tổ chức tôn giáo trực thuộc, </w:t>
      </w:r>
      <w:r w:rsidRPr="00CD68C8">
        <w:rPr>
          <w:rFonts w:ascii="Arial" w:hAnsi="Arial" w:cs="Arial"/>
          <w:sz w:val="20"/>
          <w:szCs w:val="20"/>
        </w:rPr>
        <w:t>tổ</w:t>
      </w:r>
      <w:r w:rsidRPr="00E17342">
        <w:rPr>
          <w:rFonts w:ascii="Arial" w:hAnsi="Arial" w:cs="Arial"/>
          <w:sz w:val="20"/>
          <w:szCs w:val="20"/>
        </w:rPr>
        <w:t xml:space="preserve"> chức nước ngoài có chức năng ngoại giao, tổ chức kinh tế có vốn đầu tư nước ngoài (sau đây gọi chung là tổ chức), người gốc Việt Nam định cư ở nước ngoài nhận thừa kế quyền sử dụng đất theo quy định tại điểm h khoản 1 Điều 28 của</w:t>
      </w:r>
      <w:r>
        <w:rPr>
          <w:rFonts w:ascii="Arial" w:hAnsi="Arial" w:cs="Arial"/>
          <w:sz w:val="20"/>
          <w:szCs w:val="20"/>
        </w:rPr>
        <w:t xml:space="preserve"> Luật Đất đai thì hồ sơ nộp gồm</w:t>
      </w:r>
      <w:r w:rsidRPr="00CD68C8">
        <w:rPr>
          <w:rFonts w:ascii="Arial" w:hAnsi="Arial" w:cs="Arial"/>
          <w:sz w:val="20"/>
          <w:szCs w:val="20"/>
        </w:rPr>
        <w:t>:</w:t>
      </w:r>
    </w:p>
    <w:p w:rsidR="00C54049" w:rsidRPr="00E17342" w:rsidRDefault="00C54049" w:rsidP="00C54049">
      <w:pPr>
        <w:pStyle w:val="Vnbnnidung0"/>
        <w:tabs>
          <w:tab w:val="left" w:pos="909"/>
        </w:tabs>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Đơn đăng ký đất đai, tài sản gắn liền với đất theo </w:t>
      </w:r>
      <w:r>
        <w:rPr>
          <w:rFonts w:ascii="Arial" w:hAnsi="Arial" w:cs="Arial"/>
          <w:sz w:val="20"/>
          <w:szCs w:val="20"/>
        </w:rPr>
        <w:t>Mẫu số</w:t>
      </w:r>
      <w:r w:rsidRPr="00E17342">
        <w:rPr>
          <w:rFonts w:ascii="Arial" w:hAnsi="Arial" w:cs="Arial"/>
          <w:sz w:val="20"/>
          <w:szCs w:val="20"/>
        </w:rPr>
        <w:t xml:space="preserve"> 05/ĐK ban hành kèm theo Nghị </w:t>
      </w:r>
      <w:r w:rsidRPr="00E17342">
        <w:rPr>
          <w:rFonts w:ascii="Arial" w:hAnsi="Arial" w:cs="Arial"/>
          <w:sz w:val="20"/>
          <w:szCs w:val="20"/>
        </w:rPr>
        <w:lastRenderedPageBreak/>
        <w:t>định này.</w:t>
      </w:r>
    </w:p>
    <w:p w:rsidR="00C54049"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sz w:val="20"/>
          <w:szCs w:val="20"/>
        </w:rPr>
        <w:t xml:space="preserve">Đối với trường hợp người gốc Việt Nam định cư ở nước ngoài thì nộp Đơn đăng ký đất đai, tài sản gắn liền với đất theo </w:t>
      </w:r>
      <w:r>
        <w:rPr>
          <w:rFonts w:ascii="Arial" w:hAnsi="Arial" w:cs="Arial"/>
          <w:sz w:val="20"/>
          <w:szCs w:val="20"/>
        </w:rPr>
        <w:t>Mẫu số</w:t>
      </w:r>
      <w:r w:rsidRPr="00E17342">
        <w:rPr>
          <w:rFonts w:ascii="Arial" w:hAnsi="Arial" w:cs="Arial"/>
          <w:sz w:val="20"/>
          <w:szCs w:val="20"/>
        </w:rPr>
        <w:t xml:space="preserve"> 04/ĐK ban hành kèm theo Nghị định này;</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Một trong các loại giấy tờ quy định tại Điều 137, khoản 4, khoản 5 Điều 148, khoản 4, khoản 5 Điều 149 của Luật Đất đai (nếu có);</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Giấy tờ về việc nhận thừa kế quyền sử dụng đất theo quy định của pháp luật về dân sự đối với người gốc Việt Nam định cư ở nước ngoài;</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d) </w:t>
      </w:r>
      <w:r w:rsidRPr="00E17342">
        <w:rPr>
          <w:rFonts w:ascii="Arial" w:hAnsi="Arial" w:cs="Arial"/>
          <w:sz w:val="20"/>
          <w:szCs w:val="20"/>
        </w:rPr>
        <w:t>Sơ đồ hoặc bản trích lục bản đồ địa chính hoặc mảnh trích đo bản đồ địa chính thửa đất (nếu có); mảnh trích đo bản đồ địa chính thửa đất (nếu có) đối với người gốc Việt Nam định cư ở nước ngoài;</w:t>
      </w:r>
    </w:p>
    <w:p w:rsidR="00C54049"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sz w:val="20"/>
          <w:szCs w:val="20"/>
        </w:rPr>
        <w:t xml:space="preserve">đ) Báo cáo kết quả rà soát hiện trạng sử dụng đất theo </w:t>
      </w:r>
      <w:r>
        <w:rPr>
          <w:rFonts w:ascii="Arial" w:hAnsi="Arial" w:cs="Arial"/>
          <w:sz w:val="20"/>
          <w:szCs w:val="20"/>
        </w:rPr>
        <w:t>Mẫu số</w:t>
      </w:r>
      <w:r w:rsidRPr="00E17342">
        <w:rPr>
          <w:rFonts w:ascii="Arial" w:hAnsi="Arial" w:cs="Arial"/>
          <w:sz w:val="20"/>
          <w:szCs w:val="20"/>
        </w:rPr>
        <w:t xml:space="preserve"> 05a/ĐK ban hành kèm theo Nghị định này </w:t>
      </w:r>
      <w:r w:rsidRPr="00CD68C8">
        <w:rPr>
          <w:rFonts w:ascii="Arial" w:hAnsi="Arial" w:cs="Arial"/>
          <w:sz w:val="20"/>
          <w:szCs w:val="20"/>
        </w:rPr>
        <w:t>đối</w:t>
      </w:r>
      <w:r w:rsidRPr="00E17342">
        <w:rPr>
          <w:rFonts w:ascii="Arial" w:hAnsi="Arial" w:cs="Arial"/>
          <w:sz w:val="20"/>
          <w:szCs w:val="20"/>
        </w:rPr>
        <w:t xml:space="preserve"> với trường hợp </w:t>
      </w:r>
      <w:r w:rsidRPr="00CD68C8">
        <w:rPr>
          <w:rFonts w:ascii="Arial" w:hAnsi="Arial" w:cs="Arial"/>
          <w:sz w:val="20"/>
          <w:szCs w:val="20"/>
        </w:rPr>
        <w:t>tổ</w:t>
      </w:r>
      <w:r w:rsidRPr="00E17342">
        <w:rPr>
          <w:rFonts w:ascii="Arial" w:hAnsi="Arial" w:cs="Arial"/>
          <w:sz w:val="20"/>
          <w:szCs w:val="20"/>
        </w:rPr>
        <w:t xml:space="preserve"> chức trong nước, </w:t>
      </w:r>
      <w:r w:rsidRPr="00CD68C8">
        <w:rPr>
          <w:rFonts w:ascii="Arial" w:hAnsi="Arial" w:cs="Arial"/>
          <w:sz w:val="20"/>
          <w:szCs w:val="20"/>
        </w:rPr>
        <w:t>tổ</w:t>
      </w:r>
      <w:r w:rsidRPr="00E17342">
        <w:rPr>
          <w:rFonts w:ascii="Arial" w:hAnsi="Arial" w:cs="Arial"/>
          <w:sz w:val="20"/>
          <w:szCs w:val="20"/>
        </w:rPr>
        <w:t xml:space="preserve"> chức tôn giáo, tổ chức tôn giáo trực thuộc đang sử dụng </w:t>
      </w:r>
      <w:r>
        <w:rPr>
          <w:rFonts w:ascii="Arial" w:hAnsi="Arial" w:cs="Arial"/>
          <w:sz w:val="20"/>
          <w:szCs w:val="20"/>
        </w:rPr>
        <w:t>đất</w:t>
      </w:r>
      <w:r w:rsidRPr="00E17342">
        <w:rPr>
          <w:rFonts w:ascii="Arial" w:hAnsi="Arial" w:cs="Arial"/>
          <w:sz w:val="20"/>
          <w:szCs w:val="20"/>
        </w:rPr>
        <w:t>;</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e) </w:t>
      </w:r>
      <w:r w:rsidRPr="00E17342">
        <w:rPr>
          <w:rFonts w:ascii="Arial" w:hAnsi="Arial" w:cs="Arial"/>
          <w:sz w:val="20"/>
          <w:szCs w:val="20"/>
        </w:rPr>
        <w:t xml:space="preserve">Quyết định vị trí đóng quân hoặc văn bản giao cơ sở nhà </w:t>
      </w:r>
      <w:r>
        <w:rPr>
          <w:rFonts w:ascii="Arial" w:hAnsi="Arial" w:cs="Arial"/>
          <w:sz w:val="20"/>
          <w:szCs w:val="20"/>
        </w:rPr>
        <w:t>đất</w:t>
      </w:r>
      <w:r w:rsidRPr="00E17342">
        <w:rPr>
          <w:rFonts w:ascii="Arial" w:hAnsi="Arial" w:cs="Arial"/>
          <w:sz w:val="20"/>
          <w:szCs w:val="20"/>
        </w:rPr>
        <w:t xml:space="preserve"> hoặc địa điểm công trình quốc phòng, an ninh được cấp có thẩm quyền phê duyệt cho đơn vị quân đội, đơn vị công an, đơn vị sự nghiệp công lập thuộc Quân đội nhân dân, Công an nhân dân; doanh nghiệp nhà nước do Bộ Quốc phòng, Bộ Công an được giao quản lý, sử dụng đất, công trình gắn liền với đất;</w:t>
      </w:r>
    </w:p>
    <w:p w:rsidR="00C54049" w:rsidRPr="00CD68C8"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g) </w:t>
      </w:r>
      <w:r w:rsidRPr="00E17342">
        <w:rPr>
          <w:rFonts w:ascii="Arial" w:hAnsi="Arial" w:cs="Arial"/>
          <w:sz w:val="20"/>
          <w:szCs w:val="20"/>
        </w:rPr>
        <w:t>Hồ sơ thiết kế xây dựng công trình đã được cơ quan chuyên môn về xây dựng thẩm định hoặc đã có văn bản chấp thuận kết quả nghiệm thu hoàn thành hạng mục công trình, công trình xây dựng theo quy định của pháp luật về xây dựng đối với trường hợp chứng nhận quyền sở hữu công trình xây dựng trên đất nông nghiệp mà chủ sở hữu công trình không có một trong các loại giấy tờ quy định tại Điều 149 của Luật Đất đai hoặc công trình được miễn giấy phép xây dựng theo quy định của pháp luật về xây dựng</w:t>
      </w:r>
      <w:r w:rsidRPr="00CD68C8">
        <w:rPr>
          <w:rFonts w:ascii="Arial" w:hAnsi="Arial" w:cs="Arial"/>
          <w:sz w:val="20"/>
          <w:szCs w:val="20"/>
        </w:rPr>
        <w:t>;</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h) </w:t>
      </w:r>
      <w:r w:rsidRPr="00E17342">
        <w:rPr>
          <w:rFonts w:ascii="Arial" w:hAnsi="Arial" w:cs="Arial"/>
          <w:sz w:val="20"/>
          <w:szCs w:val="20"/>
        </w:rPr>
        <w:t>Chứng từ thực hiện nghĩa vụ tài chính, giấy tờ liên quan đến việc miễn, giảm nghĩa vụ tài chính về đất đai, tài sản gắn liền với đất (nếu có).</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3. </w:t>
      </w:r>
      <w:r w:rsidRPr="00E17342">
        <w:rPr>
          <w:rFonts w:ascii="Arial" w:hAnsi="Arial" w:cs="Arial"/>
          <w:sz w:val="20"/>
          <w:szCs w:val="20"/>
        </w:rPr>
        <w:t>Trường hợp được giao đất để quản lý thì nộp hồ sơ theo quy định tại khoản 1 Điều 35 của Nghị định này.</w:t>
      </w:r>
    </w:p>
    <w:p w:rsidR="00C54049" w:rsidRPr="00CD68C8"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4. </w:t>
      </w:r>
      <w:r w:rsidRPr="00E17342">
        <w:rPr>
          <w:rFonts w:ascii="Arial" w:hAnsi="Arial" w:cs="Arial"/>
          <w:sz w:val="20"/>
          <w:szCs w:val="20"/>
        </w:rPr>
        <w:t>Trường hợp có nhiều người chung quyền sử dụng đất, chung quyền sở hữu tài sản gắn liền với đất có thỏa thuận cấp chung một Giấy chứng nhận quyền sử dụng đất, quyền sở hữu tài sản gắn liền với đất, ngoài các giấy tờ quy định tại khoản 1 và khoản 2 Điều này thì</w:t>
      </w:r>
      <w:r>
        <w:rPr>
          <w:rFonts w:ascii="Arial" w:hAnsi="Arial" w:cs="Arial"/>
          <w:sz w:val="20"/>
          <w:szCs w:val="20"/>
        </w:rPr>
        <w:t xml:space="preserve"> nộp thêm văn bản thỏa thuận đó</w:t>
      </w:r>
      <w:r w:rsidRPr="00CD68C8">
        <w:rPr>
          <w:rFonts w:ascii="Arial" w:hAnsi="Arial" w:cs="Arial"/>
          <w:sz w:val="20"/>
          <w:szCs w:val="20"/>
        </w:rPr>
        <w:t>.</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5. </w:t>
      </w:r>
      <w:r w:rsidRPr="00E17342">
        <w:rPr>
          <w:rFonts w:ascii="Arial" w:hAnsi="Arial" w:cs="Arial"/>
          <w:sz w:val="20"/>
          <w:szCs w:val="20"/>
        </w:rPr>
        <w:t>Trường hợp người yêu cầu đăng ký quy định tại các khoản 1, 2 và 3 Điều này thực hiện thủ tục đăng ký đất đai, tài sản gắn liền với đất thông qua người đại diện hợp pháp theo quy định của pháp luật về dân sự thì phải có văn bản về việc đại diện theo quy định của pháp luật về dân sự.</w:t>
      </w:r>
    </w:p>
    <w:p w:rsidR="00C54049" w:rsidRPr="00E17342"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b/>
          <w:bCs/>
          <w:sz w:val="20"/>
          <w:szCs w:val="20"/>
        </w:rPr>
        <w:t xml:space="preserve">Điều 29. Hồ </w:t>
      </w:r>
      <w:r w:rsidRPr="00CD68C8">
        <w:rPr>
          <w:rFonts w:ascii="Arial" w:hAnsi="Arial" w:cs="Arial"/>
          <w:b/>
          <w:bCs/>
          <w:sz w:val="20"/>
          <w:szCs w:val="20"/>
        </w:rPr>
        <w:t>sơ</w:t>
      </w:r>
      <w:r w:rsidRPr="00E17342">
        <w:rPr>
          <w:rFonts w:ascii="Arial" w:hAnsi="Arial" w:cs="Arial"/>
          <w:b/>
          <w:bCs/>
          <w:sz w:val="20"/>
          <w:szCs w:val="20"/>
        </w:rPr>
        <w:t xml:space="preserve"> nộp khi thực hiện thủ tục đăng ký biến động đất đai, tài sản gắn liền </w:t>
      </w:r>
      <w:r w:rsidRPr="00CD68C8">
        <w:rPr>
          <w:rFonts w:ascii="Arial" w:hAnsi="Arial" w:cs="Arial"/>
          <w:b/>
          <w:bCs/>
          <w:sz w:val="20"/>
          <w:szCs w:val="20"/>
        </w:rPr>
        <w:t>với</w:t>
      </w:r>
      <w:r w:rsidRPr="00E17342">
        <w:rPr>
          <w:rFonts w:ascii="Arial" w:hAnsi="Arial" w:cs="Arial"/>
          <w:b/>
          <w:bCs/>
          <w:sz w:val="20"/>
          <w:szCs w:val="20"/>
        </w:rPr>
        <w:t xml:space="preserve"> đất</w:t>
      </w:r>
    </w:p>
    <w:p w:rsidR="00C54049"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sz w:val="20"/>
          <w:szCs w:val="20"/>
        </w:rPr>
        <w:t>Hồ sơ nộp khi thực hiện thủ tục đăng ký biến động đất đai, tài sản gắn liền với đất mà không thuộc trường hợp quy định tại các điều 38, 39, 40, 41,</w:t>
      </w:r>
      <w:r w:rsidRPr="00CD68C8">
        <w:rPr>
          <w:rFonts w:ascii="Arial" w:hAnsi="Arial" w:cs="Arial"/>
          <w:sz w:val="20"/>
          <w:szCs w:val="20"/>
        </w:rPr>
        <w:t xml:space="preserve"> </w:t>
      </w:r>
      <w:r w:rsidRPr="00E17342">
        <w:rPr>
          <w:rFonts w:ascii="Arial" w:hAnsi="Arial" w:cs="Arial"/>
          <w:sz w:val="20"/>
          <w:szCs w:val="20"/>
        </w:rPr>
        <w:t>42, 43 và 44 của Nghị định này như sau:</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1. </w:t>
      </w:r>
      <w:r w:rsidRPr="00E17342">
        <w:rPr>
          <w:rFonts w:ascii="Arial" w:hAnsi="Arial" w:cs="Arial"/>
          <w:sz w:val="20"/>
          <w:szCs w:val="20"/>
        </w:rPr>
        <w:t xml:space="preserve">Đơn đăng ký biến động đất đai, tài sản gắn liền với đất theo </w:t>
      </w:r>
      <w:r>
        <w:rPr>
          <w:rFonts w:ascii="Arial" w:hAnsi="Arial" w:cs="Arial"/>
          <w:sz w:val="20"/>
          <w:szCs w:val="20"/>
        </w:rPr>
        <w:t>Mẫu số</w:t>
      </w:r>
      <w:r w:rsidRPr="00E17342">
        <w:rPr>
          <w:rFonts w:ascii="Arial" w:hAnsi="Arial" w:cs="Arial"/>
          <w:sz w:val="20"/>
          <w:szCs w:val="20"/>
        </w:rPr>
        <w:t xml:space="preserve"> 11/ĐK ban hành kèm theo Nghị định này.</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2. </w:t>
      </w:r>
      <w:r w:rsidRPr="00E17342">
        <w:rPr>
          <w:rFonts w:ascii="Arial" w:hAnsi="Arial" w:cs="Arial"/>
          <w:sz w:val="20"/>
          <w:szCs w:val="20"/>
        </w:rPr>
        <w:t>Giấy chứng nhận đã cấp.</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3. </w:t>
      </w:r>
      <w:r w:rsidRPr="00E17342">
        <w:rPr>
          <w:rFonts w:ascii="Arial" w:hAnsi="Arial" w:cs="Arial"/>
          <w:sz w:val="20"/>
          <w:szCs w:val="20"/>
        </w:rPr>
        <w:t>Một trong các loại giấy tờ liên quan đến nội dung biến động đất đai, tài sản gắn liền với đất đối với từng trường hợp cụ thể theo quy định tại Điều 30 của Nghị định này.</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4. </w:t>
      </w:r>
      <w:r w:rsidRPr="00E17342">
        <w:rPr>
          <w:rFonts w:ascii="Arial" w:hAnsi="Arial" w:cs="Arial"/>
          <w:sz w:val="20"/>
          <w:szCs w:val="20"/>
        </w:rPr>
        <w:t xml:space="preserve">Văn bản về việc đại diện theo quy định của pháp luật về dân sự </w:t>
      </w:r>
      <w:r w:rsidRPr="00CD68C8">
        <w:rPr>
          <w:rFonts w:ascii="Arial" w:hAnsi="Arial" w:cs="Arial"/>
          <w:sz w:val="20"/>
          <w:szCs w:val="20"/>
        </w:rPr>
        <w:t>đối</w:t>
      </w:r>
      <w:r w:rsidRPr="00E17342">
        <w:rPr>
          <w:rFonts w:ascii="Arial" w:hAnsi="Arial" w:cs="Arial"/>
          <w:sz w:val="20"/>
          <w:szCs w:val="20"/>
        </w:rPr>
        <w:t xml:space="preserve"> với trường hợp thực hiện thủ tục đăng ký đất đai, tài sản gắn liền với đất thông qua người đại diện.</w:t>
      </w:r>
    </w:p>
    <w:p w:rsidR="00C54049"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b/>
          <w:bCs/>
          <w:sz w:val="20"/>
          <w:szCs w:val="20"/>
        </w:rPr>
        <w:t xml:space="preserve">Điều 30. Các loại giấy </w:t>
      </w:r>
      <w:r w:rsidRPr="00CD68C8">
        <w:rPr>
          <w:rFonts w:ascii="Arial" w:hAnsi="Arial" w:cs="Arial"/>
          <w:b/>
          <w:bCs/>
          <w:sz w:val="20"/>
          <w:szCs w:val="20"/>
        </w:rPr>
        <w:t>tờ</w:t>
      </w:r>
      <w:r w:rsidRPr="00E17342">
        <w:rPr>
          <w:rFonts w:ascii="Arial" w:hAnsi="Arial" w:cs="Arial"/>
          <w:b/>
          <w:bCs/>
          <w:sz w:val="20"/>
          <w:szCs w:val="20"/>
        </w:rPr>
        <w:t xml:space="preserve"> liên quan đến nội dung biến động đất đai, tài sản gắn liền với đất</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1. </w:t>
      </w:r>
      <w:r w:rsidRPr="00E17342">
        <w:rPr>
          <w:rFonts w:ascii="Arial" w:hAnsi="Arial" w:cs="Arial"/>
          <w:sz w:val="20"/>
          <w:szCs w:val="20"/>
        </w:rPr>
        <w:t xml:space="preserve">Trường hợp thực hiện thủ tục chuyển đổi quyền sử dụng đất nông nghiệp mà không theo phương án </w:t>
      </w:r>
      <w:r w:rsidRPr="00CD68C8">
        <w:rPr>
          <w:rFonts w:ascii="Arial" w:hAnsi="Arial" w:cs="Arial"/>
          <w:sz w:val="20"/>
          <w:szCs w:val="20"/>
        </w:rPr>
        <w:t>dồn điền</w:t>
      </w:r>
      <w:r w:rsidRPr="00E17342">
        <w:rPr>
          <w:rFonts w:ascii="Arial" w:hAnsi="Arial" w:cs="Arial"/>
          <w:sz w:val="20"/>
          <w:szCs w:val="20"/>
        </w:rPr>
        <w:t xml:space="preserve">, </w:t>
      </w:r>
      <w:r w:rsidRPr="00CD68C8">
        <w:rPr>
          <w:rFonts w:ascii="Arial" w:hAnsi="Arial" w:cs="Arial"/>
          <w:sz w:val="20"/>
          <w:szCs w:val="20"/>
        </w:rPr>
        <w:t>đổi</w:t>
      </w:r>
      <w:r>
        <w:rPr>
          <w:rFonts w:ascii="Arial" w:hAnsi="Arial" w:cs="Arial"/>
          <w:sz w:val="20"/>
          <w:szCs w:val="20"/>
        </w:rPr>
        <w:t xml:space="preserve"> thửa hoặc trường hợp chuy</w:t>
      </w:r>
      <w:r w:rsidRPr="00CD68C8">
        <w:rPr>
          <w:rFonts w:ascii="Arial" w:hAnsi="Arial" w:cs="Arial"/>
          <w:sz w:val="20"/>
          <w:szCs w:val="20"/>
        </w:rPr>
        <w:t>ể</w:t>
      </w:r>
      <w:r w:rsidRPr="00E17342">
        <w:rPr>
          <w:rFonts w:ascii="Arial" w:hAnsi="Arial" w:cs="Arial"/>
          <w:sz w:val="20"/>
          <w:szCs w:val="20"/>
        </w:rPr>
        <w:t xml:space="preserve">n nhượng, thừa </w:t>
      </w:r>
      <w:r w:rsidRPr="00CD68C8">
        <w:rPr>
          <w:rFonts w:ascii="Arial" w:hAnsi="Arial" w:cs="Arial"/>
          <w:sz w:val="20"/>
          <w:szCs w:val="20"/>
        </w:rPr>
        <w:t>kế,</w:t>
      </w:r>
      <w:r w:rsidRPr="00E17342">
        <w:rPr>
          <w:rFonts w:ascii="Arial" w:hAnsi="Arial" w:cs="Arial"/>
          <w:sz w:val="20"/>
          <w:szCs w:val="20"/>
        </w:rPr>
        <w:t xml:space="preserve"> tặng cho quyền sử dụng </w:t>
      </w:r>
      <w:r>
        <w:rPr>
          <w:rFonts w:ascii="Arial" w:hAnsi="Arial" w:cs="Arial"/>
          <w:sz w:val="20"/>
          <w:szCs w:val="20"/>
        </w:rPr>
        <w:t>đất, quy</w:t>
      </w:r>
      <w:r w:rsidRPr="00CD68C8">
        <w:rPr>
          <w:rFonts w:ascii="Arial" w:hAnsi="Arial" w:cs="Arial"/>
          <w:sz w:val="20"/>
          <w:szCs w:val="20"/>
        </w:rPr>
        <w:t>ề</w:t>
      </w:r>
      <w:r w:rsidRPr="00E17342">
        <w:rPr>
          <w:rFonts w:ascii="Arial" w:hAnsi="Arial" w:cs="Arial"/>
          <w:sz w:val="20"/>
          <w:szCs w:val="20"/>
        </w:rPr>
        <w:t xml:space="preserve">n sở hữu tài sản </w:t>
      </w:r>
      <w:r w:rsidRPr="00CD68C8">
        <w:rPr>
          <w:rFonts w:ascii="Arial" w:hAnsi="Arial" w:cs="Arial"/>
          <w:sz w:val="20"/>
          <w:szCs w:val="20"/>
        </w:rPr>
        <w:t>gắn liền</w:t>
      </w:r>
      <w:r w:rsidRPr="00E17342">
        <w:rPr>
          <w:rFonts w:ascii="Arial" w:hAnsi="Arial" w:cs="Arial"/>
          <w:sz w:val="20"/>
          <w:szCs w:val="20"/>
        </w:rPr>
        <w:t xml:space="preserve"> với đất, góp vốn bằng quyền sử dụng đất, quyền sở hữu tài sản gắn liền </w:t>
      </w:r>
      <w:r w:rsidRPr="00E17342">
        <w:rPr>
          <w:rFonts w:ascii="Arial" w:hAnsi="Arial" w:cs="Arial"/>
          <w:sz w:val="20"/>
          <w:szCs w:val="20"/>
        </w:rPr>
        <w:lastRenderedPageBreak/>
        <w:t xml:space="preserve">với </w:t>
      </w:r>
      <w:r>
        <w:rPr>
          <w:rFonts w:ascii="Arial" w:hAnsi="Arial" w:cs="Arial"/>
          <w:sz w:val="20"/>
          <w:szCs w:val="20"/>
        </w:rPr>
        <w:t>đất</w:t>
      </w:r>
      <w:r w:rsidRPr="00E17342">
        <w:rPr>
          <w:rFonts w:ascii="Arial" w:hAnsi="Arial" w:cs="Arial"/>
          <w:sz w:val="20"/>
          <w:szCs w:val="20"/>
        </w:rPr>
        <w:t xml:space="preserve"> thì nộp hợp đồng hoặc văn bản về việc chuyển quyền sử dụng đất, quyền sở hữu tài sản gắn liền với đất.</w:t>
      </w:r>
    </w:p>
    <w:p w:rsidR="00C54049" w:rsidRPr="00E17342"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sz w:val="20"/>
          <w:szCs w:val="20"/>
        </w:rPr>
        <w:t>Trường hợp có nhiều người nhận chuyển quyền sử dụng đất, quyền sở hữu tài sản gắn liền với đất mà có thỏa thuận cấp chung một Giấy chứng nhận quyền sử dụng đất, quyền sở hữu tài sản gắn liền với đất thì nộp thêm văn bản thỏa thuận đó.</w:t>
      </w:r>
    </w:p>
    <w:p w:rsidR="00C54049" w:rsidRPr="00E17342" w:rsidRDefault="00C54049" w:rsidP="00C54049">
      <w:pPr>
        <w:pStyle w:val="Vnbnnidung0"/>
        <w:spacing w:after="120" w:line="240" w:lineRule="auto"/>
        <w:ind w:firstLine="720"/>
        <w:jc w:val="both"/>
        <w:rPr>
          <w:rFonts w:ascii="Arial" w:hAnsi="Arial" w:cs="Arial"/>
          <w:sz w:val="20"/>
          <w:szCs w:val="20"/>
        </w:rPr>
      </w:pPr>
      <w:r>
        <w:rPr>
          <w:rFonts w:ascii="Arial" w:hAnsi="Arial" w:cs="Arial"/>
          <w:sz w:val="20"/>
          <w:szCs w:val="20"/>
        </w:rPr>
        <w:t>Trường hợp chuy</w:t>
      </w:r>
      <w:r w:rsidRPr="00CD68C8">
        <w:rPr>
          <w:rFonts w:ascii="Arial" w:hAnsi="Arial" w:cs="Arial"/>
          <w:sz w:val="20"/>
          <w:szCs w:val="20"/>
        </w:rPr>
        <w:t>ể</w:t>
      </w:r>
      <w:r w:rsidRPr="00E17342">
        <w:rPr>
          <w:rFonts w:ascii="Arial" w:hAnsi="Arial" w:cs="Arial"/>
          <w:sz w:val="20"/>
          <w:szCs w:val="20"/>
        </w:rPr>
        <w:t>n nhượng, tặng c</w:t>
      </w:r>
      <w:r>
        <w:rPr>
          <w:rFonts w:ascii="Arial" w:hAnsi="Arial" w:cs="Arial"/>
          <w:sz w:val="20"/>
          <w:szCs w:val="20"/>
        </w:rPr>
        <w:t>ho, góp vốn bằng tài sản gắn li</w:t>
      </w:r>
      <w:r w:rsidRPr="00CD68C8">
        <w:rPr>
          <w:rFonts w:ascii="Arial" w:hAnsi="Arial" w:cs="Arial"/>
          <w:sz w:val="20"/>
          <w:szCs w:val="20"/>
        </w:rPr>
        <w:t>ề</w:t>
      </w:r>
      <w:r w:rsidRPr="00E17342">
        <w:rPr>
          <w:rFonts w:ascii="Arial" w:hAnsi="Arial" w:cs="Arial"/>
          <w:sz w:val="20"/>
          <w:szCs w:val="20"/>
        </w:rPr>
        <w:t>n với đất mà chủ sở hữu tài sản không có quyền sử dụng đất đối với thửa đất đó thì nộp thêm văn bản của người sử dụng đất đồng ý cho chủ sở hữu tài sản gắn liền với đất được chuyển nhượng, tặng cho, góp vốn bằng tài sản gắn liền với đất, trừ trường hợp tổ chức nước ngoài, cá nhân nước ngoài được sở hữu nhà ở theo quy định của pháp luật về nhà ở.</w:t>
      </w:r>
    </w:p>
    <w:p w:rsidR="00C54049"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sz w:val="20"/>
          <w:szCs w:val="20"/>
        </w:rPr>
        <w:t xml:space="preserve">Trường hợp chuyển nhượng, tặng cho quyền sử dụng đất, quyền sở hữu tài sản gắn liền với đất mà quyền sử dụng đất, quyền sở hữu tài sản </w:t>
      </w:r>
      <w:r>
        <w:rPr>
          <w:rFonts w:ascii="Arial" w:hAnsi="Arial" w:cs="Arial"/>
          <w:sz w:val="20"/>
          <w:szCs w:val="20"/>
        </w:rPr>
        <w:t>gắn liền</w:t>
      </w:r>
      <w:r w:rsidRPr="00E17342">
        <w:rPr>
          <w:rFonts w:ascii="Arial" w:hAnsi="Arial" w:cs="Arial"/>
          <w:sz w:val="20"/>
          <w:szCs w:val="20"/>
        </w:rPr>
        <w:t xml:space="preserve"> với </w:t>
      </w:r>
      <w:r>
        <w:rPr>
          <w:rFonts w:ascii="Arial" w:hAnsi="Arial" w:cs="Arial"/>
          <w:sz w:val="20"/>
          <w:szCs w:val="20"/>
        </w:rPr>
        <w:t>đất</w:t>
      </w:r>
      <w:r w:rsidRPr="00E17342">
        <w:rPr>
          <w:rFonts w:ascii="Arial" w:hAnsi="Arial" w:cs="Arial"/>
          <w:sz w:val="20"/>
          <w:szCs w:val="20"/>
        </w:rPr>
        <w:t xml:space="preserve"> đang được thế chấp và đã </w:t>
      </w:r>
      <w:r>
        <w:rPr>
          <w:rFonts w:ascii="Arial" w:hAnsi="Arial" w:cs="Arial"/>
          <w:sz w:val="20"/>
          <w:szCs w:val="20"/>
        </w:rPr>
        <w:t>đăng</w:t>
      </w:r>
      <w:r w:rsidRPr="00E17342">
        <w:rPr>
          <w:rFonts w:ascii="Arial" w:hAnsi="Arial" w:cs="Arial"/>
          <w:sz w:val="20"/>
          <w:szCs w:val="20"/>
        </w:rPr>
        <w:t xml:space="preserve"> ký tại Văn phòng đăng ký đất đai thì nộp thêm văn bản của bên nhận thế chấp </w:t>
      </w:r>
      <w:r w:rsidRPr="00CD68C8">
        <w:rPr>
          <w:rFonts w:ascii="Arial" w:hAnsi="Arial" w:cs="Arial"/>
          <w:sz w:val="20"/>
          <w:szCs w:val="20"/>
        </w:rPr>
        <w:t>về</w:t>
      </w:r>
      <w:r w:rsidRPr="00E17342">
        <w:rPr>
          <w:rFonts w:ascii="Arial" w:hAnsi="Arial" w:cs="Arial"/>
          <w:sz w:val="20"/>
          <w:szCs w:val="20"/>
        </w:rPr>
        <w:t xml:space="preserve"> việc </w:t>
      </w:r>
      <w:r w:rsidRPr="00CD68C8">
        <w:rPr>
          <w:rFonts w:ascii="Arial" w:hAnsi="Arial" w:cs="Arial"/>
          <w:sz w:val="20"/>
          <w:szCs w:val="20"/>
        </w:rPr>
        <w:t>đồng</w:t>
      </w:r>
      <w:r w:rsidRPr="00E17342">
        <w:rPr>
          <w:rFonts w:ascii="Arial" w:hAnsi="Arial" w:cs="Arial"/>
          <w:sz w:val="20"/>
          <w:szCs w:val="20"/>
        </w:rPr>
        <w:t xml:space="preserve"> ý cho bên </w:t>
      </w:r>
      <w:r w:rsidRPr="00CD68C8">
        <w:rPr>
          <w:rFonts w:ascii="Arial" w:hAnsi="Arial" w:cs="Arial"/>
          <w:sz w:val="20"/>
          <w:szCs w:val="20"/>
        </w:rPr>
        <w:t>thế</w:t>
      </w:r>
      <w:r>
        <w:rPr>
          <w:rFonts w:ascii="Arial" w:hAnsi="Arial" w:cs="Arial"/>
          <w:sz w:val="20"/>
          <w:szCs w:val="20"/>
        </w:rPr>
        <w:t xml:space="preserve"> ch</w:t>
      </w:r>
      <w:r w:rsidRPr="00CD68C8">
        <w:rPr>
          <w:rFonts w:ascii="Arial" w:hAnsi="Arial" w:cs="Arial"/>
          <w:sz w:val="20"/>
          <w:szCs w:val="20"/>
        </w:rPr>
        <w:t>ấ</w:t>
      </w:r>
      <w:r>
        <w:rPr>
          <w:rFonts w:ascii="Arial" w:hAnsi="Arial" w:cs="Arial"/>
          <w:sz w:val="20"/>
          <w:szCs w:val="20"/>
        </w:rPr>
        <w:t>p được chuy</w:t>
      </w:r>
      <w:r w:rsidRPr="00CD68C8">
        <w:rPr>
          <w:rFonts w:ascii="Arial" w:hAnsi="Arial" w:cs="Arial"/>
          <w:sz w:val="20"/>
          <w:szCs w:val="20"/>
        </w:rPr>
        <w:t>ể</w:t>
      </w:r>
      <w:r w:rsidRPr="00E17342">
        <w:rPr>
          <w:rFonts w:ascii="Arial" w:hAnsi="Arial" w:cs="Arial"/>
          <w:sz w:val="20"/>
          <w:szCs w:val="20"/>
        </w:rPr>
        <w:t>n nhượng, tặng cho quyền sử dụng đất, quyền sở hữu tài sản gắn liền với đất.</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2. </w:t>
      </w:r>
      <w:r w:rsidRPr="00E17342">
        <w:rPr>
          <w:rFonts w:ascii="Arial" w:hAnsi="Arial" w:cs="Arial"/>
          <w:sz w:val="20"/>
          <w:szCs w:val="20"/>
        </w:rPr>
        <w:t xml:space="preserve">Trường hợp người sử dụng đất thuê của Nhà nước theo hình thức thuê đất trả tiền thuê đất hằng năm mà bán hoặc góp vốn bằng tài sản </w:t>
      </w:r>
      <w:r>
        <w:rPr>
          <w:rFonts w:ascii="Arial" w:hAnsi="Arial" w:cs="Arial"/>
          <w:sz w:val="20"/>
          <w:szCs w:val="20"/>
        </w:rPr>
        <w:t>gắn liền</w:t>
      </w:r>
      <w:r w:rsidRPr="00E17342">
        <w:rPr>
          <w:rFonts w:ascii="Arial" w:hAnsi="Arial" w:cs="Arial"/>
          <w:sz w:val="20"/>
          <w:szCs w:val="20"/>
        </w:rPr>
        <w:t xml:space="preserve"> với đất thuê thì nộp </w:t>
      </w:r>
      <w:r w:rsidRPr="00CD68C8">
        <w:rPr>
          <w:rFonts w:ascii="Arial" w:hAnsi="Arial" w:cs="Arial"/>
          <w:sz w:val="20"/>
          <w:szCs w:val="20"/>
        </w:rPr>
        <w:t>hợp</w:t>
      </w:r>
      <w:r w:rsidRPr="00E17342">
        <w:rPr>
          <w:rFonts w:ascii="Arial" w:hAnsi="Arial" w:cs="Arial"/>
          <w:sz w:val="20"/>
          <w:szCs w:val="20"/>
        </w:rPr>
        <w:t xml:space="preserve"> đồng hoặc văn bản về việc mua bán, góp vốn bằng tài sản gắn liền với đất theo quy định của pháp luật về dân sự.</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3. </w:t>
      </w:r>
      <w:r>
        <w:rPr>
          <w:rFonts w:ascii="Arial" w:hAnsi="Arial" w:cs="Arial"/>
          <w:sz w:val="20"/>
          <w:szCs w:val="20"/>
        </w:rPr>
        <w:t>Trường hợp</w:t>
      </w:r>
      <w:r w:rsidRPr="00E17342">
        <w:rPr>
          <w:rFonts w:ascii="Arial" w:hAnsi="Arial" w:cs="Arial"/>
          <w:sz w:val="20"/>
          <w:szCs w:val="20"/>
        </w:rPr>
        <w:t xml:space="preserve"> cho thuê, cho thuê lại quyền sử dụng đất trong dự án xây dựng kinh doanh kết cấu hạ tầng thì nộp văn bản về việc cho thuê, cho thuê lại quyền sử dụng đất.</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4. </w:t>
      </w:r>
      <w:r w:rsidRPr="00E17342">
        <w:rPr>
          <w:rFonts w:ascii="Arial" w:hAnsi="Arial" w:cs="Arial"/>
          <w:sz w:val="20"/>
          <w:szCs w:val="20"/>
        </w:rPr>
        <w:t>Trường hợp xóa cho thuê, xóa cho thuê lại quyền sử dụng đất trong dự án xây dựng kinh doanh kết cấu hạ tầng thì nộp văn bản về việc xóa cho thuê, xóa cho thuê lại quyền sử dụng đất.</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5. </w:t>
      </w:r>
      <w:r>
        <w:rPr>
          <w:rFonts w:ascii="Arial" w:hAnsi="Arial" w:cs="Arial"/>
          <w:sz w:val="20"/>
          <w:szCs w:val="20"/>
        </w:rPr>
        <w:t>Trường hợp</w:t>
      </w:r>
      <w:r w:rsidRPr="00E17342">
        <w:rPr>
          <w:rFonts w:ascii="Arial" w:hAnsi="Arial" w:cs="Arial"/>
          <w:sz w:val="20"/>
          <w:szCs w:val="20"/>
        </w:rPr>
        <w:t xml:space="preserve"> đổi tên hoặc thay đổi thông tin về người sử dụng</w:t>
      </w:r>
      <w:r>
        <w:rPr>
          <w:rFonts w:ascii="Arial" w:hAnsi="Arial" w:cs="Arial"/>
          <w:sz w:val="20"/>
          <w:szCs w:val="20"/>
        </w:rPr>
        <w:t xml:space="preserve"> đất, chủ sở hữu tài sản gắn li</w:t>
      </w:r>
      <w:r w:rsidRPr="00CD68C8">
        <w:rPr>
          <w:rFonts w:ascii="Arial" w:hAnsi="Arial" w:cs="Arial"/>
          <w:sz w:val="20"/>
          <w:szCs w:val="20"/>
        </w:rPr>
        <w:t>ề</w:t>
      </w:r>
      <w:r w:rsidRPr="00E17342">
        <w:rPr>
          <w:rFonts w:ascii="Arial" w:hAnsi="Arial" w:cs="Arial"/>
          <w:sz w:val="20"/>
          <w:szCs w:val="20"/>
        </w:rPr>
        <w:t xml:space="preserve">n với </w:t>
      </w:r>
      <w:r>
        <w:rPr>
          <w:rFonts w:ascii="Arial" w:hAnsi="Arial" w:cs="Arial"/>
          <w:sz w:val="20"/>
          <w:szCs w:val="20"/>
        </w:rPr>
        <w:t>đất</w:t>
      </w:r>
      <w:r w:rsidRPr="00E17342">
        <w:rPr>
          <w:rFonts w:ascii="Arial" w:hAnsi="Arial" w:cs="Arial"/>
          <w:sz w:val="20"/>
          <w:szCs w:val="20"/>
        </w:rPr>
        <w:t xml:space="preserve"> trên </w:t>
      </w:r>
      <w:r>
        <w:rPr>
          <w:rFonts w:ascii="Arial" w:hAnsi="Arial" w:cs="Arial"/>
          <w:sz w:val="20"/>
          <w:szCs w:val="20"/>
        </w:rPr>
        <w:t>Giấy chứng nhận đã c</w:t>
      </w:r>
      <w:r w:rsidRPr="00CD68C8">
        <w:rPr>
          <w:rFonts w:ascii="Arial" w:hAnsi="Arial" w:cs="Arial"/>
          <w:sz w:val="20"/>
          <w:szCs w:val="20"/>
        </w:rPr>
        <w:t>ấ</w:t>
      </w:r>
      <w:r w:rsidRPr="00E17342">
        <w:rPr>
          <w:rFonts w:ascii="Arial" w:hAnsi="Arial" w:cs="Arial"/>
          <w:sz w:val="20"/>
          <w:szCs w:val="20"/>
        </w:rPr>
        <w:t xml:space="preserve">p thì việc nộp </w:t>
      </w:r>
      <w:r>
        <w:rPr>
          <w:rFonts w:ascii="Arial" w:hAnsi="Arial" w:cs="Arial"/>
          <w:sz w:val="20"/>
          <w:szCs w:val="20"/>
        </w:rPr>
        <w:t>giấy</w:t>
      </w:r>
      <w:r w:rsidRPr="00E17342">
        <w:rPr>
          <w:rFonts w:ascii="Arial" w:hAnsi="Arial" w:cs="Arial"/>
          <w:sz w:val="20"/>
          <w:szCs w:val="20"/>
        </w:rPr>
        <w:t xml:space="preserve"> tờ như sau:</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Đối với cá nhân thì cơ quan giải quyết thủ tục khai thác, sử dụng thông tin trong Cơ sở dữ liệu quốc gia về dân cư, nếu không khai thác được thông tin </w:t>
      </w:r>
      <w:r w:rsidRPr="00CD68C8">
        <w:rPr>
          <w:rFonts w:ascii="Arial" w:hAnsi="Arial" w:cs="Arial"/>
          <w:sz w:val="20"/>
          <w:szCs w:val="20"/>
        </w:rPr>
        <w:t>về</w:t>
      </w:r>
      <w:r w:rsidRPr="00E17342">
        <w:rPr>
          <w:rFonts w:ascii="Arial" w:hAnsi="Arial" w:cs="Arial"/>
          <w:sz w:val="20"/>
          <w:szCs w:val="20"/>
        </w:rPr>
        <w:t xml:space="preserve"> </w:t>
      </w:r>
      <w:r>
        <w:rPr>
          <w:rFonts w:ascii="Arial" w:hAnsi="Arial" w:cs="Arial"/>
          <w:sz w:val="20"/>
          <w:szCs w:val="20"/>
        </w:rPr>
        <w:t>cá nhân thì nộp bản sao hoặc xu</w:t>
      </w:r>
      <w:r w:rsidRPr="00CD68C8">
        <w:rPr>
          <w:rFonts w:ascii="Arial" w:hAnsi="Arial" w:cs="Arial"/>
          <w:sz w:val="20"/>
          <w:szCs w:val="20"/>
        </w:rPr>
        <w:t>ấ</w:t>
      </w:r>
      <w:r w:rsidRPr="00E17342">
        <w:rPr>
          <w:rFonts w:ascii="Arial" w:hAnsi="Arial" w:cs="Arial"/>
          <w:sz w:val="20"/>
          <w:szCs w:val="20"/>
        </w:rPr>
        <w:t xml:space="preserve">t trình bản chính </w:t>
      </w:r>
      <w:r>
        <w:rPr>
          <w:rFonts w:ascii="Arial" w:hAnsi="Arial" w:cs="Arial"/>
          <w:sz w:val="20"/>
          <w:szCs w:val="20"/>
        </w:rPr>
        <w:t>giấy</w:t>
      </w:r>
      <w:r w:rsidRPr="00E17342">
        <w:rPr>
          <w:rFonts w:ascii="Arial" w:hAnsi="Arial" w:cs="Arial"/>
          <w:sz w:val="20"/>
          <w:szCs w:val="20"/>
        </w:rPr>
        <w:t xml:space="preserve"> tờ chứng minh </w:t>
      </w:r>
      <w:r w:rsidRPr="00CD68C8">
        <w:rPr>
          <w:rFonts w:ascii="Arial" w:hAnsi="Arial" w:cs="Arial"/>
          <w:sz w:val="20"/>
          <w:szCs w:val="20"/>
        </w:rPr>
        <w:t>về</w:t>
      </w:r>
      <w:r w:rsidRPr="00E17342">
        <w:rPr>
          <w:rFonts w:ascii="Arial" w:hAnsi="Arial" w:cs="Arial"/>
          <w:sz w:val="20"/>
          <w:szCs w:val="20"/>
        </w:rPr>
        <w:t xml:space="preserve"> việc đổi tên, thay đổi thông tin của người sử</w:t>
      </w:r>
      <w:r>
        <w:rPr>
          <w:rFonts w:ascii="Arial" w:hAnsi="Arial" w:cs="Arial"/>
          <w:sz w:val="20"/>
          <w:szCs w:val="20"/>
        </w:rPr>
        <w:t xml:space="preserve"> dụng đất, chủ sở hữu tài sản g</w:t>
      </w:r>
      <w:r w:rsidRPr="00CD68C8">
        <w:rPr>
          <w:rFonts w:ascii="Arial" w:hAnsi="Arial" w:cs="Arial"/>
          <w:sz w:val="20"/>
          <w:szCs w:val="20"/>
        </w:rPr>
        <w:t>ắ</w:t>
      </w:r>
      <w:r w:rsidRPr="00E17342">
        <w:rPr>
          <w:rFonts w:ascii="Arial" w:hAnsi="Arial" w:cs="Arial"/>
          <w:sz w:val="20"/>
          <w:szCs w:val="20"/>
        </w:rPr>
        <w:t>n liền với đất;</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Đối với tổ chức, người gốc Việt Nam định cư ở nước ngoài, cộng đồng dân cư thì nộp văn bản của cơ quan có thẩm quyền cho phép hoặc công nhận việc đổi tên hoặc thay đổi thông tin theo quy định của pháp luật.</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6. </w:t>
      </w:r>
      <w:r>
        <w:rPr>
          <w:rFonts w:ascii="Arial" w:hAnsi="Arial" w:cs="Arial"/>
          <w:sz w:val="20"/>
          <w:szCs w:val="20"/>
        </w:rPr>
        <w:t>Trường hợp</w:t>
      </w:r>
      <w:r w:rsidRPr="00E17342">
        <w:rPr>
          <w:rFonts w:ascii="Arial" w:hAnsi="Arial" w:cs="Arial"/>
          <w:sz w:val="20"/>
          <w:szCs w:val="20"/>
        </w:rPr>
        <w:t xml:space="preserve"> có thay đổi hạn chế quyền sử dụng đất, quyền sở hữu tài sản gắn liền với đất hoặc có thay đổi quyền đối với thửa đất liền kề thì nộp văn bản về việc thay đổi quyền của người có quyền lợi liên quan theo quy định của pháp luật dân sự; trường hợp có thay đổi hạn chế quyền của người sử dụng đất theo văn bản của cơ qu</w:t>
      </w:r>
      <w:r>
        <w:rPr>
          <w:rFonts w:ascii="Arial" w:hAnsi="Arial" w:cs="Arial"/>
          <w:sz w:val="20"/>
          <w:szCs w:val="20"/>
        </w:rPr>
        <w:t>an nhà nước có thẩm quyền thì V</w:t>
      </w:r>
      <w:r w:rsidRPr="00CD68C8">
        <w:rPr>
          <w:rFonts w:ascii="Arial" w:hAnsi="Arial" w:cs="Arial"/>
          <w:sz w:val="20"/>
          <w:szCs w:val="20"/>
        </w:rPr>
        <w:t>ă</w:t>
      </w:r>
      <w:r w:rsidRPr="00E17342">
        <w:rPr>
          <w:rFonts w:ascii="Arial" w:hAnsi="Arial" w:cs="Arial"/>
          <w:sz w:val="20"/>
          <w:szCs w:val="20"/>
        </w:rPr>
        <w:t>n phòng đăng ký đất đai căn cứ văn bản này để đăng ký biến động đất đai.</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7. </w:t>
      </w:r>
      <w:r>
        <w:rPr>
          <w:rFonts w:ascii="Arial" w:hAnsi="Arial" w:cs="Arial"/>
          <w:sz w:val="20"/>
          <w:szCs w:val="20"/>
        </w:rPr>
        <w:t>Trường hợp</w:t>
      </w:r>
      <w:r w:rsidRPr="00E17342">
        <w:rPr>
          <w:rFonts w:ascii="Arial" w:hAnsi="Arial" w:cs="Arial"/>
          <w:sz w:val="20"/>
          <w:szCs w:val="20"/>
        </w:rPr>
        <w:t xml:space="preserve"> thành viên của hộ gia đình hoặc cá nhân đang sử dụng đất thành lập doanh nghiệp tư nhân và sử dụng đất vào hoạt động sản xuất kinh doanh của doanh nghiệp thì nộp giấy tờ như sau:</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Giấy chứng nhận đăng ký doanh nghiệp;</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Pr>
          <w:rFonts w:ascii="Arial" w:hAnsi="Arial" w:cs="Arial"/>
          <w:sz w:val="20"/>
          <w:szCs w:val="20"/>
        </w:rPr>
        <w:t>Văn</w:t>
      </w:r>
      <w:r w:rsidRPr="00E17342">
        <w:rPr>
          <w:rFonts w:ascii="Arial" w:hAnsi="Arial" w:cs="Arial"/>
          <w:sz w:val="20"/>
          <w:szCs w:val="20"/>
        </w:rPr>
        <w:t xml:space="preserve"> bản thỏa thuận của các thành viên có chung quyền sử dụng </w:t>
      </w:r>
      <w:r>
        <w:rPr>
          <w:rFonts w:ascii="Arial" w:hAnsi="Arial" w:cs="Arial"/>
          <w:sz w:val="20"/>
          <w:szCs w:val="20"/>
        </w:rPr>
        <w:t>đất đồng ý đ</w:t>
      </w:r>
      <w:r w:rsidRPr="00CD68C8">
        <w:rPr>
          <w:rFonts w:ascii="Arial" w:hAnsi="Arial" w:cs="Arial"/>
          <w:sz w:val="20"/>
          <w:szCs w:val="20"/>
        </w:rPr>
        <w:t>ư</w:t>
      </w:r>
      <w:r w:rsidRPr="00E17342">
        <w:rPr>
          <w:rFonts w:ascii="Arial" w:hAnsi="Arial" w:cs="Arial"/>
          <w:sz w:val="20"/>
          <w:szCs w:val="20"/>
        </w:rPr>
        <w:t>a quyền sử dụng đất vào doanh nghiệp đã được công chứng hoặc chứng thực theo quy định của pháp luật đối với trường hợp quyền sử dụng đất của hộ gia đình.</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8. </w:t>
      </w:r>
      <w:r w:rsidRPr="00E17342">
        <w:rPr>
          <w:rFonts w:ascii="Arial" w:hAnsi="Arial" w:cs="Arial"/>
          <w:sz w:val="20"/>
          <w:szCs w:val="20"/>
        </w:rPr>
        <w:t xml:space="preserve">Trường hợp giảm diện tích thửa đất do sạt lở tự nhiên thì </w:t>
      </w:r>
      <w:r>
        <w:rPr>
          <w:rFonts w:ascii="Arial" w:hAnsi="Arial" w:cs="Arial"/>
          <w:sz w:val="20"/>
          <w:szCs w:val="20"/>
        </w:rPr>
        <w:t>Ủy ban</w:t>
      </w:r>
      <w:r w:rsidRPr="00E17342">
        <w:rPr>
          <w:rFonts w:ascii="Arial" w:hAnsi="Arial" w:cs="Arial"/>
          <w:sz w:val="20"/>
          <w:szCs w:val="20"/>
        </w:rPr>
        <w:t xml:space="preserve"> nhân dân cấp xã có trách nhiệm xác nhận bằng văn bản về tình trạng sạt lở tự nhiên để chuyển cho Văn phòng đăng ký đất đai và người sử dụng đất.</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9. </w:t>
      </w:r>
      <w:r w:rsidRPr="00E17342">
        <w:rPr>
          <w:rFonts w:ascii="Arial" w:hAnsi="Arial" w:cs="Arial"/>
          <w:sz w:val="20"/>
          <w:szCs w:val="20"/>
        </w:rPr>
        <w:t>Trường hợp đăng ký tài sản gắn liền với thửa đất đã được cấp Giấy chứng nhận hoặc đăng ký thay đổi về tài sản gắn liền với đất so với nội dung đã đăng ký thì nộp giấy tờ như sau:</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Nộp giấy tờ theo quy định tại các Điều 148, Điều 149 của Luật Đất đai (nếu có), sơ đồ nhà ở, công trình xây dựng (trừ trường hợp trong giấy tờ quy định tại các Điều 148, Điều 149 của Luật Đất đai đã có sơ đồ phù hợp với hiện trạng nhà ở, công trình đã xây dựng); hồ sơ thiết kế xây dựng công trình đã được cơ quan chuyên môn về</w:t>
      </w:r>
      <w:r>
        <w:rPr>
          <w:rFonts w:ascii="Arial" w:hAnsi="Arial" w:cs="Arial"/>
          <w:sz w:val="20"/>
          <w:szCs w:val="20"/>
        </w:rPr>
        <w:t xml:space="preserve"> xây dựng th</w:t>
      </w:r>
      <w:r w:rsidRPr="00CD68C8">
        <w:rPr>
          <w:rFonts w:ascii="Arial" w:hAnsi="Arial" w:cs="Arial"/>
          <w:sz w:val="20"/>
          <w:szCs w:val="20"/>
        </w:rPr>
        <w:t>ẩ</w:t>
      </w:r>
      <w:r w:rsidRPr="00E17342">
        <w:rPr>
          <w:rFonts w:ascii="Arial" w:hAnsi="Arial" w:cs="Arial"/>
          <w:sz w:val="20"/>
          <w:szCs w:val="20"/>
        </w:rPr>
        <w:t xml:space="preserve">m định hoặc đã có </w:t>
      </w:r>
      <w:r>
        <w:rPr>
          <w:rFonts w:ascii="Arial" w:hAnsi="Arial" w:cs="Arial"/>
          <w:sz w:val="20"/>
          <w:szCs w:val="20"/>
        </w:rPr>
        <w:t>văn bản ch</w:t>
      </w:r>
      <w:r w:rsidRPr="00CD68C8">
        <w:rPr>
          <w:rFonts w:ascii="Arial" w:hAnsi="Arial" w:cs="Arial"/>
          <w:sz w:val="20"/>
          <w:szCs w:val="20"/>
        </w:rPr>
        <w:t>ấ</w:t>
      </w:r>
      <w:r w:rsidRPr="00E17342">
        <w:rPr>
          <w:rFonts w:ascii="Arial" w:hAnsi="Arial" w:cs="Arial"/>
          <w:sz w:val="20"/>
          <w:szCs w:val="20"/>
        </w:rPr>
        <w:t xml:space="preserve">p thuận kết quả nghiệm thu hoàn thành hạng mục công trình, công trình xây dựng theo quy định của pháp luật về xây </w:t>
      </w:r>
      <w:r w:rsidRPr="00E17342">
        <w:rPr>
          <w:rFonts w:ascii="Arial" w:hAnsi="Arial" w:cs="Arial"/>
          <w:sz w:val="20"/>
          <w:szCs w:val="20"/>
        </w:rPr>
        <w:lastRenderedPageBreak/>
        <w:t>dựng đối với trường hợp chứng nhận quyền sở hữu công trình xây dựng trên đất nông nghiệp mà chủ sở hữu công trình không có một trong các loại giấy tờ quy định tại Điều 149 của Luật Đất đai hoặc công trình được miễn giấy phép xây dựn</w:t>
      </w:r>
      <w:r>
        <w:rPr>
          <w:rFonts w:ascii="Arial" w:hAnsi="Arial" w:cs="Arial"/>
          <w:sz w:val="20"/>
          <w:szCs w:val="20"/>
        </w:rPr>
        <w:t>g theo quy định của pháp luật v</w:t>
      </w:r>
      <w:r w:rsidRPr="00CD68C8">
        <w:rPr>
          <w:rFonts w:ascii="Arial" w:hAnsi="Arial" w:cs="Arial"/>
          <w:sz w:val="20"/>
          <w:szCs w:val="20"/>
        </w:rPr>
        <w:t>ề</w:t>
      </w:r>
      <w:r w:rsidRPr="00E17342">
        <w:rPr>
          <w:rFonts w:ascii="Arial" w:hAnsi="Arial" w:cs="Arial"/>
          <w:sz w:val="20"/>
          <w:szCs w:val="20"/>
        </w:rPr>
        <w:t xml:space="preserve"> xây dựng;</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Trường hợp có giấy tờ quy định tại điểm a khoản 1 Điều 148, </w:t>
      </w:r>
      <w:r>
        <w:rPr>
          <w:rFonts w:ascii="Arial" w:hAnsi="Arial" w:cs="Arial"/>
          <w:sz w:val="20"/>
          <w:szCs w:val="20"/>
        </w:rPr>
        <w:t>điểm</w:t>
      </w:r>
      <w:r w:rsidRPr="00E17342">
        <w:rPr>
          <w:rFonts w:ascii="Arial" w:hAnsi="Arial" w:cs="Arial"/>
          <w:sz w:val="20"/>
          <w:szCs w:val="20"/>
        </w:rPr>
        <w:t xml:space="preserve"> a khoản 1 </w:t>
      </w:r>
      <w:r>
        <w:rPr>
          <w:rFonts w:ascii="Arial" w:hAnsi="Arial" w:cs="Arial"/>
          <w:sz w:val="20"/>
          <w:szCs w:val="20"/>
        </w:rPr>
        <w:t>Điều</w:t>
      </w:r>
      <w:r w:rsidRPr="00E17342">
        <w:rPr>
          <w:rFonts w:ascii="Arial" w:hAnsi="Arial" w:cs="Arial"/>
          <w:sz w:val="20"/>
          <w:szCs w:val="20"/>
        </w:rPr>
        <w:t xml:space="preserve"> 149 của Luật </w:t>
      </w:r>
      <w:r>
        <w:rPr>
          <w:rFonts w:ascii="Arial" w:hAnsi="Arial" w:cs="Arial"/>
          <w:sz w:val="20"/>
          <w:szCs w:val="20"/>
        </w:rPr>
        <w:t>Đất</w:t>
      </w:r>
      <w:r w:rsidRPr="00E17342">
        <w:rPr>
          <w:rFonts w:ascii="Arial" w:hAnsi="Arial" w:cs="Arial"/>
          <w:sz w:val="20"/>
          <w:szCs w:val="20"/>
        </w:rPr>
        <w:t xml:space="preserve"> đai nhưng hiện trạng tài sản có thay </w:t>
      </w:r>
      <w:r w:rsidRPr="00CD68C8">
        <w:rPr>
          <w:rFonts w:ascii="Arial" w:hAnsi="Arial" w:cs="Arial"/>
          <w:sz w:val="20"/>
          <w:szCs w:val="20"/>
        </w:rPr>
        <w:t>đổi</w:t>
      </w:r>
      <w:r w:rsidRPr="00E17342">
        <w:rPr>
          <w:rFonts w:ascii="Arial" w:hAnsi="Arial" w:cs="Arial"/>
          <w:sz w:val="20"/>
          <w:szCs w:val="20"/>
        </w:rPr>
        <w:t xml:space="preserve"> so với giấy tờ đó và thuộc khu vực phải xin phép xây </w:t>
      </w:r>
      <w:r w:rsidRPr="00CD68C8">
        <w:rPr>
          <w:rFonts w:ascii="Arial" w:hAnsi="Arial" w:cs="Arial"/>
          <w:sz w:val="20"/>
          <w:szCs w:val="20"/>
        </w:rPr>
        <w:t>dựng</w:t>
      </w:r>
      <w:r w:rsidRPr="00E17342">
        <w:rPr>
          <w:rFonts w:ascii="Arial" w:hAnsi="Arial" w:cs="Arial"/>
          <w:sz w:val="20"/>
          <w:szCs w:val="20"/>
        </w:rPr>
        <w:t xml:space="preserve"> thì phải nộp thêm giấy xác nhận của cơ quan có chức năng quản lý về xây dựng cấp huyện về việc đủ điều kiện tồn tại công trình xây dựng đó theo quy định của pháp luật về xây dựng;</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Trường hợp đăng ký biến động do gia hạn thời hạn sở hữu nhà ở của tổ chức nước ngoài, cá nhân nước ngoài theo quy định của pháp luật về nhà ở thì nộp văn bản chấp thuận gia hạn thời hạn sở hữu nhà ở của cơ quan có th</w:t>
      </w:r>
      <w:r w:rsidRPr="00CD68C8">
        <w:rPr>
          <w:rFonts w:ascii="Arial" w:hAnsi="Arial" w:cs="Arial"/>
          <w:sz w:val="20"/>
          <w:szCs w:val="20"/>
        </w:rPr>
        <w:t>ẩ</w:t>
      </w:r>
      <w:r w:rsidRPr="00E17342">
        <w:rPr>
          <w:rFonts w:ascii="Arial" w:hAnsi="Arial" w:cs="Arial"/>
          <w:sz w:val="20"/>
          <w:szCs w:val="20"/>
        </w:rPr>
        <w:t>m quyền theo quy định của pháp luật về nhà ở.</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10. </w:t>
      </w:r>
      <w:r w:rsidRPr="00E17342">
        <w:rPr>
          <w:rFonts w:ascii="Arial" w:hAnsi="Arial" w:cs="Arial"/>
          <w:sz w:val="20"/>
          <w:szCs w:val="20"/>
        </w:rPr>
        <w:t xml:space="preserve">Trường hợp thay đổi quyền sử dụng đất, quyền sở hữu tài sản </w:t>
      </w:r>
      <w:r>
        <w:rPr>
          <w:rFonts w:ascii="Arial" w:hAnsi="Arial" w:cs="Arial"/>
          <w:sz w:val="20"/>
          <w:szCs w:val="20"/>
        </w:rPr>
        <w:t>gắn liền</w:t>
      </w:r>
      <w:r w:rsidRPr="00E17342">
        <w:rPr>
          <w:rFonts w:ascii="Arial" w:hAnsi="Arial" w:cs="Arial"/>
          <w:sz w:val="20"/>
          <w:szCs w:val="20"/>
        </w:rPr>
        <w:t xml:space="preserve"> với đất do chia, tách, hợp nhất, sáp nhập tổ chức hoặc chuyển đổi mô hình tổ chức thì nộp giấy tờ như sau:</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Giấy chứng nhận đăng ký doanh nghiệp hoặc văn bản </w:t>
      </w:r>
      <w:r w:rsidRPr="00CD68C8">
        <w:rPr>
          <w:rFonts w:ascii="Arial" w:hAnsi="Arial" w:cs="Arial"/>
          <w:sz w:val="20"/>
          <w:szCs w:val="20"/>
        </w:rPr>
        <w:t>về</w:t>
      </w:r>
      <w:r>
        <w:rPr>
          <w:rFonts w:ascii="Arial" w:hAnsi="Arial" w:cs="Arial"/>
          <w:sz w:val="20"/>
          <w:szCs w:val="20"/>
        </w:rPr>
        <w:t xml:space="preserve"> việc thành lập t</w:t>
      </w:r>
      <w:r w:rsidRPr="00CD68C8">
        <w:rPr>
          <w:rFonts w:ascii="Arial" w:hAnsi="Arial" w:cs="Arial"/>
          <w:sz w:val="20"/>
          <w:szCs w:val="20"/>
        </w:rPr>
        <w:t>ổ</w:t>
      </w:r>
      <w:r w:rsidRPr="00E17342">
        <w:rPr>
          <w:rFonts w:ascii="Arial" w:hAnsi="Arial" w:cs="Arial"/>
          <w:sz w:val="20"/>
          <w:szCs w:val="20"/>
        </w:rPr>
        <w:t xml:space="preserve"> chức sau khi thay đổi;</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Quyết định của cơ quan, tổ chức có thẩm quyền hoặc văn bản về việc chia, tách, hợp nhất, sáp nhập, chuyển đổi mô hình tổ chức phù hợp với quy định của pháp luật, trong đó phải xác định rõ tổ chức được sử dụng đất, sở hữu tài sản gắn liền với đất sau khi chia, tách, hợp nhất, sáp nhập, chuyển đổi mô hình tổ chức.</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11. </w:t>
      </w:r>
      <w:r>
        <w:rPr>
          <w:rFonts w:ascii="Arial" w:hAnsi="Arial" w:cs="Arial"/>
          <w:sz w:val="20"/>
          <w:szCs w:val="20"/>
        </w:rPr>
        <w:t>Trường hợp</w:t>
      </w:r>
      <w:r w:rsidRPr="00E17342">
        <w:rPr>
          <w:rFonts w:ascii="Arial" w:hAnsi="Arial" w:cs="Arial"/>
          <w:sz w:val="20"/>
          <w:szCs w:val="20"/>
        </w:rPr>
        <w:t xml:space="preserve"> thay đổi quyền sử dụng đất, quyền sở hữu tài sản gắn liền với đất theo thỏa thuận của các thành viên hộ gia đình hoặc của vợ và chồng thì nộp văn bản thỏa thuận về việc thay đổi đó.</w:t>
      </w:r>
    </w:p>
    <w:p w:rsidR="00C54049" w:rsidRPr="00E17342"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sz w:val="20"/>
          <w:szCs w:val="20"/>
        </w:rPr>
        <w:t xml:space="preserve">Trường hợp thay đổi quyền sử dụng đất của các thành viên có chung quyền sử dụng đất của hộ gia đình thì văn bản thỏa thuận phải thể hiện thông tin thành viên của hộ gia đình có chung quyền sử dụng đất tại thời điểm được Nhà nước giao đất, cho thuê đất, công nhận quyền sử dụng đất, nhận chuyển </w:t>
      </w:r>
      <w:r>
        <w:rPr>
          <w:rFonts w:ascii="Arial" w:hAnsi="Arial" w:cs="Arial"/>
          <w:sz w:val="20"/>
          <w:szCs w:val="20"/>
        </w:rPr>
        <w:t>quyền</w:t>
      </w:r>
      <w:r w:rsidRPr="00E17342">
        <w:rPr>
          <w:rFonts w:ascii="Arial" w:hAnsi="Arial" w:cs="Arial"/>
          <w:sz w:val="20"/>
          <w:szCs w:val="20"/>
        </w:rPr>
        <w:t xml:space="preserve"> sử dụng đất.</w:t>
      </w:r>
    </w:p>
    <w:p w:rsidR="00C54049" w:rsidRPr="00CD68C8" w:rsidRDefault="00C54049" w:rsidP="00C54049">
      <w:pPr>
        <w:pStyle w:val="Vnbnnidung0"/>
        <w:spacing w:after="120" w:line="240" w:lineRule="auto"/>
        <w:ind w:firstLine="720"/>
        <w:jc w:val="both"/>
        <w:rPr>
          <w:rFonts w:ascii="Arial" w:hAnsi="Arial" w:cs="Arial"/>
          <w:sz w:val="20"/>
          <w:szCs w:val="20"/>
        </w:rPr>
      </w:pPr>
      <w:r>
        <w:rPr>
          <w:rFonts w:ascii="Arial" w:hAnsi="Arial" w:cs="Arial"/>
          <w:sz w:val="20"/>
          <w:szCs w:val="20"/>
        </w:rPr>
        <w:t>Trường hợp</w:t>
      </w:r>
      <w:r w:rsidRPr="00E17342">
        <w:rPr>
          <w:rFonts w:ascii="Arial" w:hAnsi="Arial" w:cs="Arial"/>
          <w:sz w:val="20"/>
          <w:szCs w:val="20"/>
        </w:rPr>
        <w:t xml:space="preserve"> thay đổi quyền sử dụng đất, quyền sở hữu tài sản gắn liền với đất của vợ và chồng thì cơ quan giải quyết thủ tục có trách nhiệm khai thác, sử dụng thông tin </w:t>
      </w:r>
      <w:r w:rsidRPr="00CD68C8">
        <w:rPr>
          <w:rFonts w:ascii="Arial" w:hAnsi="Arial" w:cs="Arial"/>
          <w:sz w:val="20"/>
          <w:szCs w:val="20"/>
        </w:rPr>
        <w:t>về</w:t>
      </w:r>
      <w:r w:rsidRPr="00E17342">
        <w:rPr>
          <w:rFonts w:ascii="Arial" w:hAnsi="Arial" w:cs="Arial"/>
          <w:sz w:val="20"/>
          <w:szCs w:val="20"/>
        </w:rPr>
        <w:t xml:space="preserve"> tình trạng </w:t>
      </w:r>
      <w:r>
        <w:rPr>
          <w:rFonts w:ascii="Arial" w:hAnsi="Arial" w:cs="Arial"/>
          <w:sz w:val="20"/>
          <w:szCs w:val="20"/>
        </w:rPr>
        <w:t>hôn nhân trong Cơ sở dữ liệu qu</w:t>
      </w:r>
      <w:r w:rsidRPr="00CD68C8">
        <w:rPr>
          <w:rFonts w:ascii="Arial" w:hAnsi="Arial" w:cs="Arial"/>
          <w:sz w:val="20"/>
          <w:szCs w:val="20"/>
        </w:rPr>
        <w:t>ố</w:t>
      </w:r>
      <w:r w:rsidRPr="00E17342">
        <w:rPr>
          <w:rFonts w:ascii="Arial" w:hAnsi="Arial" w:cs="Arial"/>
          <w:sz w:val="20"/>
          <w:szCs w:val="20"/>
        </w:rPr>
        <w:t xml:space="preserve">c gia </w:t>
      </w:r>
      <w:r w:rsidRPr="00CD68C8">
        <w:rPr>
          <w:rFonts w:ascii="Arial" w:hAnsi="Arial" w:cs="Arial"/>
          <w:sz w:val="20"/>
          <w:szCs w:val="20"/>
        </w:rPr>
        <w:t>về</w:t>
      </w:r>
      <w:r w:rsidRPr="00E17342">
        <w:rPr>
          <w:rFonts w:ascii="Arial" w:hAnsi="Arial" w:cs="Arial"/>
          <w:sz w:val="20"/>
          <w:szCs w:val="20"/>
        </w:rPr>
        <w:t xml:space="preserve"> dân cư, nếu không thể khai thác được thông tin về tình trạng hôn nhân thì nộp bản sao hoặc xuất trình Giấy chứng nhận kết hôn hoặc ly hôn hoặc giấy tờ khác chứng minh về tình trạng hôn nhân</w:t>
      </w:r>
      <w:r w:rsidRPr="00CD68C8">
        <w:rPr>
          <w:rFonts w:ascii="Arial" w:hAnsi="Arial" w:cs="Arial"/>
          <w:sz w:val="20"/>
          <w:szCs w:val="20"/>
        </w:rPr>
        <w:t>.</w:t>
      </w:r>
    </w:p>
    <w:p w:rsidR="00C54049" w:rsidRPr="00CD68C8"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12. </w:t>
      </w:r>
      <w:r w:rsidRPr="00E17342">
        <w:rPr>
          <w:rFonts w:ascii="Arial" w:hAnsi="Arial" w:cs="Arial"/>
          <w:sz w:val="20"/>
          <w:szCs w:val="20"/>
        </w:rPr>
        <w:t>Trường hợp nhận quyền sử dụng đất, quyền sở hữu tài sản gắn liền với đất theo kết quả giải quyết tranh chấp, khiếu nại, tố cáo về đất đai thì nộp một trong các văn bản sau</w:t>
      </w:r>
      <w:r w:rsidRPr="00CD68C8">
        <w:rPr>
          <w:rFonts w:ascii="Arial" w:hAnsi="Arial" w:cs="Arial"/>
          <w:sz w:val="20"/>
          <w:szCs w:val="20"/>
        </w:rPr>
        <w:t>:</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Biên bản hòa giải thành hoặc văn bản công nhận kết quả hòa giải thành được cơ quan có thẩm quyền công nhận;</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Quyết định của cơ quan có thẩm quyền về giải quyết tranh chấp, khiếu nại, tố cáo về đất đai đã có hiệu lực thi hành theo quy định của pháp luật;</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Quyết định hoặc bản án của Tòa án nhân dân, quyết định về thi hành án của cơ quan thi hành án đã được thi hành;</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d) </w:t>
      </w:r>
      <w:r w:rsidRPr="00E17342">
        <w:rPr>
          <w:rFonts w:ascii="Arial" w:hAnsi="Arial" w:cs="Arial"/>
          <w:sz w:val="20"/>
          <w:szCs w:val="20"/>
        </w:rPr>
        <w:t>Quyết định hoặc phán quyết của Trọng tài thương mại Việt Nam về giải quyết tranh chấp giữa các bên phát sinh từ hoạt động thương mại liên quan đến đất đai.</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13. </w:t>
      </w:r>
      <w:r>
        <w:rPr>
          <w:rFonts w:ascii="Arial" w:hAnsi="Arial" w:cs="Arial"/>
          <w:sz w:val="20"/>
          <w:szCs w:val="20"/>
        </w:rPr>
        <w:t>Trường hợp</w:t>
      </w:r>
      <w:r w:rsidRPr="00E17342">
        <w:rPr>
          <w:rFonts w:ascii="Arial" w:hAnsi="Arial" w:cs="Arial"/>
          <w:sz w:val="20"/>
          <w:szCs w:val="20"/>
        </w:rPr>
        <w:t xml:space="preserve">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 thì nộp một trong các văn bản sau:</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Hợp đồng chuyển nhượng quyền sử dụng đất, tài sản gắn liền với đất giữa người sử dụng đất, chủ sở hữu tài sản gắn liền với đất với người nhận chuyển nhượng;</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Hợp đồng chuyển nhượng hoặc </w:t>
      </w:r>
      <w:r>
        <w:rPr>
          <w:rFonts w:ascii="Arial" w:hAnsi="Arial" w:cs="Arial"/>
          <w:sz w:val="20"/>
          <w:szCs w:val="20"/>
        </w:rPr>
        <w:t>hợp đồng</w:t>
      </w:r>
      <w:r w:rsidRPr="00E17342">
        <w:rPr>
          <w:rFonts w:ascii="Arial" w:hAnsi="Arial" w:cs="Arial"/>
          <w:sz w:val="20"/>
          <w:szCs w:val="20"/>
        </w:rPr>
        <w:t xml:space="preserve"> chuyển giao khác về quyền sử dụng đất, quyền sở hữu tài sản gắn liền với đất giữa người có quyền chuyển nhượng, bán tài sản thế chấp là quyền sử dụng đất, tài sản gắn liền với đất với người nhận chuyển nhượng;</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Hợp đồng mua bán tài sản đấu giá quyền sử dụng đất, tài sản gắn liền với đất hoặc văn bản xác nhận kết quả thi hành án của Cơ quan thi hành án dân sự;</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lastRenderedPageBreak/>
        <w:t xml:space="preserve">d) </w:t>
      </w:r>
      <w:r>
        <w:rPr>
          <w:rFonts w:ascii="Arial" w:hAnsi="Arial" w:cs="Arial"/>
          <w:sz w:val="20"/>
          <w:szCs w:val="20"/>
        </w:rPr>
        <w:t>Hợp đồng</w:t>
      </w:r>
      <w:r w:rsidRPr="00E17342">
        <w:rPr>
          <w:rFonts w:ascii="Arial" w:hAnsi="Arial" w:cs="Arial"/>
          <w:sz w:val="20"/>
          <w:szCs w:val="20"/>
        </w:rPr>
        <w:t xml:space="preserve"> thế chấp quyền sử dụng đất, tài sản gắn liền với đất hoặc văn bản khác có thỏa thuận về việc bên nhận thế chấp có quyền được nhận chính tài sản bảo đảm theo quy định của pháp luật;</w:t>
      </w:r>
    </w:p>
    <w:p w:rsidR="00C54049"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sz w:val="20"/>
          <w:szCs w:val="20"/>
        </w:rPr>
        <w:t>đ) Một trong các văn bản quy định tại các điểm b, c và d khoản này là căn cứ để thay thế việc đồng ý chuyển gi</w:t>
      </w:r>
      <w:r>
        <w:rPr>
          <w:rFonts w:ascii="Arial" w:hAnsi="Arial" w:cs="Arial"/>
          <w:sz w:val="20"/>
          <w:szCs w:val="20"/>
        </w:rPr>
        <w:t>ao quyền sử dụng đất, tài sản gắn liền</w:t>
      </w:r>
      <w:r w:rsidRPr="00E17342">
        <w:rPr>
          <w:rFonts w:ascii="Arial" w:hAnsi="Arial" w:cs="Arial"/>
          <w:sz w:val="20"/>
          <w:szCs w:val="20"/>
        </w:rPr>
        <w:t xml:space="preserve"> với đất của bên thế chấp.</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14. </w:t>
      </w:r>
      <w:r w:rsidRPr="00E17342">
        <w:rPr>
          <w:rFonts w:ascii="Arial" w:hAnsi="Arial" w:cs="Arial"/>
          <w:sz w:val="20"/>
          <w:szCs w:val="20"/>
        </w:rPr>
        <w:t xml:space="preserve">Trường hợp có sự thay đổi về quyền sử dụng đất xây dựng công trình trên mặt đất phục vụ cho việc vận hành, khai thác sử dụng công trình ngầm, quyền sở hữu công trình ngầm thì nộp văn bản về việc cho phép thay </w:t>
      </w:r>
      <w:r w:rsidRPr="00CD68C8">
        <w:rPr>
          <w:rFonts w:ascii="Arial" w:hAnsi="Arial" w:cs="Arial"/>
          <w:sz w:val="20"/>
          <w:szCs w:val="20"/>
        </w:rPr>
        <w:t>đổi</w:t>
      </w:r>
      <w:r>
        <w:rPr>
          <w:rFonts w:ascii="Arial" w:hAnsi="Arial" w:cs="Arial"/>
          <w:sz w:val="20"/>
          <w:szCs w:val="20"/>
        </w:rPr>
        <w:t xml:space="preserve"> của cơ quan, người có th</w:t>
      </w:r>
      <w:r w:rsidRPr="00CD68C8">
        <w:rPr>
          <w:rFonts w:ascii="Arial" w:hAnsi="Arial" w:cs="Arial"/>
          <w:sz w:val="20"/>
          <w:szCs w:val="20"/>
        </w:rPr>
        <w:t>ẩ</w:t>
      </w:r>
      <w:r w:rsidRPr="00E17342">
        <w:rPr>
          <w:rFonts w:ascii="Arial" w:hAnsi="Arial" w:cs="Arial"/>
          <w:sz w:val="20"/>
          <w:szCs w:val="20"/>
        </w:rPr>
        <w:t>m quyền.</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15. </w:t>
      </w:r>
      <w:r>
        <w:rPr>
          <w:rFonts w:ascii="Arial" w:hAnsi="Arial" w:cs="Arial"/>
          <w:sz w:val="20"/>
          <w:szCs w:val="20"/>
        </w:rPr>
        <w:t>Trường hợp</w:t>
      </w:r>
      <w:r w:rsidRPr="00E17342">
        <w:rPr>
          <w:rFonts w:ascii="Arial" w:hAnsi="Arial" w:cs="Arial"/>
          <w:sz w:val="20"/>
          <w:szCs w:val="20"/>
        </w:rPr>
        <w:t xml:space="preserve"> bán tài sản, điều chuyển, chuyển nhượng quyền sử dụng đất là tài sản công theo quy định của pháp luật về quản lý, sử dụng tài sản công thì nộp giấy tờ như sau:</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Văn bản cho phép bán tài sản, điều chuyển, chuyển nhượng quyền sử dụng đất, tài sản gắn liền với đất của cơ quan có thẩm quyền;</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Trường hợp bán tài sản, chuyển nhượng quyền sử dụng đất là tài sản công thì ngoài văn bản quy định tại điểm a khoản này phải nộp thêm </w:t>
      </w:r>
      <w:r>
        <w:rPr>
          <w:rFonts w:ascii="Arial" w:hAnsi="Arial" w:cs="Arial"/>
          <w:sz w:val="20"/>
          <w:szCs w:val="20"/>
        </w:rPr>
        <w:t>hợp đồng</w:t>
      </w:r>
      <w:r w:rsidRPr="00E17342">
        <w:rPr>
          <w:rFonts w:ascii="Arial" w:hAnsi="Arial" w:cs="Arial"/>
          <w:sz w:val="20"/>
          <w:szCs w:val="20"/>
        </w:rPr>
        <w:t xml:space="preserve"> mua bán tài sản công là quyền sử dụng đất, tài sản gắn liền với đất theo quy định của pháp luật.</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16. </w:t>
      </w:r>
      <w:r w:rsidRPr="00E17342">
        <w:rPr>
          <w:rFonts w:ascii="Arial" w:hAnsi="Arial" w:cs="Arial"/>
          <w:sz w:val="20"/>
          <w:szCs w:val="20"/>
        </w:rPr>
        <w:t>Trường hợp thửa đất đã được cấp Giấy chứng nhận có diện tích tăng thêm quy định tại khoản 2 Điều 24 của Nghị định này thì nộp giấy tờ như sau:</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Trường hợp quy định tại điểm a khoản 2 Điều 24 của Nghị định này thì nộp giấy tờ về việc nhận </w:t>
      </w:r>
      <w:r>
        <w:rPr>
          <w:rFonts w:ascii="Arial" w:hAnsi="Arial" w:cs="Arial"/>
          <w:sz w:val="20"/>
          <w:szCs w:val="20"/>
        </w:rPr>
        <w:t>chuyển quyền sử dụng đất của ph</w:t>
      </w:r>
      <w:r w:rsidRPr="00CD68C8">
        <w:rPr>
          <w:rFonts w:ascii="Arial" w:hAnsi="Arial" w:cs="Arial"/>
          <w:sz w:val="20"/>
          <w:szCs w:val="20"/>
        </w:rPr>
        <w:t>ầ</w:t>
      </w:r>
      <w:r w:rsidRPr="00E17342">
        <w:rPr>
          <w:rFonts w:ascii="Arial" w:hAnsi="Arial" w:cs="Arial"/>
          <w:sz w:val="20"/>
          <w:szCs w:val="20"/>
        </w:rPr>
        <w:t>n diện tích tăng thêm;</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Trường hợp quy định tại điểm b và điểm c khoản 2 Điều 24 của Nghị định này thì nộp giấy tờ </w:t>
      </w:r>
      <w:r w:rsidRPr="00CD68C8">
        <w:rPr>
          <w:rFonts w:ascii="Arial" w:hAnsi="Arial" w:cs="Arial"/>
          <w:sz w:val="20"/>
          <w:szCs w:val="20"/>
        </w:rPr>
        <w:t>chứng</w:t>
      </w:r>
      <w:r w:rsidRPr="00E17342">
        <w:rPr>
          <w:rFonts w:ascii="Arial" w:hAnsi="Arial" w:cs="Arial"/>
          <w:sz w:val="20"/>
          <w:szCs w:val="20"/>
        </w:rPr>
        <w:t xml:space="preserve"> minh phần diện tích tăng thêm (nếu có).</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17. </w:t>
      </w:r>
      <w:r w:rsidRPr="00E17342">
        <w:rPr>
          <w:rFonts w:ascii="Arial" w:hAnsi="Arial" w:cs="Arial"/>
          <w:sz w:val="20"/>
          <w:szCs w:val="20"/>
        </w:rPr>
        <w:t xml:space="preserve">Trường hợp xóa ghi nợ tiền sử dụng đất, lệ phí trước bạ thì nộp giấy tờ chứng minh đã hoàn thành việc thanh toán nợ tiền sử dụng đất, lệ phí trước bạ theo quy định của pháp luật về thu tiền sử dụng đất, tiền thuê </w:t>
      </w:r>
      <w:r>
        <w:rPr>
          <w:rFonts w:ascii="Arial" w:hAnsi="Arial" w:cs="Arial"/>
          <w:sz w:val="20"/>
          <w:szCs w:val="20"/>
        </w:rPr>
        <w:t>đất</w:t>
      </w:r>
      <w:r w:rsidRPr="00E17342">
        <w:rPr>
          <w:rFonts w:ascii="Arial" w:hAnsi="Arial" w:cs="Arial"/>
          <w:sz w:val="20"/>
          <w:szCs w:val="20"/>
        </w:rPr>
        <w:t>.</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18. </w:t>
      </w:r>
      <w:r w:rsidRPr="00E17342">
        <w:rPr>
          <w:rFonts w:ascii="Arial" w:hAnsi="Arial" w:cs="Arial"/>
          <w:sz w:val="20"/>
          <w:szCs w:val="20"/>
        </w:rPr>
        <w:t>Trường hợp điều chỉnh quy hoạch xây dựng chi tiết quy định tại khoản 3 Điều 23 của Nghị định này thì nộp quyết định phê duyệt điều chỉnh quy hoạch xây dựng chi tiết của cơ quan có thẩm quyền kèm theo bản đồ điều chỉnh quy hoạch xây dựng chi tiết và bản đồ địa chính hoặc mảnh trích đo bản đồ địa chính; trường hợp phải xác định lại giá đất thì nộp thêm giấy tờ chứng minh đã hoàn thành nghĩa vụ tài chính về đất đai.</w:t>
      </w:r>
    </w:p>
    <w:p w:rsidR="00C54049"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sz w:val="20"/>
          <w:szCs w:val="20"/>
        </w:rPr>
        <w:t>Trường hợp chủ đầu tư dự án đã được cấp Giấy chứng nhận cho toàn bộ diện tích đất thực hiện dự án mà có nhu cầu cấp Giấy chứng nhận quyền sử dụng đất, quyền sở hữu tài sản gắn liền với đất cho từng thửa đất theo quy hoạch xây dựng chi tiết thì nộp quyết định phê duyệt quy hoạch xây dựng chi tiết của cơ quan có thẩm quyền kèm theo bản đồ quy hoạch xây dựng chi tiết và bản đồ địa chính hoặc mảnh trích đo bản đồ địa chính.</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19. </w:t>
      </w:r>
      <w:r w:rsidRPr="00E17342">
        <w:rPr>
          <w:rFonts w:ascii="Arial" w:hAnsi="Arial" w:cs="Arial"/>
          <w:sz w:val="20"/>
          <w:szCs w:val="20"/>
        </w:rPr>
        <w:t>Trường hợp Giấy chứng nhận đã cấp c</w:t>
      </w:r>
      <w:r>
        <w:rPr>
          <w:rFonts w:ascii="Arial" w:hAnsi="Arial" w:cs="Arial"/>
          <w:sz w:val="20"/>
          <w:szCs w:val="20"/>
        </w:rPr>
        <w:t>ho hộ gia đình mà thực hiện quy</w:t>
      </w:r>
      <w:r w:rsidRPr="00CD68C8">
        <w:rPr>
          <w:rFonts w:ascii="Arial" w:hAnsi="Arial" w:cs="Arial"/>
          <w:sz w:val="20"/>
          <w:szCs w:val="20"/>
        </w:rPr>
        <w:t>ề</w:t>
      </w:r>
      <w:r w:rsidRPr="00E17342">
        <w:rPr>
          <w:rFonts w:ascii="Arial" w:hAnsi="Arial" w:cs="Arial"/>
          <w:sz w:val="20"/>
          <w:szCs w:val="20"/>
        </w:rPr>
        <w:t xml:space="preserve">n của người sử dụng </w:t>
      </w:r>
      <w:r>
        <w:rPr>
          <w:rFonts w:ascii="Arial" w:hAnsi="Arial" w:cs="Arial"/>
          <w:sz w:val="20"/>
          <w:szCs w:val="20"/>
        </w:rPr>
        <w:t>đất</w:t>
      </w:r>
      <w:r w:rsidRPr="00E17342">
        <w:rPr>
          <w:rFonts w:ascii="Arial" w:hAnsi="Arial" w:cs="Arial"/>
          <w:sz w:val="20"/>
          <w:szCs w:val="20"/>
        </w:rPr>
        <w:t xml:space="preserve"> thì trong </w:t>
      </w:r>
      <w:r>
        <w:rPr>
          <w:rFonts w:ascii="Arial" w:hAnsi="Arial" w:cs="Arial"/>
          <w:sz w:val="20"/>
          <w:szCs w:val="20"/>
        </w:rPr>
        <w:t>hợp đồng</w:t>
      </w:r>
      <w:r w:rsidRPr="00E17342">
        <w:rPr>
          <w:rFonts w:ascii="Arial" w:hAnsi="Arial" w:cs="Arial"/>
          <w:sz w:val="20"/>
          <w:szCs w:val="20"/>
        </w:rPr>
        <w:t xml:space="preserve">, văn bản </w:t>
      </w:r>
      <w:r w:rsidRPr="00CD68C8">
        <w:rPr>
          <w:rFonts w:ascii="Arial" w:hAnsi="Arial" w:cs="Arial"/>
          <w:sz w:val="20"/>
          <w:szCs w:val="20"/>
        </w:rPr>
        <w:t>chuyển quyền</w:t>
      </w:r>
      <w:r w:rsidRPr="00E17342">
        <w:rPr>
          <w:rFonts w:ascii="Arial" w:hAnsi="Arial" w:cs="Arial"/>
          <w:sz w:val="20"/>
          <w:szCs w:val="20"/>
        </w:rPr>
        <w:t xml:space="preserve"> sử dụng đất phải thể hiện thông tin thành viên của hộ gia đình có chung quyền sử dụng đất tại thời điểm được Nhà nước giao đất, cho thuê đất, công nhận quyền sử dụng đất, nhận chuyển quyền sử dụng đất.</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20. </w:t>
      </w:r>
      <w:r w:rsidRPr="00E17342">
        <w:rPr>
          <w:rFonts w:ascii="Arial" w:hAnsi="Arial" w:cs="Arial"/>
          <w:sz w:val="20"/>
          <w:szCs w:val="20"/>
        </w:rPr>
        <w:t xml:space="preserve">Các trường hợp đăng ký biến động đất đai quy định tại Điều này mà phải tách thửa </w:t>
      </w:r>
      <w:r>
        <w:rPr>
          <w:rFonts w:ascii="Arial" w:hAnsi="Arial" w:cs="Arial"/>
          <w:sz w:val="20"/>
          <w:szCs w:val="20"/>
        </w:rPr>
        <w:t>đất</w:t>
      </w:r>
      <w:r w:rsidRPr="00E17342">
        <w:rPr>
          <w:rFonts w:ascii="Arial" w:hAnsi="Arial" w:cs="Arial"/>
          <w:sz w:val="20"/>
          <w:szCs w:val="20"/>
        </w:rPr>
        <w:t xml:space="preserve">, hợp thửa </w:t>
      </w:r>
      <w:r>
        <w:rPr>
          <w:rFonts w:ascii="Arial" w:hAnsi="Arial" w:cs="Arial"/>
          <w:sz w:val="20"/>
          <w:szCs w:val="20"/>
        </w:rPr>
        <w:t>đất</w:t>
      </w:r>
      <w:r w:rsidRPr="00E17342">
        <w:rPr>
          <w:rFonts w:ascii="Arial" w:hAnsi="Arial" w:cs="Arial"/>
          <w:sz w:val="20"/>
          <w:szCs w:val="20"/>
        </w:rPr>
        <w:t xml:space="preserve"> thì người sử dụng </w:t>
      </w:r>
      <w:r>
        <w:rPr>
          <w:rFonts w:ascii="Arial" w:hAnsi="Arial" w:cs="Arial"/>
          <w:sz w:val="20"/>
          <w:szCs w:val="20"/>
        </w:rPr>
        <w:t>đất</w:t>
      </w:r>
      <w:r w:rsidRPr="00E17342">
        <w:rPr>
          <w:rFonts w:ascii="Arial" w:hAnsi="Arial" w:cs="Arial"/>
          <w:sz w:val="20"/>
          <w:szCs w:val="20"/>
        </w:rPr>
        <w:t xml:space="preserve"> nộp Bản vẽ tách thửa </w:t>
      </w:r>
      <w:r>
        <w:rPr>
          <w:rFonts w:ascii="Arial" w:hAnsi="Arial" w:cs="Arial"/>
          <w:sz w:val="20"/>
          <w:szCs w:val="20"/>
        </w:rPr>
        <w:t>đất</w:t>
      </w:r>
      <w:r w:rsidRPr="00E17342">
        <w:rPr>
          <w:rFonts w:ascii="Arial" w:hAnsi="Arial" w:cs="Arial"/>
          <w:sz w:val="20"/>
          <w:szCs w:val="20"/>
        </w:rPr>
        <w:t>, hợp thửa đất quy định tại điểm c khoản 3 Điều 7 của Nghị định này.</w:t>
      </w:r>
    </w:p>
    <w:p w:rsidR="00C54049" w:rsidRDefault="00C54049" w:rsidP="00C54049">
      <w:pPr>
        <w:pStyle w:val="Vnbnnidung0"/>
        <w:spacing w:after="0" w:line="240" w:lineRule="auto"/>
        <w:ind w:firstLine="720"/>
        <w:jc w:val="both"/>
        <w:rPr>
          <w:rFonts w:ascii="Arial" w:hAnsi="Arial" w:cs="Arial"/>
          <w:sz w:val="20"/>
          <w:szCs w:val="20"/>
        </w:rPr>
      </w:pPr>
      <w:r w:rsidRPr="00CD68C8">
        <w:rPr>
          <w:rFonts w:ascii="Arial" w:hAnsi="Arial" w:cs="Arial"/>
          <w:sz w:val="20"/>
          <w:szCs w:val="20"/>
        </w:rPr>
        <w:t xml:space="preserve">21. </w:t>
      </w:r>
      <w:r w:rsidRPr="00E17342">
        <w:rPr>
          <w:rFonts w:ascii="Arial" w:hAnsi="Arial" w:cs="Arial"/>
          <w:sz w:val="20"/>
          <w:szCs w:val="20"/>
        </w:rPr>
        <w:t>Trường hợp quy định tại điểm b khoản 6 Điều 25 của Nghị định này thì nộp Quyết định xử phạt vi phạm hành chính trong lĩnh vực đất đai, trong đó có thể hiện biện pháp khắc phục hậu quả là buộc đăng ký đất đai; chứng từ nộp phạt của người sử dụng đất.</w:t>
      </w:r>
    </w:p>
    <w:p w:rsidR="00C54049" w:rsidRPr="00E17342" w:rsidRDefault="00C54049" w:rsidP="00C54049">
      <w:pPr>
        <w:pStyle w:val="Vnbnnidung0"/>
        <w:spacing w:after="0" w:line="240" w:lineRule="auto"/>
        <w:ind w:firstLine="720"/>
        <w:jc w:val="both"/>
        <w:rPr>
          <w:rFonts w:ascii="Arial" w:hAnsi="Arial" w:cs="Arial"/>
          <w:sz w:val="20"/>
          <w:szCs w:val="20"/>
        </w:rPr>
      </w:pPr>
    </w:p>
    <w:p w:rsidR="00C54049" w:rsidRDefault="00C54049" w:rsidP="00C54049">
      <w:pPr>
        <w:pStyle w:val="Vnbnnidung0"/>
        <w:spacing w:after="0" w:line="240" w:lineRule="auto"/>
        <w:ind w:firstLine="0"/>
        <w:jc w:val="center"/>
        <w:rPr>
          <w:rFonts w:ascii="Arial" w:hAnsi="Arial" w:cs="Arial"/>
          <w:b/>
          <w:bCs/>
          <w:sz w:val="20"/>
          <w:szCs w:val="20"/>
        </w:rPr>
      </w:pPr>
      <w:r>
        <w:rPr>
          <w:rFonts w:ascii="Arial" w:hAnsi="Arial" w:cs="Arial"/>
          <w:b/>
          <w:bCs/>
          <w:sz w:val="20"/>
          <w:szCs w:val="20"/>
        </w:rPr>
        <w:t>Mục 4</w:t>
      </w:r>
    </w:p>
    <w:p w:rsidR="00C54049" w:rsidRDefault="00C54049" w:rsidP="00C54049">
      <w:pPr>
        <w:pStyle w:val="Vnbnnidung0"/>
        <w:spacing w:after="0" w:line="240" w:lineRule="auto"/>
        <w:ind w:firstLine="0"/>
        <w:jc w:val="center"/>
        <w:rPr>
          <w:rFonts w:ascii="Arial" w:hAnsi="Arial" w:cs="Arial"/>
          <w:b/>
          <w:bCs/>
          <w:sz w:val="20"/>
          <w:szCs w:val="20"/>
        </w:rPr>
      </w:pPr>
      <w:r w:rsidRPr="00E17342">
        <w:rPr>
          <w:rFonts w:ascii="Arial" w:hAnsi="Arial" w:cs="Arial"/>
          <w:b/>
          <w:bCs/>
          <w:sz w:val="20"/>
          <w:szCs w:val="20"/>
        </w:rPr>
        <w:t>TRÌ</w:t>
      </w:r>
      <w:r>
        <w:rPr>
          <w:rFonts w:ascii="Arial" w:hAnsi="Arial" w:cs="Arial"/>
          <w:b/>
          <w:bCs/>
          <w:sz w:val="20"/>
          <w:szCs w:val="20"/>
        </w:rPr>
        <w:t>NH TỰ, THỦ TỤC ĐĂNG KÝ ĐẤT ĐAI,</w:t>
      </w:r>
    </w:p>
    <w:p w:rsidR="00C54049" w:rsidRDefault="00C54049" w:rsidP="00C54049">
      <w:pPr>
        <w:pStyle w:val="Vnbnnidung0"/>
        <w:spacing w:after="0" w:line="240" w:lineRule="auto"/>
        <w:ind w:firstLine="0"/>
        <w:jc w:val="center"/>
        <w:rPr>
          <w:rFonts w:ascii="Arial" w:hAnsi="Arial" w:cs="Arial"/>
          <w:b/>
          <w:bCs/>
          <w:sz w:val="20"/>
          <w:szCs w:val="20"/>
        </w:rPr>
      </w:pPr>
      <w:r>
        <w:rPr>
          <w:rFonts w:ascii="Arial" w:hAnsi="Arial" w:cs="Arial"/>
          <w:b/>
          <w:bCs/>
          <w:sz w:val="20"/>
          <w:szCs w:val="20"/>
        </w:rPr>
        <w:t>TÀ</w:t>
      </w:r>
      <w:r w:rsidRPr="00CD68C8">
        <w:rPr>
          <w:rFonts w:ascii="Arial" w:hAnsi="Arial" w:cs="Arial"/>
          <w:b/>
          <w:bCs/>
          <w:sz w:val="20"/>
          <w:szCs w:val="20"/>
        </w:rPr>
        <w:t>I</w:t>
      </w:r>
      <w:r w:rsidRPr="00E17342">
        <w:rPr>
          <w:rFonts w:ascii="Arial" w:hAnsi="Arial" w:cs="Arial"/>
          <w:b/>
          <w:bCs/>
          <w:sz w:val="20"/>
          <w:szCs w:val="20"/>
        </w:rPr>
        <w:t xml:space="preserve"> SẢN GẮN LIỀN VỚI ĐẤT</w:t>
      </w:r>
    </w:p>
    <w:p w:rsidR="00C54049" w:rsidRPr="00E17342" w:rsidRDefault="00C54049" w:rsidP="00C54049">
      <w:pPr>
        <w:pStyle w:val="Vnbnnidung0"/>
        <w:spacing w:after="0" w:line="240" w:lineRule="auto"/>
        <w:ind w:firstLine="0"/>
        <w:jc w:val="center"/>
        <w:rPr>
          <w:rFonts w:ascii="Arial" w:hAnsi="Arial" w:cs="Arial"/>
          <w:sz w:val="20"/>
          <w:szCs w:val="20"/>
        </w:rPr>
      </w:pPr>
    </w:p>
    <w:p w:rsidR="00C54049"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b/>
          <w:bCs/>
          <w:sz w:val="20"/>
          <w:szCs w:val="20"/>
        </w:rPr>
        <w:t>Điều 31. Trình tự, thủ tục đăng ký đất đai, tài sản gắn liền với đất lần đầu đối với cá nhân, cộng đồng dân cư, hộ gia đình đang sử dụng đất</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1. </w:t>
      </w:r>
      <w:r w:rsidRPr="00E17342">
        <w:rPr>
          <w:rFonts w:ascii="Arial" w:hAnsi="Arial" w:cs="Arial"/>
          <w:sz w:val="20"/>
          <w:szCs w:val="20"/>
        </w:rPr>
        <w:t xml:space="preserve">Người sử dụng đất, chủ sở </w:t>
      </w:r>
      <w:r>
        <w:rPr>
          <w:rFonts w:ascii="Arial" w:hAnsi="Arial" w:cs="Arial"/>
          <w:sz w:val="20"/>
          <w:szCs w:val="20"/>
        </w:rPr>
        <w:t>hữu</w:t>
      </w:r>
      <w:r w:rsidRPr="00CD68C8">
        <w:rPr>
          <w:rFonts w:ascii="Arial" w:hAnsi="Arial" w:cs="Arial"/>
          <w:sz w:val="20"/>
          <w:szCs w:val="20"/>
        </w:rPr>
        <w:t xml:space="preserve"> </w:t>
      </w:r>
      <w:r w:rsidRPr="00E17342">
        <w:rPr>
          <w:rFonts w:ascii="Arial" w:hAnsi="Arial" w:cs="Arial"/>
          <w:sz w:val="20"/>
          <w:szCs w:val="20"/>
        </w:rPr>
        <w:t xml:space="preserve">tài sản gắn liền với đất nộp 01 bộ hồ sơ theo quy định tại </w:t>
      </w:r>
      <w:r w:rsidRPr="00E17342">
        <w:rPr>
          <w:rFonts w:ascii="Arial" w:hAnsi="Arial" w:cs="Arial"/>
          <w:sz w:val="20"/>
          <w:szCs w:val="20"/>
        </w:rPr>
        <w:lastRenderedPageBreak/>
        <w:t>khoản 1 Điều 28 của Nghị định này đến cơ quan tiếp nhận hồ sơ quy định tại điểm a khoản 1 Điều 21 của Nghị định này.</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2. </w:t>
      </w:r>
      <w:r w:rsidRPr="00E17342">
        <w:rPr>
          <w:rFonts w:ascii="Arial" w:hAnsi="Arial" w:cs="Arial"/>
          <w:sz w:val="20"/>
          <w:szCs w:val="20"/>
        </w:rPr>
        <w:t>Cơ quan tiếp nhận hồ sơ cấp Giấy tiếp nhận hồ sơ và hẹn trả kết quả cho người nộp hồ sơ và chuyển hồ sơ đến cơ quan giải quyết quy định tại khoản 3 Điều này.</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3. Ủy</w:t>
      </w:r>
      <w:r w:rsidRPr="00E17342">
        <w:rPr>
          <w:rFonts w:ascii="Arial" w:hAnsi="Arial" w:cs="Arial"/>
          <w:sz w:val="20"/>
          <w:szCs w:val="20"/>
        </w:rPr>
        <w:t xml:space="preserve"> ban nhân dân cấp xã thực hiện các công việc quy định tại Điều 33 của Nghị định này.</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4. </w:t>
      </w:r>
      <w:r w:rsidRPr="00E17342">
        <w:rPr>
          <w:rFonts w:ascii="Arial" w:hAnsi="Arial" w:cs="Arial"/>
          <w:sz w:val="20"/>
          <w:szCs w:val="20"/>
        </w:rPr>
        <w:t>Cơ quan có chức năng quản lý đất đai cấp huyện thực hiện các công việc sau:</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Trích lục bản đồ địa chính đối với nơi đã có bản đồ địa chính;</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Đối với nơi chưa có bản đồ địa chính và trong hồ sơ đăng ký, cấp Giấy chứng nhận quyền sử dụng đ</w:t>
      </w:r>
      <w:r>
        <w:rPr>
          <w:rFonts w:ascii="Arial" w:hAnsi="Arial" w:cs="Arial"/>
          <w:sz w:val="20"/>
          <w:szCs w:val="20"/>
        </w:rPr>
        <w:t>ất, quyền sở hữu tài sản gắn li</w:t>
      </w:r>
      <w:r w:rsidRPr="00CD68C8">
        <w:rPr>
          <w:rFonts w:ascii="Arial" w:hAnsi="Arial" w:cs="Arial"/>
          <w:sz w:val="20"/>
          <w:szCs w:val="20"/>
        </w:rPr>
        <w:t>ề</w:t>
      </w:r>
      <w:r w:rsidRPr="00E17342">
        <w:rPr>
          <w:rFonts w:ascii="Arial" w:hAnsi="Arial" w:cs="Arial"/>
          <w:sz w:val="20"/>
          <w:szCs w:val="20"/>
        </w:rPr>
        <w:t xml:space="preserve">n với </w:t>
      </w:r>
      <w:r>
        <w:rPr>
          <w:rFonts w:ascii="Arial" w:hAnsi="Arial" w:cs="Arial"/>
          <w:sz w:val="20"/>
          <w:szCs w:val="20"/>
        </w:rPr>
        <w:t>đất</w:t>
      </w:r>
      <w:r w:rsidRPr="00E17342">
        <w:rPr>
          <w:rFonts w:ascii="Arial" w:hAnsi="Arial" w:cs="Arial"/>
          <w:sz w:val="20"/>
          <w:szCs w:val="20"/>
        </w:rPr>
        <w:t xml:space="preserve"> đã có mảnh trích đo bản đồ địa chính thì đề nghị Chi nhánh </w:t>
      </w:r>
      <w:r>
        <w:rPr>
          <w:rFonts w:ascii="Arial" w:hAnsi="Arial" w:cs="Arial"/>
          <w:sz w:val="20"/>
          <w:szCs w:val="20"/>
        </w:rPr>
        <w:t>Văn</w:t>
      </w:r>
      <w:r w:rsidRPr="00E17342">
        <w:rPr>
          <w:rFonts w:ascii="Arial" w:hAnsi="Arial" w:cs="Arial"/>
          <w:sz w:val="20"/>
          <w:szCs w:val="20"/>
        </w:rPr>
        <w:t xml:space="preserve"> phòng đăng ký đất đai kiểm tra, ký duyệt mảnh trích đo bản đồ địa chính theo quy định tại điểm b khoản 5 Điều 9 của Nghị định này.</w:t>
      </w:r>
    </w:p>
    <w:p w:rsidR="00C54049" w:rsidRPr="00E17342" w:rsidRDefault="00C54049" w:rsidP="00C54049">
      <w:pPr>
        <w:pStyle w:val="Vnbnnidung0"/>
        <w:spacing w:after="120" w:line="240" w:lineRule="auto"/>
        <w:ind w:firstLine="720"/>
        <w:jc w:val="both"/>
        <w:rPr>
          <w:rFonts w:ascii="Arial" w:hAnsi="Arial" w:cs="Arial"/>
          <w:sz w:val="20"/>
          <w:szCs w:val="20"/>
        </w:rPr>
      </w:pPr>
      <w:r>
        <w:rPr>
          <w:rFonts w:ascii="Arial" w:hAnsi="Arial" w:cs="Arial"/>
          <w:sz w:val="20"/>
          <w:szCs w:val="20"/>
        </w:rPr>
        <w:t>Trường hợp</w:t>
      </w:r>
      <w:r w:rsidRPr="00E17342">
        <w:rPr>
          <w:rFonts w:ascii="Arial" w:hAnsi="Arial" w:cs="Arial"/>
          <w:sz w:val="20"/>
          <w:szCs w:val="20"/>
        </w:rPr>
        <w:t xml:space="preserve"> trong hồ sơ đăng ký, cấp Giấy chứng nhận quyền sử dụng đất, quyền sở hữu tài sản gắn liền với đất chưa có mảnh trích đo bản đồ địa chính thì đề nghị cho Chi nhánh Văn phòng đăng ký đất đai thực hiện việc trích đo bản đồ địa chính.</w:t>
      </w:r>
    </w:p>
    <w:p w:rsidR="00C54049"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sz w:val="20"/>
          <w:szCs w:val="20"/>
        </w:rPr>
        <w:t>Chi nhánh Văn phòng đăng ký đất đai có trách nhiệm kiểm tra, ký duyệt mảnh trích đo bản đồ địa chính hoặc thực hiện trích đo bản đồ địa chính trong thời gian không quá 05 ngày làm việc kể từ ngày nhận được đề nghị của cơ quan có chức năng quản lý đất đai cấp huyện, người sử dụng đất phải trả chi phí theo quy định;</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 xml:space="preserve">Trường hợp người sử dụng đất, chủ sở hữu tài sản gắn liền với đất có nhu cầu chứng nhận quyền sở hữu nhà ở, công trình xây dựng mà không có giấy tờ quy định tại điểm o khoản 1 Điều 28 của Nghị định này thì gửi văn bản lấy ý kiến của cơ quan có chức năng quản lý về xây dựng cấp huyện về đủ điều kiện tồn tại nhà ở, công trình xây dựng đó. Trong thời hạn không quá 03 ngày làm việc cơ quan có chức năng quản lý về xây dựng cấp huyện có trách nhiệm trả lời bằng </w:t>
      </w:r>
      <w:r>
        <w:rPr>
          <w:rFonts w:ascii="Arial" w:hAnsi="Arial" w:cs="Arial"/>
          <w:sz w:val="20"/>
          <w:szCs w:val="20"/>
        </w:rPr>
        <w:t>văn</w:t>
      </w:r>
      <w:r w:rsidRPr="00E17342">
        <w:rPr>
          <w:rFonts w:ascii="Arial" w:hAnsi="Arial" w:cs="Arial"/>
          <w:sz w:val="20"/>
          <w:szCs w:val="20"/>
        </w:rPr>
        <w:t xml:space="preserve"> bản cho cơ quan có chức năng quản lý đất đai;</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d) </w:t>
      </w:r>
      <w:r w:rsidRPr="00E17342">
        <w:rPr>
          <w:rFonts w:ascii="Arial" w:hAnsi="Arial" w:cs="Arial"/>
          <w:sz w:val="20"/>
          <w:szCs w:val="20"/>
        </w:rPr>
        <w:t xml:space="preserve">Kiểm tra việc đủ điều kiện hay không đủ điều kiện được cấp Giấy chứng nhận quyền sử dụng đất, quyền sở hữu tài sản gắn liền với đất theo quy định của pháp luật về đất đai đối với </w:t>
      </w:r>
      <w:r>
        <w:rPr>
          <w:rFonts w:ascii="Arial" w:hAnsi="Arial" w:cs="Arial"/>
          <w:sz w:val="20"/>
          <w:szCs w:val="20"/>
        </w:rPr>
        <w:t>trường hợp</w:t>
      </w:r>
      <w:r w:rsidRPr="00E17342">
        <w:rPr>
          <w:rFonts w:ascii="Arial" w:hAnsi="Arial" w:cs="Arial"/>
          <w:sz w:val="20"/>
          <w:szCs w:val="20"/>
        </w:rPr>
        <w:t xml:space="preserve"> người sử dụng đất, chủ sở </w:t>
      </w:r>
      <w:r>
        <w:rPr>
          <w:rFonts w:ascii="Arial" w:hAnsi="Arial" w:cs="Arial"/>
          <w:sz w:val="20"/>
          <w:szCs w:val="20"/>
        </w:rPr>
        <w:t>hữu</w:t>
      </w:r>
      <w:r w:rsidRPr="00CD68C8">
        <w:rPr>
          <w:rFonts w:ascii="Arial" w:hAnsi="Arial" w:cs="Arial"/>
          <w:sz w:val="20"/>
          <w:szCs w:val="20"/>
        </w:rPr>
        <w:t xml:space="preserve"> </w:t>
      </w:r>
      <w:r w:rsidRPr="00E17342">
        <w:rPr>
          <w:rFonts w:ascii="Arial" w:hAnsi="Arial" w:cs="Arial"/>
          <w:sz w:val="20"/>
          <w:szCs w:val="20"/>
        </w:rPr>
        <w:t>tài sản gắn liền với đất có nhu cầu cấp Giấy chứng nhận quyền sử dụng đất, quyền sở hữu tài sản gắn liền với đất;</w:t>
      </w:r>
    </w:p>
    <w:p w:rsidR="00C54049"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sz w:val="20"/>
          <w:szCs w:val="20"/>
        </w:rPr>
        <w:t xml:space="preserve">đ) Chuyển Thông báo xác nhận kết quả đăng ký đất đai theo </w:t>
      </w:r>
      <w:r>
        <w:rPr>
          <w:rFonts w:ascii="Arial" w:hAnsi="Arial" w:cs="Arial"/>
          <w:sz w:val="20"/>
          <w:szCs w:val="20"/>
        </w:rPr>
        <w:t>Mẫu số</w:t>
      </w:r>
      <w:r w:rsidRPr="00E17342">
        <w:rPr>
          <w:rFonts w:ascii="Arial" w:hAnsi="Arial" w:cs="Arial"/>
          <w:sz w:val="20"/>
          <w:szCs w:val="20"/>
        </w:rPr>
        <w:t xml:space="preserve"> 03/ĐK ban hành kèm theo Nghị định này đến nơi nộp hồ sơ để trả cho người yêu cầu đăng ký đối với trường hợp không có nhu cầu cấp Giấy chứng nhận quyền sử dụng đất, quyền sở hữu tài sản gắn liền với đất hoặc không đủ điều kiện cấp Giấy chứng nhận quyền sử dụng đất, quyền sở hữu tài sản gắn liền với đất; chuyển hồ sơ đến Văn phòng đăng ký đất đai </w:t>
      </w:r>
      <w:r w:rsidRPr="00CD68C8">
        <w:rPr>
          <w:rFonts w:ascii="Arial" w:hAnsi="Arial" w:cs="Arial"/>
          <w:sz w:val="20"/>
          <w:szCs w:val="20"/>
        </w:rPr>
        <w:t>để</w:t>
      </w:r>
      <w:r w:rsidRPr="00E17342">
        <w:rPr>
          <w:rFonts w:ascii="Arial" w:hAnsi="Arial" w:cs="Arial"/>
          <w:sz w:val="20"/>
          <w:szCs w:val="20"/>
        </w:rPr>
        <w:t xml:space="preserve"> lập, cập nhật thông tin đăng ký đất đai, tài sản gắn liền với đất vào hồ sơ địa chính, cơ sở dữ liệu đất đai;</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e) </w:t>
      </w:r>
      <w:r>
        <w:rPr>
          <w:rFonts w:ascii="Arial" w:hAnsi="Arial" w:cs="Arial"/>
          <w:sz w:val="20"/>
          <w:szCs w:val="20"/>
        </w:rPr>
        <w:t>Trường hợp</w:t>
      </w:r>
      <w:r w:rsidRPr="00E17342">
        <w:rPr>
          <w:rFonts w:ascii="Arial" w:hAnsi="Arial" w:cs="Arial"/>
          <w:sz w:val="20"/>
          <w:szCs w:val="20"/>
        </w:rPr>
        <w:t xml:space="preserve"> có nhu cầu và đủ điều kiện cấp Giấy chứng nhận quyền sử dụng đất, quyền sở hữu tài sản gắn liền với đất thì gửi Phiếu chuyển thông tin để xác định nghĩa vụ tài chính về đất đai theo </w:t>
      </w:r>
      <w:r>
        <w:rPr>
          <w:rFonts w:ascii="Arial" w:hAnsi="Arial" w:cs="Arial"/>
          <w:sz w:val="20"/>
          <w:szCs w:val="20"/>
        </w:rPr>
        <w:t>Mẫu số</w:t>
      </w:r>
      <w:r w:rsidRPr="00E17342">
        <w:rPr>
          <w:rFonts w:ascii="Arial" w:hAnsi="Arial" w:cs="Arial"/>
          <w:sz w:val="20"/>
          <w:szCs w:val="20"/>
        </w:rPr>
        <w:t xml:space="preserve"> 12/ĐK ban hành kèm theo Nghị định này đến cơ quan thuế để cơ quan thuế xác định và thông báo thu nghĩa vụ tài chính cho người sử dụng đất, chủ sở hữu tài sản gắn liền với đất; chuyển hồ sơ đến Văn phòng đăng ký </w:t>
      </w:r>
      <w:r>
        <w:rPr>
          <w:rFonts w:ascii="Arial" w:hAnsi="Arial" w:cs="Arial"/>
          <w:sz w:val="20"/>
          <w:szCs w:val="20"/>
        </w:rPr>
        <w:t>đất</w:t>
      </w:r>
      <w:r w:rsidRPr="00E17342">
        <w:rPr>
          <w:rFonts w:ascii="Arial" w:hAnsi="Arial" w:cs="Arial"/>
          <w:sz w:val="20"/>
          <w:szCs w:val="20"/>
        </w:rPr>
        <w:t xml:space="preserve"> đai </w:t>
      </w:r>
      <w:r w:rsidRPr="00CD68C8">
        <w:rPr>
          <w:rFonts w:ascii="Arial" w:hAnsi="Arial" w:cs="Arial"/>
          <w:sz w:val="20"/>
          <w:szCs w:val="20"/>
        </w:rPr>
        <w:t>để</w:t>
      </w:r>
      <w:r w:rsidRPr="00E17342">
        <w:rPr>
          <w:rFonts w:ascii="Arial" w:hAnsi="Arial" w:cs="Arial"/>
          <w:sz w:val="20"/>
          <w:szCs w:val="20"/>
        </w:rPr>
        <w:t xml:space="preserve"> lập, cập nhật thông tin đăng ký </w:t>
      </w:r>
      <w:r>
        <w:rPr>
          <w:rFonts w:ascii="Arial" w:hAnsi="Arial" w:cs="Arial"/>
          <w:sz w:val="20"/>
          <w:szCs w:val="20"/>
        </w:rPr>
        <w:t>đất</w:t>
      </w:r>
      <w:r w:rsidRPr="00E17342">
        <w:rPr>
          <w:rFonts w:ascii="Arial" w:hAnsi="Arial" w:cs="Arial"/>
          <w:sz w:val="20"/>
          <w:szCs w:val="20"/>
        </w:rPr>
        <w:t xml:space="preserve"> đai, tài sản gắn liền với đất vào hồ sơ địa chính, cơ sở dữ liệu đất đai.</w:t>
      </w:r>
    </w:p>
    <w:p w:rsidR="00C54049"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b/>
          <w:bCs/>
          <w:sz w:val="20"/>
          <w:szCs w:val="20"/>
        </w:rPr>
        <w:t xml:space="preserve">Điều 32. Trình tự, thủ tục đăng ký đất đai, tài sản gắn liền </w:t>
      </w:r>
      <w:r w:rsidRPr="00CD68C8">
        <w:rPr>
          <w:rFonts w:ascii="Arial" w:hAnsi="Arial" w:cs="Arial"/>
          <w:b/>
          <w:bCs/>
          <w:sz w:val="20"/>
          <w:szCs w:val="20"/>
        </w:rPr>
        <w:t>với</w:t>
      </w:r>
      <w:r w:rsidRPr="00E17342">
        <w:rPr>
          <w:rFonts w:ascii="Arial" w:hAnsi="Arial" w:cs="Arial"/>
          <w:b/>
          <w:bCs/>
          <w:sz w:val="20"/>
          <w:szCs w:val="20"/>
        </w:rPr>
        <w:t xml:space="preserve"> đất lần đầu đối </w:t>
      </w:r>
      <w:r w:rsidRPr="00CD68C8">
        <w:rPr>
          <w:rFonts w:ascii="Arial" w:hAnsi="Arial" w:cs="Arial"/>
          <w:b/>
          <w:bCs/>
          <w:sz w:val="20"/>
          <w:szCs w:val="20"/>
        </w:rPr>
        <w:t>với</w:t>
      </w:r>
      <w:r w:rsidRPr="00E17342">
        <w:rPr>
          <w:rFonts w:ascii="Arial" w:hAnsi="Arial" w:cs="Arial"/>
          <w:b/>
          <w:bCs/>
          <w:sz w:val="20"/>
          <w:szCs w:val="20"/>
        </w:rPr>
        <w:t xml:space="preserve"> tổ chức đang sử dụng đất, </w:t>
      </w:r>
      <w:r w:rsidRPr="00CD68C8">
        <w:rPr>
          <w:rFonts w:ascii="Arial" w:hAnsi="Arial" w:cs="Arial"/>
          <w:b/>
          <w:bCs/>
          <w:sz w:val="20"/>
          <w:szCs w:val="20"/>
        </w:rPr>
        <w:t>người</w:t>
      </w:r>
      <w:r w:rsidRPr="00E17342">
        <w:rPr>
          <w:rFonts w:ascii="Arial" w:hAnsi="Arial" w:cs="Arial"/>
          <w:b/>
          <w:bCs/>
          <w:sz w:val="20"/>
          <w:szCs w:val="20"/>
        </w:rPr>
        <w:t xml:space="preserve"> gốc Việt Nam định cư ở nước ngoài</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1. </w:t>
      </w:r>
      <w:r w:rsidRPr="00E17342">
        <w:rPr>
          <w:rFonts w:ascii="Arial" w:hAnsi="Arial" w:cs="Arial"/>
          <w:sz w:val="20"/>
          <w:szCs w:val="20"/>
        </w:rPr>
        <w:t>Người sử dụng đất nộp 01 bộ hồ sơ theo quy định tại khoản 2 Điều 28 c</w:t>
      </w:r>
      <w:r>
        <w:rPr>
          <w:rFonts w:ascii="Arial" w:hAnsi="Arial" w:cs="Arial"/>
          <w:sz w:val="20"/>
          <w:szCs w:val="20"/>
        </w:rPr>
        <w:t>ủa Nghị định này đến cơ quan ti</w:t>
      </w:r>
      <w:r w:rsidRPr="00CD68C8">
        <w:rPr>
          <w:rFonts w:ascii="Arial" w:hAnsi="Arial" w:cs="Arial"/>
          <w:sz w:val="20"/>
          <w:szCs w:val="20"/>
        </w:rPr>
        <w:t>ế</w:t>
      </w:r>
      <w:r w:rsidRPr="00E17342">
        <w:rPr>
          <w:rFonts w:ascii="Arial" w:hAnsi="Arial" w:cs="Arial"/>
          <w:sz w:val="20"/>
          <w:szCs w:val="20"/>
        </w:rPr>
        <w:t xml:space="preserve">p nhận </w:t>
      </w:r>
      <w:r w:rsidRPr="00CD68C8">
        <w:rPr>
          <w:rFonts w:ascii="Arial" w:hAnsi="Arial" w:cs="Arial"/>
          <w:sz w:val="20"/>
          <w:szCs w:val="20"/>
        </w:rPr>
        <w:t>hồ</w:t>
      </w:r>
      <w:r w:rsidRPr="00E17342">
        <w:rPr>
          <w:rFonts w:ascii="Arial" w:hAnsi="Arial" w:cs="Arial"/>
          <w:sz w:val="20"/>
          <w:szCs w:val="20"/>
        </w:rPr>
        <w:t xml:space="preserve"> sơ quy định tại </w:t>
      </w:r>
      <w:r w:rsidRPr="00CD68C8">
        <w:rPr>
          <w:rFonts w:ascii="Arial" w:hAnsi="Arial" w:cs="Arial"/>
          <w:sz w:val="20"/>
          <w:szCs w:val="20"/>
        </w:rPr>
        <w:t>điểm</w:t>
      </w:r>
      <w:r w:rsidRPr="00E17342">
        <w:rPr>
          <w:rFonts w:ascii="Arial" w:hAnsi="Arial" w:cs="Arial"/>
          <w:sz w:val="20"/>
          <w:szCs w:val="20"/>
        </w:rPr>
        <w:t xml:space="preserve"> a hoặc </w:t>
      </w:r>
      <w:r>
        <w:rPr>
          <w:rFonts w:ascii="Arial" w:hAnsi="Arial" w:cs="Arial"/>
          <w:sz w:val="20"/>
          <w:szCs w:val="20"/>
        </w:rPr>
        <w:t>điểm</w:t>
      </w:r>
      <w:r w:rsidRPr="00E17342">
        <w:rPr>
          <w:rFonts w:ascii="Arial" w:hAnsi="Arial" w:cs="Arial"/>
          <w:sz w:val="20"/>
          <w:szCs w:val="20"/>
        </w:rPr>
        <w:t xml:space="preserve"> b khoản 1 Điều 21 của Nghị định này.</w:t>
      </w:r>
    </w:p>
    <w:p w:rsidR="00C54049"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sz w:val="20"/>
          <w:szCs w:val="20"/>
        </w:rPr>
        <w:t xml:space="preserve">Đối với phần diện tích đất mà công ty nông, lâm nghiệp được tiếp tục sử dụng sau khi rà soát, sắp xếp theo quy định tại Điều 181 </w:t>
      </w:r>
      <w:r>
        <w:rPr>
          <w:rFonts w:ascii="Arial" w:hAnsi="Arial" w:cs="Arial"/>
          <w:sz w:val="20"/>
          <w:szCs w:val="20"/>
        </w:rPr>
        <w:t>của</w:t>
      </w:r>
      <w:r w:rsidRPr="00E17342">
        <w:rPr>
          <w:rFonts w:ascii="Arial" w:hAnsi="Arial" w:cs="Arial"/>
          <w:sz w:val="20"/>
          <w:szCs w:val="20"/>
        </w:rPr>
        <w:t xml:space="preserve"> Luật Đất đai thì thực hiện theo quy định tại Nghị định quy định chi tiết thi hành một số </w:t>
      </w:r>
      <w:r>
        <w:rPr>
          <w:rFonts w:ascii="Arial" w:hAnsi="Arial" w:cs="Arial"/>
          <w:sz w:val="20"/>
          <w:szCs w:val="20"/>
        </w:rPr>
        <w:t>điều</w:t>
      </w:r>
      <w:r w:rsidRPr="00E17342">
        <w:rPr>
          <w:rFonts w:ascii="Arial" w:hAnsi="Arial" w:cs="Arial"/>
          <w:sz w:val="20"/>
          <w:szCs w:val="20"/>
        </w:rPr>
        <w:t xml:space="preserve"> của Luật Đất đai.</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2. </w:t>
      </w:r>
      <w:r w:rsidRPr="00E17342">
        <w:rPr>
          <w:rFonts w:ascii="Arial" w:hAnsi="Arial" w:cs="Arial"/>
          <w:sz w:val="20"/>
          <w:szCs w:val="20"/>
        </w:rPr>
        <w:t>Cơ quan tiếp nhận hồ sơ thực hiện:</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Cấp Giấy tiếp nhận hồ sơ và hẹn trả kết quả cho người nộp hồ sơ;</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Chuyển hồ sơ đến </w:t>
      </w:r>
      <w:r>
        <w:rPr>
          <w:rFonts w:ascii="Arial" w:hAnsi="Arial" w:cs="Arial"/>
          <w:sz w:val="20"/>
          <w:szCs w:val="20"/>
        </w:rPr>
        <w:t>Ủy ban</w:t>
      </w:r>
      <w:r w:rsidRPr="00E17342">
        <w:rPr>
          <w:rFonts w:ascii="Arial" w:hAnsi="Arial" w:cs="Arial"/>
          <w:sz w:val="20"/>
          <w:szCs w:val="20"/>
        </w:rPr>
        <w:t xml:space="preserve"> nhân dân cấp tỉnh nơi có đất để thực hiện công việc quy định tại khoản 3 và khoản 4 Điều này đối với tổ chức đang sử dụng đất.</w:t>
      </w:r>
    </w:p>
    <w:p w:rsidR="00C54049"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sz w:val="20"/>
          <w:szCs w:val="20"/>
        </w:rPr>
        <w:lastRenderedPageBreak/>
        <w:t>Trường hợp cơ quan tiếp nhận hồ sơ quy định tại điểm a khoản 1 Điều 21 của Nghị định này nhận hồ sơ của người gốc Việt Nam định cư ở nước ngoài nhận thừa kế quyền sử dụng đất theo quy định tại điểm h khoản 1 Điều 28 của Luật Đất đai thì chuyển hồ sơ đến Văn phòng đăng ký đất đai để thực hiện công việc quy định tại khoản 5 Điều này.</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3. </w:t>
      </w:r>
      <w:r>
        <w:rPr>
          <w:rFonts w:ascii="Arial" w:hAnsi="Arial" w:cs="Arial"/>
          <w:sz w:val="20"/>
          <w:szCs w:val="20"/>
        </w:rPr>
        <w:t>Ủy ban</w:t>
      </w:r>
      <w:r w:rsidRPr="00E17342">
        <w:rPr>
          <w:rFonts w:ascii="Arial" w:hAnsi="Arial" w:cs="Arial"/>
          <w:sz w:val="20"/>
          <w:szCs w:val="20"/>
        </w:rPr>
        <w:t xml:space="preserve"> nhân dân cấp tỉnh nơi có đất chỉ đạo cơ quan có chức năng quản lý đất đai cấp tỉnh kiểm tra thực tế sử dụng đất của tổ chức, xác định ranh giới cụ thể của thửa đất theo quy định tại khoản 2 Điều 142 và khoản 2 Điều 145 của Luật Đất đai.</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4. </w:t>
      </w:r>
      <w:r w:rsidRPr="00E17342">
        <w:rPr>
          <w:rFonts w:ascii="Arial" w:hAnsi="Arial" w:cs="Arial"/>
          <w:sz w:val="20"/>
          <w:szCs w:val="20"/>
        </w:rPr>
        <w:t>Cơ quan có chức năng quản lý đất đai cấp tỉnh thực hiện:</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Lập tờ trình theo </w:t>
      </w:r>
      <w:r>
        <w:rPr>
          <w:rFonts w:ascii="Arial" w:hAnsi="Arial" w:cs="Arial"/>
          <w:sz w:val="20"/>
          <w:szCs w:val="20"/>
        </w:rPr>
        <w:t>Mẫu số</w:t>
      </w:r>
      <w:r w:rsidRPr="00E17342">
        <w:rPr>
          <w:rFonts w:ascii="Arial" w:hAnsi="Arial" w:cs="Arial"/>
          <w:sz w:val="20"/>
          <w:szCs w:val="20"/>
        </w:rPr>
        <w:t xml:space="preserve"> 10/ĐK ban hành kèm theo Nghị định này để trình </w:t>
      </w:r>
      <w:r>
        <w:rPr>
          <w:rFonts w:ascii="Arial" w:hAnsi="Arial" w:cs="Arial"/>
          <w:sz w:val="20"/>
          <w:szCs w:val="20"/>
        </w:rPr>
        <w:t>Ủy ban</w:t>
      </w:r>
      <w:r w:rsidRPr="00E17342">
        <w:rPr>
          <w:rFonts w:ascii="Arial" w:hAnsi="Arial" w:cs="Arial"/>
          <w:sz w:val="20"/>
          <w:szCs w:val="20"/>
        </w:rPr>
        <w:t xml:space="preserve"> nhân dân cấp tỉnh xác định hình thức sử dụng đất của tổ chức như trường hợp được Nhà nước giao đất hoặc cho thuê đất theo </w:t>
      </w:r>
      <w:r>
        <w:rPr>
          <w:rFonts w:ascii="Arial" w:hAnsi="Arial" w:cs="Arial"/>
          <w:sz w:val="20"/>
          <w:szCs w:val="20"/>
        </w:rPr>
        <w:t>Mẫu số</w:t>
      </w:r>
      <w:r w:rsidRPr="00E17342">
        <w:rPr>
          <w:rFonts w:ascii="Arial" w:hAnsi="Arial" w:cs="Arial"/>
          <w:sz w:val="20"/>
          <w:szCs w:val="20"/>
        </w:rPr>
        <w:t xml:space="preserve"> 14/ĐK ban hành kèm theo Nghị định này;</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Đối với </w:t>
      </w:r>
      <w:r>
        <w:rPr>
          <w:rFonts w:ascii="Arial" w:hAnsi="Arial" w:cs="Arial"/>
          <w:sz w:val="20"/>
          <w:szCs w:val="20"/>
        </w:rPr>
        <w:t>trường hợp</w:t>
      </w:r>
      <w:r w:rsidRPr="00E17342">
        <w:rPr>
          <w:rFonts w:ascii="Arial" w:hAnsi="Arial" w:cs="Arial"/>
          <w:sz w:val="20"/>
          <w:szCs w:val="20"/>
        </w:rPr>
        <w:t xml:space="preserve"> người sử dụng đất phải nộp tiền sử dụng đất, tiền thuê đất thì xác định giá đất và gửi Phiếu chuyển thông tin để xác định nghĩa vụ tài chính về đất đai theo </w:t>
      </w:r>
      <w:r>
        <w:rPr>
          <w:rFonts w:ascii="Arial" w:hAnsi="Arial" w:cs="Arial"/>
          <w:sz w:val="20"/>
          <w:szCs w:val="20"/>
        </w:rPr>
        <w:t>Mẫu số</w:t>
      </w:r>
      <w:r w:rsidRPr="00E17342">
        <w:rPr>
          <w:rFonts w:ascii="Arial" w:hAnsi="Arial" w:cs="Arial"/>
          <w:sz w:val="20"/>
          <w:szCs w:val="20"/>
        </w:rPr>
        <w:t xml:space="preserve"> 12/ĐK ban hành kèm theo Nghị định này đến cơ quan thuế để xác định và thông báo thu nghĩa vụ tài chính cho người sử dụng đất.</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5. </w:t>
      </w:r>
      <w:r w:rsidRPr="00E17342">
        <w:rPr>
          <w:rFonts w:ascii="Arial" w:hAnsi="Arial" w:cs="Arial"/>
          <w:sz w:val="20"/>
          <w:szCs w:val="20"/>
        </w:rPr>
        <w:t>Văn phòng đăng ký đất đai thực hiện các công việc sau đối với người gốc Việt Nam định cư ở nước ngoài nhận thừa kế quyền sử dụng đất theo quy định tại điểm h khoản 1 Điều 28 của Luật Đất đai:</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Gửi lấy ý kiến của </w:t>
      </w:r>
      <w:r>
        <w:rPr>
          <w:rFonts w:ascii="Arial" w:hAnsi="Arial" w:cs="Arial"/>
          <w:sz w:val="20"/>
          <w:szCs w:val="20"/>
        </w:rPr>
        <w:t>Ủy ban</w:t>
      </w:r>
      <w:r w:rsidRPr="00E17342">
        <w:rPr>
          <w:rFonts w:ascii="Arial" w:hAnsi="Arial" w:cs="Arial"/>
          <w:sz w:val="20"/>
          <w:szCs w:val="20"/>
        </w:rPr>
        <w:t xml:space="preserve"> nhân dân cấp xã để thực hiện các công việc quy định tại Điều 33 của Nghị định này;</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Trích lục bản đồ địa chính đối với nơi đã có bản đồ địa chính;</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 xml:space="preserve">Đối với nơi chưa có bản đồ địa chính và trong hồ sơ đăng ký, cấp Giấy chứng nhận quyền sử dụng đất, quyền sở hữu tài sản gắn liền với đất đã có mảnh trích đo bản </w:t>
      </w:r>
      <w:r w:rsidRPr="00CD68C8">
        <w:rPr>
          <w:rFonts w:ascii="Arial" w:hAnsi="Arial" w:cs="Arial"/>
          <w:sz w:val="20"/>
          <w:szCs w:val="20"/>
        </w:rPr>
        <w:t>đồ</w:t>
      </w:r>
      <w:r>
        <w:rPr>
          <w:rFonts w:ascii="Arial" w:hAnsi="Arial" w:cs="Arial"/>
          <w:sz w:val="20"/>
          <w:szCs w:val="20"/>
        </w:rPr>
        <w:t xml:space="preserve"> địa chính thì ki</w:t>
      </w:r>
      <w:r w:rsidRPr="00CD68C8">
        <w:rPr>
          <w:rFonts w:ascii="Arial" w:hAnsi="Arial" w:cs="Arial"/>
          <w:sz w:val="20"/>
          <w:szCs w:val="20"/>
        </w:rPr>
        <w:t>ể</w:t>
      </w:r>
      <w:r w:rsidRPr="00E17342">
        <w:rPr>
          <w:rFonts w:ascii="Arial" w:hAnsi="Arial" w:cs="Arial"/>
          <w:sz w:val="20"/>
          <w:szCs w:val="20"/>
        </w:rPr>
        <w:t xml:space="preserve">m tra, ký duyệt mảnh trích đo bản </w:t>
      </w:r>
      <w:r w:rsidRPr="00CD68C8">
        <w:rPr>
          <w:rFonts w:ascii="Arial" w:hAnsi="Arial" w:cs="Arial"/>
          <w:sz w:val="20"/>
          <w:szCs w:val="20"/>
        </w:rPr>
        <w:t>đồ</w:t>
      </w:r>
      <w:r w:rsidRPr="00E17342">
        <w:rPr>
          <w:rFonts w:ascii="Arial" w:hAnsi="Arial" w:cs="Arial"/>
          <w:sz w:val="20"/>
          <w:szCs w:val="20"/>
        </w:rPr>
        <w:t xml:space="preserve"> địa chính theo quy định tại điểm a khoản 5 Điều 9 của Nghị định này.</w:t>
      </w:r>
    </w:p>
    <w:p w:rsidR="00C54049"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sz w:val="20"/>
          <w:szCs w:val="20"/>
        </w:rPr>
        <w:t>Trường hợp trong hồ sơ đăng ký, cấp Giấy chứng nhận quyền sử dụng đất, quyền sở hữu tài sản gắn liền với đất chưa có mảnh trích đo bản đồ địa chính thì thực hiện trích đo bản đồ địa chính;</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d) </w:t>
      </w:r>
      <w:r w:rsidRPr="00E17342">
        <w:rPr>
          <w:rFonts w:ascii="Arial" w:hAnsi="Arial" w:cs="Arial"/>
          <w:sz w:val="20"/>
          <w:szCs w:val="20"/>
        </w:rPr>
        <w:t>Trường hợp có nhu cầu chứng nhận quyền sở hữu nhà ở, công trình xây dựng mà không có giấy tờ quy định tại điểm o khoản 1 Điều 28 của Nghị định này thì gửi văn bản lấy ý kiến của cơ quan có chức năng quản lý về xây dựng cấp huyện về đủ điều kiện tồn tại nhà ở, công trình xây dựng đó. Trong thời hạn không quá 03 ngày làm việc cơ quan có chức năng quản lý về xây dựng cấp huyện có trách nhiệm trả lời bằng văn bản cho cơ quan có chức năng quản lý đất đai;</w:t>
      </w:r>
    </w:p>
    <w:p w:rsidR="00C54049"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sz w:val="20"/>
          <w:szCs w:val="20"/>
        </w:rPr>
        <w:t xml:space="preserve">đ) Kiểm tra việc đủ điều kiện hay không đủ điều kiện được cấp Giấy chứng nhận quyền sử dụng đất, quyền sở hữu tài sản gắn liền với đất theo quy định của pháp luật về đất đai đối với trường hợp người sử dụng đất, </w:t>
      </w:r>
      <w:r w:rsidRPr="00CD68C8">
        <w:rPr>
          <w:rFonts w:ascii="Arial" w:hAnsi="Arial" w:cs="Arial"/>
          <w:sz w:val="20"/>
          <w:szCs w:val="20"/>
        </w:rPr>
        <w:t>chủ</w:t>
      </w:r>
      <w:r w:rsidRPr="00E17342">
        <w:rPr>
          <w:rFonts w:ascii="Arial" w:hAnsi="Arial" w:cs="Arial"/>
          <w:sz w:val="20"/>
          <w:szCs w:val="20"/>
        </w:rPr>
        <w:t xml:space="preserve"> sở hữu tài sản gắn liền với đất có nhu cầu cấp Giấy chứng nhận quyền sử dụng đất, quyền sở hữu tài sản gắn liền với đất;</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e) </w:t>
      </w:r>
      <w:r w:rsidRPr="00E17342">
        <w:rPr>
          <w:rFonts w:ascii="Arial" w:hAnsi="Arial" w:cs="Arial"/>
          <w:sz w:val="20"/>
          <w:szCs w:val="20"/>
        </w:rPr>
        <w:t xml:space="preserve">Chuyển Thông báo xác nhận kết quả đăng ký đất đai theo </w:t>
      </w:r>
      <w:r>
        <w:rPr>
          <w:rFonts w:ascii="Arial" w:hAnsi="Arial" w:cs="Arial"/>
          <w:sz w:val="20"/>
          <w:szCs w:val="20"/>
        </w:rPr>
        <w:t>Mẫu số</w:t>
      </w:r>
      <w:r w:rsidRPr="00E17342">
        <w:rPr>
          <w:rFonts w:ascii="Arial" w:hAnsi="Arial" w:cs="Arial"/>
          <w:sz w:val="20"/>
          <w:szCs w:val="20"/>
        </w:rPr>
        <w:t xml:space="preserve"> 03/ĐK ban hành kèm theo Nghị định này đến nơi nộp hồ sơ để trả cho người yêu cầu đăng ký đối với trường hợp không có </w:t>
      </w:r>
      <w:r>
        <w:rPr>
          <w:rFonts w:ascii="Arial" w:hAnsi="Arial" w:cs="Arial"/>
          <w:sz w:val="20"/>
          <w:szCs w:val="20"/>
        </w:rPr>
        <w:t>nhu cầu cấp Giấy chứng nhận quy</w:t>
      </w:r>
      <w:r w:rsidRPr="00CD68C8">
        <w:rPr>
          <w:rFonts w:ascii="Arial" w:hAnsi="Arial" w:cs="Arial"/>
          <w:sz w:val="20"/>
          <w:szCs w:val="20"/>
        </w:rPr>
        <w:t>ề</w:t>
      </w:r>
      <w:r w:rsidRPr="00E17342">
        <w:rPr>
          <w:rFonts w:ascii="Arial" w:hAnsi="Arial" w:cs="Arial"/>
          <w:sz w:val="20"/>
          <w:szCs w:val="20"/>
        </w:rPr>
        <w:t xml:space="preserve">n sử dụng đất, quyền sở hữu tài sản gắn liền với đất hoặc không đủ điều kiện cấp Giấy chứng nhận quyền sử dụng đất, quyền sở </w:t>
      </w:r>
      <w:r>
        <w:rPr>
          <w:rFonts w:ascii="Arial" w:hAnsi="Arial" w:cs="Arial"/>
          <w:sz w:val="20"/>
          <w:szCs w:val="20"/>
        </w:rPr>
        <w:t>hữu</w:t>
      </w:r>
      <w:r w:rsidRPr="00CD68C8">
        <w:rPr>
          <w:rFonts w:ascii="Arial" w:hAnsi="Arial" w:cs="Arial"/>
          <w:sz w:val="20"/>
          <w:szCs w:val="20"/>
        </w:rPr>
        <w:t xml:space="preserve"> </w:t>
      </w:r>
      <w:r w:rsidRPr="00E17342">
        <w:rPr>
          <w:rFonts w:ascii="Arial" w:hAnsi="Arial" w:cs="Arial"/>
          <w:sz w:val="20"/>
          <w:szCs w:val="20"/>
        </w:rPr>
        <w:t>tài sản gắn liền với đất; lập, cập nhật thông tin đăng ký đất đai, tài sản gắn liền với đất vào hồ sơ địa chính, cơ sở dữ liệu đất đai;</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g) </w:t>
      </w:r>
      <w:r>
        <w:rPr>
          <w:rFonts w:ascii="Arial" w:hAnsi="Arial" w:cs="Arial"/>
          <w:sz w:val="20"/>
          <w:szCs w:val="20"/>
        </w:rPr>
        <w:t>Trường hợp</w:t>
      </w:r>
      <w:r w:rsidRPr="00E17342">
        <w:rPr>
          <w:rFonts w:ascii="Arial" w:hAnsi="Arial" w:cs="Arial"/>
          <w:sz w:val="20"/>
          <w:szCs w:val="20"/>
        </w:rPr>
        <w:t xml:space="preserve"> có nhu cầu và đủ điều kiện cấp Giấy chứng nhận quyền sử dụng đất, quyền sở hữu tài sản gắn </w:t>
      </w:r>
      <w:r>
        <w:rPr>
          <w:rFonts w:ascii="Arial" w:hAnsi="Arial" w:cs="Arial"/>
          <w:sz w:val="20"/>
          <w:szCs w:val="20"/>
        </w:rPr>
        <w:t>liền với đất thì gửi Phiếu chuy</w:t>
      </w:r>
      <w:r w:rsidRPr="00CD68C8">
        <w:rPr>
          <w:rFonts w:ascii="Arial" w:hAnsi="Arial" w:cs="Arial"/>
          <w:sz w:val="20"/>
          <w:szCs w:val="20"/>
        </w:rPr>
        <w:t>ể</w:t>
      </w:r>
      <w:r w:rsidRPr="00E17342">
        <w:rPr>
          <w:rFonts w:ascii="Arial" w:hAnsi="Arial" w:cs="Arial"/>
          <w:sz w:val="20"/>
          <w:szCs w:val="20"/>
        </w:rPr>
        <w:t xml:space="preserve">n thông tin để xác định nghĩa vụ tài chính về đất đai theo </w:t>
      </w:r>
      <w:r>
        <w:rPr>
          <w:rFonts w:ascii="Arial" w:hAnsi="Arial" w:cs="Arial"/>
          <w:sz w:val="20"/>
          <w:szCs w:val="20"/>
        </w:rPr>
        <w:t>Mẫu số</w:t>
      </w:r>
      <w:r w:rsidRPr="00E17342">
        <w:rPr>
          <w:rFonts w:ascii="Arial" w:hAnsi="Arial" w:cs="Arial"/>
          <w:sz w:val="20"/>
          <w:szCs w:val="20"/>
        </w:rPr>
        <w:t xml:space="preserve"> 12/ĐK ban hành kèm theo Nghị định này đến cơ quan thuế để cơ quan thuế xác định và thông báo thu nghĩa vụ tài chính cho người sử dụng đất, chủ sở hữu tài sản gắn liền với đất; lập, cập nhật thông tin đăng ký đất đai, tài sản gắn liền với đất vào hồ sơ địa chính, cơ sở dữ liệu đất đai.</w:t>
      </w:r>
    </w:p>
    <w:p w:rsidR="00C54049"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b/>
          <w:bCs/>
          <w:sz w:val="20"/>
          <w:szCs w:val="20"/>
        </w:rPr>
        <w:t xml:space="preserve">Điều 33. Nội dung xác nhận của </w:t>
      </w:r>
      <w:r>
        <w:rPr>
          <w:rFonts w:ascii="Arial" w:hAnsi="Arial" w:cs="Arial"/>
          <w:b/>
          <w:bCs/>
          <w:sz w:val="20"/>
          <w:szCs w:val="20"/>
        </w:rPr>
        <w:t>Ủy ban</w:t>
      </w:r>
      <w:r w:rsidRPr="00E17342">
        <w:rPr>
          <w:rFonts w:ascii="Arial" w:hAnsi="Arial" w:cs="Arial"/>
          <w:b/>
          <w:bCs/>
          <w:sz w:val="20"/>
          <w:szCs w:val="20"/>
        </w:rPr>
        <w:t xml:space="preserve"> nhân dân cấp xã trong việc đăng </w:t>
      </w:r>
      <w:r w:rsidRPr="00CD68C8">
        <w:rPr>
          <w:rFonts w:ascii="Arial" w:hAnsi="Arial" w:cs="Arial"/>
          <w:b/>
          <w:bCs/>
          <w:sz w:val="20"/>
          <w:szCs w:val="20"/>
        </w:rPr>
        <w:t>ký</w:t>
      </w:r>
      <w:r w:rsidRPr="00E17342">
        <w:rPr>
          <w:rFonts w:ascii="Arial" w:hAnsi="Arial" w:cs="Arial"/>
          <w:b/>
          <w:bCs/>
          <w:sz w:val="20"/>
          <w:szCs w:val="20"/>
        </w:rPr>
        <w:t xml:space="preserve"> đất đai, tài sản gắn liền với đất lần đầu</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1. </w:t>
      </w:r>
      <w:r w:rsidRPr="00E17342">
        <w:rPr>
          <w:rFonts w:ascii="Arial" w:hAnsi="Arial" w:cs="Arial"/>
          <w:sz w:val="20"/>
          <w:szCs w:val="20"/>
        </w:rPr>
        <w:t>Xác nhận hiện trạng sử dụng đất có hay không có nhà ở, công trình xây dựng; tình trạng tranh chấp đất đai, tài sản gắn liền với đất.</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2. </w:t>
      </w:r>
      <w:r w:rsidRPr="00E17342">
        <w:rPr>
          <w:rFonts w:ascii="Arial" w:hAnsi="Arial" w:cs="Arial"/>
          <w:sz w:val="20"/>
          <w:szCs w:val="20"/>
        </w:rPr>
        <w:t xml:space="preserve">Ngoài nội dung xác nhận theo quy định tại khoản 1 Điều này, căn cứ vào trường hợp cụ thể, </w:t>
      </w:r>
      <w:r>
        <w:rPr>
          <w:rFonts w:ascii="Arial" w:hAnsi="Arial" w:cs="Arial"/>
          <w:sz w:val="20"/>
          <w:szCs w:val="20"/>
        </w:rPr>
        <w:t>Ủy ban</w:t>
      </w:r>
      <w:r w:rsidRPr="00E17342">
        <w:rPr>
          <w:rFonts w:ascii="Arial" w:hAnsi="Arial" w:cs="Arial"/>
          <w:sz w:val="20"/>
          <w:szCs w:val="20"/>
        </w:rPr>
        <w:t xml:space="preserve"> nhân dân cấp xã xác nhận các nội dung sau:</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lastRenderedPageBreak/>
        <w:t xml:space="preserve">a) </w:t>
      </w:r>
      <w:r w:rsidRPr="00E17342">
        <w:rPr>
          <w:rFonts w:ascii="Arial" w:hAnsi="Arial" w:cs="Arial"/>
          <w:sz w:val="20"/>
          <w:szCs w:val="20"/>
        </w:rPr>
        <w:t>Trường hợp có giấy tờ về quyền sử dụng đất quy định tại khoản 7 Điều 137 của Luật Đất đai thì xác nhận đất sử dụng ổn định theo quy định tại khoản 38 Điều 3 của Luật Đất đai và khoản 3 Điều 34 của Nghị định này;</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Pr>
          <w:rFonts w:ascii="Arial" w:hAnsi="Arial" w:cs="Arial"/>
          <w:sz w:val="20"/>
          <w:szCs w:val="20"/>
        </w:rPr>
        <w:t>Trường hợp</w:t>
      </w:r>
      <w:r w:rsidRPr="00E17342">
        <w:rPr>
          <w:rFonts w:ascii="Arial" w:hAnsi="Arial" w:cs="Arial"/>
          <w:sz w:val="20"/>
          <w:szCs w:val="20"/>
        </w:rPr>
        <w:t xml:space="preserve"> không có giấy tờ về quyền sử dụng đất theo quy định tại Điều 137 của Luật Đất đai thì xác nhận nguồn gốc sử dụng đất; xác nhận việc sử dụng đất ổn định theo quy định tại khoản 38 Điều 3 của Luật Đất đai và khoản 4, khoản 5 Điều 34 của Nghị định này;</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Pr>
          <w:rFonts w:ascii="Arial" w:hAnsi="Arial" w:cs="Arial"/>
          <w:sz w:val="20"/>
          <w:szCs w:val="20"/>
        </w:rPr>
        <w:t>Trường hợp</w:t>
      </w:r>
      <w:r w:rsidRPr="00E17342">
        <w:rPr>
          <w:rFonts w:ascii="Arial" w:hAnsi="Arial" w:cs="Arial"/>
          <w:sz w:val="20"/>
          <w:szCs w:val="20"/>
        </w:rPr>
        <w:t xml:space="preserve"> đề nghị công nhận vào mục đích đất phi nông nghiệp quy định tại điểm d khoản 1, điểm d khoản 2, điểm d khoản 3 Điều 138 của Luật Đất đai, khoản 3 Điều 25, điểm c khoản 1 và điểm c khoản 2 Điều 26 của Nghị định này và trường hợp quy định tại điểm a khoản 3 Điều 139 của Luật Đất đai mà không thuộc khoản 5 </w:t>
      </w:r>
      <w:r>
        <w:rPr>
          <w:rFonts w:ascii="Arial" w:hAnsi="Arial" w:cs="Arial"/>
          <w:sz w:val="20"/>
          <w:szCs w:val="20"/>
        </w:rPr>
        <w:t>Điều</w:t>
      </w:r>
      <w:r w:rsidRPr="00E17342">
        <w:rPr>
          <w:rFonts w:ascii="Arial" w:hAnsi="Arial" w:cs="Arial"/>
          <w:sz w:val="20"/>
          <w:szCs w:val="20"/>
        </w:rPr>
        <w:t xml:space="preserve"> 25 của Nghị định này, khoản 2 và khoản 3 </w:t>
      </w:r>
      <w:r>
        <w:rPr>
          <w:rFonts w:ascii="Arial" w:hAnsi="Arial" w:cs="Arial"/>
          <w:sz w:val="20"/>
          <w:szCs w:val="20"/>
        </w:rPr>
        <w:t>Điều</w:t>
      </w:r>
      <w:r w:rsidRPr="00E17342">
        <w:rPr>
          <w:rFonts w:ascii="Arial" w:hAnsi="Arial" w:cs="Arial"/>
          <w:sz w:val="20"/>
          <w:szCs w:val="20"/>
        </w:rPr>
        <w:t xml:space="preserve"> 140 của Luật Đất đai thì xác nhận sự phù hợp với quy hoạch sử dụng </w:t>
      </w:r>
      <w:r>
        <w:rPr>
          <w:rFonts w:ascii="Arial" w:hAnsi="Arial" w:cs="Arial"/>
          <w:sz w:val="20"/>
          <w:szCs w:val="20"/>
        </w:rPr>
        <w:t>đất c</w:t>
      </w:r>
      <w:r w:rsidRPr="00CD68C8">
        <w:rPr>
          <w:rFonts w:ascii="Arial" w:hAnsi="Arial" w:cs="Arial"/>
          <w:sz w:val="20"/>
          <w:szCs w:val="20"/>
        </w:rPr>
        <w:t>ấ</w:t>
      </w:r>
      <w:r w:rsidRPr="00E17342">
        <w:rPr>
          <w:rFonts w:ascii="Arial" w:hAnsi="Arial" w:cs="Arial"/>
          <w:sz w:val="20"/>
          <w:szCs w:val="20"/>
        </w:rPr>
        <w:t xml:space="preserve">p huyện hoặc quy hoạch chung hoặc quy hoạch phân khu hoặc quy hoạch xây dựng hoặc quy hoạch nông thôn; trường hợp quy định tại khoản 4 </w:t>
      </w:r>
      <w:r>
        <w:rPr>
          <w:rFonts w:ascii="Arial" w:hAnsi="Arial" w:cs="Arial"/>
          <w:sz w:val="20"/>
          <w:szCs w:val="20"/>
        </w:rPr>
        <w:t>Điều</w:t>
      </w:r>
      <w:r w:rsidRPr="00E17342">
        <w:rPr>
          <w:rFonts w:ascii="Arial" w:hAnsi="Arial" w:cs="Arial"/>
          <w:sz w:val="20"/>
          <w:szCs w:val="20"/>
        </w:rPr>
        <w:t xml:space="preserve"> 140 của Luật Đất đai thì xác nhận sự phù hợp với quy hoạch sử dụng đất;</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d) </w:t>
      </w:r>
      <w:r w:rsidRPr="00E17342">
        <w:rPr>
          <w:rFonts w:ascii="Arial" w:hAnsi="Arial" w:cs="Arial"/>
          <w:sz w:val="20"/>
          <w:szCs w:val="20"/>
        </w:rPr>
        <w:t>Trường hợp quy định khoản 1 Điều 139 của Luật Đất đai thì xác nhận sự phù hợp với quy hoạch sử dụng đất, quy hoạch xây dựng.</w:t>
      </w:r>
    </w:p>
    <w:p w:rsidR="00C54049" w:rsidRPr="00E17342" w:rsidRDefault="00C54049" w:rsidP="00C54049">
      <w:pPr>
        <w:pStyle w:val="Vnbnnidung0"/>
        <w:spacing w:after="120" w:line="240" w:lineRule="auto"/>
        <w:ind w:firstLine="720"/>
        <w:jc w:val="both"/>
        <w:rPr>
          <w:rFonts w:ascii="Arial" w:hAnsi="Arial" w:cs="Arial"/>
          <w:sz w:val="20"/>
          <w:szCs w:val="20"/>
        </w:rPr>
      </w:pPr>
      <w:r>
        <w:rPr>
          <w:rFonts w:ascii="Arial" w:hAnsi="Arial" w:cs="Arial"/>
          <w:sz w:val="20"/>
          <w:szCs w:val="20"/>
        </w:rPr>
        <w:t>Trường hợp</w:t>
      </w:r>
      <w:r w:rsidRPr="00E17342">
        <w:rPr>
          <w:rFonts w:ascii="Arial" w:hAnsi="Arial" w:cs="Arial"/>
          <w:sz w:val="20"/>
          <w:szCs w:val="20"/>
        </w:rPr>
        <w:t xml:space="preserve"> quy định tại điểm a khoản 2 Điều 139 của Luật Đất đai thì xác nhận sự phù hợp với quy hoạch lâm nghiệp đối với rừng đặc dụng, rừng phòng hộ.</w:t>
      </w:r>
    </w:p>
    <w:p w:rsidR="00C54049" w:rsidRPr="00E17342" w:rsidRDefault="00C54049" w:rsidP="00C54049">
      <w:pPr>
        <w:pStyle w:val="Vnbnnidung0"/>
        <w:spacing w:after="120" w:line="240" w:lineRule="auto"/>
        <w:ind w:firstLine="720"/>
        <w:jc w:val="both"/>
        <w:rPr>
          <w:rFonts w:ascii="Arial" w:hAnsi="Arial" w:cs="Arial"/>
          <w:sz w:val="20"/>
          <w:szCs w:val="20"/>
        </w:rPr>
      </w:pPr>
      <w:r>
        <w:rPr>
          <w:rFonts w:ascii="Arial" w:hAnsi="Arial" w:cs="Arial"/>
          <w:sz w:val="20"/>
          <w:szCs w:val="20"/>
        </w:rPr>
        <w:t>Trường hợp</w:t>
      </w:r>
      <w:r w:rsidRPr="00E17342">
        <w:rPr>
          <w:rFonts w:ascii="Arial" w:hAnsi="Arial" w:cs="Arial"/>
          <w:sz w:val="20"/>
          <w:szCs w:val="20"/>
        </w:rPr>
        <w:t xml:space="preserve"> quy định tại điểm b khoản 2 Điều 139 của Luật Đất đai thì xác nhận sự </w:t>
      </w:r>
      <w:r>
        <w:rPr>
          <w:rFonts w:ascii="Arial" w:hAnsi="Arial" w:cs="Arial"/>
          <w:sz w:val="20"/>
          <w:szCs w:val="20"/>
        </w:rPr>
        <w:t>phù hợp</w:t>
      </w:r>
      <w:r w:rsidRPr="00E17342">
        <w:rPr>
          <w:rFonts w:ascii="Arial" w:hAnsi="Arial" w:cs="Arial"/>
          <w:sz w:val="20"/>
          <w:szCs w:val="20"/>
        </w:rPr>
        <w:t xml:space="preserve"> với quy hoạch sử dụng đất cho mục đích xây dựng công trình hạ tầng công cộng.</w:t>
      </w:r>
    </w:p>
    <w:p w:rsidR="00C54049" w:rsidRPr="00E17342"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sz w:val="20"/>
          <w:szCs w:val="20"/>
        </w:rPr>
        <w:t xml:space="preserve">Trường hợp quy định tại điểm c khoản 2 Điều 139 của Luật Đất đai thì xác nhận sự </w:t>
      </w:r>
      <w:r>
        <w:rPr>
          <w:rFonts w:ascii="Arial" w:hAnsi="Arial" w:cs="Arial"/>
          <w:sz w:val="20"/>
          <w:szCs w:val="20"/>
        </w:rPr>
        <w:t>phù hợp</w:t>
      </w:r>
      <w:r w:rsidRPr="00E17342">
        <w:rPr>
          <w:rFonts w:ascii="Arial" w:hAnsi="Arial" w:cs="Arial"/>
          <w:sz w:val="20"/>
          <w:szCs w:val="20"/>
        </w:rPr>
        <w:t xml:space="preserve"> quy hoạch lâm nghiệp đối với rừng đặc dụng, rừng phòng hộ, quy hoạch sử dụng đất cho mục đích xây dựng công trình hạ tầng công cộng, xác nhận thêm sự phù hợp quy hoạch theo quy định tại điểm c khoản này đối với </w:t>
      </w:r>
      <w:r>
        <w:rPr>
          <w:rFonts w:ascii="Arial" w:hAnsi="Arial" w:cs="Arial"/>
          <w:sz w:val="20"/>
          <w:szCs w:val="20"/>
        </w:rPr>
        <w:t>trường hợp</w:t>
      </w:r>
      <w:r w:rsidRPr="00E17342">
        <w:rPr>
          <w:rFonts w:ascii="Arial" w:hAnsi="Arial" w:cs="Arial"/>
          <w:sz w:val="20"/>
          <w:szCs w:val="20"/>
        </w:rPr>
        <w:t xml:space="preserve"> quy định tại điểm c khoản 2 Điều 26 của Nghị định này;</w:t>
      </w:r>
    </w:p>
    <w:p w:rsidR="00C54049"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sz w:val="20"/>
          <w:szCs w:val="20"/>
        </w:rPr>
        <w:t xml:space="preserve">đ) Khi xác nhận sự phù hợp với quy hoạch quy định tại các điểm c và d khoản này thì </w:t>
      </w:r>
      <w:r>
        <w:rPr>
          <w:rFonts w:ascii="Arial" w:hAnsi="Arial" w:cs="Arial"/>
          <w:sz w:val="20"/>
          <w:szCs w:val="20"/>
        </w:rPr>
        <w:t>Ủy ban</w:t>
      </w:r>
      <w:r w:rsidRPr="00E17342">
        <w:rPr>
          <w:rFonts w:ascii="Arial" w:hAnsi="Arial" w:cs="Arial"/>
          <w:sz w:val="20"/>
          <w:szCs w:val="20"/>
        </w:rPr>
        <w:t xml:space="preserve"> nhân dân cấp xã căn cứ vào quy hoạch có hiệu lực tại thời điểm xác nhận.</w:t>
      </w:r>
    </w:p>
    <w:p w:rsidR="00C54049" w:rsidRPr="00CD68C8"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3. </w:t>
      </w:r>
      <w:r>
        <w:rPr>
          <w:rFonts w:ascii="Arial" w:hAnsi="Arial" w:cs="Arial"/>
          <w:sz w:val="20"/>
          <w:szCs w:val="20"/>
        </w:rPr>
        <w:t>Trường hợp</w:t>
      </w:r>
      <w:r w:rsidRPr="00E17342">
        <w:rPr>
          <w:rFonts w:ascii="Arial" w:hAnsi="Arial" w:cs="Arial"/>
          <w:sz w:val="20"/>
          <w:szCs w:val="20"/>
        </w:rPr>
        <w:t xml:space="preserve"> người sử dụng đất không có nhu cầu cấp Giấy chứng nhận quyền sử dụng đất, quyền sở hữu tài sản gắn liền với đất, cộng đồng dân cư được Nhà nước giao đất để quản lý thì </w:t>
      </w:r>
      <w:r>
        <w:rPr>
          <w:rFonts w:ascii="Arial" w:hAnsi="Arial" w:cs="Arial"/>
          <w:sz w:val="20"/>
          <w:szCs w:val="20"/>
        </w:rPr>
        <w:t>Ủy ban</w:t>
      </w:r>
      <w:r w:rsidRPr="00E17342">
        <w:rPr>
          <w:rFonts w:ascii="Arial" w:hAnsi="Arial" w:cs="Arial"/>
          <w:sz w:val="20"/>
          <w:szCs w:val="20"/>
        </w:rPr>
        <w:t xml:space="preserve"> nhân dân cấp xã xác nhận các nội dung quy định tại khoản 1, điểm a và điểm b khoản 2 Điều này</w:t>
      </w:r>
      <w:r w:rsidRPr="00CD68C8">
        <w:rPr>
          <w:rFonts w:ascii="Arial" w:hAnsi="Arial" w:cs="Arial"/>
          <w:sz w:val="20"/>
          <w:szCs w:val="20"/>
        </w:rPr>
        <w:t>.</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4. </w:t>
      </w:r>
      <w:r w:rsidRPr="00E17342">
        <w:rPr>
          <w:rFonts w:ascii="Arial" w:hAnsi="Arial" w:cs="Arial"/>
          <w:sz w:val="20"/>
          <w:szCs w:val="20"/>
        </w:rPr>
        <w:t xml:space="preserve">Niêm yết công khai các nội dung xác nhận quy định tại khoản 1 và khoản 2 Điều này đối với trường hợp người sử dụng đất có nhu cầu cấp Giấy chứng nhận quyền sử dụng đất, quyền sở hữu tài sản gắn liền với đất theo </w:t>
      </w:r>
      <w:r>
        <w:rPr>
          <w:rFonts w:ascii="Arial" w:hAnsi="Arial" w:cs="Arial"/>
          <w:sz w:val="20"/>
          <w:szCs w:val="20"/>
        </w:rPr>
        <w:t>Mẫu số</w:t>
      </w:r>
      <w:r w:rsidRPr="00E17342">
        <w:rPr>
          <w:rFonts w:ascii="Arial" w:hAnsi="Arial" w:cs="Arial"/>
          <w:sz w:val="20"/>
          <w:szCs w:val="20"/>
        </w:rPr>
        <w:t xml:space="preserve"> 06/ĐK ban hành kèm theo Nghị định này tại trụ sở </w:t>
      </w:r>
      <w:r>
        <w:rPr>
          <w:rFonts w:ascii="Arial" w:hAnsi="Arial" w:cs="Arial"/>
          <w:sz w:val="20"/>
          <w:szCs w:val="20"/>
        </w:rPr>
        <w:t>Ủy ban</w:t>
      </w:r>
      <w:r w:rsidRPr="00E17342">
        <w:rPr>
          <w:rFonts w:ascii="Arial" w:hAnsi="Arial" w:cs="Arial"/>
          <w:sz w:val="20"/>
          <w:szCs w:val="20"/>
        </w:rPr>
        <w:t xml:space="preserve"> nhân dân cấp xã, khu dân cư nơi có đất, tài sản gắn liền với đất trong thời gian 15 ngày, đồng thời thực hiện xem xét giải quyết các ý kiến phản ánh về nội dung đã công khai (nếu có).</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5. </w:t>
      </w:r>
      <w:r w:rsidRPr="00E17342">
        <w:rPr>
          <w:rFonts w:ascii="Arial" w:hAnsi="Arial" w:cs="Arial"/>
          <w:sz w:val="20"/>
          <w:szCs w:val="20"/>
        </w:rPr>
        <w:t xml:space="preserve">Hoàn thiện hồ sơ và lập tờ trình theo </w:t>
      </w:r>
      <w:r>
        <w:rPr>
          <w:rFonts w:ascii="Arial" w:hAnsi="Arial" w:cs="Arial"/>
          <w:sz w:val="20"/>
          <w:szCs w:val="20"/>
        </w:rPr>
        <w:t>Mẫu số</w:t>
      </w:r>
      <w:r w:rsidRPr="00E17342">
        <w:rPr>
          <w:rFonts w:ascii="Arial" w:hAnsi="Arial" w:cs="Arial"/>
          <w:sz w:val="20"/>
          <w:szCs w:val="20"/>
        </w:rPr>
        <w:t xml:space="preserve"> 08/ĐK ban hành kèm theo Nghị định này trình cơ quan có chức năng quản lý đất đai cấp huyện.</w:t>
      </w:r>
    </w:p>
    <w:p w:rsidR="00C54049"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b/>
          <w:bCs/>
          <w:sz w:val="20"/>
          <w:szCs w:val="20"/>
        </w:rPr>
        <w:t>Điều 34. Căn cứ để xác nhận các nội dung quy định tại khoản 1 và khoản 2 Điều 33 của Nghị định này</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1. </w:t>
      </w:r>
      <w:r w:rsidRPr="00E17342">
        <w:rPr>
          <w:rFonts w:ascii="Arial" w:hAnsi="Arial" w:cs="Arial"/>
          <w:sz w:val="20"/>
          <w:szCs w:val="20"/>
        </w:rPr>
        <w:t xml:space="preserve">Việc xác nhận hiện trạng sử dụng đất, tài sản gắn liền với đất được căn cứ vào biên bản của Hội </w:t>
      </w:r>
      <w:r w:rsidRPr="00CD68C8">
        <w:rPr>
          <w:rFonts w:ascii="Arial" w:hAnsi="Arial" w:cs="Arial"/>
          <w:sz w:val="20"/>
          <w:szCs w:val="20"/>
        </w:rPr>
        <w:t>đồng</w:t>
      </w:r>
      <w:r w:rsidRPr="00E17342">
        <w:rPr>
          <w:rFonts w:ascii="Arial" w:hAnsi="Arial" w:cs="Arial"/>
          <w:sz w:val="20"/>
          <w:szCs w:val="20"/>
        </w:rPr>
        <w:t xml:space="preserve"> đăng ký </w:t>
      </w:r>
      <w:r>
        <w:rPr>
          <w:rFonts w:ascii="Arial" w:hAnsi="Arial" w:cs="Arial"/>
          <w:sz w:val="20"/>
          <w:szCs w:val="20"/>
        </w:rPr>
        <w:t>đất đai hoặc xác minh thực địa n</w:t>
      </w:r>
      <w:r w:rsidRPr="00CD68C8">
        <w:rPr>
          <w:rFonts w:ascii="Arial" w:hAnsi="Arial" w:cs="Arial"/>
          <w:sz w:val="20"/>
          <w:szCs w:val="20"/>
        </w:rPr>
        <w:t>ế</w:t>
      </w:r>
      <w:r w:rsidRPr="00E17342">
        <w:rPr>
          <w:rFonts w:ascii="Arial" w:hAnsi="Arial" w:cs="Arial"/>
          <w:sz w:val="20"/>
          <w:szCs w:val="20"/>
        </w:rPr>
        <w:t>u cần thiết.</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2. </w:t>
      </w:r>
      <w:r w:rsidRPr="00E17342">
        <w:rPr>
          <w:rFonts w:ascii="Arial" w:hAnsi="Arial" w:cs="Arial"/>
          <w:sz w:val="20"/>
          <w:szCs w:val="20"/>
        </w:rPr>
        <w:t xml:space="preserve">Việc xác nhận tình trạng tranh chấp đất đai, tài sản gắn liền với đất được thực hiện căn cứ vào việc </w:t>
      </w:r>
      <w:r>
        <w:rPr>
          <w:rFonts w:ascii="Arial" w:hAnsi="Arial" w:cs="Arial"/>
          <w:sz w:val="20"/>
          <w:szCs w:val="20"/>
        </w:rPr>
        <w:t>Ủy ban</w:t>
      </w:r>
      <w:r w:rsidRPr="00E17342">
        <w:rPr>
          <w:rFonts w:ascii="Arial" w:hAnsi="Arial" w:cs="Arial"/>
          <w:sz w:val="20"/>
          <w:szCs w:val="20"/>
        </w:rPr>
        <w:t xml:space="preserve"> nhân d</w:t>
      </w:r>
      <w:r>
        <w:rPr>
          <w:rFonts w:ascii="Arial" w:hAnsi="Arial" w:cs="Arial"/>
          <w:sz w:val="20"/>
          <w:szCs w:val="20"/>
        </w:rPr>
        <w:t>ân cấp xã đang thụ lý đơn yêu c</w:t>
      </w:r>
      <w:r w:rsidRPr="00CD68C8">
        <w:rPr>
          <w:rFonts w:ascii="Arial" w:hAnsi="Arial" w:cs="Arial"/>
          <w:sz w:val="20"/>
          <w:szCs w:val="20"/>
        </w:rPr>
        <w:t>ầ</w:t>
      </w:r>
      <w:r w:rsidRPr="00E17342">
        <w:rPr>
          <w:rFonts w:ascii="Arial" w:hAnsi="Arial" w:cs="Arial"/>
          <w:sz w:val="20"/>
          <w:szCs w:val="20"/>
        </w:rPr>
        <w:t>u hoà giải tranh chấp đất đai, tài sản gắn liền với đất hoặc đơn yêu cầu giải quyết tranh chấp đất đai, tài sản gắn liền với đất hoặc nhận được văn bản hoặc thông báo của cơ quan có thẩm quyền về việc thụ lý đơn yêu cầu giải quyết tranh chấp đất đai, tài sản gắn liền với đất.</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3. </w:t>
      </w:r>
      <w:r w:rsidRPr="00E17342">
        <w:rPr>
          <w:rFonts w:ascii="Arial" w:hAnsi="Arial" w:cs="Arial"/>
          <w:sz w:val="20"/>
          <w:szCs w:val="20"/>
        </w:rPr>
        <w:t>Việc xác nhận sử dụng đất ổn định đối với trường hợp quy định tại khoản 7 Điều 137 của Luật Đất đai được căn cứ vào biên bản của Hội đồng đăng ký đất đai.</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4. </w:t>
      </w:r>
      <w:r w:rsidRPr="00E17342">
        <w:rPr>
          <w:rFonts w:ascii="Arial" w:hAnsi="Arial" w:cs="Arial"/>
          <w:sz w:val="20"/>
          <w:szCs w:val="20"/>
        </w:rPr>
        <w:t>Việc xác nhận sử dụng đất ổn định đối với các trường hợp không có giấy tờ về quyền sử dụng đất quy định tại Điều 137 của Luật Đất đai được căn cứ vào thời gian và mục đích sử dụng đất tại một trong các giấy tờ sau đây:</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Biên lai nộp thuế sử dụng đất nông nghiệp, thuế nhà đất;</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Biên bản hoặc quyết định xử phạt vi phạm hành chính trong việc sử dụng đất, biên bản hoặc </w:t>
      </w:r>
      <w:r w:rsidRPr="00E17342">
        <w:rPr>
          <w:rFonts w:ascii="Arial" w:hAnsi="Arial" w:cs="Arial"/>
          <w:sz w:val="20"/>
          <w:szCs w:val="20"/>
        </w:rPr>
        <w:lastRenderedPageBreak/>
        <w:t>quyết định xử phạt vi phạm hành chính trong việc xây dựng công trình gắn liền với đất;</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Quyết định hoặc bản án của Tòa án nhân dân đã có hiệu lực thi hành, quyết định về thi hành án của cơ quan Thi hành án đã được thi hành về tài sản gắn liền với đất;</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d) </w:t>
      </w:r>
      <w:r w:rsidRPr="00E17342">
        <w:rPr>
          <w:rFonts w:ascii="Arial" w:hAnsi="Arial" w:cs="Arial"/>
          <w:sz w:val="20"/>
          <w:szCs w:val="20"/>
        </w:rPr>
        <w:t>Giấy tờ nộp tiền điện, nước và các khoản nộp khác có địa chỉ thuộc thửa đất phải xác định;</w:t>
      </w:r>
    </w:p>
    <w:p w:rsidR="00C54049"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sz w:val="20"/>
          <w:szCs w:val="20"/>
        </w:rPr>
        <w:t>đ) Giấy tờ về giao đất không đúng thẩm quyền hoặc giấy tờ về việc mua, nhận thanh lý, hóa giá, phân phối nhà ở, công trình xây dựng gắn liền với đất theo quy định tại Điều 140 của Luật Đất đai;</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e) </w:t>
      </w:r>
      <w:r w:rsidRPr="00E17342">
        <w:rPr>
          <w:rFonts w:ascii="Arial" w:hAnsi="Arial" w:cs="Arial"/>
          <w:sz w:val="20"/>
          <w:szCs w:val="20"/>
        </w:rPr>
        <w:t>Giấy tờ về mua bán nhà, tài sản khác gắn liền với đất hoặc giấy tờ về mua bán đất, chuyển nhượng quyền sử dụng đất có chữ ký của các bên liên quan từ ngày 15 tháng 10 năm 1993 trở về sau;</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g) </w:t>
      </w:r>
      <w:r w:rsidRPr="00E17342">
        <w:rPr>
          <w:rFonts w:ascii="Arial" w:hAnsi="Arial" w:cs="Arial"/>
          <w:sz w:val="20"/>
          <w:szCs w:val="20"/>
        </w:rPr>
        <w:t>Bản đồ, tài liệu điều tra, đo đạc về đất đai; sổ mục kê, sổ kiến điền được lập từ ngày 18 tháng 12 năm 1980 trở về sau;</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h) </w:t>
      </w:r>
      <w:r w:rsidRPr="00E17342">
        <w:rPr>
          <w:rFonts w:ascii="Arial" w:hAnsi="Arial" w:cs="Arial"/>
          <w:sz w:val="20"/>
          <w:szCs w:val="20"/>
        </w:rPr>
        <w:t xml:space="preserve">Giấy tờ về việc kê khai, đăng ký nhà, đất có xác nhận của </w:t>
      </w:r>
      <w:r>
        <w:rPr>
          <w:rFonts w:ascii="Arial" w:hAnsi="Arial" w:cs="Arial"/>
          <w:sz w:val="20"/>
          <w:szCs w:val="20"/>
        </w:rPr>
        <w:t>Ủy ban</w:t>
      </w:r>
      <w:r w:rsidRPr="00E17342">
        <w:rPr>
          <w:rFonts w:ascii="Arial" w:hAnsi="Arial" w:cs="Arial"/>
          <w:sz w:val="20"/>
          <w:szCs w:val="20"/>
        </w:rPr>
        <w:t xml:space="preserve"> nhân dân cấp xã, cấp huyện hoặc cấp tỉnh tại thời điểm kê khai kể từ ngày 15 tháng 10 năm 1993 trở về sau;</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i) </w:t>
      </w:r>
      <w:r w:rsidRPr="00E17342">
        <w:rPr>
          <w:rFonts w:ascii="Arial" w:hAnsi="Arial" w:cs="Arial"/>
          <w:sz w:val="20"/>
          <w:szCs w:val="20"/>
        </w:rPr>
        <w:t>Giấy tờ về việc đăng ký thường trú, tạm trú tại nhà ở gắn với đất ở do cơ quan có thẩm quyền cấp;</w:t>
      </w:r>
    </w:p>
    <w:p w:rsidR="00C54049"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sz w:val="20"/>
          <w:szCs w:val="20"/>
        </w:rPr>
        <w:t xml:space="preserve">k) Biên bản ghi nhận kết quả của Hội đồng đăng ký đất đai trong </w:t>
      </w:r>
      <w:r>
        <w:rPr>
          <w:rFonts w:ascii="Arial" w:hAnsi="Arial" w:cs="Arial"/>
          <w:sz w:val="20"/>
          <w:szCs w:val="20"/>
        </w:rPr>
        <w:t>trường hợp</w:t>
      </w:r>
      <w:r w:rsidRPr="00E17342">
        <w:rPr>
          <w:rFonts w:ascii="Arial" w:hAnsi="Arial" w:cs="Arial"/>
          <w:sz w:val="20"/>
          <w:szCs w:val="20"/>
        </w:rPr>
        <w:t xml:space="preserve"> không có một trong các thông tin, </w:t>
      </w:r>
      <w:r>
        <w:rPr>
          <w:rFonts w:ascii="Arial" w:hAnsi="Arial" w:cs="Arial"/>
          <w:sz w:val="20"/>
          <w:szCs w:val="20"/>
        </w:rPr>
        <w:t>giấy</w:t>
      </w:r>
      <w:r w:rsidRPr="00E17342">
        <w:rPr>
          <w:rFonts w:ascii="Arial" w:hAnsi="Arial" w:cs="Arial"/>
          <w:sz w:val="20"/>
          <w:szCs w:val="20"/>
        </w:rPr>
        <w:t xml:space="preserve"> tờ quy định tại các </w:t>
      </w:r>
      <w:r>
        <w:rPr>
          <w:rFonts w:ascii="Arial" w:hAnsi="Arial" w:cs="Arial"/>
          <w:sz w:val="20"/>
          <w:szCs w:val="20"/>
        </w:rPr>
        <w:t>điểm</w:t>
      </w:r>
      <w:r w:rsidRPr="00E17342">
        <w:rPr>
          <w:rFonts w:ascii="Arial" w:hAnsi="Arial" w:cs="Arial"/>
          <w:sz w:val="20"/>
          <w:szCs w:val="20"/>
        </w:rPr>
        <w:t xml:space="preserve"> a, b, c, d, đ, e, g, h và i khoản này hoặc trên </w:t>
      </w:r>
      <w:r>
        <w:rPr>
          <w:rFonts w:ascii="Arial" w:hAnsi="Arial" w:cs="Arial"/>
          <w:sz w:val="20"/>
          <w:szCs w:val="20"/>
        </w:rPr>
        <w:t>giấy</w:t>
      </w:r>
      <w:r w:rsidRPr="00E17342">
        <w:rPr>
          <w:rFonts w:ascii="Arial" w:hAnsi="Arial" w:cs="Arial"/>
          <w:sz w:val="20"/>
          <w:szCs w:val="20"/>
        </w:rPr>
        <w:t xml:space="preserve"> tờ, thông tin đó không ghi rõ thời </w:t>
      </w:r>
      <w:r>
        <w:rPr>
          <w:rFonts w:ascii="Arial" w:hAnsi="Arial" w:cs="Arial"/>
          <w:sz w:val="20"/>
          <w:szCs w:val="20"/>
        </w:rPr>
        <w:t>điểm</w:t>
      </w:r>
      <w:r w:rsidRPr="00E17342">
        <w:rPr>
          <w:rFonts w:ascii="Arial" w:hAnsi="Arial" w:cs="Arial"/>
          <w:sz w:val="20"/>
          <w:szCs w:val="20"/>
        </w:rPr>
        <w:t xml:space="preserve"> xác lập </w:t>
      </w:r>
      <w:r>
        <w:rPr>
          <w:rFonts w:ascii="Arial" w:hAnsi="Arial" w:cs="Arial"/>
          <w:sz w:val="20"/>
          <w:szCs w:val="20"/>
        </w:rPr>
        <w:t>giấy</w:t>
      </w:r>
      <w:r w:rsidRPr="00E17342">
        <w:rPr>
          <w:rFonts w:ascii="Arial" w:hAnsi="Arial" w:cs="Arial"/>
          <w:sz w:val="20"/>
          <w:szCs w:val="20"/>
        </w:rPr>
        <w:t xml:space="preserve"> tờ, thời </w:t>
      </w:r>
      <w:r>
        <w:rPr>
          <w:rFonts w:ascii="Arial" w:hAnsi="Arial" w:cs="Arial"/>
          <w:sz w:val="20"/>
          <w:szCs w:val="20"/>
        </w:rPr>
        <w:t>điểm</w:t>
      </w:r>
      <w:r w:rsidRPr="00E17342">
        <w:rPr>
          <w:rFonts w:ascii="Arial" w:hAnsi="Arial" w:cs="Arial"/>
          <w:sz w:val="20"/>
          <w:szCs w:val="20"/>
        </w:rPr>
        <w:t xml:space="preserve"> xác lập thông tin và mục đích sử dụng </w:t>
      </w:r>
      <w:r>
        <w:rPr>
          <w:rFonts w:ascii="Arial" w:hAnsi="Arial" w:cs="Arial"/>
          <w:sz w:val="20"/>
          <w:szCs w:val="20"/>
        </w:rPr>
        <w:t>đất</w:t>
      </w:r>
      <w:r w:rsidRPr="00E17342">
        <w:rPr>
          <w:rFonts w:ascii="Arial" w:hAnsi="Arial" w:cs="Arial"/>
          <w:sz w:val="20"/>
          <w:szCs w:val="20"/>
        </w:rPr>
        <w:t>.</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5. </w:t>
      </w:r>
      <w:r w:rsidRPr="00E17342">
        <w:rPr>
          <w:rFonts w:ascii="Arial" w:hAnsi="Arial" w:cs="Arial"/>
          <w:sz w:val="20"/>
          <w:szCs w:val="20"/>
        </w:rPr>
        <w:t>Trường hợp thời điểm bắt đầu sử dụng đất thể hiện trên các loại giấy tờ hoặc thông tin quy định tại khoản 4 Điều này có sự không thống nhất thì thời điểm bắt đầu sử dụng đất được xác định theo giấy tờ hoặc thông tin có ngày, tháng, năm sử dụng đất sớm nhất.</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6. </w:t>
      </w:r>
      <w:r w:rsidRPr="00E17342">
        <w:rPr>
          <w:rFonts w:ascii="Arial" w:hAnsi="Arial" w:cs="Arial"/>
          <w:sz w:val="20"/>
          <w:szCs w:val="20"/>
        </w:rPr>
        <w:t>Việc xác nhận sự phù hợp với quy hoạch được thực hiện căn cứ vào các quy hoạch được cơ quan có thẩm quyền phê duyệt, cụ thể:</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Pr>
          <w:rFonts w:ascii="Arial" w:hAnsi="Arial" w:cs="Arial"/>
          <w:sz w:val="20"/>
          <w:szCs w:val="20"/>
        </w:rPr>
        <w:t>Trường hợp</w:t>
      </w:r>
      <w:r w:rsidRPr="00E17342">
        <w:rPr>
          <w:rFonts w:ascii="Arial" w:hAnsi="Arial" w:cs="Arial"/>
          <w:sz w:val="20"/>
          <w:szCs w:val="20"/>
        </w:rPr>
        <w:t xml:space="preserve"> đề nghị công nhận vào mục đích đất phi nông nghiệp quy định tại </w:t>
      </w:r>
      <w:r>
        <w:rPr>
          <w:rFonts w:ascii="Arial" w:hAnsi="Arial" w:cs="Arial"/>
          <w:sz w:val="20"/>
          <w:szCs w:val="20"/>
        </w:rPr>
        <w:t>điểm</w:t>
      </w:r>
      <w:r w:rsidRPr="00E17342">
        <w:rPr>
          <w:rFonts w:ascii="Arial" w:hAnsi="Arial" w:cs="Arial"/>
          <w:sz w:val="20"/>
          <w:szCs w:val="20"/>
        </w:rPr>
        <w:t xml:space="preserve"> d khoản 1, điểm d khoản 2, </w:t>
      </w:r>
      <w:r>
        <w:rPr>
          <w:rFonts w:ascii="Arial" w:hAnsi="Arial" w:cs="Arial"/>
          <w:sz w:val="20"/>
          <w:szCs w:val="20"/>
        </w:rPr>
        <w:t>điểm</w:t>
      </w:r>
      <w:r w:rsidRPr="00E17342">
        <w:rPr>
          <w:rFonts w:ascii="Arial" w:hAnsi="Arial" w:cs="Arial"/>
          <w:sz w:val="20"/>
          <w:szCs w:val="20"/>
        </w:rPr>
        <w:t xml:space="preserve"> d khoản 3 Điều 138 của Luật Đất đai, khoản 3 Điều 25, điểm c khoản 1 và điểm c khoản 2 Điều 26 của Nghị định này thì căn cứ vào một trong các loại quy hoạch sau: Quy hoạch sử dụng đất cấp huyện hoặc quy hoạch chung hoặc quy hoạch phân khu hoặc quy hoạch xây dựng hoặc quy hoạch nông thôn;</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Pr>
          <w:rFonts w:ascii="Arial" w:hAnsi="Arial" w:cs="Arial"/>
          <w:sz w:val="20"/>
          <w:szCs w:val="20"/>
        </w:rPr>
        <w:t>Trường hợp</w:t>
      </w:r>
      <w:r w:rsidRPr="00E17342">
        <w:rPr>
          <w:rFonts w:ascii="Arial" w:hAnsi="Arial" w:cs="Arial"/>
          <w:sz w:val="20"/>
          <w:szCs w:val="20"/>
        </w:rPr>
        <w:t xml:space="preserve"> quy định khoản 1 Điều 139 của Luật Đất đai thì căn cứ vào quy hoạch sử dụng đất và quy hoạch xây dựng;</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Pr>
          <w:rFonts w:ascii="Arial" w:hAnsi="Arial" w:cs="Arial"/>
          <w:sz w:val="20"/>
          <w:szCs w:val="20"/>
        </w:rPr>
        <w:t>Trường hợp</w:t>
      </w:r>
      <w:r w:rsidRPr="00E17342">
        <w:rPr>
          <w:rFonts w:ascii="Arial" w:hAnsi="Arial" w:cs="Arial"/>
          <w:sz w:val="20"/>
          <w:szCs w:val="20"/>
        </w:rPr>
        <w:t xml:space="preserve"> quy định tại điểm a khoản 2 Điều 139 của Luật Đất đai thì căn cứ vào quy hoạch lâm nghiệp đối với rừng đặc dụng, rừng phòng hộ;</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d) </w:t>
      </w:r>
      <w:r w:rsidRPr="00E17342">
        <w:rPr>
          <w:rFonts w:ascii="Arial" w:hAnsi="Arial" w:cs="Arial"/>
          <w:sz w:val="20"/>
          <w:szCs w:val="20"/>
        </w:rPr>
        <w:t xml:space="preserve">Trường hợp quy định tại điểm b khoản 2 Điều 139 của Luật Đất đai thì căn cứ vào quy hoạch sử dụng </w:t>
      </w:r>
      <w:r>
        <w:rPr>
          <w:rFonts w:ascii="Arial" w:hAnsi="Arial" w:cs="Arial"/>
          <w:sz w:val="20"/>
          <w:szCs w:val="20"/>
        </w:rPr>
        <w:t>đất</w:t>
      </w:r>
      <w:r w:rsidRPr="00E17342">
        <w:rPr>
          <w:rFonts w:ascii="Arial" w:hAnsi="Arial" w:cs="Arial"/>
          <w:sz w:val="20"/>
          <w:szCs w:val="20"/>
        </w:rPr>
        <w:t xml:space="preserve"> cho mụ</w:t>
      </w:r>
      <w:r>
        <w:rPr>
          <w:rFonts w:ascii="Arial" w:hAnsi="Arial" w:cs="Arial"/>
          <w:sz w:val="20"/>
          <w:szCs w:val="20"/>
        </w:rPr>
        <w:t>c đích xây dựng công trình hạ t</w:t>
      </w:r>
      <w:r w:rsidRPr="00CD68C8">
        <w:rPr>
          <w:rFonts w:ascii="Arial" w:hAnsi="Arial" w:cs="Arial"/>
          <w:sz w:val="20"/>
          <w:szCs w:val="20"/>
        </w:rPr>
        <w:t>ầ</w:t>
      </w:r>
      <w:r w:rsidRPr="00E17342">
        <w:rPr>
          <w:rFonts w:ascii="Arial" w:hAnsi="Arial" w:cs="Arial"/>
          <w:sz w:val="20"/>
          <w:szCs w:val="20"/>
        </w:rPr>
        <w:t>ng công cộng;</w:t>
      </w:r>
    </w:p>
    <w:p w:rsidR="00C54049"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sz w:val="20"/>
          <w:szCs w:val="20"/>
        </w:rPr>
        <w:t>đ) Trường hợp quy định tại điểm c khoản 2 Điều 139 của Luật Đất đai thì căn cứ vào quy hoạch lâm nghiệp đối với rừng đặc dụng, rừng phòng hộ, quy hoạch sử dụng đất cho mục đích xây dựng công trình hạ tầng công cộng; đối với trường hợp đề nghị công nhận vào mục đích đất phi nông nghiệp quy định tại điểm c khoản 2 Điều 26 của Nghị định này thì còn phải căn cứ vào quy hoạch theo quy định tại điểm a khoản này;</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e) </w:t>
      </w:r>
      <w:r>
        <w:rPr>
          <w:rFonts w:ascii="Arial" w:hAnsi="Arial" w:cs="Arial"/>
          <w:sz w:val="20"/>
          <w:szCs w:val="20"/>
        </w:rPr>
        <w:t>Trường hợp</w:t>
      </w:r>
      <w:r w:rsidRPr="00E17342">
        <w:rPr>
          <w:rFonts w:ascii="Arial" w:hAnsi="Arial" w:cs="Arial"/>
          <w:sz w:val="20"/>
          <w:szCs w:val="20"/>
        </w:rPr>
        <w:t xml:space="preserve"> quy định tại điểm a khoản 3 Điều 139 của Luật Đất đai mà không thuộc khoản 5 Điều 25 của Nghị định này và trường hợp quy định tại khoản 2 và khoản 3 Điều 140 của Luật Đất đai thì căn cứ vào một trong các loại quy hoạch như quy định tại điểm a khoản này; trường hợp quy định tại khoản 4 Điều 140 của Luật Đất đai thì căn cứ vào quy hoạch sử dụng đất.</w:t>
      </w:r>
    </w:p>
    <w:p w:rsidR="00C54049"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b/>
          <w:bCs/>
          <w:sz w:val="20"/>
          <w:szCs w:val="20"/>
        </w:rPr>
        <w:t xml:space="preserve">Điều 35. Trình tự, thủ tục đăng ký đất đai lần đầu đối </w:t>
      </w:r>
      <w:r w:rsidRPr="00CD68C8">
        <w:rPr>
          <w:rFonts w:ascii="Arial" w:hAnsi="Arial" w:cs="Arial"/>
          <w:b/>
          <w:bCs/>
          <w:sz w:val="20"/>
          <w:szCs w:val="20"/>
        </w:rPr>
        <w:t>với</w:t>
      </w:r>
      <w:r w:rsidRPr="00E17342">
        <w:rPr>
          <w:rFonts w:ascii="Arial" w:hAnsi="Arial" w:cs="Arial"/>
          <w:b/>
          <w:bCs/>
          <w:sz w:val="20"/>
          <w:szCs w:val="20"/>
        </w:rPr>
        <w:t xml:space="preserve"> </w:t>
      </w:r>
      <w:r>
        <w:rPr>
          <w:rFonts w:ascii="Arial" w:hAnsi="Arial" w:cs="Arial"/>
          <w:b/>
          <w:bCs/>
          <w:sz w:val="20"/>
          <w:szCs w:val="20"/>
        </w:rPr>
        <w:t>trường hợp</w:t>
      </w:r>
      <w:r w:rsidRPr="00E17342">
        <w:rPr>
          <w:rFonts w:ascii="Arial" w:hAnsi="Arial" w:cs="Arial"/>
          <w:b/>
          <w:bCs/>
          <w:sz w:val="20"/>
          <w:szCs w:val="20"/>
        </w:rPr>
        <w:t xml:space="preserve"> được giao đất để quản lý</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1. </w:t>
      </w:r>
      <w:r w:rsidRPr="00E17342">
        <w:rPr>
          <w:rFonts w:ascii="Arial" w:hAnsi="Arial" w:cs="Arial"/>
          <w:sz w:val="20"/>
          <w:szCs w:val="20"/>
        </w:rPr>
        <w:t xml:space="preserve">Hồ sơ đăng ký đất đai lần đầu đối với </w:t>
      </w:r>
      <w:r>
        <w:rPr>
          <w:rFonts w:ascii="Arial" w:hAnsi="Arial" w:cs="Arial"/>
          <w:sz w:val="20"/>
          <w:szCs w:val="20"/>
        </w:rPr>
        <w:t>trường hợp</w:t>
      </w:r>
      <w:r w:rsidRPr="00E17342">
        <w:rPr>
          <w:rFonts w:ascii="Arial" w:hAnsi="Arial" w:cs="Arial"/>
          <w:sz w:val="20"/>
          <w:szCs w:val="20"/>
        </w:rPr>
        <w:t xml:space="preserve"> đất được giao quản lý quy định tại Điều 217 của Luật Đất đai như sau:</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Người được giao quản lý đất quy định tại các khoản 1, 2 và 3 Điều 7 của Luật Đất đai thì hồ sơ gồm Đơn đăng ký </w:t>
      </w:r>
      <w:r>
        <w:rPr>
          <w:rFonts w:ascii="Arial" w:hAnsi="Arial" w:cs="Arial"/>
          <w:sz w:val="20"/>
          <w:szCs w:val="20"/>
        </w:rPr>
        <w:t>đất</w:t>
      </w:r>
      <w:r w:rsidRPr="00E17342">
        <w:rPr>
          <w:rFonts w:ascii="Arial" w:hAnsi="Arial" w:cs="Arial"/>
          <w:sz w:val="20"/>
          <w:szCs w:val="20"/>
        </w:rPr>
        <w:t xml:space="preserve"> đai, tài sản </w:t>
      </w:r>
      <w:r>
        <w:rPr>
          <w:rFonts w:ascii="Arial" w:hAnsi="Arial" w:cs="Arial"/>
          <w:sz w:val="20"/>
          <w:szCs w:val="20"/>
        </w:rPr>
        <w:t>gắn liền</w:t>
      </w:r>
      <w:r w:rsidRPr="00E17342">
        <w:rPr>
          <w:rFonts w:ascii="Arial" w:hAnsi="Arial" w:cs="Arial"/>
          <w:sz w:val="20"/>
          <w:szCs w:val="20"/>
        </w:rPr>
        <w:t xml:space="preserve"> với </w:t>
      </w:r>
      <w:r>
        <w:rPr>
          <w:rFonts w:ascii="Arial" w:hAnsi="Arial" w:cs="Arial"/>
          <w:sz w:val="20"/>
          <w:szCs w:val="20"/>
        </w:rPr>
        <w:t>đất</w:t>
      </w:r>
      <w:r w:rsidRPr="00E17342">
        <w:rPr>
          <w:rFonts w:ascii="Arial" w:hAnsi="Arial" w:cs="Arial"/>
          <w:sz w:val="20"/>
          <w:szCs w:val="20"/>
        </w:rPr>
        <w:t xml:space="preserve"> theo </w:t>
      </w:r>
      <w:r>
        <w:rPr>
          <w:rFonts w:ascii="Arial" w:hAnsi="Arial" w:cs="Arial"/>
          <w:sz w:val="20"/>
          <w:szCs w:val="20"/>
        </w:rPr>
        <w:t>Mẫu số</w:t>
      </w:r>
      <w:r w:rsidRPr="00E17342">
        <w:rPr>
          <w:rFonts w:ascii="Arial" w:hAnsi="Arial" w:cs="Arial"/>
          <w:sz w:val="20"/>
          <w:szCs w:val="20"/>
        </w:rPr>
        <w:t xml:space="preserve"> 05/ĐK và báo cáo kết quả rà soát hiện trạng sử dụng đất theo </w:t>
      </w:r>
      <w:r>
        <w:rPr>
          <w:rFonts w:ascii="Arial" w:hAnsi="Arial" w:cs="Arial"/>
          <w:sz w:val="20"/>
          <w:szCs w:val="20"/>
        </w:rPr>
        <w:t>Mẫu số</w:t>
      </w:r>
      <w:r w:rsidRPr="00E17342">
        <w:rPr>
          <w:rFonts w:ascii="Arial" w:hAnsi="Arial" w:cs="Arial"/>
          <w:sz w:val="20"/>
          <w:szCs w:val="20"/>
        </w:rPr>
        <w:t xml:space="preserve"> 05b/ĐK ban hành kèm theo Nghị định này.</w:t>
      </w:r>
    </w:p>
    <w:p w:rsidR="00C54049" w:rsidRPr="00E17342" w:rsidRDefault="00C54049" w:rsidP="00C54049">
      <w:pPr>
        <w:pStyle w:val="Vnbnnidung0"/>
        <w:spacing w:after="120" w:line="240" w:lineRule="auto"/>
        <w:ind w:firstLine="720"/>
        <w:jc w:val="both"/>
        <w:rPr>
          <w:rFonts w:ascii="Arial" w:hAnsi="Arial" w:cs="Arial"/>
          <w:sz w:val="20"/>
          <w:szCs w:val="20"/>
        </w:rPr>
      </w:pPr>
      <w:r>
        <w:rPr>
          <w:rFonts w:ascii="Arial" w:hAnsi="Arial" w:cs="Arial"/>
          <w:sz w:val="20"/>
          <w:szCs w:val="20"/>
        </w:rPr>
        <w:lastRenderedPageBreak/>
        <w:t>Trường hợp</w:t>
      </w:r>
      <w:r w:rsidRPr="00E17342">
        <w:rPr>
          <w:rFonts w:ascii="Arial" w:hAnsi="Arial" w:cs="Arial"/>
          <w:sz w:val="20"/>
          <w:szCs w:val="20"/>
        </w:rPr>
        <w:t xml:space="preserve"> quy định tại khoản 1 Điều 7 của Luật Đất đai nộp 01 bộ hồ sơ đến cơ quan tiếp nhận hồ sơ quy định điểm a hoặc điểm b khoản 1 Điều 21 của Nghị định này; trường hợp cơ quan tiếp nhận hồ sơ quy định tại điểm a khoản 1 Điều 21 của Nghị định này thì chuyển hồ sơ đến Văn phòng đăng ký đất đai.</w:t>
      </w:r>
    </w:p>
    <w:p w:rsidR="00C54049"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sz w:val="20"/>
          <w:szCs w:val="20"/>
        </w:rPr>
        <w:t xml:space="preserve">Trường hợp người được giao quản lý đất quy định tại khoản 2 và khoản 3 </w:t>
      </w:r>
      <w:r>
        <w:rPr>
          <w:rFonts w:ascii="Arial" w:hAnsi="Arial" w:cs="Arial"/>
          <w:sz w:val="20"/>
          <w:szCs w:val="20"/>
        </w:rPr>
        <w:t>Điều</w:t>
      </w:r>
      <w:r w:rsidRPr="00E17342">
        <w:rPr>
          <w:rFonts w:ascii="Arial" w:hAnsi="Arial" w:cs="Arial"/>
          <w:sz w:val="20"/>
          <w:szCs w:val="20"/>
        </w:rPr>
        <w:t xml:space="preserve"> 7 của Luật </w:t>
      </w:r>
      <w:r>
        <w:rPr>
          <w:rFonts w:ascii="Arial" w:hAnsi="Arial" w:cs="Arial"/>
          <w:sz w:val="20"/>
          <w:szCs w:val="20"/>
        </w:rPr>
        <w:t>Đất</w:t>
      </w:r>
      <w:r w:rsidRPr="00E17342">
        <w:rPr>
          <w:rFonts w:ascii="Arial" w:hAnsi="Arial" w:cs="Arial"/>
          <w:sz w:val="20"/>
          <w:szCs w:val="20"/>
        </w:rPr>
        <w:t xml:space="preserve"> đai thì Chủ tịch </w:t>
      </w:r>
      <w:r w:rsidRPr="00CD68C8">
        <w:rPr>
          <w:rFonts w:ascii="Arial" w:hAnsi="Arial" w:cs="Arial"/>
          <w:sz w:val="20"/>
          <w:szCs w:val="20"/>
        </w:rPr>
        <w:t>Ủy</w:t>
      </w:r>
      <w:r>
        <w:rPr>
          <w:rFonts w:ascii="Arial" w:hAnsi="Arial" w:cs="Arial"/>
          <w:sz w:val="20"/>
          <w:szCs w:val="20"/>
        </w:rPr>
        <w:t xml:space="preserve"> ban nhân dân các c</w:t>
      </w:r>
      <w:r w:rsidRPr="00CD68C8">
        <w:rPr>
          <w:rFonts w:ascii="Arial" w:hAnsi="Arial" w:cs="Arial"/>
          <w:sz w:val="20"/>
          <w:szCs w:val="20"/>
        </w:rPr>
        <w:t>ấ</w:t>
      </w:r>
      <w:r w:rsidRPr="00E17342">
        <w:rPr>
          <w:rFonts w:ascii="Arial" w:hAnsi="Arial" w:cs="Arial"/>
          <w:sz w:val="20"/>
          <w:szCs w:val="20"/>
        </w:rPr>
        <w:t xml:space="preserve">p chỉ đạo cơ quan có chức năng quản lý đất đai cùng cấp chuẩn bị 01 bộ hồ sơ và </w:t>
      </w:r>
      <w:r w:rsidRPr="00CD68C8">
        <w:rPr>
          <w:rFonts w:ascii="Arial" w:hAnsi="Arial" w:cs="Arial"/>
          <w:sz w:val="20"/>
          <w:szCs w:val="20"/>
        </w:rPr>
        <w:t>chuyển đến</w:t>
      </w:r>
      <w:r w:rsidRPr="00E17342">
        <w:rPr>
          <w:rFonts w:ascii="Arial" w:hAnsi="Arial" w:cs="Arial"/>
          <w:sz w:val="20"/>
          <w:szCs w:val="20"/>
        </w:rPr>
        <w:t xml:space="preserve"> Văn phòng đăng ký đất đai;</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Người được giao quản lý đất quy định tại khoản 4 </w:t>
      </w:r>
      <w:r>
        <w:rPr>
          <w:rFonts w:ascii="Arial" w:hAnsi="Arial" w:cs="Arial"/>
          <w:sz w:val="20"/>
          <w:szCs w:val="20"/>
        </w:rPr>
        <w:t>Điều</w:t>
      </w:r>
      <w:r w:rsidRPr="00E17342">
        <w:rPr>
          <w:rFonts w:ascii="Arial" w:hAnsi="Arial" w:cs="Arial"/>
          <w:sz w:val="20"/>
          <w:szCs w:val="20"/>
        </w:rPr>
        <w:t xml:space="preserve"> 7 của Luật </w:t>
      </w:r>
      <w:r>
        <w:rPr>
          <w:rFonts w:ascii="Arial" w:hAnsi="Arial" w:cs="Arial"/>
          <w:sz w:val="20"/>
          <w:szCs w:val="20"/>
        </w:rPr>
        <w:t>Đất</w:t>
      </w:r>
      <w:r w:rsidRPr="00E17342">
        <w:rPr>
          <w:rFonts w:ascii="Arial" w:hAnsi="Arial" w:cs="Arial"/>
          <w:sz w:val="20"/>
          <w:szCs w:val="20"/>
        </w:rPr>
        <w:t xml:space="preserve"> đai thì nộp 01 bộ hồ sơ gồm Đơn đăng ký đất đai, tài sản gắn liền với đất theo </w:t>
      </w:r>
      <w:r w:rsidRPr="00CD68C8">
        <w:rPr>
          <w:rFonts w:ascii="Arial" w:hAnsi="Arial" w:cs="Arial"/>
          <w:sz w:val="20"/>
          <w:szCs w:val="20"/>
        </w:rPr>
        <w:t>Mẫu số</w:t>
      </w:r>
      <w:r>
        <w:rPr>
          <w:rFonts w:ascii="Arial" w:hAnsi="Arial" w:cs="Arial"/>
          <w:sz w:val="20"/>
          <w:szCs w:val="20"/>
        </w:rPr>
        <w:t xml:space="preserve"> 04/ĐK và báo cáo k</w:t>
      </w:r>
      <w:r w:rsidRPr="00CD68C8">
        <w:rPr>
          <w:rFonts w:ascii="Arial" w:hAnsi="Arial" w:cs="Arial"/>
          <w:sz w:val="20"/>
          <w:szCs w:val="20"/>
        </w:rPr>
        <w:t>ế</w:t>
      </w:r>
      <w:r w:rsidRPr="00E17342">
        <w:rPr>
          <w:rFonts w:ascii="Arial" w:hAnsi="Arial" w:cs="Arial"/>
          <w:sz w:val="20"/>
          <w:szCs w:val="20"/>
        </w:rPr>
        <w:t xml:space="preserve">t quả rà soát hiện trạng sử dụng </w:t>
      </w:r>
      <w:r>
        <w:rPr>
          <w:rFonts w:ascii="Arial" w:hAnsi="Arial" w:cs="Arial"/>
          <w:sz w:val="20"/>
          <w:szCs w:val="20"/>
        </w:rPr>
        <w:t>đất</w:t>
      </w:r>
      <w:r w:rsidRPr="00E17342">
        <w:rPr>
          <w:rFonts w:ascii="Arial" w:hAnsi="Arial" w:cs="Arial"/>
          <w:sz w:val="20"/>
          <w:szCs w:val="20"/>
        </w:rPr>
        <w:t xml:space="preserve"> theo </w:t>
      </w:r>
      <w:r>
        <w:rPr>
          <w:rFonts w:ascii="Arial" w:hAnsi="Arial" w:cs="Arial"/>
          <w:sz w:val="20"/>
          <w:szCs w:val="20"/>
        </w:rPr>
        <w:t>Mẫu số</w:t>
      </w:r>
      <w:r w:rsidRPr="00E17342">
        <w:rPr>
          <w:rFonts w:ascii="Arial" w:hAnsi="Arial" w:cs="Arial"/>
          <w:sz w:val="20"/>
          <w:szCs w:val="20"/>
        </w:rPr>
        <w:t xml:space="preserve"> 05b/ĐK ban hành kèm theo Nghị định này đến </w:t>
      </w:r>
      <w:r>
        <w:rPr>
          <w:rFonts w:ascii="Arial" w:hAnsi="Arial" w:cs="Arial"/>
          <w:sz w:val="20"/>
          <w:szCs w:val="20"/>
        </w:rPr>
        <w:t>Ủy ban</w:t>
      </w:r>
      <w:r w:rsidRPr="00E17342">
        <w:rPr>
          <w:rFonts w:ascii="Arial" w:hAnsi="Arial" w:cs="Arial"/>
          <w:sz w:val="20"/>
          <w:szCs w:val="20"/>
        </w:rPr>
        <w:t xml:space="preserve"> nhân dân cấp xã; </w:t>
      </w:r>
      <w:r>
        <w:rPr>
          <w:rFonts w:ascii="Arial" w:hAnsi="Arial" w:cs="Arial"/>
          <w:sz w:val="20"/>
          <w:szCs w:val="20"/>
        </w:rPr>
        <w:t>Ủy ban</w:t>
      </w:r>
      <w:r w:rsidRPr="00E17342">
        <w:rPr>
          <w:rFonts w:ascii="Arial" w:hAnsi="Arial" w:cs="Arial"/>
          <w:sz w:val="20"/>
          <w:szCs w:val="20"/>
        </w:rPr>
        <w:t xml:space="preserve"> nhân dân cấp xã chuyển hồ sơ đến Văn phòng đăng ký đất đai.</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2. </w:t>
      </w:r>
      <w:r w:rsidRPr="00E17342">
        <w:rPr>
          <w:rFonts w:ascii="Arial" w:hAnsi="Arial" w:cs="Arial"/>
          <w:sz w:val="20"/>
          <w:szCs w:val="20"/>
        </w:rPr>
        <w:t>Văn phòng đăng ký đất đai thực hiện việc lập, cập nhật, chỉnh lý hồ sơ địa chính, cơ sở dữ liệu đất đai.</w:t>
      </w:r>
    </w:p>
    <w:p w:rsidR="00C54049"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b/>
          <w:bCs/>
          <w:sz w:val="20"/>
          <w:szCs w:val="20"/>
        </w:rPr>
        <w:t xml:space="preserve">Điều 36. Trình tự, thủ tục cấp Giấy chứng nhận quyền sử dụng đất, quyền sở hữu tài sản gắn liền </w:t>
      </w:r>
      <w:r w:rsidRPr="00CD68C8">
        <w:rPr>
          <w:rFonts w:ascii="Arial" w:hAnsi="Arial" w:cs="Arial"/>
          <w:b/>
          <w:bCs/>
          <w:sz w:val="20"/>
          <w:szCs w:val="20"/>
        </w:rPr>
        <w:t>với</w:t>
      </w:r>
      <w:r w:rsidRPr="00E17342">
        <w:rPr>
          <w:rFonts w:ascii="Arial" w:hAnsi="Arial" w:cs="Arial"/>
          <w:b/>
          <w:bCs/>
          <w:sz w:val="20"/>
          <w:szCs w:val="20"/>
        </w:rPr>
        <w:t xml:space="preserve"> đất lần đầu</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1. </w:t>
      </w:r>
      <w:r w:rsidRPr="00E17342">
        <w:rPr>
          <w:rFonts w:ascii="Arial" w:hAnsi="Arial" w:cs="Arial"/>
          <w:sz w:val="20"/>
          <w:szCs w:val="20"/>
        </w:rPr>
        <w:t>Đối với cá nhân, cộng đồng dân cư, hộ gia đình đang sử dụng đất:</w:t>
      </w:r>
    </w:p>
    <w:p w:rsidR="00C54049"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sz w:val="20"/>
          <w:szCs w:val="20"/>
        </w:rPr>
        <w:t>Sau khi nhận được thông báo của cơ quan thuế về việc hoàn thành nghĩa vụ tài chính hoặc được ghi nợ nghĩa vụ tài chính, trừ trường hợp được Nhà nước cho thuê đất thu tiền thuê đất hằng năm, cơ quan có chức năng quản lý đất đai cấp huyện thực hiện:</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Lập tờ trình theo </w:t>
      </w:r>
      <w:r>
        <w:rPr>
          <w:rFonts w:ascii="Arial" w:hAnsi="Arial" w:cs="Arial"/>
          <w:sz w:val="20"/>
          <w:szCs w:val="20"/>
        </w:rPr>
        <w:t>Mẫu số</w:t>
      </w:r>
      <w:r w:rsidRPr="00E17342">
        <w:rPr>
          <w:rFonts w:ascii="Arial" w:hAnsi="Arial" w:cs="Arial"/>
          <w:sz w:val="20"/>
          <w:szCs w:val="20"/>
        </w:rPr>
        <w:t xml:space="preserve"> 09/ĐK ban hành kèm theo Nghị định này trình </w:t>
      </w:r>
      <w:r>
        <w:rPr>
          <w:rFonts w:ascii="Arial" w:hAnsi="Arial" w:cs="Arial"/>
          <w:sz w:val="20"/>
          <w:szCs w:val="20"/>
        </w:rPr>
        <w:t>Ủy ban</w:t>
      </w:r>
      <w:r w:rsidRPr="00E17342">
        <w:rPr>
          <w:rFonts w:ascii="Arial" w:hAnsi="Arial" w:cs="Arial"/>
          <w:sz w:val="20"/>
          <w:szCs w:val="20"/>
        </w:rPr>
        <w:t xml:space="preserve"> nhân dân cấp huyện ký Giấy chứng nhận quyền sử dụng đất, quyền sở hữu tài sản gắn liền với đất.</w:t>
      </w:r>
    </w:p>
    <w:p w:rsidR="00C54049"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sz w:val="20"/>
          <w:szCs w:val="20"/>
        </w:rPr>
        <w:t xml:space="preserve">Trường hợp thuê đất thì trình </w:t>
      </w:r>
      <w:r>
        <w:rPr>
          <w:rFonts w:ascii="Arial" w:hAnsi="Arial" w:cs="Arial"/>
          <w:sz w:val="20"/>
          <w:szCs w:val="20"/>
        </w:rPr>
        <w:t>Ủy ban</w:t>
      </w:r>
      <w:r w:rsidRPr="00E17342">
        <w:rPr>
          <w:rFonts w:ascii="Arial" w:hAnsi="Arial" w:cs="Arial"/>
          <w:sz w:val="20"/>
          <w:szCs w:val="20"/>
        </w:rPr>
        <w:t xml:space="preserve"> nhân dân cấp huyện ký quyết định cho thuê đất, ký Giấy chứng nhận </w:t>
      </w:r>
      <w:r>
        <w:rPr>
          <w:rFonts w:ascii="Arial" w:hAnsi="Arial" w:cs="Arial"/>
          <w:sz w:val="20"/>
          <w:szCs w:val="20"/>
        </w:rPr>
        <w:t>quyền</w:t>
      </w:r>
      <w:r w:rsidRPr="00E17342">
        <w:rPr>
          <w:rFonts w:ascii="Arial" w:hAnsi="Arial" w:cs="Arial"/>
          <w:sz w:val="20"/>
          <w:szCs w:val="20"/>
        </w:rPr>
        <w:t xml:space="preserve"> sử dụng </w:t>
      </w:r>
      <w:r>
        <w:rPr>
          <w:rFonts w:ascii="Arial" w:hAnsi="Arial" w:cs="Arial"/>
          <w:sz w:val="20"/>
          <w:szCs w:val="20"/>
        </w:rPr>
        <w:t>đất, quy</w:t>
      </w:r>
      <w:r w:rsidRPr="00CD68C8">
        <w:rPr>
          <w:rFonts w:ascii="Arial" w:hAnsi="Arial" w:cs="Arial"/>
          <w:sz w:val="20"/>
          <w:szCs w:val="20"/>
        </w:rPr>
        <w:t>ề</w:t>
      </w:r>
      <w:r>
        <w:rPr>
          <w:rFonts w:ascii="Arial" w:hAnsi="Arial" w:cs="Arial"/>
          <w:sz w:val="20"/>
          <w:szCs w:val="20"/>
        </w:rPr>
        <w:t>n sở hữu tài sản g</w:t>
      </w:r>
      <w:r w:rsidRPr="00CD68C8">
        <w:rPr>
          <w:rFonts w:ascii="Arial" w:hAnsi="Arial" w:cs="Arial"/>
          <w:sz w:val="20"/>
          <w:szCs w:val="20"/>
        </w:rPr>
        <w:t>ắ</w:t>
      </w:r>
      <w:r w:rsidRPr="00E17342">
        <w:rPr>
          <w:rFonts w:ascii="Arial" w:hAnsi="Arial" w:cs="Arial"/>
          <w:sz w:val="20"/>
          <w:szCs w:val="20"/>
        </w:rPr>
        <w:t>n liền với đất; thực hiện ký hợp đồng thuê đất;</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Chuyển Giấy chứng nhận quyền sử dụng đất, quyền sở hữu tài sản gắn liền với đất, hợp đồng thuê đất đối với trư</w:t>
      </w:r>
      <w:r>
        <w:rPr>
          <w:rFonts w:ascii="Arial" w:hAnsi="Arial" w:cs="Arial"/>
          <w:sz w:val="20"/>
          <w:szCs w:val="20"/>
        </w:rPr>
        <w:t>ờng hợp thuê đất cho cơ quan ti</w:t>
      </w:r>
      <w:r w:rsidRPr="00CD68C8">
        <w:rPr>
          <w:rFonts w:ascii="Arial" w:hAnsi="Arial" w:cs="Arial"/>
          <w:sz w:val="20"/>
          <w:szCs w:val="20"/>
        </w:rPr>
        <w:t>ế</w:t>
      </w:r>
      <w:r w:rsidRPr="00E17342">
        <w:rPr>
          <w:rFonts w:ascii="Arial" w:hAnsi="Arial" w:cs="Arial"/>
          <w:sz w:val="20"/>
          <w:szCs w:val="20"/>
        </w:rPr>
        <w:t>p nhận hồ sơ để trao cho người sử dụng đất, chủ sở hữu tài sản gắn liền với đất;</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 xml:space="preserve">Chuyển hồ sơ kèm theo bản sao Giấy chứng nhận đã cấp đến Văn phòng đăng ký </w:t>
      </w:r>
      <w:r>
        <w:rPr>
          <w:rFonts w:ascii="Arial" w:hAnsi="Arial" w:cs="Arial"/>
          <w:sz w:val="20"/>
          <w:szCs w:val="20"/>
        </w:rPr>
        <w:t>đất</w:t>
      </w:r>
      <w:r w:rsidRPr="00E17342">
        <w:rPr>
          <w:rFonts w:ascii="Arial" w:hAnsi="Arial" w:cs="Arial"/>
          <w:sz w:val="20"/>
          <w:szCs w:val="20"/>
        </w:rPr>
        <w:t xml:space="preserve"> đai </w:t>
      </w:r>
      <w:r w:rsidRPr="00CD68C8">
        <w:rPr>
          <w:rFonts w:ascii="Arial" w:hAnsi="Arial" w:cs="Arial"/>
          <w:sz w:val="20"/>
          <w:szCs w:val="20"/>
        </w:rPr>
        <w:t>để</w:t>
      </w:r>
      <w:r w:rsidRPr="00E17342">
        <w:rPr>
          <w:rFonts w:ascii="Arial" w:hAnsi="Arial" w:cs="Arial"/>
          <w:sz w:val="20"/>
          <w:szCs w:val="20"/>
        </w:rPr>
        <w:t xml:space="preserve"> cập nhật, chỉnh lý </w:t>
      </w:r>
      <w:r w:rsidRPr="00CD68C8">
        <w:rPr>
          <w:rFonts w:ascii="Arial" w:hAnsi="Arial" w:cs="Arial"/>
          <w:sz w:val="20"/>
          <w:szCs w:val="20"/>
        </w:rPr>
        <w:t>hồ</w:t>
      </w:r>
      <w:r w:rsidRPr="00E17342">
        <w:rPr>
          <w:rFonts w:ascii="Arial" w:hAnsi="Arial" w:cs="Arial"/>
          <w:sz w:val="20"/>
          <w:szCs w:val="20"/>
        </w:rPr>
        <w:t xml:space="preserve"> sơ địa chính, cơ sở dữ liệu </w:t>
      </w:r>
      <w:r>
        <w:rPr>
          <w:rFonts w:ascii="Arial" w:hAnsi="Arial" w:cs="Arial"/>
          <w:sz w:val="20"/>
          <w:szCs w:val="20"/>
        </w:rPr>
        <w:t>đất</w:t>
      </w:r>
      <w:r w:rsidRPr="00E17342">
        <w:rPr>
          <w:rFonts w:ascii="Arial" w:hAnsi="Arial" w:cs="Arial"/>
          <w:sz w:val="20"/>
          <w:szCs w:val="20"/>
        </w:rPr>
        <w:t xml:space="preserve"> đai.</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2. </w:t>
      </w:r>
      <w:r w:rsidRPr="00E17342">
        <w:rPr>
          <w:rFonts w:ascii="Arial" w:hAnsi="Arial" w:cs="Arial"/>
          <w:sz w:val="20"/>
          <w:szCs w:val="20"/>
        </w:rPr>
        <w:t>Đối với tổ chức đang sử dụng đất, người gốc Việt Nam định cư ở nước ngoài nhận thừa kế quyền sử dụng đất theo quy đị</w:t>
      </w:r>
      <w:r>
        <w:rPr>
          <w:rFonts w:ascii="Arial" w:hAnsi="Arial" w:cs="Arial"/>
          <w:sz w:val="20"/>
          <w:szCs w:val="20"/>
        </w:rPr>
        <w:t>nh tại điểm h khoản 1 Điều 28 c</w:t>
      </w:r>
      <w:r w:rsidRPr="00CD68C8">
        <w:rPr>
          <w:rFonts w:ascii="Arial" w:hAnsi="Arial" w:cs="Arial"/>
          <w:sz w:val="20"/>
          <w:szCs w:val="20"/>
        </w:rPr>
        <w:t>ủ</w:t>
      </w:r>
      <w:r w:rsidRPr="00E17342">
        <w:rPr>
          <w:rFonts w:ascii="Arial" w:hAnsi="Arial" w:cs="Arial"/>
          <w:sz w:val="20"/>
          <w:szCs w:val="20"/>
        </w:rPr>
        <w:t>a Luật Đất đai:</w:t>
      </w:r>
    </w:p>
    <w:p w:rsidR="00C54049"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sz w:val="20"/>
          <w:szCs w:val="20"/>
        </w:rPr>
        <w:t>Sau khi nhận được thông báo của cơ quan thuế về việc hoàn thành nghĩa vụ tài chính, trừ trường hợp được Nhà nước cho thuê đất thu tiền thuê đất hằng năm, cơ quan có chức năng quản lý đất đai cấp tỉnh thực hiện:</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Trình </w:t>
      </w:r>
      <w:r>
        <w:rPr>
          <w:rFonts w:ascii="Arial" w:hAnsi="Arial" w:cs="Arial"/>
          <w:sz w:val="20"/>
          <w:szCs w:val="20"/>
        </w:rPr>
        <w:t>Ủy ban</w:t>
      </w:r>
      <w:r w:rsidRPr="00E17342">
        <w:rPr>
          <w:rFonts w:ascii="Arial" w:hAnsi="Arial" w:cs="Arial"/>
          <w:sz w:val="20"/>
          <w:szCs w:val="20"/>
        </w:rPr>
        <w:t xml:space="preserve"> nhân dân cấp tỉnh ký Giấy chứng nhận quyền sử dụng đất, quyền sở hữu tài sản gắn liền với đất hoặc ký Giấy chứng nhận quyền sử dụng đất, quyền sở hữu tài sản gắn liền với đất đối với trường hợp được ủy quyền; ký hợp đồng thuê đất đối với trường hợp thuê đất;</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Pr>
          <w:rFonts w:ascii="Arial" w:hAnsi="Arial" w:cs="Arial"/>
          <w:sz w:val="20"/>
          <w:szCs w:val="20"/>
        </w:rPr>
        <w:t>Chuy</w:t>
      </w:r>
      <w:r w:rsidRPr="00CD68C8">
        <w:rPr>
          <w:rFonts w:ascii="Arial" w:hAnsi="Arial" w:cs="Arial"/>
          <w:sz w:val="20"/>
          <w:szCs w:val="20"/>
        </w:rPr>
        <w:t>ể</w:t>
      </w:r>
      <w:r w:rsidRPr="00E17342">
        <w:rPr>
          <w:rFonts w:ascii="Arial" w:hAnsi="Arial" w:cs="Arial"/>
          <w:sz w:val="20"/>
          <w:szCs w:val="20"/>
        </w:rPr>
        <w:t>n Giấy chứng nhận quyền sử dụng đất, quyền sở hữu tài sản gắn liền với đất, hợp đồng thuê đất đối với trường hợp thuê đất cho cơ quan tiếp nhận hồ sơ để trao cho người sử dụng đất, chủ sở hữu tài sản gắn liền với đất;</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 xml:space="preserve">Chuyển hồ sơ kèm theo bản sao Giấy chứng nhận đã cấp đến Văn phòng đăng ký </w:t>
      </w:r>
      <w:r>
        <w:rPr>
          <w:rFonts w:ascii="Arial" w:hAnsi="Arial" w:cs="Arial"/>
          <w:sz w:val="20"/>
          <w:szCs w:val="20"/>
        </w:rPr>
        <w:t>đất</w:t>
      </w:r>
      <w:r w:rsidRPr="00E17342">
        <w:rPr>
          <w:rFonts w:ascii="Arial" w:hAnsi="Arial" w:cs="Arial"/>
          <w:sz w:val="20"/>
          <w:szCs w:val="20"/>
        </w:rPr>
        <w:t xml:space="preserve"> đai </w:t>
      </w:r>
      <w:r w:rsidRPr="00CD68C8">
        <w:rPr>
          <w:rFonts w:ascii="Arial" w:hAnsi="Arial" w:cs="Arial"/>
          <w:sz w:val="20"/>
          <w:szCs w:val="20"/>
        </w:rPr>
        <w:t>để</w:t>
      </w:r>
      <w:r w:rsidRPr="00E17342">
        <w:rPr>
          <w:rFonts w:ascii="Arial" w:hAnsi="Arial" w:cs="Arial"/>
          <w:sz w:val="20"/>
          <w:szCs w:val="20"/>
        </w:rPr>
        <w:t xml:space="preserve"> cập nhật, chỉnh lý hồ sơ địa chính, cơ sở dữ liệu đất đai.</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3. </w:t>
      </w:r>
      <w:r w:rsidRPr="00E17342">
        <w:rPr>
          <w:rFonts w:ascii="Arial" w:hAnsi="Arial" w:cs="Arial"/>
          <w:sz w:val="20"/>
          <w:szCs w:val="20"/>
        </w:rPr>
        <w:t>Trường hợp hộ gia đình, cá nhân, cộng đồng dân cư đã có Thông báo xác nhận kết quả đăng ký đất đai, tài sản gắn liền với đất mà có nhu cầu cấp Giấy chứng nhận quyền sử dụng đất, quyền sở hữu tài sản gắn liền với đất thì thực hiện như sau:</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Người sử dụng đất nộp Thông báo xác nhận kết quả đăng ký đất đai, tài sản gắn liền với đất và Đơn đăng ký đất đai, tài sản gắn liền với đất theo </w:t>
      </w:r>
      <w:r>
        <w:rPr>
          <w:rFonts w:ascii="Arial" w:hAnsi="Arial" w:cs="Arial"/>
          <w:sz w:val="20"/>
          <w:szCs w:val="20"/>
        </w:rPr>
        <w:t>Mẫu số</w:t>
      </w:r>
      <w:r w:rsidRPr="00E17342">
        <w:rPr>
          <w:rFonts w:ascii="Arial" w:hAnsi="Arial" w:cs="Arial"/>
          <w:sz w:val="20"/>
          <w:szCs w:val="20"/>
        </w:rPr>
        <w:t xml:space="preserve"> 04/ĐK ban hành kèm theo Nghị định này đến cơ quan tiếp nhận hồ sơ quy định tại điểm a khoản 1 Điều 21 của Nghị định này;</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Pr>
          <w:rFonts w:ascii="Arial" w:hAnsi="Arial" w:cs="Arial"/>
          <w:sz w:val="20"/>
          <w:szCs w:val="20"/>
        </w:rPr>
        <w:t>Ủy ban</w:t>
      </w:r>
      <w:r w:rsidRPr="00E17342">
        <w:rPr>
          <w:rFonts w:ascii="Arial" w:hAnsi="Arial" w:cs="Arial"/>
          <w:sz w:val="20"/>
          <w:szCs w:val="20"/>
        </w:rPr>
        <w:t xml:space="preserve"> nhân dân cấp xã khai thác thông tin về hồ sơ đăng ký đất đai, tài sản gắn liền với đất trong cơ sở dữ liệu đất đai hoặc đề nghị Văn phòng đăng ký đất đai cung cấp hồ sơ nếu không khai thác được thông tin để thực hiện công việc quy định tại khoản 1, các điểm c, d và đ khoản 2 và khoản 4, khoản 5 Điều 33 của Nghị định này;</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lastRenderedPageBreak/>
        <w:t xml:space="preserve">c) </w:t>
      </w:r>
      <w:r w:rsidRPr="00E17342">
        <w:rPr>
          <w:rFonts w:ascii="Arial" w:hAnsi="Arial" w:cs="Arial"/>
          <w:sz w:val="20"/>
          <w:szCs w:val="20"/>
        </w:rPr>
        <w:t>Cơ quan có chức năng quản lý đất đai cấp huyện thực hiện công việc quy định tại khoản 4 Điều 31 của Nghị định này và khoản 1 Điều này.</w:t>
      </w:r>
    </w:p>
    <w:p w:rsidR="00C54049" w:rsidRPr="00E17342"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b/>
          <w:bCs/>
          <w:sz w:val="20"/>
          <w:szCs w:val="20"/>
        </w:rPr>
        <w:t xml:space="preserve">Điều 37. Trình tự, thủ tục đăng ký biến động đất đai, tài sản gắn liền với đất và cấp Giấy chứng nhận quyền sử dụng đất, quyền </w:t>
      </w:r>
      <w:r w:rsidRPr="00CD68C8">
        <w:rPr>
          <w:rFonts w:ascii="Arial" w:hAnsi="Arial" w:cs="Arial"/>
          <w:b/>
          <w:bCs/>
          <w:sz w:val="20"/>
          <w:szCs w:val="20"/>
        </w:rPr>
        <w:t>sở</w:t>
      </w:r>
      <w:r w:rsidRPr="00E17342">
        <w:rPr>
          <w:rFonts w:ascii="Arial" w:hAnsi="Arial" w:cs="Arial"/>
          <w:b/>
          <w:bCs/>
          <w:sz w:val="20"/>
          <w:szCs w:val="20"/>
        </w:rPr>
        <w:t xml:space="preserve"> hữu tài sản gắn liền với đất</w:t>
      </w:r>
    </w:p>
    <w:p w:rsidR="00C54049"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sz w:val="20"/>
          <w:szCs w:val="20"/>
        </w:rPr>
        <w:t>Trình tự, thủ tục đăng ký biến động đất đai, tài sản gắn liền với đất và cấp Giấy chứng nhận quyền sử dụng đất, quyền sở hữu tài sản gắn liền với đất, trừ trường hợp quy định tại các điều 38, 39,</w:t>
      </w:r>
      <w:r w:rsidRPr="00CD68C8">
        <w:rPr>
          <w:rFonts w:ascii="Arial" w:hAnsi="Arial" w:cs="Arial"/>
          <w:sz w:val="20"/>
          <w:szCs w:val="20"/>
        </w:rPr>
        <w:t xml:space="preserve"> </w:t>
      </w:r>
      <w:r w:rsidRPr="00E17342">
        <w:rPr>
          <w:rFonts w:ascii="Arial" w:hAnsi="Arial" w:cs="Arial"/>
          <w:sz w:val="20"/>
          <w:szCs w:val="20"/>
        </w:rPr>
        <w:t>40, 41,</w:t>
      </w:r>
      <w:r w:rsidRPr="00CD68C8">
        <w:rPr>
          <w:rFonts w:ascii="Arial" w:hAnsi="Arial" w:cs="Arial"/>
          <w:sz w:val="20"/>
          <w:szCs w:val="20"/>
        </w:rPr>
        <w:t xml:space="preserve"> </w:t>
      </w:r>
      <w:r w:rsidRPr="00E17342">
        <w:rPr>
          <w:rFonts w:ascii="Arial" w:hAnsi="Arial" w:cs="Arial"/>
          <w:sz w:val="20"/>
          <w:szCs w:val="20"/>
        </w:rPr>
        <w:t>42, 43 và 44 của Nghị định này thực hiện như sau:</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1. </w:t>
      </w:r>
      <w:r w:rsidRPr="00E17342">
        <w:rPr>
          <w:rFonts w:ascii="Arial" w:hAnsi="Arial" w:cs="Arial"/>
          <w:sz w:val="20"/>
          <w:szCs w:val="20"/>
        </w:rPr>
        <w:t>Người yêu cầu đăng ký nộp 01 bộ hồ sơ gồm các giấy tờ quy định tại Điều 29 của Nghị định này.</w:t>
      </w:r>
    </w:p>
    <w:p w:rsidR="00C54049"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sz w:val="20"/>
          <w:szCs w:val="20"/>
        </w:rPr>
        <w:t>Trường hợp xử lý tài sản thế chấp, góp vốn bằng quyền sử dụng đất, tài sản gắn liền với đất k</w:t>
      </w:r>
      <w:r>
        <w:rPr>
          <w:rFonts w:ascii="Arial" w:hAnsi="Arial" w:cs="Arial"/>
          <w:sz w:val="20"/>
          <w:szCs w:val="20"/>
        </w:rPr>
        <w:t>hông theo thỏa thuận; kê biên b</w:t>
      </w:r>
      <w:r w:rsidRPr="00CD68C8">
        <w:rPr>
          <w:rFonts w:ascii="Arial" w:hAnsi="Arial" w:cs="Arial"/>
          <w:sz w:val="20"/>
          <w:szCs w:val="20"/>
        </w:rPr>
        <w:t>ả</w:t>
      </w:r>
      <w:r w:rsidRPr="00E17342">
        <w:rPr>
          <w:rFonts w:ascii="Arial" w:hAnsi="Arial" w:cs="Arial"/>
          <w:sz w:val="20"/>
          <w:szCs w:val="20"/>
        </w:rPr>
        <w:t>n đấu giá quyền sử dụng đất, tài sản gắn liền với đất để thi hành án theo quy định của pháp luật thì việc nộp hồ sơ do tổ chức thực hiện việc xử lý qu</w:t>
      </w:r>
      <w:r>
        <w:rPr>
          <w:rFonts w:ascii="Arial" w:hAnsi="Arial" w:cs="Arial"/>
          <w:sz w:val="20"/>
          <w:szCs w:val="20"/>
        </w:rPr>
        <w:t>yền sử dụng đất, tài sản gắn li</w:t>
      </w:r>
      <w:r w:rsidRPr="00CD68C8">
        <w:rPr>
          <w:rFonts w:ascii="Arial" w:hAnsi="Arial" w:cs="Arial"/>
          <w:sz w:val="20"/>
          <w:szCs w:val="20"/>
        </w:rPr>
        <w:t>ề</w:t>
      </w:r>
      <w:r w:rsidRPr="00E17342">
        <w:rPr>
          <w:rFonts w:ascii="Arial" w:hAnsi="Arial" w:cs="Arial"/>
          <w:sz w:val="20"/>
          <w:szCs w:val="20"/>
        </w:rPr>
        <w:t>n với đất hoặc do người nhận quyền sử dụng đất, quyền sở hữu tài sản gắn liền với đất thực hiện.</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2. </w:t>
      </w:r>
      <w:r w:rsidRPr="00E17342">
        <w:rPr>
          <w:rFonts w:ascii="Arial" w:hAnsi="Arial" w:cs="Arial"/>
          <w:sz w:val="20"/>
          <w:szCs w:val="20"/>
        </w:rPr>
        <w:t>Cơ quan tiếp nhận hồ sơ cấp Giấy tiếp nhận hồ sơ và hẹn trả kết quả cho người nộp hồ sơ.</w:t>
      </w:r>
    </w:p>
    <w:p w:rsidR="00C54049" w:rsidRPr="00E17342"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sz w:val="20"/>
          <w:szCs w:val="20"/>
        </w:rPr>
        <w:t>Trường hợp cơ quan tiếp nhận hồ sơ quy định tại điểm a khoản 1 Điều 21 của Nghị định này thì chuyển hồ sơ đến Văn phòng đăng ký đất đai.</w:t>
      </w:r>
    </w:p>
    <w:p w:rsidR="00C54049"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sz w:val="20"/>
          <w:szCs w:val="20"/>
        </w:rPr>
        <w:t xml:space="preserve">Trường hợp xác định lại diện tích đất ở theo quy định tại khoản 6 </w:t>
      </w:r>
      <w:r>
        <w:rPr>
          <w:rFonts w:ascii="Arial" w:hAnsi="Arial" w:cs="Arial"/>
          <w:sz w:val="20"/>
          <w:szCs w:val="20"/>
        </w:rPr>
        <w:t>Điều</w:t>
      </w:r>
      <w:r w:rsidRPr="00E17342">
        <w:rPr>
          <w:rFonts w:ascii="Arial" w:hAnsi="Arial" w:cs="Arial"/>
          <w:sz w:val="20"/>
          <w:szCs w:val="20"/>
        </w:rPr>
        <w:t xml:space="preserve"> 141 của Luật Đất đai thì cơ quan tiếp nhận hồ sơ chuyển hồ sơ đến cơ quan có chức năng quản lý đất đai cấp huyện.</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3. </w:t>
      </w:r>
      <w:r w:rsidRPr="00E17342">
        <w:rPr>
          <w:rFonts w:ascii="Arial" w:hAnsi="Arial" w:cs="Arial"/>
          <w:sz w:val="20"/>
          <w:szCs w:val="20"/>
        </w:rPr>
        <w:t>Văn phòng đăng ký đất đai thực hiện các công việc sau:</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Kiểm 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w:t>
      </w:r>
      <w:r>
        <w:rPr>
          <w:rFonts w:ascii="Arial" w:hAnsi="Arial" w:cs="Arial"/>
          <w:sz w:val="20"/>
          <w:szCs w:val="20"/>
        </w:rPr>
        <w:t>quyền</w:t>
      </w:r>
      <w:r w:rsidRPr="00E17342">
        <w:rPr>
          <w:rFonts w:ascii="Arial" w:hAnsi="Arial" w:cs="Arial"/>
          <w:sz w:val="20"/>
          <w:szCs w:val="20"/>
        </w:rPr>
        <w:t xml:space="preserve"> theo quy định của Luật Đất đai thì Văn phòng đăng ký đất đai thông báo lý do và trả </w:t>
      </w:r>
      <w:r>
        <w:rPr>
          <w:rFonts w:ascii="Arial" w:hAnsi="Arial" w:cs="Arial"/>
          <w:sz w:val="20"/>
          <w:szCs w:val="20"/>
        </w:rPr>
        <w:t>hồ sơ</w:t>
      </w:r>
      <w:r w:rsidRPr="00E17342">
        <w:rPr>
          <w:rFonts w:ascii="Arial" w:hAnsi="Arial" w:cs="Arial"/>
          <w:sz w:val="20"/>
          <w:szCs w:val="20"/>
        </w:rPr>
        <w:t xml:space="preserve"> cho người yêu cầu đăng ký;</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Khi giải quyết thủ tục đăng ký biến độn</w:t>
      </w:r>
      <w:r>
        <w:rPr>
          <w:rFonts w:ascii="Arial" w:hAnsi="Arial" w:cs="Arial"/>
          <w:sz w:val="20"/>
          <w:szCs w:val="20"/>
        </w:rPr>
        <w:t>g đất đai mà thửa đất đã được c</w:t>
      </w:r>
      <w:r w:rsidRPr="00CD68C8">
        <w:rPr>
          <w:rFonts w:ascii="Arial" w:hAnsi="Arial" w:cs="Arial"/>
          <w:sz w:val="20"/>
          <w:szCs w:val="20"/>
        </w:rPr>
        <w:t>ấ</w:t>
      </w:r>
      <w:r w:rsidRPr="00E17342">
        <w:rPr>
          <w:rFonts w:ascii="Arial" w:hAnsi="Arial" w:cs="Arial"/>
          <w:sz w:val="20"/>
          <w:szCs w:val="20"/>
        </w:rPr>
        <w:t xml:space="preserve">p </w:t>
      </w:r>
      <w:r>
        <w:rPr>
          <w:rFonts w:ascii="Arial" w:hAnsi="Arial" w:cs="Arial"/>
          <w:sz w:val="20"/>
          <w:szCs w:val="20"/>
        </w:rPr>
        <w:t>Giấy</w:t>
      </w:r>
      <w:r w:rsidRPr="00E17342">
        <w:rPr>
          <w:rFonts w:ascii="Arial" w:hAnsi="Arial" w:cs="Arial"/>
          <w:sz w:val="20"/>
          <w:szCs w:val="20"/>
        </w:rPr>
        <w:t xml:space="preserve"> chứng nhận theo bản </w:t>
      </w:r>
      <w:r w:rsidRPr="00CD68C8">
        <w:rPr>
          <w:rFonts w:ascii="Arial" w:hAnsi="Arial" w:cs="Arial"/>
          <w:sz w:val="20"/>
          <w:szCs w:val="20"/>
        </w:rPr>
        <w:t>đồ</w:t>
      </w:r>
      <w:r w:rsidRPr="00E17342">
        <w:rPr>
          <w:rFonts w:ascii="Arial" w:hAnsi="Arial" w:cs="Arial"/>
          <w:sz w:val="20"/>
          <w:szCs w:val="20"/>
        </w:rPr>
        <w:t xml:space="preserve"> địa chính hoặc trích đo bản </w:t>
      </w:r>
      <w:r w:rsidRPr="00CD68C8">
        <w:rPr>
          <w:rFonts w:ascii="Arial" w:hAnsi="Arial" w:cs="Arial"/>
          <w:sz w:val="20"/>
          <w:szCs w:val="20"/>
        </w:rPr>
        <w:t>đồ</w:t>
      </w:r>
      <w:r w:rsidRPr="00E17342">
        <w:rPr>
          <w:rFonts w:ascii="Arial" w:hAnsi="Arial" w:cs="Arial"/>
          <w:sz w:val="20"/>
          <w:szCs w:val="20"/>
        </w:rPr>
        <w:t xml:space="preserve"> địa chính thửa đất thì Văn phòng đăng ký đất đai không phải thực hiện việc đo đạc, xác định lại diện tích thửa </w:t>
      </w:r>
      <w:r>
        <w:rPr>
          <w:rFonts w:ascii="Arial" w:hAnsi="Arial" w:cs="Arial"/>
          <w:sz w:val="20"/>
          <w:szCs w:val="20"/>
        </w:rPr>
        <w:t>đất</w:t>
      </w:r>
      <w:r w:rsidRPr="00E17342">
        <w:rPr>
          <w:rFonts w:ascii="Arial" w:hAnsi="Arial" w:cs="Arial"/>
          <w:sz w:val="20"/>
          <w:szCs w:val="20"/>
        </w:rPr>
        <w:t xml:space="preserve">, trừ trường hợp người sử dụng </w:t>
      </w:r>
      <w:r>
        <w:rPr>
          <w:rFonts w:ascii="Arial" w:hAnsi="Arial" w:cs="Arial"/>
          <w:sz w:val="20"/>
          <w:szCs w:val="20"/>
        </w:rPr>
        <w:t>đất</w:t>
      </w:r>
      <w:r w:rsidRPr="00E17342">
        <w:rPr>
          <w:rFonts w:ascii="Arial" w:hAnsi="Arial" w:cs="Arial"/>
          <w:sz w:val="20"/>
          <w:szCs w:val="20"/>
        </w:rPr>
        <w:t xml:space="preserve">, chủ sở hữu tài sản </w:t>
      </w:r>
      <w:r>
        <w:rPr>
          <w:rFonts w:ascii="Arial" w:hAnsi="Arial" w:cs="Arial"/>
          <w:sz w:val="20"/>
          <w:szCs w:val="20"/>
        </w:rPr>
        <w:t>gắn liền</w:t>
      </w:r>
      <w:r w:rsidRPr="00E17342">
        <w:rPr>
          <w:rFonts w:ascii="Arial" w:hAnsi="Arial" w:cs="Arial"/>
          <w:sz w:val="20"/>
          <w:szCs w:val="20"/>
        </w:rPr>
        <w:t xml:space="preserve"> với đất có nhu cầu.</w:t>
      </w:r>
    </w:p>
    <w:p w:rsidR="00C54049" w:rsidRPr="00E17342" w:rsidRDefault="00C54049" w:rsidP="00C54049">
      <w:pPr>
        <w:pStyle w:val="Vnbnnidung0"/>
        <w:spacing w:after="120" w:line="240" w:lineRule="auto"/>
        <w:ind w:firstLine="720"/>
        <w:jc w:val="both"/>
        <w:rPr>
          <w:rFonts w:ascii="Arial" w:hAnsi="Arial" w:cs="Arial"/>
          <w:sz w:val="20"/>
          <w:szCs w:val="20"/>
        </w:rPr>
      </w:pPr>
      <w:r>
        <w:rPr>
          <w:rFonts w:ascii="Arial" w:hAnsi="Arial" w:cs="Arial"/>
          <w:sz w:val="20"/>
          <w:szCs w:val="20"/>
        </w:rPr>
        <w:t>Trường hợp</w:t>
      </w:r>
      <w:r w:rsidRPr="00E17342">
        <w:rPr>
          <w:rFonts w:ascii="Arial" w:hAnsi="Arial" w:cs="Arial"/>
          <w:sz w:val="20"/>
          <w:szCs w:val="20"/>
        </w:rPr>
        <w:t xml:space="preserve"> thực hiện thủ tục đăng ký biến động đất đai mà Giấy chứng nhận đã cấp chưa sử dụng bản đồ địa chính hoặc trích đo bản đồ địa chính thửa đất, người sử dụng đất có nhu cầu cấp mới Giấy chứng nhận quyền sử dụng đất, quyền sở hữu tài sản gắn liền với </w:t>
      </w:r>
      <w:r>
        <w:rPr>
          <w:rFonts w:ascii="Arial" w:hAnsi="Arial" w:cs="Arial"/>
          <w:sz w:val="20"/>
          <w:szCs w:val="20"/>
        </w:rPr>
        <w:t>đất</w:t>
      </w:r>
      <w:r w:rsidRPr="00E17342">
        <w:rPr>
          <w:rFonts w:ascii="Arial" w:hAnsi="Arial" w:cs="Arial"/>
          <w:sz w:val="20"/>
          <w:szCs w:val="20"/>
        </w:rPr>
        <w:t xml:space="preserve"> hoặc thuộc trường hợp phải </w:t>
      </w:r>
      <w:r>
        <w:rPr>
          <w:rFonts w:ascii="Arial" w:hAnsi="Arial" w:cs="Arial"/>
          <w:sz w:val="20"/>
          <w:szCs w:val="20"/>
        </w:rPr>
        <w:t>cấp</w:t>
      </w:r>
      <w:r w:rsidRPr="00E17342">
        <w:rPr>
          <w:rFonts w:ascii="Arial" w:hAnsi="Arial" w:cs="Arial"/>
          <w:sz w:val="20"/>
          <w:szCs w:val="20"/>
        </w:rPr>
        <w:t xml:space="preserve"> mới Giấy chứng nhận quyền sử dụng đất, quyền sở hữu tài sản gắn liền với đất thì Văn phòng đăng ký đất đai thực hiện việc trích lục bản đồ địa chính hoặc trích đo bản đồ địa chính thửa đất đối với nơi chưa có bản đồ địa chính hoặc chỉ có bản đồ địa chính dạng giấy đã rách nát, hư hỏng không thể khôi phục và không thể sử dụng để số hóa theo quy định tại điểm b khoản 2 Điều 4 của Nghị định này </w:t>
      </w:r>
      <w:r w:rsidRPr="00CD68C8">
        <w:rPr>
          <w:rFonts w:ascii="Arial" w:hAnsi="Arial" w:cs="Arial"/>
          <w:sz w:val="20"/>
          <w:szCs w:val="20"/>
        </w:rPr>
        <w:t>để thể</w:t>
      </w:r>
      <w:r w:rsidRPr="00E17342">
        <w:rPr>
          <w:rFonts w:ascii="Arial" w:hAnsi="Arial" w:cs="Arial"/>
          <w:sz w:val="20"/>
          <w:szCs w:val="20"/>
        </w:rPr>
        <w:t xml:space="preserve"> hiện sơ </w:t>
      </w:r>
      <w:r w:rsidRPr="00CD68C8">
        <w:rPr>
          <w:rFonts w:ascii="Arial" w:hAnsi="Arial" w:cs="Arial"/>
          <w:sz w:val="20"/>
          <w:szCs w:val="20"/>
        </w:rPr>
        <w:t>đồ</w:t>
      </w:r>
      <w:r w:rsidRPr="00E17342">
        <w:rPr>
          <w:rFonts w:ascii="Arial" w:hAnsi="Arial" w:cs="Arial"/>
          <w:sz w:val="20"/>
          <w:szCs w:val="20"/>
        </w:rPr>
        <w:t xml:space="preserve"> của thửa </w:t>
      </w:r>
      <w:r>
        <w:rPr>
          <w:rFonts w:ascii="Arial" w:hAnsi="Arial" w:cs="Arial"/>
          <w:sz w:val="20"/>
          <w:szCs w:val="20"/>
        </w:rPr>
        <w:t>đất</w:t>
      </w:r>
      <w:r w:rsidRPr="00E17342">
        <w:rPr>
          <w:rFonts w:ascii="Arial" w:hAnsi="Arial" w:cs="Arial"/>
          <w:sz w:val="20"/>
          <w:szCs w:val="20"/>
        </w:rPr>
        <w:t xml:space="preserve"> trên </w:t>
      </w:r>
      <w:r>
        <w:rPr>
          <w:rFonts w:ascii="Arial" w:hAnsi="Arial" w:cs="Arial"/>
          <w:sz w:val="20"/>
          <w:szCs w:val="20"/>
        </w:rPr>
        <w:t>Giấy</w:t>
      </w:r>
      <w:r w:rsidRPr="00E17342">
        <w:rPr>
          <w:rFonts w:ascii="Arial" w:hAnsi="Arial" w:cs="Arial"/>
          <w:sz w:val="20"/>
          <w:szCs w:val="20"/>
        </w:rPr>
        <w:t xml:space="preserve"> chứng nhận </w:t>
      </w:r>
      <w:r>
        <w:rPr>
          <w:rFonts w:ascii="Arial" w:hAnsi="Arial" w:cs="Arial"/>
          <w:sz w:val="20"/>
          <w:szCs w:val="20"/>
        </w:rPr>
        <w:t>quyền</w:t>
      </w:r>
      <w:r w:rsidRPr="00E17342">
        <w:rPr>
          <w:rFonts w:ascii="Arial" w:hAnsi="Arial" w:cs="Arial"/>
          <w:sz w:val="20"/>
          <w:szCs w:val="20"/>
        </w:rPr>
        <w:t xml:space="preserve"> sử dụng </w:t>
      </w:r>
      <w:r>
        <w:rPr>
          <w:rFonts w:ascii="Arial" w:hAnsi="Arial" w:cs="Arial"/>
          <w:sz w:val="20"/>
          <w:szCs w:val="20"/>
        </w:rPr>
        <w:t>đất</w:t>
      </w:r>
      <w:r w:rsidRPr="00E17342">
        <w:rPr>
          <w:rFonts w:ascii="Arial" w:hAnsi="Arial" w:cs="Arial"/>
          <w:sz w:val="20"/>
          <w:szCs w:val="20"/>
        </w:rPr>
        <w:t>, quyền sở hữu tài sản gắn liền với đất.</w:t>
      </w:r>
    </w:p>
    <w:p w:rsidR="00C54049"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sz w:val="20"/>
          <w:szCs w:val="20"/>
        </w:rPr>
        <w:t xml:space="preserve">Người sử dụng đất được công nhận theo kết quả trích lục bản đồ địa chính hoặc trích đo bản đồ địa chính và phải trả chi phí đo đạc theo quy định; trường hợp đo đạc lại mà diện tích thửa đất lớn hơn diện tích trên Giấy chứng nhận đã cấp, ranh giới thửa đất không thay đổi so với ranh giới thửa đất tại thời </w:t>
      </w:r>
      <w:r>
        <w:rPr>
          <w:rFonts w:ascii="Arial" w:hAnsi="Arial" w:cs="Arial"/>
          <w:sz w:val="20"/>
          <w:szCs w:val="20"/>
        </w:rPr>
        <w:t>điểm</w:t>
      </w:r>
      <w:r w:rsidRPr="00E17342">
        <w:rPr>
          <w:rFonts w:ascii="Arial" w:hAnsi="Arial" w:cs="Arial"/>
          <w:sz w:val="20"/>
          <w:szCs w:val="20"/>
        </w:rPr>
        <w:t xml:space="preserve"> cấp Giấy chứng nhận thì người sử dụng đất phải thực hiện nghĩa vụ tài chính về tiền sử dụng đất đối với phần diện tích đất ở tăng thêm nằm ngoài hạn mức đất ở, tiền thuê đất đối với phần diện tích tăng thêm theo quy định của pháp luật tại thời điểm cấp Giấy chứng nhận trước đây;</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Trường hợp giảm diện tích thửa đất do sạt lở tự nhiên thì Văn phòng đăng ký đất đai có trách nhiệm đo đạc, xác định lại diện tích thửa đất bằng kinh phí của Nhà nước;</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d) </w:t>
      </w:r>
      <w:r w:rsidRPr="00E17342">
        <w:rPr>
          <w:rFonts w:ascii="Arial" w:hAnsi="Arial" w:cs="Arial"/>
          <w:sz w:val="20"/>
          <w:szCs w:val="20"/>
        </w:rPr>
        <w:t xml:space="preserve">Gửi Phiếu chuyển thông tin để xác định nghĩa vụ tài chính về đất đai theo </w:t>
      </w:r>
      <w:r>
        <w:rPr>
          <w:rFonts w:ascii="Arial" w:hAnsi="Arial" w:cs="Arial"/>
          <w:sz w:val="20"/>
          <w:szCs w:val="20"/>
        </w:rPr>
        <w:t>Mẫu số</w:t>
      </w:r>
      <w:r w:rsidRPr="00E17342">
        <w:rPr>
          <w:rFonts w:ascii="Arial" w:hAnsi="Arial" w:cs="Arial"/>
          <w:sz w:val="20"/>
          <w:szCs w:val="20"/>
        </w:rPr>
        <w:t xml:space="preserve"> 12/ĐK ban hành kèm theo Nghị định này đến cơ quan thuế để xác định và thông báo thu nghĩa vụ tài chính đối với trường hợp phải thực hiện nghĩa vụ tài chính theo quy định của pháp luật;</w:t>
      </w:r>
    </w:p>
    <w:p w:rsidR="00C54049" w:rsidRPr="00E17342"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sz w:val="20"/>
          <w:szCs w:val="20"/>
        </w:rPr>
        <w:t xml:space="preserve">đ) Chỉnh lý, cập nhật biến động vào hồ sơ địa chính, cơ sở dữ liệu đất đai; cấp mới Giấy chứng nhận quyền sử dụng đất, quyền sở hữu tài sản gắn liền với đất hoặc xác nhận thay đổi trên Giấy chứng nhận đã cấp đối với trường hợp không phải thực hiện nghĩa vụ tài chính; trao Giấy chứng nhận quyền sử dụng </w:t>
      </w:r>
      <w:r>
        <w:rPr>
          <w:rFonts w:ascii="Arial" w:hAnsi="Arial" w:cs="Arial"/>
          <w:sz w:val="20"/>
          <w:szCs w:val="20"/>
        </w:rPr>
        <w:t>đất</w:t>
      </w:r>
      <w:r w:rsidRPr="00E17342">
        <w:rPr>
          <w:rFonts w:ascii="Arial" w:hAnsi="Arial" w:cs="Arial"/>
          <w:sz w:val="20"/>
          <w:szCs w:val="20"/>
        </w:rPr>
        <w:t xml:space="preserve">, </w:t>
      </w:r>
      <w:r>
        <w:rPr>
          <w:rFonts w:ascii="Arial" w:hAnsi="Arial" w:cs="Arial"/>
          <w:sz w:val="20"/>
          <w:szCs w:val="20"/>
        </w:rPr>
        <w:t>quyền</w:t>
      </w:r>
      <w:r w:rsidRPr="00E17342">
        <w:rPr>
          <w:rFonts w:ascii="Arial" w:hAnsi="Arial" w:cs="Arial"/>
          <w:sz w:val="20"/>
          <w:szCs w:val="20"/>
        </w:rPr>
        <w:t xml:space="preserve"> sở hữu tài sản gắn liền với đất hoặc gửi cơ quan tiếp nhận hồ sơ để trao cho người </w:t>
      </w:r>
      <w:r w:rsidRPr="00E17342">
        <w:rPr>
          <w:rFonts w:ascii="Arial" w:hAnsi="Arial" w:cs="Arial"/>
          <w:sz w:val="20"/>
          <w:szCs w:val="20"/>
        </w:rPr>
        <w:lastRenderedPageBreak/>
        <w:t>được cấp.</w:t>
      </w:r>
    </w:p>
    <w:p w:rsidR="00C54049"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sz w:val="20"/>
          <w:szCs w:val="20"/>
        </w:rPr>
        <w:t xml:space="preserve">Đối với trường hợp phải thực hiện nghĩa vụ tài chính thì Văn phòng đăng ký </w:t>
      </w:r>
      <w:r>
        <w:rPr>
          <w:rFonts w:ascii="Arial" w:hAnsi="Arial" w:cs="Arial"/>
          <w:sz w:val="20"/>
          <w:szCs w:val="20"/>
        </w:rPr>
        <w:t>đất</w:t>
      </w:r>
      <w:r w:rsidRPr="00E17342">
        <w:rPr>
          <w:rFonts w:ascii="Arial" w:hAnsi="Arial" w:cs="Arial"/>
          <w:sz w:val="20"/>
          <w:szCs w:val="20"/>
        </w:rPr>
        <w:t xml:space="preserve"> đai thực hiện các công việc quy định tại </w:t>
      </w:r>
      <w:r w:rsidRPr="00CD68C8">
        <w:rPr>
          <w:rFonts w:ascii="Arial" w:hAnsi="Arial" w:cs="Arial"/>
          <w:sz w:val="20"/>
          <w:szCs w:val="20"/>
        </w:rPr>
        <w:t>điểm</w:t>
      </w:r>
      <w:r w:rsidRPr="00E17342">
        <w:rPr>
          <w:rFonts w:ascii="Arial" w:hAnsi="Arial" w:cs="Arial"/>
          <w:sz w:val="20"/>
          <w:szCs w:val="20"/>
        </w:rPr>
        <w:t xml:space="preserve"> này sau khi nhận được thông báo của cơ quan thuế về việc hoàn thành nghĩa vụ tài chính.</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4. </w:t>
      </w:r>
      <w:r>
        <w:rPr>
          <w:rFonts w:ascii="Arial" w:hAnsi="Arial" w:cs="Arial"/>
          <w:sz w:val="20"/>
          <w:szCs w:val="20"/>
        </w:rPr>
        <w:t>Trường hợp</w:t>
      </w:r>
      <w:r w:rsidRPr="00E17342">
        <w:rPr>
          <w:rFonts w:ascii="Arial" w:hAnsi="Arial" w:cs="Arial"/>
          <w:sz w:val="20"/>
          <w:szCs w:val="20"/>
        </w:rPr>
        <w:t xml:space="preserve"> quy định tại khoản 1 Điều 30 của Nghị định này thì Văn phòng đăng ký </w:t>
      </w:r>
      <w:r>
        <w:rPr>
          <w:rFonts w:ascii="Arial" w:hAnsi="Arial" w:cs="Arial"/>
          <w:sz w:val="20"/>
          <w:szCs w:val="20"/>
        </w:rPr>
        <w:t>đất</w:t>
      </w:r>
      <w:r w:rsidRPr="00E17342">
        <w:rPr>
          <w:rFonts w:ascii="Arial" w:hAnsi="Arial" w:cs="Arial"/>
          <w:sz w:val="20"/>
          <w:szCs w:val="20"/>
        </w:rPr>
        <w:t xml:space="preserve"> đai thực hiện công việc quy định tại khoản 3 </w:t>
      </w:r>
      <w:r>
        <w:rPr>
          <w:rFonts w:ascii="Arial" w:hAnsi="Arial" w:cs="Arial"/>
          <w:sz w:val="20"/>
          <w:szCs w:val="20"/>
        </w:rPr>
        <w:t>Điều</w:t>
      </w:r>
      <w:r w:rsidRPr="00E17342">
        <w:rPr>
          <w:rFonts w:ascii="Arial" w:hAnsi="Arial" w:cs="Arial"/>
          <w:sz w:val="20"/>
          <w:szCs w:val="20"/>
        </w:rPr>
        <w:t xml:space="preserve"> này.</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5. </w:t>
      </w:r>
      <w:r w:rsidRPr="00E17342">
        <w:rPr>
          <w:rFonts w:ascii="Arial" w:hAnsi="Arial" w:cs="Arial"/>
          <w:sz w:val="20"/>
          <w:szCs w:val="20"/>
        </w:rPr>
        <w:t>Trường hợp quy định tại khoản 2 Điều 30 của Nghị định này thì thực hiện như sau:</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Pr>
          <w:rFonts w:ascii="Arial" w:hAnsi="Arial" w:cs="Arial"/>
          <w:sz w:val="20"/>
          <w:szCs w:val="20"/>
        </w:rPr>
        <w:t>Văn</w:t>
      </w:r>
      <w:r w:rsidRPr="00E17342">
        <w:rPr>
          <w:rFonts w:ascii="Arial" w:hAnsi="Arial" w:cs="Arial"/>
          <w:sz w:val="20"/>
          <w:szCs w:val="20"/>
        </w:rPr>
        <w:t xml:space="preserve"> phòng đăng ký đất đai thực hiện công việc quy định tại điểm a và </w:t>
      </w:r>
      <w:r w:rsidRPr="00CD68C8">
        <w:rPr>
          <w:rFonts w:ascii="Arial" w:hAnsi="Arial" w:cs="Arial"/>
          <w:sz w:val="20"/>
          <w:szCs w:val="20"/>
        </w:rPr>
        <w:t>điểm</w:t>
      </w:r>
      <w:r w:rsidRPr="00E17342">
        <w:rPr>
          <w:rFonts w:ascii="Arial" w:hAnsi="Arial" w:cs="Arial"/>
          <w:sz w:val="20"/>
          <w:szCs w:val="20"/>
        </w:rPr>
        <w:t xml:space="preserve"> b khoản 3 </w:t>
      </w:r>
      <w:r>
        <w:rPr>
          <w:rFonts w:ascii="Arial" w:hAnsi="Arial" w:cs="Arial"/>
          <w:sz w:val="20"/>
          <w:szCs w:val="20"/>
        </w:rPr>
        <w:t>Điều</w:t>
      </w:r>
      <w:r w:rsidRPr="00E17342">
        <w:rPr>
          <w:rFonts w:ascii="Arial" w:hAnsi="Arial" w:cs="Arial"/>
          <w:sz w:val="20"/>
          <w:szCs w:val="20"/>
        </w:rPr>
        <w:t xml:space="preserve"> này và trình </w:t>
      </w:r>
      <w:r>
        <w:rPr>
          <w:rFonts w:ascii="Arial" w:hAnsi="Arial" w:cs="Arial"/>
          <w:sz w:val="20"/>
          <w:szCs w:val="20"/>
        </w:rPr>
        <w:t>hồ sơ đ</w:t>
      </w:r>
      <w:r w:rsidRPr="00CD68C8">
        <w:rPr>
          <w:rFonts w:ascii="Arial" w:hAnsi="Arial" w:cs="Arial"/>
          <w:sz w:val="20"/>
          <w:szCs w:val="20"/>
        </w:rPr>
        <w:t>ế</w:t>
      </w:r>
      <w:r w:rsidRPr="00E17342">
        <w:rPr>
          <w:rFonts w:ascii="Arial" w:hAnsi="Arial" w:cs="Arial"/>
          <w:sz w:val="20"/>
          <w:szCs w:val="20"/>
        </w:rPr>
        <w:t xml:space="preserve">n cơ quan có chức năng quản lý </w:t>
      </w:r>
      <w:r>
        <w:rPr>
          <w:rFonts w:ascii="Arial" w:hAnsi="Arial" w:cs="Arial"/>
          <w:sz w:val="20"/>
          <w:szCs w:val="20"/>
        </w:rPr>
        <w:t>đất</w:t>
      </w:r>
      <w:r w:rsidRPr="00E17342">
        <w:rPr>
          <w:rFonts w:ascii="Arial" w:hAnsi="Arial" w:cs="Arial"/>
          <w:sz w:val="20"/>
          <w:szCs w:val="20"/>
        </w:rPr>
        <w:t xml:space="preserve"> đai cùng cấp để xác định giá đất, ký hợp đồng thuê đất theo quy định;</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Cơ quan có chức năng quản lý đất đai ký hợp đồng thuê đất đối với bên mua, bên nhận góp vốn bằng tài sản gắn liền với đất thuê</w:t>
      </w:r>
      <w:r>
        <w:rPr>
          <w:rFonts w:ascii="Arial" w:hAnsi="Arial" w:cs="Arial"/>
          <w:sz w:val="20"/>
          <w:szCs w:val="20"/>
        </w:rPr>
        <w:t xml:space="preserve"> mà không phải ban hành lại quy</w:t>
      </w:r>
      <w:r w:rsidRPr="00CD68C8">
        <w:rPr>
          <w:rFonts w:ascii="Arial" w:hAnsi="Arial" w:cs="Arial"/>
          <w:sz w:val="20"/>
          <w:szCs w:val="20"/>
        </w:rPr>
        <w:t>ế</w:t>
      </w:r>
      <w:r w:rsidRPr="00E17342">
        <w:rPr>
          <w:rFonts w:ascii="Arial" w:hAnsi="Arial" w:cs="Arial"/>
          <w:sz w:val="20"/>
          <w:szCs w:val="20"/>
        </w:rPr>
        <w:t xml:space="preserve">t định cho thuê </w:t>
      </w:r>
      <w:r>
        <w:rPr>
          <w:rFonts w:ascii="Arial" w:hAnsi="Arial" w:cs="Arial"/>
          <w:sz w:val="20"/>
          <w:szCs w:val="20"/>
        </w:rPr>
        <w:t>đất; thông báo b</w:t>
      </w:r>
      <w:r w:rsidRPr="00CD68C8">
        <w:rPr>
          <w:rFonts w:ascii="Arial" w:hAnsi="Arial" w:cs="Arial"/>
          <w:sz w:val="20"/>
          <w:szCs w:val="20"/>
        </w:rPr>
        <w:t>ằ</w:t>
      </w:r>
      <w:r>
        <w:rPr>
          <w:rFonts w:ascii="Arial" w:hAnsi="Arial" w:cs="Arial"/>
          <w:sz w:val="20"/>
          <w:szCs w:val="20"/>
        </w:rPr>
        <w:t>ng văn bản cho cơ quan thu</w:t>
      </w:r>
      <w:r w:rsidRPr="00CD68C8">
        <w:rPr>
          <w:rFonts w:ascii="Arial" w:hAnsi="Arial" w:cs="Arial"/>
          <w:sz w:val="20"/>
          <w:szCs w:val="20"/>
        </w:rPr>
        <w:t>ế</w:t>
      </w:r>
      <w:r w:rsidRPr="00E17342">
        <w:rPr>
          <w:rFonts w:ascii="Arial" w:hAnsi="Arial" w:cs="Arial"/>
          <w:sz w:val="20"/>
          <w:szCs w:val="20"/>
        </w:rPr>
        <w:t xml:space="preserve"> </w:t>
      </w:r>
      <w:r w:rsidRPr="00CD68C8">
        <w:rPr>
          <w:rFonts w:ascii="Arial" w:hAnsi="Arial" w:cs="Arial"/>
          <w:sz w:val="20"/>
          <w:szCs w:val="20"/>
        </w:rPr>
        <w:t>về</w:t>
      </w:r>
      <w:r w:rsidRPr="00E17342">
        <w:rPr>
          <w:rFonts w:ascii="Arial" w:hAnsi="Arial" w:cs="Arial"/>
          <w:sz w:val="20"/>
          <w:szCs w:val="20"/>
        </w:rPr>
        <w:t xml:space="preserve"> việc hết hiệu lực </w:t>
      </w:r>
      <w:r>
        <w:rPr>
          <w:rFonts w:ascii="Arial" w:hAnsi="Arial" w:cs="Arial"/>
          <w:sz w:val="20"/>
          <w:szCs w:val="20"/>
        </w:rPr>
        <w:t>của</w:t>
      </w:r>
      <w:r w:rsidRPr="00E17342">
        <w:rPr>
          <w:rFonts w:ascii="Arial" w:hAnsi="Arial" w:cs="Arial"/>
          <w:sz w:val="20"/>
          <w:szCs w:val="20"/>
        </w:rPr>
        <w:t xml:space="preserve"> hợp đồng thuê đất đối với bên bán, bên góp vốn bằng tài sản; chuyển </w:t>
      </w:r>
      <w:r>
        <w:rPr>
          <w:rFonts w:ascii="Arial" w:hAnsi="Arial" w:cs="Arial"/>
          <w:sz w:val="20"/>
          <w:szCs w:val="20"/>
        </w:rPr>
        <w:t>hợp đồng</w:t>
      </w:r>
      <w:r w:rsidRPr="00E17342">
        <w:rPr>
          <w:rFonts w:ascii="Arial" w:hAnsi="Arial" w:cs="Arial"/>
          <w:sz w:val="20"/>
          <w:szCs w:val="20"/>
        </w:rPr>
        <w:t xml:space="preserve"> thuê đất đến Văn phòng đăng ký đất đai;</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Văn phòng đăng ký đất đai thực hiện công việc quy định tại điểm d và điểm đ khoản 3 Điều này.</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6. </w:t>
      </w:r>
      <w:r w:rsidRPr="00E17342">
        <w:rPr>
          <w:rFonts w:ascii="Arial" w:hAnsi="Arial" w:cs="Arial"/>
          <w:sz w:val="20"/>
          <w:szCs w:val="20"/>
        </w:rPr>
        <w:t xml:space="preserve">Trường hợp quy định tại khoản 3 Điều 30 của Nghị định này thì Văn phòng </w:t>
      </w:r>
      <w:r>
        <w:rPr>
          <w:rFonts w:ascii="Arial" w:hAnsi="Arial" w:cs="Arial"/>
          <w:sz w:val="20"/>
          <w:szCs w:val="20"/>
        </w:rPr>
        <w:t>đăng</w:t>
      </w:r>
      <w:r w:rsidRPr="00E17342">
        <w:rPr>
          <w:rFonts w:ascii="Arial" w:hAnsi="Arial" w:cs="Arial"/>
          <w:sz w:val="20"/>
          <w:szCs w:val="20"/>
        </w:rPr>
        <w:t xml:space="preserve"> ký đất đai thực hiện các công việc như sau:</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Thực hiện công việc quy định tại khoản 3 Điều này;</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Xác nhận cho thuê, cho thuê lại vào Giấy chứng nhận đã cấp của chủ đầu tư dự án.</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7. </w:t>
      </w:r>
      <w:r w:rsidRPr="00E17342">
        <w:rPr>
          <w:rFonts w:ascii="Arial" w:hAnsi="Arial" w:cs="Arial"/>
          <w:sz w:val="20"/>
          <w:szCs w:val="20"/>
        </w:rPr>
        <w:t>Trường hợp quy định tại khoản 4 Điều 30 của Nghị định này thì Văn phòng đăng ký đất đai thực hiện các công việc như sau:</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Xác nhận xóa cho thuê, cho thuê lại vào Giấy chứng nhận đã cấp của chủ đầu tư dự án và trả Giấy chứng nhận cho chủ đầu tư dự án;</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Thu hồi Giấy chứng nhận đã cấp của bên thuê, bên thuê lại đất;</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Chỉnh lý, cập nhật biến động vào hồ sơ địa chính, cơ sở dữ liệu đất đai.</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8. </w:t>
      </w:r>
      <w:r w:rsidRPr="00E17342">
        <w:rPr>
          <w:rFonts w:ascii="Arial" w:hAnsi="Arial" w:cs="Arial"/>
          <w:sz w:val="20"/>
          <w:szCs w:val="20"/>
        </w:rPr>
        <w:t xml:space="preserve">Các </w:t>
      </w:r>
      <w:r>
        <w:rPr>
          <w:rFonts w:ascii="Arial" w:hAnsi="Arial" w:cs="Arial"/>
          <w:sz w:val="20"/>
          <w:szCs w:val="20"/>
        </w:rPr>
        <w:t>trường hợp</w:t>
      </w:r>
      <w:r w:rsidRPr="00E17342">
        <w:rPr>
          <w:rFonts w:ascii="Arial" w:hAnsi="Arial" w:cs="Arial"/>
          <w:sz w:val="20"/>
          <w:szCs w:val="20"/>
        </w:rPr>
        <w:t xml:space="preserve"> quy định tại khoản 5 và khoản 6 Điều 30 của Nghị định này thì Văn phòng đăng ký đất đai thực hiện công việc quy định tại điểm b và điểm đ khoản 3 Điều này.</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9. </w:t>
      </w:r>
      <w:r w:rsidRPr="00E17342">
        <w:rPr>
          <w:rFonts w:ascii="Arial" w:hAnsi="Arial" w:cs="Arial"/>
          <w:sz w:val="20"/>
          <w:szCs w:val="20"/>
        </w:rPr>
        <w:t>Trường hợp quy định tại khoản 7 Điều 30 của Nghị định này thì Văn phòng đăng ký đất đai thực hiện công việc quy định tại điểm b và điểm đ khoản 3 Điều này.</w:t>
      </w:r>
    </w:p>
    <w:p w:rsidR="00C54049"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sz w:val="20"/>
          <w:szCs w:val="20"/>
        </w:rPr>
        <w:t xml:space="preserve">Khi doanh nghiệp tư nhân chấm dứt hoạt động mà quyền sử dụng đất không bị xử lý theo quy định của pháp luật thì Văn phòng đăng ký </w:t>
      </w:r>
      <w:r>
        <w:rPr>
          <w:rFonts w:ascii="Arial" w:hAnsi="Arial" w:cs="Arial"/>
          <w:sz w:val="20"/>
          <w:szCs w:val="20"/>
        </w:rPr>
        <w:t>đất</w:t>
      </w:r>
      <w:r w:rsidRPr="00E17342">
        <w:rPr>
          <w:rFonts w:ascii="Arial" w:hAnsi="Arial" w:cs="Arial"/>
          <w:sz w:val="20"/>
          <w:szCs w:val="20"/>
        </w:rPr>
        <w:t xml:space="preserve"> đai thực hiện công việc quy định tại điểm đ khoản 3 Điều này.</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10. </w:t>
      </w:r>
      <w:r w:rsidRPr="00E17342">
        <w:rPr>
          <w:rFonts w:ascii="Arial" w:hAnsi="Arial" w:cs="Arial"/>
          <w:sz w:val="20"/>
          <w:szCs w:val="20"/>
        </w:rPr>
        <w:t xml:space="preserve">Trường hợp quy định tại khoản 8 Điều 30 của Nghị định này thì Văn phòng đăng ký </w:t>
      </w:r>
      <w:r>
        <w:rPr>
          <w:rFonts w:ascii="Arial" w:hAnsi="Arial" w:cs="Arial"/>
          <w:sz w:val="20"/>
          <w:szCs w:val="20"/>
        </w:rPr>
        <w:t>đất</w:t>
      </w:r>
      <w:r w:rsidRPr="00E17342">
        <w:rPr>
          <w:rFonts w:ascii="Arial" w:hAnsi="Arial" w:cs="Arial"/>
          <w:sz w:val="20"/>
          <w:szCs w:val="20"/>
        </w:rPr>
        <w:t xml:space="preserve"> đai thực hiện công việc quy định tại </w:t>
      </w:r>
      <w:r>
        <w:rPr>
          <w:rFonts w:ascii="Arial" w:hAnsi="Arial" w:cs="Arial"/>
          <w:sz w:val="20"/>
          <w:szCs w:val="20"/>
        </w:rPr>
        <w:t>điểm</w:t>
      </w:r>
      <w:r w:rsidRPr="00E17342">
        <w:rPr>
          <w:rFonts w:ascii="Arial" w:hAnsi="Arial" w:cs="Arial"/>
          <w:sz w:val="20"/>
          <w:szCs w:val="20"/>
        </w:rPr>
        <w:t xml:space="preserve"> c và </w:t>
      </w:r>
      <w:r>
        <w:rPr>
          <w:rFonts w:ascii="Arial" w:hAnsi="Arial" w:cs="Arial"/>
          <w:sz w:val="20"/>
          <w:szCs w:val="20"/>
        </w:rPr>
        <w:t>điểm</w:t>
      </w:r>
      <w:r w:rsidRPr="00E17342">
        <w:rPr>
          <w:rFonts w:ascii="Arial" w:hAnsi="Arial" w:cs="Arial"/>
          <w:sz w:val="20"/>
          <w:szCs w:val="20"/>
        </w:rPr>
        <w:t xml:space="preserve"> đ khoản 3 Điều này.</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11. </w:t>
      </w:r>
      <w:r w:rsidRPr="00E17342">
        <w:rPr>
          <w:rFonts w:ascii="Arial" w:hAnsi="Arial" w:cs="Arial"/>
          <w:sz w:val="20"/>
          <w:szCs w:val="20"/>
        </w:rPr>
        <w:t>Trường hợp quy định tại khoản 9 Điều 30 của Nghị định này thì thực hiện như sau:</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Văn phòng đăng ký đất đai thực hiện các công việc quy định tại các </w:t>
      </w:r>
      <w:r>
        <w:rPr>
          <w:rFonts w:ascii="Arial" w:hAnsi="Arial" w:cs="Arial"/>
          <w:sz w:val="20"/>
          <w:szCs w:val="20"/>
        </w:rPr>
        <w:t>điểm</w:t>
      </w:r>
      <w:r w:rsidRPr="00E17342">
        <w:rPr>
          <w:rFonts w:ascii="Arial" w:hAnsi="Arial" w:cs="Arial"/>
          <w:sz w:val="20"/>
          <w:szCs w:val="20"/>
        </w:rPr>
        <w:t xml:space="preserve"> b, d và đ khoản 3 </w:t>
      </w:r>
      <w:r>
        <w:rPr>
          <w:rFonts w:ascii="Arial" w:hAnsi="Arial" w:cs="Arial"/>
          <w:sz w:val="20"/>
          <w:szCs w:val="20"/>
        </w:rPr>
        <w:t>Điều</w:t>
      </w:r>
      <w:r w:rsidRPr="00E17342">
        <w:rPr>
          <w:rFonts w:ascii="Arial" w:hAnsi="Arial" w:cs="Arial"/>
          <w:sz w:val="20"/>
          <w:szCs w:val="20"/>
        </w:rPr>
        <w:t xml:space="preserve"> này, trừ trường hợp quy định tại </w:t>
      </w:r>
      <w:r>
        <w:rPr>
          <w:rFonts w:ascii="Arial" w:hAnsi="Arial" w:cs="Arial"/>
          <w:sz w:val="20"/>
          <w:szCs w:val="20"/>
        </w:rPr>
        <w:t>điểm</w:t>
      </w:r>
      <w:r w:rsidRPr="00E17342">
        <w:rPr>
          <w:rFonts w:ascii="Arial" w:hAnsi="Arial" w:cs="Arial"/>
          <w:sz w:val="20"/>
          <w:szCs w:val="20"/>
        </w:rPr>
        <w:t xml:space="preserve"> b khoản này;</w:t>
      </w:r>
    </w:p>
    <w:p w:rsidR="00C54049" w:rsidRPr="00CD68C8"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Trường hợp đăng ký biến động do gia hạn thời hạn sở hữu nhà ở của tổ chức, cá nhân nước ngoà</w:t>
      </w:r>
      <w:r>
        <w:rPr>
          <w:rFonts w:ascii="Arial" w:hAnsi="Arial" w:cs="Arial"/>
          <w:sz w:val="20"/>
          <w:szCs w:val="20"/>
        </w:rPr>
        <w:t>i theo quy định của pháp luật v</w:t>
      </w:r>
      <w:r w:rsidRPr="00CD68C8">
        <w:rPr>
          <w:rFonts w:ascii="Arial" w:hAnsi="Arial" w:cs="Arial"/>
          <w:sz w:val="20"/>
          <w:szCs w:val="20"/>
        </w:rPr>
        <w:t>ề</w:t>
      </w:r>
      <w:r w:rsidRPr="00E17342">
        <w:rPr>
          <w:rFonts w:ascii="Arial" w:hAnsi="Arial" w:cs="Arial"/>
          <w:sz w:val="20"/>
          <w:szCs w:val="20"/>
        </w:rPr>
        <w:t xml:space="preserve"> nhà ở thì Văn phòng đăng ký </w:t>
      </w:r>
      <w:r>
        <w:rPr>
          <w:rFonts w:ascii="Arial" w:hAnsi="Arial" w:cs="Arial"/>
          <w:sz w:val="20"/>
          <w:szCs w:val="20"/>
        </w:rPr>
        <w:t>đất</w:t>
      </w:r>
      <w:r w:rsidRPr="00E17342">
        <w:rPr>
          <w:rFonts w:ascii="Arial" w:hAnsi="Arial" w:cs="Arial"/>
          <w:sz w:val="20"/>
          <w:szCs w:val="20"/>
        </w:rPr>
        <w:t xml:space="preserve"> đai thực hiện công việc quy định tại </w:t>
      </w:r>
      <w:r>
        <w:rPr>
          <w:rFonts w:ascii="Arial" w:hAnsi="Arial" w:cs="Arial"/>
          <w:sz w:val="20"/>
          <w:szCs w:val="20"/>
        </w:rPr>
        <w:t>điểm</w:t>
      </w:r>
      <w:r w:rsidRPr="00E17342">
        <w:rPr>
          <w:rFonts w:ascii="Arial" w:hAnsi="Arial" w:cs="Arial"/>
          <w:sz w:val="20"/>
          <w:szCs w:val="20"/>
        </w:rPr>
        <w:t xml:space="preserve"> đ khoản 3 </w:t>
      </w:r>
      <w:r>
        <w:rPr>
          <w:rFonts w:ascii="Arial" w:hAnsi="Arial" w:cs="Arial"/>
          <w:sz w:val="20"/>
          <w:szCs w:val="20"/>
        </w:rPr>
        <w:t>Điều</w:t>
      </w:r>
      <w:r w:rsidRPr="00E17342">
        <w:rPr>
          <w:rFonts w:ascii="Arial" w:hAnsi="Arial" w:cs="Arial"/>
          <w:sz w:val="20"/>
          <w:szCs w:val="20"/>
        </w:rPr>
        <w:t xml:space="preserve"> này</w:t>
      </w:r>
      <w:r w:rsidRPr="00CD68C8">
        <w:rPr>
          <w:rFonts w:ascii="Arial" w:hAnsi="Arial" w:cs="Arial"/>
          <w:sz w:val="20"/>
          <w:szCs w:val="20"/>
        </w:rPr>
        <w:t>.</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12. </w:t>
      </w:r>
      <w:r>
        <w:rPr>
          <w:rFonts w:ascii="Arial" w:hAnsi="Arial" w:cs="Arial"/>
          <w:sz w:val="20"/>
          <w:szCs w:val="20"/>
        </w:rPr>
        <w:t>Trường hợp</w:t>
      </w:r>
      <w:r w:rsidRPr="00E17342">
        <w:rPr>
          <w:rFonts w:ascii="Arial" w:hAnsi="Arial" w:cs="Arial"/>
          <w:sz w:val="20"/>
          <w:szCs w:val="20"/>
        </w:rPr>
        <w:t xml:space="preserve"> quy định tại khoản 10 Điều 30 của Nghị định này thì thực hiện như sau:</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Văn phòng đăng ký đất đai thực hiện công việc quy định tại điểm b khoản 3 </w:t>
      </w:r>
      <w:r>
        <w:rPr>
          <w:rFonts w:ascii="Arial" w:hAnsi="Arial" w:cs="Arial"/>
          <w:sz w:val="20"/>
          <w:szCs w:val="20"/>
        </w:rPr>
        <w:t>Điều</w:t>
      </w:r>
      <w:r w:rsidRPr="00E17342">
        <w:rPr>
          <w:rFonts w:ascii="Arial" w:hAnsi="Arial" w:cs="Arial"/>
          <w:sz w:val="20"/>
          <w:szCs w:val="20"/>
        </w:rPr>
        <w:t xml:space="preserve"> này; trình </w:t>
      </w:r>
      <w:r>
        <w:rPr>
          <w:rFonts w:ascii="Arial" w:hAnsi="Arial" w:cs="Arial"/>
          <w:sz w:val="20"/>
          <w:szCs w:val="20"/>
        </w:rPr>
        <w:t>hồ sơ</w:t>
      </w:r>
      <w:r w:rsidRPr="00E17342">
        <w:rPr>
          <w:rFonts w:ascii="Arial" w:hAnsi="Arial" w:cs="Arial"/>
          <w:sz w:val="20"/>
          <w:szCs w:val="20"/>
        </w:rPr>
        <w:t xml:space="preserve"> cho cơ quan có chức năng quản lý </w:t>
      </w:r>
      <w:r>
        <w:rPr>
          <w:rFonts w:ascii="Arial" w:hAnsi="Arial" w:cs="Arial"/>
          <w:sz w:val="20"/>
          <w:szCs w:val="20"/>
        </w:rPr>
        <w:t>đất</w:t>
      </w:r>
      <w:r w:rsidRPr="00E17342">
        <w:rPr>
          <w:rFonts w:ascii="Arial" w:hAnsi="Arial" w:cs="Arial"/>
          <w:sz w:val="20"/>
          <w:szCs w:val="20"/>
        </w:rPr>
        <w:t xml:space="preserve"> đai </w:t>
      </w:r>
      <w:r>
        <w:rPr>
          <w:rFonts w:ascii="Arial" w:hAnsi="Arial" w:cs="Arial"/>
          <w:sz w:val="20"/>
          <w:szCs w:val="20"/>
        </w:rPr>
        <w:t>cấp</w:t>
      </w:r>
      <w:r w:rsidRPr="00E17342">
        <w:rPr>
          <w:rFonts w:ascii="Arial" w:hAnsi="Arial" w:cs="Arial"/>
          <w:sz w:val="20"/>
          <w:szCs w:val="20"/>
        </w:rPr>
        <w:t xml:space="preserve"> tỉnh để xác định giá đất, ký lại </w:t>
      </w:r>
      <w:r w:rsidRPr="00CD68C8">
        <w:rPr>
          <w:rFonts w:ascii="Arial" w:hAnsi="Arial" w:cs="Arial"/>
          <w:sz w:val="20"/>
          <w:szCs w:val="20"/>
        </w:rPr>
        <w:t>hợp đồng</w:t>
      </w:r>
      <w:r w:rsidRPr="00E17342">
        <w:rPr>
          <w:rFonts w:ascii="Arial" w:hAnsi="Arial" w:cs="Arial"/>
          <w:sz w:val="20"/>
          <w:szCs w:val="20"/>
        </w:rPr>
        <w:t xml:space="preserve"> thuê </w:t>
      </w:r>
      <w:r>
        <w:rPr>
          <w:rFonts w:ascii="Arial" w:hAnsi="Arial" w:cs="Arial"/>
          <w:sz w:val="20"/>
          <w:szCs w:val="20"/>
        </w:rPr>
        <w:t>đất</w:t>
      </w:r>
      <w:r w:rsidRPr="00E17342">
        <w:rPr>
          <w:rFonts w:ascii="Arial" w:hAnsi="Arial" w:cs="Arial"/>
          <w:sz w:val="20"/>
          <w:szCs w:val="20"/>
        </w:rPr>
        <w:t xml:space="preserve"> theo quy định </w:t>
      </w:r>
      <w:r w:rsidRPr="00CD68C8">
        <w:rPr>
          <w:rFonts w:ascii="Arial" w:hAnsi="Arial" w:cs="Arial"/>
          <w:sz w:val="20"/>
          <w:szCs w:val="20"/>
        </w:rPr>
        <w:t>đối</w:t>
      </w:r>
      <w:r w:rsidRPr="00E17342">
        <w:rPr>
          <w:rFonts w:ascii="Arial" w:hAnsi="Arial" w:cs="Arial"/>
          <w:sz w:val="20"/>
          <w:szCs w:val="20"/>
        </w:rPr>
        <w:t xml:space="preserve"> với trường hợp thuê đất trả tiền hằng năm;</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Cơ quan có chức năng quản lý đất đai cấp tỉnh thực hiện ký hợp đồng thuê đất với tổ chức là pháp nhân mới mà không phải ban hành lại quyết định cho thuê đất và chuyển hồ sơ đến Văn phòng đăng ký đất đai;</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lastRenderedPageBreak/>
        <w:t xml:space="preserve">c) </w:t>
      </w:r>
      <w:r w:rsidRPr="00E17342">
        <w:rPr>
          <w:rFonts w:ascii="Arial" w:hAnsi="Arial" w:cs="Arial"/>
          <w:sz w:val="20"/>
          <w:szCs w:val="20"/>
        </w:rPr>
        <w:t>Văn phòng đăng ký đất đai thực hiện công việc quy định tại điểm d và điểm đ khoản 3 Điều này.</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13. </w:t>
      </w:r>
      <w:r w:rsidRPr="00E17342">
        <w:rPr>
          <w:rFonts w:ascii="Arial" w:hAnsi="Arial" w:cs="Arial"/>
          <w:sz w:val="20"/>
          <w:szCs w:val="20"/>
        </w:rPr>
        <w:t xml:space="preserve">Các trường hợp quy định tại các khoản 11, 12, 13, 14 và 15 Điều 30 của Nghị định này thì Văn phòng đăng ký đất đai thực hiện các công việc quy định tại các </w:t>
      </w:r>
      <w:r>
        <w:rPr>
          <w:rFonts w:ascii="Arial" w:hAnsi="Arial" w:cs="Arial"/>
          <w:sz w:val="20"/>
          <w:szCs w:val="20"/>
        </w:rPr>
        <w:t>điểm</w:t>
      </w:r>
      <w:r w:rsidRPr="00E17342">
        <w:rPr>
          <w:rFonts w:ascii="Arial" w:hAnsi="Arial" w:cs="Arial"/>
          <w:sz w:val="20"/>
          <w:szCs w:val="20"/>
        </w:rPr>
        <w:t xml:space="preserve"> b, d và đ khoản 3 Điều này.</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14. </w:t>
      </w:r>
      <w:r>
        <w:rPr>
          <w:rFonts w:ascii="Arial" w:hAnsi="Arial" w:cs="Arial"/>
          <w:sz w:val="20"/>
          <w:szCs w:val="20"/>
        </w:rPr>
        <w:t>Trường hợp</w:t>
      </w:r>
      <w:r w:rsidRPr="00E17342">
        <w:rPr>
          <w:rFonts w:ascii="Arial" w:hAnsi="Arial" w:cs="Arial"/>
          <w:sz w:val="20"/>
          <w:szCs w:val="20"/>
        </w:rPr>
        <w:t xml:space="preserve"> quy định tại khoản 16 Điều 30 của Nghị định này thì thực hiện như sau:</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Đối với trường hợp quy định tại điểm a khoản 2 Điều 24 của Nghị định này thì Văn phòng đăng ký đất đai thôn</w:t>
      </w:r>
      <w:r>
        <w:rPr>
          <w:rFonts w:ascii="Arial" w:hAnsi="Arial" w:cs="Arial"/>
          <w:sz w:val="20"/>
          <w:szCs w:val="20"/>
        </w:rPr>
        <w:t>g báo bằng văn bản cho bên chuy</w:t>
      </w:r>
      <w:r w:rsidRPr="00CD68C8">
        <w:rPr>
          <w:rFonts w:ascii="Arial" w:hAnsi="Arial" w:cs="Arial"/>
          <w:sz w:val="20"/>
          <w:szCs w:val="20"/>
        </w:rPr>
        <w:t>ể</w:t>
      </w:r>
      <w:r w:rsidRPr="00E17342">
        <w:rPr>
          <w:rFonts w:ascii="Arial" w:hAnsi="Arial" w:cs="Arial"/>
          <w:sz w:val="20"/>
          <w:szCs w:val="20"/>
        </w:rPr>
        <w:t xml:space="preserve">n quyền và niêm yết tại trụ sở </w:t>
      </w:r>
      <w:r>
        <w:rPr>
          <w:rFonts w:ascii="Arial" w:hAnsi="Arial" w:cs="Arial"/>
          <w:sz w:val="20"/>
          <w:szCs w:val="20"/>
        </w:rPr>
        <w:t>Ủy ban</w:t>
      </w:r>
      <w:r w:rsidRPr="00E17342">
        <w:rPr>
          <w:rFonts w:ascii="Arial" w:hAnsi="Arial" w:cs="Arial"/>
          <w:sz w:val="20"/>
          <w:szCs w:val="20"/>
        </w:rPr>
        <w:t xml:space="preserve"> nhân dân cấp xã nơi có đất về việc làm thủ tục cấp Giấy chứng nhận quyền sử dụng đất, quyền sở hữu tài sản gắn liền với đất cho người nhận chuyển quyền. Trường hợp không rõ địa chỉ của người chuyển quyền để thông báo thì Văn phòng đăng ký đất đai thực hiện đăng tin 03 lần trên phương tiện thông tin đại chúng ở địa phương, chi phí đăng tin do người đề nghị cấp Giấy chứng nhận quyền sử dụng đất, quyền sở hữu tài sản gắn liền với đất trả.</w:t>
      </w:r>
    </w:p>
    <w:p w:rsidR="00C54049" w:rsidRPr="00E17342"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sz w:val="20"/>
          <w:szCs w:val="20"/>
        </w:rPr>
        <w:t>Sau thời hạn 30 ngày, kể từ ngày thông báo hoặc đăng tin lần đầu tiên trên phương tiện thông tin đại chúng ở địa phương mà không có đơn đề nghị giải quyết tranh chấp thì Văn phòng đăng ký đất đai thực hiện công việc tại các điểm b, d và đ khoản 3 Điều này.</w:t>
      </w:r>
    </w:p>
    <w:p w:rsidR="00C54049"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sz w:val="20"/>
          <w:szCs w:val="20"/>
        </w:rPr>
        <w:t>Trường hợp có đơn đề nghị giải quyết tranh chấp thì Văn phòng đăng ký đất đai hướng dẫn các bên nộp đơn đến cơ quan nhà nước có thẩm quyền giải quyết tranh chấp theo quy định;</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Đối với trường hợp quy định tại điểm b và điểm c khoản 2 Điều 24 của Nghị định này thì Văn phòng đăng ký </w:t>
      </w:r>
      <w:r>
        <w:rPr>
          <w:rFonts w:ascii="Arial" w:hAnsi="Arial" w:cs="Arial"/>
          <w:sz w:val="20"/>
          <w:szCs w:val="20"/>
        </w:rPr>
        <w:t>đất</w:t>
      </w:r>
      <w:r w:rsidRPr="00E17342">
        <w:rPr>
          <w:rFonts w:ascii="Arial" w:hAnsi="Arial" w:cs="Arial"/>
          <w:sz w:val="20"/>
          <w:szCs w:val="20"/>
        </w:rPr>
        <w:t xml:space="preserve"> đai thực hiện công việc tại </w:t>
      </w:r>
      <w:r>
        <w:rPr>
          <w:rFonts w:ascii="Arial" w:hAnsi="Arial" w:cs="Arial"/>
          <w:sz w:val="20"/>
          <w:szCs w:val="20"/>
        </w:rPr>
        <w:t>điểm</w:t>
      </w:r>
      <w:r w:rsidRPr="00E17342">
        <w:rPr>
          <w:rFonts w:ascii="Arial" w:hAnsi="Arial" w:cs="Arial"/>
          <w:sz w:val="20"/>
          <w:szCs w:val="20"/>
        </w:rPr>
        <w:t xml:space="preserve"> b khoản 3 Điều này.</w:t>
      </w:r>
    </w:p>
    <w:p w:rsidR="00C54049" w:rsidRPr="00E17342" w:rsidRDefault="00C54049" w:rsidP="00C54049">
      <w:pPr>
        <w:pStyle w:val="Vnbnnidung0"/>
        <w:spacing w:after="120" w:line="240" w:lineRule="auto"/>
        <w:ind w:firstLine="720"/>
        <w:jc w:val="both"/>
        <w:rPr>
          <w:rFonts w:ascii="Arial" w:hAnsi="Arial" w:cs="Arial"/>
          <w:sz w:val="20"/>
          <w:szCs w:val="20"/>
        </w:rPr>
      </w:pPr>
      <w:r>
        <w:rPr>
          <w:rFonts w:ascii="Arial" w:hAnsi="Arial" w:cs="Arial"/>
          <w:sz w:val="20"/>
          <w:szCs w:val="20"/>
        </w:rPr>
        <w:t>Văn</w:t>
      </w:r>
      <w:r w:rsidRPr="00E17342">
        <w:rPr>
          <w:rFonts w:ascii="Arial" w:hAnsi="Arial" w:cs="Arial"/>
          <w:sz w:val="20"/>
          <w:szCs w:val="20"/>
        </w:rPr>
        <w:t xml:space="preserve"> phòng đăng ký đất đai gửi hồ sơ đến </w:t>
      </w:r>
      <w:r>
        <w:rPr>
          <w:rFonts w:ascii="Arial" w:hAnsi="Arial" w:cs="Arial"/>
          <w:sz w:val="20"/>
          <w:szCs w:val="20"/>
        </w:rPr>
        <w:t>Ủy ban</w:t>
      </w:r>
      <w:r w:rsidRPr="00E17342">
        <w:rPr>
          <w:rFonts w:ascii="Arial" w:hAnsi="Arial" w:cs="Arial"/>
          <w:sz w:val="20"/>
          <w:szCs w:val="20"/>
        </w:rPr>
        <w:t xml:space="preserve"> nhân dân cấp xã nơi có đất để thực hiện các công việc quy định tại Điều 33 của Nghị định này đối với phần diện tích đất tăng thêm.</w:t>
      </w:r>
    </w:p>
    <w:p w:rsidR="00C54049" w:rsidRDefault="00C54049" w:rsidP="00C54049">
      <w:pPr>
        <w:pStyle w:val="Vnbnnidung0"/>
        <w:spacing w:after="120" w:line="240" w:lineRule="auto"/>
        <w:ind w:firstLine="720"/>
        <w:jc w:val="both"/>
        <w:rPr>
          <w:rFonts w:ascii="Arial" w:hAnsi="Arial" w:cs="Arial"/>
          <w:sz w:val="20"/>
          <w:szCs w:val="20"/>
        </w:rPr>
      </w:pPr>
      <w:r>
        <w:rPr>
          <w:rFonts w:ascii="Arial" w:hAnsi="Arial" w:cs="Arial"/>
          <w:sz w:val="20"/>
          <w:szCs w:val="20"/>
        </w:rPr>
        <w:t>Ủy ban</w:t>
      </w:r>
      <w:r w:rsidRPr="00E17342">
        <w:rPr>
          <w:rFonts w:ascii="Arial" w:hAnsi="Arial" w:cs="Arial"/>
          <w:sz w:val="20"/>
          <w:szCs w:val="20"/>
        </w:rPr>
        <w:t xml:space="preserve"> nhân dân cấp xã chuyển hồ sơ kèm theo kết quả thực hiện công việc quy định tại </w:t>
      </w:r>
      <w:r>
        <w:rPr>
          <w:rFonts w:ascii="Arial" w:hAnsi="Arial" w:cs="Arial"/>
          <w:sz w:val="20"/>
          <w:szCs w:val="20"/>
        </w:rPr>
        <w:t>Điều 33 của Nghị định này đ</w:t>
      </w:r>
      <w:r w:rsidRPr="00CD68C8">
        <w:rPr>
          <w:rFonts w:ascii="Arial" w:hAnsi="Arial" w:cs="Arial"/>
          <w:sz w:val="20"/>
          <w:szCs w:val="20"/>
        </w:rPr>
        <w:t>ế</w:t>
      </w:r>
      <w:r w:rsidRPr="00E17342">
        <w:rPr>
          <w:rFonts w:ascii="Arial" w:hAnsi="Arial" w:cs="Arial"/>
          <w:sz w:val="20"/>
          <w:szCs w:val="20"/>
        </w:rPr>
        <w:t xml:space="preserve">n Văn phòng đăng ký </w:t>
      </w:r>
      <w:r>
        <w:rPr>
          <w:rFonts w:ascii="Arial" w:hAnsi="Arial" w:cs="Arial"/>
          <w:sz w:val="20"/>
          <w:szCs w:val="20"/>
        </w:rPr>
        <w:t>đất</w:t>
      </w:r>
      <w:r w:rsidRPr="00E17342">
        <w:rPr>
          <w:rFonts w:ascii="Arial" w:hAnsi="Arial" w:cs="Arial"/>
          <w:sz w:val="20"/>
          <w:szCs w:val="20"/>
        </w:rPr>
        <w:t xml:space="preserve"> đai </w:t>
      </w:r>
      <w:r w:rsidRPr="00CD68C8">
        <w:rPr>
          <w:rFonts w:ascii="Arial" w:hAnsi="Arial" w:cs="Arial"/>
          <w:sz w:val="20"/>
          <w:szCs w:val="20"/>
        </w:rPr>
        <w:t>để</w:t>
      </w:r>
      <w:r w:rsidRPr="00E17342">
        <w:rPr>
          <w:rFonts w:ascii="Arial" w:hAnsi="Arial" w:cs="Arial"/>
          <w:sz w:val="20"/>
          <w:szCs w:val="20"/>
        </w:rPr>
        <w:t xml:space="preserve"> thực hiện công việc tại điểm d và điểm đ khoản 3 Điều này.</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15. </w:t>
      </w:r>
      <w:r>
        <w:rPr>
          <w:rFonts w:ascii="Arial" w:hAnsi="Arial" w:cs="Arial"/>
          <w:sz w:val="20"/>
          <w:szCs w:val="20"/>
        </w:rPr>
        <w:t>Trường hợp</w:t>
      </w:r>
      <w:r w:rsidRPr="00E17342">
        <w:rPr>
          <w:rFonts w:ascii="Arial" w:hAnsi="Arial" w:cs="Arial"/>
          <w:sz w:val="20"/>
          <w:szCs w:val="20"/>
        </w:rPr>
        <w:t xml:space="preserve"> quy định tại khoản 17 Điều 30 của Nghị định này thì Văn phòng đăng ký </w:t>
      </w:r>
      <w:r>
        <w:rPr>
          <w:rFonts w:ascii="Arial" w:hAnsi="Arial" w:cs="Arial"/>
          <w:sz w:val="20"/>
          <w:szCs w:val="20"/>
        </w:rPr>
        <w:t>đất</w:t>
      </w:r>
      <w:r w:rsidRPr="00E17342">
        <w:rPr>
          <w:rFonts w:ascii="Arial" w:hAnsi="Arial" w:cs="Arial"/>
          <w:sz w:val="20"/>
          <w:szCs w:val="20"/>
        </w:rPr>
        <w:t xml:space="preserve"> đai thực hiện công việc quy định tại </w:t>
      </w:r>
      <w:r>
        <w:rPr>
          <w:rFonts w:ascii="Arial" w:hAnsi="Arial" w:cs="Arial"/>
          <w:sz w:val="20"/>
          <w:szCs w:val="20"/>
        </w:rPr>
        <w:t>điểm</w:t>
      </w:r>
      <w:r w:rsidRPr="00E17342">
        <w:rPr>
          <w:rFonts w:ascii="Arial" w:hAnsi="Arial" w:cs="Arial"/>
          <w:sz w:val="20"/>
          <w:szCs w:val="20"/>
        </w:rPr>
        <w:t xml:space="preserve"> đ khoản 3 </w:t>
      </w:r>
      <w:r>
        <w:rPr>
          <w:rFonts w:ascii="Arial" w:hAnsi="Arial" w:cs="Arial"/>
          <w:sz w:val="20"/>
          <w:szCs w:val="20"/>
        </w:rPr>
        <w:t>Điều</w:t>
      </w:r>
      <w:r w:rsidRPr="00E17342">
        <w:rPr>
          <w:rFonts w:ascii="Arial" w:hAnsi="Arial" w:cs="Arial"/>
          <w:sz w:val="20"/>
          <w:szCs w:val="20"/>
        </w:rPr>
        <w:t xml:space="preserve"> này.</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16. </w:t>
      </w:r>
      <w:r w:rsidRPr="00E17342">
        <w:rPr>
          <w:rFonts w:ascii="Arial" w:hAnsi="Arial" w:cs="Arial"/>
          <w:sz w:val="20"/>
          <w:szCs w:val="20"/>
        </w:rPr>
        <w:t>Trường hợp quy định tại khoản 18 Điều 30 của Nghị định này thì Văn phòng đăng ký đất đai thực hiện công việc quy định tại các điểm b, d và đ khoản 3 Điều này.</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17. </w:t>
      </w:r>
      <w:r w:rsidRPr="00E17342">
        <w:rPr>
          <w:rFonts w:ascii="Arial" w:hAnsi="Arial" w:cs="Arial"/>
          <w:sz w:val="20"/>
          <w:szCs w:val="20"/>
        </w:rPr>
        <w:t xml:space="preserve">Trường hợp xác định lại diện tích đất ở theo quy định tại khoản 6 Điều 141 </w:t>
      </w:r>
      <w:r>
        <w:rPr>
          <w:rFonts w:ascii="Arial" w:hAnsi="Arial" w:cs="Arial"/>
          <w:sz w:val="20"/>
          <w:szCs w:val="20"/>
        </w:rPr>
        <w:t>của</w:t>
      </w:r>
      <w:r w:rsidRPr="00E17342">
        <w:rPr>
          <w:rFonts w:ascii="Arial" w:hAnsi="Arial" w:cs="Arial"/>
          <w:sz w:val="20"/>
          <w:szCs w:val="20"/>
        </w:rPr>
        <w:t xml:space="preserve"> Luật Đất đai thì cơ quan tiếp nhận hồ sơ chuyển hồ sơ tới cơ quan có chức năng quản lý đất đai cấp huyện. Cơ quan có chức năng quản lý đất đai </w:t>
      </w:r>
      <w:r>
        <w:rPr>
          <w:rFonts w:ascii="Arial" w:hAnsi="Arial" w:cs="Arial"/>
          <w:sz w:val="20"/>
          <w:szCs w:val="20"/>
        </w:rPr>
        <w:t>cấp</w:t>
      </w:r>
      <w:r w:rsidRPr="00E17342">
        <w:rPr>
          <w:rFonts w:ascii="Arial" w:hAnsi="Arial" w:cs="Arial"/>
          <w:sz w:val="20"/>
          <w:szCs w:val="20"/>
        </w:rPr>
        <w:t xml:space="preserve"> huyện thực hiện các công việc sau đây:</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Thông báo cho Văn phòng đăng ký đất đai cung cấp hồ sơ cấp Giấy chứng nhận đã cấp lần đầu;</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Kiểm tra hồ sơ cấp Giấy chứng nhận trước đây, trường hợp đủ điều kiện xác định lại diện tích đất ở theo quy định tại khoản 6 Điều 141 của Luật Đất đai thì trình </w:t>
      </w:r>
      <w:r>
        <w:rPr>
          <w:rFonts w:ascii="Arial" w:hAnsi="Arial" w:cs="Arial"/>
          <w:sz w:val="20"/>
          <w:szCs w:val="20"/>
        </w:rPr>
        <w:t>Ủy ban</w:t>
      </w:r>
      <w:r w:rsidRPr="00E17342">
        <w:rPr>
          <w:rFonts w:ascii="Arial" w:hAnsi="Arial" w:cs="Arial"/>
          <w:sz w:val="20"/>
          <w:szCs w:val="20"/>
        </w:rPr>
        <w:t xml:space="preserve"> nhân dân cấp huyện xác định lại diện tích đất ở và cấp Giấy chứng nhận quyền sử dụng đất, quyền sở hữu tài sản gắn liền với đất cho người sử dụng đất;</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Chuyển hồ sơ kèm theo bản sao Giấy chứng nhận đã cấp đến Văn phòng đăng ký đất đai để chỉnh lý, cập nhật biến động vào hồ sơ địa chính, cơ sở dữ liệu đất đai.</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18. </w:t>
      </w:r>
      <w:r w:rsidRPr="00E17342">
        <w:rPr>
          <w:rFonts w:ascii="Arial" w:hAnsi="Arial" w:cs="Arial"/>
          <w:sz w:val="20"/>
          <w:szCs w:val="20"/>
        </w:rPr>
        <w:t xml:space="preserve">Đăng ký biến động theo quy định tại khoản 1 Điều 30 của Nghị định này </w:t>
      </w:r>
      <w:r w:rsidRPr="00CD68C8">
        <w:rPr>
          <w:rFonts w:ascii="Arial" w:hAnsi="Arial" w:cs="Arial"/>
          <w:sz w:val="20"/>
          <w:szCs w:val="20"/>
        </w:rPr>
        <w:t>đối</w:t>
      </w:r>
      <w:r w:rsidRPr="00E17342">
        <w:rPr>
          <w:rFonts w:ascii="Arial" w:hAnsi="Arial" w:cs="Arial"/>
          <w:sz w:val="20"/>
          <w:szCs w:val="20"/>
        </w:rPr>
        <w:t xml:space="preserve"> với người sử dụng </w:t>
      </w:r>
      <w:r>
        <w:rPr>
          <w:rFonts w:ascii="Arial" w:hAnsi="Arial" w:cs="Arial"/>
          <w:sz w:val="20"/>
          <w:szCs w:val="20"/>
        </w:rPr>
        <w:t>đất</w:t>
      </w:r>
      <w:r w:rsidRPr="00E17342">
        <w:rPr>
          <w:rFonts w:ascii="Arial" w:hAnsi="Arial" w:cs="Arial"/>
          <w:sz w:val="20"/>
          <w:szCs w:val="20"/>
        </w:rPr>
        <w:t xml:space="preserve">, chủ sở hữu tài sản </w:t>
      </w:r>
      <w:r>
        <w:rPr>
          <w:rFonts w:ascii="Arial" w:hAnsi="Arial" w:cs="Arial"/>
          <w:sz w:val="20"/>
          <w:szCs w:val="20"/>
        </w:rPr>
        <w:t>gắn liền</w:t>
      </w:r>
      <w:r w:rsidRPr="00E17342">
        <w:rPr>
          <w:rFonts w:ascii="Arial" w:hAnsi="Arial" w:cs="Arial"/>
          <w:sz w:val="20"/>
          <w:szCs w:val="20"/>
        </w:rPr>
        <w:t xml:space="preserve"> với </w:t>
      </w:r>
      <w:r>
        <w:rPr>
          <w:rFonts w:ascii="Arial" w:hAnsi="Arial" w:cs="Arial"/>
          <w:sz w:val="20"/>
          <w:szCs w:val="20"/>
        </w:rPr>
        <w:t>đất</w:t>
      </w:r>
      <w:r w:rsidRPr="00E17342">
        <w:rPr>
          <w:rFonts w:ascii="Arial" w:hAnsi="Arial" w:cs="Arial"/>
          <w:sz w:val="20"/>
          <w:szCs w:val="20"/>
        </w:rPr>
        <w:t xml:space="preserve"> hoặc thành viên của nhóm người sử dụng đất thực hiện quyền đối với một phần thửa đất mà không tách thửa hoặc một phần quyền sử dụng đất thì Văn phòng đăng ký đất đai thực hiện công việc quy định tại các điểm a, b, d và đ khoản 3 </w:t>
      </w:r>
      <w:r>
        <w:rPr>
          <w:rFonts w:ascii="Arial" w:hAnsi="Arial" w:cs="Arial"/>
          <w:sz w:val="20"/>
          <w:szCs w:val="20"/>
        </w:rPr>
        <w:t>Điều</w:t>
      </w:r>
      <w:r w:rsidRPr="00E17342">
        <w:rPr>
          <w:rFonts w:ascii="Arial" w:hAnsi="Arial" w:cs="Arial"/>
          <w:sz w:val="20"/>
          <w:szCs w:val="20"/>
        </w:rPr>
        <w:t xml:space="preserve"> này.</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19. </w:t>
      </w:r>
      <w:r w:rsidRPr="00E17342">
        <w:rPr>
          <w:rFonts w:ascii="Arial" w:hAnsi="Arial" w:cs="Arial"/>
          <w:sz w:val="20"/>
          <w:szCs w:val="20"/>
        </w:rPr>
        <w:t xml:space="preserve">Trường hợp quy định tại khoản 21 Điều 30 của Nghị định này thì Văn phòng đăng ký </w:t>
      </w:r>
      <w:r>
        <w:rPr>
          <w:rFonts w:ascii="Arial" w:hAnsi="Arial" w:cs="Arial"/>
          <w:sz w:val="20"/>
          <w:szCs w:val="20"/>
        </w:rPr>
        <w:t>đất đai ki</w:t>
      </w:r>
      <w:r w:rsidRPr="00CD68C8">
        <w:rPr>
          <w:rFonts w:ascii="Arial" w:hAnsi="Arial" w:cs="Arial"/>
          <w:sz w:val="20"/>
          <w:szCs w:val="20"/>
        </w:rPr>
        <w:t>ể</w:t>
      </w:r>
      <w:r w:rsidRPr="00E17342">
        <w:rPr>
          <w:rFonts w:ascii="Arial" w:hAnsi="Arial" w:cs="Arial"/>
          <w:sz w:val="20"/>
          <w:szCs w:val="20"/>
        </w:rPr>
        <w:t xml:space="preserve">m tra sự phù hợp với quy hoạch sử dụng </w:t>
      </w:r>
      <w:r>
        <w:rPr>
          <w:rFonts w:ascii="Arial" w:hAnsi="Arial" w:cs="Arial"/>
          <w:sz w:val="20"/>
          <w:szCs w:val="20"/>
        </w:rPr>
        <w:t>đất</w:t>
      </w:r>
      <w:r w:rsidRPr="00E17342">
        <w:rPr>
          <w:rFonts w:ascii="Arial" w:hAnsi="Arial" w:cs="Arial"/>
          <w:sz w:val="20"/>
          <w:szCs w:val="20"/>
        </w:rPr>
        <w:t xml:space="preserve"> </w:t>
      </w:r>
      <w:r>
        <w:rPr>
          <w:rFonts w:ascii="Arial" w:hAnsi="Arial" w:cs="Arial"/>
          <w:sz w:val="20"/>
          <w:szCs w:val="20"/>
        </w:rPr>
        <w:t>cấp</w:t>
      </w:r>
      <w:r w:rsidRPr="00E17342">
        <w:rPr>
          <w:rFonts w:ascii="Arial" w:hAnsi="Arial" w:cs="Arial"/>
          <w:sz w:val="20"/>
          <w:szCs w:val="20"/>
        </w:rPr>
        <w:t xml:space="preserve"> huyện hoặc quy hoạch chung hoặc quy hoạch phân khu hoặc quy hoạch xây dựng hoặc quy hoạch nông thôn và thực hiện các điểm b, d và đ khoản 3 Điều này.</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20. </w:t>
      </w:r>
      <w:r w:rsidRPr="00E17342">
        <w:rPr>
          <w:rFonts w:ascii="Arial" w:hAnsi="Arial" w:cs="Arial"/>
          <w:sz w:val="20"/>
          <w:szCs w:val="20"/>
        </w:rPr>
        <w:t>Trường hợp đăng ký biến động chuyển mục đích sử dụng đất quy định tại khoản 3 Điều 121 của Luật Đất đai thì Văn phòng đăng ký đất đai thực hiện công việc quy định tại các điểm b, d và đ khoản 3 Điều này.</w:t>
      </w:r>
    </w:p>
    <w:p w:rsidR="00C54049"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b/>
          <w:bCs/>
          <w:sz w:val="20"/>
          <w:szCs w:val="20"/>
        </w:rPr>
        <w:t>Điều 38. Cấp đổi Giấy chứng nhận đã cấp</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lastRenderedPageBreak/>
        <w:t xml:space="preserve">1. </w:t>
      </w:r>
      <w:r w:rsidRPr="00E17342">
        <w:rPr>
          <w:rFonts w:ascii="Arial" w:hAnsi="Arial" w:cs="Arial"/>
          <w:sz w:val="20"/>
          <w:szCs w:val="20"/>
        </w:rPr>
        <w:t xml:space="preserve">Các </w:t>
      </w:r>
      <w:r>
        <w:rPr>
          <w:rFonts w:ascii="Arial" w:hAnsi="Arial" w:cs="Arial"/>
          <w:sz w:val="20"/>
          <w:szCs w:val="20"/>
        </w:rPr>
        <w:t>trường hợp</w:t>
      </w:r>
      <w:r w:rsidRPr="00E17342">
        <w:rPr>
          <w:rFonts w:ascii="Arial" w:hAnsi="Arial" w:cs="Arial"/>
          <w:sz w:val="20"/>
          <w:szCs w:val="20"/>
        </w:rPr>
        <w:t xml:space="preserve"> cấp đổi Giấy chứng nhận đã cấp:</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Người sử dụng đất có nhu cầu </w:t>
      </w:r>
      <w:r w:rsidRPr="00CD68C8">
        <w:rPr>
          <w:rFonts w:ascii="Arial" w:hAnsi="Arial" w:cs="Arial"/>
          <w:sz w:val="20"/>
          <w:szCs w:val="20"/>
        </w:rPr>
        <w:t>đổi</w:t>
      </w:r>
      <w:r w:rsidRPr="00E17342">
        <w:rPr>
          <w:rFonts w:ascii="Arial" w:hAnsi="Arial" w:cs="Arial"/>
          <w:sz w:val="20"/>
          <w:szCs w:val="20"/>
        </w:rPr>
        <w:t xml:space="preserve"> Giấy chứng nhận đã cấp trước ngày 01 tháng 8 năm 2024 sang </w:t>
      </w:r>
      <w:r>
        <w:rPr>
          <w:rFonts w:ascii="Arial" w:hAnsi="Arial" w:cs="Arial"/>
          <w:sz w:val="20"/>
          <w:szCs w:val="20"/>
        </w:rPr>
        <w:t>Giấy</w:t>
      </w:r>
      <w:r w:rsidRPr="00E17342">
        <w:rPr>
          <w:rFonts w:ascii="Arial" w:hAnsi="Arial" w:cs="Arial"/>
          <w:sz w:val="20"/>
          <w:szCs w:val="20"/>
        </w:rPr>
        <w:t xml:space="preserve"> chứng nhận </w:t>
      </w:r>
      <w:r>
        <w:rPr>
          <w:rFonts w:ascii="Arial" w:hAnsi="Arial" w:cs="Arial"/>
          <w:sz w:val="20"/>
          <w:szCs w:val="20"/>
        </w:rPr>
        <w:t>quyền</w:t>
      </w:r>
      <w:r w:rsidRPr="00E17342">
        <w:rPr>
          <w:rFonts w:ascii="Arial" w:hAnsi="Arial" w:cs="Arial"/>
          <w:sz w:val="20"/>
          <w:szCs w:val="20"/>
        </w:rPr>
        <w:t xml:space="preserve"> sử dụng </w:t>
      </w:r>
      <w:r>
        <w:rPr>
          <w:rFonts w:ascii="Arial" w:hAnsi="Arial" w:cs="Arial"/>
          <w:sz w:val="20"/>
          <w:szCs w:val="20"/>
        </w:rPr>
        <w:t>đất</w:t>
      </w:r>
      <w:r w:rsidRPr="00E17342">
        <w:rPr>
          <w:rFonts w:ascii="Arial" w:hAnsi="Arial" w:cs="Arial"/>
          <w:sz w:val="20"/>
          <w:szCs w:val="20"/>
        </w:rPr>
        <w:t xml:space="preserve">, </w:t>
      </w:r>
      <w:r>
        <w:rPr>
          <w:rFonts w:ascii="Arial" w:hAnsi="Arial" w:cs="Arial"/>
          <w:sz w:val="20"/>
          <w:szCs w:val="20"/>
        </w:rPr>
        <w:t>quyền</w:t>
      </w:r>
      <w:r w:rsidRPr="00E17342">
        <w:rPr>
          <w:rFonts w:ascii="Arial" w:hAnsi="Arial" w:cs="Arial"/>
          <w:sz w:val="20"/>
          <w:szCs w:val="20"/>
        </w:rPr>
        <w:t xml:space="preserve"> sở hữu tài sản gắn liền với đất;</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Pr>
          <w:rFonts w:ascii="Arial" w:hAnsi="Arial" w:cs="Arial"/>
          <w:sz w:val="20"/>
          <w:szCs w:val="20"/>
        </w:rPr>
        <w:t xml:space="preserve">Giấy chứng nhận đã cấp bị </w:t>
      </w:r>
      <w:r w:rsidRPr="00CD68C8">
        <w:rPr>
          <w:rFonts w:ascii="Arial" w:hAnsi="Arial" w:cs="Arial"/>
          <w:sz w:val="20"/>
          <w:szCs w:val="20"/>
        </w:rPr>
        <w:t>ố</w:t>
      </w:r>
      <w:r w:rsidRPr="00E17342">
        <w:rPr>
          <w:rFonts w:ascii="Arial" w:hAnsi="Arial" w:cs="Arial"/>
          <w:sz w:val="20"/>
          <w:szCs w:val="20"/>
        </w:rPr>
        <w:t>, nhòe, rách, hư hỏng;</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Giấy chứng nhận đã cấp chung cho nhiều thửa đất mà thực hiện cấp riêng cho từng thửa đất theo nhu cầu của người sử dụng đất và trường hợp cấp đổi Giấy chứng nhận quyền sử dụng đất, quyền sở hữu tài sản gắn liền với đất quy định tại khoản 7 Điều 46 của Nghị định này;</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d) </w:t>
      </w:r>
      <w:r w:rsidRPr="00E17342">
        <w:rPr>
          <w:rFonts w:ascii="Arial" w:hAnsi="Arial" w:cs="Arial"/>
          <w:sz w:val="20"/>
          <w:szCs w:val="20"/>
        </w:rPr>
        <w:t>Mục đích sử dụng đất ghi trên Giấy chứng nhận đã cấp theo quy định của pháp luật về đất đai tại thời điểm cấp Giấy chứng nhận đã cấp khác với mục đích sử dụng đất theo phân loại đất quy định tại Điều 9 của Luật Đất đai và quy định tại Nghị định của Chính phủ quy định chi tiết thi hành một số điều của Luật Đất đai;</w:t>
      </w:r>
    </w:p>
    <w:p w:rsidR="00C54049"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sz w:val="20"/>
          <w:szCs w:val="20"/>
        </w:rPr>
        <w:t>đ) Vị trí thửa đất trên Giấy chứng nhận đã cấp không chính xác so với vị trí thực tế sử dụng đất tại thời điểm cấp Giấy chứng nhận đã cấp;</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e) </w:t>
      </w:r>
      <w:r w:rsidRPr="00E17342">
        <w:rPr>
          <w:rFonts w:ascii="Arial" w:hAnsi="Arial" w:cs="Arial"/>
          <w:sz w:val="20"/>
          <w:szCs w:val="20"/>
        </w:rPr>
        <w:t>Quyền sử dụng đất, quyền sở hữu tài sản gắn liền với đất là tài sản chung của vợ và chồng mà Giấy chứng nhận đã cấp chỉ</w:t>
      </w:r>
      <w:r>
        <w:rPr>
          <w:rFonts w:ascii="Arial" w:hAnsi="Arial" w:cs="Arial"/>
          <w:sz w:val="20"/>
          <w:szCs w:val="20"/>
        </w:rPr>
        <w:t xml:space="preserve"> ghi họ, tên của vợ hoặc của ch</w:t>
      </w:r>
      <w:r w:rsidRPr="00CD68C8">
        <w:rPr>
          <w:rFonts w:ascii="Arial" w:hAnsi="Arial" w:cs="Arial"/>
          <w:sz w:val="20"/>
          <w:szCs w:val="20"/>
        </w:rPr>
        <w:t>ồ</w:t>
      </w:r>
      <w:r w:rsidRPr="00E17342">
        <w:rPr>
          <w:rFonts w:ascii="Arial" w:hAnsi="Arial" w:cs="Arial"/>
          <w:sz w:val="20"/>
          <w:szCs w:val="20"/>
        </w:rPr>
        <w:t xml:space="preserve">ng, nay có yêu cầu cấp đổi Giấy chứng nhận quyền sử dụng đất, </w:t>
      </w:r>
      <w:r>
        <w:rPr>
          <w:rFonts w:ascii="Arial" w:hAnsi="Arial" w:cs="Arial"/>
          <w:sz w:val="20"/>
          <w:szCs w:val="20"/>
        </w:rPr>
        <w:t>quyền</w:t>
      </w:r>
      <w:r w:rsidRPr="00E17342">
        <w:rPr>
          <w:rFonts w:ascii="Arial" w:hAnsi="Arial" w:cs="Arial"/>
          <w:sz w:val="20"/>
          <w:szCs w:val="20"/>
        </w:rPr>
        <w:t xml:space="preserve"> sở hữu tài sản gắn liền với đất để ghi cả họ, tên vợ và họ, tên chồng;</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g) </w:t>
      </w:r>
      <w:r w:rsidRPr="00E17342">
        <w:rPr>
          <w:rFonts w:ascii="Arial" w:hAnsi="Arial" w:cs="Arial"/>
          <w:sz w:val="20"/>
          <w:szCs w:val="20"/>
        </w:rPr>
        <w:t>Giấy chứng nhận đã cấp ghi tên hộ gia đình, nay các thành viên có chung quyền sử dụng đất của hộ gia đình đó có yêu cầu cấp đổi Giấy chứng nhận quyền sử dụng đất, quyền sở hữu tà</w:t>
      </w:r>
      <w:r>
        <w:rPr>
          <w:rFonts w:ascii="Arial" w:hAnsi="Arial" w:cs="Arial"/>
          <w:sz w:val="20"/>
          <w:szCs w:val="20"/>
        </w:rPr>
        <w:t>i sản gắn liền với đất để ghi đ</w:t>
      </w:r>
      <w:r w:rsidRPr="00CD68C8">
        <w:rPr>
          <w:rFonts w:ascii="Arial" w:hAnsi="Arial" w:cs="Arial"/>
          <w:sz w:val="20"/>
          <w:szCs w:val="20"/>
        </w:rPr>
        <w:t>ầ</w:t>
      </w:r>
      <w:r w:rsidRPr="00E17342">
        <w:rPr>
          <w:rFonts w:ascii="Arial" w:hAnsi="Arial" w:cs="Arial"/>
          <w:sz w:val="20"/>
          <w:szCs w:val="20"/>
        </w:rPr>
        <w:t>y đủ tên thành viên có chung quyền sử dụng đất của hộ gia đình;</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h) </w:t>
      </w:r>
      <w:r w:rsidRPr="00E17342">
        <w:rPr>
          <w:rFonts w:ascii="Arial" w:hAnsi="Arial" w:cs="Arial"/>
          <w:sz w:val="20"/>
          <w:szCs w:val="20"/>
        </w:rPr>
        <w:t>Thay đổi địa chỉ của thửa đất đã được cấp Giấy chứng nhận;</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i) </w:t>
      </w:r>
      <w:r w:rsidRPr="00E17342">
        <w:rPr>
          <w:rFonts w:ascii="Arial" w:hAnsi="Arial" w:cs="Arial"/>
          <w:sz w:val="20"/>
          <w:szCs w:val="20"/>
        </w:rPr>
        <w:t xml:space="preserve">Thay đổi kích thước các cạnh, diện tích, số hiệu của thửa đất do đo đạc lập bản đồ địa chính, trích đo địa chính thửa đất mà ranh giới thửa </w:t>
      </w:r>
      <w:r>
        <w:rPr>
          <w:rFonts w:ascii="Arial" w:hAnsi="Arial" w:cs="Arial"/>
          <w:sz w:val="20"/>
          <w:szCs w:val="20"/>
        </w:rPr>
        <w:t>đất</w:t>
      </w:r>
      <w:r w:rsidRPr="00E17342">
        <w:rPr>
          <w:rFonts w:ascii="Arial" w:hAnsi="Arial" w:cs="Arial"/>
          <w:sz w:val="20"/>
          <w:szCs w:val="20"/>
        </w:rPr>
        <w:t xml:space="preserve"> không thay đổi.</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2. </w:t>
      </w:r>
      <w:r w:rsidRPr="00E17342">
        <w:rPr>
          <w:rFonts w:ascii="Arial" w:hAnsi="Arial" w:cs="Arial"/>
          <w:sz w:val="20"/>
          <w:szCs w:val="20"/>
        </w:rPr>
        <w:t>Hồ sơ nộp khi thực hiện thủ tục cấp đổi Giấy chứng nhận đã cấp:</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Đơn đăng ký biến động đất đai, tài sản gắn liền với đất theo </w:t>
      </w:r>
      <w:r>
        <w:rPr>
          <w:rFonts w:ascii="Arial" w:hAnsi="Arial" w:cs="Arial"/>
          <w:sz w:val="20"/>
          <w:szCs w:val="20"/>
        </w:rPr>
        <w:t>Mẫu số</w:t>
      </w:r>
      <w:r w:rsidRPr="00E17342">
        <w:rPr>
          <w:rFonts w:ascii="Arial" w:hAnsi="Arial" w:cs="Arial"/>
          <w:sz w:val="20"/>
          <w:szCs w:val="20"/>
        </w:rPr>
        <w:t xml:space="preserve"> 11/ĐK ban hành kèm theo Nghị định này và </w:t>
      </w:r>
      <w:r>
        <w:rPr>
          <w:rFonts w:ascii="Arial" w:hAnsi="Arial" w:cs="Arial"/>
          <w:sz w:val="20"/>
          <w:szCs w:val="20"/>
        </w:rPr>
        <w:t>Giấy</w:t>
      </w:r>
      <w:r w:rsidRPr="00E17342">
        <w:rPr>
          <w:rFonts w:ascii="Arial" w:hAnsi="Arial" w:cs="Arial"/>
          <w:sz w:val="20"/>
          <w:szCs w:val="20"/>
        </w:rPr>
        <w:t xml:space="preserve"> chứng nhận đã </w:t>
      </w:r>
      <w:r>
        <w:rPr>
          <w:rFonts w:ascii="Arial" w:hAnsi="Arial" w:cs="Arial"/>
          <w:sz w:val="20"/>
          <w:szCs w:val="20"/>
        </w:rPr>
        <w:t>cấp</w:t>
      </w:r>
      <w:r w:rsidRPr="00E17342">
        <w:rPr>
          <w:rFonts w:ascii="Arial" w:hAnsi="Arial" w:cs="Arial"/>
          <w:sz w:val="20"/>
          <w:szCs w:val="20"/>
        </w:rPr>
        <w:t>.</w:t>
      </w:r>
    </w:p>
    <w:p w:rsidR="00C54049"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sz w:val="20"/>
          <w:szCs w:val="20"/>
        </w:rPr>
        <w:t xml:space="preserve">Đối với trường hợp quy định tại điểm g khoản 1 Điều này thì trong Đơn đăng ký biến động đất đai, tài sản </w:t>
      </w:r>
      <w:r>
        <w:rPr>
          <w:rFonts w:ascii="Arial" w:hAnsi="Arial" w:cs="Arial"/>
          <w:sz w:val="20"/>
          <w:szCs w:val="20"/>
        </w:rPr>
        <w:t>gắn liền</w:t>
      </w:r>
      <w:r w:rsidRPr="00E17342">
        <w:rPr>
          <w:rFonts w:ascii="Arial" w:hAnsi="Arial" w:cs="Arial"/>
          <w:sz w:val="20"/>
          <w:szCs w:val="20"/>
        </w:rPr>
        <w:t xml:space="preserve"> với </w:t>
      </w:r>
      <w:r>
        <w:rPr>
          <w:rFonts w:ascii="Arial" w:hAnsi="Arial" w:cs="Arial"/>
          <w:sz w:val="20"/>
          <w:szCs w:val="20"/>
        </w:rPr>
        <w:t>đất</w:t>
      </w:r>
      <w:r w:rsidRPr="00E17342">
        <w:rPr>
          <w:rFonts w:ascii="Arial" w:hAnsi="Arial" w:cs="Arial"/>
          <w:sz w:val="20"/>
          <w:szCs w:val="20"/>
        </w:rPr>
        <w:t xml:space="preserve"> theo </w:t>
      </w:r>
      <w:r>
        <w:rPr>
          <w:rFonts w:ascii="Arial" w:hAnsi="Arial" w:cs="Arial"/>
          <w:sz w:val="20"/>
          <w:szCs w:val="20"/>
        </w:rPr>
        <w:t>Mẫu số</w:t>
      </w:r>
      <w:r w:rsidRPr="00E17342">
        <w:rPr>
          <w:rFonts w:ascii="Arial" w:hAnsi="Arial" w:cs="Arial"/>
          <w:sz w:val="20"/>
          <w:szCs w:val="20"/>
        </w:rPr>
        <w:t xml:space="preserve"> 11/ĐK ban hành kèm theo Nghị định này phải </w:t>
      </w:r>
      <w:r w:rsidRPr="00CD68C8">
        <w:rPr>
          <w:rFonts w:ascii="Arial" w:hAnsi="Arial" w:cs="Arial"/>
          <w:sz w:val="20"/>
          <w:szCs w:val="20"/>
        </w:rPr>
        <w:t>thể</w:t>
      </w:r>
      <w:r w:rsidRPr="00E17342">
        <w:rPr>
          <w:rFonts w:ascii="Arial" w:hAnsi="Arial" w:cs="Arial"/>
          <w:sz w:val="20"/>
          <w:szCs w:val="20"/>
        </w:rPr>
        <w:t xml:space="preserve"> hiện thông tin các thành viên có chung </w:t>
      </w:r>
      <w:r>
        <w:rPr>
          <w:rFonts w:ascii="Arial" w:hAnsi="Arial" w:cs="Arial"/>
          <w:sz w:val="20"/>
          <w:szCs w:val="20"/>
        </w:rPr>
        <w:t>quyền</w:t>
      </w:r>
      <w:r w:rsidRPr="00E17342">
        <w:rPr>
          <w:rFonts w:ascii="Arial" w:hAnsi="Arial" w:cs="Arial"/>
          <w:sz w:val="20"/>
          <w:szCs w:val="20"/>
        </w:rPr>
        <w:t xml:space="preserve"> sử dụng đất của hộ gia đình;</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Mảnh trích đo bản đồ địa chính thửa đất đối với trường hợp trích đo địa chính thửa đất quy định tại điểm i khoản 1 Điều này.</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3. </w:t>
      </w:r>
      <w:r w:rsidRPr="00E17342">
        <w:rPr>
          <w:rFonts w:ascii="Arial" w:hAnsi="Arial" w:cs="Arial"/>
          <w:sz w:val="20"/>
          <w:szCs w:val="20"/>
        </w:rPr>
        <w:t>Trình tự, thủ tục cấp đổi Giấy chứng nhận đã cấp:</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Người sử dụng đất, chủ sở hữu tài sản gắn liền với đất nộp hồ sơ quy định tại khoản 2 Điều này đến cơ quan tiếp nhận hồ sơ quy định tại khoản 1 Điều 21 của Nghị định này;</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Cơ quan tiếp nhận hồ sơ cấp Giấy tiếp nhận hồ sơ và hẹn trả kết quả cho người sử dụng đất, chủ sở hữu tài sản gắn liền với đất.</w:t>
      </w:r>
    </w:p>
    <w:p w:rsidR="00C54049" w:rsidRDefault="00C54049" w:rsidP="00C54049">
      <w:pPr>
        <w:pStyle w:val="Vnbnnidung0"/>
        <w:spacing w:after="120" w:line="240" w:lineRule="auto"/>
        <w:ind w:firstLine="720"/>
        <w:jc w:val="both"/>
        <w:rPr>
          <w:rFonts w:ascii="Arial" w:hAnsi="Arial" w:cs="Arial"/>
          <w:sz w:val="20"/>
          <w:szCs w:val="20"/>
        </w:rPr>
      </w:pPr>
      <w:r>
        <w:rPr>
          <w:rFonts w:ascii="Arial" w:hAnsi="Arial" w:cs="Arial"/>
          <w:sz w:val="20"/>
          <w:szCs w:val="20"/>
        </w:rPr>
        <w:t>Trường hợp</w:t>
      </w:r>
      <w:r w:rsidRPr="00E17342">
        <w:rPr>
          <w:rFonts w:ascii="Arial" w:hAnsi="Arial" w:cs="Arial"/>
          <w:sz w:val="20"/>
          <w:szCs w:val="20"/>
        </w:rPr>
        <w:t xml:space="preserve"> cơ quan tiếp nhận hồ sơ quy định tại điểm a khoản 1 Điều 21 của Nghị định này thì chuyển hồ sơ đến Văn phòng đăng ký đất đai.</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4. </w:t>
      </w:r>
      <w:r w:rsidRPr="00E17342">
        <w:rPr>
          <w:rFonts w:ascii="Arial" w:hAnsi="Arial" w:cs="Arial"/>
          <w:sz w:val="20"/>
          <w:szCs w:val="20"/>
        </w:rPr>
        <w:t>Văn phòng đăng ký đất đai thực hiện:</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Khai thác, sử dụng thông tin về tình trạng hôn nhân trong Cơ sở dữ liệu quốc gia về dân cư đối với trường hợp quy định tại điểm e khoản 1 Điều này.</w:t>
      </w:r>
    </w:p>
    <w:p w:rsidR="00C54049" w:rsidRPr="00E17342"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sz w:val="20"/>
          <w:szCs w:val="20"/>
        </w:rPr>
        <w:t>Trường hợp không khai thác được thông tin về tình trạng hôn nhân thì người sử dụng đất, chủ sở hữu tài sản gắn liền với đất nộp bản sao giấy đăng ký kết hôn hoặc giấy tờ khác về tình trạng hôn nhân.</w:t>
      </w:r>
    </w:p>
    <w:p w:rsidR="00C54049"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sz w:val="20"/>
          <w:szCs w:val="20"/>
        </w:rPr>
        <w:t xml:space="preserve">Trường hợp thay đổi địa chỉ của thửa đất đã được cấp Giấy chứng nhận quy định tại điểm h khoản 1 Điều này thì cơ quan giải quyết thủ tục sử dụng thông tin từ văn bản của cơ quan nhà nước có thẩm quyền về việc thay </w:t>
      </w:r>
      <w:r w:rsidRPr="00CD68C8">
        <w:rPr>
          <w:rFonts w:ascii="Arial" w:hAnsi="Arial" w:cs="Arial"/>
          <w:sz w:val="20"/>
          <w:szCs w:val="20"/>
        </w:rPr>
        <w:t>đổi để</w:t>
      </w:r>
      <w:r w:rsidRPr="00E17342">
        <w:rPr>
          <w:rFonts w:ascii="Arial" w:hAnsi="Arial" w:cs="Arial"/>
          <w:sz w:val="20"/>
          <w:szCs w:val="20"/>
        </w:rPr>
        <w:t xml:space="preserve"> giải quyết thủ tục;</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Trường hợp quy định tại điểm đ khoản 1 Điều này thì thực hiện kiểm tra thực địa và </w:t>
      </w:r>
      <w:r w:rsidRPr="00CD68C8">
        <w:rPr>
          <w:rFonts w:ascii="Arial" w:hAnsi="Arial" w:cs="Arial"/>
          <w:sz w:val="20"/>
          <w:szCs w:val="20"/>
        </w:rPr>
        <w:t>đối</w:t>
      </w:r>
      <w:r>
        <w:rPr>
          <w:rFonts w:ascii="Arial" w:hAnsi="Arial" w:cs="Arial"/>
          <w:sz w:val="20"/>
          <w:szCs w:val="20"/>
        </w:rPr>
        <w:t xml:space="preserve"> chi</w:t>
      </w:r>
      <w:r w:rsidRPr="00CD68C8">
        <w:rPr>
          <w:rFonts w:ascii="Arial" w:hAnsi="Arial" w:cs="Arial"/>
          <w:sz w:val="20"/>
          <w:szCs w:val="20"/>
        </w:rPr>
        <w:t>ế</w:t>
      </w:r>
      <w:r w:rsidRPr="00E17342">
        <w:rPr>
          <w:rFonts w:ascii="Arial" w:hAnsi="Arial" w:cs="Arial"/>
          <w:sz w:val="20"/>
          <w:szCs w:val="20"/>
        </w:rPr>
        <w:t xml:space="preserve">u với </w:t>
      </w:r>
      <w:r>
        <w:rPr>
          <w:rFonts w:ascii="Arial" w:hAnsi="Arial" w:cs="Arial"/>
          <w:sz w:val="20"/>
          <w:szCs w:val="20"/>
        </w:rPr>
        <w:t>hồ sơ</w:t>
      </w:r>
      <w:r w:rsidRPr="00E17342">
        <w:rPr>
          <w:rFonts w:ascii="Arial" w:hAnsi="Arial" w:cs="Arial"/>
          <w:sz w:val="20"/>
          <w:szCs w:val="20"/>
        </w:rPr>
        <w:t xml:space="preserve"> đăng ký, </w:t>
      </w:r>
      <w:r>
        <w:rPr>
          <w:rFonts w:ascii="Arial" w:hAnsi="Arial" w:cs="Arial"/>
          <w:sz w:val="20"/>
          <w:szCs w:val="20"/>
        </w:rPr>
        <w:t>cấp</w:t>
      </w:r>
      <w:r w:rsidRPr="00E17342">
        <w:rPr>
          <w:rFonts w:ascii="Arial" w:hAnsi="Arial" w:cs="Arial"/>
          <w:sz w:val="20"/>
          <w:szCs w:val="20"/>
        </w:rPr>
        <w:t xml:space="preserve"> </w:t>
      </w:r>
      <w:r>
        <w:rPr>
          <w:rFonts w:ascii="Arial" w:hAnsi="Arial" w:cs="Arial"/>
          <w:sz w:val="20"/>
          <w:szCs w:val="20"/>
        </w:rPr>
        <w:t>Giấy</w:t>
      </w:r>
      <w:r w:rsidRPr="00E17342">
        <w:rPr>
          <w:rFonts w:ascii="Arial" w:hAnsi="Arial" w:cs="Arial"/>
          <w:sz w:val="20"/>
          <w:szCs w:val="20"/>
        </w:rPr>
        <w:t xml:space="preserve"> chứng nhận đã </w:t>
      </w:r>
      <w:r>
        <w:rPr>
          <w:rFonts w:ascii="Arial" w:hAnsi="Arial" w:cs="Arial"/>
          <w:sz w:val="20"/>
          <w:szCs w:val="20"/>
        </w:rPr>
        <w:t>cấp</w:t>
      </w:r>
      <w:r w:rsidRPr="00E17342">
        <w:rPr>
          <w:rFonts w:ascii="Arial" w:hAnsi="Arial" w:cs="Arial"/>
          <w:sz w:val="20"/>
          <w:szCs w:val="20"/>
        </w:rPr>
        <w:t xml:space="preserve"> </w:t>
      </w:r>
      <w:r w:rsidRPr="00CD68C8">
        <w:rPr>
          <w:rFonts w:ascii="Arial" w:hAnsi="Arial" w:cs="Arial"/>
          <w:sz w:val="20"/>
          <w:szCs w:val="20"/>
        </w:rPr>
        <w:t>để</w:t>
      </w:r>
      <w:r w:rsidRPr="00E17342">
        <w:rPr>
          <w:rFonts w:ascii="Arial" w:hAnsi="Arial" w:cs="Arial"/>
          <w:sz w:val="20"/>
          <w:szCs w:val="20"/>
        </w:rPr>
        <w:t xml:space="preserve"> xác định đúng vị trí thửa đất;</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lastRenderedPageBreak/>
        <w:t xml:space="preserve">c) </w:t>
      </w:r>
      <w:r w:rsidRPr="00E17342">
        <w:rPr>
          <w:rFonts w:ascii="Arial" w:hAnsi="Arial" w:cs="Arial"/>
          <w:sz w:val="20"/>
          <w:szCs w:val="20"/>
        </w:rPr>
        <w:t>Trường hợp Giấy chứng nhận đã cấp chưa sử dụng bản đồ địa chính hoặc trích đo bản đồ địa chính thửa đất thì thực hiện theo quy định tại điểm b khoản 3 Điều 37 của Nghị định này;</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d) </w:t>
      </w:r>
      <w:r w:rsidRPr="00E17342">
        <w:rPr>
          <w:rFonts w:ascii="Arial" w:hAnsi="Arial" w:cs="Arial"/>
          <w:sz w:val="20"/>
          <w:szCs w:val="20"/>
        </w:rPr>
        <w:t xml:space="preserve">Gửi Phiếu chuyển thông tin để xác định nghĩa vụ tài chính về đất đai theo </w:t>
      </w:r>
      <w:r>
        <w:rPr>
          <w:rFonts w:ascii="Arial" w:hAnsi="Arial" w:cs="Arial"/>
          <w:sz w:val="20"/>
          <w:szCs w:val="20"/>
        </w:rPr>
        <w:t>Mẫu số</w:t>
      </w:r>
      <w:r w:rsidRPr="00E17342">
        <w:rPr>
          <w:rFonts w:ascii="Arial" w:hAnsi="Arial" w:cs="Arial"/>
          <w:sz w:val="20"/>
          <w:szCs w:val="20"/>
        </w:rPr>
        <w:t xml:space="preserve"> 12/ĐK ban hành kèm theo Nghị định này đến cơ quan thuế để xác định và thông báo nghĩa vụ tài chính đối với trường hợp phải thực hiện nghĩa vụ tài chính;</w:t>
      </w:r>
    </w:p>
    <w:p w:rsidR="00C54049" w:rsidRPr="00E17342"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sz w:val="20"/>
          <w:szCs w:val="20"/>
        </w:rPr>
        <w:t xml:space="preserve">đ) Chỉnh lý, cập nhật biến động vào hồ sơ địa chính, cơ sở dữ liệu đất đai; cấp Giấy chứng nhận quyền sử dụng đất, quyền sở hữu tài sản gắn liền với đất; trao Giấy chứng nhận quyền sử dụng </w:t>
      </w:r>
      <w:r>
        <w:rPr>
          <w:rFonts w:ascii="Arial" w:hAnsi="Arial" w:cs="Arial"/>
          <w:sz w:val="20"/>
          <w:szCs w:val="20"/>
        </w:rPr>
        <w:t>đất</w:t>
      </w:r>
      <w:r w:rsidRPr="00E17342">
        <w:rPr>
          <w:rFonts w:ascii="Arial" w:hAnsi="Arial" w:cs="Arial"/>
          <w:sz w:val="20"/>
          <w:szCs w:val="20"/>
        </w:rPr>
        <w:t xml:space="preserve">, </w:t>
      </w:r>
      <w:r>
        <w:rPr>
          <w:rFonts w:ascii="Arial" w:hAnsi="Arial" w:cs="Arial"/>
          <w:sz w:val="20"/>
          <w:szCs w:val="20"/>
        </w:rPr>
        <w:t>quyền</w:t>
      </w:r>
      <w:r w:rsidRPr="00E17342">
        <w:rPr>
          <w:rFonts w:ascii="Arial" w:hAnsi="Arial" w:cs="Arial"/>
          <w:sz w:val="20"/>
          <w:szCs w:val="20"/>
        </w:rPr>
        <w:t xml:space="preserve"> sở hữu tài sản </w:t>
      </w:r>
      <w:r>
        <w:rPr>
          <w:rFonts w:ascii="Arial" w:hAnsi="Arial" w:cs="Arial"/>
          <w:sz w:val="20"/>
          <w:szCs w:val="20"/>
        </w:rPr>
        <w:t>gắn liền</w:t>
      </w:r>
      <w:r w:rsidRPr="00E17342">
        <w:rPr>
          <w:rFonts w:ascii="Arial" w:hAnsi="Arial" w:cs="Arial"/>
          <w:sz w:val="20"/>
          <w:szCs w:val="20"/>
        </w:rPr>
        <w:t xml:space="preserve"> với </w:t>
      </w:r>
      <w:r>
        <w:rPr>
          <w:rFonts w:ascii="Arial" w:hAnsi="Arial" w:cs="Arial"/>
          <w:sz w:val="20"/>
          <w:szCs w:val="20"/>
        </w:rPr>
        <w:t>đất</w:t>
      </w:r>
      <w:r w:rsidRPr="00E17342">
        <w:rPr>
          <w:rFonts w:ascii="Arial" w:hAnsi="Arial" w:cs="Arial"/>
          <w:sz w:val="20"/>
          <w:szCs w:val="20"/>
        </w:rPr>
        <w:t xml:space="preserve"> hoặc gửi cơ quan tiếp nhận hồ sơ để trao cho người được cấp.</w:t>
      </w:r>
    </w:p>
    <w:p w:rsidR="00C54049" w:rsidRPr="00E17342"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sz w:val="20"/>
          <w:szCs w:val="20"/>
        </w:rPr>
        <w:t xml:space="preserve">Trường hợp cấp đổi Giấy chứng nhận đã cấp do đo đạc lập bản </w:t>
      </w:r>
      <w:r w:rsidRPr="00CD68C8">
        <w:rPr>
          <w:rFonts w:ascii="Arial" w:hAnsi="Arial" w:cs="Arial"/>
          <w:sz w:val="20"/>
          <w:szCs w:val="20"/>
        </w:rPr>
        <w:t>đồ</w:t>
      </w:r>
      <w:r w:rsidRPr="00E17342">
        <w:rPr>
          <w:rFonts w:ascii="Arial" w:hAnsi="Arial" w:cs="Arial"/>
          <w:sz w:val="20"/>
          <w:szCs w:val="20"/>
        </w:rPr>
        <w:t xml:space="preserve"> địa chính mà bên nhận </w:t>
      </w:r>
      <w:r w:rsidRPr="00CD68C8">
        <w:rPr>
          <w:rFonts w:ascii="Arial" w:hAnsi="Arial" w:cs="Arial"/>
          <w:sz w:val="20"/>
          <w:szCs w:val="20"/>
        </w:rPr>
        <w:t>thế</w:t>
      </w:r>
      <w:r>
        <w:rPr>
          <w:rFonts w:ascii="Arial" w:hAnsi="Arial" w:cs="Arial"/>
          <w:sz w:val="20"/>
          <w:szCs w:val="20"/>
        </w:rPr>
        <w:t xml:space="preserve"> ch</w:t>
      </w:r>
      <w:r w:rsidRPr="00CD68C8">
        <w:rPr>
          <w:rFonts w:ascii="Arial" w:hAnsi="Arial" w:cs="Arial"/>
          <w:sz w:val="20"/>
          <w:szCs w:val="20"/>
        </w:rPr>
        <w:t>ấ</w:t>
      </w:r>
      <w:r w:rsidRPr="00E17342">
        <w:rPr>
          <w:rFonts w:ascii="Arial" w:hAnsi="Arial" w:cs="Arial"/>
          <w:sz w:val="20"/>
          <w:szCs w:val="20"/>
        </w:rPr>
        <w:t xml:space="preserve">p đang giữ </w:t>
      </w:r>
      <w:r>
        <w:rPr>
          <w:rFonts w:ascii="Arial" w:hAnsi="Arial" w:cs="Arial"/>
          <w:sz w:val="20"/>
          <w:szCs w:val="20"/>
        </w:rPr>
        <w:t>Giấy</w:t>
      </w:r>
      <w:r w:rsidRPr="00E17342">
        <w:rPr>
          <w:rFonts w:ascii="Arial" w:hAnsi="Arial" w:cs="Arial"/>
          <w:sz w:val="20"/>
          <w:szCs w:val="20"/>
        </w:rPr>
        <w:t xml:space="preserve"> chứng nhận đã </w:t>
      </w:r>
      <w:r>
        <w:rPr>
          <w:rFonts w:ascii="Arial" w:hAnsi="Arial" w:cs="Arial"/>
          <w:sz w:val="20"/>
          <w:szCs w:val="20"/>
        </w:rPr>
        <w:t>cấp</w:t>
      </w:r>
      <w:r w:rsidRPr="00E17342">
        <w:rPr>
          <w:rFonts w:ascii="Arial" w:hAnsi="Arial" w:cs="Arial"/>
          <w:sz w:val="20"/>
          <w:szCs w:val="20"/>
        </w:rPr>
        <w:t xml:space="preserve"> thì Văn phòng đăng ký đất đai thông báo danh sách các trường hợp làm thủ tục cấp Giấy chứng nhận </w:t>
      </w:r>
      <w:r>
        <w:rPr>
          <w:rFonts w:ascii="Arial" w:hAnsi="Arial" w:cs="Arial"/>
          <w:sz w:val="20"/>
          <w:szCs w:val="20"/>
        </w:rPr>
        <w:t>quyền</w:t>
      </w:r>
      <w:r w:rsidRPr="00E17342">
        <w:rPr>
          <w:rFonts w:ascii="Arial" w:hAnsi="Arial" w:cs="Arial"/>
          <w:sz w:val="20"/>
          <w:szCs w:val="20"/>
        </w:rPr>
        <w:t xml:space="preserve"> sử dụng </w:t>
      </w:r>
      <w:r>
        <w:rPr>
          <w:rFonts w:ascii="Arial" w:hAnsi="Arial" w:cs="Arial"/>
          <w:sz w:val="20"/>
          <w:szCs w:val="20"/>
        </w:rPr>
        <w:t>đất</w:t>
      </w:r>
      <w:r w:rsidRPr="00E17342">
        <w:rPr>
          <w:rFonts w:ascii="Arial" w:hAnsi="Arial" w:cs="Arial"/>
          <w:sz w:val="20"/>
          <w:szCs w:val="20"/>
        </w:rPr>
        <w:t xml:space="preserve">, </w:t>
      </w:r>
      <w:r>
        <w:rPr>
          <w:rFonts w:ascii="Arial" w:hAnsi="Arial" w:cs="Arial"/>
          <w:sz w:val="20"/>
          <w:szCs w:val="20"/>
        </w:rPr>
        <w:t>quyền</w:t>
      </w:r>
      <w:r w:rsidRPr="00E17342">
        <w:rPr>
          <w:rFonts w:ascii="Arial" w:hAnsi="Arial" w:cs="Arial"/>
          <w:sz w:val="20"/>
          <w:szCs w:val="20"/>
        </w:rPr>
        <w:t xml:space="preserve"> sở hữu tài sản </w:t>
      </w:r>
      <w:r>
        <w:rPr>
          <w:rFonts w:ascii="Arial" w:hAnsi="Arial" w:cs="Arial"/>
          <w:sz w:val="20"/>
          <w:szCs w:val="20"/>
        </w:rPr>
        <w:t>gắn liền</w:t>
      </w:r>
      <w:r w:rsidRPr="00E17342">
        <w:rPr>
          <w:rFonts w:ascii="Arial" w:hAnsi="Arial" w:cs="Arial"/>
          <w:sz w:val="20"/>
          <w:szCs w:val="20"/>
        </w:rPr>
        <w:t xml:space="preserve"> với </w:t>
      </w:r>
      <w:r>
        <w:rPr>
          <w:rFonts w:ascii="Arial" w:hAnsi="Arial" w:cs="Arial"/>
          <w:sz w:val="20"/>
          <w:szCs w:val="20"/>
        </w:rPr>
        <w:t>đất cho bên nhận th</w:t>
      </w:r>
      <w:r w:rsidRPr="00CD68C8">
        <w:rPr>
          <w:rFonts w:ascii="Arial" w:hAnsi="Arial" w:cs="Arial"/>
          <w:sz w:val="20"/>
          <w:szCs w:val="20"/>
        </w:rPr>
        <w:t>ế</w:t>
      </w:r>
      <w:r w:rsidRPr="00E17342">
        <w:rPr>
          <w:rFonts w:ascii="Arial" w:hAnsi="Arial" w:cs="Arial"/>
          <w:sz w:val="20"/>
          <w:szCs w:val="20"/>
        </w:rPr>
        <w:t xml:space="preserve"> chấp; xác nhận việc đăng ký thế chấp vào Giấy chứng nhận quyền sử dụng </w:t>
      </w:r>
      <w:r>
        <w:rPr>
          <w:rFonts w:ascii="Arial" w:hAnsi="Arial" w:cs="Arial"/>
          <w:sz w:val="20"/>
          <w:szCs w:val="20"/>
        </w:rPr>
        <w:t>đất</w:t>
      </w:r>
      <w:r w:rsidRPr="00E17342">
        <w:rPr>
          <w:rFonts w:ascii="Arial" w:hAnsi="Arial" w:cs="Arial"/>
          <w:sz w:val="20"/>
          <w:szCs w:val="20"/>
        </w:rPr>
        <w:t>, quyền sở hữu tài sản gắn liền với đất được cấp. Việc trao Giấy chứng nhận quyền sử dụng đất, quyền sở hữu tài sản gắn liền với đất được th</w:t>
      </w:r>
      <w:r>
        <w:rPr>
          <w:rFonts w:ascii="Arial" w:hAnsi="Arial" w:cs="Arial"/>
          <w:sz w:val="20"/>
          <w:szCs w:val="20"/>
        </w:rPr>
        <w:t>ực hiện đồng thời giữa ba bên g</w:t>
      </w:r>
      <w:r w:rsidRPr="00CD68C8">
        <w:rPr>
          <w:rFonts w:ascii="Arial" w:hAnsi="Arial" w:cs="Arial"/>
          <w:sz w:val="20"/>
          <w:szCs w:val="20"/>
        </w:rPr>
        <w:t>ồ</w:t>
      </w:r>
      <w:r w:rsidRPr="00E17342">
        <w:rPr>
          <w:rFonts w:ascii="Arial" w:hAnsi="Arial" w:cs="Arial"/>
          <w:sz w:val="20"/>
          <w:szCs w:val="20"/>
        </w:rPr>
        <w:t xml:space="preserve">m Văn phòng đăng ký </w:t>
      </w:r>
      <w:r>
        <w:rPr>
          <w:rFonts w:ascii="Arial" w:hAnsi="Arial" w:cs="Arial"/>
          <w:sz w:val="20"/>
          <w:szCs w:val="20"/>
        </w:rPr>
        <w:t>đất</w:t>
      </w:r>
      <w:r w:rsidRPr="00E17342">
        <w:rPr>
          <w:rFonts w:ascii="Arial" w:hAnsi="Arial" w:cs="Arial"/>
          <w:sz w:val="20"/>
          <w:szCs w:val="20"/>
        </w:rPr>
        <w:t xml:space="preserve"> đai, người sử dụng </w:t>
      </w:r>
      <w:r>
        <w:rPr>
          <w:rFonts w:ascii="Arial" w:hAnsi="Arial" w:cs="Arial"/>
          <w:sz w:val="20"/>
          <w:szCs w:val="20"/>
        </w:rPr>
        <w:t>đất</w:t>
      </w:r>
      <w:r w:rsidRPr="00E17342">
        <w:rPr>
          <w:rFonts w:ascii="Arial" w:hAnsi="Arial" w:cs="Arial"/>
          <w:sz w:val="20"/>
          <w:szCs w:val="20"/>
        </w:rPr>
        <w:t>, chủ sở hữu tài sản gắn liền với đất và bên nhận thế chấp; người sử dụng đất, chủ sở hữu tài sản gắn liền với đất ký, nhận Giấy chứng nhận mới từ Văn phòng đăng ký đất đai để trao cho bên nhận thế chấp; bên nhận thế chấp có trách nhiệm nộp Giấy chứng nhận cũ đang thế chấp cho Văn phòng đăng ký đất đai để quản lý.</w:t>
      </w:r>
    </w:p>
    <w:p w:rsidR="00C54049" w:rsidRDefault="00C54049" w:rsidP="00C54049">
      <w:pPr>
        <w:pStyle w:val="Vnbnnidung0"/>
        <w:spacing w:after="120" w:line="240" w:lineRule="auto"/>
        <w:ind w:firstLine="720"/>
        <w:jc w:val="both"/>
        <w:rPr>
          <w:rFonts w:ascii="Arial" w:hAnsi="Arial" w:cs="Arial"/>
          <w:sz w:val="20"/>
          <w:szCs w:val="20"/>
        </w:rPr>
      </w:pPr>
      <w:r w:rsidRPr="001E53B6">
        <w:rPr>
          <w:rFonts w:ascii="Arial" w:hAnsi="Arial" w:cs="Arial"/>
          <w:b/>
          <w:bCs/>
          <w:sz w:val="20"/>
          <w:szCs w:val="20"/>
        </w:rPr>
        <w:t>Điều 39.</w:t>
      </w:r>
      <w:r w:rsidRPr="00E17342">
        <w:rPr>
          <w:rFonts w:ascii="Arial" w:hAnsi="Arial" w:cs="Arial"/>
          <w:b/>
          <w:bCs/>
          <w:sz w:val="20"/>
          <w:szCs w:val="20"/>
        </w:rPr>
        <w:t xml:space="preserve"> Trình tự, thủ tục cấp lại Giấy chứng nhận đã cấp do bị mất</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1. </w:t>
      </w:r>
      <w:r w:rsidRPr="00E17342">
        <w:rPr>
          <w:rFonts w:ascii="Arial" w:hAnsi="Arial" w:cs="Arial"/>
          <w:sz w:val="20"/>
          <w:szCs w:val="20"/>
        </w:rPr>
        <w:t xml:space="preserve">Người sử dụng đất, chủ sở hữu tài sản gắn liền với đất nộp Đơn đăng ký biến động đất đai, tài sản gắn liền với đất theo </w:t>
      </w:r>
      <w:r>
        <w:rPr>
          <w:rFonts w:ascii="Arial" w:hAnsi="Arial" w:cs="Arial"/>
          <w:sz w:val="20"/>
          <w:szCs w:val="20"/>
        </w:rPr>
        <w:t>Mẫu số</w:t>
      </w:r>
      <w:r w:rsidRPr="00E17342">
        <w:rPr>
          <w:rFonts w:ascii="Arial" w:hAnsi="Arial" w:cs="Arial"/>
          <w:sz w:val="20"/>
          <w:szCs w:val="20"/>
        </w:rPr>
        <w:t xml:space="preserve"> 11/ĐK ban hành kèm theo Nghị định này đến cơ quan tiếp nhận hồ sơ quy định tại khoản 1 Điều 21 của Nghị định này.</w:t>
      </w:r>
    </w:p>
    <w:p w:rsidR="00C54049" w:rsidRDefault="00C54049" w:rsidP="00C54049">
      <w:pPr>
        <w:pStyle w:val="Vnbnnidung0"/>
        <w:spacing w:after="120" w:line="240" w:lineRule="auto"/>
        <w:ind w:firstLine="720"/>
        <w:jc w:val="both"/>
        <w:rPr>
          <w:rFonts w:ascii="Arial" w:hAnsi="Arial" w:cs="Arial"/>
          <w:sz w:val="20"/>
          <w:szCs w:val="20"/>
        </w:rPr>
      </w:pPr>
      <w:r>
        <w:rPr>
          <w:rFonts w:ascii="Arial" w:hAnsi="Arial" w:cs="Arial"/>
          <w:sz w:val="20"/>
          <w:szCs w:val="20"/>
        </w:rPr>
        <w:t>Trường hợp</w:t>
      </w:r>
      <w:r w:rsidRPr="00E17342">
        <w:rPr>
          <w:rFonts w:ascii="Arial" w:hAnsi="Arial" w:cs="Arial"/>
          <w:sz w:val="20"/>
          <w:szCs w:val="20"/>
        </w:rPr>
        <w:t xml:space="preserve"> cơ quan tiếp nhận hồ sơ quy định tại điểm a khoản 1 Điề</w:t>
      </w:r>
      <w:r>
        <w:rPr>
          <w:rFonts w:ascii="Arial" w:hAnsi="Arial" w:cs="Arial"/>
          <w:sz w:val="20"/>
          <w:szCs w:val="20"/>
        </w:rPr>
        <w:t>u 21 của Nghị định này thì chuy</w:t>
      </w:r>
      <w:r w:rsidRPr="00CD68C8">
        <w:rPr>
          <w:rFonts w:ascii="Arial" w:hAnsi="Arial" w:cs="Arial"/>
          <w:sz w:val="20"/>
          <w:szCs w:val="20"/>
        </w:rPr>
        <w:t>ể</w:t>
      </w:r>
      <w:r w:rsidRPr="00E17342">
        <w:rPr>
          <w:rFonts w:ascii="Arial" w:hAnsi="Arial" w:cs="Arial"/>
          <w:sz w:val="20"/>
          <w:szCs w:val="20"/>
        </w:rPr>
        <w:t>n hồ sơ đến Văn phòng đăng ký đất đai.</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2. </w:t>
      </w:r>
      <w:r w:rsidRPr="00E17342">
        <w:rPr>
          <w:rFonts w:ascii="Arial" w:hAnsi="Arial" w:cs="Arial"/>
          <w:sz w:val="20"/>
          <w:szCs w:val="20"/>
        </w:rPr>
        <w:t>Văn phòng đăng ký đất đai thực hiện các công việc sau:</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Kiểm tra thông tin về Giấy chứng nhận đã cấp mà người sử dụng đất, chủ sở hữu tài sản gắn liền với đất khai báo bị mất trong hồ sơ địa chính, cơ sở dữ liệu đất đai;</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Trường hợp phát hiện thửa đất, tài sản gắn liền với đất được cấp Giấy chứng nhận đã được chuyển quyền sử dụng đất, quyền sở hữu tài sản gắn liền với đất hoặc đang thế chấp tại các tổ chức tín dụng, tổ chức kinh tế khác hoặc cá nhân theo quy định của pháp luật thì thông báo, trả lại hồ sơ cho người sử dụng đất, chủ sở hữu tài sản gắn liền với đất;</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 xml:space="preserve">Trường hợp không thuộc quy định tại điểm b khoản này thì Văn phòng đăng ký đất đai chuyển thông tin đến </w:t>
      </w:r>
      <w:r>
        <w:rPr>
          <w:rFonts w:ascii="Arial" w:hAnsi="Arial" w:cs="Arial"/>
          <w:sz w:val="20"/>
          <w:szCs w:val="20"/>
        </w:rPr>
        <w:t>Ủy ban</w:t>
      </w:r>
      <w:r w:rsidRPr="00E17342">
        <w:rPr>
          <w:rFonts w:ascii="Arial" w:hAnsi="Arial" w:cs="Arial"/>
          <w:sz w:val="20"/>
          <w:szCs w:val="20"/>
        </w:rPr>
        <w:t xml:space="preserve"> nhân dân cấp xã nơi có đất </w:t>
      </w:r>
      <w:r w:rsidRPr="00CD68C8">
        <w:rPr>
          <w:rFonts w:ascii="Arial" w:hAnsi="Arial" w:cs="Arial"/>
          <w:sz w:val="20"/>
          <w:szCs w:val="20"/>
        </w:rPr>
        <w:t>để</w:t>
      </w:r>
      <w:r w:rsidRPr="00E17342">
        <w:rPr>
          <w:rFonts w:ascii="Arial" w:hAnsi="Arial" w:cs="Arial"/>
          <w:sz w:val="20"/>
          <w:szCs w:val="20"/>
        </w:rPr>
        <w:t xml:space="preserve"> thực hiện nội dung quy định tại khoản 3 Điều này đối với hộ gia đình, cá nhân; thực hiện đăng tin 03 lần trên phương tiện thông tin đại chúng ở địa phương trong thời gian 15 ngày về việc mất Giấy </w:t>
      </w:r>
      <w:r w:rsidRPr="00CD68C8">
        <w:rPr>
          <w:rFonts w:ascii="Arial" w:hAnsi="Arial" w:cs="Arial"/>
          <w:sz w:val="20"/>
          <w:szCs w:val="20"/>
        </w:rPr>
        <w:t>chứng</w:t>
      </w:r>
      <w:r w:rsidRPr="00E17342">
        <w:rPr>
          <w:rFonts w:ascii="Arial" w:hAnsi="Arial" w:cs="Arial"/>
          <w:sz w:val="20"/>
          <w:szCs w:val="20"/>
        </w:rPr>
        <w:t xml:space="preserve"> nhận đã cấp đối với </w:t>
      </w:r>
      <w:r w:rsidRPr="00CD68C8">
        <w:rPr>
          <w:rFonts w:ascii="Arial" w:hAnsi="Arial" w:cs="Arial"/>
          <w:sz w:val="20"/>
          <w:szCs w:val="20"/>
        </w:rPr>
        <w:t>tổ</w:t>
      </w:r>
      <w:r w:rsidRPr="00E17342">
        <w:rPr>
          <w:rFonts w:ascii="Arial" w:hAnsi="Arial" w:cs="Arial"/>
          <w:sz w:val="20"/>
          <w:szCs w:val="20"/>
        </w:rPr>
        <w:t xml:space="preserve"> chức, người gốc Việt Nam định cư ở nước ngoài, chi phí đăng tin do người sử dụng đất, chủ sở </w:t>
      </w:r>
      <w:r w:rsidRPr="00CD68C8">
        <w:rPr>
          <w:rFonts w:ascii="Arial" w:hAnsi="Arial" w:cs="Arial"/>
          <w:sz w:val="20"/>
          <w:szCs w:val="20"/>
        </w:rPr>
        <w:t>hữu</w:t>
      </w:r>
      <w:r w:rsidRPr="00E17342">
        <w:rPr>
          <w:rFonts w:ascii="Arial" w:hAnsi="Arial" w:cs="Arial"/>
          <w:sz w:val="20"/>
          <w:szCs w:val="20"/>
        </w:rPr>
        <w:t xml:space="preserve"> tài sản gắn liền với đất chi trả;</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d) </w:t>
      </w:r>
      <w:r w:rsidRPr="00E17342">
        <w:rPr>
          <w:rFonts w:ascii="Arial" w:hAnsi="Arial" w:cs="Arial"/>
          <w:sz w:val="20"/>
          <w:szCs w:val="20"/>
        </w:rPr>
        <w:t>Thực hiện việc hủy Giấy chứng nhận đã cấp; cập nhật, chỉnh lý hồ sơ địa chính, cơ sở dữ liệu đất đai sau khi đã thực hiện các nội dung quy định tại khoản 3 Điều này; cấp lại Giấy chứng nhận quyền sử dụng đất, quyền sở hữu tài sản gắn liền với đất cho người được cấp.</w:t>
      </w:r>
    </w:p>
    <w:p w:rsidR="00C54049"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sz w:val="20"/>
          <w:szCs w:val="20"/>
        </w:rPr>
        <w:t>Trường hợp Giấy chứng nhận đã cấp chưa sử dụng bản đồ địa chính hoặc trích đo bản đồ địa chính thửa đất thì thực hiện theo quy định tại điểm b khoản 3 Điều 37 của Nghị định này.</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3. </w:t>
      </w:r>
      <w:r>
        <w:rPr>
          <w:rFonts w:ascii="Arial" w:hAnsi="Arial" w:cs="Arial"/>
          <w:sz w:val="20"/>
          <w:szCs w:val="20"/>
        </w:rPr>
        <w:t>Ủy ban</w:t>
      </w:r>
      <w:r w:rsidRPr="00E17342">
        <w:rPr>
          <w:rFonts w:ascii="Arial" w:hAnsi="Arial" w:cs="Arial"/>
          <w:sz w:val="20"/>
          <w:szCs w:val="20"/>
        </w:rPr>
        <w:t xml:space="preserve"> nhân dân cấp xã có trách nhiệm thực hiện các công việc sau:</w:t>
      </w:r>
    </w:p>
    <w:p w:rsidR="00C54049" w:rsidRPr="00CD68C8"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Niêm yết công khai về việc mất Giấy chứng nhận đã cấp tại trụ sở </w:t>
      </w:r>
      <w:r w:rsidRPr="00CD68C8">
        <w:rPr>
          <w:rFonts w:ascii="Arial" w:hAnsi="Arial" w:cs="Arial"/>
          <w:sz w:val="20"/>
          <w:szCs w:val="20"/>
        </w:rPr>
        <w:t>Ủy</w:t>
      </w:r>
      <w:r w:rsidRPr="00E17342">
        <w:rPr>
          <w:rFonts w:ascii="Arial" w:hAnsi="Arial" w:cs="Arial"/>
          <w:sz w:val="20"/>
          <w:szCs w:val="20"/>
        </w:rPr>
        <w:t xml:space="preserve"> ban nhân dân cấp xã và điểm dân cư nơi có đất trong thời gian 15 ngày; đồng thời tiếp nhận phản ánh trong thời gi</w:t>
      </w:r>
      <w:r>
        <w:rPr>
          <w:rFonts w:ascii="Arial" w:hAnsi="Arial" w:cs="Arial"/>
          <w:sz w:val="20"/>
          <w:szCs w:val="20"/>
        </w:rPr>
        <w:t>an niêm yết công khai về việc m</w:t>
      </w:r>
      <w:r w:rsidRPr="00CD68C8">
        <w:rPr>
          <w:rFonts w:ascii="Arial" w:hAnsi="Arial" w:cs="Arial"/>
          <w:sz w:val="20"/>
          <w:szCs w:val="20"/>
        </w:rPr>
        <w:t>ấ</w:t>
      </w:r>
      <w:r w:rsidRPr="00E17342">
        <w:rPr>
          <w:rFonts w:ascii="Arial" w:hAnsi="Arial" w:cs="Arial"/>
          <w:sz w:val="20"/>
          <w:szCs w:val="20"/>
        </w:rPr>
        <w:t xml:space="preserve">t </w:t>
      </w:r>
      <w:r>
        <w:rPr>
          <w:rFonts w:ascii="Arial" w:hAnsi="Arial" w:cs="Arial"/>
          <w:sz w:val="20"/>
          <w:szCs w:val="20"/>
        </w:rPr>
        <w:t>Giấy</w:t>
      </w:r>
      <w:r w:rsidRPr="00E17342">
        <w:rPr>
          <w:rFonts w:ascii="Arial" w:hAnsi="Arial" w:cs="Arial"/>
          <w:sz w:val="20"/>
          <w:szCs w:val="20"/>
        </w:rPr>
        <w:t xml:space="preserve"> chứng nhận đã cấp</w:t>
      </w:r>
      <w:r w:rsidRPr="00CD68C8">
        <w:rPr>
          <w:rFonts w:ascii="Arial" w:hAnsi="Arial" w:cs="Arial"/>
          <w:sz w:val="20"/>
          <w:szCs w:val="20"/>
        </w:rPr>
        <w:t>;</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Trong thời hạn không quá 05 ngày kể từ ngày kết thúc thời gian niêm yết, </w:t>
      </w:r>
      <w:r>
        <w:rPr>
          <w:rFonts w:ascii="Arial" w:hAnsi="Arial" w:cs="Arial"/>
          <w:sz w:val="20"/>
          <w:szCs w:val="20"/>
        </w:rPr>
        <w:t>Ủy ban</w:t>
      </w:r>
      <w:r w:rsidRPr="00E17342">
        <w:rPr>
          <w:rFonts w:ascii="Arial" w:hAnsi="Arial" w:cs="Arial"/>
          <w:sz w:val="20"/>
          <w:szCs w:val="20"/>
        </w:rPr>
        <w:t xml:space="preserve"> nhân dân cấp xã có trách nhiệm lập biên bản kết thúc niêm yết và gửi đến Văn phòng đăng ký đất đai.</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4. </w:t>
      </w:r>
      <w:r w:rsidRPr="00E17342">
        <w:rPr>
          <w:rFonts w:ascii="Arial" w:hAnsi="Arial" w:cs="Arial"/>
          <w:sz w:val="20"/>
          <w:szCs w:val="20"/>
        </w:rPr>
        <w:t xml:space="preserve">Trường hợp Trang bổ sung của Giấy </w:t>
      </w:r>
      <w:r w:rsidRPr="00CD68C8">
        <w:rPr>
          <w:rFonts w:ascii="Arial" w:hAnsi="Arial" w:cs="Arial"/>
          <w:sz w:val="20"/>
          <w:szCs w:val="20"/>
        </w:rPr>
        <w:t>chứng</w:t>
      </w:r>
      <w:r w:rsidRPr="00E17342">
        <w:rPr>
          <w:rFonts w:ascii="Arial" w:hAnsi="Arial" w:cs="Arial"/>
          <w:sz w:val="20"/>
          <w:szCs w:val="20"/>
        </w:rPr>
        <w:t xml:space="preserve"> nhận đã cấp theo quy định của pháp luật đất đai trước ngày Nghị định này có hiệu lực thi hành bị mất thì người sử dụng đất, chủ sở </w:t>
      </w:r>
      <w:r w:rsidRPr="00CD68C8">
        <w:rPr>
          <w:rFonts w:ascii="Arial" w:hAnsi="Arial" w:cs="Arial"/>
          <w:sz w:val="20"/>
          <w:szCs w:val="20"/>
        </w:rPr>
        <w:t>hữu</w:t>
      </w:r>
      <w:r w:rsidRPr="00E17342">
        <w:rPr>
          <w:rFonts w:ascii="Arial" w:hAnsi="Arial" w:cs="Arial"/>
          <w:sz w:val="20"/>
          <w:szCs w:val="20"/>
        </w:rPr>
        <w:t xml:space="preserve"> tài sản gắn liền với đất nộp Đơn đăng ký biến động đất đai, tài sản gắn liền với đất theo </w:t>
      </w:r>
      <w:r>
        <w:rPr>
          <w:rFonts w:ascii="Arial" w:hAnsi="Arial" w:cs="Arial"/>
          <w:sz w:val="20"/>
          <w:szCs w:val="20"/>
        </w:rPr>
        <w:t>Mẫu số</w:t>
      </w:r>
      <w:r w:rsidRPr="00E17342">
        <w:rPr>
          <w:rFonts w:ascii="Arial" w:hAnsi="Arial" w:cs="Arial"/>
          <w:sz w:val="20"/>
          <w:szCs w:val="20"/>
        </w:rPr>
        <w:t xml:space="preserve"> 11/ĐK ban hành </w:t>
      </w:r>
      <w:r w:rsidRPr="00E17342">
        <w:rPr>
          <w:rFonts w:ascii="Arial" w:hAnsi="Arial" w:cs="Arial"/>
          <w:sz w:val="20"/>
          <w:szCs w:val="20"/>
        </w:rPr>
        <w:lastRenderedPageBreak/>
        <w:t>kèm theo Nghị định này và bản gốc Giấy chứng nhận đã cấp. Văn phòng đăng ký đất đai kiểm tra thông tin của Trang bổ sung trong hồ sơ địa chính, cơ sở dữ liệu đất đai; thực hiện cấp lại Giấy chứng nhận quyền sử dụng đất, quyền sở hữu tài sản gắn liền với đất với các thông tin cập nhật của Giấy chứng nhận đã cấp và thông tin trên Trang bổ sung.</w:t>
      </w:r>
    </w:p>
    <w:p w:rsidR="00C54049"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b/>
          <w:bCs/>
          <w:sz w:val="20"/>
          <w:szCs w:val="20"/>
        </w:rPr>
        <w:t xml:space="preserve">Điều 40. Trình tự, thủ tục đăng ký, cấp Giấy chứng nhận quyền sử dụng đất, quyền sở hữu tài sản gắn liền với đất đối với trường </w:t>
      </w:r>
      <w:r w:rsidRPr="00CD68C8">
        <w:rPr>
          <w:rFonts w:ascii="Arial" w:hAnsi="Arial" w:cs="Arial"/>
          <w:b/>
          <w:bCs/>
          <w:sz w:val="20"/>
          <w:szCs w:val="20"/>
        </w:rPr>
        <w:t>hợp</w:t>
      </w:r>
      <w:r w:rsidRPr="00E17342">
        <w:rPr>
          <w:rFonts w:ascii="Arial" w:hAnsi="Arial" w:cs="Arial"/>
          <w:b/>
          <w:bCs/>
          <w:sz w:val="20"/>
          <w:szCs w:val="20"/>
        </w:rPr>
        <w:t xml:space="preserve"> tặng cho quyền </w:t>
      </w:r>
      <w:r w:rsidRPr="00CD68C8">
        <w:rPr>
          <w:rFonts w:ascii="Arial" w:hAnsi="Arial" w:cs="Arial"/>
          <w:b/>
          <w:bCs/>
          <w:sz w:val="20"/>
          <w:szCs w:val="20"/>
        </w:rPr>
        <w:t>sử</w:t>
      </w:r>
      <w:r w:rsidRPr="00E17342">
        <w:rPr>
          <w:rFonts w:ascii="Arial" w:hAnsi="Arial" w:cs="Arial"/>
          <w:b/>
          <w:bCs/>
          <w:sz w:val="20"/>
          <w:szCs w:val="20"/>
        </w:rPr>
        <w:t xml:space="preserve"> dụng đất cho Nhà nước hoặc cộng đồng dân cư hoặc mở rộng đường giao thông</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1. </w:t>
      </w:r>
      <w:r w:rsidRPr="00E17342">
        <w:rPr>
          <w:rFonts w:ascii="Arial" w:hAnsi="Arial" w:cs="Arial"/>
          <w:sz w:val="20"/>
          <w:szCs w:val="20"/>
        </w:rPr>
        <w:t>Trường hợp thửa đất đã được cấp Giấy chứng nhận thì thực hiện như sau:</w:t>
      </w:r>
    </w:p>
    <w:p w:rsidR="00C54049" w:rsidRPr="00F8282E"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Người sử dụng đất nộp văn bản tặng cho quyền sử dụng đất hoặc biên bản họp giữa đại diện thôn, ấp, làng, bản, buôn, bom, phum, sóc, </w:t>
      </w:r>
      <w:r w:rsidRPr="00CD68C8">
        <w:rPr>
          <w:rFonts w:ascii="Arial" w:hAnsi="Arial" w:cs="Arial"/>
          <w:sz w:val="20"/>
          <w:szCs w:val="20"/>
        </w:rPr>
        <w:t>tổ</w:t>
      </w:r>
      <w:r w:rsidRPr="00E17342">
        <w:rPr>
          <w:rFonts w:ascii="Arial" w:hAnsi="Arial" w:cs="Arial"/>
          <w:sz w:val="20"/>
          <w:szCs w:val="20"/>
        </w:rPr>
        <w:t xml:space="preserve"> dân </w:t>
      </w:r>
      <w:r w:rsidRPr="00CD68C8">
        <w:rPr>
          <w:rFonts w:ascii="Arial" w:hAnsi="Arial" w:cs="Arial"/>
          <w:sz w:val="20"/>
          <w:szCs w:val="20"/>
        </w:rPr>
        <w:t>phố</w:t>
      </w:r>
      <w:r w:rsidRPr="00E17342">
        <w:rPr>
          <w:rFonts w:ascii="Arial" w:hAnsi="Arial" w:cs="Arial"/>
          <w:sz w:val="20"/>
          <w:szCs w:val="20"/>
        </w:rPr>
        <w:t xml:space="preserve">, </w:t>
      </w:r>
      <w:r>
        <w:rPr>
          <w:rFonts w:ascii="Arial" w:hAnsi="Arial" w:cs="Arial"/>
          <w:sz w:val="20"/>
          <w:szCs w:val="20"/>
        </w:rPr>
        <w:t>điểm</w:t>
      </w:r>
      <w:r w:rsidRPr="00E17342">
        <w:rPr>
          <w:rFonts w:ascii="Arial" w:hAnsi="Arial" w:cs="Arial"/>
          <w:sz w:val="20"/>
          <w:szCs w:val="20"/>
        </w:rPr>
        <w:t xml:space="preserve"> dân cư với người sử dụng </w:t>
      </w:r>
      <w:r>
        <w:rPr>
          <w:rFonts w:ascii="Arial" w:hAnsi="Arial" w:cs="Arial"/>
          <w:sz w:val="20"/>
          <w:szCs w:val="20"/>
        </w:rPr>
        <w:t>đất v</w:t>
      </w:r>
      <w:r w:rsidRPr="00CD68C8">
        <w:rPr>
          <w:rFonts w:ascii="Arial" w:hAnsi="Arial" w:cs="Arial"/>
          <w:sz w:val="20"/>
          <w:szCs w:val="20"/>
        </w:rPr>
        <w:t>ề</w:t>
      </w:r>
      <w:r w:rsidRPr="00E17342">
        <w:rPr>
          <w:rFonts w:ascii="Arial" w:hAnsi="Arial" w:cs="Arial"/>
          <w:sz w:val="20"/>
          <w:szCs w:val="20"/>
        </w:rPr>
        <w:t xml:space="preserve"> việc tặng cho </w:t>
      </w:r>
      <w:r>
        <w:rPr>
          <w:rFonts w:ascii="Arial" w:hAnsi="Arial" w:cs="Arial"/>
          <w:sz w:val="20"/>
          <w:szCs w:val="20"/>
        </w:rPr>
        <w:t>quyền</w:t>
      </w:r>
      <w:r w:rsidRPr="00E17342">
        <w:rPr>
          <w:rFonts w:ascii="Arial" w:hAnsi="Arial" w:cs="Arial"/>
          <w:sz w:val="20"/>
          <w:szCs w:val="20"/>
        </w:rPr>
        <w:t xml:space="preserve"> sử dụng </w:t>
      </w:r>
      <w:r>
        <w:rPr>
          <w:rFonts w:ascii="Arial" w:hAnsi="Arial" w:cs="Arial"/>
          <w:sz w:val="20"/>
          <w:szCs w:val="20"/>
        </w:rPr>
        <w:t>đất</w:t>
      </w:r>
      <w:r w:rsidRPr="00E17342">
        <w:rPr>
          <w:rFonts w:ascii="Arial" w:hAnsi="Arial" w:cs="Arial"/>
          <w:sz w:val="20"/>
          <w:szCs w:val="20"/>
        </w:rPr>
        <w:t xml:space="preserve"> và bản gốc Giấy chứng nhận đã cấp cho </w:t>
      </w:r>
      <w:r>
        <w:rPr>
          <w:rFonts w:ascii="Arial" w:hAnsi="Arial" w:cs="Arial"/>
          <w:sz w:val="20"/>
          <w:szCs w:val="20"/>
        </w:rPr>
        <w:t>Ủy ban</w:t>
      </w:r>
      <w:r w:rsidRPr="00E17342">
        <w:rPr>
          <w:rFonts w:ascii="Arial" w:hAnsi="Arial" w:cs="Arial"/>
          <w:sz w:val="20"/>
          <w:szCs w:val="20"/>
        </w:rPr>
        <w:t xml:space="preserve"> nhân dân cấp xã nơi có đất.</w:t>
      </w:r>
    </w:p>
    <w:p w:rsidR="00C54049"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sz w:val="20"/>
          <w:szCs w:val="20"/>
        </w:rPr>
        <w:t xml:space="preserve">Trường hợp có biên bản họp giữa </w:t>
      </w:r>
      <w:r>
        <w:rPr>
          <w:rFonts w:ascii="Arial" w:hAnsi="Arial" w:cs="Arial"/>
          <w:sz w:val="20"/>
          <w:szCs w:val="20"/>
        </w:rPr>
        <w:t>Ủy ban</w:t>
      </w:r>
      <w:r w:rsidRPr="00E17342">
        <w:rPr>
          <w:rFonts w:ascii="Arial" w:hAnsi="Arial" w:cs="Arial"/>
          <w:sz w:val="20"/>
          <w:szCs w:val="20"/>
        </w:rPr>
        <w:t xml:space="preserve"> nhân dân cấp xã với người sử dụng đất về việc tặng cho quyền sử dụng đất thì người sử dụng đất chỉ nộp bản gốc Giấy chứng nhận đã cấp cho </w:t>
      </w:r>
      <w:r>
        <w:rPr>
          <w:rFonts w:ascii="Arial" w:hAnsi="Arial" w:cs="Arial"/>
          <w:sz w:val="20"/>
          <w:szCs w:val="20"/>
        </w:rPr>
        <w:t>Ủy ban</w:t>
      </w:r>
      <w:r w:rsidRPr="00E17342">
        <w:rPr>
          <w:rFonts w:ascii="Arial" w:hAnsi="Arial" w:cs="Arial"/>
          <w:sz w:val="20"/>
          <w:szCs w:val="20"/>
        </w:rPr>
        <w:t xml:space="preserve"> nhân dân cấp xã nơi có đất;</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Pr>
          <w:rFonts w:ascii="Arial" w:hAnsi="Arial" w:cs="Arial"/>
          <w:sz w:val="20"/>
          <w:szCs w:val="20"/>
        </w:rPr>
        <w:t>Ủy ban</w:t>
      </w:r>
      <w:r w:rsidRPr="00E17342">
        <w:rPr>
          <w:rFonts w:ascii="Arial" w:hAnsi="Arial" w:cs="Arial"/>
          <w:sz w:val="20"/>
          <w:szCs w:val="20"/>
        </w:rPr>
        <w:t xml:space="preserve"> nhân dân cấp xã chuyển văn bản về việc tặng cho quyền sử dụng đất kèm theo Giấy chứng nhận đã cấp đến Văn phòng đăng ký </w:t>
      </w:r>
      <w:r>
        <w:rPr>
          <w:rFonts w:ascii="Arial" w:hAnsi="Arial" w:cs="Arial"/>
          <w:sz w:val="20"/>
          <w:szCs w:val="20"/>
        </w:rPr>
        <w:t>đất</w:t>
      </w:r>
      <w:r w:rsidRPr="00E17342">
        <w:rPr>
          <w:rFonts w:ascii="Arial" w:hAnsi="Arial" w:cs="Arial"/>
          <w:sz w:val="20"/>
          <w:szCs w:val="20"/>
        </w:rPr>
        <w:t xml:space="preserve"> đai;</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 xml:space="preserve">Văn phòng đăng ký đất đai thực hiện đo đạc chỉnh lý bản đồ địa chính hoặc trích đo bản đồ địa chính, xác nhận thay đổi vào Giấy chứng nhận đã </w:t>
      </w:r>
      <w:r>
        <w:rPr>
          <w:rFonts w:ascii="Arial" w:hAnsi="Arial" w:cs="Arial"/>
          <w:sz w:val="20"/>
          <w:szCs w:val="20"/>
        </w:rPr>
        <w:t>cấp</w:t>
      </w:r>
      <w:r w:rsidRPr="00E17342">
        <w:rPr>
          <w:rFonts w:ascii="Arial" w:hAnsi="Arial" w:cs="Arial"/>
          <w:sz w:val="20"/>
          <w:szCs w:val="20"/>
        </w:rPr>
        <w:t xml:space="preserve"> hoặc cấp mới Giấy chứng nhận quyền sử dụng đất, quyền sở hữu tài sản gắn liền với đất đối với </w:t>
      </w:r>
      <w:r>
        <w:rPr>
          <w:rFonts w:ascii="Arial" w:hAnsi="Arial" w:cs="Arial"/>
          <w:sz w:val="20"/>
          <w:szCs w:val="20"/>
        </w:rPr>
        <w:t>trường hợp</w:t>
      </w:r>
      <w:r w:rsidRPr="00E17342">
        <w:rPr>
          <w:rFonts w:ascii="Arial" w:hAnsi="Arial" w:cs="Arial"/>
          <w:sz w:val="20"/>
          <w:szCs w:val="20"/>
        </w:rPr>
        <w:t xml:space="preserve"> tặng cho một phần diện tích thửa đất.</w:t>
      </w:r>
    </w:p>
    <w:p w:rsidR="00C54049"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sz w:val="20"/>
          <w:szCs w:val="20"/>
        </w:rPr>
        <w:t xml:space="preserve">Trường hợp người sử dụng đất tặng cho toàn bộ diện tích đất đã được cấp Giấy chứng nhận thì thu hồi Giấy chứng nhận đã cấp </w:t>
      </w:r>
      <w:r w:rsidRPr="00CD68C8">
        <w:rPr>
          <w:rFonts w:ascii="Arial" w:hAnsi="Arial" w:cs="Arial"/>
          <w:sz w:val="20"/>
          <w:szCs w:val="20"/>
        </w:rPr>
        <w:t>để</w:t>
      </w:r>
      <w:r w:rsidRPr="00E17342">
        <w:rPr>
          <w:rFonts w:ascii="Arial" w:hAnsi="Arial" w:cs="Arial"/>
          <w:sz w:val="20"/>
          <w:szCs w:val="20"/>
        </w:rPr>
        <w:t xml:space="preserve"> quản lý;</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d) </w:t>
      </w:r>
      <w:r w:rsidRPr="00E17342">
        <w:rPr>
          <w:rFonts w:ascii="Arial" w:hAnsi="Arial" w:cs="Arial"/>
          <w:sz w:val="20"/>
          <w:szCs w:val="20"/>
        </w:rPr>
        <w:t xml:space="preserve">Trao Giấy chứng nhận quyền sử dụng đất, quyền sở hữu tài sản gắn liền với đất hoặc chuyển Giấy chứng nhận tới </w:t>
      </w:r>
      <w:r>
        <w:rPr>
          <w:rFonts w:ascii="Arial" w:hAnsi="Arial" w:cs="Arial"/>
          <w:sz w:val="20"/>
          <w:szCs w:val="20"/>
        </w:rPr>
        <w:t>Ủy ban</w:t>
      </w:r>
      <w:r w:rsidRPr="00E17342">
        <w:rPr>
          <w:rFonts w:ascii="Arial" w:hAnsi="Arial" w:cs="Arial"/>
          <w:sz w:val="20"/>
          <w:szCs w:val="20"/>
        </w:rPr>
        <w:t xml:space="preserve"> nhân dân cấp xã </w:t>
      </w:r>
      <w:r w:rsidRPr="00CD68C8">
        <w:rPr>
          <w:rFonts w:ascii="Arial" w:hAnsi="Arial" w:cs="Arial"/>
          <w:sz w:val="20"/>
          <w:szCs w:val="20"/>
        </w:rPr>
        <w:t>để</w:t>
      </w:r>
      <w:r w:rsidRPr="00E17342">
        <w:rPr>
          <w:rFonts w:ascii="Arial" w:hAnsi="Arial" w:cs="Arial"/>
          <w:sz w:val="20"/>
          <w:szCs w:val="20"/>
        </w:rPr>
        <w:t xml:space="preserve"> trao cho người được cấp.</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2. </w:t>
      </w:r>
      <w:r w:rsidRPr="00E17342">
        <w:rPr>
          <w:rFonts w:ascii="Arial" w:hAnsi="Arial" w:cs="Arial"/>
          <w:sz w:val="20"/>
          <w:szCs w:val="20"/>
        </w:rPr>
        <w:t xml:space="preserve">Trường hợp </w:t>
      </w:r>
      <w:r w:rsidRPr="00CD68C8">
        <w:rPr>
          <w:rFonts w:ascii="Arial" w:hAnsi="Arial" w:cs="Arial"/>
          <w:sz w:val="20"/>
          <w:szCs w:val="20"/>
        </w:rPr>
        <w:t>thửa</w:t>
      </w:r>
      <w:r w:rsidRPr="00E17342">
        <w:rPr>
          <w:rFonts w:ascii="Arial" w:hAnsi="Arial" w:cs="Arial"/>
          <w:sz w:val="20"/>
          <w:szCs w:val="20"/>
        </w:rPr>
        <w:t xml:space="preserve"> đất chưa được cấp Giấy chứng nhận thì thực hiện như sau:</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Người sử dụng đất nộp văn bản tặng cho quyền sử dụng đất hoặc biên bản họp giữa đại diện thôn, ấp, làng, bản, buôn, bom, phum, sóc, </w:t>
      </w:r>
      <w:r w:rsidRPr="00CD68C8">
        <w:rPr>
          <w:rFonts w:ascii="Arial" w:hAnsi="Arial" w:cs="Arial"/>
          <w:sz w:val="20"/>
          <w:szCs w:val="20"/>
        </w:rPr>
        <w:t>tổ</w:t>
      </w:r>
      <w:r w:rsidRPr="00E17342">
        <w:rPr>
          <w:rFonts w:ascii="Arial" w:hAnsi="Arial" w:cs="Arial"/>
          <w:sz w:val="20"/>
          <w:szCs w:val="20"/>
        </w:rPr>
        <w:t xml:space="preserve"> dân </w:t>
      </w:r>
      <w:r w:rsidRPr="00CD68C8">
        <w:rPr>
          <w:rFonts w:ascii="Arial" w:hAnsi="Arial" w:cs="Arial"/>
          <w:sz w:val="20"/>
          <w:szCs w:val="20"/>
        </w:rPr>
        <w:t>phố</w:t>
      </w:r>
      <w:r w:rsidRPr="00E17342">
        <w:rPr>
          <w:rFonts w:ascii="Arial" w:hAnsi="Arial" w:cs="Arial"/>
          <w:sz w:val="20"/>
          <w:szCs w:val="20"/>
        </w:rPr>
        <w:t xml:space="preserve">, điểm dân cư với người sử dụng đất về việc tặng cho quyền sử dụng đất cho </w:t>
      </w:r>
      <w:r>
        <w:rPr>
          <w:rFonts w:ascii="Arial" w:hAnsi="Arial" w:cs="Arial"/>
          <w:sz w:val="20"/>
          <w:szCs w:val="20"/>
        </w:rPr>
        <w:t>Ủy ban</w:t>
      </w:r>
      <w:r w:rsidRPr="00E17342">
        <w:rPr>
          <w:rFonts w:ascii="Arial" w:hAnsi="Arial" w:cs="Arial"/>
          <w:sz w:val="20"/>
          <w:szCs w:val="20"/>
        </w:rPr>
        <w:t xml:space="preserve"> nhân dân cấp xã nơi có đất.</w:t>
      </w:r>
    </w:p>
    <w:p w:rsidR="00C54049"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sz w:val="20"/>
          <w:szCs w:val="20"/>
        </w:rPr>
        <w:t xml:space="preserve">Trường hợp có biên bản họp giữa </w:t>
      </w:r>
      <w:r>
        <w:rPr>
          <w:rFonts w:ascii="Arial" w:hAnsi="Arial" w:cs="Arial"/>
          <w:sz w:val="20"/>
          <w:szCs w:val="20"/>
        </w:rPr>
        <w:t>Ủy ban</w:t>
      </w:r>
      <w:r w:rsidRPr="00E17342">
        <w:rPr>
          <w:rFonts w:ascii="Arial" w:hAnsi="Arial" w:cs="Arial"/>
          <w:sz w:val="20"/>
          <w:szCs w:val="20"/>
        </w:rPr>
        <w:t xml:space="preserve"> nhân dân cấp xã với người sử dụng đất về việc tặng cho quyền sử dụng đất thì người sử dụng đất không phải nộp giấy tờ quy định tại điểm này;</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Pr>
          <w:rFonts w:ascii="Arial" w:hAnsi="Arial" w:cs="Arial"/>
          <w:sz w:val="20"/>
          <w:szCs w:val="20"/>
        </w:rPr>
        <w:t>Ủy ban</w:t>
      </w:r>
      <w:r w:rsidRPr="00E17342">
        <w:rPr>
          <w:rFonts w:ascii="Arial" w:hAnsi="Arial" w:cs="Arial"/>
          <w:sz w:val="20"/>
          <w:szCs w:val="20"/>
        </w:rPr>
        <w:t xml:space="preserve"> nhân dân cấp xã chuyển văn bản về việc tặng cho quyền sử dụng đất đến cơ quan có chức năng quản lý đất đai cấp huyện;</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Cơ quan có chức năng quản lý đất đai cấp huyện có trách nhiệm tổ chức thực hiện đo đạc chỉnh lý bản đồ địa chính hoặc trích đo bản đồ địa chính thửa đất;</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d) </w:t>
      </w:r>
      <w:r w:rsidRPr="00E17342">
        <w:rPr>
          <w:rFonts w:ascii="Arial" w:hAnsi="Arial" w:cs="Arial"/>
          <w:sz w:val="20"/>
          <w:szCs w:val="20"/>
        </w:rPr>
        <w:t xml:space="preserve">Phần diện tích còn lại của thửa đất (nếu có) thì người sử dụng đất, chủ sở hữu tài sản gắn liền với đất thực hiện thủ tục đăng ký đất đai, tài sản gắn liền với đất theo quy định tại các điều 28, 31 và 32 của Nghị định này, trường hợp người sử dụng đất có nhu cầu cấp Giấy chứng nhận quyền sử dụng đất, quyền sở </w:t>
      </w:r>
      <w:r>
        <w:rPr>
          <w:rFonts w:ascii="Arial" w:hAnsi="Arial" w:cs="Arial"/>
          <w:sz w:val="20"/>
          <w:szCs w:val="20"/>
        </w:rPr>
        <w:t>hữu</w:t>
      </w:r>
      <w:r w:rsidRPr="00CD68C8">
        <w:rPr>
          <w:rFonts w:ascii="Arial" w:hAnsi="Arial" w:cs="Arial"/>
          <w:sz w:val="20"/>
          <w:szCs w:val="20"/>
        </w:rPr>
        <w:t xml:space="preserve"> </w:t>
      </w:r>
      <w:r w:rsidRPr="00E17342">
        <w:rPr>
          <w:rFonts w:ascii="Arial" w:hAnsi="Arial" w:cs="Arial"/>
          <w:sz w:val="20"/>
          <w:szCs w:val="20"/>
        </w:rPr>
        <w:t>tài sản gắ</w:t>
      </w:r>
      <w:r>
        <w:rPr>
          <w:rFonts w:ascii="Arial" w:hAnsi="Arial" w:cs="Arial"/>
          <w:sz w:val="20"/>
          <w:szCs w:val="20"/>
        </w:rPr>
        <w:t>n liền với đất thì thực hiện th</w:t>
      </w:r>
      <w:r w:rsidRPr="00CD68C8">
        <w:rPr>
          <w:rFonts w:ascii="Arial" w:hAnsi="Arial" w:cs="Arial"/>
          <w:sz w:val="20"/>
          <w:szCs w:val="20"/>
        </w:rPr>
        <w:t>ủ</w:t>
      </w:r>
      <w:r w:rsidRPr="00E17342">
        <w:rPr>
          <w:rFonts w:ascii="Arial" w:hAnsi="Arial" w:cs="Arial"/>
          <w:sz w:val="20"/>
          <w:szCs w:val="20"/>
        </w:rPr>
        <w:t xml:space="preserve"> tục cấp Giấy chứng nhận quyền sử dụng đất, quyền sở hữu tài sản gắn liền với đất theo quy định tại Điều 36 của Nghị định này.</w:t>
      </w:r>
    </w:p>
    <w:p w:rsidR="00C54049"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b/>
          <w:bCs/>
          <w:sz w:val="20"/>
          <w:szCs w:val="20"/>
        </w:rPr>
        <w:t xml:space="preserve">Điều 41. Trình tự, thủ tục đăng ký, cấp Giấy chứng nhận quyền </w:t>
      </w:r>
      <w:r w:rsidRPr="00CD68C8">
        <w:rPr>
          <w:rFonts w:ascii="Arial" w:hAnsi="Arial" w:cs="Arial"/>
          <w:b/>
          <w:bCs/>
          <w:sz w:val="20"/>
          <w:szCs w:val="20"/>
        </w:rPr>
        <w:t>sử</w:t>
      </w:r>
      <w:r w:rsidRPr="00E17342">
        <w:rPr>
          <w:rFonts w:ascii="Arial" w:hAnsi="Arial" w:cs="Arial"/>
          <w:b/>
          <w:bCs/>
          <w:sz w:val="20"/>
          <w:szCs w:val="20"/>
        </w:rPr>
        <w:t xml:space="preserve"> dụng đất, quyền sở hữu tài sản gắn liền </w:t>
      </w:r>
      <w:r w:rsidRPr="00CD68C8">
        <w:rPr>
          <w:rFonts w:ascii="Arial" w:hAnsi="Arial" w:cs="Arial"/>
          <w:b/>
          <w:bCs/>
          <w:sz w:val="20"/>
          <w:szCs w:val="20"/>
        </w:rPr>
        <w:t>với</w:t>
      </w:r>
      <w:r w:rsidRPr="00E17342">
        <w:rPr>
          <w:rFonts w:ascii="Arial" w:hAnsi="Arial" w:cs="Arial"/>
          <w:b/>
          <w:bCs/>
          <w:sz w:val="20"/>
          <w:szCs w:val="20"/>
        </w:rPr>
        <w:t xml:space="preserve"> đất cho </w:t>
      </w:r>
      <w:r w:rsidRPr="00CD68C8">
        <w:rPr>
          <w:rFonts w:ascii="Arial" w:hAnsi="Arial" w:cs="Arial"/>
          <w:b/>
          <w:bCs/>
          <w:sz w:val="20"/>
          <w:szCs w:val="20"/>
        </w:rPr>
        <w:t>người</w:t>
      </w:r>
      <w:r w:rsidRPr="00E17342">
        <w:rPr>
          <w:rFonts w:ascii="Arial" w:hAnsi="Arial" w:cs="Arial"/>
          <w:b/>
          <w:bCs/>
          <w:sz w:val="20"/>
          <w:szCs w:val="20"/>
        </w:rPr>
        <w:t xml:space="preserve"> nhận chuyển nhượng quyền sử dụng đất, quyền sở hữu nhà ở, công trình xây dựng trong dự án bất động sản</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1. </w:t>
      </w:r>
      <w:r w:rsidRPr="00E17342">
        <w:rPr>
          <w:rFonts w:ascii="Arial" w:hAnsi="Arial" w:cs="Arial"/>
          <w:sz w:val="20"/>
          <w:szCs w:val="20"/>
        </w:rPr>
        <w:t>Trong thời hạn theo quy định của pháp luật về nhà ở và pháp luật về kinh doanh bất động sản, chủ đầu tư dự án có trách nhiệm nộp 01 bộ hồ sơ đến cơ quan tiếp nhận hồ sơ quy định tại khoản 1 Điều 21 của Nghị định này. Trường hợp cơ quan tiếp nhận hồ sơ quy định tại điểm a khoản 1 Điề</w:t>
      </w:r>
      <w:r>
        <w:rPr>
          <w:rFonts w:ascii="Arial" w:hAnsi="Arial" w:cs="Arial"/>
          <w:sz w:val="20"/>
          <w:szCs w:val="20"/>
        </w:rPr>
        <w:t>u 21 của Nghị định này thì chuy</w:t>
      </w:r>
      <w:r w:rsidRPr="00CD68C8">
        <w:rPr>
          <w:rFonts w:ascii="Arial" w:hAnsi="Arial" w:cs="Arial"/>
          <w:sz w:val="20"/>
          <w:szCs w:val="20"/>
        </w:rPr>
        <w:t>ể</w:t>
      </w:r>
      <w:r w:rsidRPr="00E17342">
        <w:rPr>
          <w:rFonts w:ascii="Arial" w:hAnsi="Arial" w:cs="Arial"/>
          <w:sz w:val="20"/>
          <w:szCs w:val="20"/>
        </w:rPr>
        <w:t xml:space="preserve">n </w:t>
      </w:r>
      <w:r>
        <w:rPr>
          <w:rFonts w:ascii="Arial" w:hAnsi="Arial" w:cs="Arial"/>
          <w:sz w:val="20"/>
          <w:szCs w:val="20"/>
        </w:rPr>
        <w:t>hồ sơ</w:t>
      </w:r>
      <w:r w:rsidRPr="00E17342">
        <w:rPr>
          <w:rFonts w:ascii="Arial" w:hAnsi="Arial" w:cs="Arial"/>
          <w:sz w:val="20"/>
          <w:szCs w:val="20"/>
        </w:rPr>
        <w:t xml:space="preserve"> đ</w:t>
      </w:r>
      <w:r w:rsidRPr="00CD68C8">
        <w:rPr>
          <w:rFonts w:ascii="Arial" w:hAnsi="Arial" w:cs="Arial"/>
          <w:sz w:val="20"/>
          <w:szCs w:val="20"/>
        </w:rPr>
        <w:t>ế</w:t>
      </w:r>
      <w:r w:rsidRPr="00E17342">
        <w:rPr>
          <w:rFonts w:ascii="Arial" w:hAnsi="Arial" w:cs="Arial"/>
          <w:sz w:val="20"/>
          <w:szCs w:val="20"/>
        </w:rPr>
        <w:t xml:space="preserve">n Văn phòng đăng ký </w:t>
      </w:r>
      <w:r>
        <w:rPr>
          <w:rFonts w:ascii="Arial" w:hAnsi="Arial" w:cs="Arial"/>
          <w:sz w:val="20"/>
          <w:szCs w:val="20"/>
        </w:rPr>
        <w:t>đất</w:t>
      </w:r>
      <w:r w:rsidRPr="00E17342">
        <w:rPr>
          <w:rFonts w:ascii="Arial" w:hAnsi="Arial" w:cs="Arial"/>
          <w:sz w:val="20"/>
          <w:szCs w:val="20"/>
        </w:rPr>
        <w:t xml:space="preserve"> đai. </w:t>
      </w:r>
      <w:r>
        <w:rPr>
          <w:rFonts w:ascii="Arial" w:hAnsi="Arial" w:cs="Arial"/>
          <w:sz w:val="20"/>
          <w:szCs w:val="20"/>
        </w:rPr>
        <w:t>Hồ sơ g</w:t>
      </w:r>
      <w:r w:rsidRPr="00CD68C8">
        <w:rPr>
          <w:rFonts w:ascii="Arial" w:hAnsi="Arial" w:cs="Arial"/>
          <w:sz w:val="20"/>
          <w:szCs w:val="20"/>
        </w:rPr>
        <w:t>ồ</w:t>
      </w:r>
      <w:r w:rsidRPr="00E17342">
        <w:rPr>
          <w:rFonts w:ascii="Arial" w:hAnsi="Arial" w:cs="Arial"/>
          <w:sz w:val="20"/>
          <w:szCs w:val="20"/>
        </w:rPr>
        <w:t>m có:</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Văn bản của cơ quan có thẩm quyền quản lý về nhà ở, công trình xây dựng xác nhận nhà ở, công trình xây dựng, hạng mục công trình xây dựng đủ điều kiện được đưa vào sử dụng theo quy định của pháp luật </w:t>
      </w:r>
      <w:r w:rsidRPr="00CD68C8">
        <w:rPr>
          <w:rFonts w:ascii="Arial" w:hAnsi="Arial" w:cs="Arial"/>
          <w:sz w:val="20"/>
          <w:szCs w:val="20"/>
        </w:rPr>
        <w:t>về</w:t>
      </w:r>
      <w:r w:rsidRPr="00E17342">
        <w:rPr>
          <w:rFonts w:ascii="Arial" w:hAnsi="Arial" w:cs="Arial"/>
          <w:sz w:val="20"/>
          <w:szCs w:val="20"/>
        </w:rPr>
        <w:t xml:space="preserve"> xây dựng;</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Pr>
          <w:rFonts w:ascii="Arial" w:hAnsi="Arial" w:cs="Arial"/>
          <w:sz w:val="20"/>
          <w:szCs w:val="20"/>
        </w:rPr>
        <w:t>Văn</w:t>
      </w:r>
      <w:r w:rsidRPr="00E17342">
        <w:rPr>
          <w:rFonts w:ascii="Arial" w:hAnsi="Arial" w:cs="Arial"/>
          <w:sz w:val="20"/>
          <w:szCs w:val="20"/>
        </w:rPr>
        <w:t xml:space="preserve"> bản của cơ quan có thẩm quyền quản lý về kinh doanh bất động sản xác nhận quyền </w:t>
      </w:r>
      <w:r w:rsidRPr="00E17342">
        <w:rPr>
          <w:rFonts w:ascii="Arial" w:hAnsi="Arial" w:cs="Arial"/>
          <w:sz w:val="20"/>
          <w:szCs w:val="20"/>
        </w:rPr>
        <w:lastRenderedPageBreak/>
        <w:t>sử dụng đất, tài sản gắn liền với đất đủ điều kiện được đưa vào kinh doanh theo quy định của pháp luật về kinh doanh bất động sản;</w:t>
      </w:r>
    </w:p>
    <w:p w:rsidR="00C54049" w:rsidRPr="00CD68C8"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 xml:space="preserve">Đơn đăng ký biến động đất đai, tài sản gắn liền với đất theo </w:t>
      </w:r>
      <w:r>
        <w:rPr>
          <w:rFonts w:ascii="Arial" w:hAnsi="Arial" w:cs="Arial"/>
          <w:sz w:val="20"/>
          <w:szCs w:val="20"/>
        </w:rPr>
        <w:t>Mẫu số</w:t>
      </w:r>
      <w:r w:rsidRPr="00E17342">
        <w:rPr>
          <w:rFonts w:ascii="Arial" w:hAnsi="Arial" w:cs="Arial"/>
          <w:sz w:val="20"/>
          <w:szCs w:val="20"/>
        </w:rPr>
        <w:t xml:space="preserve"> 11/ĐK ban hành kèm theo Nghị định này do người nhận chuyển nhượng quyền sử dụng đất, quyền sở hữu nhà ở, công trình xây dựng, hạng mục công trình xây dựng kê khai</w:t>
      </w:r>
      <w:r w:rsidRPr="00CD68C8">
        <w:rPr>
          <w:rFonts w:ascii="Arial" w:hAnsi="Arial" w:cs="Arial"/>
          <w:sz w:val="20"/>
          <w:szCs w:val="20"/>
        </w:rPr>
        <w:t>;</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d) </w:t>
      </w:r>
      <w:r w:rsidRPr="00E17342">
        <w:rPr>
          <w:rFonts w:ascii="Arial" w:hAnsi="Arial" w:cs="Arial"/>
          <w:sz w:val="20"/>
          <w:szCs w:val="20"/>
        </w:rPr>
        <w:t>Hợp đồng chuyển nhượng quyền sử dụng đất, quyền sở hữu nhà ở, công trình xây dựng, hạng mục công trình xây dựng theo quy định của pháp luật;</w:t>
      </w:r>
    </w:p>
    <w:p w:rsidR="00C54049"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sz w:val="20"/>
          <w:szCs w:val="20"/>
        </w:rPr>
        <w:t>đ) Biên bản bàn giao nhà, đất, công trình xây dựng, hạng mục công trình xây dựng;</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e) </w:t>
      </w:r>
      <w:r w:rsidRPr="00E17342">
        <w:rPr>
          <w:rFonts w:ascii="Arial" w:hAnsi="Arial" w:cs="Arial"/>
          <w:sz w:val="20"/>
          <w:szCs w:val="20"/>
        </w:rPr>
        <w:t xml:space="preserve">Giấy chứng nhận đã cấp cho </w:t>
      </w:r>
      <w:r w:rsidRPr="00CD68C8">
        <w:rPr>
          <w:rFonts w:ascii="Arial" w:hAnsi="Arial" w:cs="Arial"/>
          <w:sz w:val="20"/>
          <w:szCs w:val="20"/>
        </w:rPr>
        <w:t>chủ</w:t>
      </w:r>
      <w:r w:rsidRPr="00E17342">
        <w:rPr>
          <w:rFonts w:ascii="Arial" w:hAnsi="Arial" w:cs="Arial"/>
          <w:sz w:val="20"/>
          <w:szCs w:val="20"/>
        </w:rPr>
        <w:t xml:space="preserve"> đầu tư dự án;</w:t>
      </w:r>
    </w:p>
    <w:p w:rsidR="00C54049" w:rsidRDefault="00C54049" w:rsidP="00C54049">
      <w:pPr>
        <w:pStyle w:val="Vnbnnidung0"/>
        <w:spacing w:after="120" w:line="240" w:lineRule="auto"/>
        <w:ind w:firstLine="720"/>
        <w:jc w:val="both"/>
        <w:rPr>
          <w:rFonts w:ascii="Arial" w:hAnsi="Arial" w:cs="Arial"/>
          <w:sz w:val="20"/>
          <w:szCs w:val="20"/>
        </w:rPr>
      </w:pPr>
      <w:r>
        <w:rPr>
          <w:rFonts w:ascii="Arial" w:hAnsi="Arial" w:cs="Arial"/>
          <w:sz w:val="20"/>
          <w:szCs w:val="20"/>
        </w:rPr>
        <w:t>g) Ch</w:t>
      </w:r>
      <w:r w:rsidRPr="00CD68C8">
        <w:rPr>
          <w:rFonts w:ascii="Arial" w:hAnsi="Arial" w:cs="Arial"/>
          <w:sz w:val="20"/>
          <w:szCs w:val="20"/>
        </w:rPr>
        <w:t>ứ</w:t>
      </w:r>
      <w:r w:rsidRPr="00E17342">
        <w:rPr>
          <w:rFonts w:ascii="Arial" w:hAnsi="Arial" w:cs="Arial"/>
          <w:sz w:val="20"/>
          <w:szCs w:val="20"/>
        </w:rPr>
        <w:t>ng từ chứng minh việc hoàn thành nghĩa vụ tài chính đối với trường hợp Văn phòng đăng ký đất đai nhận</w:t>
      </w:r>
      <w:r>
        <w:rPr>
          <w:rFonts w:ascii="Arial" w:hAnsi="Arial" w:cs="Arial"/>
          <w:sz w:val="20"/>
          <w:szCs w:val="20"/>
        </w:rPr>
        <w:t xml:space="preserve"> được văn bản của cơ quan có th</w:t>
      </w:r>
      <w:r w:rsidRPr="00CD68C8">
        <w:rPr>
          <w:rFonts w:ascii="Arial" w:hAnsi="Arial" w:cs="Arial"/>
          <w:sz w:val="20"/>
          <w:szCs w:val="20"/>
        </w:rPr>
        <w:t>ẩ</w:t>
      </w:r>
      <w:r w:rsidRPr="00E17342">
        <w:rPr>
          <w:rFonts w:ascii="Arial" w:hAnsi="Arial" w:cs="Arial"/>
          <w:sz w:val="20"/>
          <w:szCs w:val="20"/>
        </w:rPr>
        <w:t xml:space="preserve">m </w:t>
      </w:r>
      <w:r>
        <w:rPr>
          <w:rFonts w:ascii="Arial" w:hAnsi="Arial" w:cs="Arial"/>
          <w:sz w:val="20"/>
          <w:szCs w:val="20"/>
        </w:rPr>
        <w:t>quyền</w:t>
      </w:r>
      <w:r w:rsidRPr="00E17342">
        <w:rPr>
          <w:rFonts w:ascii="Arial" w:hAnsi="Arial" w:cs="Arial"/>
          <w:sz w:val="20"/>
          <w:szCs w:val="20"/>
        </w:rPr>
        <w:t xml:space="preserve"> về việc dự án được điều chỉnh quy hoạch xây dựng chi tiết mà làm phát sinh nghĩa vụ tài chính theo quy định của pháp luật.</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2. </w:t>
      </w:r>
      <w:r w:rsidRPr="00E17342">
        <w:rPr>
          <w:rFonts w:ascii="Arial" w:hAnsi="Arial" w:cs="Arial"/>
          <w:sz w:val="20"/>
          <w:szCs w:val="20"/>
        </w:rPr>
        <w:t xml:space="preserve">Trường hợp người nhận chuyển nhượng quyền sử dụng đất, quyền sở hữu nhà ở, công trình xây dựng, hạng mục công trình xây dựng trực tiếp thực hiện thủ tục đăng ký, cấp Giấy chứng nhận quyền sử dụng đất, quyền sở hữu tài sản gắn liền với đất thì nộp hồ sơ đến cơ quan tiếp nhận hồ sơ quy định tại khoản 1 Điều 21 của Nghị định này, trường hợp cơ quan tiếp nhận hồ sơ quy định tại điểm a khoản 1 </w:t>
      </w:r>
      <w:r>
        <w:rPr>
          <w:rFonts w:ascii="Arial" w:hAnsi="Arial" w:cs="Arial"/>
          <w:sz w:val="20"/>
          <w:szCs w:val="20"/>
        </w:rPr>
        <w:t>Điều 21 của Nghị định này thì chuy</w:t>
      </w:r>
      <w:r w:rsidRPr="00CD68C8">
        <w:rPr>
          <w:rFonts w:ascii="Arial" w:hAnsi="Arial" w:cs="Arial"/>
          <w:sz w:val="20"/>
          <w:szCs w:val="20"/>
        </w:rPr>
        <w:t>ể</w:t>
      </w:r>
      <w:r w:rsidRPr="00E17342">
        <w:rPr>
          <w:rFonts w:ascii="Arial" w:hAnsi="Arial" w:cs="Arial"/>
          <w:sz w:val="20"/>
          <w:szCs w:val="20"/>
        </w:rPr>
        <w:t xml:space="preserve">n </w:t>
      </w:r>
      <w:r>
        <w:rPr>
          <w:rFonts w:ascii="Arial" w:hAnsi="Arial" w:cs="Arial"/>
          <w:sz w:val="20"/>
          <w:szCs w:val="20"/>
        </w:rPr>
        <w:t>hồ sơ đ</w:t>
      </w:r>
      <w:r w:rsidRPr="00CD68C8">
        <w:rPr>
          <w:rFonts w:ascii="Arial" w:hAnsi="Arial" w:cs="Arial"/>
          <w:sz w:val="20"/>
          <w:szCs w:val="20"/>
        </w:rPr>
        <w:t>ế</w:t>
      </w:r>
      <w:r w:rsidRPr="00E17342">
        <w:rPr>
          <w:rFonts w:ascii="Arial" w:hAnsi="Arial" w:cs="Arial"/>
          <w:sz w:val="20"/>
          <w:szCs w:val="20"/>
        </w:rPr>
        <w:t>n Văn phòng đăng ký đất đai. Hồ sơ gồm các giấy tờ theo quy định tại khoản 1 Điều này hoặc các giấy tờ quy định tại các điểm c, d và đ khoản 1 Điều này.</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3. </w:t>
      </w:r>
      <w:r w:rsidRPr="00E17342">
        <w:rPr>
          <w:rFonts w:ascii="Arial" w:hAnsi="Arial" w:cs="Arial"/>
          <w:sz w:val="20"/>
          <w:szCs w:val="20"/>
        </w:rPr>
        <w:t>Văn phòng đăng ký đất đai có trách nhiệm:</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Kiểm tra tính đầy đủ của thành phần hồ sơ theo quy định tại khoản 1 và khoản 2 Điều này.</w:t>
      </w:r>
    </w:p>
    <w:p w:rsidR="00C54049" w:rsidRDefault="00C54049" w:rsidP="00C54049">
      <w:pPr>
        <w:pStyle w:val="Vnbnnidung0"/>
        <w:spacing w:after="120" w:line="240" w:lineRule="auto"/>
        <w:ind w:firstLine="720"/>
        <w:jc w:val="both"/>
        <w:rPr>
          <w:rFonts w:ascii="Arial" w:hAnsi="Arial" w:cs="Arial"/>
          <w:sz w:val="20"/>
          <w:szCs w:val="20"/>
        </w:rPr>
      </w:pPr>
      <w:r>
        <w:rPr>
          <w:rFonts w:ascii="Arial" w:hAnsi="Arial" w:cs="Arial"/>
          <w:sz w:val="20"/>
          <w:szCs w:val="20"/>
        </w:rPr>
        <w:t>Trường hợp</w:t>
      </w:r>
      <w:r w:rsidRPr="00E17342">
        <w:rPr>
          <w:rFonts w:ascii="Arial" w:hAnsi="Arial" w:cs="Arial"/>
          <w:sz w:val="20"/>
          <w:szCs w:val="20"/>
        </w:rPr>
        <w:t xml:space="preserve"> người nhận chuyển nhượng quyền sử dụng </w:t>
      </w:r>
      <w:r>
        <w:rPr>
          <w:rFonts w:ascii="Arial" w:hAnsi="Arial" w:cs="Arial"/>
          <w:sz w:val="20"/>
          <w:szCs w:val="20"/>
        </w:rPr>
        <w:t>đất</w:t>
      </w:r>
      <w:r w:rsidRPr="00E17342">
        <w:rPr>
          <w:rFonts w:ascii="Arial" w:hAnsi="Arial" w:cs="Arial"/>
          <w:sz w:val="20"/>
          <w:szCs w:val="20"/>
        </w:rPr>
        <w:t xml:space="preserve">, </w:t>
      </w:r>
      <w:r>
        <w:rPr>
          <w:rFonts w:ascii="Arial" w:hAnsi="Arial" w:cs="Arial"/>
          <w:sz w:val="20"/>
          <w:szCs w:val="20"/>
        </w:rPr>
        <w:t>quyền</w:t>
      </w:r>
      <w:r w:rsidRPr="00E17342">
        <w:rPr>
          <w:rFonts w:ascii="Arial" w:hAnsi="Arial" w:cs="Arial"/>
          <w:sz w:val="20"/>
          <w:szCs w:val="20"/>
        </w:rPr>
        <w:t xml:space="preserve"> sở hữu nhà ở, công trình xây dựng, hạng mục công trình xây dựng trực tiếp thực hiện thủ tục đăng ký, cấp Giấy chứng nhận quyền sử dụng đất, quyền sở hữu tài sản gắn liền với đất mà chủ đầu tư chưa nộp các giấy tờ quy định tại khoản 1 </w:t>
      </w:r>
      <w:r>
        <w:rPr>
          <w:rFonts w:ascii="Arial" w:hAnsi="Arial" w:cs="Arial"/>
          <w:sz w:val="20"/>
          <w:szCs w:val="20"/>
        </w:rPr>
        <w:t>Điều</w:t>
      </w:r>
      <w:r w:rsidRPr="00E17342">
        <w:rPr>
          <w:rFonts w:ascii="Arial" w:hAnsi="Arial" w:cs="Arial"/>
          <w:sz w:val="20"/>
          <w:szCs w:val="20"/>
        </w:rPr>
        <w:t xml:space="preserve"> này và hồ sơ do người nhận chuyển nhượng nộp chỉ gồm các giấy tờ quy định tại các điểm c, d và đ khoản 1 Điều này thì trong thời gian không quá 03 ngày làm việc, Văn phòng đăng</w:t>
      </w:r>
      <w:r>
        <w:rPr>
          <w:rFonts w:ascii="Arial" w:hAnsi="Arial" w:cs="Arial"/>
          <w:sz w:val="20"/>
          <w:szCs w:val="20"/>
        </w:rPr>
        <w:t xml:space="preserve"> ký đất đai thông báo cho chủ đ</w:t>
      </w:r>
      <w:r w:rsidRPr="00CD68C8">
        <w:rPr>
          <w:rFonts w:ascii="Arial" w:hAnsi="Arial" w:cs="Arial"/>
          <w:sz w:val="20"/>
          <w:szCs w:val="20"/>
        </w:rPr>
        <w:t>ầ</w:t>
      </w:r>
      <w:r w:rsidRPr="00E17342">
        <w:rPr>
          <w:rFonts w:ascii="Arial" w:hAnsi="Arial" w:cs="Arial"/>
          <w:sz w:val="20"/>
          <w:szCs w:val="20"/>
        </w:rPr>
        <w:t>u tư cung cấp các giấy tờ quy định tại các điểm a, b, e và g khoản 1 Điều này;</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Gửi Phiếu chuyển thông tin để xác định nghĩa vụ tài chính về đất đai theo </w:t>
      </w:r>
      <w:r>
        <w:rPr>
          <w:rFonts w:ascii="Arial" w:hAnsi="Arial" w:cs="Arial"/>
          <w:sz w:val="20"/>
          <w:szCs w:val="20"/>
        </w:rPr>
        <w:t>Mẫu số</w:t>
      </w:r>
      <w:r w:rsidRPr="00E17342">
        <w:rPr>
          <w:rFonts w:ascii="Arial" w:hAnsi="Arial" w:cs="Arial"/>
          <w:sz w:val="20"/>
          <w:szCs w:val="20"/>
        </w:rPr>
        <w:t xml:space="preserve"> 12/ĐK ban hành kèm theo Nghị định này đến cơ quan thuế để xác định và thông báo nghĩa vụ tài chính cho người nhận chuyển nhượng quyền sử dụng đất, quyền sở hữu nhà ở, công trình xây dựng, hạng mục công trình xây dựng;</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Cập nhật, chỉnh lý hồ sơ địa chính, cơ sở dữ liệu đất đai;</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d) </w:t>
      </w:r>
      <w:r w:rsidRPr="00E17342">
        <w:rPr>
          <w:rFonts w:ascii="Arial" w:hAnsi="Arial" w:cs="Arial"/>
          <w:sz w:val="20"/>
          <w:szCs w:val="20"/>
        </w:rPr>
        <w:t>Cấp Giấy chứng nhận quyền sử dụng đất, quyền sở hữu tài sản gắn liền với đất cho người nhận chuyển nhượng quyền sử dụng đất, quyền sở hữu nhà ở, công trình xây dựng, hạng mục công trình xây dựng; xác nhận thay đổi trên Giấy chứng nhận đã cấp cho chủ đầu tư, trong đó phần diện tích thuộc quyền sử dụng chung với người khác thì được chỉnh lý biến động để chuyển sang hình thức sử dụng chung;</w:t>
      </w:r>
    </w:p>
    <w:p w:rsidR="00C54049" w:rsidRPr="00E17342"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sz w:val="20"/>
          <w:szCs w:val="20"/>
        </w:rPr>
        <w:t>đ) Trao Giấy chứng nhận quyền sử dụng đất, quyền sở hữu tài</w:t>
      </w:r>
      <w:r>
        <w:rPr>
          <w:rFonts w:ascii="Arial" w:hAnsi="Arial" w:cs="Arial"/>
          <w:sz w:val="20"/>
          <w:szCs w:val="20"/>
        </w:rPr>
        <w:t xml:space="preserve"> sản gắn liền với đất hoặc chuy</w:t>
      </w:r>
      <w:r w:rsidRPr="00CD68C8">
        <w:rPr>
          <w:rFonts w:ascii="Arial" w:hAnsi="Arial" w:cs="Arial"/>
          <w:sz w:val="20"/>
          <w:szCs w:val="20"/>
        </w:rPr>
        <w:t>ể</w:t>
      </w:r>
      <w:r w:rsidRPr="00E17342">
        <w:rPr>
          <w:rFonts w:ascii="Arial" w:hAnsi="Arial" w:cs="Arial"/>
          <w:sz w:val="20"/>
          <w:szCs w:val="20"/>
        </w:rPr>
        <w:t xml:space="preserve">n Giấy chứng nhận cho chủ đầu tư dự án </w:t>
      </w:r>
      <w:r w:rsidRPr="00CD68C8">
        <w:rPr>
          <w:rFonts w:ascii="Arial" w:hAnsi="Arial" w:cs="Arial"/>
          <w:sz w:val="20"/>
          <w:szCs w:val="20"/>
        </w:rPr>
        <w:t>để</w:t>
      </w:r>
      <w:r w:rsidRPr="00E17342">
        <w:rPr>
          <w:rFonts w:ascii="Arial" w:hAnsi="Arial" w:cs="Arial"/>
          <w:sz w:val="20"/>
          <w:szCs w:val="20"/>
        </w:rPr>
        <w:t xml:space="preserve"> trao cho người được cấp đối với trường hợp chủ đầu tư dự án nộp hồ sơ thực hiện thủ tục.</w:t>
      </w:r>
    </w:p>
    <w:p w:rsidR="00C54049"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b/>
          <w:bCs/>
          <w:sz w:val="20"/>
          <w:szCs w:val="20"/>
        </w:rPr>
        <w:t>Điều 42. Trình t</w:t>
      </w:r>
      <w:r>
        <w:rPr>
          <w:rFonts w:ascii="Arial" w:hAnsi="Arial" w:cs="Arial"/>
          <w:b/>
          <w:bCs/>
          <w:sz w:val="20"/>
          <w:szCs w:val="20"/>
        </w:rPr>
        <w:t>ự, thủ tục đăng ký, cấp Giấy ch</w:t>
      </w:r>
      <w:r w:rsidRPr="00CD68C8">
        <w:rPr>
          <w:rFonts w:ascii="Arial" w:hAnsi="Arial" w:cs="Arial"/>
          <w:b/>
          <w:bCs/>
          <w:sz w:val="20"/>
          <w:szCs w:val="20"/>
        </w:rPr>
        <w:t>ứ</w:t>
      </w:r>
      <w:r w:rsidRPr="00E17342">
        <w:rPr>
          <w:rFonts w:ascii="Arial" w:hAnsi="Arial" w:cs="Arial"/>
          <w:b/>
          <w:bCs/>
          <w:sz w:val="20"/>
          <w:szCs w:val="20"/>
        </w:rPr>
        <w:t xml:space="preserve">ng nhận quyền sử dụng đất, quyền </w:t>
      </w:r>
      <w:r w:rsidRPr="00CD68C8">
        <w:rPr>
          <w:rFonts w:ascii="Arial" w:hAnsi="Arial" w:cs="Arial"/>
          <w:b/>
          <w:bCs/>
          <w:sz w:val="20"/>
          <w:szCs w:val="20"/>
        </w:rPr>
        <w:t>sở</w:t>
      </w:r>
      <w:r w:rsidRPr="00E17342">
        <w:rPr>
          <w:rFonts w:ascii="Arial" w:hAnsi="Arial" w:cs="Arial"/>
          <w:b/>
          <w:bCs/>
          <w:sz w:val="20"/>
          <w:szCs w:val="20"/>
        </w:rPr>
        <w:t xml:space="preserve"> hữu tài sản gắn liền </w:t>
      </w:r>
      <w:r w:rsidRPr="00CD68C8">
        <w:rPr>
          <w:rFonts w:ascii="Arial" w:hAnsi="Arial" w:cs="Arial"/>
          <w:b/>
          <w:bCs/>
          <w:sz w:val="20"/>
          <w:szCs w:val="20"/>
        </w:rPr>
        <w:t>với</w:t>
      </w:r>
      <w:r w:rsidRPr="00E17342">
        <w:rPr>
          <w:rFonts w:ascii="Arial" w:hAnsi="Arial" w:cs="Arial"/>
          <w:b/>
          <w:bCs/>
          <w:sz w:val="20"/>
          <w:szCs w:val="20"/>
        </w:rPr>
        <w:t xml:space="preserve"> đất đối </w:t>
      </w:r>
      <w:r w:rsidRPr="00CD68C8">
        <w:rPr>
          <w:rFonts w:ascii="Arial" w:hAnsi="Arial" w:cs="Arial"/>
          <w:b/>
          <w:bCs/>
          <w:sz w:val="20"/>
          <w:szCs w:val="20"/>
        </w:rPr>
        <w:t>với</w:t>
      </w:r>
      <w:r w:rsidRPr="00E17342">
        <w:rPr>
          <w:rFonts w:ascii="Arial" w:hAnsi="Arial" w:cs="Arial"/>
          <w:b/>
          <w:bCs/>
          <w:sz w:val="20"/>
          <w:szCs w:val="20"/>
        </w:rPr>
        <w:t xml:space="preserve"> </w:t>
      </w:r>
      <w:r>
        <w:rPr>
          <w:rFonts w:ascii="Arial" w:hAnsi="Arial" w:cs="Arial"/>
          <w:b/>
          <w:bCs/>
          <w:sz w:val="20"/>
          <w:szCs w:val="20"/>
        </w:rPr>
        <w:t>trường hợp</w:t>
      </w:r>
      <w:r w:rsidRPr="00E17342">
        <w:rPr>
          <w:rFonts w:ascii="Arial" w:hAnsi="Arial" w:cs="Arial"/>
          <w:b/>
          <w:bCs/>
          <w:sz w:val="20"/>
          <w:szCs w:val="20"/>
        </w:rPr>
        <w:t xml:space="preserve"> đã chuyển quyền sử dụng đất nhưng chưa thực hiện thủ tục chuyển quyền theo quy định</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1. </w:t>
      </w:r>
      <w:r w:rsidRPr="00E17342">
        <w:rPr>
          <w:rFonts w:ascii="Arial" w:hAnsi="Arial" w:cs="Arial"/>
          <w:sz w:val="20"/>
          <w:szCs w:val="20"/>
        </w:rPr>
        <w:t>Các trường hợp s</w:t>
      </w:r>
      <w:r>
        <w:rPr>
          <w:rFonts w:ascii="Arial" w:hAnsi="Arial" w:cs="Arial"/>
          <w:sz w:val="20"/>
          <w:szCs w:val="20"/>
        </w:rPr>
        <w:t>ử dụng đất sau đây do nhận chuy</w:t>
      </w:r>
      <w:r w:rsidRPr="00CD68C8">
        <w:rPr>
          <w:rFonts w:ascii="Arial" w:hAnsi="Arial" w:cs="Arial"/>
          <w:sz w:val="20"/>
          <w:szCs w:val="20"/>
        </w:rPr>
        <w:t>ể</w:t>
      </w:r>
      <w:r w:rsidRPr="00E17342">
        <w:rPr>
          <w:rFonts w:ascii="Arial" w:hAnsi="Arial" w:cs="Arial"/>
          <w:sz w:val="20"/>
          <w:szCs w:val="20"/>
        </w:rPr>
        <w:t>n quyền sử dụng đất không đúng quy định của pháp luật nhưng có chữ ký của các bên liên quan mà chưa được cấp Giấy chứng nhận và không thuộc trường hợp quy định tại khoản 2 Điều này thì người đang sử dụng đất thực hiện thủ tục đăng ký đất đai, cấp Giấy chứng nhận quyền sử dụng đất, quyền sở hữu tài sản gắn liền với đất lần đầu theo quy định của Luật Đất đai và quy định tại Nghị định này mà không phải làm thủ tục chuyển quyền sử dụng đất; cơ quan tiếp nhận hồ sơ không được yêu cầu người nhận chuyển quyền sử dụng</w:t>
      </w:r>
      <w:r>
        <w:rPr>
          <w:rFonts w:ascii="Arial" w:hAnsi="Arial" w:cs="Arial"/>
          <w:sz w:val="20"/>
          <w:szCs w:val="20"/>
        </w:rPr>
        <w:t xml:space="preserve"> đất nộp hợp đồng, văn bản chuy</w:t>
      </w:r>
      <w:r w:rsidRPr="00CD68C8">
        <w:rPr>
          <w:rFonts w:ascii="Arial" w:hAnsi="Arial" w:cs="Arial"/>
          <w:sz w:val="20"/>
          <w:szCs w:val="20"/>
        </w:rPr>
        <w:t>ể</w:t>
      </w:r>
      <w:r w:rsidRPr="00E17342">
        <w:rPr>
          <w:rFonts w:ascii="Arial" w:hAnsi="Arial" w:cs="Arial"/>
          <w:sz w:val="20"/>
          <w:szCs w:val="20"/>
        </w:rPr>
        <w:t xml:space="preserve">n quyền sử dụng đất theo quy định của pháp luật, trừ trường hợp giấy tờ về việc nhận thừa kế quyền sử dụng đất theo quy định tại điểm d khoản 1 Điều 28 của Nghị </w:t>
      </w:r>
      <w:r w:rsidRPr="00E17342">
        <w:rPr>
          <w:rFonts w:ascii="Arial" w:hAnsi="Arial" w:cs="Arial"/>
          <w:sz w:val="20"/>
          <w:szCs w:val="20"/>
        </w:rPr>
        <w:lastRenderedPageBreak/>
        <w:t>định này:</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Sử dụng đất do nhận chuyển quyền sử dụng đất trước ngày 01 tháng 7 năm 2014 đối với trường hợp không có giấy tờ về quyền sử dụng đất quy định tại Điều 137 của Luật Đất đai;</w:t>
      </w:r>
    </w:p>
    <w:p w:rsidR="00C54049" w:rsidRPr="00CD68C8"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Sử dụng đất do nhận chuyển quyền sử dụng đất trước ngày 01 tháng 8 năm 2024 mà có giấy tờ về quyền sử dụng đất quy định tại Điều 137 của Luật Đất đai</w:t>
      </w:r>
      <w:r w:rsidRPr="00CD68C8">
        <w:rPr>
          <w:rFonts w:ascii="Arial" w:hAnsi="Arial" w:cs="Arial"/>
          <w:sz w:val="20"/>
          <w:szCs w:val="20"/>
        </w:rPr>
        <w:t>;</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Sử dụng đất do nhận chuyển quyền sử dụng đất của người nhận thừa kế quyền sử dụng đất quy định tại khoản 4 Điều 45 của Luật Đất đai.</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2. </w:t>
      </w:r>
      <w:r>
        <w:rPr>
          <w:rFonts w:ascii="Arial" w:hAnsi="Arial" w:cs="Arial"/>
          <w:sz w:val="20"/>
          <w:szCs w:val="20"/>
        </w:rPr>
        <w:t>Trường hợp</w:t>
      </w:r>
      <w:r w:rsidRPr="00E17342">
        <w:rPr>
          <w:rFonts w:ascii="Arial" w:hAnsi="Arial" w:cs="Arial"/>
          <w:sz w:val="20"/>
          <w:szCs w:val="20"/>
        </w:rPr>
        <w:t xml:space="preserve"> người đang sử dụng đất do nhận chuyển quyền sử dụng </w:t>
      </w:r>
      <w:r>
        <w:rPr>
          <w:rFonts w:ascii="Arial" w:hAnsi="Arial" w:cs="Arial"/>
          <w:sz w:val="20"/>
          <w:szCs w:val="20"/>
        </w:rPr>
        <w:t>đất</w:t>
      </w:r>
      <w:r w:rsidRPr="00E17342">
        <w:rPr>
          <w:rFonts w:ascii="Arial" w:hAnsi="Arial" w:cs="Arial"/>
          <w:sz w:val="20"/>
          <w:szCs w:val="20"/>
        </w:rPr>
        <w:t xml:space="preserve"> trước ngày 01 tháng 8 năm 2024 mà thửa đất đó đã có Giấy chứng nhận và bên nhận chuyển quyền sử dụng đất chỉ có Giấy chứng nhận đã cấp cho thửa đất kèm theo giấy tờ về việc nhận chuyển quyền sử dụng đất hoặc chỉ có hợp đồng, văn bản về chuyển quyền sử dụng đất đã lập theo quy định thì thực hiện như sau:</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Người sử dụng đất nộp Đơn đăng ký biến động đất đai, tài sản gắn liền với đất theo </w:t>
      </w:r>
      <w:r>
        <w:rPr>
          <w:rFonts w:ascii="Arial" w:hAnsi="Arial" w:cs="Arial"/>
          <w:sz w:val="20"/>
          <w:szCs w:val="20"/>
        </w:rPr>
        <w:t>Mẫu số</w:t>
      </w:r>
      <w:r w:rsidRPr="00E17342">
        <w:rPr>
          <w:rFonts w:ascii="Arial" w:hAnsi="Arial" w:cs="Arial"/>
          <w:sz w:val="20"/>
          <w:szCs w:val="20"/>
        </w:rPr>
        <w:t xml:space="preserve"> 11/ĐK ban hành kèm theo Nghị định này và </w:t>
      </w:r>
      <w:r>
        <w:rPr>
          <w:rFonts w:ascii="Arial" w:hAnsi="Arial" w:cs="Arial"/>
          <w:sz w:val="20"/>
          <w:szCs w:val="20"/>
        </w:rPr>
        <w:t>hợp đồng</w:t>
      </w:r>
      <w:r w:rsidRPr="00E17342">
        <w:rPr>
          <w:rFonts w:ascii="Arial" w:hAnsi="Arial" w:cs="Arial"/>
          <w:sz w:val="20"/>
          <w:szCs w:val="20"/>
        </w:rPr>
        <w:t xml:space="preserve">, văn bản về chuyển quyền sử dụng đất đã lập theo quy định đối với trường hợp chỉ có hợp đồng hoặc văn bản về chuyển quyền sử dụng đất đã lập theo quy </w:t>
      </w:r>
      <w:r>
        <w:rPr>
          <w:rFonts w:ascii="Arial" w:hAnsi="Arial" w:cs="Arial"/>
          <w:sz w:val="20"/>
          <w:szCs w:val="20"/>
        </w:rPr>
        <w:t>định nh</w:t>
      </w:r>
      <w:r w:rsidRPr="00CD68C8">
        <w:rPr>
          <w:rFonts w:ascii="Arial" w:hAnsi="Arial" w:cs="Arial"/>
          <w:sz w:val="20"/>
          <w:szCs w:val="20"/>
        </w:rPr>
        <w:t>ư</w:t>
      </w:r>
      <w:r w:rsidRPr="00E17342">
        <w:rPr>
          <w:rFonts w:ascii="Arial" w:hAnsi="Arial" w:cs="Arial"/>
          <w:sz w:val="20"/>
          <w:szCs w:val="20"/>
        </w:rPr>
        <w:t>ng bên chuyển quyền không trao Giấy chứng nhận cho bên nhận chuyển quyền.</w:t>
      </w:r>
    </w:p>
    <w:p w:rsidR="00C54049" w:rsidRDefault="00C54049" w:rsidP="00C54049">
      <w:pPr>
        <w:pStyle w:val="Vnbnnidung0"/>
        <w:spacing w:after="120" w:line="240" w:lineRule="auto"/>
        <w:ind w:firstLine="720"/>
        <w:jc w:val="both"/>
        <w:rPr>
          <w:rFonts w:ascii="Arial" w:hAnsi="Arial" w:cs="Arial"/>
          <w:sz w:val="20"/>
          <w:szCs w:val="20"/>
        </w:rPr>
      </w:pPr>
      <w:r>
        <w:rPr>
          <w:rFonts w:ascii="Arial" w:hAnsi="Arial" w:cs="Arial"/>
          <w:sz w:val="20"/>
          <w:szCs w:val="20"/>
        </w:rPr>
        <w:t>Trường hợp</w:t>
      </w:r>
      <w:r w:rsidRPr="00E17342">
        <w:rPr>
          <w:rFonts w:ascii="Arial" w:hAnsi="Arial" w:cs="Arial"/>
          <w:sz w:val="20"/>
          <w:szCs w:val="20"/>
        </w:rPr>
        <w:t xml:space="preserve"> nhận chuyển quyền sử dụng đất nhưng không có hợp đồng, văn bản theo quy định thì nộp Đơn </w:t>
      </w:r>
      <w:r>
        <w:rPr>
          <w:rFonts w:ascii="Arial" w:hAnsi="Arial" w:cs="Arial"/>
          <w:sz w:val="20"/>
          <w:szCs w:val="20"/>
        </w:rPr>
        <w:t>đăng</w:t>
      </w:r>
      <w:r w:rsidRPr="00E17342">
        <w:rPr>
          <w:rFonts w:ascii="Arial" w:hAnsi="Arial" w:cs="Arial"/>
          <w:sz w:val="20"/>
          <w:szCs w:val="20"/>
        </w:rPr>
        <w:t xml:space="preserve"> ký biến động đất đai, tài sản gắn liền với đất, bản gốc Giấy chứng nhận đã cấp, giấy tờ về việc chuyển quyền sử dụng đất có đủ chữ ký của bên chuyển quyền và bên nhận chuyển quyền;</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Văn phòng đăng ký đất đai thông báo bằng văn bản cho bên chuyển quyền và </w:t>
      </w:r>
      <w:r>
        <w:rPr>
          <w:rFonts w:ascii="Arial" w:hAnsi="Arial" w:cs="Arial"/>
          <w:sz w:val="20"/>
          <w:szCs w:val="20"/>
        </w:rPr>
        <w:t>Ủy ban</w:t>
      </w:r>
      <w:r w:rsidRPr="00E17342">
        <w:rPr>
          <w:rFonts w:ascii="Arial" w:hAnsi="Arial" w:cs="Arial"/>
          <w:sz w:val="20"/>
          <w:szCs w:val="20"/>
        </w:rPr>
        <w:t xml:space="preserve"> nhân dân cấp xã nơi có đất để niêm yết công khai </w:t>
      </w:r>
      <w:r w:rsidRPr="00CD68C8">
        <w:rPr>
          <w:rFonts w:ascii="Arial" w:hAnsi="Arial" w:cs="Arial"/>
          <w:sz w:val="20"/>
          <w:szCs w:val="20"/>
        </w:rPr>
        <w:t>về</w:t>
      </w:r>
      <w:r w:rsidRPr="00E17342">
        <w:rPr>
          <w:rFonts w:ascii="Arial" w:hAnsi="Arial" w:cs="Arial"/>
          <w:sz w:val="20"/>
          <w:szCs w:val="20"/>
        </w:rPr>
        <w:t xml:space="preserve"> việc làm thủ tục cấp Giấy </w:t>
      </w:r>
      <w:r w:rsidRPr="00CD68C8">
        <w:rPr>
          <w:rFonts w:ascii="Arial" w:hAnsi="Arial" w:cs="Arial"/>
          <w:sz w:val="20"/>
          <w:szCs w:val="20"/>
        </w:rPr>
        <w:t>chứng</w:t>
      </w:r>
      <w:r w:rsidRPr="00E17342">
        <w:rPr>
          <w:rFonts w:ascii="Arial" w:hAnsi="Arial" w:cs="Arial"/>
          <w:sz w:val="20"/>
          <w:szCs w:val="20"/>
        </w:rPr>
        <w:t xml:space="preserve"> nhận quyền sử dụng đất, quyền sở hữu tài sản gắn liền với đất cho người nhận chuyển quyền.</w:t>
      </w:r>
    </w:p>
    <w:p w:rsidR="00C54049" w:rsidRDefault="00C54049" w:rsidP="00C54049">
      <w:pPr>
        <w:pStyle w:val="Vnbnnidung0"/>
        <w:spacing w:after="120" w:line="240" w:lineRule="auto"/>
        <w:ind w:firstLine="720"/>
        <w:jc w:val="both"/>
        <w:rPr>
          <w:rFonts w:ascii="Arial" w:hAnsi="Arial" w:cs="Arial"/>
          <w:sz w:val="20"/>
          <w:szCs w:val="20"/>
        </w:rPr>
      </w:pPr>
      <w:r>
        <w:rPr>
          <w:rFonts w:ascii="Arial" w:hAnsi="Arial" w:cs="Arial"/>
          <w:sz w:val="20"/>
          <w:szCs w:val="20"/>
        </w:rPr>
        <w:t>Trường hợp</w:t>
      </w:r>
      <w:r w:rsidRPr="00E17342">
        <w:rPr>
          <w:rFonts w:ascii="Arial" w:hAnsi="Arial" w:cs="Arial"/>
          <w:sz w:val="20"/>
          <w:szCs w:val="20"/>
        </w:rPr>
        <w:t xml:space="preserve"> không rõ địa chỉ của người chuyển quyền để thông báo thì Văn phòng đăng ký đất đai thực hiện đăng tin 03 lần trên phương tiện thông tin đại chúng ở địa phương, chi phí đăng tin do người đề nghị cấp Giấy chứng nhận quyền sử dụng đất, quyền sở hữu tài sản gắn liền với đất trả;</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Pr>
          <w:rFonts w:ascii="Arial" w:hAnsi="Arial" w:cs="Arial"/>
          <w:sz w:val="20"/>
          <w:szCs w:val="20"/>
        </w:rPr>
        <w:t>Sau thời hạn 30</w:t>
      </w:r>
      <w:r w:rsidRPr="00E17342">
        <w:rPr>
          <w:rFonts w:ascii="Arial" w:hAnsi="Arial" w:cs="Arial"/>
          <w:sz w:val="20"/>
          <w:szCs w:val="20"/>
        </w:rPr>
        <w:t xml:space="preserve"> ngày, kể từ ngày có thông báo hoặc đăng tin lần đầu tiên trên phương tiện thông tin đại chúng ở địa phương mà không có đơn đề nghị giải quyết tranh chấp thì Văn phòng đăng ký đất đai thực hiện việc cấp Giấy chứng nhận quyền sử dụng đất, quyền sở hữu tài sản gắn liền với đất cho bên nhận chuyển quyền; </w:t>
      </w:r>
      <w:r>
        <w:rPr>
          <w:rFonts w:ascii="Arial" w:hAnsi="Arial" w:cs="Arial"/>
          <w:sz w:val="20"/>
          <w:szCs w:val="20"/>
        </w:rPr>
        <w:t>trường hợp</w:t>
      </w:r>
      <w:r w:rsidRPr="00E17342">
        <w:rPr>
          <w:rFonts w:ascii="Arial" w:hAnsi="Arial" w:cs="Arial"/>
          <w:sz w:val="20"/>
          <w:szCs w:val="20"/>
        </w:rPr>
        <w:t xml:space="preserve"> bên chuyển quyền không nộp Giấy chứng nhận đã cấp thì thực hiện việc hủy Giấy chứng nhận đã cấp.</w:t>
      </w:r>
    </w:p>
    <w:p w:rsidR="00C54049" w:rsidRPr="00E17342"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sz w:val="20"/>
          <w:szCs w:val="20"/>
        </w:rPr>
        <w:t>Trường hợp có đơn đề nghị giải quyết tranh chấp thì Văn phòng đăng ký đất đai hướng dẫn các bên nộp đơn đến cơ quan nhà nước có thẩm quyền giải quyết tranh chấp theo quy định.</w:t>
      </w:r>
    </w:p>
    <w:p w:rsidR="00C54049"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b/>
          <w:bCs/>
          <w:sz w:val="20"/>
          <w:szCs w:val="20"/>
        </w:rPr>
        <w:t xml:space="preserve">Điều 43. Trình tự, thủ tục đăng ký đất đai đối </w:t>
      </w:r>
      <w:r w:rsidRPr="00CD68C8">
        <w:rPr>
          <w:rFonts w:ascii="Arial" w:hAnsi="Arial" w:cs="Arial"/>
          <w:b/>
          <w:bCs/>
          <w:sz w:val="20"/>
          <w:szCs w:val="20"/>
        </w:rPr>
        <w:t>với</w:t>
      </w:r>
      <w:r w:rsidRPr="00E17342">
        <w:rPr>
          <w:rFonts w:ascii="Arial" w:hAnsi="Arial" w:cs="Arial"/>
          <w:b/>
          <w:bCs/>
          <w:sz w:val="20"/>
          <w:szCs w:val="20"/>
        </w:rPr>
        <w:t xml:space="preserve"> trường hợp chuyển nhượng dự án bất động sản</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1. </w:t>
      </w:r>
      <w:r w:rsidRPr="00E17342">
        <w:rPr>
          <w:rFonts w:ascii="Arial" w:hAnsi="Arial" w:cs="Arial"/>
          <w:sz w:val="20"/>
          <w:szCs w:val="20"/>
        </w:rPr>
        <w:t>Người yêu cầu đăng ký nộp 01 bộ hồ sơ tại cơ quan tiếp nhận hồ sơ quy định tại khoản 1 Điều 21 của Nghị định này. Trường hợp cơ quan tiếp nhận hồ sơ quy định tại điểm a khoản 1 Điều 21 của Nghị định này thì chuyển hồ sơ đến Văn phòng đăng ký đất đai. Hồ sơ gồm có:</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Đơn đăng ký đất đai, tài sản gắn liền với đất theo </w:t>
      </w:r>
      <w:r>
        <w:rPr>
          <w:rFonts w:ascii="Arial" w:hAnsi="Arial" w:cs="Arial"/>
          <w:sz w:val="20"/>
          <w:szCs w:val="20"/>
        </w:rPr>
        <w:t>Mẫu số</w:t>
      </w:r>
      <w:r w:rsidRPr="00E17342">
        <w:rPr>
          <w:rFonts w:ascii="Arial" w:hAnsi="Arial" w:cs="Arial"/>
          <w:sz w:val="20"/>
          <w:szCs w:val="20"/>
        </w:rPr>
        <w:t xml:space="preserve"> 05/ĐK hoặc Đơn đăng ký biến động đất đai, tài sản gắn liền với đất theo </w:t>
      </w:r>
      <w:r>
        <w:rPr>
          <w:rFonts w:ascii="Arial" w:hAnsi="Arial" w:cs="Arial"/>
          <w:sz w:val="20"/>
          <w:szCs w:val="20"/>
        </w:rPr>
        <w:t>Mẫu số</w:t>
      </w:r>
      <w:r w:rsidRPr="00E17342">
        <w:rPr>
          <w:rFonts w:ascii="Arial" w:hAnsi="Arial" w:cs="Arial"/>
          <w:sz w:val="20"/>
          <w:szCs w:val="20"/>
        </w:rPr>
        <w:t xml:space="preserve"> 11/ĐK ban hành kèm theo Nghị định này đối với trường hợp diện tích đất của dự án đã được cấp Giấy chứng nhận;</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Giấy chứng nhận đã cấp cho bên chuyển nhượng dự án; </w:t>
      </w:r>
      <w:r>
        <w:rPr>
          <w:rFonts w:ascii="Arial" w:hAnsi="Arial" w:cs="Arial"/>
          <w:sz w:val="20"/>
          <w:szCs w:val="20"/>
        </w:rPr>
        <w:t>trường hợp</w:t>
      </w:r>
      <w:r w:rsidRPr="00E17342">
        <w:rPr>
          <w:rFonts w:ascii="Arial" w:hAnsi="Arial" w:cs="Arial"/>
          <w:sz w:val="20"/>
          <w:szCs w:val="20"/>
        </w:rPr>
        <w:t xml:space="preserve"> có thay đổi nghĩa vụ tài chính thì phải nộp chứng từ </w:t>
      </w:r>
      <w:r w:rsidRPr="00CD68C8">
        <w:rPr>
          <w:rFonts w:ascii="Arial" w:hAnsi="Arial" w:cs="Arial"/>
          <w:sz w:val="20"/>
          <w:szCs w:val="20"/>
        </w:rPr>
        <w:t>chứng</w:t>
      </w:r>
      <w:r w:rsidRPr="00E17342">
        <w:rPr>
          <w:rFonts w:ascii="Arial" w:hAnsi="Arial" w:cs="Arial"/>
          <w:sz w:val="20"/>
          <w:szCs w:val="20"/>
        </w:rPr>
        <w:t xml:space="preserve"> minh việc hoàn thành nghĩa vụ tài chính đối với sự thay đổi đó (trừ </w:t>
      </w:r>
      <w:r>
        <w:rPr>
          <w:rFonts w:ascii="Arial" w:hAnsi="Arial" w:cs="Arial"/>
          <w:sz w:val="20"/>
          <w:szCs w:val="20"/>
        </w:rPr>
        <w:t>trường hợp</w:t>
      </w:r>
      <w:r w:rsidRPr="00E17342">
        <w:rPr>
          <w:rFonts w:ascii="Arial" w:hAnsi="Arial" w:cs="Arial"/>
          <w:sz w:val="20"/>
          <w:szCs w:val="20"/>
        </w:rPr>
        <w:t xml:space="preserve"> được miễn hoặc chậm nộp theo quy định của pháp luật).</w:t>
      </w:r>
    </w:p>
    <w:p w:rsidR="00C54049"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sz w:val="20"/>
          <w:szCs w:val="20"/>
        </w:rPr>
        <w:t>Trường hợp quyền sử dụng đất để thực hiện dự án chưa được cấp Gi</w:t>
      </w:r>
      <w:r>
        <w:rPr>
          <w:rFonts w:ascii="Arial" w:hAnsi="Arial" w:cs="Arial"/>
          <w:sz w:val="20"/>
          <w:szCs w:val="20"/>
        </w:rPr>
        <w:t>ấy chứng nhận thì nộp ch</w:t>
      </w:r>
      <w:r w:rsidRPr="00CD68C8">
        <w:rPr>
          <w:rFonts w:ascii="Arial" w:hAnsi="Arial" w:cs="Arial"/>
          <w:sz w:val="20"/>
          <w:szCs w:val="20"/>
        </w:rPr>
        <w:t>ứ</w:t>
      </w:r>
      <w:r w:rsidRPr="00E17342">
        <w:rPr>
          <w:rFonts w:ascii="Arial" w:hAnsi="Arial" w:cs="Arial"/>
          <w:sz w:val="20"/>
          <w:szCs w:val="20"/>
        </w:rPr>
        <w:t>ng từ chứng minh việc hoàn thành nghĩa vụ tài chính của bên chuyển nhượng và bên nhận chuyển nhượng dự án, quyết định giao đất, cho thuê đất, cho phép chuyển mục đích sử dụng đất để thực hiện dự án;</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Văn bản cho phép chuyển nhượng dự án hoặc một phần dự án của cơ quan có thẩm quyền;</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d) </w:t>
      </w:r>
      <w:r w:rsidRPr="00E17342">
        <w:rPr>
          <w:rFonts w:ascii="Arial" w:hAnsi="Arial" w:cs="Arial"/>
          <w:sz w:val="20"/>
          <w:szCs w:val="20"/>
        </w:rPr>
        <w:t>Hợp đồng chuyển nhượng dự án hoặc một phần dự án theo quy định của pháp luật;</w:t>
      </w:r>
    </w:p>
    <w:p w:rsidR="00C54049"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sz w:val="20"/>
          <w:szCs w:val="20"/>
        </w:rPr>
        <w:t xml:space="preserve">đ) Bản vẽ tách thửa đất, </w:t>
      </w:r>
      <w:r w:rsidRPr="00CD68C8">
        <w:rPr>
          <w:rFonts w:ascii="Arial" w:hAnsi="Arial" w:cs="Arial"/>
          <w:sz w:val="20"/>
          <w:szCs w:val="20"/>
        </w:rPr>
        <w:t>hợp</w:t>
      </w:r>
      <w:r w:rsidRPr="00E17342">
        <w:rPr>
          <w:rFonts w:ascii="Arial" w:hAnsi="Arial" w:cs="Arial"/>
          <w:sz w:val="20"/>
          <w:szCs w:val="20"/>
        </w:rPr>
        <w:t xml:space="preserve"> thửa đất theo </w:t>
      </w:r>
      <w:r>
        <w:rPr>
          <w:rFonts w:ascii="Arial" w:hAnsi="Arial" w:cs="Arial"/>
          <w:sz w:val="20"/>
          <w:szCs w:val="20"/>
        </w:rPr>
        <w:t>Mẫu số</w:t>
      </w:r>
      <w:r w:rsidRPr="00E17342">
        <w:rPr>
          <w:rFonts w:ascii="Arial" w:hAnsi="Arial" w:cs="Arial"/>
          <w:sz w:val="20"/>
          <w:szCs w:val="20"/>
        </w:rPr>
        <w:t xml:space="preserve"> 02/ĐK ban hành kèm theo Nghị định này </w:t>
      </w:r>
      <w:r w:rsidRPr="00E17342">
        <w:rPr>
          <w:rFonts w:ascii="Arial" w:hAnsi="Arial" w:cs="Arial"/>
          <w:sz w:val="20"/>
          <w:szCs w:val="20"/>
        </w:rPr>
        <w:lastRenderedPageBreak/>
        <w:t xml:space="preserve">đối với </w:t>
      </w:r>
      <w:r>
        <w:rPr>
          <w:rFonts w:ascii="Arial" w:hAnsi="Arial" w:cs="Arial"/>
          <w:sz w:val="20"/>
          <w:szCs w:val="20"/>
        </w:rPr>
        <w:t>trường hợp</w:t>
      </w:r>
      <w:r w:rsidRPr="00E17342">
        <w:rPr>
          <w:rFonts w:ascii="Arial" w:hAnsi="Arial" w:cs="Arial"/>
          <w:sz w:val="20"/>
          <w:szCs w:val="20"/>
        </w:rPr>
        <w:t xml:space="preserve"> chuyển nhượng một phần dự án mà quyền sử dụng đất để thực hiện dự án đã được cấp Giấy chứng nhận;</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e) </w:t>
      </w:r>
      <w:r w:rsidRPr="00E17342">
        <w:rPr>
          <w:rFonts w:ascii="Arial" w:hAnsi="Arial" w:cs="Arial"/>
          <w:sz w:val="20"/>
          <w:szCs w:val="20"/>
        </w:rPr>
        <w:t>Mảnh trích đo bản đồ địa chính đối với trư</w:t>
      </w:r>
      <w:r>
        <w:rPr>
          <w:rFonts w:ascii="Arial" w:hAnsi="Arial" w:cs="Arial"/>
          <w:sz w:val="20"/>
          <w:szCs w:val="20"/>
        </w:rPr>
        <w:t>ờng hợp chuyển nhượng một ph</w:t>
      </w:r>
      <w:r w:rsidRPr="00CD68C8">
        <w:rPr>
          <w:rFonts w:ascii="Arial" w:hAnsi="Arial" w:cs="Arial"/>
          <w:sz w:val="20"/>
          <w:szCs w:val="20"/>
        </w:rPr>
        <w:t>ầ</w:t>
      </w:r>
      <w:r w:rsidRPr="00E17342">
        <w:rPr>
          <w:rFonts w:ascii="Arial" w:hAnsi="Arial" w:cs="Arial"/>
          <w:sz w:val="20"/>
          <w:szCs w:val="20"/>
        </w:rPr>
        <w:t xml:space="preserve">n dự án mà quyền sử dụng đất </w:t>
      </w:r>
      <w:r w:rsidRPr="00CD68C8">
        <w:rPr>
          <w:rFonts w:ascii="Arial" w:hAnsi="Arial" w:cs="Arial"/>
          <w:sz w:val="20"/>
          <w:szCs w:val="20"/>
        </w:rPr>
        <w:t>để</w:t>
      </w:r>
      <w:r w:rsidRPr="00E17342">
        <w:rPr>
          <w:rFonts w:ascii="Arial" w:hAnsi="Arial" w:cs="Arial"/>
          <w:sz w:val="20"/>
          <w:szCs w:val="20"/>
        </w:rPr>
        <w:t xml:space="preserve"> thực hiện dự án chưa được cấp Giấy chứng nhận đã được Văn phòng đăng ký đất đai ký duyệt theo quy định tại điểm a khoản 5 Điều 9 của Nghị định này.</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2. </w:t>
      </w:r>
      <w:r w:rsidRPr="00E17342">
        <w:rPr>
          <w:rFonts w:ascii="Arial" w:hAnsi="Arial" w:cs="Arial"/>
          <w:sz w:val="20"/>
          <w:szCs w:val="20"/>
        </w:rPr>
        <w:t>Trường hợp bên nhận chuyển nhượng dự án không phải là tổ chức kinh tế có vốn đầu tư nước ngoài và đất để thực hiện dự án đã được cấp Giấy chứng nhận thì Văn phòng đăng ký đất đai thực hiện các công việc quy định tại khoản 3 Điều 37 của Nghị định này.</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3. </w:t>
      </w:r>
      <w:r>
        <w:rPr>
          <w:rFonts w:ascii="Arial" w:hAnsi="Arial" w:cs="Arial"/>
          <w:sz w:val="20"/>
          <w:szCs w:val="20"/>
        </w:rPr>
        <w:t>Trường hợp</w:t>
      </w:r>
      <w:r w:rsidRPr="00E17342">
        <w:rPr>
          <w:rFonts w:ascii="Arial" w:hAnsi="Arial" w:cs="Arial"/>
          <w:sz w:val="20"/>
          <w:szCs w:val="20"/>
        </w:rPr>
        <w:t xml:space="preserve"> bên nhận chuyển nhượng dự án không phải là tổ chức kinh tế có vốn đầu tư nước ngoài và đất để thực hiện dự án chưa được cấp Giấy chứng nhận thì thực hiện như sau:</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Gửi Phiếu chuyển thông tin để xác định nghĩa vụ tài chính về đất đai theo </w:t>
      </w:r>
      <w:r>
        <w:rPr>
          <w:rFonts w:ascii="Arial" w:hAnsi="Arial" w:cs="Arial"/>
          <w:sz w:val="20"/>
          <w:szCs w:val="20"/>
        </w:rPr>
        <w:t>Mẫu số</w:t>
      </w:r>
      <w:r w:rsidRPr="00E17342">
        <w:rPr>
          <w:rFonts w:ascii="Arial" w:hAnsi="Arial" w:cs="Arial"/>
          <w:sz w:val="20"/>
          <w:szCs w:val="20"/>
        </w:rPr>
        <w:t xml:space="preserve"> 12/ĐK ban hành kèm theo Nghị định này đến cơ quan thuế để xác định và thông báo thu nghĩa vụ tài chính;</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Sau khi nhận được thông báo của cơ quan thuế về việc hoàn thành nghĩa vụ tài chính, Văn phòng đăng ký đất đai hoàn thiện hồ sơ, trình cơ quan có chức năng quản lý đất đai cấp tỉnh;</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 xml:space="preserve">Cơ quan có chức năng quản lý đất đai cấp tỉnh trình </w:t>
      </w:r>
      <w:r>
        <w:rPr>
          <w:rFonts w:ascii="Arial" w:hAnsi="Arial" w:cs="Arial"/>
          <w:sz w:val="20"/>
          <w:szCs w:val="20"/>
        </w:rPr>
        <w:t>Ủy ban</w:t>
      </w:r>
      <w:r w:rsidRPr="00E17342">
        <w:rPr>
          <w:rFonts w:ascii="Arial" w:hAnsi="Arial" w:cs="Arial"/>
          <w:sz w:val="20"/>
          <w:szCs w:val="20"/>
        </w:rPr>
        <w:t xml:space="preserve"> nhân dân cấp tỉnh ký Giấy chứng nhận quyền sử dụng đ</w:t>
      </w:r>
      <w:r>
        <w:rPr>
          <w:rFonts w:ascii="Arial" w:hAnsi="Arial" w:cs="Arial"/>
          <w:sz w:val="20"/>
          <w:szCs w:val="20"/>
        </w:rPr>
        <w:t>ất, quyền sở hữu</w:t>
      </w:r>
      <w:r w:rsidRPr="00CD68C8">
        <w:rPr>
          <w:rFonts w:ascii="Arial" w:hAnsi="Arial" w:cs="Arial"/>
          <w:sz w:val="20"/>
          <w:szCs w:val="20"/>
        </w:rPr>
        <w:t xml:space="preserve"> </w:t>
      </w:r>
      <w:r>
        <w:rPr>
          <w:rFonts w:ascii="Arial" w:hAnsi="Arial" w:cs="Arial"/>
          <w:sz w:val="20"/>
          <w:szCs w:val="20"/>
        </w:rPr>
        <w:t>tài sản gắn li</w:t>
      </w:r>
      <w:r w:rsidRPr="00CD68C8">
        <w:rPr>
          <w:rFonts w:ascii="Arial" w:hAnsi="Arial" w:cs="Arial"/>
          <w:sz w:val="20"/>
          <w:szCs w:val="20"/>
        </w:rPr>
        <w:t>ề</w:t>
      </w:r>
      <w:r w:rsidRPr="00E17342">
        <w:rPr>
          <w:rFonts w:ascii="Arial" w:hAnsi="Arial" w:cs="Arial"/>
          <w:sz w:val="20"/>
          <w:szCs w:val="20"/>
        </w:rPr>
        <w:t>n với đất hoặc ký Giấy chứng nhận quyền sử dụng đất, quyền sở hữu tài sản gắn liền với đất đối với trường hợp được ủy quyền và chuyển hồ sơ đến Văn phòng đăng ký đất đai;</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d) </w:t>
      </w:r>
      <w:r w:rsidRPr="00E17342">
        <w:rPr>
          <w:rFonts w:ascii="Arial" w:hAnsi="Arial" w:cs="Arial"/>
          <w:sz w:val="20"/>
          <w:szCs w:val="20"/>
        </w:rPr>
        <w:t xml:space="preserve">Văn phòng đăng ký đất đai trao Giấy chứng nhận quyền sử dụng </w:t>
      </w:r>
      <w:r>
        <w:rPr>
          <w:rFonts w:ascii="Arial" w:hAnsi="Arial" w:cs="Arial"/>
          <w:sz w:val="20"/>
          <w:szCs w:val="20"/>
        </w:rPr>
        <w:t>đất</w:t>
      </w:r>
      <w:r w:rsidRPr="00E17342">
        <w:rPr>
          <w:rFonts w:ascii="Arial" w:hAnsi="Arial" w:cs="Arial"/>
          <w:sz w:val="20"/>
          <w:szCs w:val="20"/>
        </w:rPr>
        <w:t xml:space="preserve">, quyền sở hữu tài sản gắn liền với đất hoặc chuyển cơ quan tiếp nhận hồ sơ </w:t>
      </w:r>
      <w:r w:rsidRPr="00CD68C8">
        <w:rPr>
          <w:rFonts w:ascii="Arial" w:hAnsi="Arial" w:cs="Arial"/>
          <w:sz w:val="20"/>
          <w:szCs w:val="20"/>
        </w:rPr>
        <w:t>để</w:t>
      </w:r>
      <w:r w:rsidRPr="00E17342">
        <w:rPr>
          <w:rFonts w:ascii="Arial" w:hAnsi="Arial" w:cs="Arial"/>
          <w:sz w:val="20"/>
          <w:szCs w:val="20"/>
        </w:rPr>
        <w:t xml:space="preserve"> trao cho người được cấp; thực hiện việc lập, cập nhật, chỉnh lý hồ sơ địa chính, cơ sở dữ liệu đất đai.</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4. </w:t>
      </w:r>
      <w:r w:rsidRPr="00E17342">
        <w:rPr>
          <w:rFonts w:ascii="Arial" w:hAnsi="Arial" w:cs="Arial"/>
          <w:sz w:val="20"/>
          <w:szCs w:val="20"/>
        </w:rPr>
        <w:t>Trường hợp bên nhận chuyển nhượng dự án là tổ chức kinh tế có vốn đầu tư nước ngoài thì việc đăng ký đất đai được thực hiện trong trình tự, thủ tục giao đất, cho thuê đất theo quy định tại Nghị định quy định chi tiết thi hành một số điều của Luật Đất đai.</w:t>
      </w:r>
    </w:p>
    <w:p w:rsidR="00C54049"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b/>
          <w:bCs/>
          <w:sz w:val="20"/>
          <w:szCs w:val="20"/>
        </w:rPr>
        <w:t xml:space="preserve">Điều 44. Giải quyết đối </w:t>
      </w:r>
      <w:r w:rsidRPr="00CD68C8">
        <w:rPr>
          <w:rFonts w:ascii="Arial" w:hAnsi="Arial" w:cs="Arial"/>
          <w:b/>
          <w:bCs/>
          <w:sz w:val="20"/>
          <w:szCs w:val="20"/>
        </w:rPr>
        <w:t>với</w:t>
      </w:r>
      <w:r w:rsidRPr="00E17342">
        <w:rPr>
          <w:rFonts w:ascii="Arial" w:hAnsi="Arial" w:cs="Arial"/>
          <w:b/>
          <w:bCs/>
          <w:sz w:val="20"/>
          <w:szCs w:val="20"/>
        </w:rPr>
        <w:t xml:space="preserve"> </w:t>
      </w:r>
      <w:r>
        <w:rPr>
          <w:rFonts w:ascii="Arial" w:hAnsi="Arial" w:cs="Arial"/>
          <w:b/>
          <w:bCs/>
          <w:sz w:val="20"/>
          <w:szCs w:val="20"/>
        </w:rPr>
        <w:t>trường hợp</w:t>
      </w:r>
      <w:r w:rsidRPr="00E17342">
        <w:rPr>
          <w:rFonts w:ascii="Arial" w:hAnsi="Arial" w:cs="Arial"/>
          <w:b/>
          <w:bCs/>
          <w:sz w:val="20"/>
          <w:szCs w:val="20"/>
        </w:rPr>
        <w:t xml:space="preserve"> cá nhân, hộ gia đình đã được cấp Giấy chứng nhận một phần diện tích vào loại đất ở trước ngày 01 tháng 7 năm 2004, phần diện tích còn lại của </w:t>
      </w:r>
      <w:r w:rsidRPr="00CD68C8">
        <w:rPr>
          <w:rFonts w:ascii="Arial" w:hAnsi="Arial" w:cs="Arial"/>
          <w:b/>
          <w:bCs/>
          <w:sz w:val="20"/>
          <w:szCs w:val="20"/>
        </w:rPr>
        <w:t>thửa</w:t>
      </w:r>
      <w:r w:rsidRPr="00E17342">
        <w:rPr>
          <w:rFonts w:ascii="Arial" w:hAnsi="Arial" w:cs="Arial"/>
          <w:b/>
          <w:bCs/>
          <w:sz w:val="20"/>
          <w:szCs w:val="20"/>
        </w:rPr>
        <w:t xml:space="preserve"> đất chưa được cấp Giấy chứng nhận</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1. </w:t>
      </w:r>
      <w:r w:rsidRPr="00E17342">
        <w:rPr>
          <w:rFonts w:ascii="Arial" w:hAnsi="Arial" w:cs="Arial"/>
          <w:sz w:val="20"/>
          <w:szCs w:val="20"/>
        </w:rPr>
        <w:t>Người sử dụng đất được cấp Giấy chứng nhận quyền sử dụng đất, quyền sở hữu tài sản gắn liền với đất cho toàn bộ diện tích của thửa đất đang sử dụng như sau:</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Trường hợp tại thời điểm cấp Giấy chứng nhận trước đây mà người sử dụng đất có giấy tờ về quyền sử dụng đất quy định tại Điều 137 của Luật Đất đai thì diện tích đất ở được xác định theo Giấy chứng nhận đã cấp, nếu người sử dụng đất có nhu cầu thì được xác định lại diện tích đất ở theo quy định tại khoản 6 Điều 141 của Luật Đất đai, phần diện tích còn lại được xác định theo quy định tại các điểm a, b và c khoản 4 Điều 141 của Luật Đất đai;</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Trường hợp tại thời điểm cấp Giấy chứng nhận trước đây mà người sử dụng đất không có giấy tờ về quyền sử dụng đất quy định tại Điều 137 của Luật Đất đai thì diện tích đất ở được xác định theo </w:t>
      </w:r>
      <w:r>
        <w:rPr>
          <w:rFonts w:ascii="Arial" w:hAnsi="Arial" w:cs="Arial"/>
          <w:sz w:val="20"/>
          <w:szCs w:val="20"/>
        </w:rPr>
        <w:t>Giấy</w:t>
      </w:r>
      <w:r w:rsidRPr="00E17342">
        <w:rPr>
          <w:rFonts w:ascii="Arial" w:hAnsi="Arial" w:cs="Arial"/>
          <w:sz w:val="20"/>
          <w:szCs w:val="20"/>
        </w:rPr>
        <w:t xml:space="preserve"> chứng nhận đã </w:t>
      </w:r>
      <w:r>
        <w:rPr>
          <w:rFonts w:ascii="Arial" w:hAnsi="Arial" w:cs="Arial"/>
          <w:sz w:val="20"/>
          <w:szCs w:val="20"/>
        </w:rPr>
        <w:t>cấp</w:t>
      </w:r>
      <w:r w:rsidRPr="00E17342">
        <w:rPr>
          <w:rFonts w:ascii="Arial" w:hAnsi="Arial" w:cs="Arial"/>
          <w:sz w:val="20"/>
          <w:szCs w:val="20"/>
        </w:rPr>
        <w:t>, phân diện tích còn lại được xác định theo quy định tại các điểm a, b và c khoản 4 Điều 141 của Luật Đất đai.</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2. </w:t>
      </w:r>
      <w:r w:rsidRPr="00E17342">
        <w:rPr>
          <w:rFonts w:ascii="Arial" w:hAnsi="Arial" w:cs="Arial"/>
          <w:sz w:val="20"/>
          <w:szCs w:val="20"/>
        </w:rPr>
        <w:t xml:space="preserve">Hồ sơ thực hiện thủ tục cấp Giấy chứng nhận quyền sử dụng đất, </w:t>
      </w:r>
      <w:r>
        <w:rPr>
          <w:rFonts w:ascii="Arial" w:hAnsi="Arial" w:cs="Arial"/>
          <w:sz w:val="20"/>
          <w:szCs w:val="20"/>
        </w:rPr>
        <w:t>quyền</w:t>
      </w:r>
      <w:r w:rsidRPr="00E17342">
        <w:rPr>
          <w:rFonts w:ascii="Arial" w:hAnsi="Arial" w:cs="Arial"/>
          <w:sz w:val="20"/>
          <w:szCs w:val="20"/>
        </w:rPr>
        <w:t xml:space="preserve"> sở hữu tài sản gắn liền với đất quy định tại khoản 1 Điều này gồm:</w:t>
      </w:r>
    </w:p>
    <w:p w:rsidR="00C54049" w:rsidRPr="00CD68C8"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Đơn đăng ký biến động đất đai, tài sản gắn liền với đất theo </w:t>
      </w:r>
      <w:r>
        <w:rPr>
          <w:rFonts w:ascii="Arial" w:hAnsi="Arial" w:cs="Arial"/>
          <w:sz w:val="20"/>
          <w:szCs w:val="20"/>
        </w:rPr>
        <w:t>Mẫu số</w:t>
      </w:r>
      <w:r w:rsidRPr="00E17342">
        <w:rPr>
          <w:rFonts w:ascii="Arial" w:hAnsi="Arial" w:cs="Arial"/>
          <w:sz w:val="20"/>
          <w:szCs w:val="20"/>
        </w:rPr>
        <w:t xml:space="preserve"> 11/ĐK ban hành kèm theo Nghị định này</w:t>
      </w:r>
      <w:r w:rsidRPr="00CD68C8">
        <w:rPr>
          <w:rFonts w:ascii="Arial" w:hAnsi="Arial" w:cs="Arial"/>
          <w:sz w:val="20"/>
          <w:szCs w:val="20"/>
        </w:rPr>
        <w:t>;</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Giấy chứng nhận đã cấp.</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3. </w:t>
      </w:r>
      <w:r w:rsidRPr="00E17342">
        <w:rPr>
          <w:rFonts w:ascii="Arial" w:hAnsi="Arial" w:cs="Arial"/>
          <w:sz w:val="20"/>
          <w:szCs w:val="20"/>
        </w:rPr>
        <w:t>Trình tự, thủ tục đăng ký, cấp Giấy chứng nhận quyền sử dụng đất, quyền sở hữu tài sản gắn liền với đất:</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Người sử dụng đất, chủ sở hữu tài sản gắn liền với đất nộp hồ sơ quy định tại khoản 2 Điều này đến cơ quan tiếp nhận hồ sơ quy định tại khoản 1 Điều 21 của Nghị định này;</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Cơ quan tiếp nhận hồ sơ cấp Giấy tiếp nhận hồ sơ và hẹn trả kết quả cho người sử dụng đất, chủ sở hữu tài sản gắn liền với </w:t>
      </w:r>
      <w:r>
        <w:rPr>
          <w:rFonts w:ascii="Arial" w:hAnsi="Arial" w:cs="Arial"/>
          <w:sz w:val="20"/>
          <w:szCs w:val="20"/>
        </w:rPr>
        <w:t>đất</w:t>
      </w:r>
      <w:r w:rsidRPr="00E17342">
        <w:rPr>
          <w:rFonts w:ascii="Arial" w:hAnsi="Arial" w:cs="Arial"/>
          <w:sz w:val="20"/>
          <w:szCs w:val="20"/>
        </w:rPr>
        <w:t>.</w:t>
      </w:r>
    </w:p>
    <w:p w:rsidR="00C54049"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sz w:val="20"/>
          <w:szCs w:val="20"/>
        </w:rPr>
        <w:t xml:space="preserve">Trường hợp cơ quan tiếp nhận hồ sơ quy định tại điểm a khoản 1 Điều 21 của Nghị định này </w:t>
      </w:r>
      <w:r w:rsidRPr="00E17342">
        <w:rPr>
          <w:rFonts w:ascii="Arial" w:hAnsi="Arial" w:cs="Arial"/>
          <w:sz w:val="20"/>
          <w:szCs w:val="20"/>
        </w:rPr>
        <w:lastRenderedPageBreak/>
        <w:t>thì chuyển hồ sơ đến Văn phòng đăng ký đất đai.</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4. </w:t>
      </w:r>
      <w:r w:rsidRPr="00E17342">
        <w:rPr>
          <w:rFonts w:ascii="Arial" w:hAnsi="Arial" w:cs="Arial"/>
          <w:sz w:val="20"/>
          <w:szCs w:val="20"/>
        </w:rPr>
        <w:t>Văn phòng đăng ký đất đai thực hiện:</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Công việc quy định tại điểm b khoản 3 Điều 37 của Nghị định này; lấy ý kiến của </w:t>
      </w:r>
      <w:r>
        <w:rPr>
          <w:rFonts w:ascii="Arial" w:hAnsi="Arial" w:cs="Arial"/>
          <w:sz w:val="20"/>
          <w:szCs w:val="20"/>
        </w:rPr>
        <w:t>Ủy ban</w:t>
      </w:r>
      <w:r w:rsidRPr="00E17342">
        <w:rPr>
          <w:rFonts w:ascii="Arial" w:hAnsi="Arial" w:cs="Arial"/>
          <w:sz w:val="20"/>
          <w:szCs w:val="20"/>
        </w:rPr>
        <w:t xml:space="preserve"> nhân dân cấp xã nơi có đất về hiện trạng sử dụng đất, tình trạng tranh chấp đất đai;</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Trường hợp đất không có tranh chấp và người sử dụng đất không có giấy tờ về quyền sử dụng đất quy định tại Điều 137 của Luật Đất đai hoặc có giấy tờ về quyền sử dụng đất quy định tại Điều 137 của Luật Đất đai nhưng không có nhu cầu xác định lại diện tích đất ở thì Văn phòng đăng ký đất đai gửi Phiếu chuyển thông tin để xác định nghĩa vụ tài chính về đất đai theo </w:t>
      </w:r>
      <w:r>
        <w:rPr>
          <w:rFonts w:ascii="Arial" w:hAnsi="Arial" w:cs="Arial"/>
          <w:sz w:val="20"/>
          <w:szCs w:val="20"/>
        </w:rPr>
        <w:t>Mẫu số</w:t>
      </w:r>
      <w:r w:rsidRPr="00E17342">
        <w:rPr>
          <w:rFonts w:ascii="Arial" w:hAnsi="Arial" w:cs="Arial"/>
          <w:sz w:val="20"/>
          <w:szCs w:val="20"/>
        </w:rPr>
        <w:t xml:space="preserve"> 12/ĐK ban hành kèm theo Nghị định này đến cơ quan thuế để xác định và thông báo nghĩa vụ tài chính cho người sử dụng đất.</w:t>
      </w:r>
    </w:p>
    <w:p w:rsidR="00C54049"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sz w:val="20"/>
          <w:szCs w:val="20"/>
        </w:rPr>
        <w:t>Sau khi nhận được thông báo của cơ quan thuế về việc hoàn thành nghĩa vụ tài chính, Văn phòng đăng ký đất đai thực hiện việc cấp Giấy chứng nhận quyền sử dụng đất, quyền sở hữu tài sản gắn liền với đất cho toàn bộ diện tích của thửa đất theo quy định tại khoản 1 Điều này;</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Pr>
          <w:rFonts w:ascii="Arial" w:hAnsi="Arial" w:cs="Arial"/>
          <w:sz w:val="20"/>
          <w:szCs w:val="20"/>
        </w:rPr>
        <w:t>Trường hợp</w:t>
      </w:r>
      <w:r w:rsidRPr="00E17342">
        <w:rPr>
          <w:rFonts w:ascii="Arial" w:hAnsi="Arial" w:cs="Arial"/>
          <w:sz w:val="20"/>
          <w:szCs w:val="20"/>
        </w:rPr>
        <w:t xml:space="preserve"> người sử dụng đất có nhu cầu xác định lại diện tích đất ở theo quy định tại khoản 6 Điều 141 của Luật Đất đai thì Văn phòng đăng ký đất đai kiểm tra hồ sơ cấp Giấy chứng nhận trước đây, nếu đủ điều kiện xác định lại diện tích đất ở thì chuyển hồ sơ quy định tại khoản 2 Điều này kèm theo hồ sơ cấp Giấy chứng nhận trước đây đến cơ quan có chức năng quản lý đất đai cấp huyện để thực hiện công việc quy định tại khoản 5 Điều này.</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5. </w:t>
      </w:r>
      <w:r w:rsidRPr="00E17342">
        <w:rPr>
          <w:rFonts w:ascii="Arial" w:hAnsi="Arial" w:cs="Arial"/>
          <w:sz w:val="20"/>
          <w:szCs w:val="20"/>
        </w:rPr>
        <w:t>Cơ quan có chức năng quản lý đất đai cấp huyện thực hiện:</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Xác định diện tích, loại đất theo quy định tại các điểm a, b và c khoản 4 và khoản 6 Điều 141 của Luật Đất đai;</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Gửi Phiếu chuyển thông tin để xác định nghĩa vụ tài chính về đất đai theo </w:t>
      </w:r>
      <w:r>
        <w:rPr>
          <w:rFonts w:ascii="Arial" w:hAnsi="Arial" w:cs="Arial"/>
          <w:sz w:val="20"/>
          <w:szCs w:val="20"/>
        </w:rPr>
        <w:t>Mẫu số</w:t>
      </w:r>
      <w:r w:rsidRPr="00E17342">
        <w:rPr>
          <w:rFonts w:ascii="Arial" w:hAnsi="Arial" w:cs="Arial"/>
          <w:sz w:val="20"/>
          <w:szCs w:val="20"/>
        </w:rPr>
        <w:t xml:space="preserve"> 12/ĐK ban hành kèm theo Nghị định này đến cơ quan thuế để xác định và thông báo thu nghĩa vụ tài chính cho người sử dụng đất;</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 xml:space="preserve">Sau khi nhận được thông báo của cơ quan thuế về việc hoàn thành nghĩa vụ tài chính, cơ quan có chức năng quản lý đất đai cấp huyện trình </w:t>
      </w:r>
      <w:r>
        <w:rPr>
          <w:rFonts w:ascii="Arial" w:hAnsi="Arial" w:cs="Arial"/>
          <w:sz w:val="20"/>
          <w:szCs w:val="20"/>
        </w:rPr>
        <w:t>Ủy ban nhân dân cấp huyện ký Giấ</w:t>
      </w:r>
      <w:r w:rsidRPr="00CD68C8">
        <w:rPr>
          <w:rFonts w:ascii="Arial" w:hAnsi="Arial" w:cs="Arial"/>
          <w:sz w:val="20"/>
          <w:szCs w:val="20"/>
        </w:rPr>
        <w:t>y</w:t>
      </w:r>
      <w:r w:rsidRPr="00E17342">
        <w:rPr>
          <w:rFonts w:ascii="Arial" w:hAnsi="Arial" w:cs="Arial"/>
          <w:sz w:val="20"/>
          <w:szCs w:val="20"/>
        </w:rPr>
        <w:t xml:space="preserve"> chứng nhận quyền sử dụng đất, quyền sở hữu tài sản gắn liền với đất; chuyển hồ sơ và Giấy chứng nhận quyền sử dụng đất, </w:t>
      </w:r>
      <w:r>
        <w:rPr>
          <w:rFonts w:ascii="Arial" w:hAnsi="Arial" w:cs="Arial"/>
          <w:sz w:val="20"/>
          <w:szCs w:val="20"/>
        </w:rPr>
        <w:t>quyền</w:t>
      </w:r>
      <w:r w:rsidRPr="00E17342">
        <w:rPr>
          <w:rFonts w:ascii="Arial" w:hAnsi="Arial" w:cs="Arial"/>
          <w:sz w:val="20"/>
          <w:szCs w:val="20"/>
        </w:rPr>
        <w:t xml:space="preserve"> sở hữu tài sản </w:t>
      </w:r>
      <w:r>
        <w:rPr>
          <w:rFonts w:ascii="Arial" w:hAnsi="Arial" w:cs="Arial"/>
          <w:sz w:val="20"/>
          <w:szCs w:val="20"/>
        </w:rPr>
        <w:t>gắn liền</w:t>
      </w:r>
      <w:r w:rsidRPr="00E17342">
        <w:rPr>
          <w:rFonts w:ascii="Arial" w:hAnsi="Arial" w:cs="Arial"/>
          <w:sz w:val="20"/>
          <w:szCs w:val="20"/>
        </w:rPr>
        <w:t xml:space="preserve"> với </w:t>
      </w:r>
      <w:r>
        <w:rPr>
          <w:rFonts w:ascii="Arial" w:hAnsi="Arial" w:cs="Arial"/>
          <w:sz w:val="20"/>
          <w:szCs w:val="20"/>
        </w:rPr>
        <w:t>đất</w:t>
      </w:r>
      <w:r w:rsidRPr="00E17342">
        <w:rPr>
          <w:rFonts w:ascii="Arial" w:hAnsi="Arial" w:cs="Arial"/>
          <w:sz w:val="20"/>
          <w:szCs w:val="20"/>
        </w:rPr>
        <w:t xml:space="preserve"> đã </w:t>
      </w:r>
      <w:r>
        <w:rPr>
          <w:rFonts w:ascii="Arial" w:hAnsi="Arial" w:cs="Arial"/>
          <w:sz w:val="20"/>
          <w:szCs w:val="20"/>
        </w:rPr>
        <w:t>cấp đ</w:t>
      </w:r>
      <w:r w:rsidRPr="00CD68C8">
        <w:rPr>
          <w:rFonts w:ascii="Arial" w:hAnsi="Arial" w:cs="Arial"/>
          <w:sz w:val="20"/>
          <w:szCs w:val="20"/>
        </w:rPr>
        <w:t>ế</w:t>
      </w:r>
      <w:r w:rsidRPr="00E17342">
        <w:rPr>
          <w:rFonts w:ascii="Arial" w:hAnsi="Arial" w:cs="Arial"/>
          <w:sz w:val="20"/>
          <w:szCs w:val="20"/>
        </w:rPr>
        <w:t xml:space="preserve">n Văn phòng đăng ký </w:t>
      </w:r>
      <w:r>
        <w:rPr>
          <w:rFonts w:ascii="Arial" w:hAnsi="Arial" w:cs="Arial"/>
          <w:sz w:val="20"/>
          <w:szCs w:val="20"/>
        </w:rPr>
        <w:t>đất</w:t>
      </w:r>
      <w:r w:rsidRPr="00E17342">
        <w:rPr>
          <w:rFonts w:ascii="Arial" w:hAnsi="Arial" w:cs="Arial"/>
          <w:sz w:val="20"/>
          <w:szCs w:val="20"/>
        </w:rPr>
        <w:t xml:space="preserve"> đai </w:t>
      </w:r>
      <w:r w:rsidRPr="00CD68C8">
        <w:rPr>
          <w:rFonts w:ascii="Arial" w:hAnsi="Arial" w:cs="Arial"/>
          <w:sz w:val="20"/>
          <w:szCs w:val="20"/>
        </w:rPr>
        <w:t>để</w:t>
      </w:r>
      <w:r w:rsidRPr="00E17342">
        <w:rPr>
          <w:rFonts w:ascii="Arial" w:hAnsi="Arial" w:cs="Arial"/>
          <w:sz w:val="20"/>
          <w:szCs w:val="20"/>
        </w:rPr>
        <w:t xml:space="preserve"> chỉnh lý, cập nhật biến động vào hồ sơ địa chính, cơ sở dữ liệu đất đai và trao Giấy chứng nhận quyền sử dụng đất, quyền sở hữu tài sản gắn liền với đất cho người được cấp.</w:t>
      </w:r>
    </w:p>
    <w:p w:rsidR="00C54049"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b/>
          <w:bCs/>
          <w:sz w:val="20"/>
          <w:szCs w:val="20"/>
        </w:rPr>
        <w:t>Điều 45. Trình tự, thủ tục đính chính Giấy chứng nhận đã cấp</w:t>
      </w:r>
    </w:p>
    <w:p w:rsidR="00C54049" w:rsidRPr="00CD68C8"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1. </w:t>
      </w:r>
      <w:r w:rsidRPr="00E17342">
        <w:rPr>
          <w:rFonts w:ascii="Arial" w:hAnsi="Arial" w:cs="Arial"/>
          <w:sz w:val="20"/>
          <w:szCs w:val="20"/>
        </w:rPr>
        <w:t>Việc nộp hồ sơ được thực hiện như sau</w:t>
      </w:r>
      <w:r w:rsidRPr="00CD68C8">
        <w:rPr>
          <w:rFonts w:ascii="Arial" w:hAnsi="Arial" w:cs="Arial"/>
          <w:sz w:val="20"/>
          <w:szCs w:val="20"/>
        </w:rPr>
        <w:t>:</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Trường hợp cơ quan có thẩm quyền quy định tại Điều 136 của Luật </w:t>
      </w:r>
      <w:r>
        <w:rPr>
          <w:rFonts w:ascii="Arial" w:hAnsi="Arial" w:cs="Arial"/>
          <w:sz w:val="20"/>
          <w:szCs w:val="20"/>
        </w:rPr>
        <w:t>Đất</w:t>
      </w:r>
      <w:r w:rsidRPr="00E17342">
        <w:rPr>
          <w:rFonts w:ascii="Arial" w:hAnsi="Arial" w:cs="Arial"/>
          <w:sz w:val="20"/>
          <w:szCs w:val="20"/>
        </w:rPr>
        <w:t xml:space="preserve"> đai phát hiện Giấy chứng nhận đã cấp có sai sót thì thông báo cho người được cấp Giấy chứng nhận và đề nghị nộp lại b</w:t>
      </w:r>
      <w:r>
        <w:rPr>
          <w:rFonts w:ascii="Arial" w:hAnsi="Arial" w:cs="Arial"/>
          <w:sz w:val="20"/>
          <w:szCs w:val="20"/>
        </w:rPr>
        <w:t>ản gốc Giấy chứng nhận đã cấp đ</w:t>
      </w:r>
      <w:r w:rsidRPr="00CD68C8">
        <w:rPr>
          <w:rFonts w:ascii="Arial" w:hAnsi="Arial" w:cs="Arial"/>
          <w:sz w:val="20"/>
          <w:szCs w:val="20"/>
        </w:rPr>
        <w:t>ể</w:t>
      </w:r>
      <w:r w:rsidRPr="00E17342">
        <w:rPr>
          <w:rFonts w:ascii="Arial" w:hAnsi="Arial" w:cs="Arial"/>
          <w:sz w:val="20"/>
          <w:szCs w:val="20"/>
        </w:rPr>
        <w:t xml:space="preserve"> thực hiện đính chính;</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Tr</w:t>
      </w:r>
      <w:r>
        <w:rPr>
          <w:rFonts w:ascii="Arial" w:hAnsi="Arial" w:cs="Arial"/>
          <w:sz w:val="20"/>
          <w:szCs w:val="20"/>
        </w:rPr>
        <w:t>ường hợp người được cấp Giấy ch</w:t>
      </w:r>
      <w:r w:rsidRPr="00CD68C8">
        <w:rPr>
          <w:rFonts w:ascii="Arial" w:hAnsi="Arial" w:cs="Arial"/>
          <w:sz w:val="20"/>
          <w:szCs w:val="20"/>
        </w:rPr>
        <w:t>ứ</w:t>
      </w:r>
      <w:r w:rsidRPr="00E17342">
        <w:rPr>
          <w:rFonts w:ascii="Arial" w:hAnsi="Arial" w:cs="Arial"/>
          <w:sz w:val="20"/>
          <w:szCs w:val="20"/>
        </w:rPr>
        <w:t xml:space="preserve">ng nhận phát hiện Giấy chứng nhận cấp lần đầu có sai sót thì nộp hồ sơ theo quy định tại khoản 2 Điều này đến cơ quan tiếp nhận hồ sơ quy định tại điểm a khoản 1 Điều 21 của Nghị định này. Cơ quan tiếp nhận hồ sơ cấp Giấy tiếp nhận hồ sơ và hẹn trả kết quả cho người nộp hồ sơ và chuyển hồ sơ đến cơ quan có chức năng quản lý </w:t>
      </w:r>
      <w:r>
        <w:rPr>
          <w:rFonts w:ascii="Arial" w:hAnsi="Arial" w:cs="Arial"/>
          <w:sz w:val="20"/>
          <w:szCs w:val="20"/>
        </w:rPr>
        <w:t>đất</w:t>
      </w:r>
      <w:r w:rsidRPr="00E17342">
        <w:rPr>
          <w:rFonts w:ascii="Arial" w:hAnsi="Arial" w:cs="Arial"/>
          <w:sz w:val="20"/>
          <w:szCs w:val="20"/>
        </w:rPr>
        <w:t xml:space="preserve"> đai;</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Trường hợp người được cấp Giấy chứng nhận phát hiện Giấy chứng nhận đã cấp khi thực hiện thủ tục đăng ký biến động đất đai, tài sản gắn liền với đất có sai sót thì nộp hồ sơ theo quy định tại khoản 2 Điều này đến cơ quan tiếp nhận hồ sơ quy định tại khoản 1 Điều 21 của Nghị định này. Cơ quan tiếp nhận hồ sơ cấp Giấy tiếp nhận hồ sơ và hẹn trả kết quả cho người nộp hồ sơ. Trường hợp cơ quan tiếp nhận hồ sơ quy định tại điểm a khoản 1 Điều 21 của Nghị định này thì chuyển hồ sơ đến Văn phòng đăng ký đất đai.</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2. </w:t>
      </w:r>
      <w:r w:rsidRPr="00E17342">
        <w:rPr>
          <w:rFonts w:ascii="Arial" w:hAnsi="Arial" w:cs="Arial"/>
          <w:sz w:val="20"/>
          <w:szCs w:val="20"/>
        </w:rPr>
        <w:t>Hồ sơ nộp khi thực hiện thủ tục đính chính Giấy chứng nhận đã cấp đối với trường hợp người sử dụng đất, chủ sở hữu tài sản gắn liền với đất phát hiện Giấy chứng nhận đã cấp có sai sót bao gồm:</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Pr>
          <w:rFonts w:ascii="Arial" w:hAnsi="Arial" w:cs="Arial"/>
          <w:sz w:val="20"/>
          <w:szCs w:val="20"/>
        </w:rPr>
        <w:t>Đ</w:t>
      </w:r>
      <w:r w:rsidRPr="00CD68C8">
        <w:rPr>
          <w:rFonts w:ascii="Arial" w:hAnsi="Arial" w:cs="Arial"/>
          <w:sz w:val="20"/>
          <w:szCs w:val="20"/>
        </w:rPr>
        <w:t>ơ</w:t>
      </w:r>
      <w:r w:rsidRPr="00E17342">
        <w:rPr>
          <w:rFonts w:ascii="Arial" w:hAnsi="Arial" w:cs="Arial"/>
          <w:sz w:val="20"/>
          <w:szCs w:val="20"/>
        </w:rPr>
        <w:t xml:space="preserve">n </w:t>
      </w:r>
      <w:r>
        <w:rPr>
          <w:rFonts w:ascii="Arial" w:hAnsi="Arial" w:cs="Arial"/>
          <w:sz w:val="20"/>
          <w:szCs w:val="20"/>
        </w:rPr>
        <w:t>đăng</w:t>
      </w:r>
      <w:r w:rsidRPr="00E17342">
        <w:rPr>
          <w:rFonts w:ascii="Arial" w:hAnsi="Arial" w:cs="Arial"/>
          <w:sz w:val="20"/>
          <w:szCs w:val="20"/>
        </w:rPr>
        <w:t xml:space="preserve"> ký biến động đất đai, tài sản gắn liền với đất theo </w:t>
      </w:r>
      <w:r>
        <w:rPr>
          <w:rFonts w:ascii="Arial" w:hAnsi="Arial" w:cs="Arial"/>
          <w:sz w:val="20"/>
          <w:szCs w:val="20"/>
        </w:rPr>
        <w:t>Mẫu số</w:t>
      </w:r>
      <w:r w:rsidRPr="00E17342">
        <w:rPr>
          <w:rFonts w:ascii="Arial" w:hAnsi="Arial" w:cs="Arial"/>
          <w:sz w:val="20"/>
          <w:szCs w:val="20"/>
        </w:rPr>
        <w:t xml:space="preserve"> 11/ĐK ban hành kèm theo Nghị định này;</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Bản gốc Giấy chứng nhận đã cấp;</w:t>
      </w:r>
    </w:p>
    <w:p w:rsidR="00C54049" w:rsidRPr="00CD68C8"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lastRenderedPageBreak/>
        <w:t xml:space="preserve">c) </w:t>
      </w:r>
      <w:r w:rsidRPr="00E17342">
        <w:rPr>
          <w:rFonts w:ascii="Arial" w:hAnsi="Arial" w:cs="Arial"/>
          <w:sz w:val="20"/>
          <w:szCs w:val="20"/>
        </w:rPr>
        <w:t xml:space="preserve">Giấy tờ chứng minh sai sót thông tin của người được cấp Giấy chứng nhận so với thông tin tại thời </w:t>
      </w:r>
      <w:r>
        <w:rPr>
          <w:rFonts w:ascii="Arial" w:hAnsi="Arial" w:cs="Arial"/>
          <w:sz w:val="20"/>
          <w:szCs w:val="20"/>
        </w:rPr>
        <w:t>điểm</w:t>
      </w:r>
      <w:r w:rsidRPr="00E17342">
        <w:rPr>
          <w:rFonts w:ascii="Arial" w:hAnsi="Arial" w:cs="Arial"/>
          <w:sz w:val="20"/>
          <w:szCs w:val="20"/>
        </w:rPr>
        <w:t xml:space="preserve"> </w:t>
      </w:r>
      <w:r w:rsidRPr="00CD68C8">
        <w:rPr>
          <w:rFonts w:ascii="Arial" w:hAnsi="Arial" w:cs="Arial"/>
          <w:sz w:val="20"/>
          <w:szCs w:val="20"/>
        </w:rPr>
        <w:t>đề</w:t>
      </w:r>
      <w:r w:rsidRPr="00E17342">
        <w:rPr>
          <w:rFonts w:ascii="Arial" w:hAnsi="Arial" w:cs="Arial"/>
          <w:sz w:val="20"/>
          <w:szCs w:val="20"/>
        </w:rPr>
        <w:t xml:space="preserve"> nghị đính chính hoặc sai sót thông tin </w:t>
      </w:r>
      <w:r w:rsidRPr="00CD68C8">
        <w:rPr>
          <w:rFonts w:ascii="Arial" w:hAnsi="Arial" w:cs="Arial"/>
          <w:sz w:val="20"/>
          <w:szCs w:val="20"/>
        </w:rPr>
        <w:t>về</w:t>
      </w:r>
      <w:r w:rsidRPr="00E17342">
        <w:rPr>
          <w:rFonts w:ascii="Arial" w:hAnsi="Arial" w:cs="Arial"/>
          <w:sz w:val="20"/>
          <w:szCs w:val="20"/>
        </w:rPr>
        <w:t xml:space="preserve"> thửa đất, tài sản gắn liền với đất so với thông tin trên Giấy chứng nhận đã cấp</w:t>
      </w:r>
      <w:r w:rsidRPr="00CD68C8">
        <w:rPr>
          <w:rFonts w:ascii="Arial" w:hAnsi="Arial" w:cs="Arial"/>
          <w:sz w:val="20"/>
          <w:szCs w:val="20"/>
        </w:rPr>
        <w:t>;</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d) </w:t>
      </w:r>
      <w:r w:rsidRPr="00E17342">
        <w:rPr>
          <w:rFonts w:ascii="Arial" w:hAnsi="Arial" w:cs="Arial"/>
          <w:sz w:val="20"/>
          <w:szCs w:val="20"/>
        </w:rPr>
        <w:t>Trường hợp người sử dụng đất, chủ sở hữu tài sản gắn liền với đất thực hiện thủ tục thông qua người đại diệ</w:t>
      </w:r>
      <w:r>
        <w:rPr>
          <w:rFonts w:ascii="Arial" w:hAnsi="Arial" w:cs="Arial"/>
          <w:sz w:val="20"/>
          <w:szCs w:val="20"/>
        </w:rPr>
        <w:t>n theo quy định của pháp luật v</w:t>
      </w:r>
      <w:r w:rsidRPr="00CD68C8">
        <w:rPr>
          <w:rFonts w:ascii="Arial" w:hAnsi="Arial" w:cs="Arial"/>
          <w:sz w:val="20"/>
          <w:szCs w:val="20"/>
        </w:rPr>
        <w:t>ề</w:t>
      </w:r>
      <w:r w:rsidRPr="00E17342">
        <w:rPr>
          <w:rFonts w:ascii="Arial" w:hAnsi="Arial" w:cs="Arial"/>
          <w:sz w:val="20"/>
          <w:szCs w:val="20"/>
        </w:rPr>
        <w:t xml:space="preserve"> dân sự thì phải có văn bản về việc ủy quyền theo quy định của pháp luật </w:t>
      </w:r>
      <w:r w:rsidRPr="00CD68C8">
        <w:rPr>
          <w:rFonts w:ascii="Arial" w:hAnsi="Arial" w:cs="Arial"/>
          <w:sz w:val="20"/>
          <w:szCs w:val="20"/>
        </w:rPr>
        <w:t>về</w:t>
      </w:r>
      <w:r w:rsidRPr="00E17342">
        <w:rPr>
          <w:rFonts w:ascii="Arial" w:hAnsi="Arial" w:cs="Arial"/>
          <w:sz w:val="20"/>
          <w:szCs w:val="20"/>
        </w:rPr>
        <w:t xml:space="preserve"> dân sự.</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3. </w:t>
      </w:r>
      <w:r w:rsidRPr="00E17342">
        <w:rPr>
          <w:rFonts w:ascii="Arial" w:hAnsi="Arial" w:cs="Arial"/>
          <w:sz w:val="20"/>
          <w:szCs w:val="20"/>
        </w:rPr>
        <w:t>Trường hợp Giấy chứng nhận cấp lần đầu có sai sót thì cơ quan có chức năng quản lý đất đai thực hiện:</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Thông báo cho Văn phòng đăng ký đất đai chuyển hồ sơ cấp Giấy chứng nhận đến cơ quan có chức năng quản lý đất đai;</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Kiểm tra hồ sơ, lập biên bản kết luận về nội dung và nguyên nhân sai sót;</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Trình cơ quan có thẩm quyền quy định tại khoản 1 Điều 136 của Luật Đất đai xác nhận nội dung đính chính trên Giấy chứng nhận đã cấp hoặc cấp mới Giấy chứng nhận quyền sử dụng đất, quyền sở hữu tài sản gắn liền với đất;</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d) </w:t>
      </w:r>
      <w:r w:rsidRPr="00E17342">
        <w:rPr>
          <w:rFonts w:ascii="Arial" w:hAnsi="Arial" w:cs="Arial"/>
          <w:sz w:val="20"/>
          <w:szCs w:val="20"/>
        </w:rPr>
        <w:t>Chuyển hồ sơ đến Văn phòng đăng ký đất đai để chỉnh lý, cập nhật biến động vào hồ sơ địa chính, cơ sở dữ liệu đất đai; trao Giấy chứng nhận quyền sử dụng đất, quyền sở hữu tài sản gắn liền với đất hoặc gửi cơ quan tiếp nhận hồ sơ để trao cho người được cấp.</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4. </w:t>
      </w:r>
      <w:r w:rsidRPr="00E17342">
        <w:rPr>
          <w:rFonts w:ascii="Arial" w:hAnsi="Arial" w:cs="Arial"/>
          <w:sz w:val="20"/>
          <w:szCs w:val="20"/>
        </w:rPr>
        <w:t>Trường hợp Giấy chứng nhận đã cấp khi thực hiện thủ tục đăng ký biến động đất đai, tài sản gắn liền với đất có sai sót thì Văn phòng đăng ký đất đai thực hiện:</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Kiểm tra, lập biên bản kết luận về nội dung và nguyên nhân sai sót;</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Xác nhận nội dung đính chính trên Giấy chứng nhận đã cấp hoặc cấp mới Giấy chứng nhận quyền sử dụng đất, quyền sở hữu tài sản gắn liền với đất;</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Chỉnh lý, cập nhật biến động vào hồ sơ địa chính, cơ sở dữ liệu đất đai; trao Giấy chứng nhận quyền sử dụng đất, quyền sở hữu tài sản gắn liền với đất hoặc gửi cơ quan tiếp nhận hồ sơ để trao cho người được cấp.</w:t>
      </w:r>
    </w:p>
    <w:p w:rsidR="00C54049" w:rsidRPr="00E17342"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b/>
          <w:bCs/>
          <w:sz w:val="20"/>
          <w:szCs w:val="20"/>
        </w:rPr>
        <w:t xml:space="preserve">Điều 46. Trình tự, thủ tục thu hồi, hủy Giấy chứng nhận đã cấp và </w:t>
      </w:r>
      <w:r>
        <w:rPr>
          <w:rFonts w:ascii="Arial" w:hAnsi="Arial" w:cs="Arial"/>
          <w:b/>
          <w:bCs/>
          <w:sz w:val="20"/>
          <w:szCs w:val="20"/>
        </w:rPr>
        <w:t>cấp</w:t>
      </w:r>
      <w:r w:rsidRPr="00E17342">
        <w:rPr>
          <w:rFonts w:ascii="Arial" w:hAnsi="Arial" w:cs="Arial"/>
          <w:b/>
          <w:bCs/>
          <w:sz w:val="20"/>
          <w:szCs w:val="20"/>
        </w:rPr>
        <w:t xml:space="preserve"> </w:t>
      </w:r>
      <w:r>
        <w:rPr>
          <w:rFonts w:ascii="Arial" w:hAnsi="Arial" w:cs="Arial"/>
          <w:b/>
          <w:bCs/>
          <w:sz w:val="20"/>
          <w:szCs w:val="20"/>
        </w:rPr>
        <w:t>Giấy</w:t>
      </w:r>
      <w:r w:rsidRPr="00E17342">
        <w:rPr>
          <w:rFonts w:ascii="Arial" w:hAnsi="Arial" w:cs="Arial"/>
          <w:b/>
          <w:bCs/>
          <w:sz w:val="20"/>
          <w:szCs w:val="20"/>
        </w:rPr>
        <w:t xml:space="preserve"> chứng nhận </w:t>
      </w:r>
      <w:r>
        <w:rPr>
          <w:rFonts w:ascii="Arial" w:hAnsi="Arial" w:cs="Arial"/>
          <w:b/>
          <w:bCs/>
          <w:sz w:val="20"/>
          <w:szCs w:val="20"/>
        </w:rPr>
        <w:t>quyền</w:t>
      </w:r>
      <w:r w:rsidRPr="00E17342">
        <w:rPr>
          <w:rFonts w:ascii="Arial" w:hAnsi="Arial" w:cs="Arial"/>
          <w:b/>
          <w:bCs/>
          <w:sz w:val="20"/>
          <w:szCs w:val="20"/>
        </w:rPr>
        <w:t xml:space="preserve"> sử dụng </w:t>
      </w:r>
      <w:r>
        <w:rPr>
          <w:rFonts w:ascii="Arial" w:hAnsi="Arial" w:cs="Arial"/>
          <w:b/>
          <w:bCs/>
          <w:sz w:val="20"/>
          <w:szCs w:val="20"/>
        </w:rPr>
        <w:t>đất</w:t>
      </w:r>
      <w:r w:rsidRPr="00E17342">
        <w:rPr>
          <w:rFonts w:ascii="Arial" w:hAnsi="Arial" w:cs="Arial"/>
          <w:b/>
          <w:bCs/>
          <w:sz w:val="20"/>
          <w:szCs w:val="20"/>
        </w:rPr>
        <w:t xml:space="preserve">, quyền </w:t>
      </w:r>
      <w:r w:rsidRPr="00CD68C8">
        <w:rPr>
          <w:rFonts w:ascii="Arial" w:hAnsi="Arial" w:cs="Arial"/>
          <w:b/>
          <w:bCs/>
          <w:sz w:val="20"/>
          <w:szCs w:val="20"/>
        </w:rPr>
        <w:t>sở</w:t>
      </w:r>
      <w:r w:rsidRPr="00E17342">
        <w:rPr>
          <w:rFonts w:ascii="Arial" w:hAnsi="Arial" w:cs="Arial"/>
          <w:b/>
          <w:bCs/>
          <w:sz w:val="20"/>
          <w:szCs w:val="20"/>
        </w:rPr>
        <w:t xml:space="preserve"> hữu tài sản </w:t>
      </w:r>
      <w:r>
        <w:rPr>
          <w:rFonts w:ascii="Arial" w:hAnsi="Arial" w:cs="Arial"/>
          <w:b/>
          <w:bCs/>
          <w:sz w:val="20"/>
          <w:szCs w:val="20"/>
        </w:rPr>
        <w:t>gắn liền</w:t>
      </w:r>
      <w:r w:rsidRPr="00E17342">
        <w:rPr>
          <w:rFonts w:ascii="Arial" w:hAnsi="Arial" w:cs="Arial"/>
          <w:b/>
          <w:bCs/>
          <w:sz w:val="20"/>
          <w:szCs w:val="20"/>
        </w:rPr>
        <w:t xml:space="preserve"> </w:t>
      </w:r>
      <w:r w:rsidRPr="00CD68C8">
        <w:rPr>
          <w:rFonts w:ascii="Arial" w:hAnsi="Arial" w:cs="Arial"/>
          <w:b/>
          <w:bCs/>
          <w:sz w:val="20"/>
          <w:szCs w:val="20"/>
        </w:rPr>
        <w:t>với</w:t>
      </w:r>
      <w:r w:rsidRPr="00E17342">
        <w:rPr>
          <w:rFonts w:ascii="Arial" w:hAnsi="Arial" w:cs="Arial"/>
          <w:b/>
          <w:bCs/>
          <w:sz w:val="20"/>
          <w:szCs w:val="20"/>
        </w:rPr>
        <w:t xml:space="preserve"> đất sau khi thu hồi Giấy chứng nhận đã cấp</w:t>
      </w:r>
    </w:p>
    <w:p w:rsidR="00C54049"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sz w:val="20"/>
          <w:szCs w:val="20"/>
        </w:rPr>
        <w:t>Việc thu hồi, hủy Giấy chứng nhận đã cấp, cấp Giấy chứng nhận quyền sử dụng đất, quyền sở hữu tài sản gắn liền với đất sau khi thu hồi Giấy chứng nhận đã cấp đối với các trường hợp quy định tại các khoản 2, 5, 6 và 7 Điều 152 của Luật Đất đai được thực hiện như sau:</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1. </w:t>
      </w:r>
      <w:r w:rsidRPr="00E17342">
        <w:rPr>
          <w:rFonts w:ascii="Arial" w:hAnsi="Arial" w:cs="Arial"/>
          <w:sz w:val="20"/>
          <w:szCs w:val="20"/>
        </w:rPr>
        <w:t>Trường hợp Nhà nước thu hồi đất quy định tại các điều 78, 79, 81 và 82 của Luật Đất đai:</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Người sử dụng đất, chủ sở hữu tài sản gắn liền với đất nộp Giấy chứng nhận đã cấp cho đơn vị, tổ chức thực hiện nhiệm vụ bồi thường, hỗ trợ, tái định cư theo quy định của pháp luật đất đai hoặc cơ quan được quy định tại quyết định thu hồi đất;</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Văn phòng đăng ký đất đai tiếp nhận Giấy chứng nhận của người sử dụng đất, chủ sở hữu tài sản gắn liền với đất từ cơ quan, đơn vị quy định tại điểm a khoản này kèm theo quyết định thu hồi đất.</w:t>
      </w:r>
    </w:p>
    <w:p w:rsidR="00C54049" w:rsidRPr="00E17342"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sz w:val="20"/>
          <w:szCs w:val="20"/>
        </w:rPr>
        <w:t>Trường hợp Nhà nước thu hồi toàn bộ diện tích của thửa đất ghi trong Giấy chứng nhận thì thực hiện cập nhật, chỉnh lý hồ sơ địa chính, cơ sở dữ liệu đất đai.</w:t>
      </w:r>
    </w:p>
    <w:p w:rsidR="00C54049" w:rsidRDefault="00C54049" w:rsidP="00C54049">
      <w:pPr>
        <w:pStyle w:val="Vnbnnidung0"/>
        <w:spacing w:after="120" w:line="240" w:lineRule="auto"/>
        <w:ind w:firstLine="720"/>
        <w:jc w:val="both"/>
        <w:rPr>
          <w:rFonts w:ascii="Arial" w:hAnsi="Arial" w:cs="Arial"/>
          <w:sz w:val="20"/>
          <w:szCs w:val="20"/>
        </w:rPr>
      </w:pPr>
      <w:r>
        <w:rPr>
          <w:rFonts w:ascii="Arial" w:hAnsi="Arial" w:cs="Arial"/>
          <w:sz w:val="20"/>
          <w:szCs w:val="20"/>
        </w:rPr>
        <w:t>Trường hợp</w:t>
      </w:r>
      <w:r w:rsidRPr="00E17342">
        <w:rPr>
          <w:rFonts w:ascii="Arial" w:hAnsi="Arial" w:cs="Arial"/>
          <w:sz w:val="20"/>
          <w:szCs w:val="20"/>
        </w:rPr>
        <w:t xml:space="preserve"> Nhà nước thu hồi một phần diện tích của thửa đất ghi trong </w:t>
      </w:r>
      <w:r>
        <w:rPr>
          <w:rFonts w:ascii="Arial" w:hAnsi="Arial" w:cs="Arial"/>
          <w:sz w:val="20"/>
          <w:szCs w:val="20"/>
        </w:rPr>
        <w:t>Giấy</w:t>
      </w:r>
      <w:r w:rsidRPr="00E17342">
        <w:rPr>
          <w:rFonts w:ascii="Arial" w:hAnsi="Arial" w:cs="Arial"/>
          <w:sz w:val="20"/>
          <w:szCs w:val="20"/>
        </w:rPr>
        <w:t xml:space="preserve"> chứng nhận hoặc trường hợp </w:t>
      </w:r>
      <w:r>
        <w:rPr>
          <w:rFonts w:ascii="Arial" w:hAnsi="Arial" w:cs="Arial"/>
          <w:sz w:val="20"/>
          <w:szCs w:val="20"/>
        </w:rPr>
        <w:t>Giấy</w:t>
      </w:r>
      <w:r w:rsidRPr="00E17342">
        <w:rPr>
          <w:rFonts w:ascii="Arial" w:hAnsi="Arial" w:cs="Arial"/>
          <w:sz w:val="20"/>
          <w:szCs w:val="20"/>
        </w:rPr>
        <w:t xml:space="preserve"> chứng nhận đã </w:t>
      </w:r>
      <w:r>
        <w:rPr>
          <w:rFonts w:ascii="Arial" w:hAnsi="Arial" w:cs="Arial"/>
          <w:sz w:val="20"/>
          <w:szCs w:val="20"/>
        </w:rPr>
        <w:t>cấp cho nhi</w:t>
      </w:r>
      <w:r w:rsidRPr="00CD68C8">
        <w:rPr>
          <w:rFonts w:ascii="Arial" w:hAnsi="Arial" w:cs="Arial"/>
          <w:sz w:val="20"/>
          <w:szCs w:val="20"/>
        </w:rPr>
        <w:t>ề</w:t>
      </w:r>
      <w:r w:rsidRPr="00E17342">
        <w:rPr>
          <w:rFonts w:ascii="Arial" w:hAnsi="Arial" w:cs="Arial"/>
          <w:sz w:val="20"/>
          <w:szCs w:val="20"/>
        </w:rPr>
        <w:t xml:space="preserve">u thửa </w:t>
      </w:r>
      <w:r>
        <w:rPr>
          <w:rFonts w:ascii="Arial" w:hAnsi="Arial" w:cs="Arial"/>
          <w:sz w:val="20"/>
          <w:szCs w:val="20"/>
        </w:rPr>
        <w:t>đất</w:t>
      </w:r>
      <w:r w:rsidRPr="00E17342">
        <w:rPr>
          <w:rFonts w:ascii="Arial" w:hAnsi="Arial" w:cs="Arial"/>
          <w:sz w:val="20"/>
          <w:szCs w:val="20"/>
        </w:rPr>
        <w:t xml:space="preserve"> mà Nhà nước thu hồi một, một số thửa đất thì thực hiện xác nhận trên </w:t>
      </w:r>
      <w:r>
        <w:rPr>
          <w:rFonts w:ascii="Arial" w:hAnsi="Arial" w:cs="Arial"/>
          <w:sz w:val="20"/>
          <w:szCs w:val="20"/>
        </w:rPr>
        <w:t>Giấy</w:t>
      </w:r>
      <w:r w:rsidRPr="00E17342">
        <w:rPr>
          <w:rFonts w:ascii="Arial" w:hAnsi="Arial" w:cs="Arial"/>
          <w:sz w:val="20"/>
          <w:szCs w:val="20"/>
        </w:rPr>
        <w:t xml:space="preserve"> chứng nhận đã cấp hoặc cấp mới Giấy chứng nhận quyền sử dụng đất, </w:t>
      </w:r>
      <w:r>
        <w:rPr>
          <w:rFonts w:ascii="Arial" w:hAnsi="Arial" w:cs="Arial"/>
          <w:sz w:val="20"/>
          <w:szCs w:val="20"/>
        </w:rPr>
        <w:t>quyền</w:t>
      </w:r>
      <w:r w:rsidRPr="00E17342">
        <w:rPr>
          <w:rFonts w:ascii="Arial" w:hAnsi="Arial" w:cs="Arial"/>
          <w:sz w:val="20"/>
          <w:szCs w:val="20"/>
        </w:rPr>
        <w:t xml:space="preserve"> sở hữu tài sản </w:t>
      </w:r>
      <w:r>
        <w:rPr>
          <w:rFonts w:ascii="Arial" w:hAnsi="Arial" w:cs="Arial"/>
          <w:sz w:val="20"/>
          <w:szCs w:val="20"/>
        </w:rPr>
        <w:t>gắn liền</w:t>
      </w:r>
      <w:r w:rsidRPr="00E17342">
        <w:rPr>
          <w:rFonts w:ascii="Arial" w:hAnsi="Arial" w:cs="Arial"/>
          <w:sz w:val="20"/>
          <w:szCs w:val="20"/>
        </w:rPr>
        <w:t xml:space="preserve"> với </w:t>
      </w:r>
      <w:r>
        <w:rPr>
          <w:rFonts w:ascii="Arial" w:hAnsi="Arial" w:cs="Arial"/>
          <w:sz w:val="20"/>
          <w:szCs w:val="20"/>
        </w:rPr>
        <w:t>đất</w:t>
      </w:r>
      <w:r w:rsidRPr="00E17342">
        <w:rPr>
          <w:rFonts w:ascii="Arial" w:hAnsi="Arial" w:cs="Arial"/>
          <w:sz w:val="20"/>
          <w:szCs w:val="20"/>
        </w:rPr>
        <w:t xml:space="preserve"> </w:t>
      </w:r>
      <w:r w:rsidRPr="00CD68C8">
        <w:rPr>
          <w:rFonts w:ascii="Arial" w:hAnsi="Arial" w:cs="Arial"/>
          <w:sz w:val="20"/>
          <w:szCs w:val="20"/>
        </w:rPr>
        <w:t>đối</w:t>
      </w:r>
      <w:r>
        <w:rPr>
          <w:rFonts w:ascii="Arial" w:hAnsi="Arial" w:cs="Arial"/>
          <w:sz w:val="20"/>
          <w:szCs w:val="20"/>
        </w:rPr>
        <w:t xml:space="preserve"> với ph</w:t>
      </w:r>
      <w:r w:rsidRPr="00CD68C8">
        <w:rPr>
          <w:rFonts w:ascii="Arial" w:hAnsi="Arial" w:cs="Arial"/>
          <w:sz w:val="20"/>
          <w:szCs w:val="20"/>
        </w:rPr>
        <w:t>ầ</w:t>
      </w:r>
      <w:r w:rsidRPr="00E17342">
        <w:rPr>
          <w:rFonts w:ascii="Arial" w:hAnsi="Arial" w:cs="Arial"/>
          <w:sz w:val="20"/>
          <w:szCs w:val="20"/>
        </w:rPr>
        <w:t xml:space="preserve">n diện tích hoặc các thửa </w:t>
      </w:r>
      <w:r>
        <w:rPr>
          <w:rFonts w:ascii="Arial" w:hAnsi="Arial" w:cs="Arial"/>
          <w:sz w:val="20"/>
          <w:szCs w:val="20"/>
        </w:rPr>
        <w:t>đất</w:t>
      </w:r>
      <w:r w:rsidRPr="00E17342">
        <w:rPr>
          <w:rFonts w:ascii="Arial" w:hAnsi="Arial" w:cs="Arial"/>
          <w:sz w:val="20"/>
          <w:szCs w:val="20"/>
        </w:rPr>
        <w:t xml:space="preserve"> còn lại nếu người sử dụng đất, chủ sở hữu tài sản gắn liền với đất có nhu cầu</w:t>
      </w:r>
      <w:r>
        <w:rPr>
          <w:rFonts w:ascii="Arial" w:hAnsi="Arial" w:cs="Arial"/>
          <w:sz w:val="20"/>
          <w:szCs w:val="20"/>
        </w:rPr>
        <w:t>; trao Giấy chứng nhận quyền sử</w:t>
      </w:r>
      <w:r w:rsidRPr="00CD68C8">
        <w:rPr>
          <w:rFonts w:ascii="Arial" w:hAnsi="Arial" w:cs="Arial"/>
          <w:sz w:val="20"/>
          <w:szCs w:val="20"/>
        </w:rPr>
        <w:t xml:space="preserve"> </w:t>
      </w:r>
      <w:r w:rsidRPr="00E17342">
        <w:rPr>
          <w:rFonts w:ascii="Arial" w:hAnsi="Arial" w:cs="Arial"/>
          <w:sz w:val="20"/>
          <w:szCs w:val="20"/>
        </w:rPr>
        <w:t>dụng đất, quyền sở hữu tài sản gắn liền với đất cho người được cấp; cập nhật, chỉnh lý hồ sơ địa chính, cơ sở dữ liệu đất đai.</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2. </w:t>
      </w:r>
      <w:r w:rsidRPr="00E17342">
        <w:rPr>
          <w:rFonts w:ascii="Arial" w:hAnsi="Arial" w:cs="Arial"/>
          <w:sz w:val="20"/>
          <w:szCs w:val="20"/>
        </w:rPr>
        <w:t xml:space="preserve">Việc thu hồi Giấy chứng nhận đã </w:t>
      </w:r>
      <w:r w:rsidRPr="00CD68C8">
        <w:rPr>
          <w:rFonts w:ascii="Arial" w:hAnsi="Arial" w:cs="Arial"/>
          <w:sz w:val="20"/>
          <w:szCs w:val="20"/>
        </w:rPr>
        <w:t>cấp quy</w:t>
      </w:r>
      <w:r w:rsidRPr="00E17342">
        <w:rPr>
          <w:rFonts w:ascii="Arial" w:hAnsi="Arial" w:cs="Arial"/>
          <w:sz w:val="20"/>
          <w:szCs w:val="20"/>
        </w:rPr>
        <w:t xml:space="preserve"> định tại các điểm a, b và c khoản 3 Điều 152 của Luật Đất đai thì cơ quan có thẩm quyền quy định tại Điều 136 của Luật Đất đai quyết định thu hồi Giấy chứng nhận đã cấp; Văn phòng đăng ký </w:t>
      </w:r>
      <w:r>
        <w:rPr>
          <w:rFonts w:ascii="Arial" w:hAnsi="Arial" w:cs="Arial"/>
          <w:sz w:val="20"/>
          <w:szCs w:val="20"/>
        </w:rPr>
        <w:t>đất</w:t>
      </w:r>
      <w:r w:rsidRPr="00E17342">
        <w:rPr>
          <w:rFonts w:ascii="Arial" w:hAnsi="Arial" w:cs="Arial"/>
          <w:sz w:val="20"/>
          <w:szCs w:val="20"/>
        </w:rPr>
        <w:t xml:space="preserve"> đai thực hiện cập nhật, chỉnh lý hồ sơ địa chính, cơ sở dữ liệu đất đai.</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lastRenderedPageBreak/>
        <w:t xml:space="preserve">3. </w:t>
      </w:r>
      <w:r w:rsidRPr="00E17342">
        <w:rPr>
          <w:rFonts w:ascii="Arial" w:hAnsi="Arial" w:cs="Arial"/>
          <w:sz w:val="20"/>
          <w:szCs w:val="20"/>
        </w:rPr>
        <w:t>Trường hợp người sử dụng đất, chủ sở hữu tài sản gắn liền với đất phát hiện Giấy chứng nhận đã cấp không đúng quy định của pháp luật về đất đai quy định tại điểm d khoản 3 Điều 152 của Luật Đất đai thì thực hiện như sau:</w:t>
      </w:r>
    </w:p>
    <w:p w:rsidR="00C54049" w:rsidRPr="00CD68C8"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Người sử dụng đất, chủ sở hữu tài sản gắn liền với đất gửi kiến nghị bằng văn bản kèm theo Giấy chứng nhận đã cấp đến cơ quan tiếp nhận hồ sơ quy định tại khoản 1 Điều 21 của Nghị định này</w:t>
      </w:r>
      <w:r w:rsidRPr="00CD68C8">
        <w:rPr>
          <w:rFonts w:ascii="Arial" w:hAnsi="Arial" w:cs="Arial"/>
          <w:sz w:val="20"/>
          <w:szCs w:val="20"/>
        </w:rPr>
        <w:t>;</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 xml:space="preserve">Cơ quan tiếp nhận hồ sơ cấp Giấy tiếp nhận hồ sơ và hẹn trả kết quả cho người nộp hồ sơ và chuyển hồ sơ đến cơ quan có thẩm quyền quy định tại Điều 136 của Luật Đất đai để kiểm tra, xem xét, quyết định thu hồi </w:t>
      </w:r>
      <w:r>
        <w:rPr>
          <w:rFonts w:ascii="Arial" w:hAnsi="Arial" w:cs="Arial"/>
          <w:sz w:val="20"/>
          <w:szCs w:val="20"/>
        </w:rPr>
        <w:t>Giấy</w:t>
      </w:r>
      <w:r w:rsidRPr="00E17342">
        <w:rPr>
          <w:rFonts w:ascii="Arial" w:hAnsi="Arial" w:cs="Arial"/>
          <w:sz w:val="20"/>
          <w:szCs w:val="20"/>
        </w:rPr>
        <w:t xml:space="preserve"> chứng nhận đã cấp, cấp Giấy chứng nhận quyền sử dụng đất, quyền sở hữu tài sản gắn liền với đất theo quy định tại khoản 9 Điều này, chỉ đạo, thực hiện việc cập nhật, chỉnh lý hồ sơ địa chính, cơ sở dữ liệu đất đai.</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4. </w:t>
      </w:r>
      <w:r w:rsidRPr="00E17342">
        <w:rPr>
          <w:rFonts w:ascii="Arial" w:hAnsi="Arial" w:cs="Arial"/>
          <w:sz w:val="20"/>
          <w:szCs w:val="20"/>
        </w:rPr>
        <w:t>Việc thu hồi Giấy chứng nhận quy định tại điểm đ và điểm e khoản 2 và khoản 5 Điều 152 của Luật Đất đai như sau:</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 xml:space="preserve">Đối với Giấy chứng nhận đã cấp lần đầu thì cơ quan có thẩm quyền quy định tại khoản 1 Điều 136 của Luật Đất đai quyết định thu hồi và chuyển quyết định đến Văn phòng đăng ký đất đai để thực hiện việc thu hồi Giấy chứng nhận đã </w:t>
      </w:r>
      <w:r>
        <w:rPr>
          <w:rFonts w:ascii="Arial" w:hAnsi="Arial" w:cs="Arial"/>
          <w:sz w:val="20"/>
          <w:szCs w:val="20"/>
        </w:rPr>
        <w:t>cấp</w:t>
      </w:r>
      <w:r w:rsidRPr="00E17342">
        <w:rPr>
          <w:rFonts w:ascii="Arial" w:hAnsi="Arial" w:cs="Arial"/>
          <w:sz w:val="20"/>
          <w:szCs w:val="20"/>
        </w:rPr>
        <w:t xml:space="preserve">, cập nhật, chỉnh lý </w:t>
      </w:r>
      <w:r>
        <w:rPr>
          <w:rFonts w:ascii="Arial" w:hAnsi="Arial" w:cs="Arial"/>
          <w:sz w:val="20"/>
          <w:szCs w:val="20"/>
        </w:rPr>
        <w:t>hồ sơ</w:t>
      </w:r>
      <w:r w:rsidRPr="00E17342">
        <w:rPr>
          <w:rFonts w:ascii="Arial" w:hAnsi="Arial" w:cs="Arial"/>
          <w:sz w:val="20"/>
          <w:szCs w:val="20"/>
        </w:rPr>
        <w:t xml:space="preserve"> địa chính, cơ sở dữ liệu </w:t>
      </w:r>
      <w:r>
        <w:rPr>
          <w:rFonts w:ascii="Arial" w:hAnsi="Arial" w:cs="Arial"/>
          <w:sz w:val="20"/>
          <w:szCs w:val="20"/>
        </w:rPr>
        <w:t>đất</w:t>
      </w:r>
      <w:r w:rsidRPr="00E17342">
        <w:rPr>
          <w:rFonts w:ascii="Arial" w:hAnsi="Arial" w:cs="Arial"/>
          <w:sz w:val="20"/>
          <w:szCs w:val="20"/>
        </w:rPr>
        <w:t xml:space="preserve"> đai;</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Đối với Giấy chứng nhận đã cấp khi thực hiện thủ tục đăng ký biến động đất đai, tài sản gắn</w:t>
      </w:r>
      <w:r>
        <w:rPr>
          <w:rFonts w:ascii="Arial" w:hAnsi="Arial" w:cs="Arial"/>
          <w:sz w:val="20"/>
          <w:szCs w:val="20"/>
        </w:rPr>
        <w:t xml:space="preserve"> liền với đất thì cơ quan có th</w:t>
      </w:r>
      <w:r w:rsidRPr="00CD68C8">
        <w:rPr>
          <w:rFonts w:ascii="Arial" w:hAnsi="Arial" w:cs="Arial"/>
          <w:sz w:val="20"/>
          <w:szCs w:val="20"/>
        </w:rPr>
        <w:t>ẩ</w:t>
      </w:r>
      <w:r w:rsidRPr="00E17342">
        <w:rPr>
          <w:rFonts w:ascii="Arial" w:hAnsi="Arial" w:cs="Arial"/>
          <w:sz w:val="20"/>
          <w:szCs w:val="20"/>
        </w:rPr>
        <w:t xml:space="preserve">m </w:t>
      </w:r>
      <w:r>
        <w:rPr>
          <w:rFonts w:ascii="Arial" w:hAnsi="Arial" w:cs="Arial"/>
          <w:sz w:val="20"/>
          <w:szCs w:val="20"/>
        </w:rPr>
        <w:t>quyền</w:t>
      </w:r>
      <w:r w:rsidRPr="00E17342">
        <w:rPr>
          <w:rFonts w:ascii="Arial" w:hAnsi="Arial" w:cs="Arial"/>
          <w:sz w:val="20"/>
          <w:szCs w:val="20"/>
        </w:rPr>
        <w:t xml:space="preserve"> quy định tại khoản 2 Điều 136 của Luật Đất đai quyết định thu hồi và cập nhật, chỉnh lý </w:t>
      </w:r>
      <w:r>
        <w:rPr>
          <w:rFonts w:ascii="Arial" w:hAnsi="Arial" w:cs="Arial"/>
          <w:sz w:val="20"/>
          <w:szCs w:val="20"/>
        </w:rPr>
        <w:t>hồ sơ</w:t>
      </w:r>
      <w:r w:rsidRPr="00E17342">
        <w:rPr>
          <w:rFonts w:ascii="Arial" w:hAnsi="Arial" w:cs="Arial"/>
          <w:sz w:val="20"/>
          <w:szCs w:val="20"/>
        </w:rPr>
        <w:t xml:space="preserve"> địa chính, cơ sở dữ liệu đất đai.</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5. </w:t>
      </w:r>
      <w:r w:rsidRPr="00E17342">
        <w:rPr>
          <w:rFonts w:ascii="Arial" w:hAnsi="Arial" w:cs="Arial"/>
          <w:sz w:val="20"/>
          <w:szCs w:val="20"/>
        </w:rPr>
        <w:t>Văn phòng đăng ký đất đai có trách nhiệm quản lý Giấy chứng nhận trong trường hợp thu hồi Giấy chứng nhận quy định tại khoản 2 và khoản 5 Điều 152 của Luật Đất đai.</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6. </w:t>
      </w:r>
      <w:r w:rsidRPr="00E17342">
        <w:rPr>
          <w:rFonts w:ascii="Arial" w:hAnsi="Arial" w:cs="Arial"/>
          <w:sz w:val="20"/>
          <w:szCs w:val="20"/>
        </w:rPr>
        <w:t xml:space="preserve">Các trường hợp thu hồi Giấy chứng nhận quy định tại các khoản 1, 2 và 4 Điều này mà người sử dụng đất, chủ sở hữu tài sản gắn liền với đất không đồng ý với việc giải quyết của cơ quan nhà nước có thẩm quyền thì có </w:t>
      </w:r>
      <w:r>
        <w:rPr>
          <w:rFonts w:ascii="Arial" w:hAnsi="Arial" w:cs="Arial"/>
          <w:sz w:val="20"/>
          <w:szCs w:val="20"/>
        </w:rPr>
        <w:t>quyền</w:t>
      </w:r>
      <w:r w:rsidRPr="00E17342">
        <w:rPr>
          <w:rFonts w:ascii="Arial" w:hAnsi="Arial" w:cs="Arial"/>
          <w:sz w:val="20"/>
          <w:szCs w:val="20"/>
        </w:rPr>
        <w:t xml:space="preserve"> khiếu nại theo quy định của pháp luật về khiếu nại hoặc khởi kiện tại Tòa án nhân dân theo quy định của pháp luật về tố tụng hành chính.</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7. </w:t>
      </w:r>
      <w:r w:rsidRPr="00E17342">
        <w:rPr>
          <w:rFonts w:ascii="Arial" w:hAnsi="Arial" w:cs="Arial"/>
          <w:sz w:val="20"/>
          <w:szCs w:val="20"/>
        </w:rPr>
        <w:t xml:space="preserve">Đối với trường hợp có nhiều thửa đất cấp chung 01 Giấy chứng nhận mà có một hoặc một số thửa đất thuộc một trong các trường hợp thu hồi </w:t>
      </w:r>
      <w:r>
        <w:rPr>
          <w:rFonts w:ascii="Arial" w:hAnsi="Arial" w:cs="Arial"/>
          <w:sz w:val="20"/>
          <w:szCs w:val="20"/>
        </w:rPr>
        <w:t>Giấy</w:t>
      </w:r>
      <w:r w:rsidRPr="00E17342">
        <w:rPr>
          <w:rFonts w:ascii="Arial" w:hAnsi="Arial" w:cs="Arial"/>
          <w:sz w:val="20"/>
          <w:szCs w:val="20"/>
        </w:rPr>
        <w:t xml:space="preserve"> chứng nhận quy định tại các điểm d, đ, e khoản 2 và khoản 5 Điều 152 của Luật Đất đai thì thực hiện thu hồi Giấy chứng nhận đã cấp, cấp Giấy chứng nhận quyền sử dụng đất, quyền sở hữu tài sản gắn liền với đất theo đúng quy định của pháp luật đối với các thửa đất này; cấp đổi Giấy chứng nhận quyền sử dụng đất, quyền sở hữu tài sản gắn liền với đất đối với các thửa đất đã được cấp Giấy chứng nhận theo đúng quy định của pháp luật. Việc cấp Giấy chứng nhận quyền sử dụng đất, quyền sở hữu tài sản gắn liền với đất quy định tại khoản này được thực hiện theo quy định tại khoản 9 Điều này.</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8. </w:t>
      </w:r>
      <w:r w:rsidRPr="00E17342">
        <w:rPr>
          <w:rFonts w:ascii="Arial" w:hAnsi="Arial" w:cs="Arial"/>
          <w:sz w:val="20"/>
          <w:szCs w:val="20"/>
        </w:rPr>
        <w:t>Trường hợp thu hồi Giấy chứng nhận quy định tại khoản 2 và khoản 5 Điều 152 của Luật Đất đai mà người sử dụng đất, chủ sở hữu tài sản gắn</w:t>
      </w:r>
      <w:r>
        <w:rPr>
          <w:rFonts w:ascii="Arial" w:hAnsi="Arial" w:cs="Arial"/>
          <w:sz w:val="20"/>
          <w:szCs w:val="20"/>
        </w:rPr>
        <w:t xml:space="preserve"> liền với đất không nộp Giấy ch</w:t>
      </w:r>
      <w:r w:rsidRPr="00CD68C8">
        <w:rPr>
          <w:rFonts w:ascii="Arial" w:hAnsi="Arial" w:cs="Arial"/>
          <w:sz w:val="20"/>
          <w:szCs w:val="20"/>
        </w:rPr>
        <w:t>ứ</w:t>
      </w:r>
      <w:r w:rsidRPr="00E17342">
        <w:rPr>
          <w:rFonts w:ascii="Arial" w:hAnsi="Arial" w:cs="Arial"/>
          <w:sz w:val="20"/>
          <w:szCs w:val="20"/>
        </w:rPr>
        <w:t>ng nhận thì việc hủy Giấy chứng nhận được thực hiện như sau:</w:t>
      </w:r>
    </w:p>
    <w:p w:rsidR="00C54049"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sz w:val="20"/>
          <w:szCs w:val="20"/>
        </w:rPr>
        <w:t xml:space="preserve">a) Đối với Giấy chứng nhận đã cấp lần đầu thì cơ quan có chức năng quản lý đất đai trình cơ quan có thẩm quyền quy định tại khoản 1 Điều 136 của Luật </w:t>
      </w:r>
      <w:r>
        <w:rPr>
          <w:rFonts w:ascii="Arial" w:hAnsi="Arial" w:cs="Arial"/>
          <w:sz w:val="20"/>
          <w:szCs w:val="20"/>
        </w:rPr>
        <w:t xml:space="preserve">Đất đai </w:t>
      </w:r>
      <w:r w:rsidRPr="00CD68C8">
        <w:rPr>
          <w:rFonts w:ascii="Arial" w:hAnsi="Arial" w:cs="Arial"/>
          <w:sz w:val="20"/>
          <w:szCs w:val="20"/>
        </w:rPr>
        <w:t>quyết</w:t>
      </w:r>
      <w:r w:rsidRPr="00E17342">
        <w:rPr>
          <w:rFonts w:ascii="Arial" w:hAnsi="Arial" w:cs="Arial"/>
          <w:sz w:val="20"/>
          <w:szCs w:val="20"/>
        </w:rPr>
        <w:t xml:space="preserve"> định hủy </w:t>
      </w:r>
      <w:r>
        <w:rPr>
          <w:rFonts w:ascii="Arial" w:hAnsi="Arial" w:cs="Arial"/>
          <w:sz w:val="20"/>
          <w:szCs w:val="20"/>
        </w:rPr>
        <w:t>Giấy</w:t>
      </w:r>
      <w:r w:rsidRPr="00E17342">
        <w:rPr>
          <w:rFonts w:ascii="Arial" w:hAnsi="Arial" w:cs="Arial"/>
          <w:sz w:val="20"/>
          <w:szCs w:val="20"/>
        </w:rPr>
        <w:t xml:space="preserve"> chứng nhận đã cấp;</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Đối với Giấy chứng nhận đã cấp khi thực hiện thủ tục đăng ký biến động đất đai, tài sản gắn liền với đất thì Văn phòng đăng ký đất đai quyết định hủy Giấy chứng nhận đã cấp;</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Trường hợp quy định tại điểm đ khoản 2 Điều 152 của Luật Đất đai thì thực hiện theo quy định tại điểm d khoản này;</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d) </w:t>
      </w:r>
      <w:r w:rsidRPr="00E17342">
        <w:rPr>
          <w:rFonts w:ascii="Arial" w:hAnsi="Arial" w:cs="Arial"/>
          <w:sz w:val="20"/>
          <w:szCs w:val="20"/>
        </w:rPr>
        <w:t xml:space="preserve">Văn phòng đăng ký đất đai có trách nhiệm cập nhật, chỉnh lý hồ sơ địa chính, cơ sở dữ liệu đất đai; lập danh sách Giấy </w:t>
      </w:r>
      <w:r w:rsidRPr="00CD68C8">
        <w:rPr>
          <w:rFonts w:ascii="Arial" w:hAnsi="Arial" w:cs="Arial"/>
          <w:sz w:val="20"/>
          <w:szCs w:val="20"/>
        </w:rPr>
        <w:t>chứng</w:t>
      </w:r>
      <w:r w:rsidRPr="00E17342">
        <w:rPr>
          <w:rFonts w:ascii="Arial" w:hAnsi="Arial" w:cs="Arial"/>
          <w:sz w:val="20"/>
          <w:szCs w:val="20"/>
        </w:rPr>
        <w:t xml:space="preserve"> nhận đã bị hủy gửi cơ quan có chức năng quản lý đất đai cấp tỉnh, Bộ Tài nguyên và Môi trường </w:t>
      </w:r>
      <w:r w:rsidRPr="00CD68C8">
        <w:rPr>
          <w:rFonts w:ascii="Arial" w:hAnsi="Arial" w:cs="Arial"/>
          <w:sz w:val="20"/>
          <w:szCs w:val="20"/>
        </w:rPr>
        <w:t>để</w:t>
      </w:r>
      <w:r w:rsidRPr="00E17342">
        <w:rPr>
          <w:rFonts w:ascii="Arial" w:hAnsi="Arial" w:cs="Arial"/>
          <w:sz w:val="20"/>
          <w:szCs w:val="20"/>
        </w:rPr>
        <w:t xml:space="preserve"> thông báo công khai trên trang thông tin điện tử.</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9. </w:t>
      </w:r>
      <w:r w:rsidRPr="00E17342">
        <w:rPr>
          <w:rFonts w:ascii="Arial" w:hAnsi="Arial" w:cs="Arial"/>
          <w:sz w:val="20"/>
          <w:szCs w:val="20"/>
        </w:rPr>
        <w:t>Cấp Giấy chứng nhận quyền sử dụng đất, quyền sở hữu tài sản gắn liền với đất sau khi thu hồi Giấy chứng nhận quy định tại điểm d khoản 2 Điều 152 của Luật Đất đai như sau:</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a) </w:t>
      </w:r>
      <w:r w:rsidRPr="00E17342">
        <w:rPr>
          <w:rFonts w:ascii="Arial" w:hAnsi="Arial" w:cs="Arial"/>
          <w:sz w:val="20"/>
          <w:szCs w:val="20"/>
        </w:rPr>
        <w:t>Trường hợp Giấy chứng nhận bị thu hồi là Giấy chứng nhận cấp lần đầu thì Văn phòng đăng ký đất đai chuyển hồ sơ cấp Giấy chứng nhận đến cơ quan có chức năng quản lý đất đai.</w:t>
      </w:r>
    </w:p>
    <w:p w:rsidR="00C54049"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sz w:val="20"/>
          <w:szCs w:val="20"/>
        </w:rPr>
        <w:t xml:space="preserve">Cơ quan có chức năng quản lý đất đai kiểm tra hồ sơ, xác định lại thông tin quy định tại điểm </w:t>
      </w:r>
      <w:r w:rsidRPr="00E17342">
        <w:rPr>
          <w:rFonts w:ascii="Arial" w:hAnsi="Arial" w:cs="Arial"/>
          <w:sz w:val="20"/>
          <w:szCs w:val="20"/>
        </w:rPr>
        <w:lastRenderedPageBreak/>
        <w:t xml:space="preserve">d khoản 2 Điều 152 của Luật Đất đai theo đúng quy định của pháp luật đất đai tại thời điểm cấp Giấy chứng nhận; chuẩn bị hồ sơ </w:t>
      </w:r>
      <w:r w:rsidRPr="00CD68C8">
        <w:rPr>
          <w:rFonts w:ascii="Arial" w:hAnsi="Arial" w:cs="Arial"/>
          <w:sz w:val="20"/>
          <w:szCs w:val="20"/>
        </w:rPr>
        <w:t>để</w:t>
      </w:r>
      <w:r w:rsidRPr="00E17342">
        <w:rPr>
          <w:rFonts w:ascii="Arial" w:hAnsi="Arial" w:cs="Arial"/>
          <w:sz w:val="20"/>
          <w:szCs w:val="20"/>
        </w:rPr>
        <w:t xml:space="preserve"> cơ quan có thẩm quyền quy định tại khoản 1 Điều 136 của Luật Đất đai </w:t>
      </w:r>
      <w:r>
        <w:rPr>
          <w:rFonts w:ascii="Arial" w:hAnsi="Arial" w:cs="Arial"/>
          <w:sz w:val="20"/>
          <w:szCs w:val="20"/>
        </w:rPr>
        <w:t>cấp</w:t>
      </w:r>
      <w:r w:rsidRPr="00E17342">
        <w:rPr>
          <w:rFonts w:ascii="Arial" w:hAnsi="Arial" w:cs="Arial"/>
          <w:sz w:val="20"/>
          <w:szCs w:val="20"/>
        </w:rPr>
        <w:t xml:space="preserve"> </w:t>
      </w:r>
      <w:r>
        <w:rPr>
          <w:rFonts w:ascii="Arial" w:hAnsi="Arial" w:cs="Arial"/>
          <w:sz w:val="20"/>
          <w:szCs w:val="20"/>
        </w:rPr>
        <w:t>Giấy</w:t>
      </w:r>
      <w:r w:rsidRPr="00E17342">
        <w:rPr>
          <w:rFonts w:ascii="Arial" w:hAnsi="Arial" w:cs="Arial"/>
          <w:sz w:val="20"/>
          <w:szCs w:val="20"/>
        </w:rPr>
        <w:t xml:space="preserve"> chứng nhận quyền sử dụng đất, quyền sở hữu tài sản gắn liền với </w:t>
      </w:r>
      <w:r>
        <w:rPr>
          <w:rFonts w:ascii="Arial" w:hAnsi="Arial" w:cs="Arial"/>
          <w:sz w:val="20"/>
          <w:szCs w:val="20"/>
        </w:rPr>
        <w:t>đất; chuy</w:t>
      </w:r>
      <w:r w:rsidRPr="00CD68C8">
        <w:rPr>
          <w:rFonts w:ascii="Arial" w:hAnsi="Arial" w:cs="Arial"/>
          <w:sz w:val="20"/>
          <w:szCs w:val="20"/>
        </w:rPr>
        <w:t>ể</w:t>
      </w:r>
      <w:r w:rsidRPr="00E17342">
        <w:rPr>
          <w:rFonts w:ascii="Arial" w:hAnsi="Arial" w:cs="Arial"/>
          <w:sz w:val="20"/>
          <w:szCs w:val="20"/>
        </w:rPr>
        <w:t>n hồ sơ đã giải quyết đến Văn phòng đăng ký đất đai để thực hiện công việc tại điểm đ khoản này;</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b) </w:t>
      </w:r>
      <w:r w:rsidRPr="00E17342">
        <w:rPr>
          <w:rFonts w:ascii="Arial" w:hAnsi="Arial" w:cs="Arial"/>
          <w:sz w:val="20"/>
          <w:szCs w:val="20"/>
        </w:rPr>
        <w:t>Trường hợp Giấy chứng nhận bị thu hồi là Giấy chứng nhận được cấp trong trường hợp đăng ký biến động đất đai, tài sản gắn liền với đất thì Văn phòng đăng ký đất đai kiểm tra hồ sơ đã cấp Giấy chứng nhận để xác định lại thông tin quy định tại điểm d khoản 2 Điều 152 của Luật Đất đai theo đúng quy định của pháp luật đất đai tại thời điểm cấp Giấy chứng nhận; thực hiện việc cấp Giấy chứng nhận quyền sử dụng đất, quyền sở hữu tài sản gắn liền với đất theo thẩm quyền quy định tại khoản 2 Điều 136 của Luật Đất đai và công việc quy định tại điểm đ khoản này;</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c) </w:t>
      </w:r>
      <w:r w:rsidRPr="00E17342">
        <w:rPr>
          <w:rFonts w:ascii="Arial" w:hAnsi="Arial" w:cs="Arial"/>
          <w:sz w:val="20"/>
          <w:szCs w:val="20"/>
        </w:rPr>
        <w:t>Cơ quan có chức năng quản lý đất đai, Văn phòng đăng ký đất đai không xác định lại các thông tin khác trên Giấy chứng nhận đã được cơ quan có thẩm quyền xác lập phù hợp với quy định của pháp luật;</w:t>
      </w:r>
    </w:p>
    <w:p w:rsidR="00C54049" w:rsidRPr="00E17342"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d) </w:t>
      </w:r>
      <w:r w:rsidRPr="00E17342">
        <w:rPr>
          <w:rFonts w:ascii="Arial" w:hAnsi="Arial" w:cs="Arial"/>
          <w:sz w:val="20"/>
          <w:szCs w:val="20"/>
        </w:rPr>
        <w:t xml:space="preserve">Đối với Giấy </w:t>
      </w:r>
      <w:r w:rsidRPr="00CD68C8">
        <w:rPr>
          <w:rFonts w:ascii="Arial" w:hAnsi="Arial" w:cs="Arial"/>
          <w:sz w:val="20"/>
          <w:szCs w:val="20"/>
        </w:rPr>
        <w:t>chứng</w:t>
      </w:r>
      <w:r w:rsidRPr="00E17342">
        <w:rPr>
          <w:rFonts w:ascii="Arial" w:hAnsi="Arial" w:cs="Arial"/>
          <w:sz w:val="20"/>
          <w:szCs w:val="20"/>
        </w:rPr>
        <w:t xml:space="preserve"> nhận đã cấp không đúng quy định của pháp luật do lỗi của cơ quan có thẩm quyền cấp Giấy chứng nhận thì nghĩa vụ tài chính được xác định theo chính sách thu tiền sử dụng đất, tiền thuê đất tại thời điểm cấp Giấy chứng nhận trước đây; đối với trường hợp do lỗi của người sử dụng đất thì nghĩa vụ tài chính được xác định theo chính sách thu tiền sử dụng đất, tiền thuê đất tại thời điểm cấp Giấy chứng nhận quyền sử dụng đất, </w:t>
      </w:r>
      <w:r>
        <w:rPr>
          <w:rFonts w:ascii="Arial" w:hAnsi="Arial" w:cs="Arial"/>
          <w:sz w:val="20"/>
          <w:szCs w:val="20"/>
        </w:rPr>
        <w:t>quyền</w:t>
      </w:r>
      <w:r w:rsidRPr="00E17342">
        <w:rPr>
          <w:rFonts w:ascii="Arial" w:hAnsi="Arial" w:cs="Arial"/>
          <w:sz w:val="20"/>
          <w:szCs w:val="20"/>
        </w:rPr>
        <w:t xml:space="preserve"> sở hữu tài sản gắn liền với đất;</w:t>
      </w:r>
    </w:p>
    <w:p w:rsidR="00C54049" w:rsidRDefault="00C54049" w:rsidP="00C54049">
      <w:pPr>
        <w:pStyle w:val="Vnbnnidung0"/>
        <w:spacing w:after="120" w:line="240" w:lineRule="auto"/>
        <w:ind w:firstLine="720"/>
        <w:jc w:val="both"/>
        <w:rPr>
          <w:rFonts w:ascii="Arial" w:hAnsi="Arial" w:cs="Arial"/>
          <w:sz w:val="20"/>
          <w:szCs w:val="20"/>
        </w:rPr>
      </w:pPr>
      <w:r w:rsidRPr="00E17342">
        <w:rPr>
          <w:rFonts w:ascii="Arial" w:hAnsi="Arial" w:cs="Arial"/>
          <w:sz w:val="20"/>
          <w:szCs w:val="20"/>
        </w:rPr>
        <w:t xml:space="preserve">đ) Văn phòng đăng ký đất đai thực hiện chỉnh lý hồ sơ địa chính, cơ sở dữ liệu đất đai; trao Giấy chứng nhận quyền sử dụng </w:t>
      </w:r>
      <w:r>
        <w:rPr>
          <w:rFonts w:ascii="Arial" w:hAnsi="Arial" w:cs="Arial"/>
          <w:sz w:val="20"/>
          <w:szCs w:val="20"/>
        </w:rPr>
        <w:t>đất</w:t>
      </w:r>
      <w:r w:rsidRPr="00E17342">
        <w:rPr>
          <w:rFonts w:ascii="Arial" w:hAnsi="Arial" w:cs="Arial"/>
          <w:sz w:val="20"/>
          <w:szCs w:val="20"/>
        </w:rPr>
        <w:t xml:space="preserve">, </w:t>
      </w:r>
      <w:r>
        <w:rPr>
          <w:rFonts w:ascii="Arial" w:hAnsi="Arial" w:cs="Arial"/>
          <w:sz w:val="20"/>
          <w:szCs w:val="20"/>
        </w:rPr>
        <w:t>quyền</w:t>
      </w:r>
      <w:r w:rsidRPr="00E17342">
        <w:rPr>
          <w:rFonts w:ascii="Arial" w:hAnsi="Arial" w:cs="Arial"/>
          <w:sz w:val="20"/>
          <w:szCs w:val="20"/>
        </w:rPr>
        <w:t xml:space="preserve"> sở hữu tài sản </w:t>
      </w:r>
      <w:r>
        <w:rPr>
          <w:rFonts w:ascii="Arial" w:hAnsi="Arial" w:cs="Arial"/>
          <w:sz w:val="20"/>
          <w:szCs w:val="20"/>
        </w:rPr>
        <w:t>gắn liền</w:t>
      </w:r>
      <w:r w:rsidRPr="00E17342">
        <w:rPr>
          <w:rFonts w:ascii="Arial" w:hAnsi="Arial" w:cs="Arial"/>
          <w:sz w:val="20"/>
          <w:szCs w:val="20"/>
        </w:rPr>
        <w:t xml:space="preserve"> với đất hoặc chuyển cơ quan tiếp nhận </w:t>
      </w:r>
      <w:r>
        <w:rPr>
          <w:rFonts w:ascii="Arial" w:hAnsi="Arial" w:cs="Arial"/>
          <w:sz w:val="20"/>
          <w:szCs w:val="20"/>
        </w:rPr>
        <w:t>hồ sơ</w:t>
      </w:r>
      <w:r w:rsidRPr="00E17342">
        <w:rPr>
          <w:rFonts w:ascii="Arial" w:hAnsi="Arial" w:cs="Arial"/>
          <w:sz w:val="20"/>
          <w:szCs w:val="20"/>
        </w:rPr>
        <w:t xml:space="preserve"> </w:t>
      </w:r>
      <w:r w:rsidRPr="00CD68C8">
        <w:rPr>
          <w:rFonts w:ascii="Arial" w:hAnsi="Arial" w:cs="Arial"/>
          <w:sz w:val="20"/>
          <w:szCs w:val="20"/>
        </w:rPr>
        <w:t>để</w:t>
      </w:r>
      <w:r w:rsidRPr="00E17342">
        <w:rPr>
          <w:rFonts w:ascii="Arial" w:hAnsi="Arial" w:cs="Arial"/>
          <w:sz w:val="20"/>
          <w:szCs w:val="20"/>
        </w:rPr>
        <w:t xml:space="preserve"> trao cho người được </w:t>
      </w:r>
      <w:r>
        <w:rPr>
          <w:rFonts w:ascii="Arial" w:hAnsi="Arial" w:cs="Arial"/>
          <w:sz w:val="20"/>
          <w:szCs w:val="20"/>
        </w:rPr>
        <w:t>cấp</w:t>
      </w:r>
      <w:r w:rsidRPr="00E17342">
        <w:rPr>
          <w:rFonts w:ascii="Arial" w:hAnsi="Arial" w:cs="Arial"/>
          <w:sz w:val="20"/>
          <w:szCs w:val="20"/>
        </w:rPr>
        <w:t>.</w:t>
      </w:r>
    </w:p>
    <w:p w:rsidR="00C54049" w:rsidRDefault="00C54049" w:rsidP="00C54049">
      <w:pPr>
        <w:pStyle w:val="Vnbnnidung0"/>
        <w:spacing w:after="120" w:line="240" w:lineRule="auto"/>
        <w:ind w:firstLine="720"/>
        <w:jc w:val="both"/>
        <w:rPr>
          <w:rFonts w:ascii="Arial" w:hAnsi="Arial" w:cs="Arial"/>
          <w:sz w:val="20"/>
          <w:szCs w:val="20"/>
        </w:rPr>
      </w:pPr>
      <w:r w:rsidRPr="00CD68C8">
        <w:rPr>
          <w:rFonts w:ascii="Arial" w:hAnsi="Arial" w:cs="Arial"/>
          <w:sz w:val="20"/>
          <w:szCs w:val="20"/>
        </w:rPr>
        <w:t xml:space="preserve">10. </w:t>
      </w:r>
      <w:r w:rsidRPr="00E17342">
        <w:rPr>
          <w:rFonts w:ascii="Arial" w:hAnsi="Arial" w:cs="Arial"/>
          <w:sz w:val="20"/>
          <w:szCs w:val="20"/>
        </w:rPr>
        <w:t xml:space="preserve">Đối với trường hợp tại thời điểm thu hồi Giấy chứng nhận đã cấp mà quyền sử dụng đất, quyền sở hữu tài sản gắn liền với đất đang được thế chấp và bên nhận thế chấp đang giữ </w:t>
      </w:r>
      <w:r>
        <w:rPr>
          <w:rFonts w:ascii="Arial" w:hAnsi="Arial" w:cs="Arial"/>
          <w:sz w:val="20"/>
          <w:szCs w:val="20"/>
        </w:rPr>
        <w:t>Giấy chứng nhận thì cơ quan có th</w:t>
      </w:r>
      <w:r w:rsidRPr="00CD68C8">
        <w:rPr>
          <w:rFonts w:ascii="Arial" w:hAnsi="Arial" w:cs="Arial"/>
          <w:sz w:val="20"/>
          <w:szCs w:val="20"/>
        </w:rPr>
        <w:t>ẩ</w:t>
      </w:r>
      <w:r w:rsidRPr="00E17342">
        <w:rPr>
          <w:rFonts w:ascii="Arial" w:hAnsi="Arial" w:cs="Arial"/>
          <w:sz w:val="20"/>
          <w:szCs w:val="20"/>
        </w:rPr>
        <w:t xml:space="preserve">m </w:t>
      </w:r>
      <w:r>
        <w:rPr>
          <w:rFonts w:ascii="Arial" w:hAnsi="Arial" w:cs="Arial"/>
          <w:sz w:val="20"/>
          <w:szCs w:val="20"/>
        </w:rPr>
        <w:t>quyền</w:t>
      </w:r>
      <w:r w:rsidRPr="00E17342">
        <w:rPr>
          <w:rFonts w:ascii="Arial" w:hAnsi="Arial" w:cs="Arial"/>
          <w:sz w:val="20"/>
          <w:szCs w:val="20"/>
        </w:rPr>
        <w:t xml:space="preserve"> thu hồi Giấy chứng nhận có trách nhiệm thông báo cho người sử dụng </w:t>
      </w:r>
      <w:r>
        <w:rPr>
          <w:rFonts w:ascii="Arial" w:hAnsi="Arial" w:cs="Arial"/>
          <w:sz w:val="20"/>
          <w:szCs w:val="20"/>
        </w:rPr>
        <w:t>đất</w:t>
      </w:r>
      <w:r w:rsidRPr="00E17342">
        <w:rPr>
          <w:rFonts w:ascii="Arial" w:hAnsi="Arial" w:cs="Arial"/>
          <w:sz w:val="20"/>
          <w:szCs w:val="20"/>
        </w:rPr>
        <w:t xml:space="preserve">, chủ sở hữu tài sản </w:t>
      </w:r>
      <w:r>
        <w:rPr>
          <w:rFonts w:ascii="Arial" w:hAnsi="Arial" w:cs="Arial"/>
          <w:sz w:val="20"/>
          <w:szCs w:val="20"/>
        </w:rPr>
        <w:t>gắn liền</w:t>
      </w:r>
      <w:r w:rsidRPr="00E17342">
        <w:rPr>
          <w:rFonts w:ascii="Arial" w:hAnsi="Arial" w:cs="Arial"/>
          <w:sz w:val="20"/>
          <w:szCs w:val="20"/>
        </w:rPr>
        <w:t xml:space="preserve"> với </w:t>
      </w:r>
      <w:r>
        <w:rPr>
          <w:rFonts w:ascii="Arial" w:hAnsi="Arial" w:cs="Arial"/>
          <w:sz w:val="20"/>
          <w:szCs w:val="20"/>
        </w:rPr>
        <w:t>đất và bên nhận th</w:t>
      </w:r>
      <w:r w:rsidRPr="00CD68C8">
        <w:rPr>
          <w:rFonts w:ascii="Arial" w:hAnsi="Arial" w:cs="Arial"/>
          <w:sz w:val="20"/>
          <w:szCs w:val="20"/>
        </w:rPr>
        <w:t>ế</w:t>
      </w:r>
      <w:r>
        <w:rPr>
          <w:rFonts w:ascii="Arial" w:hAnsi="Arial" w:cs="Arial"/>
          <w:sz w:val="20"/>
          <w:szCs w:val="20"/>
        </w:rPr>
        <w:t xml:space="preserve"> ch</w:t>
      </w:r>
      <w:r w:rsidRPr="00CD68C8">
        <w:rPr>
          <w:rFonts w:ascii="Arial" w:hAnsi="Arial" w:cs="Arial"/>
          <w:sz w:val="20"/>
          <w:szCs w:val="20"/>
        </w:rPr>
        <w:t>ấ</w:t>
      </w:r>
      <w:r>
        <w:rPr>
          <w:rFonts w:ascii="Arial" w:hAnsi="Arial" w:cs="Arial"/>
          <w:sz w:val="20"/>
          <w:szCs w:val="20"/>
        </w:rPr>
        <w:t>p. Bên nhận th</w:t>
      </w:r>
      <w:r w:rsidRPr="00CD68C8">
        <w:rPr>
          <w:rFonts w:ascii="Arial" w:hAnsi="Arial" w:cs="Arial"/>
          <w:sz w:val="20"/>
          <w:szCs w:val="20"/>
        </w:rPr>
        <w:t>ế</w:t>
      </w:r>
      <w:r>
        <w:rPr>
          <w:rFonts w:ascii="Arial" w:hAnsi="Arial" w:cs="Arial"/>
          <w:sz w:val="20"/>
          <w:szCs w:val="20"/>
        </w:rPr>
        <w:t xml:space="preserve"> ch</w:t>
      </w:r>
      <w:r w:rsidRPr="00CD68C8">
        <w:rPr>
          <w:rFonts w:ascii="Arial" w:hAnsi="Arial" w:cs="Arial"/>
          <w:sz w:val="20"/>
          <w:szCs w:val="20"/>
        </w:rPr>
        <w:t>ấ</w:t>
      </w:r>
      <w:r w:rsidRPr="00E17342">
        <w:rPr>
          <w:rFonts w:ascii="Arial" w:hAnsi="Arial" w:cs="Arial"/>
          <w:sz w:val="20"/>
          <w:szCs w:val="20"/>
        </w:rPr>
        <w:t>p có trách nhiệm nộp Giấy chứn</w:t>
      </w:r>
      <w:r>
        <w:rPr>
          <w:rFonts w:ascii="Arial" w:hAnsi="Arial" w:cs="Arial"/>
          <w:sz w:val="20"/>
          <w:szCs w:val="20"/>
        </w:rPr>
        <w:t>g nhận đã cấp cho cơ quan có th</w:t>
      </w:r>
      <w:r w:rsidRPr="00CD68C8">
        <w:rPr>
          <w:rFonts w:ascii="Arial" w:hAnsi="Arial" w:cs="Arial"/>
          <w:sz w:val="20"/>
          <w:szCs w:val="20"/>
        </w:rPr>
        <w:t>ẩ</w:t>
      </w:r>
      <w:r w:rsidRPr="00E17342">
        <w:rPr>
          <w:rFonts w:ascii="Arial" w:hAnsi="Arial" w:cs="Arial"/>
          <w:sz w:val="20"/>
          <w:szCs w:val="20"/>
        </w:rPr>
        <w:t xml:space="preserve">m </w:t>
      </w:r>
      <w:r>
        <w:rPr>
          <w:rFonts w:ascii="Arial" w:hAnsi="Arial" w:cs="Arial"/>
          <w:sz w:val="20"/>
          <w:szCs w:val="20"/>
        </w:rPr>
        <w:t>quyền</w:t>
      </w:r>
      <w:r w:rsidRPr="00E17342">
        <w:rPr>
          <w:rFonts w:ascii="Arial" w:hAnsi="Arial" w:cs="Arial"/>
          <w:sz w:val="20"/>
          <w:szCs w:val="20"/>
        </w:rPr>
        <w:t xml:space="preserve"> </w:t>
      </w:r>
      <w:r>
        <w:rPr>
          <w:rFonts w:ascii="Arial" w:hAnsi="Arial" w:cs="Arial"/>
          <w:sz w:val="20"/>
          <w:szCs w:val="20"/>
        </w:rPr>
        <w:t>cấp</w:t>
      </w:r>
      <w:r w:rsidRPr="00E17342">
        <w:rPr>
          <w:rFonts w:ascii="Arial" w:hAnsi="Arial" w:cs="Arial"/>
          <w:sz w:val="20"/>
          <w:szCs w:val="20"/>
        </w:rPr>
        <w:t xml:space="preserve"> </w:t>
      </w:r>
      <w:r>
        <w:rPr>
          <w:rFonts w:ascii="Arial" w:hAnsi="Arial" w:cs="Arial"/>
          <w:sz w:val="20"/>
          <w:szCs w:val="20"/>
        </w:rPr>
        <w:t>Giấy</w:t>
      </w:r>
      <w:r w:rsidRPr="00E17342">
        <w:rPr>
          <w:rFonts w:ascii="Arial" w:hAnsi="Arial" w:cs="Arial"/>
          <w:sz w:val="20"/>
          <w:szCs w:val="20"/>
        </w:rPr>
        <w:t xml:space="preserve"> chứng nhận quyền sử dụng đất, quyền sở hữu tài sản gắn liền với </w:t>
      </w:r>
      <w:r>
        <w:rPr>
          <w:rFonts w:ascii="Arial" w:hAnsi="Arial" w:cs="Arial"/>
          <w:sz w:val="20"/>
          <w:szCs w:val="20"/>
        </w:rPr>
        <w:t>đất</w:t>
      </w:r>
      <w:r w:rsidRPr="00E17342">
        <w:rPr>
          <w:rFonts w:ascii="Arial" w:hAnsi="Arial" w:cs="Arial"/>
          <w:sz w:val="20"/>
          <w:szCs w:val="20"/>
        </w:rPr>
        <w:t>.</w:t>
      </w:r>
    </w:p>
    <w:p w:rsidR="005653D3" w:rsidRPr="002A6C7B" w:rsidRDefault="00CA0648" w:rsidP="008E1E13">
      <w:pPr>
        <w:pStyle w:val="Vnbnnidung0"/>
        <w:spacing w:after="120" w:line="240" w:lineRule="auto"/>
        <w:ind w:firstLine="720"/>
        <w:jc w:val="both"/>
        <w:rPr>
          <w:rFonts w:ascii="Arial" w:hAnsi="Arial" w:cs="Arial"/>
          <w:color w:val="000000" w:themeColor="text1"/>
          <w:sz w:val="20"/>
          <w:szCs w:val="20"/>
        </w:rPr>
      </w:pPr>
      <w:r w:rsidRPr="002A6C7B">
        <w:rPr>
          <w:rFonts w:ascii="Arial" w:hAnsi="Arial" w:cs="Arial"/>
          <w:b/>
          <w:bCs/>
          <w:color w:val="000000" w:themeColor="text1"/>
          <w:sz w:val="20"/>
          <w:szCs w:val="20"/>
        </w:rPr>
        <w:t>Điều 47. Hủy kết quả đăng ký biến động trên Giấy chứng nhận đã cấp</w:t>
      </w:r>
    </w:p>
    <w:p w:rsidR="005653D3" w:rsidRPr="002A6C7B" w:rsidRDefault="00FE536B" w:rsidP="008E1E13">
      <w:pPr>
        <w:pStyle w:val="Vnbnnidung0"/>
        <w:tabs>
          <w:tab w:val="left" w:pos="859"/>
        </w:tabs>
        <w:spacing w:after="120" w:line="240" w:lineRule="auto"/>
        <w:ind w:firstLine="720"/>
        <w:jc w:val="both"/>
        <w:rPr>
          <w:rFonts w:ascii="Arial" w:hAnsi="Arial" w:cs="Arial"/>
          <w:color w:val="000000" w:themeColor="text1"/>
          <w:sz w:val="20"/>
          <w:szCs w:val="20"/>
        </w:rPr>
      </w:pPr>
      <w:bookmarkStart w:id="81" w:name="bookmark0"/>
      <w:bookmarkEnd w:id="81"/>
      <w:r w:rsidRPr="00CD68C8">
        <w:rPr>
          <w:rFonts w:ascii="Arial" w:hAnsi="Arial" w:cs="Arial"/>
          <w:color w:val="000000" w:themeColor="text1"/>
          <w:sz w:val="20"/>
          <w:szCs w:val="20"/>
        </w:rPr>
        <w:t xml:space="preserve">1. </w:t>
      </w:r>
      <w:r w:rsidR="00CA0648" w:rsidRPr="002A6C7B">
        <w:rPr>
          <w:rFonts w:ascii="Arial" w:hAnsi="Arial" w:cs="Arial"/>
          <w:color w:val="000000" w:themeColor="text1"/>
          <w:sz w:val="20"/>
          <w:szCs w:val="20"/>
        </w:rPr>
        <w:t>Kết quả đăng ký biến động đất đai đã được Văn phòng đăng ký đất đai thực hiện đúng quy định của pháp luật chỉ được hủy khi Văn phòng đăng ký đất đai nhận được văn bản của các cơ quan có thẩm quyền sau đây:</w:t>
      </w:r>
    </w:p>
    <w:p w:rsidR="005653D3" w:rsidRPr="002A6C7B" w:rsidRDefault="00FE536B" w:rsidP="008E1E13">
      <w:pPr>
        <w:pStyle w:val="Vnbnnidung0"/>
        <w:tabs>
          <w:tab w:val="left" w:pos="872"/>
        </w:tabs>
        <w:spacing w:after="120" w:line="240" w:lineRule="auto"/>
        <w:ind w:firstLine="720"/>
        <w:jc w:val="both"/>
        <w:rPr>
          <w:rFonts w:ascii="Arial" w:hAnsi="Arial" w:cs="Arial"/>
          <w:color w:val="000000" w:themeColor="text1"/>
          <w:sz w:val="20"/>
          <w:szCs w:val="20"/>
        </w:rPr>
      </w:pPr>
      <w:bookmarkStart w:id="82" w:name="bookmark1"/>
      <w:bookmarkEnd w:id="82"/>
      <w:r w:rsidRPr="00CD68C8">
        <w:rPr>
          <w:rFonts w:ascii="Arial" w:hAnsi="Arial" w:cs="Arial"/>
          <w:color w:val="000000" w:themeColor="text1"/>
          <w:sz w:val="20"/>
          <w:szCs w:val="20"/>
        </w:rPr>
        <w:t xml:space="preserve">a) </w:t>
      </w:r>
      <w:r w:rsidR="00CA0648" w:rsidRPr="002A6C7B">
        <w:rPr>
          <w:rFonts w:ascii="Arial" w:hAnsi="Arial" w:cs="Arial"/>
          <w:color w:val="000000" w:themeColor="text1"/>
          <w:sz w:val="20"/>
          <w:szCs w:val="20"/>
        </w:rPr>
        <w:t xml:space="preserve">Bản án, quyết định của Tòa án có hiệu lực pháp luật có quyết định </w:t>
      </w:r>
      <w:r w:rsidR="00F649EB" w:rsidRPr="002A6C7B">
        <w:rPr>
          <w:rFonts w:ascii="Arial" w:hAnsi="Arial" w:cs="Arial"/>
          <w:color w:val="000000" w:themeColor="text1"/>
          <w:sz w:val="20"/>
          <w:szCs w:val="20"/>
        </w:rPr>
        <w:t xml:space="preserve">về </w:t>
      </w:r>
      <w:r w:rsidR="002A6C7B" w:rsidRPr="002A6C7B">
        <w:rPr>
          <w:rFonts w:ascii="Arial" w:hAnsi="Arial" w:cs="Arial"/>
          <w:color w:val="000000" w:themeColor="text1"/>
          <w:sz w:val="20"/>
          <w:szCs w:val="20"/>
        </w:rPr>
        <w:t>việc đăng ký bi</w:t>
      </w:r>
      <w:r w:rsidR="002A6C7B" w:rsidRPr="00CD68C8">
        <w:rPr>
          <w:rFonts w:ascii="Arial" w:hAnsi="Arial" w:cs="Arial"/>
          <w:color w:val="000000" w:themeColor="text1"/>
          <w:sz w:val="20"/>
          <w:szCs w:val="20"/>
        </w:rPr>
        <w:t>ế</w:t>
      </w:r>
      <w:r w:rsidR="00CA0648" w:rsidRPr="002A6C7B">
        <w:rPr>
          <w:rFonts w:ascii="Arial" w:hAnsi="Arial" w:cs="Arial"/>
          <w:color w:val="000000" w:themeColor="text1"/>
          <w:sz w:val="20"/>
          <w:szCs w:val="20"/>
        </w:rPr>
        <w:t>n động đất đai phải bị hủy toàn bộ hoặc một ph</w:t>
      </w:r>
      <w:r w:rsidRPr="00CD68C8">
        <w:rPr>
          <w:rFonts w:ascii="Arial" w:hAnsi="Arial" w:cs="Arial"/>
          <w:color w:val="000000" w:themeColor="text1"/>
          <w:sz w:val="20"/>
          <w:szCs w:val="20"/>
        </w:rPr>
        <w:t>ầ</w:t>
      </w:r>
      <w:r w:rsidR="00CA0648" w:rsidRPr="002A6C7B">
        <w:rPr>
          <w:rFonts w:ascii="Arial" w:hAnsi="Arial" w:cs="Arial"/>
          <w:color w:val="000000" w:themeColor="text1"/>
          <w:sz w:val="20"/>
          <w:szCs w:val="20"/>
        </w:rPr>
        <w:t>n;</w:t>
      </w:r>
    </w:p>
    <w:p w:rsidR="005653D3" w:rsidRPr="002A6C7B" w:rsidRDefault="00FE536B" w:rsidP="008E1E13">
      <w:pPr>
        <w:pStyle w:val="Vnbnnidung0"/>
        <w:tabs>
          <w:tab w:val="left" w:pos="889"/>
        </w:tabs>
        <w:spacing w:after="120" w:line="240" w:lineRule="auto"/>
        <w:ind w:firstLine="720"/>
        <w:jc w:val="both"/>
        <w:rPr>
          <w:rFonts w:ascii="Arial" w:hAnsi="Arial" w:cs="Arial"/>
          <w:color w:val="000000" w:themeColor="text1"/>
          <w:sz w:val="20"/>
          <w:szCs w:val="20"/>
        </w:rPr>
      </w:pPr>
      <w:bookmarkStart w:id="83" w:name="bookmark2"/>
      <w:bookmarkEnd w:id="83"/>
      <w:r w:rsidRPr="00CD68C8">
        <w:rPr>
          <w:rFonts w:ascii="Arial" w:hAnsi="Arial" w:cs="Arial"/>
          <w:color w:val="000000" w:themeColor="text1"/>
          <w:sz w:val="20"/>
          <w:szCs w:val="20"/>
        </w:rPr>
        <w:t xml:space="preserve">b) </w:t>
      </w:r>
      <w:r w:rsidR="00CA0648" w:rsidRPr="002A6C7B">
        <w:rPr>
          <w:rFonts w:ascii="Arial" w:hAnsi="Arial" w:cs="Arial"/>
          <w:color w:val="000000" w:themeColor="text1"/>
          <w:sz w:val="20"/>
          <w:szCs w:val="20"/>
        </w:rPr>
        <w:t>Quyết định của cơ quan nhà nước có thẩm quyền về giải quyết tranh chấp đất đai, khiếu nại, tố cáo về đất đai có nội dung phải hủy toàn bộ hoặc một phần kết quả đăng ký biến động đất đai;</w:t>
      </w:r>
    </w:p>
    <w:p w:rsidR="005653D3" w:rsidRPr="002A6C7B" w:rsidRDefault="00FE536B" w:rsidP="008E1E13">
      <w:pPr>
        <w:pStyle w:val="Vnbnnidung0"/>
        <w:tabs>
          <w:tab w:val="left" w:pos="889"/>
        </w:tabs>
        <w:spacing w:after="120" w:line="240" w:lineRule="auto"/>
        <w:ind w:firstLine="720"/>
        <w:jc w:val="both"/>
        <w:rPr>
          <w:rFonts w:ascii="Arial" w:hAnsi="Arial" w:cs="Arial"/>
          <w:color w:val="000000" w:themeColor="text1"/>
          <w:sz w:val="20"/>
          <w:szCs w:val="20"/>
        </w:rPr>
      </w:pPr>
      <w:bookmarkStart w:id="84" w:name="bookmark3"/>
      <w:bookmarkEnd w:id="84"/>
      <w:r w:rsidRPr="00CD68C8">
        <w:rPr>
          <w:rFonts w:ascii="Arial" w:hAnsi="Arial" w:cs="Arial"/>
          <w:color w:val="000000" w:themeColor="text1"/>
          <w:sz w:val="20"/>
          <w:szCs w:val="20"/>
        </w:rPr>
        <w:t xml:space="preserve">c) </w:t>
      </w:r>
      <w:r w:rsidR="00CA0648" w:rsidRPr="002A6C7B">
        <w:rPr>
          <w:rFonts w:ascii="Arial" w:hAnsi="Arial" w:cs="Arial"/>
          <w:color w:val="000000" w:themeColor="text1"/>
          <w:sz w:val="20"/>
          <w:szCs w:val="20"/>
        </w:rPr>
        <w:t xml:space="preserve">Quyết định hoặc phán quyết của Trọng tài thương mại Việt Nam về giải </w:t>
      </w:r>
      <w:r w:rsidRPr="002A6C7B">
        <w:rPr>
          <w:rFonts w:ascii="Arial" w:hAnsi="Arial" w:cs="Arial"/>
          <w:color w:val="000000" w:themeColor="text1"/>
          <w:sz w:val="20"/>
          <w:szCs w:val="20"/>
        </w:rPr>
        <w:t>quyết</w:t>
      </w:r>
      <w:r w:rsidR="00CA0648" w:rsidRPr="002A6C7B">
        <w:rPr>
          <w:rFonts w:ascii="Arial" w:hAnsi="Arial" w:cs="Arial"/>
          <w:color w:val="000000" w:themeColor="text1"/>
          <w:sz w:val="20"/>
          <w:szCs w:val="20"/>
        </w:rPr>
        <w:t xml:space="preserve"> tranh ch</w:t>
      </w:r>
      <w:r w:rsidRPr="00CD68C8">
        <w:rPr>
          <w:rFonts w:ascii="Arial" w:hAnsi="Arial" w:cs="Arial"/>
          <w:color w:val="000000" w:themeColor="text1"/>
          <w:sz w:val="20"/>
          <w:szCs w:val="20"/>
        </w:rPr>
        <w:t>ấ</w:t>
      </w:r>
      <w:r w:rsidR="00CA0648" w:rsidRPr="002A6C7B">
        <w:rPr>
          <w:rFonts w:ascii="Arial" w:hAnsi="Arial" w:cs="Arial"/>
          <w:color w:val="000000" w:themeColor="text1"/>
          <w:sz w:val="20"/>
          <w:szCs w:val="20"/>
        </w:rPr>
        <w:t xml:space="preserve">p giữa các bên phát sinh từ hoạt động thương mại liên quan </w:t>
      </w:r>
      <w:r w:rsidR="00150B3F" w:rsidRPr="002A6C7B">
        <w:rPr>
          <w:rFonts w:ascii="Arial" w:hAnsi="Arial" w:cs="Arial"/>
          <w:color w:val="000000" w:themeColor="text1"/>
          <w:sz w:val="20"/>
          <w:szCs w:val="20"/>
        </w:rPr>
        <w:t>đến</w:t>
      </w:r>
      <w:r w:rsidR="00CA0648" w:rsidRPr="002A6C7B">
        <w:rPr>
          <w:rFonts w:ascii="Arial" w:hAnsi="Arial" w:cs="Arial"/>
          <w:color w:val="000000" w:themeColor="text1"/>
          <w:sz w:val="20"/>
          <w:szCs w:val="20"/>
        </w:rPr>
        <w:t xml:space="preserve"> đất đai có nội dung phải hủy toàn bộ hoặc một ph</w:t>
      </w:r>
      <w:r w:rsidRPr="00CD68C8">
        <w:rPr>
          <w:rFonts w:ascii="Arial" w:hAnsi="Arial" w:cs="Arial"/>
          <w:color w:val="000000" w:themeColor="text1"/>
          <w:sz w:val="20"/>
          <w:szCs w:val="20"/>
        </w:rPr>
        <w:t>ầ</w:t>
      </w:r>
      <w:r w:rsidR="00CA0648" w:rsidRPr="002A6C7B">
        <w:rPr>
          <w:rFonts w:ascii="Arial" w:hAnsi="Arial" w:cs="Arial"/>
          <w:color w:val="000000" w:themeColor="text1"/>
          <w:sz w:val="20"/>
          <w:szCs w:val="20"/>
        </w:rPr>
        <w:t>n k</w:t>
      </w:r>
      <w:r w:rsidRPr="00CD68C8">
        <w:rPr>
          <w:rFonts w:ascii="Arial" w:hAnsi="Arial" w:cs="Arial"/>
          <w:color w:val="000000" w:themeColor="text1"/>
          <w:sz w:val="20"/>
          <w:szCs w:val="20"/>
        </w:rPr>
        <w:t>ế</w:t>
      </w:r>
      <w:r w:rsidR="00CA0648" w:rsidRPr="002A6C7B">
        <w:rPr>
          <w:rFonts w:ascii="Arial" w:hAnsi="Arial" w:cs="Arial"/>
          <w:color w:val="000000" w:themeColor="text1"/>
          <w:sz w:val="20"/>
          <w:szCs w:val="20"/>
        </w:rPr>
        <w:t>t quả đăng ký bi</w:t>
      </w:r>
      <w:r w:rsidRPr="00CD68C8">
        <w:rPr>
          <w:rFonts w:ascii="Arial" w:hAnsi="Arial" w:cs="Arial"/>
          <w:color w:val="000000" w:themeColor="text1"/>
          <w:sz w:val="20"/>
          <w:szCs w:val="20"/>
        </w:rPr>
        <w:t>ế</w:t>
      </w:r>
      <w:r w:rsidR="00CA0648" w:rsidRPr="002A6C7B">
        <w:rPr>
          <w:rFonts w:ascii="Arial" w:hAnsi="Arial" w:cs="Arial"/>
          <w:color w:val="000000" w:themeColor="text1"/>
          <w:sz w:val="20"/>
          <w:szCs w:val="20"/>
        </w:rPr>
        <w:t>n động đất đai.</w:t>
      </w:r>
    </w:p>
    <w:p w:rsidR="005653D3" w:rsidRPr="002A6C7B" w:rsidRDefault="00FE536B" w:rsidP="008E1E13">
      <w:pPr>
        <w:pStyle w:val="Vnbnnidung0"/>
        <w:tabs>
          <w:tab w:val="left" w:pos="865"/>
        </w:tabs>
        <w:spacing w:after="120" w:line="240" w:lineRule="auto"/>
        <w:ind w:firstLine="720"/>
        <w:jc w:val="both"/>
        <w:rPr>
          <w:rFonts w:ascii="Arial" w:hAnsi="Arial" w:cs="Arial"/>
          <w:color w:val="000000" w:themeColor="text1"/>
          <w:sz w:val="20"/>
          <w:szCs w:val="20"/>
        </w:rPr>
      </w:pPr>
      <w:bookmarkStart w:id="85" w:name="bookmark4"/>
      <w:bookmarkEnd w:id="85"/>
      <w:r w:rsidRPr="00CD68C8">
        <w:rPr>
          <w:rFonts w:ascii="Arial" w:hAnsi="Arial" w:cs="Arial"/>
          <w:color w:val="000000" w:themeColor="text1"/>
          <w:sz w:val="20"/>
          <w:szCs w:val="20"/>
        </w:rPr>
        <w:t xml:space="preserve">2. </w:t>
      </w:r>
      <w:r w:rsidR="00CA0648" w:rsidRPr="002A6C7B">
        <w:rPr>
          <w:rFonts w:ascii="Arial" w:hAnsi="Arial" w:cs="Arial"/>
          <w:color w:val="000000" w:themeColor="text1"/>
          <w:sz w:val="20"/>
          <w:szCs w:val="20"/>
        </w:rPr>
        <w:t>Văn phòng đăng ký đất đai có trách nhiệm thực hiện:</w:t>
      </w:r>
    </w:p>
    <w:p w:rsidR="005653D3" w:rsidRPr="002A6C7B" w:rsidRDefault="00FE536B" w:rsidP="008E1E13">
      <w:pPr>
        <w:pStyle w:val="Vnbnnidung0"/>
        <w:tabs>
          <w:tab w:val="left" w:pos="872"/>
        </w:tabs>
        <w:spacing w:after="120" w:line="240" w:lineRule="auto"/>
        <w:ind w:firstLine="720"/>
        <w:jc w:val="both"/>
        <w:rPr>
          <w:rFonts w:ascii="Arial" w:hAnsi="Arial" w:cs="Arial"/>
          <w:color w:val="000000" w:themeColor="text1"/>
          <w:sz w:val="20"/>
          <w:szCs w:val="20"/>
        </w:rPr>
      </w:pPr>
      <w:bookmarkStart w:id="86" w:name="bookmark5"/>
      <w:bookmarkEnd w:id="86"/>
      <w:r w:rsidRPr="00CD68C8">
        <w:rPr>
          <w:rFonts w:ascii="Arial" w:hAnsi="Arial" w:cs="Arial"/>
          <w:color w:val="000000" w:themeColor="text1"/>
          <w:sz w:val="20"/>
          <w:szCs w:val="20"/>
        </w:rPr>
        <w:t xml:space="preserve">a) </w:t>
      </w:r>
      <w:r w:rsidRPr="002A6C7B">
        <w:rPr>
          <w:rFonts w:ascii="Arial" w:hAnsi="Arial" w:cs="Arial"/>
          <w:color w:val="000000" w:themeColor="text1"/>
          <w:sz w:val="20"/>
          <w:szCs w:val="20"/>
        </w:rPr>
        <w:t>Thông báo b</w:t>
      </w:r>
      <w:r w:rsidRPr="00CD68C8">
        <w:rPr>
          <w:rFonts w:ascii="Arial" w:hAnsi="Arial" w:cs="Arial"/>
          <w:color w:val="000000" w:themeColor="text1"/>
          <w:sz w:val="20"/>
          <w:szCs w:val="20"/>
        </w:rPr>
        <w:t>ằ</w:t>
      </w:r>
      <w:r w:rsidR="00CA0648" w:rsidRPr="002A6C7B">
        <w:rPr>
          <w:rFonts w:ascii="Arial" w:hAnsi="Arial" w:cs="Arial"/>
          <w:color w:val="000000" w:themeColor="text1"/>
          <w:sz w:val="20"/>
          <w:szCs w:val="20"/>
        </w:rPr>
        <w:t>ng văn bản về việc hủy đăng ký cho người sử dụng đất, chủ sở hữu tài sản gắn liền với đất và các bên có liên quan. Văn bản thông báo</w:t>
      </w:r>
      <w:r w:rsidRPr="002A6C7B">
        <w:rPr>
          <w:rFonts w:ascii="Arial" w:hAnsi="Arial" w:cs="Arial"/>
          <w:color w:val="000000" w:themeColor="text1"/>
          <w:sz w:val="20"/>
          <w:szCs w:val="20"/>
        </w:rPr>
        <w:t xml:space="preserve"> phải nêu rõ</w:t>
      </w:r>
      <w:r w:rsidR="00CA0648" w:rsidRPr="002A6C7B">
        <w:rPr>
          <w:rFonts w:ascii="Arial" w:hAnsi="Arial" w:cs="Arial"/>
          <w:color w:val="000000" w:themeColor="text1"/>
          <w:sz w:val="20"/>
          <w:szCs w:val="20"/>
        </w:rPr>
        <w:t xml:space="preserve"> căn cứ hủy kết quả đăng ký và thể hiện nội dung yêu c</w:t>
      </w:r>
      <w:r w:rsidRPr="00CD68C8">
        <w:rPr>
          <w:rFonts w:ascii="Arial" w:hAnsi="Arial" w:cs="Arial"/>
          <w:color w:val="000000" w:themeColor="text1"/>
          <w:sz w:val="20"/>
          <w:szCs w:val="20"/>
        </w:rPr>
        <w:t>ầ</w:t>
      </w:r>
      <w:r w:rsidR="00CA0648" w:rsidRPr="002A6C7B">
        <w:rPr>
          <w:rFonts w:ascii="Arial" w:hAnsi="Arial" w:cs="Arial"/>
          <w:color w:val="000000" w:themeColor="text1"/>
          <w:sz w:val="20"/>
          <w:szCs w:val="20"/>
        </w:rPr>
        <w:t>u người đang giữ Giấy chứng nhận nộp lại giấy này để Văn phòng đăng ký đất đai thực hiện việc hủy kết quả đăng ký biến động.</w:t>
      </w:r>
    </w:p>
    <w:p w:rsidR="005653D3" w:rsidRPr="002A6C7B" w:rsidRDefault="00CA0648" w:rsidP="008E1E13">
      <w:pPr>
        <w:pStyle w:val="Vnbnnidung0"/>
        <w:spacing w:after="120" w:line="240" w:lineRule="auto"/>
        <w:ind w:firstLine="720"/>
        <w:jc w:val="both"/>
        <w:rPr>
          <w:rFonts w:ascii="Arial" w:hAnsi="Arial" w:cs="Arial"/>
          <w:color w:val="000000" w:themeColor="text1"/>
          <w:sz w:val="20"/>
          <w:szCs w:val="20"/>
        </w:rPr>
      </w:pPr>
      <w:r w:rsidRPr="002A6C7B">
        <w:rPr>
          <w:rFonts w:ascii="Arial" w:hAnsi="Arial" w:cs="Arial"/>
          <w:color w:val="000000" w:themeColor="text1"/>
          <w:sz w:val="20"/>
          <w:szCs w:val="20"/>
        </w:rPr>
        <w:t>Trường hợp Giấy chứng nhận không được nộp lại thì việc hủy kết quả đăng ký đất đai vẫn có hiệu lực;</w:t>
      </w:r>
    </w:p>
    <w:p w:rsidR="005653D3" w:rsidRPr="002A6C7B" w:rsidRDefault="00FE536B" w:rsidP="008E1E13">
      <w:pPr>
        <w:pStyle w:val="Vnbnnidung0"/>
        <w:tabs>
          <w:tab w:val="left" w:pos="893"/>
        </w:tabs>
        <w:spacing w:after="120" w:line="240" w:lineRule="auto"/>
        <w:ind w:firstLine="720"/>
        <w:jc w:val="both"/>
        <w:rPr>
          <w:rFonts w:ascii="Arial" w:hAnsi="Arial" w:cs="Arial"/>
          <w:color w:val="000000" w:themeColor="text1"/>
          <w:sz w:val="20"/>
          <w:szCs w:val="20"/>
        </w:rPr>
      </w:pPr>
      <w:bookmarkStart w:id="87" w:name="bookmark6"/>
      <w:bookmarkEnd w:id="87"/>
      <w:r w:rsidRPr="00CD68C8">
        <w:rPr>
          <w:rFonts w:ascii="Arial" w:hAnsi="Arial" w:cs="Arial"/>
          <w:color w:val="000000" w:themeColor="text1"/>
          <w:sz w:val="20"/>
          <w:szCs w:val="20"/>
        </w:rPr>
        <w:t xml:space="preserve">b) </w:t>
      </w:r>
      <w:r w:rsidR="002D36E5" w:rsidRPr="002A6C7B">
        <w:rPr>
          <w:rFonts w:ascii="Arial" w:hAnsi="Arial" w:cs="Arial"/>
          <w:color w:val="000000" w:themeColor="text1"/>
          <w:sz w:val="20"/>
          <w:szCs w:val="20"/>
        </w:rPr>
        <w:t>Cấp</w:t>
      </w:r>
      <w:r w:rsidR="00CA0648" w:rsidRPr="002A6C7B">
        <w:rPr>
          <w:rFonts w:ascii="Arial" w:hAnsi="Arial" w:cs="Arial"/>
          <w:color w:val="000000" w:themeColor="text1"/>
          <w:sz w:val="20"/>
          <w:szCs w:val="20"/>
        </w:rPr>
        <w:t xml:space="preserve"> Giấy chứng nhận quyền sử dụng đất, quyền sở hữu tài sản gắn liền với đất hoặc xác nhận biến động vào Giấy chứng nhận đã cấp theo nội dung hủy kết quả đăng ký biến động;</w:t>
      </w:r>
    </w:p>
    <w:p w:rsidR="005653D3" w:rsidRPr="002A6C7B" w:rsidRDefault="00FE536B" w:rsidP="008E1E13">
      <w:pPr>
        <w:pStyle w:val="Vnbnnidung0"/>
        <w:tabs>
          <w:tab w:val="left" w:pos="885"/>
        </w:tabs>
        <w:spacing w:after="120" w:line="240" w:lineRule="auto"/>
        <w:ind w:firstLine="720"/>
        <w:jc w:val="both"/>
        <w:rPr>
          <w:rFonts w:ascii="Arial" w:hAnsi="Arial" w:cs="Arial"/>
          <w:color w:val="000000" w:themeColor="text1"/>
          <w:sz w:val="20"/>
          <w:szCs w:val="20"/>
        </w:rPr>
      </w:pPr>
      <w:bookmarkStart w:id="88" w:name="bookmark7"/>
      <w:bookmarkEnd w:id="88"/>
      <w:r w:rsidRPr="00CD68C8">
        <w:rPr>
          <w:rFonts w:ascii="Arial" w:hAnsi="Arial" w:cs="Arial"/>
          <w:color w:val="000000" w:themeColor="text1"/>
          <w:sz w:val="20"/>
          <w:szCs w:val="20"/>
        </w:rPr>
        <w:t xml:space="preserve">c) </w:t>
      </w:r>
      <w:r w:rsidR="00CA0648" w:rsidRPr="002A6C7B">
        <w:rPr>
          <w:rFonts w:ascii="Arial" w:hAnsi="Arial" w:cs="Arial"/>
          <w:color w:val="000000" w:themeColor="text1"/>
          <w:sz w:val="20"/>
          <w:szCs w:val="20"/>
        </w:rPr>
        <w:t>Chỉnh lý, cập nhật biến động vào hồ sơ địa chính, cơ sở dữ liệu đất đai; trao Giấy chứng nhận quyền sử dụng đất, quyền sở hữu tài sản gắn liền với đất hoặc gửi cơ quan tiếp nhận hồ sơ để trao cho người được cấp.</w:t>
      </w:r>
    </w:p>
    <w:p w:rsidR="005653D3" w:rsidRPr="002A6C7B" w:rsidRDefault="00FE536B" w:rsidP="008E1E13">
      <w:pPr>
        <w:pStyle w:val="Vnbnnidung0"/>
        <w:tabs>
          <w:tab w:val="left" w:pos="865"/>
        </w:tabs>
        <w:spacing w:after="120" w:line="240" w:lineRule="auto"/>
        <w:ind w:firstLine="720"/>
        <w:jc w:val="both"/>
        <w:rPr>
          <w:rFonts w:ascii="Arial" w:hAnsi="Arial" w:cs="Arial"/>
          <w:color w:val="000000" w:themeColor="text1"/>
          <w:sz w:val="20"/>
          <w:szCs w:val="20"/>
        </w:rPr>
      </w:pPr>
      <w:bookmarkStart w:id="89" w:name="bookmark8"/>
      <w:bookmarkEnd w:id="89"/>
      <w:r w:rsidRPr="00CD68C8">
        <w:rPr>
          <w:rFonts w:ascii="Arial" w:hAnsi="Arial" w:cs="Arial"/>
          <w:color w:val="000000" w:themeColor="text1"/>
          <w:sz w:val="20"/>
          <w:szCs w:val="20"/>
        </w:rPr>
        <w:t xml:space="preserve">3. </w:t>
      </w:r>
      <w:r w:rsidR="00CA0648" w:rsidRPr="002A6C7B">
        <w:rPr>
          <w:rFonts w:ascii="Arial" w:hAnsi="Arial" w:cs="Arial"/>
          <w:color w:val="000000" w:themeColor="text1"/>
          <w:sz w:val="20"/>
          <w:szCs w:val="20"/>
        </w:rPr>
        <w:t xml:space="preserve">Trường hợp kết quả đăng ký biến động đất đai đã bị hủy mà Văn phòng đăng ký đất đai nhận được văn bản của các cơ quan có thẩm quyền quy định tại khoản 1 Điều này về việc khôi phục </w:t>
      </w:r>
      <w:r w:rsidR="00CA0648" w:rsidRPr="002A6C7B">
        <w:rPr>
          <w:rFonts w:ascii="Arial" w:hAnsi="Arial" w:cs="Arial"/>
          <w:color w:val="000000" w:themeColor="text1"/>
          <w:sz w:val="20"/>
          <w:szCs w:val="20"/>
        </w:rPr>
        <w:lastRenderedPageBreak/>
        <w:t>lại kết quả đăng ký biến động đất đai đã bị hủy thì Văn phòng đăng ký đất đai thực hiện các công việc sau:</w:t>
      </w:r>
    </w:p>
    <w:p w:rsidR="005653D3" w:rsidRPr="002A6C7B" w:rsidRDefault="00FE536B" w:rsidP="008E1E13">
      <w:pPr>
        <w:pStyle w:val="Vnbnnidung0"/>
        <w:tabs>
          <w:tab w:val="left" w:pos="878"/>
        </w:tabs>
        <w:spacing w:after="120" w:line="240" w:lineRule="auto"/>
        <w:ind w:firstLine="720"/>
        <w:jc w:val="both"/>
        <w:rPr>
          <w:rFonts w:ascii="Arial" w:hAnsi="Arial" w:cs="Arial"/>
          <w:color w:val="000000" w:themeColor="text1"/>
          <w:sz w:val="20"/>
          <w:szCs w:val="20"/>
        </w:rPr>
      </w:pPr>
      <w:bookmarkStart w:id="90" w:name="bookmark9"/>
      <w:bookmarkEnd w:id="90"/>
      <w:r w:rsidRPr="00CD68C8">
        <w:rPr>
          <w:rFonts w:ascii="Arial" w:hAnsi="Arial" w:cs="Arial"/>
          <w:color w:val="000000" w:themeColor="text1"/>
          <w:sz w:val="20"/>
          <w:szCs w:val="20"/>
        </w:rPr>
        <w:t xml:space="preserve">a) </w:t>
      </w:r>
      <w:r w:rsidR="00CA0648" w:rsidRPr="002A6C7B">
        <w:rPr>
          <w:rFonts w:ascii="Arial" w:hAnsi="Arial" w:cs="Arial"/>
          <w:color w:val="000000" w:themeColor="text1"/>
          <w:sz w:val="20"/>
          <w:szCs w:val="20"/>
        </w:rPr>
        <w:t>Thông báo bằng văn bản về việc khôi phục kết quả đăng ký cho người sử dụng đất, chủ sở hữu tài sản gắn liền với đất và các bên có liên quan; văn bản thông báo phải nêu rõ căn cứ khôi phục kết quả đăng ký và thể hiện nội dung yêu cầu người đang giữ Giấy chứng nhận nộp lại giấy này để Văn phòng đăng ký đất đai thực hiện việc khôi phục kết quả đăng ký biến động.</w:t>
      </w:r>
    </w:p>
    <w:p w:rsidR="005653D3" w:rsidRPr="002A6C7B" w:rsidRDefault="00CA0648" w:rsidP="008E1E13">
      <w:pPr>
        <w:pStyle w:val="Vnbnnidung0"/>
        <w:spacing w:after="120" w:line="240" w:lineRule="auto"/>
        <w:ind w:firstLine="720"/>
        <w:jc w:val="both"/>
        <w:rPr>
          <w:rFonts w:ascii="Arial" w:hAnsi="Arial" w:cs="Arial"/>
          <w:color w:val="000000" w:themeColor="text1"/>
          <w:sz w:val="20"/>
          <w:szCs w:val="20"/>
        </w:rPr>
      </w:pPr>
      <w:r w:rsidRPr="002A6C7B">
        <w:rPr>
          <w:rFonts w:ascii="Arial" w:hAnsi="Arial" w:cs="Arial"/>
          <w:color w:val="000000" w:themeColor="text1"/>
          <w:sz w:val="20"/>
          <w:szCs w:val="20"/>
        </w:rPr>
        <w:t>Trường hợp Giấy chứng nhận không được nộp lại thì việc khôi phục kết quả đăng ký đất đai vẫn có hiệu lực;</w:t>
      </w:r>
    </w:p>
    <w:p w:rsidR="005653D3" w:rsidRPr="002A6C7B" w:rsidRDefault="00FE536B" w:rsidP="008E1E13">
      <w:pPr>
        <w:pStyle w:val="Vnbnnidung0"/>
        <w:tabs>
          <w:tab w:val="left" w:pos="880"/>
        </w:tabs>
        <w:spacing w:after="120" w:line="240" w:lineRule="auto"/>
        <w:ind w:firstLine="720"/>
        <w:jc w:val="both"/>
        <w:rPr>
          <w:rFonts w:ascii="Arial" w:hAnsi="Arial" w:cs="Arial"/>
          <w:color w:val="000000" w:themeColor="text1"/>
          <w:sz w:val="20"/>
          <w:szCs w:val="20"/>
        </w:rPr>
      </w:pPr>
      <w:bookmarkStart w:id="91" w:name="bookmark10"/>
      <w:bookmarkEnd w:id="91"/>
      <w:r w:rsidRPr="00CD68C8">
        <w:rPr>
          <w:rFonts w:ascii="Arial" w:hAnsi="Arial" w:cs="Arial"/>
          <w:color w:val="000000" w:themeColor="text1"/>
          <w:sz w:val="20"/>
          <w:szCs w:val="20"/>
        </w:rPr>
        <w:t xml:space="preserve">b) </w:t>
      </w:r>
      <w:r w:rsidR="00CA0648" w:rsidRPr="002A6C7B">
        <w:rPr>
          <w:rFonts w:ascii="Arial" w:hAnsi="Arial" w:cs="Arial"/>
          <w:color w:val="000000" w:themeColor="text1"/>
          <w:sz w:val="20"/>
          <w:szCs w:val="20"/>
        </w:rPr>
        <w:t>Thực hiện các công việc quy định tại điểm b và điểm c khoản 2 Điều này.</w:t>
      </w:r>
    </w:p>
    <w:p w:rsidR="005653D3" w:rsidRPr="002A6C7B" w:rsidRDefault="00CA0648" w:rsidP="008E1E13">
      <w:pPr>
        <w:pStyle w:val="Vnbnnidung0"/>
        <w:tabs>
          <w:tab w:val="left" w:pos="865"/>
        </w:tabs>
        <w:spacing w:after="0" w:line="240" w:lineRule="auto"/>
        <w:ind w:firstLine="720"/>
        <w:jc w:val="both"/>
        <w:rPr>
          <w:rFonts w:ascii="Arial" w:hAnsi="Arial" w:cs="Arial"/>
          <w:color w:val="000000" w:themeColor="text1"/>
          <w:sz w:val="20"/>
          <w:szCs w:val="20"/>
        </w:rPr>
      </w:pPr>
      <w:bookmarkStart w:id="92" w:name="bookmark11"/>
      <w:bookmarkEnd w:id="92"/>
      <w:r w:rsidRPr="00CD68C8">
        <w:rPr>
          <w:rFonts w:ascii="Arial" w:hAnsi="Arial" w:cs="Arial"/>
          <w:color w:val="000000" w:themeColor="text1"/>
          <w:sz w:val="20"/>
          <w:szCs w:val="20"/>
        </w:rPr>
        <w:t xml:space="preserve">4. </w:t>
      </w:r>
      <w:r w:rsidRPr="002A6C7B">
        <w:rPr>
          <w:rFonts w:ascii="Arial" w:hAnsi="Arial" w:cs="Arial"/>
          <w:color w:val="000000" w:themeColor="text1"/>
          <w:sz w:val="20"/>
          <w:szCs w:val="20"/>
        </w:rPr>
        <w:t xml:space="preserve">Trường hợp thực hiện việc hủy đăng ký biến động đất đai theo quy định tại khoản 2 Điều này mà nội dung bị hủy chưa được xác nhận trên Giấy chứng nhận và Văn phòng đăng ký đất đai nhận được văn bản của các cơ quan có </w:t>
      </w:r>
      <w:r w:rsidR="00F649EB" w:rsidRPr="002A6C7B">
        <w:rPr>
          <w:rFonts w:ascii="Arial" w:hAnsi="Arial" w:cs="Arial"/>
          <w:color w:val="000000" w:themeColor="text1"/>
          <w:sz w:val="20"/>
          <w:szCs w:val="20"/>
        </w:rPr>
        <w:t>thẩm quyền</w:t>
      </w:r>
      <w:r w:rsidRPr="002A6C7B">
        <w:rPr>
          <w:rFonts w:ascii="Arial" w:hAnsi="Arial" w:cs="Arial"/>
          <w:color w:val="000000" w:themeColor="text1"/>
          <w:sz w:val="20"/>
          <w:szCs w:val="20"/>
        </w:rPr>
        <w:t xml:space="preserve"> quy định tại khoản 1 Điều này về việc khôi phục lại kết quả đăng ký biến động đất đai thì Văn phòng đăng ký đất đai thông báo bằng văn bản cho người sử dụng đất, chủ sở hữu tài sản gắn liền với đất, người đang giữ Giấy chứng nhận và các bên liên quan biết về việc kết quả đăng ký biến động đất đai ghi trên Giấy chứng nhận không bị thay đổi hoặc không bị chấm dứt hiệu lực của đăng ký.</w:t>
      </w:r>
    </w:p>
    <w:p w:rsidR="00CA0648" w:rsidRPr="00CD68C8" w:rsidRDefault="00CA0648" w:rsidP="008E1E13">
      <w:pPr>
        <w:pStyle w:val="Vnbnnidung0"/>
        <w:spacing w:after="0" w:line="240" w:lineRule="auto"/>
        <w:ind w:firstLine="720"/>
        <w:jc w:val="both"/>
        <w:rPr>
          <w:rFonts w:ascii="Arial" w:hAnsi="Arial" w:cs="Arial"/>
          <w:b/>
          <w:bCs/>
          <w:color w:val="000000" w:themeColor="text1"/>
          <w:sz w:val="20"/>
          <w:szCs w:val="20"/>
        </w:rPr>
      </w:pPr>
    </w:p>
    <w:p w:rsidR="005653D3" w:rsidRPr="002A6C7B" w:rsidRDefault="00CA0648" w:rsidP="008E1E13">
      <w:pPr>
        <w:pStyle w:val="Vnbnnidung0"/>
        <w:spacing w:after="0" w:line="240" w:lineRule="auto"/>
        <w:ind w:firstLine="0"/>
        <w:jc w:val="center"/>
        <w:rPr>
          <w:rFonts w:ascii="Arial" w:hAnsi="Arial" w:cs="Arial"/>
          <w:color w:val="000000" w:themeColor="text1"/>
          <w:sz w:val="20"/>
          <w:szCs w:val="20"/>
        </w:rPr>
      </w:pPr>
      <w:r w:rsidRPr="002A6C7B">
        <w:rPr>
          <w:rFonts w:ascii="Arial" w:hAnsi="Arial" w:cs="Arial"/>
          <w:b/>
          <w:bCs/>
          <w:color w:val="000000" w:themeColor="text1"/>
          <w:sz w:val="20"/>
          <w:szCs w:val="20"/>
        </w:rPr>
        <w:t>Mục 5</w:t>
      </w:r>
    </w:p>
    <w:p w:rsidR="005653D3" w:rsidRPr="002A6C7B" w:rsidRDefault="00CA0648" w:rsidP="008E1E13">
      <w:pPr>
        <w:pStyle w:val="Vnbnnidung0"/>
        <w:spacing w:after="0" w:line="240" w:lineRule="auto"/>
        <w:ind w:firstLine="0"/>
        <w:jc w:val="center"/>
        <w:rPr>
          <w:rFonts w:ascii="Arial" w:hAnsi="Arial" w:cs="Arial"/>
          <w:b/>
          <w:bCs/>
          <w:color w:val="000000" w:themeColor="text1"/>
          <w:sz w:val="20"/>
          <w:szCs w:val="20"/>
        </w:rPr>
      </w:pPr>
      <w:r w:rsidRPr="002A6C7B">
        <w:rPr>
          <w:rFonts w:ascii="Arial" w:hAnsi="Arial" w:cs="Arial"/>
          <w:b/>
          <w:bCs/>
          <w:color w:val="000000" w:themeColor="text1"/>
          <w:sz w:val="20"/>
          <w:szCs w:val="20"/>
        </w:rPr>
        <w:t>ĐĂNG KÝ ĐẤT ĐAI, TÀI S</w:t>
      </w:r>
      <w:r w:rsidRPr="00CD68C8">
        <w:rPr>
          <w:rFonts w:ascii="Arial" w:hAnsi="Arial" w:cs="Arial"/>
          <w:b/>
          <w:bCs/>
          <w:color w:val="000000" w:themeColor="text1"/>
          <w:sz w:val="20"/>
          <w:szCs w:val="20"/>
        </w:rPr>
        <w:t>Ả</w:t>
      </w:r>
      <w:r w:rsidRPr="002A6C7B">
        <w:rPr>
          <w:rFonts w:ascii="Arial" w:hAnsi="Arial" w:cs="Arial"/>
          <w:b/>
          <w:bCs/>
          <w:color w:val="000000" w:themeColor="text1"/>
          <w:sz w:val="20"/>
          <w:szCs w:val="20"/>
        </w:rPr>
        <w:t>N GẮN LIỀN VỚI ĐẤT VÀ</w:t>
      </w:r>
      <w:r w:rsidRPr="002A6C7B">
        <w:rPr>
          <w:rFonts w:ascii="Arial" w:hAnsi="Arial" w:cs="Arial"/>
          <w:b/>
          <w:bCs/>
          <w:color w:val="000000" w:themeColor="text1"/>
          <w:sz w:val="20"/>
          <w:szCs w:val="20"/>
        </w:rPr>
        <w:br/>
        <w:t>CẤP GIẤY CHỨNG NHẬN QUY</w:t>
      </w:r>
      <w:r w:rsidRPr="00CD68C8">
        <w:rPr>
          <w:rFonts w:ascii="Arial" w:hAnsi="Arial" w:cs="Arial"/>
          <w:b/>
          <w:bCs/>
          <w:color w:val="000000" w:themeColor="text1"/>
          <w:sz w:val="20"/>
          <w:szCs w:val="20"/>
        </w:rPr>
        <w:t>Ề</w:t>
      </w:r>
      <w:r w:rsidRPr="002A6C7B">
        <w:rPr>
          <w:rFonts w:ascii="Arial" w:hAnsi="Arial" w:cs="Arial"/>
          <w:b/>
          <w:bCs/>
          <w:color w:val="000000" w:themeColor="text1"/>
          <w:sz w:val="20"/>
          <w:szCs w:val="20"/>
        </w:rPr>
        <w:t xml:space="preserve">N SỬ DỤNG ĐẤT, </w:t>
      </w:r>
      <w:r w:rsidRPr="00CD68C8">
        <w:rPr>
          <w:rFonts w:ascii="Arial" w:hAnsi="Arial" w:cs="Arial"/>
          <w:b/>
          <w:bCs/>
          <w:color w:val="000000" w:themeColor="text1"/>
          <w:sz w:val="20"/>
          <w:szCs w:val="20"/>
        </w:rPr>
        <w:t>QUYỀN SỞ</w:t>
      </w:r>
      <w:r w:rsidRPr="002A6C7B">
        <w:rPr>
          <w:rFonts w:ascii="Arial" w:hAnsi="Arial" w:cs="Arial"/>
          <w:b/>
          <w:bCs/>
          <w:color w:val="000000" w:themeColor="text1"/>
          <w:sz w:val="20"/>
          <w:szCs w:val="20"/>
        </w:rPr>
        <w:br/>
        <w:t>HỮU TÀI SẢN G</w:t>
      </w:r>
      <w:r w:rsidRPr="00CD68C8">
        <w:rPr>
          <w:rFonts w:ascii="Arial" w:hAnsi="Arial" w:cs="Arial"/>
          <w:b/>
          <w:bCs/>
          <w:color w:val="000000" w:themeColor="text1"/>
          <w:sz w:val="20"/>
          <w:szCs w:val="20"/>
        </w:rPr>
        <w:t>Ắ</w:t>
      </w:r>
      <w:r w:rsidRPr="002A6C7B">
        <w:rPr>
          <w:rFonts w:ascii="Arial" w:hAnsi="Arial" w:cs="Arial"/>
          <w:b/>
          <w:bCs/>
          <w:color w:val="000000" w:themeColor="text1"/>
          <w:sz w:val="20"/>
          <w:szCs w:val="20"/>
        </w:rPr>
        <w:t>N LI</w:t>
      </w:r>
      <w:r w:rsidRPr="00CD68C8">
        <w:rPr>
          <w:rFonts w:ascii="Arial" w:hAnsi="Arial" w:cs="Arial"/>
          <w:b/>
          <w:bCs/>
          <w:color w:val="000000" w:themeColor="text1"/>
          <w:sz w:val="20"/>
          <w:szCs w:val="20"/>
        </w:rPr>
        <w:t>Ề</w:t>
      </w:r>
      <w:r w:rsidRPr="002A6C7B">
        <w:rPr>
          <w:rFonts w:ascii="Arial" w:hAnsi="Arial" w:cs="Arial"/>
          <w:b/>
          <w:bCs/>
          <w:color w:val="000000" w:themeColor="text1"/>
          <w:sz w:val="20"/>
          <w:szCs w:val="20"/>
        </w:rPr>
        <w:t>N VỚI ĐẤT BẰNG PHƯƠNG TIỆN ĐIỆN TỬ</w:t>
      </w:r>
    </w:p>
    <w:p w:rsidR="00CA0648" w:rsidRPr="002A6C7B" w:rsidRDefault="00CA0648" w:rsidP="008E1E13">
      <w:pPr>
        <w:pStyle w:val="Vnbnnidung0"/>
        <w:spacing w:after="0" w:line="240" w:lineRule="auto"/>
        <w:ind w:firstLine="720"/>
        <w:jc w:val="both"/>
        <w:rPr>
          <w:rFonts w:ascii="Arial" w:hAnsi="Arial" w:cs="Arial"/>
          <w:color w:val="000000" w:themeColor="text1"/>
          <w:sz w:val="20"/>
          <w:szCs w:val="20"/>
        </w:rPr>
      </w:pPr>
    </w:p>
    <w:p w:rsidR="005653D3" w:rsidRPr="002A6C7B" w:rsidRDefault="00CA0648" w:rsidP="008E1E13">
      <w:pPr>
        <w:pStyle w:val="Tiu10"/>
        <w:keepNext/>
        <w:keepLines/>
        <w:spacing w:after="120" w:line="240" w:lineRule="auto"/>
        <w:ind w:firstLine="720"/>
        <w:jc w:val="both"/>
        <w:outlineLvl w:val="9"/>
        <w:rPr>
          <w:rFonts w:ascii="Arial" w:hAnsi="Arial" w:cs="Arial"/>
          <w:color w:val="000000" w:themeColor="text1"/>
          <w:sz w:val="20"/>
          <w:szCs w:val="20"/>
        </w:rPr>
      </w:pPr>
      <w:bookmarkStart w:id="93" w:name="bookmark12"/>
      <w:bookmarkStart w:id="94" w:name="bookmark13"/>
      <w:bookmarkStart w:id="95" w:name="bookmark14"/>
      <w:r w:rsidRPr="002A6C7B">
        <w:rPr>
          <w:rFonts w:ascii="Arial" w:hAnsi="Arial" w:cs="Arial"/>
          <w:color w:val="000000" w:themeColor="text1"/>
          <w:sz w:val="20"/>
          <w:szCs w:val="20"/>
        </w:rPr>
        <w:t>Điều 48. Đăng ký đất đai, tài sản gắn liền với đất lần đầu bằng phương tiện điện t</w:t>
      </w:r>
      <w:bookmarkEnd w:id="93"/>
      <w:bookmarkEnd w:id="94"/>
      <w:bookmarkEnd w:id="95"/>
      <w:r w:rsidRPr="002A6C7B">
        <w:rPr>
          <w:rFonts w:ascii="Arial" w:hAnsi="Arial" w:cs="Arial"/>
          <w:color w:val="000000" w:themeColor="text1"/>
          <w:sz w:val="20"/>
          <w:szCs w:val="20"/>
        </w:rPr>
        <w:t>ử</w:t>
      </w:r>
    </w:p>
    <w:p w:rsidR="005653D3" w:rsidRPr="002A6C7B" w:rsidRDefault="00DF0763" w:rsidP="008E1E13">
      <w:pPr>
        <w:pStyle w:val="Vnbnnidung0"/>
        <w:tabs>
          <w:tab w:val="left" w:pos="858"/>
        </w:tabs>
        <w:spacing w:after="120" w:line="240" w:lineRule="auto"/>
        <w:ind w:firstLine="720"/>
        <w:jc w:val="both"/>
        <w:rPr>
          <w:rFonts w:ascii="Arial" w:hAnsi="Arial" w:cs="Arial"/>
          <w:color w:val="000000" w:themeColor="text1"/>
          <w:sz w:val="20"/>
          <w:szCs w:val="20"/>
        </w:rPr>
      </w:pPr>
      <w:bookmarkStart w:id="96" w:name="bookmark15"/>
      <w:bookmarkEnd w:id="96"/>
      <w:r w:rsidRPr="00CD68C8">
        <w:rPr>
          <w:rFonts w:ascii="Arial" w:hAnsi="Arial" w:cs="Arial"/>
          <w:color w:val="000000" w:themeColor="text1"/>
          <w:sz w:val="20"/>
          <w:szCs w:val="20"/>
        </w:rPr>
        <w:t xml:space="preserve">1. </w:t>
      </w:r>
      <w:r w:rsidR="00CA0648" w:rsidRPr="002A6C7B">
        <w:rPr>
          <w:rFonts w:ascii="Arial" w:hAnsi="Arial" w:cs="Arial"/>
          <w:color w:val="000000" w:themeColor="text1"/>
          <w:sz w:val="20"/>
          <w:szCs w:val="20"/>
        </w:rPr>
        <w:t>Hồ sơ đăng ký đất đai, tài sản gắn liền với đất lần đầu điện tử là các văn bản điện tử, dữ liệu điện tử đã được xác thực thể hiện đầy đủ thành phần, nội dung của các giấy tờ theo quy định tại Điều 28 của Nghị định này.</w:t>
      </w:r>
    </w:p>
    <w:p w:rsidR="005653D3" w:rsidRPr="002A6C7B" w:rsidRDefault="00DF0763" w:rsidP="008E1E13">
      <w:pPr>
        <w:pStyle w:val="Vnbnnidung0"/>
        <w:tabs>
          <w:tab w:val="left" w:pos="861"/>
        </w:tabs>
        <w:spacing w:after="120" w:line="240" w:lineRule="auto"/>
        <w:ind w:firstLine="720"/>
        <w:jc w:val="both"/>
        <w:rPr>
          <w:rFonts w:ascii="Arial" w:hAnsi="Arial" w:cs="Arial"/>
          <w:color w:val="000000" w:themeColor="text1"/>
          <w:sz w:val="20"/>
          <w:szCs w:val="20"/>
        </w:rPr>
      </w:pPr>
      <w:bookmarkStart w:id="97" w:name="bookmark16"/>
      <w:bookmarkEnd w:id="97"/>
      <w:r w:rsidRPr="00CD68C8">
        <w:rPr>
          <w:rFonts w:ascii="Arial" w:hAnsi="Arial" w:cs="Arial"/>
          <w:color w:val="000000" w:themeColor="text1"/>
          <w:sz w:val="20"/>
          <w:szCs w:val="20"/>
        </w:rPr>
        <w:t xml:space="preserve">2. </w:t>
      </w:r>
      <w:r w:rsidR="00CA0648" w:rsidRPr="002A6C7B">
        <w:rPr>
          <w:rFonts w:ascii="Arial" w:hAnsi="Arial" w:cs="Arial"/>
          <w:color w:val="000000" w:themeColor="text1"/>
          <w:sz w:val="20"/>
          <w:szCs w:val="20"/>
        </w:rPr>
        <w:t>Đăng ký đất đai, tài sản gắn liền với đất lần đầu bằng phương tiện điện tử thực hiện theo quy định của pháp luật về đất đai và giao dịch điện tử.</w:t>
      </w:r>
    </w:p>
    <w:p w:rsidR="005653D3" w:rsidRPr="002A6C7B" w:rsidRDefault="00DF0763" w:rsidP="008E1E13">
      <w:pPr>
        <w:pStyle w:val="Vnbnnidung0"/>
        <w:tabs>
          <w:tab w:val="left" w:pos="865"/>
        </w:tabs>
        <w:spacing w:after="120" w:line="240" w:lineRule="auto"/>
        <w:ind w:firstLine="720"/>
        <w:jc w:val="both"/>
        <w:rPr>
          <w:rFonts w:ascii="Arial" w:hAnsi="Arial" w:cs="Arial"/>
          <w:color w:val="000000" w:themeColor="text1"/>
          <w:sz w:val="20"/>
          <w:szCs w:val="20"/>
        </w:rPr>
      </w:pPr>
      <w:bookmarkStart w:id="98" w:name="bookmark17"/>
      <w:bookmarkEnd w:id="98"/>
      <w:r w:rsidRPr="00CD68C8">
        <w:rPr>
          <w:rFonts w:ascii="Arial" w:hAnsi="Arial" w:cs="Arial"/>
          <w:color w:val="000000" w:themeColor="text1"/>
          <w:sz w:val="20"/>
          <w:szCs w:val="20"/>
        </w:rPr>
        <w:t xml:space="preserve">3. </w:t>
      </w:r>
      <w:r w:rsidR="00CA0648" w:rsidRPr="002A6C7B">
        <w:rPr>
          <w:rFonts w:ascii="Arial" w:hAnsi="Arial" w:cs="Arial"/>
          <w:color w:val="000000" w:themeColor="text1"/>
          <w:sz w:val="20"/>
          <w:szCs w:val="20"/>
        </w:rPr>
        <w:t>Trình tự, thủ tục đăng ký đất đai, tài sản gắn liền với đất lần đầu bằng phương tiện điện tử:</w:t>
      </w:r>
    </w:p>
    <w:p w:rsidR="005653D3" w:rsidRPr="002A6C7B" w:rsidRDefault="00DF0763" w:rsidP="008E1E13">
      <w:pPr>
        <w:pStyle w:val="Vnbnnidung0"/>
        <w:tabs>
          <w:tab w:val="left" w:pos="863"/>
        </w:tabs>
        <w:spacing w:after="120" w:line="240" w:lineRule="auto"/>
        <w:ind w:firstLine="720"/>
        <w:jc w:val="both"/>
        <w:rPr>
          <w:rFonts w:ascii="Arial" w:hAnsi="Arial" w:cs="Arial"/>
          <w:color w:val="000000" w:themeColor="text1"/>
          <w:sz w:val="20"/>
          <w:szCs w:val="20"/>
        </w:rPr>
      </w:pPr>
      <w:bookmarkStart w:id="99" w:name="bookmark18"/>
      <w:bookmarkEnd w:id="99"/>
      <w:r w:rsidRPr="00CD68C8">
        <w:rPr>
          <w:rFonts w:ascii="Arial" w:hAnsi="Arial" w:cs="Arial"/>
          <w:color w:val="000000" w:themeColor="text1"/>
          <w:sz w:val="20"/>
          <w:szCs w:val="20"/>
        </w:rPr>
        <w:t xml:space="preserve">a) </w:t>
      </w:r>
      <w:r w:rsidR="00CA0648" w:rsidRPr="002A6C7B">
        <w:rPr>
          <w:rFonts w:ascii="Arial" w:hAnsi="Arial" w:cs="Arial"/>
          <w:color w:val="000000" w:themeColor="text1"/>
          <w:sz w:val="20"/>
          <w:szCs w:val="20"/>
        </w:rPr>
        <w:t xml:space="preserve">Người sử dụng đất, chủ sở hữu tài sản gắn liền với đất, người được giao quản lý đất nhập thông tin vào Đơn đăng ký đất đai, tài sản </w:t>
      </w:r>
      <w:r w:rsidRPr="00CD68C8">
        <w:rPr>
          <w:rFonts w:ascii="Arial" w:hAnsi="Arial" w:cs="Arial"/>
          <w:color w:val="000000" w:themeColor="text1"/>
          <w:sz w:val="20"/>
          <w:szCs w:val="20"/>
        </w:rPr>
        <w:t>gắn liền</w:t>
      </w:r>
      <w:r w:rsidR="00CA0648" w:rsidRPr="002A6C7B">
        <w:rPr>
          <w:rFonts w:ascii="Arial" w:hAnsi="Arial" w:cs="Arial"/>
          <w:color w:val="000000" w:themeColor="text1"/>
          <w:sz w:val="20"/>
          <w:szCs w:val="20"/>
        </w:rPr>
        <w:t xml:space="preserve"> với đất điện tử, đồng thời gắn kèm theo hồ sơ đăng ký đất đai, tài sản </w:t>
      </w:r>
      <w:r w:rsidRPr="00CD68C8">
        <w:rPr>
          <w:rFonts w:ascii="Arial" w:hAnsi="Arial" w:cs="Arial"/>
          <w:color w:val="000000" w:themeColor="text1"/>
          <w:sz w:val="20"/>
          <w:szCs w:val="20"/>
        </w:rPr>
        <w:t>gắn liền</w:t>
      </w:r>
      <w:r w:rsidR="00CA0648" w:rsidRPr="002A6C7B">
        <w:rPr>
          <w:rFonts w:ascii="Arial" w:hAnsi="Arial" w:cs="Arial"/>
          <w:color w:val="000000" w:themeColor="text1"/>
          <w:sz w:val="20"/>
          <w:szCs w:val="20"/>
        </w:rPr>
        <w:t xml:space="preserve"> với đất điện tử trên Công dịch vụ công </w:t>
      </w:r>
      <w:r w:rsidR="00150B3F" w:rsidRPr="002A6C7B">
        <w:rPr>
          <w:rFonts w:ascii="Arial" w:hAnsi="Arial" w:cs="Arial"/>
          <w:color w:val="000000" w:themeColor="text1"/>
          <w:sz w:val="20"/>
          <w:szCs w:val="20"/>
        </w:rPr>
        <w:t>Quốc</w:t>
      </w:r>
      <w:r w:rsidR="00CA0648" w:rsidRPr="002A6C7B">
        <w:rPr>
          <w:rFonts w:ascii="Arial" w:hAnsi="Arial" w:cs="Arial"/>
          <w:color w:val="000000" w:themeColor="text1"/>
          <w:sz w:val="20"/>
          <w:szCs w:val="20"/>
        </w:rPr>
        <w:t xml:space="preserve"> gia hoặc Công dịch vụ công </w:t>
      </w:r>
      <w:r w:rsidR="002D36E5" w:rsidRPr="002A6C7B">
        <w:rPr>
          <w:rFonts w:ascii="Arial" w:hAnsi="Arial" w:cs="Arial"/>
          <w:color w:val="000000" w:themeColor="text1"/>
          <w:sz w:val="20"/>
          <w:szCs w:val="20"/>
        </w:rPr>
        <w:t>cấp</w:t>
      </w:r>
      <w:r w:rsidR="00CA0648" w:rsidRPr="002A6C7B">
        <w:rPr>
          <w:rFonts w:ascii="Arial" w:hAnsi="Arial" w:cs="Arial"/>
          <w:color w:val="000000" w:themeColor="text1"/>
          <w:sz w:val="20"/>
          <w:szCs w:val="20"/>
        </w:rPr>
        <w:t xml:space="preserve"> tỉnh;</w:t>
      </w:r>
    </w:p>
    <w:p w:rsidR="005653D3" w:rsidRPr="002A6C7B" w:rsidRDefault="00DF0763" w:rsidP="008E1E13">
      <w:pPr>
        <w:pStyle w:val="Vnbnnidung0"/>
        <w:tabs>
          <w:tab w:val="left" w:pos="884"/>
        </w:tabs>
        <w:spacing w:after="120" w:line="240" w:lineRule="auto"/>
        <w:ind w:firstLine="720"/>
        <w:jc w:val="both"/>
        <w:rPr>
          <w:rFonts w:ascii="Arial" w:hAnsi="Arial" w:cs="Arial"/>
          <w:color w:val="000000" w:themeColor="text1"/>
          <w:sz w:val="20"/>
          <w:szCs w:val="20"/>
        </w:rPr>
      </w:pPr>
      <w:bookmarkStart w:id="100" w:name="bookmark19"/>
      <w:bookmarkEnd w:id="100"/>
      <w:r w:rsidRPr="00CD68C8">
        <w:rPr>
          <w:rFonts w:ascii="Arial" w:hAnsi="Arial" w:cs="Arial"/>
          <w:color w:val="000000" w:themeColor="text1"/>
          <w:sz w:val="20"/>
          <w:szCs w:val="20"/>
        </w:rPr>
        <w:t xml:space="preserve">b) </w:t>
      </w:r>
      <w:r w:rsidR="00CA0648" w:rsidRPr="002A6C7B">
        <w:rPr>
          <w:rFonts w:ascii="Arial" w:hAnsi="Arial" w:cs="Arial"/>
          <w:color w:val="000000" w:themeColor="text1"/>
          <w:sz w:val="20"/>
          <w:szCs w:val="20"/>
        </w:rPr>
        <w:t xml:space="preserve">Hệ thống tiếp nhận hồ sơ của </w:t>
      </w:r>
      <w:r w:rsidR="00FE536B" w:rsidRPr="002A6C7B">
        <w:rPr>
          <w:rFonts w:ascii="Arial" w:hAnsi="Arial" w:cs="Arial"/>
          <w:color w:val="000000" w:themeColor="text1"/>
          <w:sz w:val="20"/>
          <w:szCs w:val="20"/>
        </w:rPr>
        <w:t>Cổng dịch</w:t>
      </w:r>
      <w:r w:rsidRPr="002A6C7B">
        <w:rPr>
          <w:rFonts w:ascii="Arial" w:hAnsi="Arial" w:cs="Arial"/>
          <w:color w:val="000000" w:themeColor="text1"/>
          <w:sz w:val="20"/>
          <w:szCs w:val="20"/>
        </w:rPr>
        <w:t xml:space="preserve"> vụ công Quốc gia hoặc C</w:t>
      </w:r>
      <w:r w:rsidRPr="00CD68C8">
        <w:rPr>
          <w:rFonts w:ascii="Arial" w:hAnsi="Arial" w:cs="Arial"/>
          <w:color w:val="000000" w:themeColor="text1"/>
          <w:sz w:val="20"/>
          <w:szCs w:val="20"/>
        </w:rPr>
        <w:t>ổ</w:t>
      </w:r>
      <w:r w:rsidR="00CA0648" w:rsidRPr="002A6C7B">
        <w:rPr>
          <w:rFonts w:ascii="Arial" w:hAnsi="Arial" w:cs="Arial"/>
          <w:color w:val="000000" w:themeColor="text1"/>
          <w:sz w:val="20"/>
          <w:szCs w:val="20"/>
        </w:rPr>
        <w:t>ng dịch vụ công cấp tỉnh gửi phản h</w:t>
      </w:r>
      <w:r w:rsidRPr="00CD68C8">
        <w:rPr>
          <w:rFonts w:ascii="Arial" w:hAnsi="Arial" w:cs="Arial"/>
          <w:color w:val="000000" w:themeColor="text1"/>
          <w:sz w:val="20"/>
          <w:szCs w:val="20"/>
        </w:rPr>
        <w:t>ồ</w:t>
      </w:r>
      <w:r w:rsidR="00CA0648" w:rsidRPr="002A6C7B">
        <w:rPr>
          <w:rFonts w:ascii="Arial" w:hAnsi="Arial" w:cs="Arial"/>
          <w:color w:val="000000" w:themeColor="text1"/>
          <w:sz w:val="20"/>
          <w:szCs w:val="20"/>
        </w:rPr>
        <w:t xml:space="preserve">i </w:t>
      </w:r>
      <w:r w:rsidR="00FE536B" w:rsidRPr="002A6C7B">
        <w:rPr>
          <w:rFonts w:ascii="Arial" w:hAnsi="Arial" w:cs="Arial"/>
          <w:color w:val="000000" w:themeColor="text1"/>
          <w:sz w:val="20"/>
          <w:szCs w:val="20"/>
        </w:rPr>
        <w:t>kết</w:t>
      </w:r>
      <w:r w:rsidR="006630A8">
        <w:rPr>
          <w:rFonts w:ascii="Arial" w:hAnsi="Arial" w:cs="Arial"/>
          <w:color w:val="000000" w:themeColor="text1"/>
          <w:sz w:val="20"/>
          <w:szCs w:val="20"/>
        </w:rPr>
        <w:t xml:space="preserve"> quả ti</w:t>
      </w:r>
      <w:r w:rsidR="006630A8" w:rsidRPr="00CD68C8">
        <w:rPr>
          <w:rFonts w:ascii="Arial" w:hAnsi="Arial" w:cs="Arial"/>
          <w:color w:val="000000" w:themeColor="text1"/>
          <w:sz w:val="20"/>
          <w:szCs w:val="20"/>
        </w:rPr>
        <w:t>ế</w:t>
      </w:r>
      <w:r w:rsidRPr="002A6C7B">
        <w:rPr>
          <w:rFonts w:ascii="Arial" w:hAnsi="Arial" w:cs="Arial"/>
          <w:color w:val="000000" w:themeColor="text1"/>
          <w:sz w:val="20"/>
          <w:szCs w:val="20"/>
        </w:rPr>
        <w:t>p nhận hồ</w:t>
      </w:r>
      <w:r w:rsidR="00CA0648" w:rsidRPr="002A6C7B">
        <w:rPr>
          <w:rFonts w:ascii="Arial" w:hAnsi="Arial" w:cs="Arial"/>
          <w:color w:val="000000" w:themeColor="text1"/>
          <w:sz w:val="20"/>
          <w:szCs w:val="20"/>
        </w:rPr>
        <w:t xml:space="preserve"> sơ cho người yêu c</w:t>
      </w:r>
      <w:r w:rsidRPr="00CD68C8">
        <w:rPr>
          <w:rFonts w:ascii="Arial" w:hAnsi="Arial" w:cs="Arial"/>
          <w:color w:val="000000" w:themeColor="text1"/>
          <w:sz w:val="20"/>
          <w:szCs w:val="20"/>
        </w:rPr>
        <w:t>ầ</w:t>
      </w:r>
      <w:r w:rsidR="00CA0648" w:rsidRPr="002A6C7B">
        <w:rPr>
          <w:rFonts w:ascii="Arial" w:hAnsi="Arial" w:cs="Arial"/>
          <w:color w:val="000000" w:themeColor="text1"/>
          <w:sz w:val="20"/>
          <w:szCs w:val="20"/>
        </w:rPr>
        <w:t xml:space="preserve">u đăng ký qua </w:t>
      </w:r>
      <w:r w:rsidR="00FE536B" w:rsidRPr="002A6C7B">
        <w:rPr>
          <w:rFonts w:ascii="Arial" w:hAnsi="Arial" w:cs="Arial"/>
          <w:color w:val="000000" w:themeColor="text1"/>
          <w:sz w:val="20"/>
          <w:szCs w:val="20"/>
        </w:rPr>
        <w:t>Cổng dịch</w:t>
      </w:r>
      <w:r w:rsidR="00CA0648" w:rsidRPr="002A6C7B">
        <w:rPr>
          <w:rFonts w:ascii="Arial" w:hAnsi="Arial" w:cs="Arial"/>
          <w:color w:val="000000" w:themeColor="text1"/>
          <w:sz w:val="20"/>
          <w:szCs w:val="20"/>
        </w:rPr>
        <w:t xml:space="preserve"> vụ công hoặc thư điện tử hoặc các phương tiện điện tử khác;</w:t>
      </w:r>
    </w:p>
    <w:p w:rsidR="005653D3" w:rsidRPr="002A6C7B" w:rsidRDefault="00FE536B" w:rsidP="008E1E13">
      <w:pPr>
        <w:pStyle w:val="Vnbnnidung0"/>
        <w:tabs>
          <w:tab w:val="left" w:pos="887"/>
        </w:tabs>
        <w:spacing w:after="120" w:line="240" w:lineRule="auto"/>
        <w:ind w:firstLine="720"/>
        <w:jc w:val="both"/>
        <w:rPr>
          <w:rFonts w:ascii="Arial" w:hAnsi="Arial" w:cs="Arial"/>
          <w:color w:val="000000" w:themeColor="text1"/>
          <w:sz w:val="20"/>
          <w:szCs w:val="20"/>
        </w:rPr>
      </w:pPr>
      <w:bookmarkStart w:id="101" w:name="bookmark20"/>
      <w:bookmarkEnd w:id="101"/>
      <w:r w:rsidRPr="00CD68C8">
        <w:rPr>
          <w:rFonts w:ascii="Arial" w:hAnsi="Arial" w:cs="Arial"/>
          <w:color w:val="000000" w:themeColor="text1"/>
          <w:sz w:val="20"/>
          <w:szCs w:val="20"/>
        </w:rPr>
        <w:t xml:space="preserve">c) </w:t>
      </w:r>
      <w:r w:rsidR="00CA0648" w:rsidRPr="002A6C7B">
        <w:rPr>
          <w:rFonts w:ascii="Arial" w:hAnsi="Arial" w:cs="Arial"/>
          <w:color w:val="000000" w:themeColor="text1"/>
          <w:sz w:val="20"/>
          <w:szCs w:val="20"/>
        </w:rPr>
        <w:t xml:space="preserve">Cơ quan giải quyết thủ tục </w:t>
      </w:r>
      <w:r w:rsidR="002A710E" w:rsidRPr="002A6C7B">
        <w:rPr>
          <w:rFonts w:ascii="Arial" w:hAnsi="Arial" w:cs="Arial"/>
          <w:color w:val="000000" w:themeColor="text1"/>
          <w:sz w:val="20"/>
          <w:szCs w:val="20"/>
        </w:rPr>
        <w:t>đăng</w:t>
      </w:r>
      <w:r w:rsidR="00CA0648" w:rsidRPr="002A6C7B">
        <w:rPr>
          <w:rFonts w:ascii="Arial" w:hAnsi="Arial" w:cs="Arial"/>
          <w:color w:val="000000" w:themeColor="text1"/>
          <w:sz w:val="20"/>
          <w:szCs w:val="20"/>
        </w:rPr>
        <w:t xml:space="preserve"> ký đất đai, tài sản gắn liền với đất kiểm tra hồ sơ, giải quyết thủ tục hành chính theo quy định từ Điều 31 </w:t>
      </w:r>
      <w:r w:rsidR="00150B3F" w:rsidRPr="002A6C7B">
        <w:rPr>
          <w:rFonts w:ascii="Arial" w:hAnsi="Arial" w:cs="Arial"/>
          <w:color w:val="000000" w:themeColor="text1"/>
          <w:sz w:val="20"/>
          <w:szCs w:val="20"/>
        </w:rPr>
        <w:t>đến</w:t>
      </w:r>
      <w:r w:rsidR="00CA0648" w:rsidRPr="002A6C7B">
        <w:rPr>
          <w:rFonts w:ascii="Arial" w:hAnsi="Arial" w:cs="Arial"/>
          <w:color w:val="000000" w:themeColor="text1"/>
          <w:sz w:val="20"/>
          <w:szCs w:val="20"/>
        </w:rPr>
        <w:t xml:space="preserve"> Điều 36 của Nghị định này;</w:t>
      </w:r>
    </w:p>
    <w:p w:rsidR="005653D3" w:rsidRPr="002A6C7B" w:rsidRDefault="00FE536B" w:rsidP="008E1E13">
      <w:pPr>
        <w:pStyle w:val="Vnbnnidung0"/>
        <w:tabs>
          <w:tab w:val="left" w:pos="891"/>
        </w:tabs>
        <w:spacing w:after="120" w:line="240" w:lineRule="auto"/>
        <w:ind w:firstLine="720"/>
        <w:jc w:val="both"/>
        <w:rPr>
          <w:rFonts w:ascii="Arial" w:hAnsi="Arial" w:cs="Arial"/>
          <w:color w:val="000000" w:themeColor="text1"/>
          <w:sz w:val="20"/>
          <w:szCs w:val="20"/>
        </w:rPr>
      </w:pPr>
      <w:bookmarkStart w:id="102" w:name="bookmark21"/>
      <w:bookmarkEnd w:id="102"/>
      <w:r w:rsidRPr="00CD68C8">
        <w:rPr>
          <w:rFonts w:ascii="Arial" w:hAnsi="Arial" w:cs="Arial"/>
          <w:color w:val="000000" w:themeColor="text1"/>
          <w:sz w:val="20"/>
          <w:szCs w:val="20"/>
        </w:rPr>
        <w:t xml:space="preserve">d) </w:t>
      </w:r>
      <w:r w:rsidR="00CA0648" w:rsidRPr="002A6C7B">
        <w:rPr>
          <w:rFonts w:ascii="Arial" w:hAnsi="Arial" w:cs="Arial"/>
          <w:color w:val="000000" w:themeColor="text1"/>
          <w:sz w:val="20"/>
          <w:szCs w:val="20"/>
        </w:rPr>
        <w:t xml:space="preserve">Cơ quan giải quyết thủ tục đăng ký đất đai, tài sản gắn liền với đất gửi </w:t>
      </w:r>
      <w:r w:rsidRPr="002A6C7B">
        <w:rPr>
          <w:rFonts w:ascii="Arial" w:hAnsi="Arial" w:cs="Arial"/>
          <w:color w:val="000000" w:themeColor="text1"/>
          <w:sz w:val="20"/>
          <w:szCs w:val="20"/>
        </w:rPr>
        <w:t>kết</w:t>
      </w:r>
      <w:r w:rsidR="00CA0648" w:rsidRPr="002A6C7B">
        <w:rPr>
          <w:rFonts w:ascii="Arial" w:hAnsi="Arial" w:cs="Arial"/>
          <w:color w:val="000000" w:themeColor="text1"/>
          <w:sz w:val="20"/>
          <w:szCs w:val="20"/>
        </w:rPr>
        <w:t xml:space="preserve"> quả giải </w:t>
      </w:r>
      <w:r w:rsidRPr="002A6C7B">
        <w:rPr>
          <w:rFonts w:ascii="Arial" w:hAnsi="Arial" w:cs="Arial"/>
          <w:color w:val="000000" w:themeColor="text1"/>
          <w:sz w:val="20"/>
          <w:szCs w:val="20"/>
        </w:rPr>
        <w:t>quyết</w:t>
      </w:r>
      <w:r w:rsidR="00CA0648" w:rsidRPr="002A6C7B">
        <w:rPr>
          <w:rFonts w:ascii="Arial" w:hAnsi="Arial" w:cs="Arial"/>
          <w:color w:val="000000" w:themeColor="text1"/>
          <w:sz w:val="20"/>
          <w:szCs w:val="20"/>
        </w:rPr>
        <w:t xml:space="preserve"> thủ tục hành chính cho người sử dụng đất, chủ sở hữu tài sản gắn liền với đất, người được giao quản lý đất theo quy định tại khoản 5 và khoản 6 Điều 21 của Nghị định này.</w:t>
      </w:r>
    </w:p>
    <w:p w:rsidR="005653D3" w:rsidRPr="002A6C7B" w:rsidRDefault="00CA0648" w:rsidP="008E1E13">
      <w:pPr>
        <w:pStyle w:val="Vnbnnidung0"/>
        <w:spacing w:after="120" w:line="240" w:lineRule="auto"/>
        <w:ind w:firstLine="720"/>
        <w:jc w:val="both"/>
        <w:rPr>
          <w:rFonts w:ascii="Arial" w:hAnsi="Arial" w:cs="Arial"/>
          <w:color w:val="000000" w:themeColor="text1"/>
          <w:sz w:val="20"/>
          <w:szCs w:val="20"/>
        </w:rPr>
      </w:pPr>
      <w:r w:rsidRPr="002A6C7B">
        <w:rPr>
          <w:rFonts w:ascii="Arial" w:hAnsi="Arial" w:cs="Arial"/>
          <w:b/>
          <w:bCs/>
          <w:color w:val="000000" w:themeColor="text1"/>
          <w:sz w:val="20"/>
          <w:szCs w:val="20"/>
        </w:rPr>
        <w:t>Điều 49. Đăng ký biến động đất đai, tài sản gắn liền với đất, cấp Giấy chứng nhận quyền sử d</w:t>
      </w:r>
      <w:r w:rsidR="00DF0763" w:rsidRPr="002A6C7B">
        <w:rPr>
          <w:rFonts w:ascii="Arial" w:hAnsi="Arial" w:cs="Arial"/>
          <w:b/>
          <w:bCs/>
          <w:color w:val="000000" w:themeColor="text1"/>
          <w:sz w:val="20"/>
          <w:szCs w:val="20"/>
        </w:rPr>
        <w:t>ụng đất, quyền sở hữu tài sản g</w:t>
      </w:r>
      <w:r w:rsidR="00DF0763" w:rsidRPr="00CD68C8">
        <w:rPr>
          <w:rFonts w:ascii="Arial" w:hAnsi="Arial" w:cs="Arial"/>
          <w:b/>
          <w:bCs/>
          <w:color w:val="000000" w:themeColor="text1"/>
          <w:sz w:val="20"/>
          <w:szCs w:val="20"/>
        </w:rPr>
        <w:t>ắ</w:t>
      </w:r>
      <w:r w:rsidRPr="002A6C7B">
        <w:rPr>
          <w:rFonts w:ascii="Arial" w:hAnsi="Arial" w:cs="Arial"/>
          <w:b/>
          <w:bCs/>
          <w:color w:val="000000" w:themeColor="text1"/>
          <w:sz w:val="20"/>
          <w:szCs w:val="20"/>
        </w:rPr>
        <w:t>n liền với đất b</w:t>
      </w:r>
      <w:r w:rsidR="00DF0763" w:rsidRPr="00CD68C8">
        <w:rPr>
          <w:rFonts w:ascii="Arial" w:hAnsi="Arial" w:cs="Arial"/>
          <w:b/>
          <w:bCs/>
          <w:color w:val="000000" w:themeColor="text1"/>
          <w:sz w:val="20"/>
          <w:szCs w:val="20"/>
        </w:rPr>
        <w:t>ằ</w:t>
      </w:r>
      <w:r w:rsidRPr="002A6C7B">
        <w:rPr>
          <w:rFonts w:ascii="Arial" w:hAnsi="Arial" w:cs="Arial"/>
          <w:b/>
          <w:bCs/>
          <w:color w:val="000000" w:themeColor="text1"/>
          <w:sz w:val="20"/>
          <w:szCs w:val="20"/>
        </w:rPr>
        <w:t>ng phương tiện điện tử</w:t>
      </w:r>
    </w:p>
    <w:p w:rsidR="005653D3" w:rsidRPr="002A6C7B" w:rsidRDefault="00DF0763" w:rsidP="008E1E13">
      <w:pPr>
        <w:pStyle w:val="Vnbnnidung0"/>
        <w:tabs>
          <w:tab w:val="left" w:pos="853"/>
        </w:tabs>
        <w:spacing w:after="120" w:line="240" w:lineRule="auto"/>
        <w:ind w:firstLine="720"/>
        <w:jc w:val="both"/>
        <w:rPr>
          <w:rFonts w:ascii="Arial" w:hAnsi="Arial" w:cs="Arial"/>
          <w:color w:val="000000" w:themeColor="text1"/>
          <w:sz w:val="20"/>
          <w:szCs w:val="20"/>
        </w:rPr>
      </w:pPr>
      <w:bookmarkStart w:id="103" w:name="bookmark22"/>
      <w:bookmarkEnd w:id="103"/>
      <w:r w:rsidRPr="00CD68C8">
        <w:rPr>
          <w:rFonts w:ascii="Arial" w:hAnsi="Arial" w:cs="Arial"/>
          <w:color w:val="000000" w:themeColor="text1"/>
          <w:sz w:val="20"/>
          <w:szCs w:val="20"/>
        </w:rPr>
        <w:t xml:space="preserve">1. </w:t>
      </w:r>
      <w:r w:rsidR="00CA0648" w:rsidRPr="002A6C7B">
        <w:rPr>
          <w:rFonts w:ascii="Arial" w:hAnsi="Arial" w:cs="Arial"/>
          <w:color w:val="000000" w:themeColor="text1"/>
          <w:sz w:val="20"/>
          <w:szCs w:val="20"/>
        </w:rPr>
        <w:t xml:space="preserve">Hồ sơ đăng ký biến động đất đai, tài sản gắn liền với đất, cấp Giấy chứng nhận quyền sử dụng đất, </w:t>
      </w:r>
      <w:r w:rsidRPr="002A6C7B">
        <w:rPr>
          <w:rFonts w:ascii="Arial" w:hAnsi="Arial" w:cs="Arial"/>
          <w:color w:val="000000" w:themeColor="text1"/>
          <w:sz w:val="20"/>
          <w:szCs w:val="20"/>
        </w:rPr>
        <w:t>quyền sở hữu tài sản gắn liền vớ</w:t>
      </w:r>
      <w:r w:rsidR="00CA0648" w:rsidRPr="002A6C7B">
        <w:rPr>
          <w:rFonts w:ascii="Arial" w:hAnsi="Arial" w:cs="Arial"/>
          <w:color w:val="000000" w:themeColor="text1"/>
          <w:sz w:val="20"/>
          <w:szCs w:val="20"/>
        </w:rPr>
        <w:t>i đất điện tử là các văn bản điện tử, dữ liệu điện tử đã được xác thực th</w:t>
      </w:r>
      <w:r w:rsidRPr="00CD68C8">
        <w:rPr>
          <w:rFonts w:ascii="Arial" w:hAnsi="Arial" w:cs="Arial"/>
          <w:color w:val="000000" w:themeColor="text1"/>
          <w:sz w:val="20"/>
          <w:szCs w:val="20"/>
        </w:rPr>
        <w:t>ể</w:t>
      </w:r>
      <w:r w:rsidR="00CA0648" w:rsidRPr="002A6C7B">
        <w:rPr>
          <w:rFonts w:ascii="Arial" w:hAnsi="Arial" w:cs="Arial"/>
          <w:color w:val="000000" w:themeColor="text1"/>
          <w:sz w:val="20"/>
          <w:szCs w:val="20"/>
        </w:rPr>
        <w:t xml:space="preserve"> hiện đ</w:t>
      </w:r>
      <w:r w:rsidRPr="00CD68C8">
        <w:rPr>
          <w:rFonts w:ascii="Arial" w:hAnsi="Arial" w:cs="Arial"/>
          <w:color w:val="000000" w:themeColor="text1"/>
          <w:sz w:val="20"/>
          <w:szCs w:val="20"/>
        </w:rPr>
        <w:t>ầ</w:t>
      </w:r>
      <w:r w:rsidR="00CA0648" w:rsidRPr="002A6C7B">
        <w:rPr>
          <w:rFonts w:ascii="Arial" w:hAnsi="Arial" w:cs="Arial"/>
          <w:color w:val="000000" w:themeColor="text1"/>
          <w:sz w:val="20"/>
          <w:szCs w:val="20"/>
        </w:rPr>
        <w:t>y đủ thành ph</w:t>
      </w:r>
      <w:r w:rsidR="006630A8" w:rsidRPr="00CD68C8">
        <w:rPr>
          <w:rFonts w:ascii="Arial" w:hAnsi="Arial" w:cs="Arial"/>
          <w:color w:val="000000" w:themeColor="text1"/>
          <w:sz w:val="20"/>
          <w:szCs w:val="20"/>
        </w:rPr>
        <w:t>ầ</w:t>
      </w:r>
      <w:r w:rsidR="00CA0648" w:rsidRPr="002A6C7B">
        <w:rPr>
          <w:rFonts w:ascii="Arial" w:hAnsi="Arial" w:cs="Arial"/>
          <w:color w:val="000000" w:themeColor="text1"/>
          <w:sz w:val="20"/>
          <w:szCs w:val="20"/>
        </w:rPr>
        <w:t>n, nội dung của các giấy tờ theo quy định tại Điều 29 và Điều 30 của Nghị định này.</w:t>
      </w:r>
    </w:p>
    <w:p w:rsidR="005653D3" w:rsidRPr="002A6C7B" w:rsidRDefault="00DF0763" w:rsidP="008E1E13">
      <w:pPr>
        <w:pStyle w:val="Vnbnnidung0"/>
        <w:tabs>
          <w:tab w:val="left" w:pos="850"/>
        </w:tabs>
        <w:spacing w:after="120" w:line="240" w:lineRule="auto"/>
        <w:ind w:firstLine="720"/>
        <w:jc w:val="both"/>
        <w:rPr>
          <w:rFonts w:ascii="Arial" w:hAnsi="Arial" w:cs="Arial"/>
          <w:color w:val="000000" w:themeColor="text1"/>
          <w:sz w:val="20"/>
          <w:szCs w:val="20"/>
        </w:rPr>
      </w:pPr>
      <w:bookmarkStart w:id="104" w:name="bookmark23"/>
      <w:bookmarkEnd w:id="104"/>
      <w:r w:rsidRPr="00CD68C8">
        <w:rPr>
          <w:rFonts w:ascii="Arial" w:hAnsi="Arial" w:cs="Arial"/>
          <w:color w:val="000000" w:themeColor="text1"/>
          <w:sz w:val="20"/>
          <w:szCs w:val="20"/>
        </w:rPr>
        <w:t xml:space="preserve">2. </w:t>
      </w:r>
      <w:r w:rsidR="00CA0648" w:rsidRPr="002A6C7B">
        <w:rPr>
          <w:rFonts w:ascii="Arial" w:hAnsi="Arial" w:cs="Arial"/>
          <w:color w:val="000000" w:themeColor="text1"/>
          <w:sz w:val="20"/>
          <w:szCs w:val="20"/>
        </w:rPr>
        <w:t>Trình tự, thủ tục đăng ký biến động đất đai, tài sản gắn liền với đất, cấp Giấy chứng nhận quyền sử dụng đất, quyền sở hữu tài sản gắn liền với đất bằng phương tiện điện tử như sau:</w:t>
      </w:r>
    </w:p>
    <w:p w:rsidR="005653D3" w:rsidRPr="002A6C7B" w:rsidRDefault="00DF0763" w:rsidP="008E1E13">
      <w:pPr>
        <w:pStyle w:val="Vnbnnidung0"/>
        <w:tabs>
          <w:tab w:val="left" w:pos="870"/>
        </w:tabs>
        <w:spacing w:after="120" w:line="240" w:lineRule="auto"/>
        <w:ind w:firstLine="720"/>
        <w:jc w:val="both"/>
        <w:rPr>
          <w:rFonts w:ascii="Arial" w:hAnsi="Arial" w:cs="Arial"/>
          <w:color w:val="000000" w:themeColor="text1"/>
          <w:sz w:val="20"/>
          <w:szCs w:val="20"/>
        </w:rPr>
      </w:pPr>
      <w:bookmarkStart w:id="105" w:name="bookmark24"/>
      <w:bookmarkEnd w:id="105"/>
      <w:r w:rsidRPr="00CD68C8">
        <w:rPr>
          <w:rFonts w:ascii="Arial" w:hAnsi="Arial" w:cs="Arial"/>
          <w:color w:val="000000" w:themeColor="text1"/>
          <w:sz w:val="20"/>
          <w:szCs w:val="20"/>
        </w:rPr>
        <w:t xml:space="preserve">a) </w:t>
      </w:r>
      <w:r w:rsidR="00CA0648" w:rsidRPr="002A6C7B">
        <w:rPr>
          <w:rFonts w:ascii="Arial" w:hAnsi="Arial" w:cs="Arial"/>
          <w:color w:val="000000" w:themeColor="text1"/>
          <w:sz w:val="20"/>
          <w:szCs w:val="20"/>
        </w:rPr>
        <w:t xml:space="preserve">Người sử dụng đất, chủ sở hữu tài sản gắn liền với đất nhập thông tin vào Đơn </w:t>
      </w:r>
      <w:r w:rsidR="002A710E" w:rsidRPr="002A6C7B">
        <w:rPr>
          <w:rFonts w:ascii="Arial" w:hAnsi="Arial" w:cs="Arial"/>
          <w:color w:val="000000" w:themeColor="text1"/>
          <w:sz w:val="20"/>
          <w:szCs w:val="20"/>
        </w:rPr>
        <w:t>đăng</w:t>
      </w:r>
      <w:r w:rsidR="00CA0648" w:rsidRPr="002A6C7B">
        <w:rPr>
          <w:rFonts w:ascii="Arial" w:hAnsi="Arial" w:cs="Arial"/>
          <w:color w:val="000000" w:themeColor="text1"/>
          <w:sz w:val="20"/>
          <w:szCs w:val="20"/>
        </w:rPr>
        <w:t xml:space="preserve"> ký biến động đất đai, tài sản gắn liền với đất điện tử, đồng thời gắn kèm theo hồ sơ đăng ký biến động đất đai, tài sản gắn liền với đất điện tử trên </w:t>
      </w:r>
      <w:r w:rsidR="00FE536B" w:rsidRPr="002A6C7B">
        <w:rPr>
          <w:rFonts w:ascii="Arial" w:hAnsi="Arial" w:cs="Arial"/>
          <w:color w:val="000000" w:themeColor="text1"/>
          <w:sz w:val="20"/>
          <w:szCs w:val="20"/>
        </w:rPr>
        <w:t>Cổng dịch</w:t>
      </w:r>
      <w:r w:rsidR="00CA0648" w:rsidRPr="002A6C7B">
        <w:rPr>
          <w:rFonts w:ascii="Arial" w:hAnsi="Arial" w:cs="Arial"/>
          <w:color w:val="000000" w:themeColor="text1"/>
          <w:sz w:val="20"/>
          <w:szCs w:val="20"/>
        </w:rPr>
        <w:t xml:space="preserve"> vụ công Quốc gia hoặc </w:t>
      </w:r>
      <w:r w:rsidR="00FE536B" w:rsidRPr="002A6C7B">
        <w:rPr>
          <w:rFonts w:ascii="Arial" w:hAnsi="Arial" w:cs="Arial"/>
          <w:color w:val="000000" w:themeColor="text1"/>
          <w:sz w:val="20"/>
          <w:szCs w:val="20"/>
        </w:rPr>
        <w:t>Cổng dịch</w:t>
      </w:r>
      <w:r w:rsidR="00CA0648" w:rsidRPr="002A6C7B">
        <w:rPr>
          <w:rFonts w:ascii="Arial" w:hAnsi="Arial" w:cs="Arial"/>
          <w:color w:val="000000" w:themeColor="text1"/>
          <w:sz w:val="20"/>
          <w:szCs w:val="20"/>
        </w:rPr>
        <w:t xml:space="preserve"> vụ công cấp tỉnh;</w:t>
      </w:r>
    </w:p>
    <w:p w:rsidR="005653D3" w:rsidRPr="002A6C7B" w:rsidRDefault="00DF0763" w:rsidP="008E1E13">
      <w:pPr>
        <w:pStyle w:val="Vnbnnidung0"/>
        <w:tabs>
          <w:tab w:val="left" w:pos="880"/>
        </w:tabs>
        <w:spacing w:after="120" w:line="240" w:lineRule="auto"/>
        <w:ind w:firstLine="720"/>
        <w:jc w:val="both"/>
        <w:rPr>
          <w:rFonts w:ascii="Arial" w:hAnsi="Arial" w:cs="Arial"/>
          <w:color w:val="000000" w:themeColor="text1"/>
          <w:sz w:val="20"/>
          <w:szCs w:val="20"/>
        </w:rPr>
      </w:pPr>
      <w:bookmarkStart w:id="106" w:name="bookmark25"/>
      <w:bookmarkEnd w:id="106"/>
      <w:r w:rsidRPr="00CD68C8">
        <w:rPr>
          <w:rFonts w:ascii="Arial" w:hAnsi="Arial" w:cs="Arial"/>
          <w:color w:val="000000" w:themeColor="text1"/>
          <w:sz w:val="20"/>
          <w:szCs w:val="20"/>
        </w:rPr>
        <w:lastRenderedPageBreak/>
        <w:t xml:space="preserve">b) </w:t>
      </w:r>
      <w:r w:rsidR="00CA0648" w:rsidRPr="002A6C7B">
        <w:rPr>
          <w:rFonts w:ascii="Arial" w:hAnsi="Arial" w:cs="Arial"/>
          <w:color w:val="000000" w:themeColor="text1"/>
          <w:sz w:val="20"/>
          <w:szCs w:val="20"/>
        </w:rPr>
        <w:t xml:space="preserve">Hệ thống tiếp nhận hồ sơ của </w:t>
      </w:r>
      <w:r w:rsidR="00FE536B" w:rsidRPr="002A6C7B">
        <w:rPr>
          <w:rFonts w:ascii="Arial" w:hAnsi="Arial" w:cs="Arial"/>
          <w:color w:val="000000" w:themeColor="text1"/>
          <w:sz w:val="20"/>
          <w:szCs w:val="20"/>
        </w:rPr>
        <w:t>Cổng dịch</w:t>
      </w:r>
      <w:r w:rsidR="00CA0648" w:rsidRPr="002A6C7B">
        <w:rPr>
          <w:rFonts w:ascii="Arial" w:hAnsi="Arial" w:cs="Arial"/>
          <w:color w:val="000000" w:themeColor="text1"/>
          <w:sz w:val="20"/>
          <w:szCs w:val="20"/>
        </w:rPr>
        <w:t xml:space="preserve"> vụ công Quốc gia hoặc </w:t>
      </w:r>
      <w:r w:rsidR="00FE536B" w:rsidRPr="002A6C7B">
        <w:rPr>
          <w:rFonts w:ascii="Arial" w:hAnsi="Arial" w:cs="Arial"/>
          <w:color w:val="000000" w:themeColor="text1"/>
          <w:sz w:val="20"/>
          <w:szCs w:val="20"/>
        </w:rPr>
        <w:t>Cổng dịch</w:t>
      </w:r>
      <w:r w:rsidR="00CA0648" w:rsidRPr="002A6C7B">
        <w:rPr>
          <w:rFonts w:ascii="Arial" w:hAnsi="Arial" w:cs="Arial"/>
          <w:color w:val="000000" w:themeColor="text1"/>
          <w:sz w:val="20"/>
          <w:szCs w:val="20"/>
        </w:rPr>
        <w:t xml:space="preserve"> vụ công cấp tỉnh gửi phản hồi kết quả tiếp nhận cho người yêu cầu đăng ký qua </w:t>
      </w:r>
      <w:r w:rsidR="00FE536B" w:rsidRPr="002A6C7B">
        <w:rPr>
          <w:rFonts w:ascii="Arial" w:hAnsi="Arial" w:cs="Arial"/>
          <w:color w:val="000000" w:themeColor="text1"/>
          <w:sz w:val="20"/>
          <w:szCs w:val="20"/>
        </w:rPr>
        <w:t>Cổng dịch</w:t>
      </w:r>
      <w:r w:rsidR="00CA0648" w:rsidRPr="002A6C7B">
        <w:rPr>
          <w:rFonts w:ascii="Arial" w:hAnsi="Arial" w:cs="Arial"/>
          <w:color w:val="000000" w:themeColor="text1"/>
          <w:sz w:val="20"/>
          <w:szCs w:val="20"/>
        </w:rPr>
        <w:t xml:space="preserve"> vụ công hoặc thư điện tử hoặc các phương tiện điện tử khác;</w:t>
      </w:r>
    </w:p>
    <w:p w:rsidR="005653D3" w:rsidRPr="002A6C7B" w:rsidRDefault="00DF0763" w:rsidP="008E1E13">
      <w:pPr>
        <w:pStyle w:val="Vnbnnidung0"/>
        <w:tabs>
          <w:tab w:val="left" w:pos="884"/>
        </w:tabs>
        <w:spacing w:after="120" w:line="240" w:lineRule="auto"/>
        <w:ind w:firstLine="720"/>
        <w:jc w:val="both"/>
        <w:rPr>
          <w:rFonts w:ascii="Arial" w:hAnsi="Arial" w:cs="Arial"/>
          <w:color w:val="000000" w:themeColor="text1"/>
          <w:sz w:val="20"/>
          <w:szCs w:val="20"/>
        </w:rPr>
      </w:pPr>
      <w:bookmarkStart w:id="107" w:name="bookmark26"/>
      <w:bookmarkEnd w:id="107"/>
      <w:r w:rsidRPr="00CD68C8">
        <w:rPr>
          <w:rFonts w:ascii="Arial" w:hAnsi="Arial" w:cs="Arial"/>
          <w:color w:val="000000" w:themeColor="text1"/>
          <w:sz w:val="20"/>
          <w:szCs w:val="20"/>
        </w:rPr>
        <w:t xml:space="preserve">c) </w:t>
      </w:r>
      <w:r w:rsidR="00CA0648" w:rsidRPr="002A6C7B">
        <w:rPr>
          <w:rFonts w:ascii="Arial" w:hAnsi="Arial" w:cs="Arial"/>
          <w:color w:val="000000" w:themeColor="text1"/>
          <w:sz w:val="20"/>
          <w:szCs w:val="20"/>
        </w:rPr>
        <w:t>Cơ quan giải quyết thủ tục đăng ký đất đai, tài sản gắn liền với đất kiểm tra hồ sơ, giải quyết thủ tục hành chính theo quy định từ Điều 37 đến Điều 45 của Nghị định này;</w:t>
      </w:r>
    </w:p>
    <w:p w:rsidR="005653D3" w:rsidRPr="002A6C7B" w:rsidRDefault="00DF0763" w:rsidP="008E1E13">
      <w:pPr>
        <w:pStyle w:val="Vnbnnidung0"/>
        <w:tabs>
          <w:tab w:val="left" w:pos="884"/>
        </w:tabs>
        <w:spacing w:after="120" w:line="240" w:lineRule="auto"/>
        <w:ind w:firstLine="720"/>
        <w:jc w:val="both"/>
        <w:rPr>
          <w:rFonts w:ascii="Arial" w:hAnsi="Arial" w:cs="Arial"/>
          <w:color w:val="000000" w:themeColor="text1"/>
          <w:sz w:val="20"/>
          <w:szCs w:val="20"/>
        </w:rPr>
      </w:pPr>
      <w:bookmarkStart w:id="108" w:name="bookmark27"/>
      <w:bookmarkEnd w:id="108"/>
      <w:r w:rsidRPr="00CD68C8">
        <w:rPr>
          <w:rFonts w:ascii="Arial" w:hAnsi="Arial" w:cs="Arial"/>
          <w:color w:val="000000" w:themeColor="text1"/>
          <w:sz w:val="20"/>
          <w:szCs w:val="20"/>
        </w:rPr>
        <w:t xml:space="preserve">d) </w:t>
      </w:r>
      <w:r w:rsidR="00CA0648" w:rsidRPr="002A6C7B">
        <w:rPr>
          <w:rFonts w:ascii="Arial" w:hAnsi="Arial" w:cs="Arial"/>
          <w:color w:val="000000" w:themeColor="text1"/>
          <w:sz w:val="20"/>
          <w:szCs w:val="20"/>
        </w:rPr>
        <w:t xml:space="preserve">Cơ quan giải quyết thủ tục đăng ký đất đai, tài sản gắn liền với đất gửi </w:t>
      </w:r>
      <w:r w:rsidR="00FE536B" w:rsidRPr="002A6C7B">
        <w:rPr>
          <w:rFonts w:ascii="Arial" w:hAnsi="Arial" w:cs="Arial"/>
          <w:color w:val="000000" w:themeColor="text1"/>
          <w:sz w:val="20"/>
          <w:szCs w:val="20"/>
        </w:rPr>
        <w:t>kết</w:t>
      </w:r>
      <w:r w:rsidR="00CA0648" w:rsidRPr="002A6C7B">
        <w:rPr>
          <w:rFonts w:ascii="Arial" w:hAnsi="Arial" w:cs="Arial"/>
          <w:color w:val="000000" w:themeColor="text1"/>
          <w:sz w:val="20"/>
          <w:szCs w:val="20"/>
        </w:rPr>
        <w:t xml:space="preserve"> quả giải quyết thủ tục hành chính cho người sử dụng đất, chủ sở hữu tài sản gắn liền với đất theo quy định tại khoản 5 và khoản 6 Điều 21 của Nghị định này.</w:t>
      </w:r>
    </w:p>
    <w:p w:rsidR="005653D3" w:rsidRPr="002A6C7B" w:rsidRDefault="00CA0648" w:rsidP="000815F7">
      <w:pPr>
        <w:pStyle w:val="Tiu10"/>
        <w:keepNext/>
        <w:keepLines/>
        <w:spacing w:after="120" w:line="240" w:lineRule="auto"/>
        <w:ind w:firstLine="720"/>
        <w:jc w:val="both"/>
        <w:outlineLvl w:val="9"/>
        <w:rPr>
          <w:rFonts w:ascii="Arial" w:hAnsi="Arial" w:cs="Arial"/>
          <w:color w:val="000000" w:themeColor="text1"/>
          <w:sz w:val="20"/>
          <w:szCs w:val="20"/>
        </w:rPr>
      </w:pPr>
      <w:bookmarkStart w:id="109" w:name="bookmark28"/>
      <w:bookmarkStart w:id="110" w:name="bookmark29"/>
      <w:bookmarkStart w:id="111" w:name="bookmark30"/>
      <w:r w:rsidRPr="002A6C7B">
        <w:rPr>
          <w:rFonts w:ascii="Arial" w:hAnsi="Arial" w:cs="Arial"/>
          <w:color w:val="000000" w:themeColor="text1"/>
          <w:sz w:val="20"/>
          <w:szCs w:val="20"/>
        </w:rPr>
        <w:t>Điều 50. Giấy chứng nhận quyền sử dụng đất, quyền s</w:t>
      </w:r>
      <w:r w:rsidR="00150B3F" w:rsidRPr="002A6C7B">
        <w:rPr>
          <w:rFonts w:ascii="Arial" w:hAnsi="Arial" w:cs="Arial"/>
          <w:color w:val="000000" w:themeColor="text1"/>
          <w:sz w:val="20"/>
          <w:szCs w:val="20"/>
        </w:rPr>
        <w:t>ở</w:t>
      </w:r>
      <w:r w:rsidR="00DF0763" w:rsidRPr="002A6C7B">
        <w:rPr>
          <w:rFonts w:ascii="Arial" w:hAnsi="Arial" w:cs="Arial"/>
          <w:color w:val="000000" w:themeColor="text1"/>
          <w:sz w:val="20"/>
          <w:szCs w:val="20"/>
        </w:rPr>
        <w:t xml:space="preserve"> hữu tài sản gắn liền vớ</w:t>
      </w:r>
      <w:r w:rsidRPr="002A6C7B">
        <w:rPr>
          <w:rFonts w:ascii="Arial" w:hAnsi="Arial" w:cs="Arial"/>
          <w:color w:val="000000" w:themeColor="text1"/>
          <w:sz w:val="20"/>
          <w:szCs w:val="20"/>
        </w:rPr>
        <w:t>i đất điện t</w:t>
      </w:r>
      <w:bookmarkEnd w:id="109"/>
      <w:bookmarkEnd w:id="110"/>
      <w:bookmarkEnd w:id="111"/>
      <w:r w:rsidR="00DF0763" w:rsidRPr="002A6C7B">
        <w:rPr>
          <w:rFonts w:ascii="Arial" w:hAnsi="Arial" w:cs="Arial"/>
          <w:color w:val="000000" w:themeColor="text1"/>
          <w:sz w:val="20"/>
          <w:szCs w:val="20"/>
        </w:rPr>
        <w:t>ử</w:t>
      </w:r>
    </w:p>
    <w:p w:rsidR="00BC34B4" w:rsidRDefault="000815F7" w:rsidP="00BC34B4">
      <w:pPr>
        <w:pStyle w:val="Vnbnnidung0"/>
        <w:tabs>
          <w:tab w:val="left" w:pos="891"/>
        </w:tabs>
        <w:spacing w:after="120" w:line="240" w:lineRule="auto"/>
        <w:ind w:firstLine="720"/>
        <w:jc w:val="both"/>
        <w:rPr>
          <w:rFonts w:ascii="Arial" w:hAnsi="Arial" w:cs="Arial"/>
          <w:color w:val="000000" w:themeColor="text1"/>
          <w:sz w:val="20"/>
          <w:szCs w:val="20"/>
        </w:rPr>
      </w:pPr>
      <w:bookmarkStart w:id="112" w:name="bookmark31"/>
      <w:bookmarkEnd w:id="112"/>
      <w:r w:rsidRPr="00CD68C8">
        <w:rPr>
          <w:rFonts w:ascii="Arial" w:hAnsi="Arial" w:cs="Arial"/>
          <w:color w:val="000000" w:themeColor="text1"/>
          <w:sz w:val="20"/>
          <w:szCs w:val="20"/>
        </w:rPr>
        <w:t xml:space="preserve">1. </w:t>
      </w:r>
      <w:r w:rsidR="00CA0648" w:rsidRPr="002A6C7B">
        <w:rPr>
          <w:rFonts w:ascii="Arial" w:hAnsi="Arial" w:cs="Arial"/>
          <w:color w:val="000000" w:themeColor="text1"/>
          <w:sz w:val="20"/>
          <w:szCs w:val="20"/>
        </w:rPr>
        <w:t>Giấy chứng nhận quyền sử dụng đất, quyền sở hữu tài sản gắn liền với đất điện tử là văn bản điện tử được xác thực trong Hệ thống thông tin quốc gia về đất đai có giá trị pháp lý như Giấy chứng nhận quyền sử dụng đất, quyền sở hữu tài sản gắn liền với đất dạng giấy.</w:t>
      </w:r>
      <w:bookmarkStart w:id="113" w:name="bookmark32"/>
      <w:bookmarkEnd w:id="113"/>
    </w:p>
    <w:p w:rsidR="00BC34B4" w:rsidRDefault="00BC34B4" w:rsidP="00BC34B4">
      <w:pPr>
        <w:pStyle w:val="Vnbnnidung0"/>
        <w:tabs>
          <w:tab w:val="left" w:pos="898"/>
        </w:tabs>
        <w:spacing w:after="120" w:line="240" w:lineRule="auto"/>
        <w:ind w:firstLine="720"/>
        <w:jc w:val="both"/>
        <w:rPr>
          <w:rFonts w:ascii="Arial" w:hAnsi="Arial" w:cs="Arial"/>
          <w:color w:val="000000" w:themeColor="text1"/>
          <w:sz w:val="20"/>
          <w:szCs w:val="20"/>
        </w:rPr>
      </w:pPr>
      <w:r w:rsidRPr="00CD68C8">
        <w:rPr>
          <w:rFonts w:ascii="Arial" w:hAnsi="Arial" w:cs="Arial"/>
          <w:color w:val="000000" w:themeColor="text1"/>
          <w:sz w:val="20"/>
          <w:szCs w:val="20"/>
        </w:rPr>
        <w:t xml:space="preserve">2. </w:t>
      </w:r>
      <w:r w:rsidR="00CA0648" w:rsidRPr="002A6C7B">
        <w:rPr>
          <w:rFonts w:ascii="Arial" w:hAnsi="Arial" w:cs="Arial"/>
          <w:color w:val="000000" w:themeColor="text1"/>
          <w:sz w:val="20"/>
          <w:szCs w:val="20"/>
        </w:rPr>
        <w:t>Giấy chứng nhận quyền sử dụng đất, quyền sở hữu tài sản gắn liền với đất điện tử được quản lý tập trung, thống nhất trong Hệ thống thông tin quốc gia về đất đai trên phạm vi cả nước.</w:t>
      </w:r>
      <w:bookmarkStart w:id="114" w:name="bookmark33"/>
      <w:bookmarkEnd w:id="114"/>
    </w:p>
    <w:p w:rsidR="005653D3" w:rsidRPr="002A6C7B" w:rsidRDefault="00BC34B4" w:rsidP="00016A35">
      <w:pPr>
        <w:pStyle w:val="Vnbnnidung0"/>
        <w:tabs>
          <w:tab w:val="left" w:pos="898"/>
        </w:tabs>
        <w:spacing w:after="0" w:line="240" w:lineRule="auto"/>
        <w:ind w:firstLine="720"/>
        <w:jc w:val="both"/>
        <w:rPr>
          <w:rFonts w:ascii="Arial" w:hAnsi="Arial" w:cs="Arial"/>
          <w:color w:val="000000" w:themeColor="text1"/>
          <w:sz w:val="20"/>
          <w:szCs w:val="20"/>
        </w:rPr>
      </w:pPr>
      <w:r w:rsidRPr="00CD68C8">
        <w:rPr>
          <w:rFonts w:ascii="Arial" w:hAnsi="Arial" w:cs="Arial"/>
          <w:color w:val="000000" w:themeColor="text1"/>
          <w:sz w:val="20"/>
          <w:szCs w:val="20"/>
        </w:rPr>
        <w:t xml:space="preserve">3. </w:t>
      </w:r>
      <w:r w:rsidR="002A710E" w:rsidRPr="002A6C7B">
        <w:rPr>
          <w:rFonts w:ascii="Arial" w:hAnsi="Arial" w:cs="Arial"/>
          <w:color w:val="000000" w:themeColor="text1"/>
          <w:sz w:val="20"/>
          <w:szCs w:val="20"/>
        </w:rPr>
        <w:t>Ủy ban</w:t>
      </w:r>
      <w:r w:rsidR="00CA0648" w:rsidRPr="002A6C7B">
        <w:rPr>
          <w:rFonts w:ascii="Arial" w:hAnsi="Arial" w:cs="Arial"/>
          <w:color w:val="000000" w:themeColor="text1"/>
          <w:sz w:val="20"/>
          <w:szCs w:val="20"/>
        </w:rPr>
        <w:t xml:space="preserve"> nhân dân cấp tỉnh tổ chức thực hiện việc cấp Giấy chứng nhận quyền sử dụng đất, quyền sở hữu tài sản gắn liền với đất điện tử khi đảm bảo các điều kiện về phần mềm, hạ tầng kỹ thuật công nghệ thông tin, an toàn thông tin và các điều kiện khác theo quy định pháp luật về giao dịch điện tử.</w:t>
      </w:r>
    </w:p>
    <w:p w:rsidR="00DF0763" w:rsidRPr="002A6C7B" w:rsidRDefault="00DF0763" w:rsidP="008E1E13">
      <w:pPr>
        <w:pStyle w:val="Vnbnnidung0"/>
        <w:spacing w:after="0" w:line="240" w:lineRule="auto"/>
        <w:ind w:firstLine="720"/>
        <w:jc w:val="both"/>
        <w:rPr>
          <w:rFonts w:ascii="Arial" w:hAnsi="Arial" w:cs="Arial"/>
          <w:b/>
          <w:bCs/>
          <w:color w:val="000000" w:themeColor="text1"/>
          <w:sz w:val="20"/>
          <w:szCs w:val="20"/>
        </w:rPr>
      </w:pPr>
    </w:p>
    <w:p w:rsidR="005653D3" w:rsidRPr="002A6C7B" w:rsidRDefault="00CA0648" w:rsidP="008E1E13">
      <w:pPr>
        <w:pStyle w:val="Vnbnnidung0"/>
        <w:spacing w:after="0" w:line="240" w:lineRule="auto"/>
        <w:ind w:firstLine="0"/>
        <w:jc w:val="center"/>
        <w:rPr>
          <w:rFonts w:ascii="Arial" w:hAnsi="Arial" w:cs="Arial"/>
          <w:color w:val="000000" w:themeColor="text1"/>
          <w:sz w:val="20"/>
          <w:szCs w:val="20"/>
        </w:rPr>
      </w:pPr>
      <w:r w:rsidRPr="002A6C7B">
        <w:rPr>
          <w:rFonts w:ascii="Arial" w:hAnsi="Arial" w:cs="Arial"/>
          <w:b/>
          <w:bCs/>
          <w:color w:val="000000" w:themeColor="text1"/>
          <w:sz w:val="20"/>
          <w:szCs w:val="20"/>
        </w:rPr>
        <w:t>Chương</w:t>
      </w:r>
      <w:r w:rsidR="00DF0763" w:rsidRPr="00CD68C8">
        <w:rPr>
          <w:rFonts w:ascii="Arial" w:hAnsi="Arial" w:cs="Arial"/>
          <w:b/>
          <w:bCs/>
          <w:color w:val="000000" w:themeColor="text1"/>
          <w:sz w:val="20"/>
          <w:szCs w:val="20"/>
        </w:rPr>
        <w:t xml:space="preserve"> </w:t>
      </w:r>
      <w:r w:rsidRPr="002A6C7B">
        <w:rPr>
          <w:rFonts w:ascii="Arial" w:hAnsi="Arial" w:cs="Arial"/>
          <w:b/>
          <w:bCs/>
          <w:color w:val="000000" w:themeColor="text1"/>
          <w:sz w:val="20"/>
          <w:szCs w:val="20"/>
        </w:rPr>
        <w:t>IV</w:t>
      </w:r>
    </w:p>
    <w:p w:rsidR="005653D3" w:rsidRPr="002A6C7B" w:rsidRDefault="00DF0763" w:rsidP="008E1E13">
      <w:pPr>
        <w:pStyle w:val="Vnbnnidung0"/>
        <w:spacing w:after="0" w:line="240" w:lineRule="auto"/>
        <w:ind w:firstLine="0"/>
        <w:jc w:val="center"/>
        <w:rPr>
          <w:rFonts w:ascii="Arial" w:hAnsi="Arial" w:cs="Arial"/>
          <w:b/>
          <w:bCs/>
          <w:color w:val="000000" w:themeColor="text1"/>
          <w:sz w:val="20"/>
          <w:szCs w:val="20"/>
        </w:rPr>
      </w:pPr>
      <w:r w:rsidRPr="002A6C7B">
        <w:rPr>
          <w:rFonts w:ascii="Arial" w:hAnsi="Arial" w:cs="Arial"/>
          <w:b/>
          <w:bCs/>
          <w:color w:val="000000" w:themeColor="text1"/>
          <w:sz w:val="20"/>
          <w:szCs w:val="20"/>
        </w:rPr>
        <w:t>XÂY DỰNG, QUẢN LÝ, VẬN HÀNH VÀ KHAI THÁC</w:t>
      </w:r>
      <w:r w:rsidRPr="002A6C7B">
        <w:rPr>
          <w:rFonts w:ascii="Arial" w:hAnsi="Arial" w:cs="Arial"/>
          <w:b/>
          <w:bCs/>
          <w:color w:val="000000" w:themeColor="text1"/>
          <w:sz w:val="20"/>
          <w:szCs w:val="20"/>
        </w:rPr>
        <w:br/>
        <w:t>HỆ TH</w:t>
      </w:r>
      <w:r w:rsidRPr="00CD68C8">
        <w:rPr>
          <w:rFonts w:ascii="Arial" w:hAnsi="Arial" w:cs="Arial"/>
          <w:b/>
          <w:bCs/>
          <w:color w:val="000000" w:themeColor="text1"/>
          <w:sz w:val="20"/>
          <w:szCs w:val="20"/>
        </w:rPr>
        <w:t>Ố</w:t>
      </w:r>
      <w:r w:rsidRPr="002A6C7B">
        <w:rPr>
          <w:rFonts w:ascii="Arial" w:hAnsi="Arial" w:cs="Arial"/>
          <w:b/>
          <w:bCs/>
          <w:color w:val="000000" w:themeColor="text1"/>
          <w:sz w:val="20"/>
          <w:szCs w:val="20"/>
        </w:rPr>
        <w:t>NG THÔNG TIN Q</w:t>
      </w:r>
      <w:r w:rsidRPr="00CD68C8">
        <w:rPr>
          <w:rFonts w:ascii="Arial" w:hAnsi="Arial" w:cs="Arial"/>
          <w:b/>
          <w:bCs/>
          <w:color w:val="000000" w:themeColor="text1"/>
          <w:sz w:val="20"/>
          <w:szCs w:val="20"/>
        </w:rPr>
        <w:t>UỐ</w:t>
      </w:r>
      <w:r w:rsidRPr="002A6C7B">
        <w:rPr>
          <w:rFonts w:ascii="Arial" w:hAnsi="Arial" w:cs="Arial"/>
          <w:b/>
          <w:bCs/>
          <w:color w:val="000000" w:themeColor="text1"/>
          <w:sz w:val="20"/>
          <w:szCs w:val="20"/>
        </w:rPr>
        <w:t>C GIA V</w:t>
      </w:r>
      <w:r w:rsidRPr="00CD68C8">
        <w:rPr>
          <w:rFonts w:ascii="Arial" w:hAnsi="Arial" w:cs="Arial"/>
          <w:b/>
          <w:bCs/>
          <w:color w:val="000000" w:themeColor="text1"/>
          <w:sz w:val="20"/>
          <w:szCs w:val="20"/>
        </w:rPr>
        <w:t>Ề</w:t>
      </w:r>
      <w:r w:rsidRPr="002A6C7B">
        <w:rPr>
          <w:rFonts w:ascii="Arial" w:hAnsi="Arial" w:cs="Arial"/>
          <w:b/>
          <w:bCs/>
          <w:color w:val="000000" w:themeColor="text1"/>
          <w:sz w:val="20"/>
          <w:szCs w:val="20"/>
        </w:rPr>
        <w:t xml:space="preserve"> ĐẤT ĐAI</w:t>
      </w:r>
    </w:p>
    <w:p w:rsidR="00DF0763" w:rsidRPr="002A6C7B" w:rsidRDefault="00DF0763" w:rsidP="008E1E13">
      <w:pPr>
        <w:pStyle w:val="Vnbnnidung0"/>
        <w:spacing w:after="0" w:line="240" w:lineRule="auto"/>
        <w:ind w:firstLine="720"/>
        <w:jc w:val="both"/>
        <w:rPr>
          <w:rFonts w:ascii="Arial" w:hAnsi="Arial" w:cs="Arial"/>
          <w:color w:val="000000" w:themeColor="text1"/>
          <w:sz w:val="20"/>
          <w:szCs w:val="20"/>
        </w:rPr>
      </w:pPr>
    </w:p>
    <w:p w:rsidR="005653D3" w:rsidRPr="002A6C7B" w:rsidRDefault="00CA0648" w:rsidP="008E1E13">
      <w:pPr>
        <w:pStyle w:val="Vnbnnidung0"/>
        <w:spacing w:after="120" w:line="240" w:lineRule="auto"/>
        <w:ind w:firstLine="720"/>
        <w:jc w:val="both"/>
        <w:rPr>
          <w:rFonts w:ascii="Arial" w:hAnsi="Arial" w:cs="Arial"/>
          <w:color w:val="000000" w:themeColor="text1"/>
          <w:sz w:val="20"/>
          <w:szCs w:val="20"/>
        </w:rPr>
      </w:pPr>
      <w:r w:rsidRPr="002A6C7B">
        <w:rPr>
          <w:rFonts w:ascii="Arial" w:hAnsi="Arial" w:cs="Arial"/>
          <w:b/>
          <w:bCs/>
          <w:color w:val="000000" w:themeColor="text1"/>
          <w:sz w:val="20"/>
          <w:szCs w:val="20"/>
        </w:rPr>
        <w:t>Điều 51. Hoạt động xây dựng, quản lý, vận hành và khai thác Hệ thống thông tin quốc gia về đất đai</w:t>
      </w:r>
    </w:p>
    <w:p w:rsidR="005653D3" w:rsidRPr="002A6C7B" w:rsidRDefault="00DF0763" w:rsidP="008E1E13">
      <w:pPr>
        <w:pStyle w:val="Vnbnnidung0"/>
        <w:tabs>
          <w:tab w:val="left" w:pos="888"/>
        </w:tabs>
        <w:spacing w:after="120" w:line="240" w:lineRule="auto"/>
        <w:ind w:firstLine="720"/>
        <w:jc w:val="both"/>
        <w:rPr>
          <w:rFonts w:ascii="Arial" w:hAnsi="Arial" w:cs="Arial"/>
          <w:color w:val="000000" w:themeColor="text1"/>
          <w:sz w:val="20"/>
          <w:szCs w:val="20"/>
        </w:rPr>
      </w:pPr>
      <w:bookmarkStart w:id="115" w:name="bookmark34"/>
      <w:bookmarkEnd w:id="115"/>
      <w:r w:rsidRPr="00CD68C8">
        <w:rPr>
          <w:rFonts w:ascii="Arial" w:hAnsi="Arial" w:cs="Arial"/>
          <w:color w:val="000000" w:themeColor="text1"/>
          <w:sz w:val="20"/>
          <w:szCs w:val="20"/>
        </w:rPr>
        <w:t xml:space="preserve">1. </w:t>
      </w:r>
      <w:r w:rsidR="00CA0648" w:rsidRPr="002A6C7B">
        <w:rPr>
          <w:rFonts w:ascii="Arial" w:hAnsi="Arial" w:cs="Arial"/>
          <w:color w:val="000000" w:themeColor="text1"/>
          <w:sz w:val="20"/>
          <w:szCs w:val="20"/>
        </w:rPr>
        <w:t>Ban hành quy chế, cơ chế, quy định về xây dựng, quản lý, khai thác và sử dụng Hệ thống thông tin quốc gia về đất đai.</w:t>
      </w:r>
    </w:p>
    <w:p w:rsidR="005653D3" w:rsidRPr="002A6C7B" w:rsidRDefault="00DF0763" w:rsidP="008E1E13">
      <w:pPr>
        <w:pStyle w:val="Vnbnnidung0"/>
        <w:tabs>
          <w:tab w:val="left" w:pos="895"/>
        </w:tabs>
        <w:spacing w:after="120" w:line="240" w:lineRule="auto"/>
        <w:ind w:firstLine="720"/>
        <w:jc w:val="both"/>
        <w:rPr>
          <w:rFonts w:ascii="Arial" w:hAnsi="Arial" w:cs="Arial"/>
          <w:color w:val="000000" w:themeColor="text1"/>
          <w:sz w:val="20"/>
          <w:szCs w:val="20"/>
        </w:rPr>
      </w:pPr>
      <w:bookmarkStart w:id="116" w:name="bookmark35"/>
      <w:bookmarkEnd w:id="116"/>
      <w:r w:rsidRPr="00CD68C8">
        <w:rPr>
          <w:rFonts w:ascii="Arial" w:hAnsi="Arial" w:cs="Arial"/>
          <w:color w:val="000000" w:themeColor="text1"/>
          <w:sz w:val="20"/>
          <w:szCs w:val="20"/>
        </w:rPr>
        <w:t xml:space="preserve">2. </w:t>
      </w:r>
      <w:r w:rsidR="00CA0648" w:rsidRPr="002A6C7B">
        <w:rPr>
          <w:rFonts w:ascii="Arial" w:hAnsi="Arial" w:cs="Arial"/>
          <w:color w:val="000000" w:themeColor="text1"/>
          <w:sz w:val="20"/>
          <w:szCs w:val="20"/>
        </w:rPr>
        <w:t>Thiết lập, duy trì vận hành, bảo trì, nâng cấp hạ tầng kỹ thuật công nghệ thông tin của Hệ thống thông tin quốc gia về đất đai.</w:t>
      </w:r>
    </w:p>
    <w:p w:rsidR="005653D3" w:rsidRPr="002A6C7B" w:rsidRDefault="00DF0763" w:rsidP="008E1E13">
      <w:pPr>
        <w:pStyle w:val="Vnbnnidung0"/>
        <w:tabs>
          <w:tab w:val="left" w:pos="895"/>
        </w:tabs>
        <w:spacing w:after="120" w:line="240" w:lineRule="auto"/>
        <w:ind w:firstLine="720"/>
        <w:jc w:val="both"/>
        <w:rPr>
          <w:rFonts w:ascii="Arial" w:hAnsi="Arial" w:cs="Arial"/>
          <w:color w:val="000000" w:themeColor="text1"/>
          <w:sz w:val="20"/>
          <w:szCs w:val="20"/>
        </w:rPr>
      </w:pPr>
      <w:bookmarkStart w:id="117" w:name="bookmark36"/>
      <w:bookmarkEnd w:id="117"/>
      <w:r w:rsidRPr="00CD68C8">
        <w:rPr>
          <w:rFonts w:ascii="Arial" w:hAnsi="Arial" w:cs="Arial"/>
          <w:color w:val="000000" w:themeColor="text1"/>
          <w:sz w:val="20"/>
          <w:szCs w:val="20"/>
        </w:rPr>
        <w:t xml:space="preserve">3. </w:t>
      </w:r>
      <w:r w:rsidR="00CA0648" w:rsidRPr="002A6C7B">
        <w:rPr>
          <w:rFonts w:ascii="Arial" w:hAnsi="Arial" w:cs="Arial"/>
          <w:color w:val="000000" w:themeColor="text1"/>
          <w:sz w:val="20"/>
          <w:szCs w:val="20"/>
        </w:rPr>
        <w:t>Xây dựng, nâng cấp, duy trì phần mềm của Hệ thống thông tin quốc gia về đất đai.</w:t>
      </w:r>
    </w:p>
    <w:p w:rsidR="005653D3" w:rsidRPr="002A6C7B" w:rsidRDefault="00DF0763" w:rsidP="008E1E13">
      <w:pPr>
        <w:pStyle w:val="Vnbnnidung0"/>
        <w:tabs>
          <w:tab w:val="left" w:pos="895"/>
        </w:tabs>
        <w:spacing w:after="120" w:line="240" w:lineRule="auto"/>
        <w:ind w:firstLine="720"/>
        <w:jc w:val="both"/>
        <w:rPr>
          <w:rFonts w:ascii="Arial" w:hAnsi="Arial" w:cs="Arial"/>
          <w:color w:val="000000" w:themeColor="text1"/>
          <w:sz w:val="20"/>
          <w:szCs w:val="20"/>
        </w:rPr>
      </w:pPr>
      <w:bookmarkStart w:id="118" w:name="bookmark37"/>
      <w:bookmarkEnd w:id="118"/>
      <w:r w:rsidRPr="00CD68C8">
        <w:rPr>
          <w:rFonts w:ascii="Arial" w:hAnsi="Arial" w:cs="Arial"/>
          <w:color w:val="000000" w:themeColor="text1"/>
          <w:sz w:val="20"/>
          <w:szCs w:val="20"/>
        </w:rPr>
        <w:t xml:space="preserve">4. </w:t>
      </w:r>
      <w:r w:rsidR="00CA0648" w:rsidRPr="002A6C7B">
        <w:rPr>
          <w:rFonts w:ascii="Arial" w:hAnsi="Arial" w:cs="Arial"/>
          <w:color w:val="000000" w:themeColor="text1"/>
          <w:sz w:val="20"/>
          <w:szCs w:val="20"/>
        </w:rPr>
        <w:t>Xây dựng, cập nhật cơ sở dữ liệu quốc gia về đất đai; quản lý, quản trị, kết nối, chia sẻ cơ sở dữ liệu quốc gia về đất đai.</w:t>
      </w:r>
    </w:p>
    <w:p w:rsidR="005653D3" w:rsidRPr="002A6C7B" w:rsidRDefault="00DF0763" w:rsidP="008E1E13">
      <w:pPr>
        <w:pStyle w:val="Vnbnnidung0"/>
        <w:tabs>
          <w:tab w:val="left" w:pos="905"/>
        </w:tabs>
        <w:spacing w:after="120" w:line="240" w:lineRule="auto"/>
        <w:ind w:firstLine="720"/>
        <w:jc w:val="both"/>
        <w:rPr>
          <w:rFonts w:ascii="Arial" w:hAnsi="Arial" w:cs="Arial"/>
          <w:color w:val="000000" w:themeColor="text1"/>
          <w:sz w:val="20"/>
          <w:szCs w:val="20"/>
        </w:rPr>
      </w:pPr>
      <w:bookmarkStart w:id="119" w:name="bookmark38"/>
      <w:bookmarkEnd w:id="119"/>
      <w:r w:rsidRPr="00CD68C8">
        <w:rPr>
          <w:rFonts w:ascii="Arial" w:hAnsi="Arial" w:cs="Arial"/>
          <w:color w:val="000000" w:themeColor="text1"/>
          <w:sz w:val="20"/>
          <w:szCs w:val="20"/>
        </w:rPr>
        <w:t xml:space="preserve">5. </w:t>
      </w:r>
      <w:r w:rsidR="00CA0648" w:rsidRPr="002A6C7B">
        <w:rPr>
          <w:rFonts w:ascii="Arial" w:hAnsi="Arial" w:cs="Arial"/>
          <w:color w:val="000000" w:themeColor="text1"/>
          <w:sz w:val="20"/>
          <w:szCs w:val="20"/>
        </w:rPr>
        <w:t>Lưu trữ, bảo mật, bảo đảm an toàn thông tin, an ninh mạng cho Hệ thống thông tin quốc gia về đất đai.</w:t>
      </w:r>
    </w:p>
    <w:p w:rsidR="005653D3" w:rsidRPr="002A6C7B" w:rsidRDefault="00DF0763" w:rsidP="008E1E13">
      <w:pPr>
        <w:pStyle w:val="Vnbnnidung0"/>
        <w:tabs>
          <w:tab w:val="left" w:pos="905"/>
        </w:tabs>
        <w:spacing w:after="120" w:line="240" w:lineRule="auto"/>
        <w:ind w:firstLine="720"/>
        <w:jc w:val="both"/>
        <w:rPr>
          <w:rFonts w:ascii="Arial" w:hAnsi="Arial" w:cs="Arial"/>
          <w:color w:val="000000" w:themeColor="text1"/>
          <w:sz w:val="20"/>
          <w:szCs w:val="20"/>
        </w:rPr>
      </w:pPr>
      <w:bookmarkStart w:id="120" w:name="bookmark39"/>
      <w:bookmarkEnd w:id="120"/>
      <w:r w:rsidRPr="00CD68C8">
        <w:rPr>
          <w:rFonts w:ascii="Arial" w:hAnsi="Arial" w:cs="Arial"/>
          <w:color w:val="000000" w:themeColor="text1"/>
          <w:sz w:val="20"/>
          <w:szCs w:val="20"/>
        </w:rPr>
        <w:t xml:space="preserve">6. </w:t>
      </w:r>
      <w:r w:rsidR="00CA0648" w:rsidRPr="002A6C7B">
        <w:rPr>
          <w:rFonts w:ascii="Arial" w:hAnsi="Arial" w:cs="Arial"/>
          <w:color w:val="000000" w:themeColor="text1"/>
          <w:sz w:val="20"/>
          <w:szCs w:val="20"/>
        </w:rPr>
        <w:t xml:space="preserve">Thanh tra, kiểm tra, giám sát việc chấp hành các quy định của pháp luật </w:t>
      </w:r>
      <w:r w:rsidR="00F649EB" w:rsidRPr="002A6C7B">
        <w:rPr>
          <w:rFonts w:ascii="Arial" w:hAnsi="Arial" w:cs="Arial"/>
          <w:color w:val="000000" w:themeColor="text1"/>
          <w:sz w:val="20"/>
          <w:szCs w:val="20"/>
        </w:rPr>
        <w:t xml:space="preserve">về </w:t>
      </w:r>
      <w:r w:rsidR="00CA0648" w:rsidRPr="002A6C7B">
        <w:rPr>
          <w:rFonts w:ascii="Arial" w:hAnsi="Arial" w:cs="Arial"/>
          <w:color w:val="000000" w:themeColor="text1"/>
          <w:sz w:val="20"/>
          <w:szCs w:val="20"/>
        </w:rPr>
        <w:t>xây dựng, quản lý, vận hành, khai thác và sử dụng</w:t>
      </w:r>
      <w:r w:rsidRPr="002A6C7B">
        <w:rPr>
          <w:rFonts w:ascii="Arial" w:hAnsi="Arial" w:cs="Arial"/>
          <w:color w:val="000000" w:themeColor="text1"/>
          <w:sz w:val="20"/>
          <w:szCs w:val="20"/>
        </w:rPr>
        <w:t xml:space="preserve"> H</w:t>
      </w:r>
      <w:r w:rsidR="00150B3F" w:rsidRPr="002A6C7B">
        <w:rPr>
          <w:rFonts w:ascii="Arial" w:hAnsi="Arial" w:cs="Arial"/>
          <w:color w:val="000000" w:themeColor="text1"/>
          <w:sz w:val="20"/>
          <w:szCs w:val="20"/>
        </w:rPr>
        <w:t>ệ thống</w:t>
      </w:r>
      <w:r w:rsidR="00CA0648" w:rsidRPr="002A6C7B">
        <w:rPr>
          <w:rFonts w:ascii="Arial" w:hAnsi="Arial" w:cs="Arial"/>
          <w:color w:val="000000" w:themeColor="text1"/>
          <w:sz w:val="20"/>
          <w:szCs w:val="20"/>
        </w:rPr>
        <w:t xml:space="preserve"> thông tin </w:t>
      </w:r>
      <w:r w:rsidR="00150B3F" w:rsidRPr="002A6C7B">
        <w:rPr>
          <w:rFonts w:ascii="Arial" w:hAnsi="Arial" w:cs="Arial"/>
          <w:color w:val="000000" w:themeColor="text1"/>
          <w:sz w:val="20"/>
          <w:szCs w:val="20"/>
        </w:rPr>
        <w:t>quốc</w:t>
      </w:r>
      <w:r w:rsidR="00CA0648" w:rsidRPr="002A6C7B">
        <w:rPr>
          <w:rFonts w:ascii="Arial" w:hAnsi="Arial" w:cs="Arial"/>
          <w:color w:val="000000" w:themeColor="text1"/>
          <w:sz w:val="20"/>
          <w:szCs w:val="20"/>
        </w:rPr>
        <w:t xml:space="preserve"> gia về đất đai.</w:t>
      </w:r>
    </w:p>
    <w:p w:rsidR="005653D3" w:rsidRPr="002A6C7B" w:rsidRDefault="00DF0763" w:rsidP="008E1E13">
      <w:pPr>
        <w:pStyle w:val="Vnbnnidung0"/>
        <w:tabs>
          <w:tab w:val="left" w:pos="905"/>
        </w:tabs>
        <w:spacing w:after="120" w:line="240" w:lineRule="auto"/>
        <w:ind w:firstLine="720"/>
        <w:jc w:val="both"/>
        <w:rPr>
          <w:rFonts w:ascii="Arial" w:hAnsi="Arial" w:cs="Arial"/>
          <w:color w:val="000000" w:themeColor="text1"/>
          <w:sz w:val="20"/>
          <w:szCs w:val="20"/>
        </w:rPr>
      </w:pPr>
      <w:bookmarkStart w:id="121" w:name="bookmark40"/>
      <w:bookmarkEnd w:id="121"/>
      <w:r w:rsidRPr="00CD68C8">
        <w:rPr>
          <w:rFonts w:ascii="Arial" w:hAnsi="Arial" w:cs="Arial"/>
          <w:color w:val="000000" w:themeColor="text1"/>
          <w:sz w:val="20"/>
          <w:szCs w:val="20"/>
        </w:rPr>
        <w:t xml:space="preserve">7. </w:t>
      </w:r>
      <w:r w:rsidR="00CA0648" w:rsidRPr="002A6C7B">
        <w:rPr>
          <w:rFonts w:ascii="Arial" w:hAnsi="Arial" w:cs="Arial"/>
          <w:color w:val="000000" w:themeColor="text1"/>
          <w:sz w:val="20"/>
          <w:szCs w:val="20"/>
        </w:rPr>
        <w:t>Quản lý các hoạ</w:t>
      </w:r>
      <w:r w:rsidRPr="002A6C7B">
        <w:rPr>
          <w:rFonts w:ascii="Arial" w:hAnsi="Arial" w:cs="Arial"/>
          <w:color w:val="000000" w:themeColor="text1"/>
          <w:sz w:val="20"/>
          <w:szCs w:val="20"/>
        </w:rPr>
        <w:t>t động dịch vụ trong việc xây dự</w:t>
      </w:r>
      <w:r w:rsidR="00CA0648" w:rsidRPr="002A6C7B">
        <w:rPr>
          <w:rFonts w:ascii="Arial" w:hAnsi="Arial" w:cs="Arial"/>
          <w:color w:val="000000" w:themeColor="text1"/>
          <w:sz w:val="20"/>
          <w:szCs w:val="20"/>
        </w:rPr>
        <w:t>ng, cung cấp dịch vụ hạ tầng k</w:t>
      </w:r>
      <w:r w:rsidR="005A7945">
        <w:rPr>
          <w:rFonts w:ascii="Arial" w:hAnsi="Arial" w:cs="Arial"/>
          <w:color w:val="000000" w:themeColor="text1"/>
          <w:sz w:val="20"/>
          <w:szCs w:val="20"/>
        </w:rPr>
        <w:t>ỹ thuật công nghệ thông tin, ph</w:t>
      </w:r>
      <w:r w:rsidR="005A7945" w:rsidRPr="00CD68C8">
        <w:rPr>
          <w:rFonts w:ascii="Arial" w:hAnsi="Arial" w:cs="Arial"/>
          <w:color w:val="000000" w:themeColor="text1"/>
          <w:sz w:val="20"/>
          <w:szCs w:val="20"/>
        </w:rPr>
        <w:t>ầ</w:t>
      </w:r>
      <w:r w:rsidR="00CA0648" w:rsidRPr="002A6C7B">
        <w:rPr>
          <w:rFonts w:ascii="Arial" w:hAnsi="Arial" w:cs="Arial"/>
          <w:color w:val="000000" w:themeColor="text1"/>
          <w:sz w:val="20"/>
          <w:szCs w:val="20"/>
        </w:rPr>
        <w:t>n mềm, xây dựng cơ sở dữ liệu và cung cấp các sản phẩm, dịch vụ gia tăng sử dụng thông tin từ cơ sở dữ liệu, hệ thống thông tin đất đai.</w:t>
      </w:r>
    </w:p>
    <w:p w:rsidR="005653D3" w:rsidRPr="002A6C7B" w:rsidRDefault="00DF0763" w:rsidP="008E1E13">
      <w:pPr>
        <w:pStyle w:val="Vnbnnidung0"/>
        <w:tabs>
          <w:tab w:val="left" w:pos="892"/>
        </w:tabs>
        <w:spacing w:after="120" w:line="240" w:lineRule="auto"/>
        <w:ind w:firstLine="720"/>
        <w:jc w:val="both"/>
        <w:rPr>
          <w:rFonts w:ascii="Arial" w:hAnsi="Arial" w:cs="Arial"/>
          <w:color w:val="000000" w:themeColor="text1"/>
          <w:sz w:val="20"/>
          <w:szCs w:val="20"/>
        </w:rPr>
      </w:pPr>
      <w:bookmarkStart w:id="122" w:name="bookmark41"/>
      <w:bookmarkEnd w:id="122"/>
      <w:r w:rsidRPr="00CD68C8">
        <w:rPr>
          <w:rFonts w:ascii="Arial" w:hAnsi="Arial" w:cs="Arial"/>
          <w:color w:val="000000" w:themeColor="text1"/>
          <w:sz w:val="20"/>
          <w:szCs w:val="20"/>
        </w:rPr>
        <w:t xml:space="preserve">8. </w:t>
      </w:r>
      <w:r w:rsidR="00CA0648" w:rsidRPr="002A6C7B">
        <w:rPr>
          <w:rFonts w:ascii="Arial" w:hAnsi="Arial" w:cs="Arial"/>
          <w:color w:val="000000" w:themeColor="text1"/>
          <w:sz w:val="20"/>
          <w:szCs w:val="20"/>
        </w:rPr>
        <w:t>Hướng dẫn, triển khai việc cung cấp dịch vụ công trực tuyến và giao dịch điện tử về đất đai.</w:t>
      </w:r>
    </w:p>
    <w:p w:rsidR="005653D3" w:rsidRPr="002A6C7B" w:rsidRDefault="00DF0763" w:rsidP="008E1E13">
      <w:pPr>
        <w:pStyle w:val="Vnbnnidung0"/>
        <w:tabs>
          <w:tab w:val="left" w:pos="892"/>
        </w:tabs>
        <w:spacing w:after="120" w:line="240" w:lineRule="auto"/>
        <w:ind w:firstLine="720"/>
        <w:jc w:val="both"/>
        <w:rPr>
          <w:rFonts w:ascii="Arial" w:hAnsi="Arial" w:cs="Arial"/>
          <w:color w:val="000000" w:themeColor="text1"/>
          <w:sz w:val="20"/>
          <w:szCs w:val="20"/>
        </w:rPr>
      </w:pPr>
      <w:bookmarkStart w:id="123" w:name="bookmark42"/>
      <w:bookmarkEnd w:id="123"/>
      <w:r w:rsidRPr="00CD68C8">
        <w:rPr>
          <w:rFonts w:ascii="Arial" w:hAnsi="Arial" w:cs="Arial"/>
          <w:color w:val="000000" w:themeColor="text1"/>
          <w:sz w:val="20"/>
          <w:szCs w:val="20"/>
        </w:rPr>
        <w:t xml:space="preserve">9. </w:t>
      </w:r>
      <w:r w:rsidR="00CA0648" w:rsidRPr="002A6C7B">
        <w:rPr>
          <w:rFonts w:ascii="Arial" w:hAnsi="Arial" w:cs="Arial"/>
          <w:color w:val="000000" w:themeColor="text1"/>
          <w:sz w:val="20"/>
          <w:szCs w:val="20"/>
        </w:rPr>
        <w:t>Đào tạo, tập huấn, bồi dưỡng nâng cao năng lực xây dựng, quản lý, vận hành, khai thác và sử dụng Hệ thống thông tin quốc gia về đất đai.</w:t>
      </w:r>
    </w:p>
    <w:p w:rsidR="005653D3" w:rsidRPr="002A6C7B" w:rsidRDefault="00DF0763" w:rsidP="008E1E13">
      <w:pPr>
        <w:pStyle w:val="Vnbnnidung0"/>
        <w:tabs>
          <w:tab w:val="left" w:pos="1032"/>
        </w:tabs>
        <w:spacing w:after="120" w:line="240" w:lineRule="auto"/>
        <w:ind w:firstLine="720"/>
        <w:jc w:val="both"/>
        <w:rPr>
          <w:rFonts w:ascii="Arial" w:hAnsi="Arial" w:cs="Arial"/>
          <w:color w:val="000000" w:themeColor="text1"/>
          <w:sz w:val="20"/>
          <w:szCs w:val="20"/>
        </w:rPr>
      </w:pPr>
      <w:bookmarkStart w:id="124" w:name="bookmark43"/>
      <w:bookmarkEnd w:id="124"/>
      <w:r w:rsidRPr="00CD68C8">
        <w:rPr>
          <w:rFonts w:ascii="Arial" w:hAnsi="Arial" w:cs="Arial"/>
          <w:color w:val="000000" w:themeColor="text1"/>
          <w:sz w:val="20"/>
          <w:szCs w:val="20"/>
        </w:rPr>
        <w:t xml:space="preserve">10. </w:t>
      </w:r>
      <w:r w:rsidR="00CA0648" w:rsidRPr="002A6C7B">
        <w:rPr>
          <w:rFonts w:ascii="Arial" w:hAnsi="Arial" w:cs="Arial"/>
          <w:color w:val="000000" w:themeColor="text1"/>
          <w:sz w:val="20"/>
          <w:szCs w:val="20"/>
        </w:rPr>
        <w:t>Các nội dung hoạt động khác theo quy định của pháp luật.</w:t>
      </w:r>
    </w:p>
    <w:p w:rsidR="005653D3" w:rsidRPr="002A6C7B" w:rsidRDefault="00CA0648" w:rsidP="008E1E13">
      <w:pPr>
        <w:pStyle w:val="Vnbnnidung0"/>
        <w:spacing w:after="120" w:line="240" w:lineRule="auto"/>
        <w:ind w:firstLine="720"/>
        <w:jc w:val="both"/>
        <w:rPr>
          <w:rFonts w:ascii="Arial" w:hAnsi="Arial" w:cs="Arial"/>
          <w:color w:val="000000" w:themeColor="text1"/>
          <w:sz w:val="20"/>
          <w:szCs w:val="20"/>
        </w:rPr>
      </w:pPr>
      <w:r w:rsidRPr="002A6C7B">
        <w:rPr>
          <w:rFonts w:ascii="Arial" w:hAnsi="Arial" w:cs="Arial"/>
          <w:b/>
          <w:bCs/>
          <w:color w:val="000000" w:themeColor="text1"/>
          <w:sz w:val="20"/>
          <w:szCs w:val="20"/>
        </w:rPr>
        <w:t>Điều 52. Xây dựng, cập nhật và quản lý cơ sở dữ liệu quốc gia về đất đai</w:t>
      </w:r>
    </w:p>
    <w:p w:rsidR="005653D3" w:rsidRPr="002A6C7B" w:rsidRDefault="00DF0763" w:rsidP="008E1E13">
      <w:pPr>
        <w:pStyle w:val="Vnbnnidung0"/>
        <w:tabs>
          <w:tab w:val="left" w:pos="892"/>
        </w:tabs>
        <w:spacing w:after="120" w:line="240" w:lineRule="auto"/>
        <w:ind w:firstLine="720"/>
        <w:jc w:val="both"/>
        <w:rPr>
          <w:rFonts w:ascii="Arial" w:hAnsi="Arial" w:cs="Arial"/>
          <w:color w:val="000000" w:themeColor="text1"/>
          <w:sz w:val="20"/>
          <w:szCs w:val="20"/>
        </w:rPr>
      </w:pPr>
      <w:bookmarkStart w:id="125" w:name="bookmark44"/>
      <w:bookmarkEnd w:id="125"/>
      <w:r w:rsidRPr="00CD68C8">
        <w:rPr>
          <w:rFonts w:ascii="Arial" w:hAnsi="Arial" w:cs="Arial"/>
          <w:color w:val="000000" w:themeColor="text1"/>
          <w:sz w:val="20"/>
          <w:szCs w:val="20"/>
        </w:rPr>
        <w:t xml:space="preserve">1. </w:t>
      </w:r>
      <w:r w:rsidR="00CA0648" w:rsidRPr="002A6C7B">
        <w:rPr>
          <w:rFonts w:ascii="Arial" w:hAnsi="Arial" w:cs="Arial"/>
          <w:color w:val="000000" w:themeColor="text1"/>
          <w:sz w:val="20"/>
          <w:szCs w:val="20"/>
        </w:rPr>
        <w:t>Cơ sở dữ liệu quốc gia về đất đai theo quy định tại khoản 1 Điều 165 của Luật Đất đai được phân cấp quản lý gồm:</w:t>
      </w:r>
    </w:p>
    <w:p w:rsidR="005653D3" w:rsidRPr="002A6C7B" w:rsidRDefault="00DF0763" w:rsidP="008E1E13">
      <w:pPr>
        <w:pStyle w:val="Vnbnnidung0"/>
        <w:tabs>
          <w:tab w:val="left" w:pos="915"/>
        </w:tabs>
        <w:spacing w:after="120" w:line="240" w:lineRule="auto"/>
        <w:ind w:firstLine="720"/>
        <w:jc w:val="both"/>
        <w:rPr>
          <w:rFonts w:ascii="Arial" w:hAnsi="Arial" w:cs="Arial"/>
          <w:color w:val="000000" w:themeColor="text1"/>
          <w:sz w:val="20"/>
          <w:szCs w:val="20"/>
        </w:rPr>
      </w:pPr>
      <w:bookmarkStart w:id="126" w:name="bookmark45"/>
      <w:bookmarkEnd w:id="126"/>
      <w:r w:rsidRPr="00CD68C8">
        <w:rPr>
          <w:rFonts w:ascii="Arial" w:hAnsi="Arial" w:cs="Arial"/>
          <w:color w:val="000000" w:themeColor="text1"/>
          <w:sz w:val="20"/>
          <w:szCs w:val="20"/>
        </w:rPr>
        <w:t xml:space="preserve">a) </w:t>
      </w:r>
      <w:r w:rsidR="00CA0648" w:rsidRPr="002A6C7B">
        <w:rPr>
          <w:rFonts w:ascii="Arial" w:hAnsi="Arial" w:cs="Arial"/>
          <w:color w:val="000000" w:themeColor="text1"/>
          <w:sz w:val="20"/>
          <w:szCs w:val="20"/>
        </w:rPr>
        <w:t>Cơ sở dữ liệu do trung ương quản lý: Cơ sở dữ liệu đất đai do trung ương xây dựng và cơ sở dữ liệu đất đai của các tỉnh, thành phố trực thuộc trung ương được đồng bộ, tích hợp lên trung ương;</w:t>
      </w:r>
    </w:p>
    <w:p w:rsidR="005653D3" w:rsidRPr="002A6C7B" w:rsidRDefault="00DF0763" w:rsidP="008E1E13">
      <w:pPr>
        <w:pStyle w:val="Vnbnnidung0"/>
        <w:tabs>
          <w:tab w:val="left" w:pos="929"/>
        </w:tabs>
        <w:spacing w:after="120" w:line="240" w:lineRule="auto"/>
        <w:ind w:firstLine="720"/>
        <w:jc w:val="both"/>
        <w:rPr>
          <w:rFonts w:ascii="Arial" w:hAnsi="Arial" w:cs="Arial"/>
          <w:color w:val="000000" w:themeColor="text1"/>
          <w:sz w:val="20"/>
          <w:szCs w:val="20"/>
        </w:rPr>
      </w:pPr>
      <w:bookmarkStart w:id="127" w:name="bookmark46"/>
      <w:bookmarkEnd w:id="127"/>
      <w:r w:rsidRPr="00CD68C8">
        <w:rPr>
          <w:rFonts w:ascii="Arial" w:hAnsi="Arial" w:cs="Arial"/>
          <w:color w:val="000000" w:themeColor="text1"/>
          <w:sz w:val="20"/>
          <w:szCs w:val="20"/>
        </w:rPr>
        <w:lastRenderedPageBreak/>
        <w:t xml:space="preserve">b) </w:t>
      </w:r>
      <w:r w:rsidR="00CA0648" w:rsidRPr="002A6C7B">
        <w:rPr>
          <w:rFonts w:ascii="Arial" w:hAnsi="Arial" w:cs="Arial"/>
          <w:color w:val="000000" w:themeColor="text1"/>
          <w:sz w:val="20"/>
          <w:szCs w:val="20"/>
        </w:rPr>
        <w:t>Cơ sở dữ liệu do các tỉnh, thành phố trực thuộc trung ương quản lý: Cơ sở dữ liệu đất đai do địa phương xây dựng trong phạm vi tỉnh, thành phố trực thuộc trung ương.</w:t>
      </w:r>
    </w:p>
    <w:p w:rsidR="005653D3" w:rsidRPr="002A6C7B" w:rsidRDefault="00DF0763" w:rsidP="008E1E13">
      <w:pPr>
        <w:pStyle w:val="Vnbnnidung0"/>
        <w:tabs>
          <w:tab w:val="left" w:pos="895"/>
        </w:tabs>
        <w:spacing w:after="120" w:line="240" w:lineRule="auto"/>
        <w:ind w:firstLine="720"/>
        <w:jc w:val="both"/>
        <w:rPr>
          <w:rFonts w:ascii="Arial" w:hAnsi="Arial" w:cs="Arial"/>
          <w:color w:val="000000" w:themeColor="text1"/>
          <w:sz w:val="20"/>
          <w:szCs w:val="20"/>
        </w:rPr>
      </w:pPr>
      <w:bookmarkStart w:id="128" w:name="bookmark47"/>
      <w:bookmarkEnd w:id="128"/>
      <w:r w:rsidRPr="00CD68C8">
        <w:rPr>
          <w:rFonts w:ascii="Arial" w:hAnsi="Arial" w:cs="Arial"/>
          <w:color w:val="000000" w:themeColor="text1"/>
          <w:sz w:val="20"/>
          <w:szCs w:val="20"/>
        </w:rPr>
        <w:t xml:space="preserve">2. </w:t>
      </w:r>
      <w:r w:rsidR="00CA0648" w:rsidRPr="002A6C7B">
        <w:rPr>
          <w:rFonts w:ascii="Arial" w:hAnsi="Arial" w:cs="Arial"/>
          <w:color w:val="000000" w:themeColor="text1"/>
          <w:sz w:val="20"/>
          <w:szCs w:val="20"/>
        </w:rPr>
        <w:t>Cơ sở dữ liệu quốc gia về đất đai được x</w:t>
      </w:r>
      <w:r w:rsidRPr="002A6C7B">
        <w:rPr>
          <w:rFonts w:ascii="Arial" w:hAnsi="Arial" w:cs="Arial"/>
          <w:color w:val="000000" w:themeColor="text1"/>
          <w:sz w:val="20"/>
          <w:szCs w:val="20"/>
        </w:rPr>
        <w:t>ây dựng, kết nối, chia sẻ phù h</w:t>
      </w:r>
      <w:r w:rsidRPr="00CD68C8">
        <w:rPr>
          <w:rFonts w:ascii="Arial" w:hAnsi="Arial" w:cs="Arial"/>
          <w:color w:val="000000" w:themeColor="text1"/>
          <w:sz w:val="20"/>
          <w:szCs w:val="20"/>
        </w:rPr>
        <w:t>ợ</w:t>
      </w:r>
      <w:r w:rsidR="00CA0648" w:rsidRPr="002A6C7B">
        <w:rPr>
          <w:rFonts w:ascii="Arial" w:hAnsi="Arial" w:cs="Arial"/>
          <w:color w:val="000000" w:themeColor="text1"/>
          <w:sz w:val="20"/>
          <w:szCs w:val="20"/>
        </w:rPr>
        <w:t>p với Khung kiến trúc tổng thể quốc gia số, đáp ứng về tiêu chuẩn, quy chuẩn kỹ thuật của cơ sở dữ liệu quốc gia về đất đai.</w:t>
      </w:r>
    </w:p>
    <w:p w:rsidR="005653D3" w:rsidRPr="002A6C7B" w:rsidRDefault="00DF0763" w:rsidP="008E1E13">
      <w:pPr>
        <w:pStyle w:val="Vnbnnidung0"/>
        <w:tabs>
          <w:tab w:val="left" w:pos="888"/>
        </w:tabs>
        <w:spacing w:after="120" w:line="240" w:lineRule="auto"/>
        <w:ind w:firstLine="720"/>
        <w:jc w:val="both"/>
        <w:rPr>
          <w:rFonts w:ascii="Arial" w:hAnsi="Arial" w:cs="Arial"/>
          <w:color w:val="000000" w:themeColor="text1"/>
          <w:sz w:val="20"/>
          <w:szCs w:val="20"/>
        </w:rPr>
      </w:pPr>
      <w:bookmarkStart w:id="129" w:name="bookmark48"/>
      <w:bookmarkEnd w:id="129"/>
      <w:r w:rsidRPr="00CD68C8">
        <w:rPr>
          <w:rFonts w:ascii="Arial" w:hAnsi="Arial" w:cs="Arial"/>
          <w:color w:val="000000" w:themeColor="text1"/>
          <w:sz w:val="20"/>
          <w:szCs w:val="20"/>
        </w:rPr>
        <w:t xml:space="preserve">3. </w:t>
      </w:r>
      <w:r w:rsidR="00CA0648" w:rsidRPr="002A6C7B">
        <w:rPr>
          <w:rFonts w:ascii="Arial" w:hAnsi="Arial" w:cs="Arial"/>
          <w:color w:val="000000" w:themeColor="text1"/>
          <w:sz w:val="20"/>
          <w:szCs w:val="20"/>
        </w:rPr>
        <w:t>Việc xây dựng cơ sở dữ liệu quốc gia về đất đai phải đảm bảo tính đầy đủ, chính xác, phù hợp với hồ sơ, tài liệu quản lý đất đai đã được các cơ quan có thẩm quyền phê duyệt, ký duyệt, xác nhận theo quy định của pháp luật.</w:t>
      </w:r>
    </w:p>
    <w:p w:rsidR="005653D3" w:rsidRPr="002A6C7B" w:rsidRDefault="00DF0763" w:rsidP="008E1E13">
      <w:pPr>
        <w:pStyle w:val="Vnbnnidung0"/>
        <w:tabs>
          <w:tab w:val="left" w:pos="895"/>
        </w:tabs>
        <w:spacing w:after="120" w:line="240" w:lineRule="auto"/>
        <w:ind w:firstLine="720"/>
        <w:jc w:val="both"/>
        <w:rPr>
          <w:rFonts w:ascii="Arial" w:hAnsi="Arial" w:cs="Arial"/>
          <w:color w:val="000000" w:themeColor="text1"/>
          <w:sz w:val="20"/>
          <w:szCs w:val="20"/>
        </w:rPr>
      </w:pPr>
      <w:bookmarkStart w:id="130" w:name="bookmark49"/>
      <w:bookmarkEnd w:id="130"/>
      <w:r w:rsidRPr="00CD68C8">
        <w:rPr>
          <w:rFonts w:ascii="Arial" w:hAnsi="Arial" w:cs="Arial"/>
          <w:color w:val="000000" w:themeColor="text1"/>
          <w:sz w:val="20"/>
          <w:szCs w:val="20"/>
        </w:rPr>
        <w:t xml:space="preserve">4. </w:t>
      </w:r>
      <w:r w:rsidR="00CA0648" w:rsidRPr="002A6C7B">
        <w:rPr>
          <w:rFonts w:ascii="Arial" w:hAnsi="Arial" w:cs="Arial"/>
          <w:color w:val="000000" w:themeColor="text1"/>
          <w:sz w:val="20"/>
          <w:szCs w:val="20"/>
        </w:rPr>
        <w:t>Cơ sở dữ liệu quốc gia về đất đai chứa dữ liệu phục vụ lưu trữ, chia sẻ theo quy định của Chính phủ về quản lý, kết nối và chia sẻ dữ liệu số của cơ quan nhà nước gồm dữ liệu chủ, dữ liệu mở, dữ liệu danh mục dùng chung, dữ liệu địa chỉ số của thửa đất, tài sản gắn liền với đất và dữ liệu kết nối, chia sẻ.</w:t>
      </w:r>
    </w:p>
    <w:p w:rsidR="005653D3" w:rsidRPr="002A6C7B" w:rsidRDefault="00DF0763" w:rsidP="008E1E13">
      <w:pPr>
        <w:pStyle w:val="Vnbnnidung0"/>
        <w:tabs>
          <w:tab w:val="left" w:pos="912"/>
        </w:tabs>
        <w:spacing w:after="120" w:line="240" w:lineRule="auto"/>
        <w:ind w:firstLine="720"/>
        <w:jc w:val="both"/>
        <w:rPr>
          <w:rFonts w:ascii="Arial" w:hAnsi="Arial" w:cs="Arial"/>
          <w:color w:val="000000" w:themeColor="text1"/>
          <w:sz w:val="20"/>
          <w:szCs w:val="20"/>
        </w:rPr>
      </w:pPr>
      <w:bookmarkStart w:id="131" w:name="bookmark50"/>
      <w:bookmarkEnd w:id="131"/>
      <w:r w:rsidRPr="00CD68C8">
        <w:rPr>
          <w:rFonts w:ascii="Arial" w:hAnsi="Arial" w:cs="Arial"/>
          <w:color w:val="000000" w:themeColor="text1"/>
          <w:sz w:val="20"/>
          <w:szCs w:val="20"/>
        </w:rPr>
        <w:t xml:space="preserve">a) </w:t>
      </w:r>
      <w:r w:rsidR="00CA0648" w:rsidRPr="002A6C7B">
        <w:rPr>
          <w:rFonts w:ascii="Arial" w:hAnsi="Arial" w:cs="Arial"/>
          <w:color w:val="000000" w:themeColor="text1"/>
          <w:sz w:val="20"/>
          <w:szCs w:val="20"/>
        </w:rPr>
        <w:t>Dữ liệu chủ là dữ liệu chứa thông tin cơ bản nhất về đất đai, làm cơ sở tham chiếu, đồng bộ dữ liệu đất đai với các cơ sở dữ liệu quốc gia khác, cơ sở dữ liệu của các bộ, ngành, địa phương;</w:t>
      </w:r>
    </w:p>
    <w:p w:rsidR="005653D3" w:rsidRPr="002A6C7B" w:rsidRDefault="00DF0763" w:rsidP="008E1E13">
      <w:pPr>
        <w:pStyle w:val="Vnbnnidung0"/>
        <w:tabs>
          <w:tab w:val="left" w:pos="926"/>
        </w:tabs>
        <w:spacing w:after="120" w:line="240" w:lineRule="auto"/>
        <w:ind w:firstLine="720"/>
        <w:jc w:val="both"/>
        <w:rPr>
          <w:rFonts w:ascii="Arial" w:hAnsi="Arial" w:cs="Arial"/>
          <w:color w:val="000000" w:themeColor="text1"/>
          <w:sz w:val="20"/>
          <w:szCs w:val="20"/>
        </w:rPr>
      </w:pPr>
      <w:bookmarkStart w:id="132" w:name="bookmark51"/>
      <w:bookmarkEnd w:id="132"/>
      <w:r w:rsidRPr="00CD68C8">
        <w:rPr>
          <w:rFonts w:ascii="Arial" w:hAnsi="Arial" w:cs="Arial"/>
          <w:color w:val="000000" w:themeColor="text1"/>
          <w:sz w:val="20"/>
          <w:szCs w:val="20"/>
        </w:rPr>
        <w:t xml:space="preserve">b) </w:t>
      </w:r>
      <w:r w:rsidR="00CA0648" w:rsidRPr="002A6C7B">
        <w:rPr>
          <w:rFonts w:ascii="Arial" w:hAnsi="Arial" w:cs="Arial"/>
          <w:color w:val="000000" w:themeColor="text1"/>
          <w:sz w:val="20"/>
          <w:szCs w:val="20"/>
        </w:rPr>
        <w:t>Dữ liệu mở là dữ liệu đất đai được công bố rộng rãi cho cơ quan, tổ chức, cá nhân tự do sử dụng, tái sử dụng, chia sẻ và miễn phí. Cơ quan, tổ chức, cá nhân được tự do truy cập sử dụng dữ liệu mở, không yêu cầu khai báo định danh khi khai thác, sử dụng dữ liệu mở;</w:t>
      </w:r>
    </w:p>
    <w:p w:rsidR="005653D3" w:rsidRPr="002A6C7B" w:rsidRDefault="00DF0763" w:rsidP="008E1E13">
      <w:pPr>
        <w:pStyle w:val="Vnbnnidung0"/>
        <w:tabs>
          <w:tab w:val="left" w:pos="936"/>
        </w:tabs>
        <w:spacing w:after="120" w:line="240" w:lineRule="auto"/>
        <w:ind w:firstLine="720"/>
        <w:jc w:val="both"/>
        <w:rPr>
          <w:rFonts w:ascii="Arial" w:hAnsi="Arial" w:cs="Arial"/>
          <w:color w:val="000000" w:themeColor="text1"/>
          <w:sz w:val="20"/>
          <w:szCs w:val="20"/>
        </w:rPr>
      </w:pPr>
      <w:bookmarkStart w:id="133" w:name="bookmark52"/>
      <w:bookmarkEnd w:id="133"/>
      <w:r w:rsidRPr="00CD68C8">
        <w:rPr>
          <w:rFonts w:ascii="Arial" w:hAnsi="Arial" w:cs="Arial"/>
          <w:color w:val="000000" w:themeColor="text1"/>
          <w:sz w:val="20"/>
          <w:szCs w:val="20"/>
        </w:rPr>
        <w:t xml:space="preserve">c) </w:t>
      </w:r>
      <w:r w:rsidR="00CA0648" w:rsidRPr="002A6C7B">
        <w:rPr>
          <w:rFonts w:ascii="Arial" w:hAnsi="Arial" w:cs="Arial"/>
          <w:color w:val="000000" w:themeColor="text1"/>
          <w:sz w:val="20"/>
          <w:szCs w:val="20"/>
        </w:rPr>
        <w:t>Dữ liệu danh mục dùng chung là dữ liệu về các danh mục, bảng mã phân loại thuộc lĩnh vực đất đai do cơ quan nhà nước có thẩm quyền ban hành, được sử dụng chung trong các hệ thống thông tin, cơ sở dữ liệu bảo đảm việc tích hợp, trao đổi, chia sẻ dữ liệu đồng bộ, thống nhất;</w:t>
      </w:r>
    </w:p>
    <w:p w:rsidR="005653D3" w:rsidRPr="002A6C7B" w:rsidRDefault="00DF0763" w:rsidP="008E1E13">
      <w:pPr>
        <w:pStyle w:val="Vnbnnidung0"/>
        <w:tabs>
          <w:tab w:val="left" w:pos="907"/>
        </w:tabs>
        <w:spacing w:after="120" w:line="240" w:lineRule="auto"/>
        <w:ind w:firstLine="720"/>
        <w:jc w:val="both"/>
        <w:rPr>
          <w:rFonts w:ascii="Arial" w:hAnsi="Arial" w:cs="Arial"/>
          <w:color w:val="000000" w:themeColor="text1"/>
          <w:sz w:val="20"/>
          <w:szCs w:val="20"/>
        </w:rPr>
      </w:pPr>
      <w:bookmarkStart w:id="134" w:name="bookmark53"/>
      <w:bookmarkEnd w:id="134"/>
      <w:r w:rsidRPr="00CD68C8">
        <w:rPr>
          <w:rFonts w:ascii="Arial" w:hAnsi="Arial" w:cs="Arial"/>
          <w:color w:val="000000" w:themeColor="text1"/>
          <w:sz w:val="20"/>
          <w:szCs w:val="20"/>
        </w:rPr>
        <w:t xml:space="preserve">d) </w:t>
      </w:r>
      <w:r w:rsidR="00CA0648" w:rsidRPr="002A6C7B">
        <w:rPr>
          <w:rFonts w:ascii="Arial" w:hAnsi="Arial" w:cs="Arial"/>
          <w:color w:val="000000" w:themeColor="text1"/>
          <w:sz w:val="20"/>
          <w:szCs w:val="20"/>
        </w:rPr>
        <w:t>Dữ liệu địa chỉ số của thửa đất, tài sản gắn liền với đất là tập hợp thông tin về vị trí, tọa độ và các thông tin liên quan khác của thửa đất hoặc tài sản gắn liền với đất để phục vụ việc xác định vị trí của thửa đất hoặc tài sản gắn liền với đất thông qua phương tiện điện tử;</w:t>
      </w:r>
    </w:p>
    <w:p w:rsidR="005653D3" w:rsidRPr="002A6C7B" w:rsidRDefault="00CA0648" w:rsidP="008E1E13">
      <w:pPr>
        <w:pStyle w:val="Vnbnnidung0"/>
        <w:spacing w:after="120" w:line="240" w:lineRule="auto"/>
        <w:ind w:firstLine="720"/>
        <w:jc w:val="both"/>
        <w:rPr>
          <w:rFonts w:ascii="Arial" w:hAnsi="Arial" w:cs="Arial"/>
          <w:color w:val="000000" w:themeColor="text1"/>
          <w:sz w:val="20"/>
          <w:szCs w:val="20"/>
        </w:rPr>
      </w:pPr>
      <w:r w:rsidRPr="002A6C7B">
        <w:rPr>
          <w:rFonts w:ascii="Arial" w:hAnsi="Arial" w:cs="Arial"/>
          <w:color w:val="000000" w:themeColor="text1"/>
          <w:sz w:val="20"/>
          <w:szCs w:val="20"/>
        </w:rPr>
        <w:t>đ) Dữ liệu kết nối, chia sẻ là dữ liệu đất đai được chia sẻ với bộ, ngành, địa phương phục vụ hoạt động của các cơ quan nhà nước và giải quyết thủ tục hành chính, đơn giản hóa thủ tục hành chính cho người dân, doanh nghiệp.</w:t>
      </w:r>
    </w:p>
    <w:p w:rsidR="005653D3" w:rsidRPr="002A6C7B" w:rsidRDefault="00DF0763" w:rsidP="008E1E13">
      <w:pPr>
        <w:pStyle w:val="Vnbnnidung0"/>
        <w:tabs>
          <w:tab w:val="left" w:pos="876"/>
        </w:tabs>
        <w:spacing w:after="120" w:line="240" w:lineRule="auto"/>
        <w:ind w:firstLine="720"/>
        <w:jc w:val="both"/>
        <w:rPr>
          <w:rFonts w:ascii="Arial" w:hAnsi="Arial" w:cs="Arial"/>
          <w:color w:val="000000" w:themeColor="text1"/>
          <w:sz w:val="20"/>
          <w:szCs w:val="20"/>
        </w:rPr>
      </w:pPr>
      <w:bookmarkStart w:id="135" w:name="bookmark54"/>
      <w:bookmarkEnd w:id="135"/>
      <w:r w:rsidRPr="00CD68C8">
        <w:rPr>
          <w:rFonts w:ascii="Arial" w:hAnsi="Arial" w:cs="Arial"/>
          <w:color w:val="000000" w:themeColor="text1"/>
          <w:sz w:val="20"/>
          <w:szCs w:val="20"/>
        </w:rPr>
        <w:t xml:space="preserve">5. </w:t>
      </w:r>
      <w:r w:rsidR="00CA0648" w:rsidRPr="002A6C7B">
        <w:rPr>
          <w:rFonts w:ascii="Arial" w:hAnsi="Arial" w:cs="Arial"/>
          <w:color w:val="000000" w:themeColor="text1"/>
          <w:sz w:val="20"/>
          <w:szCs w:val="20"/>
        </w:rPr>
        <w:t>Đối với thành phần cơ sở dữ liệu về văn bản quy phạm pháp luật về đất đai theo quy định tại khoản 1 Điều 165 của Luật Đất đai được kết nối, chia sẻ từ cơ sở dữ liệu quốc gia về văn bản pháp luật để khai thác, sử dụng.</w:t>
      </w:r>
    </w:p>
    <w:p w:rsidR="005653D3" w:rsidRPr="002A6C7B" w:rsidRDefault="00DF0763" w:rsidP="008E1E13">
      <w:pPr>
        <w:pStyle w:val="Vnbnnidung0"/>
        <w:tabs>
          <w:tab w:val="left" w:pos="870"/>
        </w:tabs>
        <w:spacing w:after="120" w:line="240" w:lineRule="auto"/>
        <w:ind w:firstLine="720"/>
        <w:jc w:val="both"/>
        <w:rPr>
          <w:rFonts w:ascii="Arial" w:hAnsi="Arial" w:cs="Arial"/>
          <w:color w:val="000000" w:themeColor="text1"/>
          <w:sz w:val="20"/>
          <w:szCs w:val="20"/>
        </w:rPr>
      </w:pPr>
      <w:bookmarkStart w:id="136" w:name="bookmark55"/>
      <w:bookmarkEnd w:id="136"/>
      <w:r w:rsidRPr="00CD68C8">
        <w:rPr>
          <w:rFonts w:ascii="Arial" w:hAnsi="Arial" w:cs="Arial"/>
          <w:color w:val="000000" w:themeColor="text1"/>
          <w:sz w:val="20"/>
          <w:szCs w:val="20"/>
        </w:rPr>
        <w:t xml:space="preserve">6. </w:t>
      </w:r>
      <w:r w:rsidR="00CA0648" w:rsidRPr="002A6C7B">
        <w:rPr>
          <w:rFonts w:ascii="Arial" w:hAnsi="Arial" w:cs="Arial"/>
          <w:color w:val="000000" w:themeColor="text1"/>
          <w:sz w:val="20"/>
          <w:szCs w:val="20"/>
        </w:rPr>
        <w:t>Đối với thành phần cơ sở dữ liệu về thanh tra, kiểm tra, tiếp công dân, giải quyết tranh chấp, khiếu nại, tố cáo về đất đai theo quy định tại khoản 1 Điều 165 của Luật Đất đai được kết nối, chia sẻ từ cơ sở dữ liệu về thanh tra, kiểm tra và cơ sở dữ liệu về khiếu nại, tố cáo để khai thác, sử dụng theo quy định.</w:t>
      </w:r>
    </w:p>
    <w:p w:rsidR="005653D3" w:rsidRPr="002A6C7B" w:rsidRDefault="00DF0763" w:rsidP="008E1E13">
      <w:pPr>
        <w:pStyle w:val="Vnbnnidung0"/>
        <w:tabs>
          <w:tab w:val="left" w:pos="876"/>
        </w:tabs>
        <w:spacing w:after="120" w:line="240" w:lineRule="auto"/>
        <w:ind w:firstLine="720"/>
        <w:jc w:val="both"/>
        <w:rPr>
          <w:rFonts w:ascii="Arial" w:hAnsi="Arial" w:cs="Arial"/>
          <w:color w:val="000000" w:themeColor="text1"/>
          <w:sz w:val="20"/>
          <w:szCs w:val="20"/>
        </w:rPr>
      </w:pPr>
      <w:bookmarkStart w:id="137" w:name="bookmark56"/>
      <w:bookmarkEnd w:id="137"/>
      <w:r w:rsidRPr="00CD68C8">
        <w:rPr>
          <w:rFonts w:ascii="Arial" w:hAnsi="Arial" w:cs="Arial"/>
          <w:color w:val="000000" w:themeColor="text1"/>
          <w:sz w:val="20"/>
          <w:szCs w:val="20"/>
        </w:rPr>
        <w:t xml:space="preserve">7. </w:t>
      </w:r>
      <w:r w:rsidR="00CA0648" w:rsidRPr="002A6C7B">
        <w:rPr>
          <w:rFonts w:ascii="Arial" w:hAnsi="Arial" w:cs="Arial"/>
          <w:color w:val="000000" w:themeColor="text1"/>
          <w:sz w:val="20"/>
          <w:szCs w:val="20"/>
        </w:rPr>
        <w:t xml:space="preserve">Việc cập nhật cơ sở dữ liệu quốc gia về đất đai phải được thực hiện thường xuyên, đảm bảo tính pháp lý, chính xác, tính duy nhất của đối tượng, đây đủ, kịp thời trong quá trình giải </w:t>
      </w:r>
      <w:r w:rsidR="00FE536B" w:rsidRPr="002A6C7B">
        <w:rPr>
          <w:rFonts w:ascii="Arial" w:hAnsi="Arial" w:cs="Arial"/>
          <w:color w:val="000000" w:themeColor="text1"/>
          <w:sz w:val="20"/>
          <w:szCs w:val="20"/>
        </w:rPr>
        <w:t>quyết</w:t>
      </w:r>
      <w:r w:rsidR="00CA0648" w:rsidRPr="002A6C7B">
        <w:rPr>
          <w:rFonts w:ascii="Arial" w:hAnsi="Arial" w:cs="Arial"/>
          <w:color w:val="000000" w:themeColor="text1"/>
          <w:sz w:val="20"/>
          <w:szCs w:val="20"/>
        </w:rPr>
        <w:t xml:space="preserve"> thủ tục hành chính </w:t>
      </w:r>
      <w:r w:rsidR="00F649EB" w:rsidRPr="002A6C7B">
        <w:rPr>
          <w:rFonts w:ascii="Arial" w:hAnsi="Arial" w:cs="Arial"/>
          <w:color w:val="000000" w:themeColor="text1"/>
          <w:sz w:val="20"/>
          <w:szCs w:val="20"/>
        </w:rPr>
        <w:t xml:space="preserve">về </w:t>
      </w:r>
      <w:r w:rsidR="00CA0648" w:rsidRPr="002A6C7B">
        <w:rPr>
          <w:rFonts w:ascii="Arial" w:hAnsi="Arial" w:cs="Arial"/>
          <w:color w:val="000000" w:themeColor="text1"/>
          <w:sz w:val="20"/>
          <w:szCs w:val="20"/>
        </w:rPr>
        <w:t>đất đai thông qua phần mềm của Hệ thống thông tin quốc gia về đất đai; đối với các trường hợp có thay đổi, biến động về thông tin, dữ liệu được cơ quan có thẩm quyền phê duyệt mà không gắn với việc thực hiện thủ tục hành chính về đất đai của người sử dụng đất, chủ sở hữu tài sản gắn liền với đất thì phải cập nhật, chỉnh lý, bổ sung vào cơ sở dữ liệu quốc gia về đất đai.</w:t>
      </w:r>
    </w:p>
    <w:p w:rsidR="005653D3" w:rsidRPr="002A6C7B" w:rsidRDefault="00DF0763" w:rsidP="008E1E13">
      <w:pPr>
        <w:pStyle w:val="Vnbnnidung0"/>
        <w:tabs>
          <w:tab w:val="left" w:pos="880"/>
        </w:tabs>
        <w:spacing w:after="120" w:line="240" w:lineRule="auto"/>
        <w:ind w:firstLine="720"/>
        <w:jc w:val="both"/>
        <w:rPr>
          <w:rFonts w:ascii="Arial" w:hAnsi="Arial" w:cs="Arial"/>
          <w:color w:val="000000" w:themeColor="text1"/>
          <w:sz w:val="20"/>
          <w:szCs w:val="20"/>
        </w:rPr>
      </w:pPr>
      <w:bookmarkStart w:id="138" w:name="bookmark57"/>
      <w:bookmarkEnd w:id="138"/>
      <w:r w:rsidRPr="00CD68C8">
        <w:rPr>
          <w:rFonts w:ascii="Arial" w:hAnsi="Arial" w:cs="Arial"/>
          <w:color w:val="000000" w:themeColor="text1"/>
          <w:sz w:val="20"/>
          <w:szCs w:val="20"/>
        </w:rPr>
        <w:t xml:space="preserve">8. </w:t>
      </w:r>
      <w:r w:rsidR="00CA0648" w:rsidRPr="002A6C7B">
        <w:rPr>
          <w:rFonts w:ascii="Arial" w:hAnsi="Arial" w:cs="Arial"/>
          <w:color w:val="000000" w:themeColor="text1"/>
          <w:sz w:val="20"/>
          <w:szCs w:val="20"/>
        </w:rPr>
        <w:t>Bộ trưởng Bộ Tài nguyên và Môi trường quy định chi tiết quy trình kỹ thuật xây dựng cơ sở dữ liệu quốc gia về đất đai.</w:t>
      </w:r>
    </w:p>
    <w:p w:rsidR="005653D3" w:rsidRPr="002A6C7B" w:rsidRDefault="00CA0648" w:rsidP="008E1E13">
      <w:pPr>
        <w:pStyle w:val="Vnbnnidung0"/>
        <w:spacing w:after="120" w:line="240" w:lineRule="auto"/>
        <w:ind w:firstLine="720"/>
        <w:jc w:val="both"/>
        <w:rPr>
          <w:rFonts w:ascii="Arial" w:hAnsi="Arial" w:cs="Arial"/>
          <w:color w:val="000000" w:themeColor="text1"/>
          <w:sz w:val="20"/>
          <w:szCs w:val="20"/>
        </w:rPr>
      </w:pPr>
      <w:r w:rsidRPr="002A6C7B">
        <w:rPr>
          <w:rFonts w:ascii="Arial" w:hAnsi="Arial" w:cs="Arial"/>
          <w:b/>
          <w:bCs/>
          <w:color w:val="000000" w:themeColor="text1"/>
          <w:sz w:val="20"/>
          <w:szCs w:val="20"/>
        </w:rPr>
        <w:t>Điều 53. Địa chỉ số của thửa đất, tài sản gắn liền với đất</w:t>
      </w:r>
    </w:p>
    <w:p w:rsidR="005653D3" w:rsidRPr="002A6C7B" w:rsidRDefault="00DF0763" w:rsidP="008E1E13">
      <w:pPr>
        <w:pStyle w:val="Vnbnnidung0"/>
        <w:tabs>
          <w:tab w:val="left" w:pos="873"/>
        </w:tabs>
        <w:spacing w:after="120" w:line="240" w:lineRule="auto"/>
        <w:ind w:firstLine="720"/>
        <w:jc w:val="both"/>
        <w:rPr>
          <w:rFonts w:ascii="Arial" w:hAnsi="Arial" w:cs="Arial"/>
          <w:color w:val="000000" w:themeColor="text1"/>
          <w:sz w:val="20"/>
          <w:szCs w:val="20"/>
        </w:rPr>
      </w:pPr>
      <w:bookmarkStart w:id="139" w:name="bookmark58"/>
      <w:bookmarkEnd w:id="139"/>
      <w:r w:rsidRPr="00CD68C8">
        <w:rPr>
          <w:rFonts w:ascii="Arial" w:hAnsi="Arial" w:cs="Arial"/>
          <w:color w:val="000000" w:themeColor="text1"/>
          <w:sz w:val="20"/>
          <w:szCs w:val="20"/>
        </w:rPr>
        <w:t xml:space="preserve">1. </w:t>
      </w:r>
      <w:r w:rsidR="00CA0648" w:rsidRPr="002A6C7B">
        <w:rPr>
          <w:rFonts w:ascii="Arial" w:hAnsi="Arial" w:cs="Arial"/>
          <w:color w:val="000000" w:themeColor="text1"/>
          <w:sz w:val="20"/>
          <w:szCs w:val="20"/>
        </w:rPr>
        <w:t>Dữ liệu địa chỉ số của thửa đất, tài sản gắn liền với đất bao gồm dữ liệu vị trí địa lý, dữ liệu thuộc tính được lưu trữ trong cơ sở dữ liệu quốc gia về đất đai để làm cơ sở tham chiếu, kết nối, chia sẻ dữ liệu đất đai với cơ sở dữ liệu của các bộ, ngành, địa phương.</w:t>
      </w:r>
    </w:p>
    <w:p w:rsidR="005653D3" w:rsidRPr="002A6C7B" w:rsidRDefault="00DF0763" w:rsidP="008E1E13">
      <w:pPr>
        <w:pStyle w:val="Vnbnnidung0"/>
        <w:tabs>
          <w:tab w:val="left" w:pos="877"/>
        </w:tabs>
        <w:spacing w:after="120" w:line="240" w:lineRule="auto"/>
        <w:ind w:firstLine="720"/>
        <w:jc w:val="both"/>
        <w:rPr>
          <w:rFonts w:ascii="Arial" w:hAnsi="Arial" w:cs="Arial"/>
          <w:color w:val="000000" w:themeColor="text1"/>
          <w:sz w:val="20"/>
          <w:szCs w:val="20"/>
        </w:rPr>
      </w:pPr>
      <w:bookmarkStart w:id="140" w:name="bookmark59"/>
      <w:bookmarkEnd w:id="140"/>
      <w:r w:rsidRPr="00CD68C8">
        <w:rPr>
          <w:rFonts w:ascii="Arial" w:hAnsi="Arial" w:cs="Arial"/>
          <w:color w:val="000000" w:themeColor="text1"/>
          <w:sz w:val="20"/>
          <w:szCs w:val="20"/>
        </w:rPr>
        <w:t xml:space="preserve">2. </w:t>
      </w:r>
      <w:r w:rsidR="00CA0648" w:rsidRPr="002A6C7B">
        <w:rPr>
          <w:rFonts w:ascii="Arial" w:hAnsi="Arial" w:cs="Arial"/>
          <w:color w:val="000000" w:themeColor="text1"/>
          <w:sz w:val="20"/>
          <w:szCs w:val="20"/>
        </w:rPr>
        <w:t>Nội dung thông tin địa chỉ số của thửa đất, tài sản gắn liền với đất</w:t>
      </w:r>
    </w:p>
    <w:p w:rsidR="005653D3" w:rsidRPr="002A6C7B" w:rsidRDefault="00DF0763" w:rsidP="008E1E13">
      <w:pPr>
        <w:pStyle w:val="Vnbnnidung0"/>
        <w:tabs>
          <w:tab w:val="left" w:pos="883"/>
        </w:tabs>
        <w:spacing w:after="120" w:line="240" w:lineRule="auto"/>
        <w:ind w:firstLine="720"/>
        <w:jc w:val="both"/>
        <w:rPr>
          <w:rFonts w:ascii="Arial" w:hAnsi="Arial" w:cs="Arial"/>
          <w:color w:val="000000" w:themeColor="text1"/>
          <w:sz w:val="20"/>
          <w:szCs w:val="20"/>
        </w:rPr>
      </w:pPr>
      <w:bookmarkStart w:id="141" w:name="bookmark60"/>
      <w:bookmarkEnd w:id="141"/>
      <w:r w:rsidRPr="00CD68C8">
        <w:rPr>
          <w:rFonts w:ascii="Arial" w:hAnsi="Arial" w:cs="Arial"/>
          <w:color w:val="000000" w:themeColor="text1"/>
          <w:sz w:val="20"/>
          <w:szCs w:val="20"/>
        </w:rPr>
        <w:t xml:space="preserve">a) </w:t>
      </w:r>
      <w:r w:rsidR="00CA0648" w:rsidRPr="002A6C7B">
        <w:rPr>
          <w:rFonts w:ascii="Arial" w:hAnsi="Arial" w:cs="Arial"/>
          <w:color w:val="000000" w:themeColor="text1"/>
          <w:sz w:val="20"/>
          <w:szCs w:val="20"/>
        </w:rPr>
        <w:t>Mã địa chỉ số: Tập hợp các ký tự số để xác định đối tượng (thửa đất, tài sản gắn liền với đất) được gán địa chỉ số duy nhất trên phạm vi cả nước;</w:t>
      </w:r>
    </w:p>
    <w:p w:rsidR="005653D3" w:rsidRPr="002A6C7B" w:rsidRDefault="00DF0763" w:rsidP="008E1E13">
      <w:pPr>
        <w:pStyle w:val="Vnbnnidung0"/>
        <w:tabs>
          <w:tab w:val="left" w:pos="368"/>
        </w:tabs>
        <w:spacing w:after="120" w:line="240" w:lineRule="auto"/>
        <w:ind w:firstLine="720"/>
        <w:jc w:val="both"/>
        <w:rPr>
          <w:rFonts w:ascii="Arial" w:hAnsi="Arial" w:cs="Arial"/>
          <w:color w:val="000000" w:themeColor="text1"/>
          <w:sz w:val="20"/>
          <w:szCs w:val="20"/>
        </w:rPr>
      </w:pPr>
      <w:bookmarkStart w:id="142" w:name="bookmark61"/>
      <w:bookmarkEnd w:id="142"/>
      <w:r w:rsidRPr="00CD68C8">
        <w:rPr>
          <w:rFonts w:ascii="Arial" w:hAnsi="Arial" w:cs="Arial"/>
          <w:color w:val="000000" w:themeColor="text1"/>
          <w:sz w:val="20"/>
          <w:szCs w:val="20"/>
        </w:rPr>
        <w:t xml:space="preserve">b) </w:t>
      </w:r>
      <w:r w:rsidR="00CA0648" w:rsidRPr="002A6C7B">
        <w:rPr>
          <w:rFonts w:ascii="Arial" w:hAnsi="Arial" w:cs="Arial"/>
          <w:color w:val="000000" w:themeColor="text1"/>
          <w:sz w:val="20"/>
          <w:szCs w:val="20"/>
        </w:rPr>
        <w:t xml:space="preserve">Tên hoặc dấu hiệu nhận biết đối tượng: Tên hoặc miêu tả đặc </w:t>
      </w:r>
      <w:r w:rsidR="00F649EB" w:rsidRPr="002A6C7B">
        <w:rPr>
          <w:rFonts w:ascii="Arial" w:hAnsi="Arial" w:cs="Arial"/>
          <w:color w:val="000000" w:themeColor="text1"/>
          <w:sz w:val="20"/>
          <w:szCs w:val="20"/>
        </w:rPr>
        <w:t>điểm</w:t>
      </w:r>
      <w:r w:rsidR="00CA0648" w:rsidRPr="002A6C7B">
        <w:rPr>
          <w:rFonts w:ascii="Arial" w:hAnsi="Arial" w:cs="Arial"/>
          <w:color w:val="000000" w:themeColor="text1"/>
          <w:sz w:val="20"/>
          <w:szCs w:val="20"/>
        </w:rPr>
        <w:t>, dấu hiệu nhận biết của đối tượng được gán địa chỉ số;</w:t>
      </w:r>
    </w:p>
    <w:p w:rsidR="005653D3" w:rsidRPr="002A6C7B" w:rsidRDefault="00DF0763" w:rsidP="008E1E13">
      <w:pPr>
        <w:pStyle w:val="Vnbnnidung0"/>
        <w:tabs>
          <w:tab w:val="left" w:pos="873"/>
        </w:tabs>
        <w:spacing w:after="120" w:line="240" w:lineRule="auto"/>
        <w:ind w:firstLine="720"/>
        <w:jc w:val="both"/>
        <w:rPr>
          <w:rFonts w:ascii="Arial" w:hAnsi="Arial" w:cs="Arial"/>
          <w:color w:val="000000" w:themeColor="text1"/>
          <w:sz w:val="20"/>
          <w:szCs w:val="20"/>
        </w:rPr>
      </w:pPr>
      <w:bookmarkStart w:id="143" w:name="bookmark62"/>
      <w:bookmarkEnd w:id="143"/>
      <w:r w:rsidRPr="00CD68C8">
        <w:rPr>
          <w:rFonts w:ascii="Arial" w:hAnsi="Arial" w:cs="Arial"/>
          <w:color w:val="000000" w:themeColor="text1"/>
          <w:sz w:val="20"/>
          <w:szCs w:val="20"/>
        </w:rPr>
        <w:t xml:space="preserve">c) </w:t>
      </w:r>
      <w:r w:rsidR="00CA0648" w:rsidRPr="002A6C7B">
        <w:rPr>
          <w:rFonts w:ascii="Arial" w:hAnsi="Arial" w:cs="Arial"/>
          <w:color w:val="000000" w:themeColor="text1"/>
          <w:sz w:val="20"/>
          <w:szCs w:val="20"/>
        </w:rPr>
        <w:t>Địa chỉ hành chính hoặc khu vực hành chính của đối tượng: Địa chỉ hành chính hoặc thô</w:t>
      </w:r>
      <w:r w:rsidRPr="002A6C7B">
        <w:rPr>
          <w:rFonts w:ascii="Arial" w:hAnsi="Arial" w:cs="Arial"/>
          <w:color w:val="000000" w:themeColor="text1"/>
          <w:sz w:val="20"/>
          <w:szCs w:val="20"/>
        </w:rPr>
        <w:t xml:space="preserve">ng </w:t>
      </w:r>
      <w:r w:rsidRPr="002A6C7B">
        <w:rPr>
          <w:rFonts w:ascii="Arial" w:hAnsi="Arial" w:cs="Arial"/>
          <w:color w:val="000000" w:themeColor="text1"/>
          <w:sz w:val="20"/>
          <w:szCs w:val="20"/>
        </w:rPr>
        <w:lastRenderedPageBreak/>
        <w:t>tin khu vực hành chính của đố</w:t>
      </w:r>
      <w:r w:rsidR="00CA0648" w:rsidRPr="002A6C7B">
        <w:rPr>
          <w:rFonts w:ascii="Arial" w:hAnsi="Arial" w:cs="Arial"/>
          <w:color w:val="000000" w:themeColor="text1"/>
          <w:sz w:val="20"/>
          <w:szCs w:val="20"/>
        </w:rPr>
        <w:t xml:space="preserve">i tượng như thôn, xã, huyện, tỉnh; thông tin về số phòng, tên tầng, tên tòa nhà trong </w:t>
      </w:r>
      <w:r w:rsidR="00F649EB" w:rsidRPr="002A6C7B">
        <w:rPr>
          <w:rFonts w:ascii="Arial" w:hAnsi="Arial" w:cs="Arial"/>
          <w:color w:val="000000" w:themeColor="text1"/>
          <w:sz w:val="20"/>
          <w:szCs w:val="20"/>
        </w:rPr>
        <w:t>trường hợp</w:t>
      </w:r>
      <w:r w:rsidR="00CA0648" w:rsidRPr="002A6C7B">
        <w:rPr>
          <w:rFonts w:ascii="Arial" w:hAnsi="Arial" w:cs="Arial"/>
          <w:color w:val="000000" w:themeColor="text1"/>
          <w:sz w:val="20"/>
          <w:szCs w:val="20"/>
        </w:rPr>
        <w:t xml:space="preserve"> là căn hộ chung cư; mã bưu chính của thửa đất, tài sản </w:t>
      </w:r>
      <w:r w:rsidRPr="002A6C7B">
        <w:rPr>
          <w:rFonts w:ascii="Arial" w:hAnsi="Arial" w:cs="Arial"/>
          <w:color w:val="000000" w:themeColor="text1"/>
          <w:sz w:val="20"/>
          <w:szCs w:val="20"/>
        </w:rPr>
        <w:t>gắn liền</w:t>
      </w:r>
      <w:r w:rsidR="00CA0648" w:rsidRPr="002A6C7B">
        <w:rPr>
          <w:rFonts w:ascii="Arial" w:hAnsi="Arial" w:cs="Arial"/>
          <w:color w:val="000000" w:themeColor="text1"/>
          <w:sz w:val="20"/>
          <w:szCs w:val="20"/>
        </w:rPr>
        <w:t xml:space="preserve"> với đất</w:t>
      </w:r>
      <w:r w:rsidRPr="002A6C7B">
        <w:rPr>
          <w:rFonts w:ascii="Arial" w:hAnsi="Arial" w:cs="Arial"/>
          <w:color w:val="000000" w:themeColor="text1"/>
          <w:sz w:val="20"/>
          <w:szCs w:val="20"/>
        </w:rPr>
        <w:t xml:space="preserve"> (n</w:t>
      </w:r>
      <w:r w:rsidRPr="00CD68C8">
        <w:rPr>
          <w:rFonts w:ascii="Arial" w:hAnsi="Arial" w:cs="Arial"/>
          <w:color w:val="000000" w:themeColor="text1"/>
          <w:sz w:val="20"/>
          <w:szCs w:val="20"/>
        </w:rPr>
        <w:t>ế</w:t>
      </w:r>
      <w:r w:rsidR="00CA0648" w:rsidRPr="002A6C7B">
        <w:rPr>
          <w:rFonts w:ascii="Arial" w:hAnsi="Arial" w:cs="Arial"/>
          <w:color w:val="000000" w:themeColor="text1"/>
          <w:sz w:val="20"/>
          <w:szCs w:val="20"/>
        </w:rPr>
        <w:t>u có);</w:t>
      </w:r>
    </w:p>
    <w:p w:rsidR="005653D3" w:rsidRPr="002A6C7B" w:rsidRDefault="00DF0763" w:rsidP="008E1E13">
      <w:pPr>
        <w:pStyle w:val="Vnbnnidung0"/>
        <w:tabs>
          <w:tab w:val="left" w:pos="917"/>
        </w:tabs>
        <w:spacing w:after="120" w:line="240" w:lineRule="auto"/>
        <w:ind w:firstLine="720"/>
        <w:jc w:val="both"/>
        <w:rPr>
          <w:rFonts w:ascii="Arial" w:hAnsi="Arial" w:cs="Arial"/>
          <w:color w:val="000000" w:themeColor="text1"/>
          <w:sz w:val="20"/>
          <w:szCs w:val="20"/>
        </w:rPr>
      </w:pPr>
      <w:bookmarkStart w:id="144" w:name="bookmark63"/>
      <w:bookmarkEnd w:id="144"/>
      <w:r w:rsidRPr="00CD68C8">
        <w:rPr>
          <w:rFonts w:ascii="Arial" w:hAnsi="Arial" w:cs="Arial"/>
          <w:color w:val="000000" w:themeColor="text1"/>
          <w:sz w:val="20"/>
          <w:szCs w:val="20"/>
        </w:rPr>
        <w:t xml:space="preserve">d) </w:t>
      </w:r>
      <w:r w:rsidR="00CA0648" w:rsidRPr="002A6C7B">
        <w:rPr>
          <w:rFonts w:ascii="Arial" w:hAnsi="Arial" w:cs="Arial"/>
          <w:color w:val="000000" w:themeColor="text1"/>
          <w:sz w:val="20"/>
          <w:szCs w:val="20"/>
        </w:rPr>
        <w:t>Vị trí địa lý: Tọa độ vị trí của đối tượng được gán địa chỉ số;</w:t>
      </w:r>
    </w:p>
    <w:p w:rsidR="005653D3" w:rsidRPr="002A6C7B" w:rsidRDefault="00CA0648" w:rsidP="008E1E13">
      <w:pPr>
        <w:pStyle w:val="Vnbnnidung0"/>
        <w:spacing w:after="120" w:line="240" w:lineRule="auto"/>
        <w:ind w:firstLine="720"/>
        <w:jc w:val="both"/>
        <w:rPr>
          <w:rFonts w:ascii="Arial" w:hAnsi="Arial" w:cs="Arial"/>
          <w:color w:val="000000" w:themeColor="text1"/>
          <w:sz w:val="20"/>
          <w:szCs w:val="20"/>
        </w:rPr>
      </w:pPr>
      <w:r w:rsidRPr="002A6C7B">
        <w:rPr>
          <w:rFonts w:ascii="Arial" w:hAnsi="Arial" w:cs="Arial"/>
          <w:color w:val="000000" w:themeColor="text1"/>
          <w:sz w:val="20"/>
          <w:szCs w:val="20"/>
        </w:rPr>
        <w:t>đ) Các trường thông tin liên quan khác: Họ và tên, số định danh cá nhân, số điện thoại di động, địa chỉ thư điện tử... của người sử dụng đất, chủ sở hữu tài sản gắn liền với đất được gán địa chỉ số.</w:t>
      </w:r>
    </w:p>
    <w:p w:rsidR="005653D3" w:rsidRPr="002A6C7B" w:rsidRDefault="00DF0763" w:rsidP="008E1E13">
      <w:pPr>
        <w:pStyle w:val="Vnbnnidung0"/>
        <w:tabs>
          <w:tab w:val="left" w:pos="853"/>
        </w:tabs>
        <w:spacing w:after="120" w:line="240" w:lineRule="auto"/>
        <w:ind w:firstLine="720"/>
        <w:jc w:val="both"/>
        <w:rPr>
          <w:rFonts w:ascii="Arial" w:hAnsi="Arial" w:cs="Arial"/>
          <w:color w:val="000000" w:themeColor="text1"/>
          <w:sz w:val="20"/>
          <w:szCs w:val="20"/>
        </w:rPr>
      </w:pPr>
      <w:bookmarkStart w:id="145" w:name="bookmark64"/>
      <w:bookmarkEnd w:id="145"/>
      <w:r w:rsidRPr="00CD68C8">
        <w:rPr>
          <w:rFonts w:ascii="Arial" w:hAnsi="Arial" w:cs="Arial"/>
          <w:color w:val="000000" w:themeColor="text1"/>
          <w:sz w:val="20"/>
          <w:szCs w:val="20"/>
        </w:rPr>
        <w:t xml:space="preserve">3. </w:t>
      </w:r>
      <w:r w:rsidR="00CA0648" w:rsidRPr="002A6C7B">
        <w:rPr>
          <w:rFonts w:ascii="Arial" w:hAnsi="Arial" w:cs="Arial"/>
          <w:color w:val="000000" w:themeColor="text1"/>
          <w:sz w:val="20"/>
          <w:szCs w:val="20"/>
        </w:rPr>
        <w:t xml:space="preserve">Bộ Tài nguyên và Môi trường xây dựng, cung cấp, chia sẻ dữ liệu địa chỉ số của thửa đất, tài sản </w:t>
      </w:r>
      <w:r w:rsidRPr="00CD68C8">
        <w:rPr>
          <w:rFonts w:ascii="Arial" w:hAnsi="Arial" w:cs="Arial"/>
          <w:color w:val="000000" w:themeColor="text1"/>
          <w:sz w:val="20"/>
          <w:szCs w:val="20"/>
        </w:rPr>
        <w:t>gắn liền</w:t>
      </w:r>
      <w:r w:rsidR="00CA0648" w:rsidRPr="002A6C7B">
        <w:rPr>
          <w:rFonts w:ascii="Arial" w:hAnsi="Arial" w:cs="Arial"/>
          <w:color w:val="000000" w:themeColor="text1"/>
          <w:sz w:val="20"/>
          <w:szCs w:val="20"/>
        </w:rPr>
        <w:t xml:space="preserve"> với đất cho Bộ Công an đ</w:t>
      </w:r>
      <w:r w:rsidRPr="00CD68C8">
        <w:rPr>
          <w:rFonts w:ascii="Arial" w:hAnsi="Arial" w:cs="Arial"/>
          <w:color w:val="000000" w:themeColor="text1"/>
          <w:sz w:val="20"/>
          <w:szCs w:val="20"/>
        </w:rPr>
        <w:t>ể</w:t>
      </w:r>
      <w:r w:rsidR="00CA0648" w:rsidRPr="002A6C7B">
        <w:rPr>
          <w:rFonts w:ascii="Arial" w:hAnsi="Arial" w:cs="Arial"/>
          <w:color w:val="000000" w:themeColor="text1"/>
          <w:sz w:val="20"/>
          <w:szCs w:val="20"/>
        </w:rPr>
        <w:t xml:space="preserve"> xây dựng, cập nhật vào cơ sở dữ liệu tổng hợp quốc gia.</w:t>
      </w:r>
    </w:p>
    <w:p w:rsidR="005653D3" w:rsidRPr="002A6C7B" w:rsidRDefault="00CA0648" w:rsidP="008E1E13">
      <w:pPr>
        <w:pStyle w:val="Vnbnnidung0"/>
        <w:spacing w:after="120" w:line="240" w:lineRule="auto"/>
        <w:ind w:firstLine="720"/>
        <w:jc w:val="both"/>
        <w:rPr>
          <w:rFonts w:ascii="Arial" w:hAnsi="Arial" w:cs="Arial"/>
          <w:color w:val="000000" w:themeColor="text1"/>
          <w:sz w:val="20"/>
          <w:szCs w:val="20"/>
        </w:rPr>
      </w:pPr>
      <w:r w:rsidRPr="002A6C7B">
        <w:rPr>
          <w:rFonts w:ascii="Arial" w:hAnsi="Arial" w:cs="Arial"/>
          <w:b/>
          <w:bCs/>
          <w:color w:val="000000" w:themeColor="text1"/>
          <w:sz w:val="20"/>
          <w:szCs w:val="20"/>
        </w:rPr>
        <w:t xml:space="preserve">Điều 54. Kết nối liên thông, chia sẻ </w:t>
      </w:r>
      <w:r w:rsidR="00DF0763" w:rsidRPr="00CD68C8">
        <w:rPr>
          <w:rFonts w:ascii="Arial" w:hAnsi="Arial" w:cs="Arial"/>
          <w:b/>
          <w:bCs/>
          <w:color w:val="000000" w:themeColor="text1"/>
          <w:sz w:val="20"/>
          <w:szCs w:val="20"/>
        </w:rPr>
        <w:t>cơ</w:t>
      </w:r>
      <w:r w:rsidRPr="002A6C7B">
        <w:rPr>
          <w:rFonts w:ascii="Arial" w:hAnsi="Arial" w:cs="Arial"/>
          <w:b/>
          <w:bCs/>
          <w:color w:val="000000" w:themeColor="text1"/>
          <w:sz w:val="20"/>
          <w:szCs w:val="20"/>
        </w:rPr>
        <w:t xml:space="preserve"> sở dữ liệu quốc gia về đất đai</w:t>
      </w:r>
    </w:p>
    <w:p w:rsidR="005653D3" w:rsidRPr="002A6C7B" w:rsidRDefault="008E1E13" w:rsidP="008E1E13">
      <w:pPr>
        <w:pStyle w:val="Vnbnnidung0"/>
        <w:tabs>
          <w:tab w:val="left" w:pos="856"/>
        </w:tabs>
        <w:spacing w:after="120" w:line="240" w:lineRule="auto"/>
        <w:ind w:firstLine="720"/>
        <w:jc w:val="both"/>
        <w:rPr>
          <w:rFonts w:ascii="Arial" w:hAnsi="Arial" w:cs="Arial"/>
          <w:color w:val="000000" w:themeColor="text1"/>
          <w:sz w:val="20"/>
          <w:szCs w:val="20"/>
        </w:rPr>
      </w:pPr>
      <w:bookmarkStart w:id="146" w:name="bookmark65"/>
      <w:bookmarkEnd w:id="146"/>
      <w:r w:rsidRPr="00CD68C8">
        <w:rPr>
          <w:rFonts w:ascii="Arial" w:hAnsi="Arial" w:cs="Arial"/>
          <w:color w:val="000000" w:themeColor="text1"/>
          <w:sz w:val="20"/>
          <w:szCs w:val="20"/>
        </w:rPr>
        <w:t xml:space="preserve">1. </w:t>
      </w:r>
      <w:r w:rsidR="00CA0648" w:rsidRPr="002A6C7B">
        <w:rPr>
          <w:rFonts w:ascii="Arial" w:hAnsi="Arial" w:cs="Arial"/>
          <w:color w:val="000000" w:themeColor="text1"/>
          <w:sz w:val="20"/>
          <w:szCs w:val="20"/>
        </w:rPr>
        <w:t>Cơ sở dữ liệu quốc gia về đất đai được đồng bộ, cập nhật về Trung tâm dữ liệu quốc gia và kết nối liên thông với các cơ sở dữ liệu quốc gia khác, cơ sở dữ liệu của các bộ, ngành, địa phương đ</w:t>
      </w:r>
      <w:r w:rsidRPr="00CD68C8">
        <w:rPr>
          <w:rFonts w:ascii="Arial" w:hAnsi="Arial" w:cs="Arial"/>
          <w:color w:val="000000" w:themeColor="text1"/>
          <w:sz w:val="20"/>
          <w:szCs w:val="20"/>
        </w:rPr>
        <w:t>ể</w:t>
      </w:r>
      <w:r w:rsidR="00CA0648" w:rsidRPr="002A6C7B">
        <w:rPr>
          <w:rFonts w:ascii="Arial" w:hAnsi="Arial" w:cs="Arial"/>
          <w:color w:val="000000" w:themeColor="text1"/>
          <w:sz w:val="20"/>
          <w:szCs w:val="20"/>
        </w:rPr>
        <w:t xml:space="preserve"> chia sẻ thông tin, dữ liệu đất đai phục vụ hoạt động của các cơ quan nhà nước và giải quyết thủ tục hành chính, đơn giản hóa thủ tục hành chính cho người dân, doanh nghiệp theo quy định của pháp luật về quản lý, kết nối và chia sẻ dữ liệu số của cơ quan nhà nước.</w:t>
      </w:r>
    </w:p>
    <w:p w:rsidR="005653D3" w:rsidRPr="002A6C7B" w:rsidRDefault="008E1E13" w:rsidP="008E1E13">
      <w:pPr>
        <w:pStyle w:val="Vnbnnidung0"/>
        <w:tabs>
          <w:tab w:val="left" w:pos="859"/>
        </w:tabs>
        <w:spacing w:after="120" w:line="240" w:lineRule="auto"/>
        <w:ind w:firstLine="720"/>
        <w:jc w:val="both"/>
        <w:rPr>
          <w:rFonts w:ascii="Arial" w:hAnsi="Arial" w:cs="Arial"/>
          <w:color w:val="000000" w:themeColor="text1"/>
          <w:sz w:val="20"/>
          <w:szCs w:val="20"/>
        </w:rPr>
      </w:pPr>
      <w:bookmarkStart w:id="147" w:name="bookmark66"/>
      <w:bookmarkEnd w:id="147"/>
      <w:r w:rsidRPr="00CD68C8">
        <w:rPr>
          <w:rFonts w:ascii="Arial" w:hAnsi="Arial" w:cs="Arial"/>
          <w:color w:val="000000" w:themeColor="text1"/>
          <w:sz w:val="20"/>
          <w:szCs w:val="20"/>
        </w:rPr>
        <w:t xml:space="preserve">2. </w:t>
      </w:r>
      <w:r w:rsidR="00CA0648" w:rsidRPr="002A6C7B">
        <w:rPr>
          <w:rFonts w:ascii="Arial" w:hAnsi="Arial" w:cs="Arial"/>
          <w:color w:val="000000" w:themeColor="text1"/>
          <w:sz w:val="20"/>
          <w:szCs w:val="20"/>
        </w:rPr>
        <w:t>Việc chia sẻ thông tin, dữ liệu đất đai thực hiện thông qua các dịch vụ trên nền tảng tích hợp, chia sẻ dữ liệu quốc gia (NDXP), nền tảng tích hợp, chia sẻ dữ liệu của Bộ Tài nguyên</w:t>
      </w:r>
      <w:r w:rsidR="008A3693">
        <w:rPr>
          <w:rFonts w:ascii="Arial" w:hAnsi="Arial" w:cs="Arial"/>
          <w:color w:val="000000" w:themeColor="text1"/>
          <w:sz w:val="20"/>
          <w:szCs w:val="20"/>
        </w:rPr>
        <w:t xml:space="preserve"> và môi trường, nền tảng tích h</w:t>
      </w:r>
      <w:r w:rsidR="008A3693" w:rsidRPr="00CD68C8">
        <w:rPr>
          <w:rFonts w:ascii="Arial" w:hAnsi="Arial" w:cs="Arial"/>
          <w:color w:val="000000" w:themeColor="text1"/>
          <w:sz w:val="20"/>
          <w:szCs w:val="20"/>
        </w:rPr>
        <w:t>ợ</w:t>
      </w:r>
      <w:r w:rsidR="00CA0648" w:rsidRPr="002A6C7B">
        <w:rPr>
          <w:rFonts w:ascii="Arial" w:hAnsi="Arial" w:cs="Arial"/>
          <w:color w:val="000000" w:themeColor="text1"/>
          <w:sz w:val="20"/>
          <w:szCs w:val="20"/>
        </w:rPr>
        <w:t>p, chia sẻ dữ liệu cấp tỉnh (LGSP) được quy định về Khung kiến trúc tổng thể quốc gia số và các nền tảng chia sẻ khác theo quy định của pháp luật. Các tiêu chuẩn kỹ thuật dịch vụ chia sẻ thông tin, dữ liệu đất đai thực hiện theo quy định về kết nối của cơ sở dữ liệu quốc gia với các hệ thống thông tin cơ sở dữ liệu khác.</w:t>
      </w:r>
    </w:p>
    <w:p w:rsidR="005653D3" w:rsidRPr="002A6C7B" w:rsidRDefault="008E1E13" w:rsidP="008E1E13">
      <w:pPr>
        <w:pStyle w:val="Vnbnnidung0"/>
        <w:tabs>
          <w:tab w:val="left" w:pos="856"/>
        </w:tabs>
        <w:spacing w:after="120" w:line="240" w:lineRule="auto"/>
        <w:ind w:firstLine="720"/>
        <w:jc w:val="both"/>
        <w:rPr>
          <w:rFonts w:ascii="Arial" w:hAnsi="Arial" w:cs="Arial"/>
          <w:color w:val="000000" w:themeColor="text1"/>
          <w:sz w:val="20"/>
          <w:szCs w:val="20"/>
        </w:rPr>
      </w:pPr>
      <w:bookmarkStart w:id="148" w:name="bookmark67"/>
      <w:bookmarkEnd w:id="148"/>
      <w:r w:rsidRPr="00CD68C8">
        <w:rPr>
          <w:rFonts w:ascii="Arial" w:hAnsi="Arial" w:cs="Arial"/>
          <w:color w:val="000000" w:themeColor="text1"/>
          <w:sz w:val="20"/>
          <w:szCs w:val="20"/>
        </w:rPr>
        <w:t xml:space="preserve">3. </w:t>
      </w:r>
      <w:r w:rsidR="00CA0648" w:rsidRPr="002A6C7B">
        <w:rPr>
          <w:rFonts w:ascii="Arial" w:hAnsi="Arial" w:cs="Arial"/>
          <w:color w:val="000000" w:themeColor="text1"/>
          <w:sz w:val="20"/>
          <w:szCs w:val="20"/>
        </w:rPr>
        <w:t>Cơ sở dữ liệu quốc gia khác, cơ sở dữ liệu của bộ, ngành, địa phương được kết nối với cơ sở dữ liệu quốc gia về đất đai nếu đáp ứng đủ các điều kiện sau đây:</w:t>
      </w:r>
    </w:p>
    <w:p w:rsidR="005653D3" w:rsidRPr="002A6C7B" w:rsidRDefault="008E1E13" w:rsidP="008E1E13">
      <w:pPr>
        <w:pStyle w:val="Vnbnnidung0"/>
        <w:tabs>
          <w:tab w:val="left" w:pos="870"/>
        </w:tabs>
        <w:spacing w:after="120" w:line="240" w:lineRule="auto"/>
        <w:ind w:firstLine="720"/>
        <w:jc w:val="both"/>
        <w:rPr>
          <w:rFonts w:ascii="Arial" w:hAnsi="Arial" w:cs="Arial"/>
          <w:color w:val="000000" w:themeColor="text1"/>
          <w:sz w:val="20"/>
          <w:szCs w:val="20"/>
        </w:rPr>
      </w:pPr>
      <w:bookmarkStart w:id="149" w:name="bookmark68"/>
      <w:bookmarkEnd w:id="149"/>
      <w:r w:rsidRPr="00CD68C8">
        <w:rPr>
          <w:rFonts w:ascii="Arial" w:hAnsi="Arial" w:cs="Arial"/>
          <w:color w:val="000000" w:themeColor="text1"/>
          <w:sz w:val="20"/>
          <w:szCs w:val="20"/>
        </w:rPr>
        <w:t xml:space="preserve">a) </w:t>
      </w:r>
      <w:r w:rsidR="00CA0648" w:rsidRPr="002A6C7B">
        <w:rPr>
          <w:rFonts w:ascii="Arial" w:hAnsi="Arial" w:cs="Arial"/>
          <w:color w:val="000000" w:themeColor="text1"/>
          <w:sz w:val="20"/>
          <w:szCs w:val="20"/>
        </w:rPr>
        <w:t>Đáp ứng tiêu chuẩn kết nối và tuân thủ các quy định, hướng dẫn kỹ thuật về trao đổi dữ liệu, quy định quản lý, kết nối và chia sẻ dữ liệu số của cơ quan nhà nước;</w:t>
      </w:r>
    </w:p>
    <w:p w:rsidR="005653D3" w:rsidRPr="002A6C7B" w:rsidRDefault="008E1E13" w:rsidP="008E1E13">
      <w:pPr>
        <w:pStyle w:val="Vnbnnidung0"/>
        <w:tabs>
          <w:tab w:val="left" w:pos="887"/>
        </w:tabs>
        <w:spacing w:after="120" w:line="240" w:lineRule="auto"/>
        <w:ind w:firstLine="720"/>
        <w:jc w:val="both"/>
        <w:rPr>
          <w:rFonts w:ascii="Arial" w:hAnsi="Arial" w:cs="Arial"/>
          <w:color w:val="000000" w:themeColor="text1"/>
          <w:sz w:val="20"/>
          <w:szCs w:val="20"/>
        </w:rPr>
      </w:pPr>
      <w:bookmarkStart w:id="150" w:name="bookmark69"/>
      <w:bookmarkEnd w:id="150"/>
      <w:r w:rsidRPr="00CD68C8">
        <w:rPr>
          <w:rFonts w:ascii="Arial" w:hAnsi="Arial" w:cs="Arial"/>
          <w:color w:val="000000" w:themeColor="text1"/>
          <w:sz w:val="20"/>
          <w:szCs w:val="20"/>
        </w:rPr>
        <w:t xml:space="preserve">b) </w:t>
      </w:r>
      <w:r w:rsidR="00CA0648" w:rsidRPr="002A6C7B">
        <w:rPr>
          <w:rFonts w:ascii="Arial" w:hAnsi="Arial" w:cs="Arial"/>
          <w:color w:val="000000" w:themeColor="text1"/>
          <w:sz w:val="20"/>
          <w:szCs w:val="20"/>
        </w:rPr>
        <w:t>Đáp ứng các quy định về an toàn, bảo mật thông tin, các quy định về quyền sở hữu trí tuệ liên quan đến dữ liệu và quyền riêng tư của tổ chức, cá nhân.</w:t>
      </w:r>
    </w:p>
    <w:p w:rsidR="005653D3" w:rsidRPr="002A6C7B" w:rsidRDefault="008E1E13" w:rsidP="008E1E13">
      <w:pPr>
        <w:pStyle w:val="Vnbnnidung0"/>
        <w:tabs>
          <w:tab w:val="left" w:pos="849"/>
        </w:tabs>
        <w:spacing w:after="120" w:line="240" w:lineRule="auto"/>
        <w:ind w:firstLine="720"/>
        <w:jc w:val="both"/>
        <w:rPr>
          <w:rFonts w:ascii="Arial" w:hAnsi="Arial" w:cs="Arial"/>
          <w:color w:val="000000" w:themeColor="text1"/>
          <w:sz w:val="20"/>
          <w:szCs w:val="20"/>
        </w:rPr>
      </w:pPr>
      <w:bookmarkStart w:id="151" w:name="bookmark70"/>
      <w:bookmarkEnd w:id="151"/>
      <w:r w:rsidRPr="00CD68C8">
        <w:rPr>
          <w:rFonts w:ascii="Arial" w:hAnsi="Arial" w:cs="Arial"/>
          <w:color w:val="000000" w:themeColor="text1"/>
          <w:sz w:val="20"/>
          <w:szCs w:val="20"/>
        </w:rPr>
        <w:t xml:space="preserve">4. </w:t>
      </w:r>
      <w:r w:rsidR="00CA0648" w:rsidRPr="002A6C7B">
        <w:rPr>
          <w:rFonts w:ascii="Arial" w:hAnsi="Arial" w:cs="Arial"/>
          <w:color w:val="000000" w:themeColor="text1"/>
          <w:sz w:val="20"/>
          <w:szCs w:val="20"/>
        </w:rPr>
        <w:t>Bộ Tài nguyên và Môi trường chủ trì thực hiện quản lý, kết nối, chia sẻ cơ sở dữ liệu quốc gia về đất đai với các cơ sở dữ liệu quốc gia khác, cơ sở dữ liệu của các bộ, ngành, địa phương theo quy định của Chính phủ về quản lý, kết nối và chia sẻ dữ liệu số của cơ quan nhà nước.</w:t>
      </w:r>
    </w:p>
    <w:p w:rsidR="005653D3" w:rsidRPr="002A6C7B" w:rsidRDefault="00DF0763" w:rsidP="008E1E13">
      <w:pPr>
        <w:pStyle w:val="Vnbnnidung0"/>
        <w:tabs>
          <w:tab w:val="left" w:pos="856"/>
        </w:tabs>
        <w:spacing w:after="120" w:line="240" w:lineRule="auto"/>
        <w:ind w:firstLine="720"/>
        <w:jc w:val="both"/>
        <w:rPr>
          <w:rFonts w:ascii="Arial" w:hAnsi="Arial" w:cs="Arial"/>
          <w:color w:val="000000" w:themeColor="text1"/>
          <w:sz w:val="20"/>
          <w:szCs w:val="20"/>
        </w:rPr>
      </w:pPr>
      <w:bookmarkStart w:id="152" w:name="bookmark71"/>
      <w:bookmarkEnd w:id="152"/>
      <w:r w:rsidRPr="00CD68C8">
        <w:rPr>
          <w:rFonts w:ascii="Arial" w:hAnsi="Arial" w:cs="Arial"/>
          <w:color w:val="000000" w:themeColor="text1"/>
          <w:sz w:val="20"/>
          <w:szCs w:val="20"/>
        </w:rPr>
        <w:t xml:space="preserve">5. </w:t>
      </w:r>
      <w:r w:rsidR="002A710E" w:rsidRPr="002A6C7B">
        <w:rPr>
          <w:rFonts w:ascii="Arial" w:hAnsi="Arial" w:cs="Arial"/>
          <w:color w:val="000000" w:themeColor="text1"/>
          <w:sz w:val="20"/>
          <w:szCs w:val="20"/>
        </w:rPr>
        <w:t>Ủy ban</w:t>
      </w:r>
      <w:r w:rsidR="00CA0648" w:rsidRPr="002A6C7B">
        <w:rPr>
          <w:rFonts w:ascii="Arial" w:hAnsi="Arial" w:cs="Arial"/>
          <w:color w:val="000000" w:themeColor="text1"/>
          <w:sz w:val="20"/>
          <w:szCs w:val="20"/>
        </w:rPr>
        <w:t xml:space="preserve"> nhân dân các tỉnh, thành phố trực thuộc trung ương chủ trì thực hiện việc quản lý, kết nối, chia sẻ cơ sở dữ liệu đất đai của địa phương với các cơ sở dữ liệu của các sở, ban, ngành ở địa phương theo quy định của Chính phủ về quản lý, kết nối và chia sẻ dữ liệu số của cơ quan nhà nước.</w:t>
      </w:r>
    </w:p>
    <w:p w:rsidR="005653D3" w:rsidRPr="002A6C7B" w:rsidRDefault="00CA0648" w:rsidP="008E1E13">
      <w:pPr>
        <w:pStyle w:val="Vnbnnidung0"/>
        <w:spacing w:after="120" w:line="240" w:lineRule="auto"/>
        <w:ind w:firstLine="720"/>
        <w:jc w:val="both"/>
        <w:rPr>
          <w:rFonts w:ascii="Arial" w:hAnsi="Arial" w:cs="Arial"/>
          <w:color w:val="000000" w:themeColor="text1"/>
          <w:sz w:val="20"/>
          <w:szCs w:val="20"/>
        </w:rPr>
      </w:pPr>
      <w:r w:rsidRPr="002A6C7B">
        <w:rPr>
          <w:rFonts w:ascii="Arial" w:hAnsi="Arial" w:cs="Arial"/>
          <w:b/>
          <w:bCs/>
          <w:color w:val="000000" w:themeColor="text1"/>
          <w:sz w:val="20"/>
          <w:szCs w:val="20"/>
        </w:rPr>
        <w:t>Điều 55. Dịch vụ công trực tuyến về đất đai</w:t>
      </w:r>
    </w:p>
    <w:p w:rsidR="005653D3" w:rsidRPr="002A6C7B" w:rsidRDefault="008E1E13" w:rsidP="008E1E13">
      <w:pPr>
        <w:pStyle w:val="Vnbnnidung0"/>
        <w:tabs>
          <w:tab w:val="left" w:pos="849"/>
        </w:tabs>
        <w:spacing w:after="120" w:line="240" w:lineRule="auto"/>
        <w:ind w:firstLine="720"/>
        <w:jc w:val="both"/>
        <w:rPr>
          <w:rFonts w:ascii="Arial" w:hAnsi="Arial" w:cs="Arial"/>
          <w:color w:val="000000" w:themeColor="text1"/>
          <w:sz w:val="20"/>
          <w:szCs w:val="20"/>
        </w:rPr>
      </w:pPr>
      <w:bookmarkStart w:id="153" w:name="bookmark72"/>
      <w:bookmarkEnd w:id="153"/>
      <w:r w:rsidRPr="00CD68C8">
        <w:rPr>
          <w:rFonts w:ascii="Arial" w:hAnsi="Arial" w:cs="Arial"/>
          <w:color w:val="000000" w:themeColor="text1"/>
          <w:sz w:val="20"/>
          <w:szCs w:val="20"/>
        </w:rPr>
        <w:t xml:space="preserve">1. </w:t>
      </w:r>
      <w:r w:rsidR="00CA0648" w:rsidRPr="002A6C7B">
        <w:rPr>
          <w:rFonts w:ascii="Arial" w:hAnsi="Arial" w:cs="Arial"/>
          <w:color w:val="000000" w:themeColor="text1"/>
          <w:sz w:val="20"/>
          <w:szCs w:val="20"/>
        </w:rPr>
        <w:t xml:space="preserve">Dịch vụ công trực tuyến về đất đai được thực hiện qua </w:t>
      </w:r>
      <w:r w:rsidR="00FE536B" w:rsidRPr="002A6C7B">
        <w:rPr>
          <w:rFonts w:ascii="Arial" w:hAnsi="Arial" w:cs="Arial"/>
          <w:color w:val="000000" w:themeColor="text1"/>
          <w:sz w:val="20"/>
          <w:szCs w:val="20"/>
        </w:rPr>
        <w:t>Cổng dịch</w:t>
      </w:r>
      <w:r w:rsidR="00CA0648" w:rsidRPr="002A6C7B">
        <w:rPr>
          <w:rFonts w:ascii="Arial" w:hAnsi="Arial" w:cs="Arial"/>
          <w:color w:val="000000" w:themeColor="text1"/>
          <w:sz w:val="20"/>
          <w:szCs w:val="20"/>
        </w:rPr>
        <w:t xml:space="preserve"> vụ công Quốc gia, </w:t>
      </w:r>
      <w:r w:rsidR="00FE536B" w:rsidRPr="002A6C7B">
        <w:rPr>
          <w:rFonts w:ascii="Arial" w:hAnsi="Arial" w:cs="Arial"/>
          <w:color w:val="000000" w:themeColor="text1"/>
          <w:sz w:val="20"/>
          <w:szCs w:val="20"/>
        </w:rPr>
        <w:t>Cổng dịch</w:t>
      </w:r>
      <w:r w:rsidR="00CA0648" w:rsidRPr="002A6C7B">
        <w:rPr>
          <w:rFonts w:ascii="Arial" w:hAnsi="Arial" w:cs="Arial"/>
          <w:color w:val="000000" w:themeColor="text1"/>
          <w:sz w:val="20"/>
          <w:szCs w:val="20"/>
        </w:rPr>
        <w:t xml:space="preserve"> vụ công B</w:t>
      </w:r>
      <w:r w:rsidRPr="002A6C7B">
        <w:rPr>
          <w:rFonts w:ascii="Arial" w:hAnsi="Arial" w:cs="Arial"/>
          <w:color w:val="000000" w:themeColor="text1"/>
          <w:sz w:val="20"/>
          <w:szCs w:val="20"/>
        </w:rPr>
        <w:t>ộ Tài nguyên và Môi trường và Cổ</w:t>
      </w:r>
      <w:r w:rsidR="00CA0648" w:rsidRPr="002A6C7B">
        <w:rPr>
          <w:rFonts w:ascii="Arial" w:hAnsi="Arial" w:cs="Arial"/>
          <w:color w:val="000000" w:themeColor="text1"/>
          <w:sz w:val="20"/>
          <w:szCs w:val="20"/>
        </w:rPr>
        <w:t>ng dịch vụ công của tỉnh.</w:t>
      </w:r>
    </w:p>
    <w:p w:rsidR="005653D3" w:rsidRPr="002A6C7B" w:rsidRDefault="008E1E13" w:rsidP="008E1E13">
      <w:pPr>
        <w:pStyle w:val="Vnbnnidung0"/>
        <w:tabs>
          <w:tab w:val="left" w:pos="849"/>
        </w:tabs>
        <w:spacing w:after="120" w:line="240" w:lineRule="auto"/>
        <w:ind w:firstLine="720"/>
        <w:jc w:val="both"/>
        <w:rPr>
          <w:rFonts w:ascii="Arial" w:hAnsi="Arial" w:cs="Arial"/>
          <w:color w:val="000000" w:themeColor="text1"/>
          <w:sz w:val="20"/>
          <w:szCs w:val="20"/>
        </w:rPr>
      </w:pPr>
      <w:bookmarkStart w:id="154" w:name="bookmark73"/>
      <w:bookmarkEnd w:id="154"/>
      <w:r w:rsidRPr="00CD68C8">
        <w:rPr>
          <w:rFonts w:ascii="Arial" w:hAnsi="Arial" w:cs="Arial"/>
          <w:color w:val="000000" w:themeColor="text1"/>
          <w:sz w:val="20"/>
          <w:szCs w:val="20"/>
        </w:rPr>
        <w:t xml:space="preserve">2. </w:t>
      </w:r>
      <w:r w:rsidR="00CA0648" w:rsidRPr="002A6C7B">
        <w:rPr>
          <w:rFonts w:ascii="Arial" w:hAnsi="Arial" w:cs="Arial"/>
          <w:color w:val="000000" w:themeColor="text1"/>
          <w:sz w:val="20"/>
          <w:szCs w:val="20"/>
        </w:rPr>
        <w:t xml:space="preserve">Cơ quan quản lý </w:t>
      </w:r>
      <w:r w:rsidR="00FE536B" w:rsidRPr="002A6C7B">
        <w:rPr>
          <w:rFonts w:ascii="Arial" w:hAnsi="Arial" w:cs="Arial"/>
          <w:color w:val="000000" w:themeColor="text1"/>
          <w:sz w:val="20"/>
          <w:szCs w:val="20"/>
        </w:rPr>
        <w:t>Cổng dịch</w:t>
      </w:r>
      <w:r w:rsidR="00CA0648" w:rsidRPr="002A6C7B">
        <w:rPr>
          <w:rFonts w:ascii="Arial" w:hAnsi="Arial" w:cs="Arial"/>
          <w:color w:val="000000" w:themeColor="text1"/>
          <w:sz w:val="20"/>
          <w:szCs w:val="20"/>
        </w:rPr>
        <w:t xml:space="preserve"> vụ công xác định và công bố quy định về định danh và xác thực điện tử của chủ thể tham gia giao dịch dịch vụ công trực tuyến về đất đai trên </w:t>
      </w:r>
      <w:r w:rsidR="00FE536B" w:rsidRPr="002A6C7B">
        <w:rPr>
          <w:rFonts w:ascii="Arial" w:hAnsi="Arial" w:cs="Arial"/>
          <w:color w:val="000000" w:themeColor="text1"/>
          <w:sz w:val="20"/>
          <w:szCs w:val="20"/>
        </w:rPr>
        <w:t>Cổng dịch</w:t>
      </w:r>
      <w:r w:rsidR="00CA0648" w:rsidRPr="002A6C7B">
        <w:rPr>
          <w:rFonts w:ascii="Arial" w:hAnsi="Arial" w:cs="Arial"/>
          <w:color w:val="000000" w:themeColor="text1"/>
          <w:sz w:val="20"/>
          <w:szCs w:val="20"/>
        </w:rPr>
        <w:t xml:space="preserve"> vụ công và tuân thủ quy định của pháp luật về định danh và xác thực điện tử.</w:t>
      </w:r>
    </w:p>
    <w:p w:rsidR="005653D3" w:rsidRPr="002A6C7B" w:rsidRDefault="008E1E13" w:rsidP="008E1E13">
      <w:pPr>
        <w:pStyle w:val="Vnbnnidung0"/>
        <w:tabs>
          <w:tab w:val="left" w:pos="849"/>
        </w:tabs>
        <w:spacing w:after="120" w:line="240" w:lineRule="auto"/>
        <w:ind w:firstLine="720"/>
        <w:jc w:val="both"/>
        <w:rPr>
          <w:rFonts w:ascii="Arial" w:hAnsi="Arial" w:cs="Arial"/>
          <w:color w:val="000000" w:themeColor="text1"/>
          <w:sz w:val="20"/>
          <w:szCs w:val="20"/>
        </w:rPr>
      </w:pPr>
      <w:bookmarkStart w:id="155" w:name="bookmark74"/>
      <w:bookmarkEnd w:id="155"/>
      <w:r w:rsidRPr="00CD68C8">
        <w:rPr>
          <w:rFonts w:ascii="Arial" w:hAnsi="Arial" w:cs="Arial"/>
          <w:color w:val="000000" w:themeColor="text1"/>
          <w:sz w:val="20"/>
          <w:szCs w:val="20"/>
        </w:rPr>
        <w:t xml:space="preserve">3. </w:t>
      </w:r>
      <w:r w:rsidR="00CA0648" w:rsidRPr="002A6C7B">
        <w:rPr>
          <w:rFonts w:ascii="Arial" w:hAnsi="Arial" w:cs="Arial"/>
          <w:color w:val="000000" w:themeColor="text1"/>
          <w:sz w:val="20"/>
          <w:szCs w:val="20"/>
        </w:rPr>
        <w:t>Bộ Tài nguyên và Môi trường công bố công khai danh mục dịch vụ công trực tuyến về đất đai, mức độ cung cấp dịch vụ công trực tuyến toàn trình hoặc một phần để cho các cơ quan, tổ chức, cá nhân được biết.</w:t>
      </w:r>
    </w:p>
    <w:p w:rsidR="005653D3" w:rsidRPr="002A6C7B" w:rsidRDefault="008E1E13" w:rsidP="008E1E13">
      <w:pPr>
        <w:pStyle w:val="Vnbnnidung0"/>
        <w:tabs>
          <w:tab w:val="left" w:pos="853"/>
        </w:tabs>
        <w:spacing w:after="120" w:line="240" w:lineRule="auto"/>
        <w:ind w:firstLine="720"/>
        <w:jc w:val="both"/>
        <w:rPr>
          <w:rFonts w:ascii="Arial" w:hAnsi="Arial" w:cs="Arial"/>
          <w:color w:val="000000" w:themeColor="text1"/>
          <w:sz w:val="20"/>
          <w:szCs w:val="20"/>
        </w:rPr>
      </w:pPr>
      <w:bookmarkStart w:id="156" w:name="bookmark75"/>
      <w:bookmarkEnd w:id="156"/>
      <w:r w:rsidRPr="00CD68C8">
        <w:rPr>
          <w:rFonts w:ascii="Arial" w:hAnsi="Arial" w:cs="Arial"/>
          <w:color w:val="000000" w:themeColor="text1"/>
          <w:sz w:val="20"/>
          <w:szCs w:val="20"/>
        </w:rPr>
        <w:t xml:space="preserve">4. </w:t>
      </w:r>
      <w:r w:rsidR="00CA0648" w:rsidRPr="002A6C7B">
        <w:rPr>
          <w:rFonts w:ascii="Arial" w:hAnsi="Arial" w:cs="Arial"/>
          <w:color w:val="000000" w:themeColor="text1"/>
          <w:sz w:val="20"/>
          <w:szCs w:val="20"/>
        </w:rPr>
        <w:t>Căn cứ điều kiện cụ thể về hạ tầng kỹ thuật công nghệ thông tin và cơ sở dữ liệu đất đai đang quản lý, cơ quan tiếp nhận hồ sơ và trả kết quả giải quyết thủ tục hành chính về đất đai có trách</w:t>
      </w:r>
      <w:r w:rsidRPr="002A6C7B">
        <w:rPr>
          <w:rFonts w:ascii="Arial" w:hAnsi="Arial" w:cs="Arial"/>
          <w:color w:val="000000" w:themeColor="text1"/>
          <w:sz w:val="20"/>
          <w:szCs w:val="20"/>
        </w:rPr>
        <w:t xml:space="preserve"> nhiệm tổ chức việc tiếp nhận h</w:t>
      </w:r>
      <w:r w:rsidRPr="00CD68C8">
        <w:rPr>
          <w:rFonts w:ascii="Arial" w:hAnsi="Arial" w:cs="Arial"/>
          <w:color w:val="000000" w:themeColor="text1"/>
          <w:sz w:val="20"/>
          <w:szCs w:val="20"/>
        </w:rPr>
        <w:t>ồ</w:t>
      </w:r>
      <w:r w:rsidR="00CA0648" w:rsidRPr="002A6C7B">
        <w:rPr>
          <w:rFonts w:ascii="Arial" w:hAnsi="Arial" w:cs="Arial"/>
          <w:color w:val="000000" w:themeColor="text1"/>
          <w:sz w:val="20"/>
          <w:szCs w:val="20"/>
        </w:rPr>
        <w:t xml:space="preserve"> sơ và trả kết quả giải quyết thủ tục hành chính trên môi trường điện tử theo quy định của Chính phủ.</w:t>
      </w:r>
    </w:p>
    <w:p w:rsidR="005653D3" w:rsidRPr="002A6C7B" w:rsidRDefault="008E1E13" w:rsidP="008E1E13">
      <w:pPr>
        <w:pStyle w:val="Vnbnnidung0"/>
        <w:tabs>
          <w:tab w:val="left" w:pos="856"/>
        </w:tabs>
        <w:spacing w:after="120" w:line="240" w:lineRule="auto"/>
        <w:ind w:firstLine="720"/>
        <w:jc w:val="both"/>
        <w:rPr>
          <w:rFonts w:ascii="Arial" w:hAnsi="Arial" w:cs="Arial"/>
          <w:color w:val="000000" w:themeColor="text1"/>
          <w:sz w:val="20"/>
          <w:szCs w:val="20"/>
        </w:rPr>
      </w:pPr>
      <w:bookmarkStart w:id="157" w:name="bookmark76"/>
      <w:bookmarkEnd w:id="157"/>
      <w:r w:rsidRPr="00CD68C8">
        <w:rPr>
          <w:rFonts w:ascii="Arial" w:hAnsi="Arial" w:cs="Arial"/>
          <w:color w:val="000000" w:themeColor="text1"/>
          <w:sz w:val="20"/>
          <w:szCs w:val="20"/>
        </w:rPr>
        <w:t xml:space="preserve">5. </w:t>
      </w:r>
      <w:r w:rsidR="00CA0648" w:rsidRPr="002A6C7B">
        <w:rPr>
          <w:rFonts w:ascii="Arial" w:hAnsi="Arial" w:cs="Arial"/>
          <w:color w:val="000000" w:themeColor="text1"/>
          <w:sz w:val="20"/>
          <w:szCs w:val="20"/>
        </w:rPr>
        <w:t xml:space="preserve">Việc kết nối, chia sẻ dữ liệu, liên thông điện tử giữa các cơ quan </w:t>
      </w:r>
      <w:r w:rsidR="00F649EB" w:rsidRPr="002A6C7B">
        <w:rPr>
          <w:rFonts w:ascii="Arial" w:hAnsi="Arial" w:cs="Arial"/>
          <w:color w:val="000000" w:themeColor="text1"/>
          <w:sz w:val="20"/>
          <w:szCs w:val="20"/>
        </w:rPr>
        <w:t xml:space="preserve">để </w:t>
      </w:r>
      <w:r w:rsidR="00CA0648" w:rsidRPr="002A6C7B">
        <w:rPr>
          <w:rFonts w:ascii="Arial" w:hAnsi="Arial" w:cs="Arial"/>
          <w:color w:val="000000" w:themeColor="text1"/>
          <w:sz w:val="20"/>
          <w:szCs w:val="20"/>
        </w:rPr>
        <w:t xml:space="preserve">giải quyết thủ tục hành chính thực hiện theo quy định của pháp luật về thực hiện thủ tục hành chính trên môi trường điện tử và pháp luật </w:t>
      </w:r>
      <w:r w:rsidR="00F649EB" w:rsidRPr="002A6C7B">
        <w:rPr>
          <w:rFonts w:ascii="Arial" w:hAnsi="Arial" w:cs="Arial"/>
          <w:color w:val="000000" w:themeColor="text1"/>
          <w:sz w:val="20"/>
          <w:szCs w:val="20"/>
        </w:rPr>
        <w:t xml:space="preserve">về </w:t>
      </w:r>
      <w:r w:rsidR="006630A8">
        <w:rPr>
          <w:rFonts w:ascii="Arial" w:hAnsi="Arial" w:cs="Arial"/>
          <w:color w:val="000000" w:themeColor="text1"/>
          <w:sz w:val="20"/>
          <w:szCs w:val="20"/>
        </w:rPr>
        <w:t>thực hiện cơ ch</w:t>
      </w:r>
      <w:r w:rsidR="006630A8" w:rsidRPr="00CD68C8">
        <w:rPr>
          <w:rFonts w:ascii="Arial" w:hAnsi="Arial" w:cs="Arial"/>
          <w:color w:val="000000" w:themeColor="text1"/>
          <w:sz w:val="20"/>
          <w:szCs w:val="20"/>
        </w:rPr>
        <w:t>ế</w:t>
      </w:r>
      <w:r w:rsidR="00CA0648" w:rsidRPr="002A6C7B">
        <w:rPr>
          <w:rFonts w:ascii="Arial" w:hAnsi="Arial" w:cs="Arial"/>
          <w:color w:val="000000" w:themeColor="text1"/>
          <w:sz w:val="20"/>
          <w:szCs w:val="20"/>
        </w:rPr>
        <w:t xml:space="preserve"> một cửa, một cửa liên thông.</w:t>
      </w:r>
    </w:p>
    <w:p w:rsidR="005653D3" w:rsidRPr="002A6C7B" w:rsidRDefault="00CA0648" w:rsidP="008E1E13">
      <w:pPr>
        <w:pStyle w:val="Vnbnnidung0"/>
        <w:spacing w:after="120" w:line="240" w:lineRule="auto"/>
        <w:ind w:firstLine="720"/>
        <w:jc w:val="both"/>
        <w:rPr>
          <w:rFonts w:ascii="Arial" w:hAnsi="Arial" w:cs="Arial"/>
          <w:color w:val="000000" w:themeColor="text1"/>
          <w:sz w:val="20"/>
          <w:szCs w:val="20"/>
        </w:rPr>
      </w:pPr>
      <w:r w:rsidRPr="002A6C7B">
        <w:rPr>
          <w:rFonts w:ascii="Arial" w:hAnsi="Arial" w:cs="Arial"/>
          <w:b/>
          <w:bCs/>
          <w:color w:val="000000" w:themeColor="text1"/>
          <w:sz w:val="20"/>
          <w:szCs w:val="20"/>
        </w:rPr>
        <w:t>Điều 56. Giao dịch điện tử về đất đai</w:t>
      </w:r>
    </w:p>
    <w:p w:rsidR="005653D3" w:rsidRPr="002A6C7B" w:rsidRDefault="008E1E13" w:rsidP="008E1E13">
      <w:pPr>
        <w:pStyle w:val="Vnbnnidung0"/>
        <w:tabs>
          <w:tab w:val="left" w:pos="849"/>
        </w:tabs>
        <w:spacing w:after="120" w:line="240" w:lineRule="auto"/>
        <w:ind w:firstLine="720"/>
        <w:jc w:val="both"/>
        <w:rPr>
          <w:rFonts w:ascii="Arial" w:hAnsi="Arial" w:cs="Arial"/>
          <w:color w:val="000000" w:themeColor="text1"/>
          <w:sz w:val="20"/>
          <w:szCs w:val="20"/>
        </w:rPr>
      </w:pPr>
      <w:bookmarkStart w:id="158" w:name="bookmark77"/>
      <w:bookmarkEnd w:id="158"/>
      <w:r w:rsidRPr="00CD68C8">
        <w:rPr>
          <w:rFonts w:ascii="Arial" w:hAnsi="Arial" w:cs="Arial"/>
          <w:color w:val="000000" w:themeColor="text1"/>
          <w:sz w:val="20"/>
          <w:szCs w:val="20"/>
        </w:rPr>
        <w:lastRenderedPageBreak/>
        <w:t xml:space="preserve">1. </w:t>
      </w:r>
      <w:r w:rsidR="00CA0648" w:rsidRPr="002A6C7B">
        <w:rPr>
          <w:rFonts w:ascii="Arial" w:hAnsi="Arial" w:cs="Arial"/>
          <w:color w:val="000000" w:themeColor="text1"/>
          <w:sz w:val="20"/>
          <w:szCs w:val="20"/>
        </w:rPr>
        <w:t xml:space="preserve">Giao dịch điện tử về đất đai gồm các giao dịch về đất đai được thực hiện bằng phương tiện điện tử thông qua hệ thống thông tin phục vụ giao dịch điện tử. Giao dịch điện tử </w:t>
      </w:r>
      <w:r w:rsidR="00F649EB" w:rsidRPr="002A6C7B">
        <w:rPr>
          <w:rFonts w:ascii="Arial" w:hAnsi="Arial" w:cs="Arial"/>
          <w:color w:val="000000" w:themeColor="text1"/>
          <w:sz w:val="20"/>
          <w:szCs w:val="20"/>
        </w:rPr>
        <w:t xml:space="preserve">về </w:t>
      </w:r>
      <w:r w:rsidR="00CA0648" w:rsidRPr="002A6C7B">
        <w:rPr>
          <w:rFonts w:ascii="Arial" w:hAnsi="Arial" w:cs="Arial"/>
          <w:color w:val="000000" w:themeColor="text1"/>
          <w:sz w:val="20"/>
          <w:szCs w:val="20"/>
        </w:rPr>
        <w:t>đất đai được thực hiện khi đáp ứng các điều kiện cho phép các bên thực hiện các giao dịch theo quy định của pháp luật về giao dịch điện tử.</w:t>
      </w:r>
    </w:p>
    <w:p w:rsidR="005653D3" w:rsidRPr="002A6C7B" w:rsidRDefault="008E1E13" w:rsidP="008E1E13">
      <w:pPr>
        <w:pStyle w:val="Vnbnnidung0"/>
        <w:tabs>
          <w:tab w:val="left" w:pos="849"/>
        </w:tabs>
        <w:spacing w:after="120" w:line="240" w:lineRule="auto"/>
        <w:ind w:firstLine="720"/>
        <w:jc w:val="both"/>
        <w:rPr>
          <w:rFonts w:ascii="Arial" w:hAnsi="Arial" w:cs="Arial"/>
          <w:color w:val="000000" w:themeColor="text1"/>
          <w:sz w:val="20"/>
          <w:szCs w:val="20"/>
        </w:rPr>
      </w:pPr>
      <w:bookmarkStart w:id="159" w:name="bookmark78"/>
      <w:bookmarkEnd w:id="159"/>
      <w:r w:rsidRPr="00CD68C8">
        <w:rPr>
          <w:rFonts w:ascii="Arial" w:hAnsi="Arial" w:cs="Arial"/>
          <w:color w:val="000000" w:themeColor="text1"/>
          <w:sz w:val="20"/>
          <w:szCs w:val="20"/>
        </w:rPr>
        <w:t xml:space="preserve">2. </w:t>
      </w:r>
      <w:r w:rsidR="00CA0648" w:rsidRPr="002A6C7B">
        <w:rPr>
          <w:rFonts w:ascii="Arial" w:hAnsi="Arial" w:cs="Arial"/>
          <w:color w:val="000000" w:themeColor="text1"/>
          <w:sz w:val="20"/>
          <w:szCs w:val="20"/>
        </w:rPr>
        <w:t>Các cơ quan, tổ chức, cá nhân tham gia thực hiện các giao dịch điện tử về đất đai phải tuân thủ quy định của pháp luật về giao dịch điện tử, pháp luật về an toàn thông tin mạng, pháp luật về an ninh mạng và quy định khác của pháp luật.</w:t>
      </w:r>
    </w:p>
    <w:p w:rsidR="005653D3" w:rsidRPr="002A6C7B" w:rsidRDefault="00CA0648" w:rsidP="008E1E13">
      <w:pPr>
        <w:pStyle w:val="Vnbnnidung0"/>
        <w:spacing w:after="120" w:line="240" w:lineRule="auto"/>
        <w:ind w:firstLine="720"/>
        <w:jc w:val="both"/>
        <w:rPr>
          <w:rFonts w:ascii="Arial" w:hAnsi="Arial" w:cs="Arial"/>
          <w:color w:val="000000" w:themeColor="text1"/>
          <w:sz w:val="20"/>
          <w:szCs w:val="20"/>
        </w:rPr>
      </w:pPr>
      <w:r w:rsidRPr="002A6C7B">
        <w:rPr>
          <w:rFonts w:ascii="Arial" w:hAnsi="Arial" w:cs="Arial"/>
          <w:b/>
          <w:bCs/>
          <w:color w:val="000000" w:themeColor="text1"/>
          <w:sz w:val="20"/>
          <w:szCs w:val="20"/>
        </w:rPr>
        <w:t xml:space="preserve">Điều 57. Bảo đảm an toàn </w:t>
      </w:r>
      <w:r w:rsidR="008E1E13" w:rsidRPr="002A6C7B">
        <w:rPr>
          <w:rFonts w:ascii="Arial" w:hAnsi="Arial" w:cs="Arial"/>
          <w:b/>
          <w:bCs/>
          <w:color w:val="000000" w:themeColor="text1"/>
          <w:sz w:val="20"/>
          <w:szCs w:val="20"/>
        </w:rPr>
        <w:t>và chế độ bảo mật thông tin, dữ</w:t>
      </w:r>
      <w:r w:rsidRPr="002A6C7B">
        <w:rPr>
          <w:rFonts w:ascii="Arial" w:hAnsi="Arial" w:cs="Arial"/>
          <w:b/>
          <w:bCs/>
          <w:color w:val="000000" w:themeColor="text1"/>
          <w:sz w:val="20"/>
          <w:szCs w:val="20"/>
        </w:rPr>
        <w:t xml:space="preserve"> liệu đất đai</w:t>
      </w:r>
    </w:p>
    <w:p w:rsidR="005653D3" w:rsidRPr="002A6C7B" w:rsidRDefault="008E1E13" w:rsidP="008E1E13">
      <w:pPr>
        <w:pStyle w:val="Vnbnnidung0"/>
        <w:tabs>
          <w:tab w:val="left" w:pos="843"/>
        </w:tabs>
        <w:spacing w:after="120" w:line="240" w:lineRule="auto"/>
        <w:ind w:firstLine="720"/>
        <w:jc w:val="both"/>
        <w:rPr>
          <w:rFonts w:ascii="Arial" w:hAnsi="Arial" w:cs="Arial"/>
          <w:color w:val="000000" w:themeColor="text1"/>
          <w:sz w:val="20"/>
          <w:szCs w:val="20"/>
        </w:rPr>
      </w:pPr>
      <w:bookmarkStart w:id="160" w:name="bookmark79"/>
      <w:bookmarkEnd w:id="160"/>
      <w:r w:rsidRPr="00CD68C8">
        <w:rPr>
          <w:rFonts w:ascii="Arial" w:hAnsi="Arial" w:cs="Arial"/>
          <w:color w:val="000000" w:themeColor="text1"/>
          <w:sz w:val="20"/>
          <w:szCs w:val="20"/>
        </w:rPr>
        <w:t xml:space="preserve">1. </w:t>
      </w:r>
      <w:r w:rsidR="00CA0648" w:rsidRPr="002A6C7B">
        <w:rPr>
          <w:rFonts w:ascii="Arial" w:hAnsi="Arial" w:cs="Arial"/>
          <w:color w:val="000000" w:themeColor="text1"/>
          <w:sz w:val="20"/>
          <w:szCs w:val="20"/>
        </w:rPr>
        <w:t>Hệ thống thông tin quốc gia về đất đai phải đáp ứng theo yêu cầu bảo đảm an toàn</w:t>
      </w:r>
      <w:r w:rsidR="00150B3F" w:rsidRPr="002A6C7B">
        <w:rPr>
          <w:rFonts w:ascii="Arial" w:hAnsi="Arial" w:cs="Arial"/>
          <w:color w:val="000000" w:themeColor="text1"/>
          <w:sz w:val="20"/>
          <w:szCs w:val="20"/>
        </w:rPr>
        <w:t xml:space="preserve"> hệ thống</w:t>
      </w:r>
      <w:r w:rsidR="00CA0648" w:rsidRPr="002A6C7B">
        <w:rPr>
          <w:rFonts w:ascii="Arial" w:hAnsi="Arial" w:cs="Arial"/>
          <w:color w:val="000000" w:themeColor="text1"/>
          <w:sz w:val="20"/>
          <w:szCs w:val="20"/>
        </w:rPr>
        <w:t xml:space="preserve"> thông tin theo quy định của pháp luật </w:t>
      </w:r>
      <w:r w:rsidR="00F649EB" w:rsidRPr="002A6C7B">
        <w:rPr>
          <w:rFonts w:ascii="Arial" w:hAnsi="Arial" w:cs="Arial"/>
          <w:color w:val="000000" w:themeColor="text1"/>
          <w:sz w:val="20"/>
          <w:szCs w:val="20"/>
        </w:rPr>
        <w:t xml:space="preserve">về </w:t>
      </w:r>
      <w:r w:rsidR="00CA0648" w:rsidRPr="002A6C7B">
        <w:rPr>
          <w:rFonts w:ascii="Arial" w:hAnsi="Arial" w:cs="Arial"/>
          <w:color w:val="000000" w:themeColor="text1"/>
          <w:sz w:val="20"/>
          <w:szCs w:val="20"/>
        </w:rPr>
        <w:t>bảo đảm an toàn hệ thống thông tin theo cấp độ được cấp có thẩm quyền phê duyệt và các pháp luật khác có liên quan.</w:t>
      </w:r>
    </w:p>
    <w:p w:rsidR="005653D3" w:rsidRPr="002A6C7B" w:rsidRDefault="008E1E13" w:rsidP="008E1E13">
      <w:pPr>
        <w:pStyle w:val="Vnbnnidung0"/>
        <w:tabs>
          <w:tab w:val="left" w:pos="843"/>
        </w:tabs>
        <w:spacing w:after="120" w:line="240" w:lineRule="auto"/>
        <w:ind w:firstLine="720"/>
        <w:jc w:val="both"/>
        <w:rPr>
          <w:rFonts w:ascii="Arial" w:hAnsi="Arial" w:cs="Arial"/>
          <w:color w:val="000000" w:themeColor="text1"/>
          <w:sz w:val="20"/>
          <w:szCs w:val="20"/>
        </w:rPr>
      </w:pPr>
      <w:bookmarkStart w:id="161" w:name="bookmark80"/>
      <w:bookmarkEnd w:id="161"/>
      <w:r w:rsidRPr="00CD68C8">
        <w:rPr>
          <w:rFonts w:ascii="Arial" w:hAnsi="Arial" w:cs="Arial"/>
          <w:color w:val="000000" w:themeColor="text1"/>
          <w:sz w:val="20"/>
          <w:szCs w:val="20"/>
        </w:rPr>
        <w:t xml:space="preserve">2. </w:t>
      </w:r>
      <w:r w:rsidR="00CA0648" w:rsidRPr="002A6C7B">
        <w:rPr>
          <w:rFonts w:ascii="Arial" w:hAnsi="Arial" w:cs="Arial"/>
          <w:color w:val="000000" w:themeColor="text1"/>
          <w:sz w:val="20"/>
          <w:szCs w:val="20"/>
        </w:rPr>
        <w:t>Bộ Tài nguyên và Môi trường là cơ quan chủ quản Hệ thống thông tin quốc gia về đất đai, chịu trách nhiệm chỉ đạo, đôn đ</w:t>
      </w:r>
      <w:r w:rsidRPr="002A6C7B">
        <w:rPr>
          <w:rFonts w:ascii="Arial" w:hAnsi="Arial" w:cs="Arial"/>
          <w:color w:val="000000" w:themeColor="text1"/>
          <w:sz w:val="20"/>
          <w:szCs w:val="20"/>
        </w:rPr>
        <w:t>ố</w:t>
      </w:r>
      <w:r w:rsidR="00CA0648" w:rsidRPr="002A6C7B">
        <w:rPr>
          <w:rFonts w:ascii="Arial" w:hAnsi="Arial" w:cs="Arial"/>
          <w:color w:val="000000" w:themeColor="text1"/>
          <w:sz w:val="20"/>
          <w:szCs w:val="20"/>
        </w:rPr>
        <w:t xml:space="preserve">c, </w:t>
      </w:r>
      <w:r w:rsidRPr="002A6C7B">
        <w:rPr>
          <w:rFonts w:ascii="Arial" w:hAnsi="Arial" w:cs="Arial"/>
          <w:color w:val="000000" w:themeColor="text1"/>
          <w:sz w:val="20"/>
          <w:szCs w:val="20"/>
        </w:rPr>
        <w:t>tổ chức</w:t>
      </w:r>
      <w:r w:rsidR="00CA0648" w:rsidRPr="002A6C7B">
        <w:rPr>
          <w:rFonts w:ascii="Arial" w:hAnsi="Arial" w:cs="Arial"/>
          <w:color w:val="000000" w:themeColor="text1"/>
          <w:sz w:val="20"/>
          <w:szCs w:val="20"/>
        </w:rPr>
        <w:t xml:space="preserve"> thực hiện bảo đảm an ninh thông tin và an toàn thông tin theo </w:t>
      </w:r>
      <w:r w:rsidR="002D36E5" w:rsidRPr="002A6C7B">
        <w:rPr>
          <w:rFonts w:ascii="Arial" w:hAnsi="Arial" w:cs="Arial"/>
          <w:color w:val="000000" w:themeColor="text1"/>
          <w:sz w:val="20"/>
          <w:szCs w:val="20"/>
        </w:rPr>
        <w:t>cấp</w:t>
      </w:r>
      <w:r w:rsidR="00CA0648" w:rsidRPr="002A6C7B">
        <w:rPr>
          <w:rFonts w:ascii="Arial" w:hAnsi="Arial" w:cs="Arial"/>
          <w:color w:val="000000" w:themeColor="text1"/>
          <w:sz w:val="20"/>
          <w:szCs w:val="20"/>
        </w:rPr>
        <w:t xml:space="preserve"> độ; định kỳ h</w:t>
      </w:r>
      <w:r w:rsidRPr="00CD68C8">
        <w:rPr>
          <w:rFonts w:ascii="Arial" w:hAnsi="Arial" w:cs="Arial"/>
          <w:color w:val="000000" w:themeColor="text1"/>
          <w:sz w:val="20"/>
          <w:szCs w:val="20"/>
        </w:rPr>
        <w:t>ằ</w:t>
      </w:r>
      <w:r w:rsidR="00CA0648" w:rsidRPr="002A6C7B">
        <w:rPr>
          <w:rFonts w:ascii="Arial" w:hAnsi="Arial" w:cs="Arial"/>
          <w:color w:val="000000" w:themeColor="text1"/>
          <w:sz w:val="20"/>
          <w:szCs w:val="20"/>
        </w:rPr>
        <w:t>ng năm chỉ đạo thực hiện kiểm tra, đánh giá an toàn thô</w:t>
      </w:r>
      <w:r w:rsidRPr="002A6C7B">
        <w:rPr>
          <w:rFonts w:ascii="Arial" w:hAnsi="Arial" w:cs="Arial"/>
          <w:color w:val="000000" w:themeColor="text1"/>
          <w:sz w:val="20"/>
          <w:szCs w:val="20"/>
        </w:rPr>
        <w:t>ng tin và diễn tập ứng cứu sự cố</w:t>
      </w:r>
      <w:r w:rsidR="00CA0648" w:rsidRPr="002A6C7B">
        <w:rPr>
          <w:rFonts w:ascii="Arial" w:hAnsi="Arial" w:cs="Arial"/>
          <w:color w:val="000000" w:themeColor="text1"/>
          <w:sz w:val="20"/>
          <w:szCs w:val="20"/>
        </w:rPr>
        <w:t xml:space="preserve"> cho hệ th</w:t>
      </w:r>
      <w:r w:rsidRPr="002A6C7B">
        <w:rPr>
          <w:rFonts w:ascii="Arial" w:hAnsi="Arial" w:cs="Arial"/>
          <w:color w:val="000000" w:themeColor="text1"/>
          <w:sz w:val="20"/>
          <w:szCs w:val="20"/>
        </w:rPr>
        <w:t>ống; chỉ đạo tổ chức đào tạo, bồ</w:t>
      </w:r>
      <w:r w:rsidR="00CA0648" w:rsidRPr="002A6C7B">
        <w:rPr>
          <w:rFonts w:ascii="Arial" w:hAnsi="Arial" w:cs="Arial"/>
          <w:color w:val="000000" w:themeColor="text1"/>
          <w:sz w:val="20"/>
          <w:szCs w:val="20"/>
        </w:rPr>
        <w:t>i dưỡng, tuyên truy</w:t>
      </w:r>
      <w:r w:rsidRPr="00CD68C8">
        <w:rPr>
          <w:rFonts w:ascii="Arial" w:hAnsi="Arial" w:cs="Arial"/>
          <w:color w:val="000000" w:themeColor="text1"/>
          <w:sz w:val="20"/>
          <w:szCs w:val="20"/>
        </w:rPr>
        <w:t>ề</w:t>
      </w:r>
      <w:r w:rsidR="00CA0648" w:rsidRPr="002A6C7B">
        <w:rPr>
          <w:rFonts w:ascii="Arial" w:hAnsi="Arial" w:cs="Arial"/>
          <w:color w:val="000000" w:themeColor="text1"/>
          <w:sz w:val="20"/>
          <w:szCs w:val="20"/>
        </w:rPr>
        <w:t xml:space="preserve">n, </w:t>
      </w:r>
      <w:r w:rsidRPr="00CD68C8">
        <w:rPr>
          <w:rFonts w:ascii="Arial" w:hAnsi="Arial" w:cs="Arial"/>
          <w:color w:val="000000" w:themeColor="text1"/>
          <w:sz w:val="20"/>
          <w:szCs w:val="20"/>
        </w:rPr>
        <w:t>phổ biến</w:t>
      </w:r>
      <w:r w:rsidR="00CA0648" w:rsidRPr="002A6C7B">
        <w:rPr>
          <w:rFonts w:ascii="Arial" w:hAnsi="Arial" w:cs="Arial"/>
          <w:color w:val="000000" w:themeColor="text1"/>
          <w:sz w:val="20"/>
          <w:szCs w:val="20"/>
        </w:rPr>
        <w:t xml:space="preserve"> và nâng cao nhận thức về an toàn thông tin cho người sử dụng hệ thống.</w:t>
      </w:r>
    </w:p>
    <w:p w:rsidR="005653D3" w:rsidRPr="002A6C7B" w:rsidRDefault="008E1E13" w:rsidP="008E1E13">
      <w:pPr>
        <w:pStyle w:val="Vnbnnidung0"/>
        <w:tabs>
          <w:tab w:val="left" w:pos="843"/>
        </w:tabs>
        <w:spacing w:after="120" w:line="240" w:lineRule="auto"/>
        <w:ind w:firstLine="720"/>
        <w:jc w:val="both"/>
        <w:rPr>
          <w:rFonts w:ascii="Arial" w:hAnsi="Arial" w:cs="Arial"/>
          <w:color w:val="000000" w:themeColor="text1"/>
          <w:sz w:val="20"/>
          <w:szCs w:val="20"/>
        </w:rPr>
      </w:pPr>
      <w:bookmarkStart w:id="162" w:name="bookmark81"/>
      <w:bookmarkEnd w:id="162"/>
      <w:r w:rsidRPr="00CD68C8">
        <w:rPr>
          <w:rFonts w:ascii="Arial" w:hAnsi="Arial" w:cs="Arial"/>
          <w:color w:val="000000" w:themeColor="text1"/>
          <w:sz w:val="20"/>
          <w:szCs w:val="20"/>
        </w:rPr>
        <w:t xml:space="preserve">3. </w:t>
      </w:r>
      <w:r w:rsidR="00CA0648" w:rsidRPr="002A6C7B">
        <w:rPr>
          <w:rFonts w:ascii="Arial" w:hAnsi="Arial" w:cs="Arial"/>
          <w:color w:val="000000" w:themeColor="text1"/>
          <w:sz w:val="20"/>
          <w:szCs w:val="20"/>
        </w:rPr>
        <w:t>Đơn vị chuyên trách về công nghệ thông tin thuộc Bộ Tài nguyên và Môi trường làm nhiệm vụ th</w:t>
      </w:r>
      <w:r w:rsidRPr="002A6C7B">
        <w:rPr>
          <w:rFonts w:ascii="Arial" w:hAnsi="Arial" w:cs="Arial"/>
          <w:color w:val="000000" w:themeColor="text1"/>
          <w:sz w:val="20"/>
          <w:szCs w:val="20"/>
        </w:rPr>
        <w:t>am mưu, tổ chức thực thi, đôn đố</w:t>
      </w:r>
      <w:r w:rsidR="00CA0648" w:rsidRPr="002A6C7B">
        <w:rPr>
          <w:rFonts w:ascii="Arial" w:hAnsi="Arial" w:cs="Arial"/>
          <w:color w:val="000000" w:themeColor="text1"/>
          <w:sz w:val="20"/>
          <w:szCs w:val="20"/>
        </w:rPr>
        <w:t>c, ki</w:t>
      </w:r>
      <w:r w:rsidRPr="00CD68C8">
        <w:rPr>
          <w:rFonts w:ascii="Arial" w:hAnsi="Arial" w:cs="Arial"/>
          <w:color w:val="000000" w:themeColor="text1"/>
          <w:sz w:val="20"/>
          <w:szCs w:val="20"/>
        </w:rPr>
        <w:t>ể</w:t>
      </w:r>
      <w:r w:rsidR="00CA0648" w:rsidRPr="002A6C7B">
        <w:rPr>
          <w:rFonts w:ascii="Arial" w:hAnsi="Arial" w:cs="Arial"/>
          <w:color w:val="000000" w:themeColor="text1"/>
          <w:sz w:val="20"/>
          <w:szCs w:val="20"/>
        </w:rPr>
        <w:t xml:space="preserve">m tra, giám sát công tác bảo đảm an toàn thông tin theo </w:t>
      </w:r>
      <w:r w:rsidR="002D36E5" w:rsidRPr="002A6C7B">
        <w:rPr>
          <w:rFonts w:ascii="Arial" w:hAnsi="Arial" w:cs="Arial"/>
          <w:color w:val="000000" w:themeColor="text1"/>
          <w:sz w:val="20"/>
          <w:szCs w:val="20"/>
        </w:rPr>
        <w:t>cấp</w:t>
      </w:r>
      <w:r w:rsidR="00CA0648" w:rsidRPr="002A6C7B">
        <w:rPr>
          <w:rFonts w:ascii="Arial" w:hAnsi="Arial" w:cs="Arial"/>
          <w:color w:val="000000" w:themeColor="text1"/>
          <w:sz w:val="20"/>
          <w:szCs w:val="20"/>
        </w:rPr>
        <w:t xml:space="preserve"> độ cho</w:t>
      </w:r>
      <w:r w:rsidR="00150B3F" w:rsidRPr="002A6C7B">
        <w:rPr>
          <w:rFonts w:ascii="Arial" w:hAnsi="Arial" w:cs="Arial"/>
          <w:color w:val="000000" w:themeColor="text1"/>
          <w:sz w:val="20"/>
          <w:szCs w:val="20"/>
        </w:rPr>
        <w:t xml:space="preserve"> hệ thống</w:t>
      </w:r>
      <w:r w:rsidR="00CA0648" w:rsidRPr="002A6C7B">
        <w:rPr>
          <w:rFonts w:ascii="Arial" w:hAnsi="Arial" w:cs="Arial"/>
          <w:color w:val="000000" w:themeColor="text1"/>
          <w:sz w:val="20"/>
          <w:szCs w:val="20"/>
        </w:rPr>
        <w:t>.</w:t>
      </w:r>
    </w:p>
    <w:p w:rsidR="005653D3" w:rsidRPr="002A6C7B" w:rsidRDefault="008E1E13" w:rsidP="008E1E13">
      <w:pPr>
        <w:pStyle w:val="Vnbnnidung0"/>
        <w:tabs>
          <w:tab w:val="left" w:pos="843"/>
        </w:tabs>
        <w:spacing w:after="120" w:line="240" w:lineRule="auto"/>
        <w:ind w:firstLine="720"/>
        <w:jc w:val="both"/>
        <w:rPr>
          <w:rFonts w:ascii="Arial" w:hAnsi="Arial" w:cs="Arial"/>
          <w:color w:val="000000" w:themeColor="text1"/>
          <w:sz w:val="20"/>
          <w:szCs w:val="20"/>
        </w:rPr>
      </w:pPr>
      <w:bookmarkStart w:id="163" w:name="bookmark82"/>
      <w:bookmarkEnd w:id="163"/>
      <w:r w:rsidRPr="00CD68C8">
        <w:rPr>
          <w:rFonts w:ascii="Arial" w:hAnsi="Arial" w:cs="Arial"/>
          <w:color w:val="000000" w:themeColor="text1"/>
          <w:sz w:val="20"/>
          <w:szCs w:val="20"/>
        </w:rPr>
        <w:t xml:space="preserve">4. </w:t>
      </w:r>
      <w:r w:rsidR="00CA0648" w:rsidRPr="002A6C7B">
        <w:rPr>
          <w:rFonts w:ascii="Arial" w:hAnsi="Arial" w:cs="Arial"/>
          <w:color w:val="000000" w:themeColor="text1"/>
          <w:sz w:val="20"/>
          <w:szCs w:val="20"/>
        </w:rPr>
        <w:t xml:space="preserve">Đơn vị vận hành Hệ thống thông tin quốc gia về đất đai có trách nhiệm xác định </w:t>
      </w:r>
      <w:r w:rsidR="002D36E5" w:rsidRPr="002A6C7B">
        <w:rPr>
          <w:rFonts w:ascii="Arial" w:hAnsi="Arial" w:cs="Arial"/>
          <w:color w:val="000000" w:themeColor="text1"/>
          <w:sz w:val="20"/>
          <w:szCs w:val="20"/>
        </w:rPr>
        <w:t>cấp</w:t>
      </w:r>
      <w:r w:rsidR="00CA0648" w:rsidRPr="002A6C7B">
        <w:rPr>
          <w:rFonts w:ascii="Arial" w:hAnsi="Arial" w:cs="Arial"/>
          <w:color w:val="000000" w:themeColor="text1"/>
          <w:sz w:val="20"/>
          <w:szCs w:val="20"/>
        </w:rPr>
        <w:t xml:space="preserve"> độ và thực hiện bảo đảm an toàn thông tin theo </w:t>
      </w:r>
      <w:r w:rsidR="002D36E5" w:rsidRPr="002A6C7B">
        <w:rPr>
          <w:rFonts w:ascii="Arial" w:hAnsi="Arial" w:cs="Arial"/>
          <w:color w:val="000000" w:themeColor="text1"/>
          <w:sz w:val="20"/>
          <w:szCs w:val="20"/>
        </w:rPr>
        <w:t>cấp</w:t>
      </w:r>
      <w:r w:rsidR="00CA0648" w:rsidRPr="002A6C7B">
        <w:rPr>
          <w:rFonts w:ascii="Arial" w:hAnsi="Arial" w:cs="Arial"/>
          <w:color w:val="000000" w:themeColor="text1"/>
          <w:sz w:val="20"/>
          <w:szCs w:val="20"/>
        </w:rPr>
        <w:t xml:space="preserve"> độ; lập h</w:t>
      </w:r>
      <w:r w:rsidRPr="00CD68C8">
        <w:rPr>
          <w:rFonts w:ascii="Arial" w:hAnsi="Arial" w:cs="Arial"/>
          <w:color w:val="000000" w:themeColor="text1"/>
          <w:sz w:val="20"/>
          <w:szCs w:val="20"/>
        </w:rPr>
        <w:t>ồ</w:t>
      </w:r>
      <w:r w:rsidR="00CA0648" w:rsidRPr="002A6C7B">
        <w:rPr>
          <w:rFonts w:ascii="Arial" w:hAnsi="Arial" w:cs="Arial"/>
          <w:color w:val="000000" w:themeColor="text1"/>
          <w:sz w:val="20"/>
          <w:szCs w:val="20"/>
        </w:rPr>
        <w:t xml:space="preserve"> sơ và thực hiện đăng ký Hệ thống thông tin quốc gia </w:t>
      </w:r>
      <w:r w:rsidR="00F649EB" w:rsidRPr="002A6C7B">
        <w:rPr>
          <w:rFonts w:ascii="Arial" w:hAnsi="Arial" w:cs="Arial"/>
          <w:color w:val="000000" w:themeColor="text1"/>
          <w:sz w:val="20"/>
          <w:szCs w:val="20"/>
        </w:rPr>
        <w:t xml:space="preserve">về </w:t>
      </w:r>
      <w:r w:rsidR="00CA0648" w:rsidRPr="002A6C7B">
        <w:rPr>
          <w:rFonts w:ascii="Arial" w:hAnsi="Arial" w:cs="Arial"/>
          <w:color w:val="000000" w:themeColor="text1"/>
          <w:sz w:val="20"/>
          <w:szCs w:val="20"/>
        </w:rPr>
        <w:t xml:space="preserve">đất đai vào Danh mục hệ thống thông tin quan trọng về an ninh quốc gia; định kỳ đánh giá hiệu quả của các biện pháp đảm bảo an toàn thông tin và </w:t>
      </w:r>
      <w:r w:rsidRPr="00CD68C8">
        <w:rPr>
          <w:rFonts w:ascii="Arial" w:hAnsi="Arial" w:cs="Arial"/>
          <w:color w:val="000000" w:themeColor="text1"/>
          <w:sz w:val="20"/>
          <w:szCs w:val="20"/>
        </w:rPr>
        <w:t>đề xuất</w:t>
      </w:r>
      <w:r w:rsidR="00CA0648" w:rsidRPr="002A6C7B">
        <w:rPr>
          <w:rFonts w:ascii="Arial" w:hAnsi="Arial" w:cs="Arial"/>
          <w:color w:val="000000" w:themeColor="text1"/>
          <w:sz w:val="20"/>
          <w:szCs w:val="20"/>
        </w:rPr>
        <w:t xml:space="preserve"> điều</w:t>
      </w:r>
      <w:r w:rsidRPr="002A6C7B">
        <w:rPr>
          <w:rFonts w:ascii="Arial" w:hAnsi="Arial" w:cs="Arial"/>
          <w:color w:val="000000" w:themeColor="text1"/>
          <w:sz w:val="20"/>
          <w:szCs w:val="20"/>
        </w:rPr>
        <w:t xml:space="preserve"> chỉnh kịp thời; phố</w:t>
      </w:r>
      <w:r w:rsidR="00CA0648" w:rsidRPr="002A6C7B">
        <w:rPr>
          <w:rFonts w:ascii="Arial" w:hAnsi="Arial" w:cs="Arial"/>
          <w:color w:val="000000" w:themeColor="text1"/>
          <w:sz w:val="20"/>
          <w:szCs w:val="20"/>
        </w:rPr>
        <w:t>i hợp với các đơn vị và cơ quan chức năng thực hiện đánh giá, giám sát và ứng cứu sự cố theo quy định.</w:t>
      </w:r>
    </w:p>
    <w:p w:rsidR="005653D3" w:rsidRPr="002A6C7B" w:rsidRDefault="008E1E13" w:rsidP="008E1E13">
      <w:pPr>
        <w:pStyle w:val="Vnbnnidung0"/>
        <w:tabs>
          <w:tab w:val="left" w:pos="853"/>
        </w:tabs>
        <w:spacing w:after="120" w:line="240" w:lineRule="auto"/>
        <w:ind w:firstLine="720"/>
        <w:jc w:val="both"/>
        <w:rPr>
          <w:rFonts w:ascii="Arial" w:hAnsi="Arial" w:cs="Arial"/>
          <w:color w:val="000000" w:themeColor="text1"/>
          <w:sz w:val="20"/>
          <w:szCs w:val="20"/>
        </w:rPr>
      </w:pPr>
      <w:bookmarkStart w:id="164" w:name="bookmark83"/>
      <w:bookmarkEnd w:id="164"/>
      <w:r w:rsidRPr="00CD68C8">
        <w:rPr>
          <w:rFonts w:ascii="Arial" w:hAnsi="Arial" w:cs="Arial"/>
          <w:color w:val="000000" w:themeColor="text1"/>
          <w:sz w:val="20"/>
          <w:szCs w:val="20"/>
        </w:rPr>
        <w:t xml:space="preserve">5. </w:t>
      </w:r>
      <w:r w:rsidR="00CA0648" w:rsidRPr="002A6C7B">
        <w:rPr>
          <w:rFonts w:ascii="Arial" w:hAnsi="Arial" w:cs="Arial"/>
          <w:color w:val="000000" w:themeColor="text1"/>
          <w:sz w:val="20"/>
          <w:szCs w:val="20"/>
        </w:rPr>
        <w:t>Chế độ bảo mật thông tin, dữ liệu đất đai phải thực hiện theo quy định của pháp luật về bảo vệ bí mật nhà nước. Danh mục bí mật nhà nước về đất đai được quy định tại Quyết định của Thủ tướng Chính phủ về ban hành danh mục bí mật nhà nước lĩnh vực tài nguyên và môi trường.</w:t>
      </w:r>
    </w:p>
    <w:p w:rsidR="005653D3" w:rsidRPr="002A6C7B" w:rsidRDefault="00CA0648" w:rsidP="008E1E13">
      <w:pPr>
        <w:pStyle w:val="Vnbnnidung0"/>
        <w:spacing w:after="120" w:line="240" w:lineRule="auto"/>
        <w:ind w:firstLine="720"/>
        <w:jc w:val="both"/>
        <w:rPr>
          <w:rFonts w:ascii="Arial" w:hAnsi="Arial" w:cs="Arial"/>
          <w:color w:val="000000" w:themeColor="text1"/>
          <w:sz w:val="20"/>
          <w:szCs w:val="20"/>
        </w:rPr>
      </w:pPr>
      <w:r w:rsidRPr="002A6C7B">
        <w:rPr>
          <w:rFonts w:ascii="Arial" w:hAnsi="Arial" w:cs="Arial"/>
          <w:b/>
          <w:bCs/>
          <w:color w:val="000000" w:themeColor="text1"/>
          <w:sz w:val="20"/>
          <w:szCs w:val="20"/>
        </w:rPr>
        <w:t>Điều 58. Công bố thông tin, dữ liệu đất đai</w:t>
      </w:r>
    </w:p>
    <w:p w:rsidR="005653D3" w:rsidRPr="002A6C7B" w:rsidRDefault="00FE536B" w:rsidP="008E1E13">
      <w:pPr>
        <w:pStyle w:val="Vnbnnidung0"/>
        <w:tabs>
          <w:tab w:val="left" w:pos="843"/>
        </w:tabs>
        <w:spacing w:after="120" w:line="240" w:lineRule="auto"/>
        <w:ind w:firstLine="720"/>
        <w:jc w:val="both"/>
        <w:rPr>
          <w:rFonts w:ascii="Arial" w:hAnsi="Arial" w:cs="Arial"/>
          <w:color w:val="000000" w:themeColor="text1"/>
          <w:sz w:val="20"/>
          <w:szCs w:val="20"/>
        </w:rPr>
      </w:pPr>
      <w:bookmarkStart w:id="165" w:name="bookmark84"/>
      <w:bookmarkEnd w:id="165"/>
      <w:r w:rsidRPr="00CD68C8">
        <w:rPr>
          <w:rFonts w:ascii="Arial" w:hAnsi="Arial" w:cs="Arial"/>
          <w:color w:val="000000" w:themeColor="text1"/>
          <w:sz w:val="20"/>
          <w:szCs w:val="20"/>
        </w:rPr>
        <w:t xml:space="preserve">1. </w:t>
      </w:r>
      <w:r w:rsidRPr="002A6C7B">
        <w:rPr>
          <w:rFonts w:ascii="Arial" w:hAnsi="Arial" w:cs="Arial"/>
          <w:color w:val="000000" w:themeColor="text1"/>
          <w:sz w:val="20"/>
          <w:szCs w:val="20"/>
        </w:rPr>
        <w:t>Cổng thông</w:t>
      </w:r>
      <w:r w:rsidR="00CA0648" w:rsidRPr="002A6C7B">
        <w:rPr>
          <w:rFonts w:ascii="Arial" w:hAnsi="Arial" w:cs="Arial"/>
          <w:color w:val="000000" w:themeColor="text1"/>
          <w:sz w:val="20"/>
          <w:szCs w:val="20"/>
        </w:rPr>
        <w:t xml:space="preserve"> tin quốc gia về đất đai là một bộ phận của Hệ thống thông tin quốc gia về đất đai, được sử dụng để công bố, chia sẻ, cung cấp các dịch vụ để khai thác và sử dụng thông tin, dữ liệu đất đai từ cơ sở dữ liệu quốc gia về đất đai. Cục Đăng ký và Dữ liệu thông tin đất đai, Bộ Tài nguyên và Môi trường công bố trên </w:t>
      </w:r>
      <w:r w:rsidRPr="002A6C7B">
        <w:rPr>
          <w:rFonts w:ascii="Arial" w:hAnsi="Arial" w:cs="Arial"/>
          <w:color w:val="000000" w:themeColor="text1"/>
          <w:sz w:val="20"/>
          <w:szCs w:val="20"/>
        </w:rPr>
        <w:t>Cổng thông</w:t>
      </w:r>
      <w:r w:rsidR="00CA0648" w:rsidRPr="002A6C7B">
        <w:rPr>
          <w:rFonts w:ascii="Arial" w:hAnsi="Arial" w:cs="Arial"/>
          <w:color w:val="000000" w:themeColor="text1"/>
          <w:sz w:val="20"/>
          <w:szCs w:val="20"/>
        </w:rPr>
        <w:t xml:space="preserve"> tin quốc gia về đất đai các thông tin, dữ liệu:</w:t>
      </w:r>
    </w:p>
    <w:p w:rsidR="005653D3" w:rsidRPr="002A6C7B" w:rsidRDefault="00FE536B" w:rsidP="008E1E13">
      <w:pPr>
        <w:pStyle w:val="Vnbnnidung0"/>
        <w:tabs>
          <w:tab w:val="left" w:pos="863"/>
        </w:tabs>
        <w:spacing w:after="120" w:line="240" w:lineRule="auto"/>
        <w:ind w:firstLine="720"/>
        <w:jc w:val="both"/>
        <w:rPr>
          <w:rFonts w:ascii="Arial" w:hAnsi="Arial" w:cs="Arial"/>
          <w:color w:val="000000" w:themeColor="text1"/>
          <w:sz w:val="20"/>
          <w:szCs w:val="20"/>
        </w:rPr>
      </w:pPr>
      <w:bookmarkStart w:id="166" w:name="bookmark85"/>
      <w:bookmarkEnd w:id="166"/>
      <w:r w:rsidRPr="00CD68C8">
        <w:rPr>
          <w:rFonts w:ascii="Arial" w:hAnsi="Arial" w:cs="Arial"/>
          <w:color w:val="000000" w:themeColor="text1"/>
          <w:sz w:val="20"/>
          <w:szCs w:val="20"/>
        </w:rPr>
        <w:t xml:space="preserve">a) </w:t>
      </w:r>
      <w:r w:rsidR="00CA0648" w:rsidRPr="002A6C7B">
        <w:rPr>
          <w:rFonts w:ascii="Arial" w:hAnsi="Arial" w:cs="Arial"/>
          <w:color w:val="000000" w:themeColor="text1"/>
          <w:sz w:val="20"/>
          <w:szCs w:val="20"/>
        </w:rPr>
        <w:t>Danh mục các thông tin, dữ liệu thuộc cơ sở dữ liệu quốc gia về đất đai;</w:t>
      </w:r>
    </w:p>
    <w:p w:rsidR="005653D3" w:rsidRPr="002A6C7B" w:rsidRDefault="00FE536B" w:rsidP="008E1E13">
      <w:pPr>
        <w:pStyle w:val="Vnbnnidung0"/>
        <w:tabs>
          <w:tab w:val="left" w:pos="874"/>
        </w:tabs>
        <w:spacing w:after="120" w:line="240" w:lineRule="auto"/>
        <w:ind w:firstLine="720"/>
        <w:jc w:val="both"/>
        <w:rPr>
          <w:rFonts w:ascii="Arial" w:hAnsi="Arial" w:cs="Arial"/>
          <w:color w:val="000000" w:themeColor="text1"/>
          <w:sz w:val="20"/>
          <w:szCs w:val="20"/>
        </w:rPr>
      </w:pPr>
      <w:bookmarkStart w:id="167" w:name="bookmark86"/>
      <w:bookmarkEnd w:id="167"/>
      <w:r w:rsidRPr="00CD68C8">
        <w:rPr>
          <w:rFonts w:ascii="Arial" w:hAnsi="Arial" w:cs="Arial"/>
          <w:color w:val="000000" w:themeColor="text1"/>
          <w:sz w:val="20"/>
          <w:szCs w:val="20"/>
        </w:rPr>
        <w:t xml:space="preserve">b) </w:t>
      </w:r>
      <w:r w:rsidR="00CA0648" w:rsidRPr="002A6C7B">
        <w:rPr>
          <w:rFonts w:ascii="Arial" w:hAnsi="Arial" w:cs="Arial"/>
          <w:color w:val="000000" w:themeColor="text1"/>
          <w:sz w:val="20"/>
          <w:szCs w:val="20"/>
        </w:rPr>
        <w:t>Thông tin về quy hoạch, kế hoạch sử dụng đất; bảng giá đất đã được công bố; thông tin về các thủ tục hành chính trong lĩnh vực đất đai; các văn bản quy phạm pháp luật về đất đai;</w:t>
      </w:r>
    </w:p>
    <w:p w:rsidR="005653D3" w:rsidRPr="002A6C7B" w:rsidRDefault="00FE536B" w:rsidP="008E1E13">
      <w:pPr>
        <w:pStyle w:val="Vnbnnidung0"/>
        <w:tabs>
          <w:tab w:val="left" w:pos="921"/>
        </w:tabs>
        <w:spacing w:after="120" w:line="240" w:lineRule="auto"/>
        <w:ind w:firstLine="720"/>
        <w:jc w:val="both"/>
        <w:rPr>
          <w:rFonts w:ascii="Arial" w:hAnsi="Arial" w:cs="Arial"/>
          <w:color w:val="000000" w:themeColor="text1"/>
          <w:sz w:val="20"/>
          <w:szCs w:val="20"/>
        </w:rPr>
      </w:pPr>
      <w:bookmarkStart w:id="168" w:name="bookmark87"/>
      <w:bookmarkEnd w:id="168"/>
      <w:r w:rsidRPr="00CD68C8">
        <w:rPr>
          <w:rFonts w:ascii="Arial" w:hAnsi="Arial" w:cs="Arial"/>
          <w:color w:val="000000" w:themeColor="text1"/>
          <w:sz w:val="20"/>
          <w:szCs w:val="20"/>
        </w:rPr>
        <w:t xml:space="preserve">c) </w:t>
      </w:r>
      <w:r w:rsidR="00CA0648" w:rsidRPr="002A6C7B">
        <w:rPr>
          <w:rFonts w:ascii="Arial" w:hAnsi="Arial" w:cs="Arial"/>
          <w:color w:val="000000" w:themeColor="text1"/>
          <w:sz w:val="20"/>
          <w:szCs w:val="20"/>
        </w:rPr>
        <w:t>Dữ liệu mở của cơ sở dữ liệu quốc gia về đất đai.</w:t>
      </w:r>
    </w:p>
    <w:p w:rsidR="005653D3" w:rsidRPr="002A6C7B" w:rsidRDefault="00FE536B" w:rsidP="008E1E13">
      <w:pPr>
        <w:pStyle w:val="Vnbnnidung0"/>
        <w:tabs>
          <w:tab w:val="left" w:pos="900"/>
        </w:tabs>
        <w:spacing w:after="120" w:line="240" w:lineRule="auto"/>
        <w:ind w:firstLine="720"/>
        <w:jc w:val="both"/>
        <w:rPr>
          <w:rFonts w:ascii="Arial" w:hAnsi="Arial" w:cs="Arial"/>
          <w:color w:val="000000" w:themeColor="text1"/>
          <w:sz w:val="20"/>
          <w:szCs w:val="20"/>
        </w:rPr>
      </w:pPr>
      <w:bookmarkStart w:id="169" w:name="bookmark88"/>
      <w:bookmarkEnd w:id="169"/>
      <w:r w:rsidRPr="00CD68C8">
        <w:rPr>
          <w:rFonts w:ascii="Arial" w:hAnsi="Arial" w:cs="Arial"/>
          <w:color w:val="000000" w:themeColor="text1"/>
          <w:sz w:val="20"/>
          <w:szCs w:val="20"/>
        </w:rPr>
        <w:t xml:space="preserve">2. </w:t>
      </w:r>
      <w:r w:rsidR="002A710E" w:rsidRPr="002A6C7B">
        <w:rPr>
          <w:rFonts w:ascii="Arial" w:hAnsi="Arial" w:cs="Arial"/>
          <w:color w:val="000000" w:themeColor="text1"/>
          <w:sz w:val="20"/>
          <w:szCs w:val="20"/>
        </w:rPr>
        <w:t>Ủy ban</w:t>
      </w:r>
      <w:r w:rsidR="00CA0648" w:rsidRPr="002A6C7B">
        <w:rPr>
          <w:rFonts w:ascii="Arial" w:hAnsi="Arial" w:cs="Arial"/>
          <w:color w:val="000000" w:themeColor="text1"/>
          <w:sz w:val="20"/>
          <w:szCs w:val="20"/>
        </w:rPr>
        <w:t xml:space="preserve"> nhân dân cấp tỉnh có trách nhiệm công bố trên trang thông tin điện tử của </w:t>
      </w:r>
      <w:r w:rsidR="002A710E" w:rsidRPr="002A6C7B">
        <w:rPr>
          <w:rFonts w:ascii="Arial" w:hAnsi="Arial" w:cs="Arial"/>
          <w:color w:val="000000" w:themeColor="text1"/>
          <w:sz w:val="20"/>
          <w:szCs w:val="20"/>
        </w:rPr>
        <w:t>Ủy ban</w:t>
      </w:r>
      <w:r w:rsidR="00CA0648" w:rsidRPr="002A6C7B">
        <w:rPr>
          <w:rFonts w:ascii="Arial" w:hAnsi="Arial" w:cs="Arial"/>
          <w:color w:val="000000" w:themeColor="text1"/>
          <w:sz w:val="20"/>
          <w:szCs w:val="20"/>
        </w:rPr>
        <w:t xml:space="preserve"> nhân dân cấp tỉnh hoặc trang thông tin điện tử của Sở Tài nguyên và Môi trường các thông tin, dữ liệu:</w:t>
      </w:r>
    </w:p>
    <w:p w:rsidR="005653D3" w:rsidRPr="002A6C7B" w:rsidRDefault="00FE536B" w:rsidP="008E1E13">
      <w:pPr>
        <w:pStyle w:val="Vnbnnidung0"/>
        <w:tabs>
          <w:tab w:val="left" w:pos="920"/>
        </w:tabs>
        <w:spacing w:after="120" w:line="240" w:lineRule="auto"/>
        <w:ind w:firstLine="720"/>
        <w:jc w:val="both"/>
        <w:rPr>
          <w:rFonts w:ascii="Arial" w:hAnsi="Arial" w:cs="Arial"/>
          <w:color w:val="000000" w:themeColor="text1"/>
          <w:sz w:val="20"/>
          <w:szCs w:val="20"/>
        </w:rPr>
      </w:pPr>
      <w:bookmarkStart w:id="170" w:name="bookmark89"/>
      <w:bookmarkEnd w:id="170"/>
      <w:r w:rsidRPr="00CD68C8">
        <w:rPr>
          <w:rFonts w:ascii="Arial" w:hAnsi="Arial" w:cs="Arial"/>
          <w:color w:val="000000" w:themeColor="text1"/>
          <w:sz w:val="20"/>
          <w:szCs w:val="20"/>
        </w:rPr>
        <w:t xml:space="preserve">a) </w:t>
      </w:r>
      <w:r w:rsidR="00CA0648" w:rsidRPr="002A6C7B">
        <w:rPr>
          <w:rFonts w:ascii="Arial" w:hAnsi="Arial" w:cs="Arial"/>
          <w:color w:val="000000" w:themeColor="text1"/>
          <w:sz w:val="20"/>
          <w:szCs w:val="20"/>
        </w:rPr>
        <w:t>Danh mục các thông tin, dữ liệu thuộc phạm vi cơ sở dữ liệu đất đai ở tỉnh, thành phố trực thuộc trung ương;</w:t>
      </w:r>
    </w:p>
    <w:p w:rsidR="005653D3" w:rsidRPr="002A6C7B" w:rsidRDefault="00FE536B" w:rsidP="008E1E13">
      <w:pPr>
        <w:pStyle w:val="Vnbnnidung0"/>
        <w:tabs>
          <w:tab w:val="left" w:pos="934"/>
        </w:tabs>
        <w:spacing w:after="120" w:line="240" w:lineRule="auto"/>
        <w:ind w:firstLine="720"/>
        <w:jc w:val="both"/>
        <w:rPr>
          <w:rFonts w:ascii="Arial" w:hAnsi="Arial" w:cs="Arial"/>
          <w:color w:val="000000" w:themeColor="text1"/>
          <w:sz w:val="20"/>
          <w:szCs w:val="20"/>
        </w:rPr>
      </w:pPr>
      <w:bookmarkStart w:id="171" w:name="bookmark90"/>
      <w:bookmarkEnd w:id="171"/>
      <w:r w:rsidRPr="00CD68C8">
        <w:rPr>
          <w:rFonts w:ascii="Arial" w:hAnsi="Arial" w:cs="Arial"/>
          <w:color w:val="000000" w:themeColor="text1"/>
          <w:sz w:val="20"/>
          <w:szCs w:val="20"/>
        </w:rPr>
        <w:t xml:space="preserve">b) </w:t>
      </w:r>
      <w:r w:rsidR="00CA0648" w:rsidRPr="002A6C7B">
        <w:rPr>
          <w:rFonts w:ascii="Arial" w:hAnsi="Arial" w:cs="Arial"/>
          <w:color w:val="000000" w:themeColor="text1"/>
          <w:sz w:val="20"/>
          <w:szCs w:val="20"/>
        </w:rPr>
        <w:t>Thông tin về quy hoạch, kế hoạch sử dụng đất; bảng giá đất đã được công bố; thông tin về các thủ tục hành chính trong lĩnh vực đất đai; các văn bản quy phạm pháp luật về đất đai;</w:t>
      </w:r>
    </w:p>
    <w:p w:rsidR="005653D3" w:rsidRPr="002A6C7B" w:rsidRDefault="00FE536B" w:rsidP="008E1E13">
      <w:pPr>
        <w:pStyle w:val="Vnbnnidung0"/>
        <w:tabs>
          <w:tab w:val="left" w:pos="934"/>
        </w:tabs>
        <w:spacing w:after="120" w:line="240" w:lineRule="auto"/>
        <w:ind w:firstLine="720"/>
        <w:jc w:val="both"/>
        <w:rPr>
          <w:rFonts w:ascii="Arial" w:hAnsi="Arial" w:cs="Arial"/>
          <w:color w:val="000000" w:themeColor="text1"/>
          <w:sz w:val="20"/>
          <w:szCs w:val="20"/>
        </w:rPr>
      </w:pPr>
      <w:bookmarkStart w:id="172" w:name="bookmark91"/>
      <w:bookmarkEnd w:id="172"/>
      <w:r w:rsidRPr="00CD68C8">
        <w:rPr>
          <w:rFonts w:ascii="Arial" w:hAnsi="Arial" w:cs="Arial"/>
          <w:color w:val="000000" w:themeColor="text1"/>
          <w:sz w:val="20"/>
          <w:szCs w:val="20"/>
        </w:rPr>
        <w:t xml:space="preserve">c) </w:t>
      </w:r>
      <w:r w:rsidR="00CA0648" w:rsidRPr="002A6C7B">
        <w:rPr>
          <w:rFonts w:ascii="Arial" w:hAnsi="Arial" w:cs="Arial"/>
          <w:color w:val="000000" w:themeColor="text1"/>
          <w:sz w:val="20"/>
          <w:szCs w:val="20"/>
        </w:rPr>
        <w:t>Dữ liệu mở thuộc phạm vi cơ sở dữ liệu đất đai của tỉnh, thành phố trực thuộc trung ương.</w:t>
      </w:r>
    </w:p>
    <w:p w:rsidR="005653D3" w:rsidRPr="002A6C7B" w:rsidRDefault="00FE536B" w:rsidP="008E1E13">
      <w:pPr>
        <w:pStyle w:val="Vnbnnidung0"/>
        <w:tabs>
          <w:tab w:val="left" w:pos="903"/>
        </w:tabs>
        <w:spacing w:after="120" w:line="240" w:lineRule="auto"/>
        <w:ind w:firstLine="720"/>
        <w:jc w:val="both"/>
        <w:rPr>
          <w:rFonts w:ascii="Arial" w:hAnsi="Arial" w:cs="Arial"/>
          <w:color w:val="000000" w:themeColor="text1"/>
          <w:sz w:val="20"/>
          <w:szCs w:val="20"/>
        </w:rPr>
      </w:pPr>
      <w:bookmarkStart w:id="173" w:name="bookmark92"/>
      <w:bookmarkEnd w:id="173"/>
      <w:r w:rsidRPr="00CD68C8">
        <w:rPr>
          <w:rFonts w:ascii="Arial" w:hAnsi="Arial" w:cs="Arial"/>
          <w:color w:val="000000" w:themeColor="text1"/>
          <w:sz w:val="20"/>
          <w:szCs w:val="20"/>
        </w:rPr>
        <w:t xml:space="preserve">3. </w:t>
      </w:r>
      <w:r w:rsidR="00CA0648" w:rsidRPr="002A6C7B">
        <w:rPr>
          <w:rFonts w:ascii="Arial" w:hAnsi="Arial" w:cs="Arial"/>
          <w:color w:val="000000" w:themeColor="text1"/>
          <w:sz w:val="20"/>
          <w:szCs w:val="20"/>
        </w:rPr>
        <w:t>Việc công bố danh mục thông tin, dữ liệu đất đai phải tuân thủ theo các quy định về bảo vệ bí mật nhà nước trong lĩnh vực đất đai và theo quy định của pháp luật khác có liên quan.</w:t>
      </w:r>
    </w:p>
    <w:p w:rsidR="005653D3" w:rsidRPr="002A6C7B" w:rsidRDefault="00FE536B" w:rsidP="008E1E13">
      <w:pPr>
        <w:pStyle w:val="Vnbnnidung0"/>
        <w:spacing w:after="120" w:line="240" w:lineRule="auto"/>
        <w:ind w:firstLine="720"/>
        <w:jc w:val="both"/>
        <w:rPr>
          <w:rFonts w:ascii="Arial" w:hAnsi="Arial" w:cs="Arial"/>
          <w:color w:val="000000" w:themeColor="text1"/>
          <w:sz w:val="20"/>
          <w:szCs w:val="20"/>
        </w:rPr>
      </w:pPr>
      <w:r w:rsidRPr="002A6C7B">
        <w:rPr>
          <w:rFonts w:ascii="Arial" w:hAnsi="Arial" w:cs="Arial"/>
          <w:b/>
          <w:bCs/>
          <w:color w:val="000000" w:themeColor="text1"/>
          <w:sz w:val="20"/>
          <w:szCs w:val="20"/>
        </w:rPr>
        <w:t>Điều 59. Các hình thứ</w:t>
      </w:r>
      <w:r w:rsidR="00CA0648" w:rsidRPr="002A6C7B">
        <w:rPr>
          <w:rFonts w:ascii="Arial" w:hAnsi="Arial" w:cs="Arial"/>
          <w:b/>
          <w:bCs/>
          <w:color w:val="000000" w:themeColor="text1"/>
          <w:sz w:val="20"/>
          <w:szCs w:val="20"/>
        </w:rPr>
        <w:t>c khai thác và sử dụng thông tin, dữ liệu đất đai</w:t>
      </w:r>
    </w:p>
    <w:p w:rsidR="005653D3" w:rsidRPr="002A6C7B" w:rsidRDefault="00CA0648" w:rsidP="008E1E13">
      <w:pPr>
        <w:pStyle w:val="Vnbnnidung0"/>
        <w:spacing w:after="120" w:line="240" w:lineRule="auto"/>
        <w:ind w:firstLine="720"/>
        <w:jc w:val="both"/>
        <w:rPr>
          <w:rFonts w:ascii="Arial" w:hAnsi="Arial" w:cs="Arial"/>
          <w:color w:val="000000" w:themeColor="text1"/>
          <w:sz w:val="20"/>
          <w:szCs w:val="20"/>
        </w:rPr>
      </w:pPr>
      <w:r w:rsidRPr="002A6C7B">
        <w:rPr>
          <w:rFonts w:ascii="Arial" w:hAnsi="Arial" w:cs="Arial"/>
          <w:color w:val="000000" w:themeColor="text1"/>
          <w:sz w:val="20"/>
          <w:szCs w:val="20"/>
        </w:rPr>
        <w:t>Việc khai thác và sử dụng thông tin, dữ liệu đất đai được thực hiện theo các hình thức sau:</w:t>
      </w:r>
    </w:p>
    <w:p w:rsidR="005653D3" w:rsidRPr="002A6C7B" w:rsidRDefault="00FE536B" w:rsidP="008E1E13">
      <w:pPr>
        <w:pStyle w:val="Vnbnnidung0"/>
        <w:tabs>
          <w:tab w:val="left" w:pos="896"/>
        </w:tabs>
        <w:spacing w:after="120" w:line="240" w:lineRule="auto"/>
        <w:ind w:firstLine="720"/>
        <w:jc w:val="both"/>
        <w:rPr>
          <w:rFonts w:ascii="Arial" w:hAnsi="Arial" w:cs="Arial"/>
          <w:color w:val="000000" w:themeColor="text1"/>
          <w:sz w:val="20"/>
          <w:szCs w:val="20"/>
        </w:rPr>
      </w:pPr>
      <w:bookmarkStart w:id="174" w:name="bookmark93"/>
      <w:bookmarkEnd w:id="174"/>
      <w:r w:rsidRPr="00CD68C8">
        <w:rPr>
          <w:rFonts w:ascii="Arial" w:hAnsi="Arial" w:cs="Arial"/>
          <w:color w:val="000000" w:themeColor="text1"/>
          <w:sz w:val="20"/>
          <w:szCs w:val="20"/>
        </w:rPr>
        <w:t xml:space="preserve">1. </w:t>
      </w:r>
      <w:r w:rsidR="00CA0648" w:rsidRPr="002A6C7B">
        <w:rPr>
          <w:rFonts w:ascii="Arial" w:hAnsi="Arial" w:cs="Arial"/>
          <w:color w:val="000000" w:themeColor="text1"/>
          <w:sz w:val="20"/>
          <w:szCs w:val="20"/>
        </w:rPr>
        <w:t xml:space="preserve">Khai thác trực tuyến trên </w:t>
      </w:r>
      <w:r w:rsidRPr="002A6C7B">
        <w:rPr>
          <w:rFonts w:ascii="Arial" w:hAnsi="Arial" w:cs="Arial"/>
          <w:color w:val="000000" w:themeColor="text1"/>
          <w:sz w:val="20"/>
          <w:szCs w:val="20"/>
        </w:rPr>
        <w:t>Cổng thông</w:t>
      </w:r>
      <w:r w:rsidR="00CA0648" w:rsidRPr="002A6C7B">
        <w:rPr>
          <w:rFonts w:ascii="Arial" w:hAnsi="Arial" w:cs="Arial"/>
          <w:color w:val="000000" w:themeColor="text1"/>
          <w:sz w:val="20"/>
          <w:szCs w:val="20"/>
        </w:rPr>
        <w:t xml:space="preserve"> tin đất đai quốc gia, </w:t>
      </w:r>
      <w:r w:rsidRPr="002A6C7B">
        <w:rPr>
          <w:rFonts w:ascii="Arial" w:hAnsi="Arial" w:cs="Arial"/>
          <w:color w:val="000000" w:themeColor="text1"/>
          <w:sz w:val="20"/>
          <w:szCs w:val="20"/>
        </w:rPr>
        <w:t>Cổng dịch</w:t>
      </w:r>
      <w:r w:rsidR="00CA0648" w:rsidRPr="002A6C7B">
        <w:rPr>
          <w:rFonts w:ascii="Arial" w:hAnsi="Arial" w:cs="Arial"/>
          <w:color w:val="000000" w:themeColor="text1"/>
          <w:sz w:val="20"/>
          <w:szCs w:val="20"/>
        </w:rPr>
        <w:t xml:space="preserve"> vụ công quốc gia, </w:t>
      </w:r>
      <w:r w:rsidRPr="002A6C7B">
        <w:rPr>
          <w:rFonts w:ascii="Arial" w:hAnsi="Arial" w:cs="Arial"/>
          <w:color w:val="000000" w:themeColor="text1"/>
          <w:sz w:val="20"/>
          <w:szCs w:val="20"/>
        </w:rPr>
        <w:t>Cổng dịch</w:t>
      </w:r>
      <w:r w:rsidR="00CA0648" w:rsidRPr="002A6C7B">
        <w:rPr>
          <w:rFonts w:ascii="Arial" w:hAnsi="Arial" w:cs="Arial"/>
          <w:color w:val="000000" w:themeColor="text1"/>
          <w:sz w:val="20"/>
          <w:szCs w:val="20"/>
        </w:rPr>
        <w:t xml:space="preserve"> vụ công của Bộ Tài nguyên và Môi trường, Công dịch vụ công cấp tỉnh, qua dịch vụ tin nhắn SMS, qua dịch vụ web service và API; khai thác qua các tiện ích, ứng dụng tạo ra sản phẩm, giá trị gia tăng </w:t>
      </w:r>
      <w:r w:rsidR="00CA0648" w:rsidRPr="002A6C7B">
        <w:rPr>
          <w:rFonts w:ascii="Arial" w:hAnsi="Arial" w:cs="Arial"/>
          <w:color w:val="000000" w:themeColor="text1"/>
          <w:sz w:val="20"/>
          <w:szCs w:val="20"/>
        </w:rPr>
        <w:lastRenderedPageBreak/>
        <w:t>từ cơ sở dữ liệu quốc gia về đất đai theo quy định.</w:t>
      </w:r>
    </w:p>
    <w:p w:rsidR="005653D3" w:rsidRPr="002A6C7B" w:rsidRDefault="00FE536B" w:rsidP="008E1E13">
      <w:pPr>
        <w:pStyle w:val="Vnbnnidung0"/>
        <w:tabs>
          <w:tab w:val="left" w:pos="906"/>
        </w:tabs>
        <w:spacing w:after="120" w:line="240" w:lineRule="auto"/>
        <w:ind w:firstLine="720"/>
        <w:jc w:val="both"/>
        <w:rPr>
          <w:rFonts w:ascii="Arial" w:hAnsi="Arial" w:cs="Arial"/>
          <w:color w:val="000000" w:themeColor="text1"/>
          <w:sz w:val="20"/>
          <w:szCs w:val="20"/>
        </w:rPr>
      </w:pPr>
      <w:bookmarkStart w:id="175" w:name="bookmark94"/>
      <w:bookmarkEnd w:id="175"/>
      <w:r w:rsidRPr="00CD68C8">
        <w:rPr>
          <w:rFonts w:ascii="Arial" w:hAnsi="Arial" w:cs="Arial"/>
          <w:color w:val="000000" w:themeColor="text1"/>
          <w:sz w:val="20"/>
          <w:szCs w:val="20"/>
        </w:rPr>
        <w:t xml:space="preserve">2. </w:t>
      </w:r>
      <w:r w:rsidR="00CA0648" w:rsidRPr="002A6C7B">
        <w:rPr>
          <w:rFonts w:ascii="Arial" w:hAnsi="Arial" w:cs="Arial"/>
          <w:color w:val="000000" w:themeColor="text1"/>
          <w:sz w:val="20"/>
          <w:szCs w:val="20"/>
        </w:rPr>
        <w:t>Khai thác trực tiếp tại trụ sở cơ quan cung cấp dữ liệu đất đai hoặc Bộ phận Tiếp nhận và Trả kết quả giải quyết thủ tục hành chính.</w:t>
      </w:r>
    </w:p>
    <w:p w:rsidR="005653D3" w:rsidRPr="002A6C7B" w:rsidRDefault="00FE536B" w:rsidP="008E1E13">
      <w:pPr>
        <w:pStyle w:val="Vnbnnidung0"/>
        <w:tabs>
          <w:tab w:val="left" w:pos="884"/>
        </w:tabs>
        <w:spacing w:after="120" w:line="240" w:lineRule="auto"/>
        <w:ind w:firstLine="720"/>
        <w:jc w:val="both"/>
        <w:rPr>
          <w:rFonts w:ascii="Arial" w:hAnsi="Arial" w:cs="Arial"/>
          <w:color w:val="000000" w:themeColor="text1"/>
          <w:sz w:val="20"/>
          <w:szCs w:val="20"/>
        </w:rPr>
      </w:pPr>
      <w:bookmarkStart w:id="176" w:name="bookmark95"/>
      <w:bookmarkEnd w:id="176"/>
      <w:r w:rsidRPr="00CD68C8">
        <w:rPr>
          <w:rFonts w:ascii="Arial" w:hAnsi="Arial" w:cs="Arial"/>
          <w:color w:val="000000" w:themeColor="text1"/>
          <w:sz w:val="20"/>
          <w:szCs w:val="20"/>
        </w:rPr>
        <w:t xml:space="preserve">3. </w:t>
      </w:r>
      <w:r w:rsidR="00CA0648" w:rsidRPr="002A6C7B">
        <w:rPr>
          <w:rFonts w:ascii="Arial" w:hAnsi="Arial" w:cs="Arial"/>
          <w:color w:val="000000" w:themeColor="text1"/>
          <w:sz w:val="20"/>
          <w:szCs w:val="20"/>
        </w:rPr>
        <w:t>Khai thác qua các hình thức khác theo quy định của pháp luật.</w:t>
      </w:r>
    </w:p>
    <w:p w:rsidR="005653D3" w:rsidRPr="002A6C7B" w:rsidRDefault="00CA0648" w:rsidP="008E1E13">
      <w:pPr>
        <w:pStyle w:val="Vnbnnidung0"/>
        <w:spacing w:after="120" w:line="240" w:lineRule="auto"/>
        <w:ind w:firstLine="720"/>
        <w:jc w:val="both"/>
        <w:rPr>
          <w:rFonts w:ascii="Arial" w:hAnsi="Arial" w:cs="Arial"/>
          <w:color w:val="000000" w:themeColor="text1"/>
          <w:sz w:val="20"/>
          <w:szCs w:val="20"/>
        </w:rPr>
      </w:pPr>
      <w:r w:rsidRPr="002A6C7B">
        <w:rPr>
          <w:rFonts w:ascii="Arial" w:hAnsi="Arial" w:cs="Arial"/>
          <w:b/>
          <w:bCs/>
          <w:color w:val="000000" w:themeColor="text1"/>
          <w:sz w:val="20"/>
          <w:szCs w:val="20"/>
        </w:rPr>
        <w:t>Điều 60. Trình tự, thủ tục cung cấp thông tin, dữ liệu đất đai</w:t>
      </w:r>
    </w:p>
    <w:p w:rsidR="005653D3" w:rsidRPr="002A6C7B" w:rsidRDefault="00FE536B" w:rsidP="008E1E13">
      <w:pPr>
        <w:pStyle w:val="Vnbnnidung0"/>
        <w:tabs>
          <w:tab w:val="left" w:pos="906"/>
        </w:tabs>
        <w:spacing w:after="120" w:line="240" w:lineRule="auto"/>
        <w:ind w:firstLine="720"/>
        <w:jc w:val="both"/>
        <w:rPr>
          <w:rFonts w:ascii="Arial" w:hAnsi="Arial" w:cs="Arial"/>
          <w:color w:val="000000" w:themeColor="text1"/>
          <w:sz w:val="20"/>
          <w:szCs w:val="20"/>
        </w:rPr>
      </w:pPr>
      <w:bookmarkStart w:id="177" w:name="bookmark96"/>
      <w:bookmarkEnd w:id="177"/>
      <w:r w:rsidRPr="00CD68C8">
        <w:rPr>
          <w:rFonts w:ascii="Arial" w:hAnsi="Arial" w:cs="Arial"/>
          <w:color w:val="000000" w:themeColor="text1"/>
          <w:sz w:val="20"/>
          <w:szCs w:val="20"/>
        </w:rPr>
        <w:t xml:space="preserve">1. </w:t>
      </w:r>
      <w:r w:rsidR="00CA0648" w:rsidRPr="002A6C7B">
        <w:rPr>
          <w:rFonts w:ascii="Arial" w:hAnsi="Arial" w:cs="Arial"/>
          <w:color w:val="000000" w:themeColor="text1"/>
          <w:sz w:val="20"/>
          <w:szCs w:val="20"/>
        </w:rPr>
        <w:t xml:space="preserve">Tổ chức, cá nhân có nhu cầu khai thác thông tin, dữ liệu đất đai theo hình thức trực tiếp nộp phiếu yêu cầu theo </w:t>
      </w:r>
      <w:r w:rsidR="0026432C" w:rsidRPr="002A6C7B">
        <w:rPr>
          <w:rFonts w:ascii="Arial" w:hAnsi="Arial" w:cs="Arial"/>
          <w:color w:val="000000" w:themeColor="text1"/>
          <w:sz w:val="20"/>
          <w:szCs w:val="20"/>
        </w:rPr>
        <w:t>Mẫu số</w:t>
      </w:r>
      <w:r w:rsidR="00CA0648" w:rsidRPr="002A6C7B">
        <w:rPr>
          <w:rFonts w:ascii="Arial" w:hAnsi="Arial" w:cs="Arial"/>
          <w:color w:val="000000" w:themeColor="text1"/>
          <w:sz w:val="20"/>
          <w:szCs w:val="20"/>
        </w:rPr>
        <w:t xml:space="preserve"> 13/ĐK ban hành kèm theo Nghị định này hoặc gửi văn bản yêu cầu cho cơ quan cung cấp thông tin, dữ liệu đất đai hoặc hợp đồng. Thông tin, dữ liệu đất đai chỉ được sử dụng đúng mục đích như đã ghi trong phiếu yêu cầu cung cấp thông tin hoặc văn bản yêu cầu hoặc hợp đồng và không được cung cấp để sử dụng vào mục đích khác.</w:t>
      </w:r>
    </w:p>
    <w:p w:rsidR="005653D3" w:rsidRPr="002A6C7B" w:rsidRDefault="00FE536B" w:rsidP="008E1E13">
      <w:pPr>
        <w:pStyle w:val="Vnbnnidung0"/>
        <w:tabs>
          <w:tab w:val="left" w:pos="896"/>
        </w:tabs>
        <w:spacing w:after="120" w:line="240" w:lineRule="auto"/>
        <w:ind w:firstLine="720"/>
        <w:jc w:val="both"/>
        <w:rPr>
          <w:rFonts w:ascii="Arial" w:hAnsi="Arial" w:cs="Arial"/>
          <w:color w:val="000000" w:themeColor="text1"/>
          <w:sz w:val="20"/>
          <w:szCs w:val="20"/>
        </w:rPr>
      </w:pPr>
      <w:bookmarkStart w:id="178" w:name="bookmark97"/>
      <w:bookmarkEnd w:id="178"/>
      <w:r w:rsidRPr="00CD68C8">
        <w:rPr>
          <w:rFonts w:ascii="Arial" w:hAnsi="Arial" w:cs="Arial"/>
          <w:color w:val="000000" w:themeColor="text1"/>
          <w:sz w:val="20"/>
          <w:szCs w:val="20"/>
        </w:rPr>
        <w:t xml:space="preserve">2. </w:t>
      </w:r>
      <w:r w:rsidR="00CA0648" w:rsidRPr="002A6C7B">
        <w:rPr>
          <w:rFonts w:ascii="Arial" w:hAnsi="Arial" w:cs="Arial"/>
          <w:color w:val="000000" w:themeColor="text1"/>
          <w:sz w:val="20"/>
          <w:szCs w:val="20"/>
        </w:rPr>
        <w:t>Việc nộp văn bản, phiếu yêu cầu cung cấp thông tin, dữ liệu đất đai tới cơ quan cung cấp thông tin, dữ liệu đất đai theo một trong các phương thức sau:</w:t>
      </w:r>
    </w:p>
    <w:p w:rsidR="005653D3" w:rsidRPr="002A6C7B" w:rsidRDefault="00FE536B" w:rsidP="008E1E13">
      <w:pPr>
        <w:pStyle w:val="Vnbnnidung0"/>
        <w:tabs>
          <w:tab w:val="left" w:pos="908"/>
        </w:tabs>
        <w:spacing w:after="120" w:line="240" w:lineRule="auto"/>
        <w:ind w:firstLine="720"/>
        <w:jc w:val="both"/>
        <w:rPr>
          <w:rFonts w:ascii="Arial" w:hAnsi="Arial" w:cs="Arial"/>
          <w:color w:val="000000" w:themeColor="text1"/>
          <w:sz w:val="20"/>
          <w:szCs w:val="20"/>
        </w:rPr>
      </w:pPr>
      <w:bookmarkStart w:id="179" w:name="bookmark98"/>
      <w:bookmarkEnd w:id="179"/>
      <w:r w:rsidRPr="00CD68C8">
        <w:rPr>
          <w:rFonts w:ascii="Arial" w:hAnsi="Arial" w:cs="Arial"/>
          <w:color w:val="000000" w:themeColor="text1"/>
          <w:sz w:val="20"/>
          <w:szCs w:val="20"/>
        </w:rPr>
        <w:t xml:space="preserve">a) </w:t>
      </w:r>
      <w:r w:rsidR="00CA0648" w:rsidRPr="002A6C7B">
        <w:rPr>
          <w:rFonts w:ascii="Arial" w:hAnsi="Arial" w:cs="Arial"/>
          <w:color w:val="000000" w:themeColor="text1"/>
          <w:sz w:val="20"/>
          <w:szCs w:val="20"/>
        </w:rPr>
        <w:t xml:space="preserve">Nộp trên </w:t>
      </w:r>
      <w:r w:rsidRPr="002A6C7B">
        <w:rPr>
          <w:rFonts w:ascii="Arial" w:hAnsi="Arial" w:cs="Arial"/>
          <w:color w:val="000000" w:themeColor="text1"/>
          <w:sz w:val="20"/>
          <w:szCs w:val="20"/>
        </w:rPr>
        <w:t>Cổng thông</w:t>
      </w:r>
      <w:r w:rsidR="00CA0648" w:rsidRPr="002A6C7B">
        <w:rPr>
          <w:rFonts w:ascii="Arial" w:hAnsi="Arial" w:cs="Arial"/>
          <w:color w:val="000000" w:themeColor="text1"/>
          <w:sz w:val="20"/>
          <w:szCs w:val="20"/>
        </w:rPr>
        <w:t xml:space="preserve"> tin đất đai quốc gia, </w:t>
      </w:r>
      <w:r w:rsidRPr="002A6C7B">
        <w:rPr>
          <w:rFonts w:ascii="Arial" w:hAnsi="Arial" w:cs="Arial"/>
          <w:color w:val="000000" w:themeColor="text1"/>
          <w:sz w:val="20"/>
          <w:szCs w:val="20"/>
        </w:rPr>
        <w:t>Cổng dịch</w:t>
      </w:r>
      <w:r w:rsidR="00CA0648" w:rsidRPr="002A6C7B">
        <w:rPr>
          <w:rFonts w:ascii="Arial" w:hAnsi="Arial" w:cs="Arial"/>
          <w:color w:val="000000" w:themeColor="text1"/>
          <w:sz w:val="20"/>
          <w:szCs w:val="20"/>
        </w:rPr>
        <w:t xml:space="preserve"> vụ công quốc gia, </w:t>
      </w:r>
      <w:r w:rsidRPr="002A6C7B">
        <w:rPr>
          <w:rFonts w:ascii="Arial" w:hAnsi="Arial" w:cs="Arial"/>
          <w:color w:val="000000" w:themeColor="text1"/>
          <w:sz w:val="20"/>
          <w:szCs w:val="20"/>
        </w:rPr>
        <w:t>Cổng dịch</w:t>
      </w:r>
      <w:r w:rsidR="00CA0648" w:rsidRPr="002A6C7B">
        <w:rPr>
          <w:rFonts w:ascii="Arial" w:hAnsi="Arial" w:cs="Arial"/>
          <w:color w:val="000000" w:themeColor="text1"/>
          <w:sz w:val="20"/>
          <w:szCs w:val="20"/>
        </w:rPr>
        <w:t xml:space="preserve"> vụ côn</w:t>
      </w:r>
      <w:r w:rsidRPr="002A6C7B">
        <w:rPr>
          <w:rFonts w:ascii="Arial" w:hAnsi="Arial" w:cs="Arial"/>
          <w:color w:val="000000" w:themeColor="text1"/>
          <w:sz w:val="20"/>
          <w:szCs w:val="20"/>
        </w:rPr>
        <w:t>g Bộ Tài nguyên và Môi trường, Cổng dịch</w:t>
      </w:r>
      <w:r w:rsidR="00CA0648" w:rsidRPr="002A6C7B">
        <w:rPr>
          <w:rFonts w:ascii="Arial" w:hAnsi="Arial" w:cs="Arial"/>
          <w:color w:val="000000" w:themeColor="text1"/>
          <w:sz w:val="20"/>
          <w:szCs w:val="20"/>
        </w:rPr>
        <w:t xml:space="preserve"> vụ công cấp tỉnh;</w:t>
      </w:r>
    </w:p>
    <w:p w:rsidR="005653D3" w:rsidRPr="002A6C7B" w:rsidRDefault="00FE536B" w:rsidP="008E1E13">
      <w:pPr>
        <w:pStyle w:val="Vnbnnidung0"/>
        <w:tabs>
          <w:tab w:val="left" w:pos="968"/>
        </w:tabs>
        <w:spacing w:after="120" w:line="240" w:lineRule="auto"/>
        <w:ind w:firstLine="720"/>
        <w:jc w:val="both"/>
        <w:rPr>
          <w:rFonts w:ascii="Arial" w:hAnsi="Arial" w:cs="Arial"/>
          <w:color w:val="000000" w:themeColor="text1"/>
          <w:sz w:val="20"/>
          <w:szCs w:val="20"/>
        </w:rPr>
      </w:pPr>
      <w:bookmarkStart w:id="180" w:name="bookmark99"/>
      <w:bookmarkEnd w:id="180"/>
      <w:r w:rsidRPr="00CD68C8">
        <w:rPr>
          <w:rFonts w:ascii="Arial" w:hAnsi="Arial" w:cs="Arial"/>
          <w:color w:val="000000" w:themeColor="text1"/>
          <w:sz w:val="20"/>
          <w:szCs w:val="20"/>
        </w:rPr>
        <w:t xml:space="preserve">b) </w:t>
      </w:r>
      <w:r w:rsidR="00CA0648" w:rsidRPr="002A6C7B">
        <w:rPr>
          <w:rFonts w:ascii="Arial" w:hAnsi="Arial" w:cs="Arial"/>
          <w:color w:val="000000" w:themeColor="text1"/>
          <w:sz w:val="20"/>
          <w:szCs w:val="20"/>
        </w:rPr>
        <w:t>Nộp trực tiếp hoặc gửi qua đường công văn, điện tín, qua dịch vụ bưu chính;</w:t>
      </w:r>
    </w:p>
    <w:p w:rsidR="005653D3" w:rsidRPr="002A6C7B" w:rsidRDefault="00FE536B" w:rsidP="008E1E13">
      <w:pPr>
        <w:pStyle w:val="Vnbnnidung0"/>
        <w:tabs>
          <w:tab w:val="left" w:pos="968"/>
        </w:tabs>
        <w:spacing w:after="120" w:line="240" w:lineRule="auto"/>
        <w:ind w:firstLine="720"/>
        <w:jc w:val="both"/>
        <w:rPr>
          <w:rFonts w:ascii="Arial" w:hAnsi="Arial" w:cs="Arial"/>
          <w:color w:val="000000" w:themeColor="text1"/>
          <w:sz w:val="20"/>
          <w:szCs w:val="20"/>
        </w:rPr>
      </w:pPr>
      <w:bookmarkStart w:id="181" w:name="bookmark100"/>
      <w:bookmarkEnd w:id="181"/>
      <w:r w:rsidRPr="00CD68C8">
        <w:rPr>
          <w:rFonts w:ascii="Arial" w:hAnsi="Arial" w:cs="Arial"/>
          <w:color w:val="000000" w:themeColor="text1"/>
          <w:sz w:val="20"/>
          <w:szCs w:val="20"/>
        </w:rPr>
        <w:t xml:space="preserve">c) </w:t>
      </w:r>
      <w:r w:rsidR="00CA0648" w:rsidRPr="002A6C7B">
        <w:rPr>
          <w:rFonts w:ascii="Arial" w:hAnsi="Arial" w:cs="Arial"/>
          <w:color w:val="000000" w:themeColor="text1"/>
          <w:sz w:val="20"/>
          <w:szCs w:val="20"/>
        </w:rPr>
        <w:t xml:space="preserve">Nộp thông </w:t>
      </w:r>
      <w:r w:rsidR="006630A8">
        <w:rPr>
          <w:rFonts w:ascii="Arial" w:hAnsi="Arial" w:cs="Arial"/>
          <w:color w:val="000000" w:themeColor="text1"/>
          <w:sz w:val="20"/>
          <w:szCs w:val="20"/>
        </w:rPr>
        <w:t>qua các phư</w:t>
      </w:r>
      <w:r w:rsidR="006630A8" w:rsidRPr="00CD68C8">
        <w:rPr>
          <w:rFonts w:ascii="Arial" w:hAnsi="Arial" w:cs="Arial"/>
          <w:color w:val="000000" w:themeColor="text1"/>
          <w:sz w:val="20"/>
          <w:szCs w:val="20"/>
        </w:rPr>
        <w:t>ơ</w:t>
      </w:r>
      <w:r w:rsidR="00CA0648" w:rsidRPr="002A6C7B">
        <w:rPr>
          <w:rFonts w:ascii="Arial" w:hAnsi="Arial" w:cs="Arial"/>
          <w:color w:val="000000" w:themeColor="text1"/>
          <w:sz w:val="20"/>
          <w:szCs w:val="20"/>
        </w:rPr>
        <w:t>ng tiện điện tử khác theo quy định của pháp luật.</w:t>
      </w:r>
    </w:p>
    <w:p w:rsidR="005653D3" w:rsidRPr="002A6C7B" w:rsidRDefault="00FE536B" w:rsidP="008E1E13">
      <w:pPr>
        <w:pStyle w:val="Vnbnnidung0"/>
        <w:tabs>
          <w:tab w:val="left" w:pos="894"/>
        </w:tabs>
        <w:spacing w:after="120" w:line="240" w:lineRule="auto"/>
        <w:ind w:firstLine="720"/>
        <w:jc w:val="both"/>
        <w:rPr>
          <w:rFonts w:ascii="Arial" w:hAnsi="Arial" w:cs="Arial"/>
          <w:color w:val="000000" w:themeColor="text1"/>
          <w:sz w:val="20"/>
          <w:szCs w:val="20"/>
        </w:rPr>
      </w:pPr>
      <w:bookmarkStart w:id="182" w:name="bookmark101"/>
      <w:bookmarkEnd w:id="182"/>
      <w:r w:rsidRPr="00CD68C8">
        <w:rPr>
          <w:rFonts w:ascii="Arial" w:hAnsi="Arial" w:cs="Arial"/>
          <w:color w:val="000000" w:themeColor="text1"/>
          <w:sz w:val="20"/>
          <w:szCs w:val="20"/>
        </w:rPr>
        <w:t xml:space="preserve">3. </w:t>
      </w:r>
      <w:r w:rsidR="00CA0648" w:rsidRPr="002A6C7B">
        <w:rPr>
          <w:rFonts w:ascii="Arial" w:hAnsi="Arial" w:cs="Arial"/>
          <w:color w:val="000000" w:themeColor="text1"/>
          <w:sz w:val="20"/>
          <w:szCs w:val="20"/>
        </w:rPr>
        <w:t xml:space="preserve">Cơ quan cung cấp thông tin, dữ liệu đất đai tiếp nhận, xử lý và thông báo phí, giá sản phẩm, dịch vụ cung cấp thông tin đất đai cho tổ chức, cá nhân. </w:t>
      </w:r>
      <w:r w:rsidR="00F649EB" w:rsidRPr="002A6C7B">
        <w:rPr>
          <w:rFonts w:ascii="Arial" w:hAnsi="Arial" w:cs="Arial"/>
          <w:color w:val="000000" w:themeColor="text1"/>
          <w:sz w:val="20"/>
          <w:szCs w:val="20"/>
        </w:rPr>
        <w:t>Trường hợp</w:t>
      </w:r>
      <w:r w:rsidR="00CA0648" w:rsidRPr="002A6C7B">
        <w:rPr>
          <w:rFonts w:ascii="Arial" w:hAnsi="Arial" w:cs="Arial"/>
          <w:color w:val="000000" w:themeColor="text1"/>
          <w:sz w:val="20"/>
          <w:szCs w:val="20"/>
        </w:rPr>
        <w:t xml:space="preserve"> từ chối cung cấp thông tin, dữ liệu thì phải nêu rõ lý do và trả lời cho tổ chức, cá nhân yêu cầu cung cấp thông tin, dữ liệu đất đai biết trong 02 ngày làm việc kể từ ngày nhận được yêu c</w:t>
      </w:r>
      <w:r w:rsidR="006630A8" w:rsidRPr="00CD68C8">
        <w:rPr>
          <w:rFonts w:ascii="Arial" w:hAnsi="Arial" w:cs="Arial"/>
          <w:color w:val="000000" w:themeColor="text1"/>
          <w:sz w:val="20"/>
          <w:szCs w:val="20"/>
        </w:rPr>
        <w:t>ầ</w:t>
      </w:r>
      <w:r w:rsidR="00CA0648" w:rsidRPr="002A6C7B">
        <w:rPr>
          <w:rFonts w:ascii="Arial" w:hAnsi="Arial" w:cs="Arial"/>
          <w:color w:val="000000" w:themeColor="text1"/>
          <w:sz w:val="20"/>
          <w:szCs w:val="20"/>
        </w:rPr>
        <w:t>u.</w:t>
      </w:r>
    </w:p>
    <w:p w:rsidR="005653D3" w:rsidRPr="002A6C7B" w:rsidRDefault="00FE536B" w:rsidP="008E1E13">
      <w:pPr>
        <w:pStyle w:val="Vnbnnidung0"/>
        <w:tabs>
          <w:tab w:val="left" w:pos="891"/>
        </w:tabs>
        <w:spacing w:after="120" w:line="240" w:lineRule="auto"/>
        <w:ind w:firstLine="720"/>
        <w:jc w:val="both"/>
        <w:rPr>
          <w:rFonts w:ascii="Arial" w:hAnsi="Arial" w:cs="Arial"/>
          <w:color w:val="000000" w:themeColor="text1"/>
          <w:sz w:val="20"/>
          <w:szCs w:val="20"/>
        </w:rPr>
      </w:pPr>
      <w:bookmarkStart w:id="183" w:name="bookmark102"/>
      <w:bookmarkEnd w:id="183"/>
      <w:r w:rsidRPr="00CD68C8">
        <w:rPr>
          <w:rFonts w:ascii="Arial" w:hAnsi="Arial" w:cs="Arial"/>
          <w:color w:val="000000" w:themeColor="text1"/>
          <w:sz w:val="20"/>
          <w:szCs w:val="20"/>
        </w:rPr>
        <w:t xml:space="preserve">4. </w:t>
      </w:r>
      <w:r w:rsidR="00CA0648" w:rsidRPr="002A6C7B">
        <w:rPr>
          <w:rFonts w:ascii="Arial" w:hAnsi="Arial" w:cs="Arial"/>
          <w:color w:val="000000" w:themeColor="text1"/>
          <w:sz w:val="20"/>
          <w:szCs w:val="20"/>
        </w:rPr>
        <w:t>Sau khi tổ chức, cá nhân thực hiện nộp phí, giá sản phẩm, dịch vụ cung cấp thông tin đất đai, cơ quan cung cấp thông tin, dữ liệu đất đai thực hiện cung cấp thông tin, dữ liệu đất đai theo yêu cầu.</w:t>
      </w:r>
    </w:p>
    <w:p w:rsidR="005653D3" w:rsidRPr="002A6C7B" w:rsidRDefault="00FE536B" w:rsidP="008E1E13">
      <w:pPr>
        <w:pStyle w:val="Vnbnnidung0"/>
        <w:tabs>
          <w:tab w:val="left" w:pos="931"/>
        </w:tabs>
        <w:spacing w:after="120" w:line="240" w:lineRule="auto"/>
        <w:ind w:firstLine="720"/>
        <w:jc w:val="both"/>
        <w:rPr>
          <w:rFonts w:ascii="Arial" w:hAnsi="Arial" w:cs="Arial"/>
          <w:color w:val="000000" w:themeColor="text1"/>
          <w:sz w:val="20"/>
          <w:szCs w:val="20"/>
        </w:rPr>
      </w:pPr>
      <w:bookmarkStart w:id="184" w:name="bookmark103"/>
      <w:bookmarkEnd w:id="184"/>
      <w:r w:rsidRPr="00CD68C8">
        <w:rPr>
          <w:rFonts w:ascii="Arial" w:hAnsi="Arial" w:cs="Arial"/>
          <w:color w:val="000000" w:themeColor="text1"/>
          <w:sz w:val="20"/>
          <w:szCs w:val="20"/>
        </w:rPr>
        <w:t xml:space="preserve">5. </w:t>
      </w:r>
      <w:r w:rsidR="00CA0648" w:rsidRPr="002A6C7B">
        <w:rPr>
          <w:rFonts w:ascii="Arial" w:hAnsi="Arial" w:cs="Arial"/>
          <w:color w:val="000000" w:themeColor="text1"/>
          <w:sz w:val="20"/>
          <w:szCs w:val="20"/>
        </w:rPr>
        <w:t>Thời gian cung cấp thông tin, dữ liệu đất đai thực hiện theo quy định sau:</w:t>
      </w:r>
    </w:p>
    <w:p w:rsidR="005653D3" w:rsidRPr="002A6C7B" w:rsidRDefault="00FE536B" w:rsidP="008E1E13">
      <w:pPr>
        <w:pStyle w:val="Vnbnnidung0"/>
        <w:tabs>
          <w:tab w:val="left" w:pos="908"/>
        </w:tabs>
        <w:spacing w:after="120" w:line="240" w:lineRule="auto"/>
        <w:ind w:firstLine="720"/>
        <w:jc w:val="both"/>
        <w:rPr>
          <w:rFonts w:ascii="Arial" w:hAnsi="Arial" w:cs="Arial"/>
          <w:color w:val="000000" w:themeColor="text1"/>
          <w:sz w:val="20"/>
          <w:szCs w:val="20"/>
        </w:rPr>
      </w:pPr>
      <w:bookmarkStart w:id="185" w:name="bookmark104"/>
      <w:bookmarkEnd w:id="185"/>
      <w:r w:rsidRPr="00CD68C8">
        <w:rPr>
          <w:rFonts w:ascii="Arial" w:hAnsi="Arial" w:cs="Arial"/>
          <w:color w:val="000000" w:themeColor="text1"/>
          <w:sz w:val="20"/>
          <w:szCs w:val="20"/>
        </w:rPr>
        <w:t xml:space="preserve">a) </w:t>
      </w:r>
      <w:r w:rsidR="00CA0648" w:rsidRPr="002A6C7B">
        <w:rPr>
          <w:rFonts w:ascii="Arial" w:hAnsi="Arial" w:cs="Arial"/>
          <w:color w:val="000000" w:themeColor="text1"/>
          <w:sz w:val="20"/>
          <w:szCs w:val="20"/>
        </w:rPr>
        <w:t xml:space="preserve">Đối với thông tin, dữ liệu có sẵn trong cơ sở dữ liệu quốc gia về đất đai thì cung cấp ngay trong ngày làm việc. </w:t>
      </w:r>
      <w:r w:rsidR="00F649EB" w:rsidRPr="002A6C7B">
        <w:rPr>
          <w:rFonts w:ascii="Arial" w:hAnsi="Arial" w:cs="Arial"/>
          <w:color w:val="000000" w:themeColor="text1"/>
          <w:sz w:val="20"/>
          <w:szCs w:val="20"/>
        </w:rPr>
        <w:t>Trường hợp</w:t>
      </w:r>
      <w:r w:rsidR="00CA0648" w:rsidRPr="002A6C7B">
        <w:rPr>
          <w:rFonts w:ascii="Arial" w:hAnsi="Arial" w:cs="Arial"/>
          <w:color w:val="000000" w:themeColor="text1"/>
          <w:sz w:val="20"/>
          <w:szCs w:val="20"/>
        </w:rPr>
        <w:t xml:space="preserve"> nhận được yêu cầu sau 15 giờ thì cung cấp vào ngày làm việc tiếp theo;</w:t>
      </w:r>
    </w:p>
    <w:p w:rsidR="005653D3" w:rsidRPr="002A6C7B" w:rsidRDefault="00FE536B" w:rsidP="008E1E13">
      <w:pPr>
        <w:pStyle w:val="Vnbnnidung0"/>
        <w:tabs>
          <w:tab w:val="left" w:pos="921"/>
        </w:tabs>
        <w:spacing w:after="120" w:line="240" w:lineRule="auto"/>
        <w:ind w:firstLine="720"/>
        <w:jc w:val="both"/>
        <w:rPr>
          <w:rFonts w:ascii="Arial" w:hAnsi="Arial" w:cs="Arial"/>
          <w:color w:val="000000" w:themeColor="text1"/>
          <w:sz w:val="20"/>
          <w:szCs w:val="20"/>
        </w:rPr>
      </w:pPr>
      <w:bookmarkStart w:id="186" w:name="bookmark105"/>
      <w:bookmarkEnd w:id="186"/>
      <w:r w:rsidRPr="00CD68C8">
        <w:rPr>
          <w:rFonts w:ascii="Arial" w:hAnsi="Arial" w:cs="Arial"/>
          <w:color w:val="000000" w:themeColor="text1"/>
          <w:sz w:val="20"/>
          <w:szCs w:val="20"/>
        </w:rPr>
        <w:t xml:space="preserve">b) </w:t>
      </w:r>
      <w:r w:rsidR="00CA0648" w:rsidRPr="002A6C7B">
        <w:rPr>
          <w:rFonts w:ascii="Arial" w:hAnsi="Arial" w:cs="Arial"/>
          <w:color w:val="000000" w:themeColor="text1"/>
          <w:sz w:val="20"/>
          <w:szCs w:val="20"/>
        </w:rPr>
        <w:t>Đối với thông tin, dữ liệu không có sẵn trong cơ sở dữ liệu quốc gia về đất đai thì chậm nhất là 03 ngày làm việc kể từ ngày nhận được yêu cầu hợp lệ cơ quan cung cấp thông tin, dữ liệu đất đai phải thực hiện cung cấp thông tin, dữ liệu hoặc gửi thông báo về việc gia hạn thời gian cung cấp thông tin, dữ liệu đất đai cho tổ chức, cá nhân yêu cầu cung cấp thông tin, dữ liệu đất đai.</w:t>
      </w:r>
    </w:p>
    <w:p w:rsidR="005653D3" w:rsidRPr="002A6C7B" w:rsidRDefault="00CA0648" w:rsidP="008E1E13">
      <w:pPr>
        <w:pStyle w:val="Vnbnnidung0"/>
        <w:spacing w:after="120" w:line="240" w:lineRule="auto"/>
        <w:ind w:firstLine="720"/>
        <w:jc w:val="both"/>
        <w:rPr>
          <w:rFonts w:ascii="Arial" w:hAnsi="Arial" w:cs="Arial"/>
          <w:color w:val="000000" w:themeColor="text1"/>
          <w:sz w:val="20"/>
          <w:szCs w:val="20"/>
        </w:rPr>
      </w:pPr>
      <w:r w:rsidRPr="002A6C7B">
        <w:rPr>
          <w:rFonts w:ascii="Arial" w:hAnsi="Arial" w:cs="Arial"/>
          <w:color w:val="000000" w:themeColor="text1"/>
          <w:sz w:val="20"/>
          <w:szCs w:val="20"/>
        </w:rPr>
        <w:t>Trường hợp cơ quan cung cấp thông tin, dữ liệu đất đai cần thêm thời gian để xem xét, tìm kiếm, tập hợp, tổng hợp, phân tích hoặc lấy ý kiến của các cơ quan, đơn vị có liên quan thì có thể gia hạn nhưng tối đa không quá 15 ngày làm việc;</w:t>
      </w:r>
    </w:p>
    <w:p w:rsidR="005653D3" w:rsidRPr="002A6C7B" w:rsidRDefault="00FE536B" w:rsidP="008E1E13">
      <w:pPr>
        <w:pStyle w:val="Vnbnnidung0"/>
        <w:tabs>
          <w:tab w:val="left" w:pos="928"/>
        </w:tabs>
        <w:spacing w:after="120" w:line="240" w:lineRule="auto"/>
        <w:ind w:firstLine="720"/>
        <w:jc w:val="both"/>
        <w:rPr>
          <w:rFonts w:ascii="Arial" w:hAnsi="Arial" w:cs="Arial"/>
          <w:color w:val="000000" w:themeColor="text1"/>
          <w:sz w:val="20"/>
          <w:szCs w:val="20"/>
        </w:rPr>
      </w:pPr>
      <w:bookmarkStart w:id="187" w:name="bookmark106"/>
      <w:bookmarkEnd w:id="187"/>
      <w:r w:rsidRPr="00CD68C8">
        <w:rPr>
          <w:rFonts w:ascii="Arial" w:hAnsi="Arial" w:cs="Arial"/>
          <w:color w:val="000000" w:themeColor="text1"/>
          <w:sz w:val="20"/>
          <w:szCs w:val="20"/>
        </w:rPr>
        <w:t xml:space="preserve">c) </w:t>
      </w:r>
      <w:r w:rsidR="00CA0648" w:rsidRPr="002A6C7B">
        <w:rPr>
          <w:rFonts w:ascii="Arial" w:hAnsi="Arial" w:cs="Arial"/>
          <w:color w:val="000000" w:themeColor="text1"/>
          <w:sz w:val="20"/>
          <w:szCs w:val="20"/>
        </w:rPr>
        <w:t>Trường hợp cơ quan cung cấp thông tin, dữ liệu đất đai và tổ chức, cá nhân có thỏa thuận riêng về việc khai thác và sử dụng thông tin, dữ liệu đất đai thì thời gian cung cấp thông tin, dữ liệu đất đai được xác định theo thỏa thuận.</w:t>
      </w:r>
    </w:p>
    <w:p w:rsidR="005653D3" w:rsidRPr="002A6C7B" w:rsidRDefault="00FE536B" w:rsidP="008E1E13">
      <w:pPr>
        <w:pStyle w:val="Vnbnnidung0"/>
        <w:tabs>
          <w:tab w:val="left" w:pos="931"/>
        </w:tabs>
        <w:spacing w:after="120" w:line="240" w:lineRule="auto"/>
        <w:ind w:firstLine="720"/>
        <w:jc w:val="both"/>
        <w:rPr>
          <w:rFonts w:ascii="Arial" w:hAnsi="Arial" w:cs="Arial"/>
          <w:color w:val="000000" w:themeColor="text1"/>
          <w:sz w:val="20"/>
          <w:szCs w:val="20"/>
        </w:rPr>
      </w:pPr>
      <w:bookmarkStart w:id="188" w:name="bookmark107"/>
      <w:bookmarkEnd w:id="188"/>
      <w:r w:rsidRPr="00CD68C8">
        <w:rPr>
          <w:rFonts w:ascii="Arial" w:hAnsi="Arial" w:cs="Arial"/>
          <w:color w:val="000000" w:themeColor="text1"/>
          <w:sz w:val="20"/>
          <w:szCs w:val="20"/>
        </w:rPr>
        <w:t xml:space="preserve">6. </w:t>
      </w:r>
      <w:r w:rsidR="00CA0648" w:rsidRPr="002A6C7B">
        <w:rPr>
          <w:rFonts w:ascii="Arial" w:hAnsi="Arial" w:cs="Arial"/>
          <w:color w:val="000000" w:themeColor="text1"/>
          <w:sz w:val="20"/>
          <w:szCs w:val="20"/>
        </w:rPr>
        <w:t>Cơ quan cung cấp thông tin, dữ liệu đất đai</w:t>
      </w:r>
    </w:p>
    <w:p w:rsidR="005653D3" w:rsidRPr="002A6C7B" w:rsidRDefault="00FE536B" w:rsidP="008E1E13">
      <w:pPr>
        <w:pStyle w:val="Vnbnnidung0"/>
        <w:tabs>
          <w:tab w:val="left" w:pos="908"/>
        </w:tabs>
        <w:spacing w:after="120" w:line="240" w:lineRule="auto"/>
        <w:ind w:firstLine="720"/>
        <w:jc w:val="both"/>
        <w:rPr>
          <w:rFonts w:ascii="Arial" w:hAnsi="Arial" w:cs="Arial"/>
          <w:color w:val="000000" w:themeColor="text1"/>
          <w:sz w:val="20"/>
          <w:szCs w:val="20"/>
        </w:rPr>
      </w:pPr>
      <w:bookmarkStart w:id="189" w:name="bookmark108"/>
      <w:bookmarkEnd w:id="189"/>
      <w:r w:rsidRPr="00CD68C8">
        <w:rPr>
          <w:rFonts w:ascii="Arial" w:hAnsi="Arial" w:cs="Arial"/>
          <w:color w:val="000000" w:themeColor="text1"/>
          <w:sz w:val="20"/>
          <w:szCs w:val="20"/>
        </w:rPr>
        <w:t xml:space="preserve">a) </w:t>
      </w:r>
      <w:r w:rsidR="00CA0648" w:rsidRPr="002A6C7B">
        <w:rPr>
          <w:rFonts w:ascii="Arial" w:hAnsi="Arial" w:cs="Arial"/>
          <w:color w:val="000000" w:themeColor="text1"/>
          <w:sz w:val="20"/>
          <w:szCs w:val="20"/>
        </w:rPr>
        <w:t>Cơ quan cung cấp thông tin, dữ liệu đất đai ở trung ương là Trung tâm Dữ liệu và Thông tin đất đai trực thuộc Cục Đăng ký và Dữ liệu thông tin đất đai, Bộ Tài nguyên và Môi trường;</w:t>
      </w:r>
    </w:p>
    <w:p w:rsidR="005653D3" w:rsidRPr="002A6C7B" w:rsidRDefault="00FE536B" w:rsidP="008E1E13">
      <w:pPr>
        <w:pStyle w:val="Vnbnnidung0"/>
        <w:tabs>
          <w:tab w:val="left" w:pos="925"/>
        </w:tabs>
        <w:spacing w:after="120" w:line="240" w:lineRule="auto"/>
        <w:ind w:firstLine="720"/>
        <w:jc w:val="both"/>
        <w:rPr>
          <w:rFonts w:ascii="Arial" w:hAnsi="Arial" w:cs="Arial"/>
          <w:color w:val="000000" w:themeColor="text1"/>
          <w:sz w:val="20"/>
          <w:szCs w:val="20"/>
        </w:rPr>
      </w:pPr>
      <w:bookmarkStart w:id="190" w:name="bookmark109"/>
      <w:bookmarkEnd w:id="190"/>
      <w:r w:rsidRPr="00CD68C8">
        <w:rPr>
          <w:rFonts w:ascii="Arial" w:hAnsi="Arial" w:cs="Arial"/>
          <w:color w:val="000000" w:themeColor="text1"/>
          <w:sz w:val="20"/>
          <w:szCs w:val="20"/>
        </w:rPr>
        <w:t xml:space="preserve">b) </w:t>
      </w:r>
      <w:r w:rsidR="00CA0648" w:rsidRPr="002A6C7B">
        <w:rPr>
          <w:rFonts w:ascii="Arial" w:hAnsi="Arial" w:cs="Arial"/>
          <w:color w:val="000000" w:themeColor="text1"/>
          <w:sz w:val="20"/>
          <w:szCs w:val="20"/>
        </w:rPr>
        <w:t xml:space="preserve">Cơ quan cung cấp thông tin, dữ liệu đất đai ở địa phương là Văn phòng đăng ký đất đai. Đối với địa phương chưa xây dựng cơ sở dữ liệu đất đai, Văn phòng đăng ký đất đai, </w:t>
      </w:r>
      <w:r w:rsidR="002A710E" w:rsidRPr="002A6C7B">
        <w:rPr>
          <w:rFonts w:ascii="Arial" w:hAnsi="Arial" w:cs="Arial"/>
          <w:color w:val="000000" w:themeColor="text1"/>
          <w:sz w:val="20"/>
          <w:szCs w:val="20"/>
        </w:rPr>
        <w:t>Ủy ban</w:t>
      </w:r>
      <w:r w:rsidR="00CA0648" w:rsidRPr="002A6C7B">
        <w:rPr>
          <w:rFonts w:ascii="Arial" w:hAnsi="Arial" w:cs="Arial"/>
          <w:color w:val="000000" w:themeColor="text1"/>
          <w:sz w:val="20"/>
          <w:szCs w:val="20"/>
        </w:rPr>
        <w:t xml:space="preserve"> nhân dân cấp xã có trách nhiệm cung cấp thông tin, dữ liệu đất đai từ hồ sơ địa chính theo phân cấp quản lý hồ sơ địa chính.</w:t>
      </w:r>
    </w:p>
    <w:p w:rsidR="005653D3" w:rsidRPr="002A6C7B" w:rsidRDefault="00CA0648" w:rsidP="008E1E13">
      <w:pPr>
        <w:pStyle w:val="Vnbnnidung0"/>
        <w:spacing w:after="120" w:line="240" w:lineRule="auto"/>
        <w:ind w:firstLine="720"/>
        <w:jc w:val="both"/>
        <w:rPr>
          <w:rFonts w:ascii="Arial" w:hAnsi="Arial" w:cs="Arial"/>
          <w:color w:val="000000" w:themeColor="text1"/>
          <w:sz w:val="20"/>
          <w:szCs w:val="20"/>
        </w:rPr>
      </w:pPr>
      <w:r w:rsidRPr="002A6C7B">
        <w:rPr>
          <w:rFonts w:ascii="Arial" w:hAnsi="Arial" w:cs="Arial"/>
          <w:b/>
          <w:bCs/>
          <w:color w:val="000000" w:themeColor="text1"/>
          <w:sz w:val="20"/>
          <w:szCs w:val="20"/>
        </w:rPr>
        <w:t xml:space="preserve">Điều 61. Những </w:t>
      </w:r>
      <w:r w:rsidR="00F649EB" w:rsidRPr="002A6C7B">
        <w:rPr>
          <w:rFonts w:ascii="Arial" w:hAnsi="Arial" w:cs="Arial"/>
          <w:b/>
          <w:bCs/>
          <w:color w:val="000000" w:themeColor="text1"/>
          <w:sz w:val="20"/>
          <w:szCs w:val="20"/>
        </w:rPr>
        <w:t>trường hợp</w:t>
      </w:r>
      <w:r w:rsidRPr="002A6C7B">
        <w:rPr>
          <w:rFonts w:ascii="Arial" w:hAnsi="Arial" w:cs="Arial"/>
          <w:b/>
          <w:bCs/>
          <w:color w:val="000000" w:themeColor="text1"/>
          <w:sz w:val="20"/>
          <w:szCs w:val="20"/>
        </w:rPr>
        <w:t xml:space="preserve"> không cung cấp thông tin, dữ liệu đất đai</w:t>
      </w:r>
    </w:p>
    <w:p w:rsidR="005653D3" w:rsidRPr="002A6C7B" w:rsidRDefault="00FE536B" w:rsidP="008E1E13">
      <w:pPr>
        <w:pStyle w:val="Vnbnnidung0"/>
        <w:tabs>
          <w:tab w:val="left" w:pos="863"/>
        </w:tabs>
        <w:spacing w:after="120" w:line="240" w:lineRule="auto"/>
        <w:ind w:firstLine="720"/>
        <w:jc w:val="both"/>
        <w:rPr>
          <w:rFonts w:ascii="Arial" w:hAnsi="Arial" w:cs="Arial"/>
          <w:color w:val="000000" w:themeColor="text1"/>
          <w:sz w:val="20"/>
          <w:szCs w:val="20"/>
        </w:rPr>
      </w:pPr>
      <w:bookmarkStart w:id="191" w:name="bookmark110"/>
      <w:bookmarkEnd w:id="191"/>
      <w:r w:rsidRPr="00CD68C8">
        <w:rPr>
          <w:rFonts w:ascii="Arial" w:hAnsi="Arial" w:cs="Arial"/>
          <w:color w:val="000000" w:themeColor="text1"/>
          <w:sz w:val="20"/>
          <w:szCs w:val="20"/>
        </w:rPr>
        <w:t xml:space="preserve">1. </w:t>
      </w:r>
      <w:r w:rsidR="00CA0648" w:rsidRPr="002A6C7B">
        <w:rPr>
          <w:rFonts w:ascii="Arial" w:hAnsi="Arial" w:cs="Arial"/>
          <w:color w:val="000000" w:themeColor="text1"/>
          <w:sz w:val="20"/>
          <w:szCs w:val="20"/>
        </w:rPr>
        <w:t>Thông tin, dữ liệu đất đai thuộc bí mật nhà nước theo quy định của pháp luật. Khi thông tin thuộc bí mật nhà nước được giải mật thì công dân được tiếp cận theo quy định của pháp luật về tiếp cận thông tin và quy định của Nghị định này.</w:t>
      </w:r>
    </w:p>
    <w:p w:rsidR="005653D3" w:rsidRPr="002A6C7B" w:rsidRDefault="00FE536B" w:rsidP="008E1E13">
      <w:pPr>
        <w:pStyle w:val="Vnbnnidung0"/>
        <w:tabs>
          <w:tab w:val="left" w:pos="867"/>
        </w:tabs>
        <w:spacing w:after="120" w:line="240" w:lineRule="auto"/>
        <w:ind w:firstLine="720"/>
        <w:jc w:val="both"/>
        <w:rPr>
          <w:rFonts w:ascii="Arial" w:hAnsi="Arial" w:cs="Arial"/>
          <w:color w:val="000000" w:themeColor="text1"/>
          <w:sz w:val="20"/>
          <w:szCs w:val="20"/>
        </w:rPr>
      </w:pPr>
      <w:bookmarkStart w:id="192" w:name="bookmark111"/>
      <w:bookmarkEnd w:id="192"/>
      <w:r w:rsidRPr="00CD68C8">
        <w:rPr>
          <w:rFonts w:ascii="Arial" w:hAnsi="Arial" w:cs="Arial"/>
          <w:color w:val="000000" w:themeColor="text1"/>
          <w:sz w:val="20"/>
          <w:szCs w:val="20"/>
        </w:rPr>
        <w:t xml:space="preserve">2. </w:t>
      </w:r>
      <w:r w:rsidR="00CA0648" w:rsidRPr="002A6C7B">
        <w:rPr>
          <w:rFonts w:ascii="Arial" w:hAnsi="Arial" w:cs="Arial"/>
          <w:color w:val="000000" w:themeColor="text1"/>
          <w:sz w:val="20"/>
          <w:szCs w:val="20"/>
        </w:rPr>
        <w:t xml:space="preserve">Những thông tin, dữ liệu đất đai gây nguy hại đến lợi ích của Nhà nước, ảnh hưởng xấu đến </w:t>
      </w:r>
      <w:r w:rsidR="00CA0648" w:rsidRPr="002A6C7B">
        <w:rPr>
          <w:rFonts w:ascii="Arial" w:hAnsi="Arial" w:cs="Arial"/>
          <w:color w:val="000000" w:themeColor="text1"/>
          <w:sz w:val="20"/>
          <w:szCs w:val="20"/>
        </w:rPr>
        <w:lastRenderedPageBreak/>
        <w:t>quốc phòng, an ninh quốc gia, quan hệ quốc tế, trật tự, an toàn xã hội mà pháp luật quy định.</w:t>
      </w:r>
    </w:p>
    <w:p w:rsidR="005653D3" w:rsidRPr="002A6C7B" w:rsidRDefault="00FE536B" w:rsidP="008E1E13">
      <w:pPr>
        <w:pStyle w:val="Vnbnnidung0"/>
        <w:tabs>
          <w:tab w:val="left" w:pos="867"/>
        </w:tabs>
        <w:spacing w:after="120" w:line="240" w:lineRule="auto"/>
        <w:ind w:firstLine="720"/>
        <w:jc w:val="both"/>
        <w:rPr>
          <w:rFonts w:ascii="Arial" w:hAnsi="Arial" w:cs="Arial"/>
          <w:color w:val="000000" w:themeColor="text1"/>
          <w:sz w:val="20"/>
          <w:szCs w:val="20"/>
        </w:rPr>
      </w:pPr>
      <w:bookmarkStart w:id="193" w:name="bookmark112"/>
      <w:bookmarkEnd w:id="193"/>
      <w:r w:rsidRPr="00CD68C8">
        <w:rPr>
          <w:rFonts w:ascii="Arial" w:hAnsi="Arial" w:cs="Arial"/>
          <w:color w:val="000000" w:themeColor="text1"/>
          <w:sz w:val="20"/>
          <w:szCs w:val="20"/>
        </w:rPr>
        <w:t xml:space="preserve">3. </w:t>
      </w:r>
      <w:r w:rsidR="00CA0648" w:rsidRPr="002A6C7B">
        <w:rPr>
          <w:rFonts w:ascii="Arial" w:hAnsi="Arial" w:cs="Arial"/>
          <w:color w:val="000000" w:themeColor="text1"/>
          <w:sz w:val="20"/>
          <w:szCs w:val="20"/>
        </w:rPr>
        <w:t>Thông tin về người sử dụng đất, chủ sở hữu tài sản gắn liền với đất mà chưa được sự đồng ý của người sử dụng đất, chủ sở hữu tài sản gắn liền với đất đó, trừ trường hợp phục vụ hoạt động điều tra, thi hành án dân sự, xác minh xử lý hành vi vi phạm pháp luật và phục vụ công tác quản lý nhà nước của cơ quan có thẩm quyền.</w:t>
      </w:r>
    </w:p>
    <w:p w:rsidR="005653D3" w:rsidRPr="002A6C7B" w:rsidRDefault="00FE536B" w:rsidP="008E1E13">
      <w:pPr>
        <w:pStyle w:val="Vnbnnidung0"/>
        <w:tabs>
          <w:tab w:val="left" w:pos="860"/>
        </w:tabs>
        <w:spacing w:after="120" w:line="240" w:lineRule="auto"/>
        <w:ind w:firstLine="720"/>
        <w:jc w:val="both"/>
        <w:rPr>
          <w:rFonts w:ascii="Arial" w:hAnsi="Arial" w:cs="Arial"/>
          <w:color w:val="000000" w:themeColor="text1"/>
          <w:sz w:val="20"/>
          <w:szCs w:val="20"/>
        </w:rPr>
      </w:pPr>
      <w:bookmarkStart w:id="194" w:name="bookmark113"/>
      <w:bookmarkEnd w:id="194"/>
      <w:r w:rsidRPr="00CD68C8">
        <w:rPr>
          <w:rFonts w:ascii="Arial" w:hAnsi="Arial" w:cs="Arial"/>
          <w:color w:val="000000" w:themeColor="text1"/>
          <w:sz w:val="20"/>
          <w:szCs w:val="20"/>
        </w:rPr>
        <w:t xml:space="preserve">4. </w:t>
      </w:r>
      <w:r w:rsidR="00CA0648" w:rsidRPr="002A6C7B">
        <w:rPr>
          <w:rFonts w:ascii="Arial" w:hAnsi="Arial" w:cs="Arial"/>
          <w:color w:val="000000" w:themeColor="text1"/>
          <w:sz w:val="20"/>
          <w:szCs w:val="20"/>
        </w:rPr>
        <w:t>Văn bản, phiếu yêu cầu cung cấp thông tin, dữ liệu không hợp lệ theo quy định.</w:t>
      </w:r>
    </w:p>
    <w:p w:rsidR="005653D3" w:rsidRPr="002A6C7B" w:rsidRDefault="00FE536B" w:rsidP="008E1E13">
      <w:pPr>
        <w:pStyle w:val="Vnbnnidung0"/>
        <w:tabs>
          <w:tab w:val="left" w:pos="870"/>
        </w:tabs>
        <w:spacing w:after="120" w:line="240" w:lineRule="auto"/>
        <w:ind w:firstLine="720"/>
        <w:jc w:val="both"/>
        <w:rPr>
          <w:rFonts w:ascii="Arial" w:hAnsi="Arial" w:cs="Arial"/>
          <w:color w:val="000000" w:themeColor="text1"/>
          <w:sz w:val="20"/>
          <w:szCs w:val="20"/>
        </w:rPr>
      </w:pPr>
      <w:bookmarkStart w:id="195" w:name="bookmark114"/>
      <w:bookmarkEnd w:id="195"/>
      <w:r w:rsidRPr="00CD68C8">
        <w:rPr>
          <w:rFonts w:ascii="Arial" w:hAnsi="Arial" w:cs="Arial"/>
          <w:color w:val="000000" w:themeColor="text1"/>
          <w:sz w:val="20"/>
          <w:szCs w:val="20"/>
        </w:rPr>
        <w:t xml:space="preserve">5. </w:t>
      </w:r>
      <w:r w:rsidR="00CA0648" w:rsidRPr="002A6C7B">
        <w:rPr>
          <w:rFonts w:ascii="Arial" w:hAnsi="Arial" w:cs="Arial"/>
          <w:color w:val="000000" w:themeColor="text1"/>
          <w:sz w:val="20"/>
          <w:szCs w:val="20"/>
        </w:rPr>
        <w:t>Tổ chức, cá nhân yêu cầu cung cấp thông tin, dữ liệu đất đai nhưng không thực hiện nộp phí khai thác, sử dụng tài liệu đất</w:t>
      </w:r>
      <w:r w:rsidRPr="002A6C7B">
        <w:rPr>
          <w:rFonts w:ascii="Arial" w:hAnsi="Arial" w:cs="Arial"/>
          <w:color w:val="000000" w:themeColor="text1"/>
          <w:sz w:val="20"/>
          <w:szCs w:val="20"/>
        </w:rPr>
        <w:t xml:space="preserve"> đai hoặc giá sản phẩ</w:t>
      </w:r>
      <w:r w:rsidR="00CA0648" w:rsidRPr="002A6C7B">
        <w:rPr>
          <w:rFonts w:ascii="Arial" w:hAnsi="Arial" w:cs="Arial"/>
          <w:color w:val="000000" w:themeColor="text1"/>
          <w:sz w:val="20"/>
          <w:szCs w:val="20"/>
        </w:rPr>
        <w:t>m, dịch vụ gia tăng sử dụng thông tin từ cơ sở dữ liệu,</w:t>
      </w:r>
      <w:r w:rsidR="00150B3F" w:rsidRPr="002A6C7B">
        <w:rPr>
          <w:rFonts w:ascii="Arial" w:hAnsi="Arial" w:cs="Arial"/>
          <w:color w:val="000000" w:themeColor="text1"/>
          <w:sz w:val="20"/>
          <w:szCs w:val="20"/>
        </w:rPr>
        <w:t xml:space="preserve"> hệ thống</w:t>
      </w:r>
      <w:r w:rsidR="00CA0648" w:rsidRPr="002A6C7B">
        <w:rPr>
          <w:rFonts w:ascii="Arial" w:hAnsi="Arial" w:cs="Arial"/>
          <w:color w:val="000000" w:themeColor="text1"/>
          <w:sz w:val="20"/>
          <w:szCs w:val="20"/>
        </w:rPr>
        <w:t xml:space="preserve"> thông tin </w:t>
      </w:r>
      <w:r w:rsidR="00150B3F" w:rsidRPr="002A6C7B">
        <w:rPr>
          <w:rFonts w:ascii="Arial" w:hAnsi="Arial" w:cs="Arial"/>
          <w:color w:val="000000" w:themeColor="text1"/>
          <w:sz w:val="20"/>
          <w:szCs w:val="20"/>
        </w:rPr>
        <w:t>quốc</w:t>
      </w:r>
      <w:r w:rsidR="00CA0648" w:rsidRPr="002A6C7B">
        <w:rPr>
          <w:rFonts w:ascii="Arial" w:hAnsi="Arial" w:cs="Arial"/>
          <w:color w:val="000000" w:themeColor="text1"/>
          <w:sz w:val="20"/>
          <w:szCs w:val="20"/>
        </w:rPr>
        <w:t xml:space="preserve"> gia về đất đai theo quy định.</w:t>
      </w:r>
    </w:p>
    <w:p w:rsidR="005653D3" w:rsidRPr="002A6C7B" w:rsidRDefault="00CA0648" w:rsidP="008E1E13">
      <w:pPr>
        <w:pStyle w:val="Vnbnnidung0"/>
        <w:spacing w:after="120" w:line="240" w:lineRule="auto"/>
        <w:ind w:firstLine="720"/>
        <w:jc w:val="both"/>
        <w:rPr>
          <w:rFonts w:ascii="Arial" w:hAnsi="Arial" w:cs="Arial"/>
          <w:color w:val="000000" w:themeColor="text1"/>
          <w:sz w:val="20"/>
          <w:szCs w:val="20"/>
        </w:rPr>
      </w:pPr>
      <w:r w:rsidRPr="002A6C7B">
        <w:rPr>
          <w:rFonts w:ascii="Arial" w:hAnsi="Arial" w:cs="Arial"/>
          <w:b/>
          <w:bCs/>
          <w:color w:val="000000" w:themeColor="text1"/>
          <w:sz w:val="20"/>
          <w:szCs w:val="20"/>
        </w:rPr>
        <w:t>Điều 62. Phí khai thác và sử dụng tài liệu đất đai và giá cung cấp dịch vụ thông tin, dữ liệu đất đai từ Hệ thống thông tin quốc gia về đất đai</w:t>
      </w:r>
    </w:p>
    <w:p w:rsidR="005653D3" w:rsidRPr="002A6C7B" w:rsidRDefault="00FE536B" w:rsidP="008E1E13">
      <w:pPr>
        <w:pStyle w:val="Vnbnnidung0"/>
        <w:tabs>
          <w:tab w:val="left" w:pos="863"/>
        </w:tabs>
        <w:spacing w:after="120" w:line="240" w:lineRule="auto"/>
        <w:ind w:firstLine="720"/>
        <w:jc w:val="both"/>
        <w:rPr>
          <w:rFonts w:ascii="Arial" w:hAnsi="Arial" w:cs="Arial"/>
          <w:color w:val="000000" w:themeColor="text1"/>
          <w:sz w:val="20"/>
          <w:szCs w:val="20"/>
        </w:rPr>
      </w:pPr>
      <w:bookmarkStart w:id="196" w:name="bookmark115"/>
      <w:bookmarkEnd w:id="196"/>
      <w:r w:rsidRPr="00CD68C8">
        <w:rPr>
          <w:rFonts w:ascii="Arial" w:hAnsi="Arial" w:cs="Arial"/>
          <w:color w:val="000000" w:themeColor="text1"/>
          <w:sz w:val="20"/>
          <w:szCs w:val="20"/>
        </w:rPr>
        <w:t xml:space="preserve">1. </w:t>
      </w:r>
      <w:r w:rsidR="00CA0648" w:rsidRPr="002A6C7B">
        <w:rPr>
          <w:rFonts w:ascii="Arial" w:hAnsi="Arial" w:cs="Arial"/>
          <w:color w:val="000000" w:themeColor="text1"/>
          <w:sz w:val="20"/>
          <w:szCs w:val="20"/>
        </w:rPr>
        <w:t xml:space="preserve">Phí khai thác và sử dụng tài liệu đất đai từ Hệ thống thông tin quốc gia về đất đai được thực hiện theo quy định về mức thu, chế độ thu, nộp, quản lý, sử dụng phí khai thác và sử dụng tài liệu đất đai từ Hệ thống thông tin </w:t>
      </w:r>
      <w:r w:rsidR="00150B3F" w:rsidRPr="002A6C7B">
        <w:rPr>
          <w:rFonts w:ascii="Arial" w:hAnsi="Arial" w:cs="Arial"/>
          <w:color w:val="000000" w:themeColor="text1"/>
          <w:sz w:val="20"/>
          <w:szCs w:val="20"/>
        </w:rPr>
        <w:t>quốc</w:t>
      </w:r>
      <w:r w:rsidR="00CA0648" w:rsidRPr="002A6C7B">
        <w:rPr>
          <w:rFonts w:ascii="Arial" w:hAnsi="Arial" w:cs="Arial"/>
          <w:color w:val="000000" w:themeColor="text1"/>
          <w:sz w:val="20"/>
          <w:szCs w:val="20"/>
        </w:rPr>
        <w:t xml:space="preserve"> gia về đất đai do Bộ Tài chính ban hành.</w:t>
      </w:r>
    </w:p>
    <w:p w:rsidR="005653D3" w:rsidRPr="002A6C7B" w:rsidRDefault="00CA0648" w:rsidP="008E1E13">
      <w:pPr>
        <w:pStyle w:val="Vnbnnidung0"/>
        <w:spacing w:after="120" w:line="240" w:lineRule="auto"/>
        <w:ind w:firstLine="720"/>
        <w:jc w:val="both"/>
        <w:rPr>
          <w:rFonts w:ascii="Arial" w:hAnsi="Arial" w:cs="Arial"/>
          <w:color w:val="000000" w:themeColor="text1"/>
          <w:sz w:val="20"/>
          <w:szCs w:val="20"/>
        </w:rPr>
      </w:pPr>
      <w:r w:rsidRPr="002A6C7B">
        <w:rPr>
          <w:rFonts w:ascii="Arial" w:hAnsi="Arial" w:cs="Arial"/>
          <w:color w:val="000000" w:themeColor="text1"/>
          <w:sz w:val="20"/>
          <w:szCs w:val="20"/>
        </w:rPr>
        <w:t xml:space="preserve">Trường hợp khai thác và sử dụng tài liệu đất đai chưa có trong Hệ thống thông tin </w:t>
      </w:r>
      <w:r w:rsidR="00150B3F" w:rsidRPr="002A6C7B">
        <w:rPr>
          <w:rFonts w:ascii="Arial" w:hAnsi="Arial" w:cs="Arial"/>
          <w:color w:val="000000" w:themeColor="text1"/>
          <w:sz w:val="20"/>
          <w:szCs w:val="20"/>
        </w:rPr>
        <w:t>quốc</w:t>
      </w:r>
      <w:r w:rsidRPr="002A6C7B">
        <w:rPr>
          <w:rFonts w:ascii="Arial" w:hAnsi="Arial" w:cs="Arial"/>
          <w:color w:val="000000" w:themeColor="text1"/>
          <w:sz w:val="20"/>
          <w:szCs w:val="20"/>
        </w:rPr>
        <w:t xml:space="preserve"> gia </w:t>
      </w:r>
      <w:r w:rsidR="00F649EB" w:rsidRPr="002A6C7B">
        <w:rPr>
          <w:rFonts w:ascii="Arial" w:hAnsi="Arial" w:cs="Arial"/>
          <w:color w:val="000000" w:themeColor="text1"/>
          <w:sz w:val="20"/>
          <w:szCs w:val="20"/>
        </w:rPr>
        <w:t xml:space="preserve">về </w:t>
      </w:r>
      <w:r w:rsidRPr="002A6C7B">
        <w:rPr>
          <w:rFonts w:ascii="Arial" w:hAnsi="Arial" w:cs="Arial"/>
          <w:color w:val="000000" w:themeColor="text1"/>
          <w:sz w:val="20"/>
          <w:szCs w:val="20"/>
        </w:rPr>
        <w:t>đất đai thì phí khai thác và sử dụng tài liệu đất đai thực hiện theo quy định của pháp luật về phí và lệ phí.</w:t>
      </w:r>
    </w:p>
    <w:p w:rsidR="005653D3" w:rsidRPr="002A6C7B" w:rsidRDefault="00F649EB" w:rsidP="008E1E13">
      <w:pPr>
        <w:pStyle w:val="Vnbnnidung0"/>
        <w:tabs>
          <w:tab w:val="left" w:pos="863"/>
        </w:tabs>
        <w:spacing w:after="120" w:line="240" w:lineRule="auto"/>
        <w:ind w:firstLine="720"/>
        <w:jc w:val="both"/>
        <w:rPr>
          <w:rFonts w:ascii="Arial" w:hAnsi="Arial" w:cs="Arial"/>
          <w:color w:val="000000" w:themeColor="text1"/>
          <w:sz w:val="20"/>
          <w:szCs w:val="20"/>
        </w:rPr>
      </w:pPr>
      <w:bookmarkStart w:id="197" w:name="bookmark116"/>
      <w:bookmarkEnd w:id="197"/>
      <w:r w:rsidRPr="00CD68C8">
        <w:rPr>
          <w:rFonts w:ascii="Arial" w:hAnsi="Arial" w:cs="Arial"/>
          <w:color w:val="000000" w:themeColor="text1"/>
          <w:sz w:val="20"/>
          <w:szCs w:val="20"/>
        </w:rPr>
        <w:t xml:space="preserve">2. </w:t>
      </w:r>
      <w:r w:rsidR="00CA0648" w:rsidRPr="002A6C7B">
        <w:rPr>
          <w:rFonts w:ascii="Arial" w:hAnsi="Arial" w:cs="Arial"/>
          <w:color w:val="000000" w:themeColor="text1"/>
          <w:sz w:val="20"/>
          <w:szCs w:val="20"/>
        </w:rPr>
        <w:t>Giá cung cấp dịch vụ thông tin, dữ liệu đất đai từ Hệ thống thông tin quốc gia về đất đai được thực hiện theo quy định về giá sản phẩm, dịch vụ gia tăng sử dụng thông tin từ cơ sở dữ liệu,</w:t>
      </w:r>
      <w:r w:rsidR="00150B3F" w:rsidRPr="002A6C7B">
        <w:rPr>
          <w:rFonts w:ascii="Arial" w:hAnsi="Arial" w:cs="Arial"/>
          <w:color w:val="000000" w:themeColor="text1"/>
          <w:sz w:val="20"/>
          <w:szCs w:val="20"/>
        </w:rPr>
        <w:t xml:space="preserve"> hệ thống</w:t>
      </w:r>
      <w:r w:rsidR="00CA0648" w:rsidRPr="002A6C7B">
        <w:rPr>
          <w:rFonts w:ascii="Arial" w:hAnsi="Arial" w:cs="Arial"/>
          <w:color w:val="000000" w:themeColor="text1"/>
          <w:sz w:val="20"/>
          <w:szCs w:val="20"/>
        </w:rPr>
        <w:t xml:space="preserve"> thông tin </w:t>
      </w:r>
      <w:r w:rsidR="00150B3F" w:rsidRPr="002A6C7B">
        <w:rPr>
          <w:rFonts w:ascii="Arial" w:hAnsi="Arial" w:cs="Arial"/>
          <w:color w:val="000000" w:themeColor="text1"/>
          <w:sz w:val="20"/>
          <w:szCs w:val="20"/>
        </w:rPr>
        <w:t>quốc</w:t>
      </w:r>
      <w:r w:rsidR="00CA0648" w:rsidRPr="002A6C7B">
        <w:rPr>
          <w:rFonts w:ascii="Arial" w:hAnsi="Arial" w:cs="Arial"/>
          <w:color w:val="000000" w:themeColor="text1"/>
          <w:sz w:val="20"/>
          <w:szCs w:val="20"/>
        </w:rPr>
        <w:t xml:space="preserve"> gia </w:t>
      </w:r>
      <w:r w:rsidRPr="002A6C7B">
        <w:rPr>
          <w:rFonts w:ascii="Arial" w:hAnsi="Arial" w:cs="Arial"/>
          <w:color w:val="000000" w:themeColor="text1"/>
          <w:sz w:val="20"/>
          <w:szCs w:val="20"/>
        </w:rPr>
        <w:t xml:space="preserve">về </w:t>
      </w:r>
      <w:r w:rsidR="00CA0648" w:rsidRPr="002A6C7B">
        <w:rPr>
          <w:rFonts w:ascii="Arial" w:hAnsi="Arial" w:cs="Arial"/>
          <w:color w:val="000000" w:themeColor="text1"/>
          <w:sz w:val="20"/>
          <w:szCs w:val="20"/>
        </w:rPr>
        <w:t>đất đai do Bộ Tài nguyên và Môi trường ban hành.</w:t>
      </w:r>
    </w:p>
    <w:p w:rsidR="005653D3" w:rsidRPr="002A6C7B" w:rsidRDefault="00F649EB" w:rsidP="008E1E13">
      <w:pPr>
        <w:pStyle w:val="Vnbnnidung0"/>
        <w:tabs>
          <w:tab w:val="left" w:pos="863"/>
        </w:tabs>
        <w:spacing w:after="120" w:line="240" w:lineRule="auto"/>
        <w:ind w:firstLine="720"/>
        <w:jc w:val="both"/>
        <w:rPr>
          <w:rFonts w:ascii="Arial" w:hAnsi="Arial" w:cs="Arial"/>
          <w:color w:val="000000" w:themeColor="text1"/>
          <w:sz w:val="20"/>
          <w:szCs w:val="20"/>
        </w:rPr>
      </w:pPr>
      <w:bookmarkStart w:id="198" w:name="bookmark117"/>
      <w:bookmarkEnd w:id="198"/>
      <w:r w:rsidRPr="00CD68C8">
        <w:rPr>
          <w:rFonts w:ascii="Arial" w:hAnsi="Arial" w:cs="Arial"/>
          <w:color w:val="000000" w:themeColor="text1"/>
          <w:sz w:val="20"/>
          <w:szCs w:val="20"/>
        </w:rPr>
        <w:t xml:space="preserve">3. </w:t>
      </w:r>
      <w:r w:rsidR="00CA0648" w:rsidRPr="002A6C7B">
        <w:rPr>
          <w:rFonts w:ascii="Arial" w:hAnsi="Arial" w:cs="Arial"/>
          <w:color w:val="000000" w:themeColor="text1"/>
          <w:sz w:val="20"/>
          <w:szCs w:val="20"/>
        </w:rPr>
        <w:t>Việc khai thác và sử dụng thông tin, dữ liệu đất đai được công bố theo quy định tại Nghị định này thì không phải trả phí khai thác và sử dụng tài liệu đất đai.</w:t>
      </w:r>
    </w:p>
    <w:p w:rsidR="005653D3" w:rsidRPr="002A6C7B" w:rsidRDefault="00F649EB" w:rsidP="008E1E13">
      <w:pPr>
        <w:pStyle w:val="Vnbnnidung0"/>
        <w:tabs>
          <w:tab w:val="left" w:pos="882"/>
        </w:tabs>
        <w:spacing w:after="120" w:line="240" w:lineRule="auto"/>
        <w:ind w:firstLine="720"/>
        <w:jc w:val="both"/>
        <w:rPr>
          <w:rFonts w:ascii="Arial" w:hAnsi="Arial" w:cs="Arial"/>
          <w:color w:val="000000" w:themeColor="text1"/>
          <w:sz w:val="20"/>
          <w:szCs w:val="20"/>
        </w:rPr>
      </w:pPr>
      <w:bookmarkStart w:id="199" w:name="bookmark118"/>
      <w:bookmarkEnd w:id="199"/>
      <w:r w:rsidRPr="00CD68C8">
        <w:rPr>
          <w:rFonts w:ascii="Arial" w:hAnsi="Arial" w:cs="Arial"/>
          <w:color w:val="000000" w:themeColor="text1"/>
          <w:sz w:val="20"/>
          <w:szCs w:val="20"/>
        </w:rPr>
        <w:t xml:space="preserve">4. </w:t>
      </w:r>
      <w:r w:rsidR="00CA0648" w:rsidRPr="002A6C7B">
        <w:rPr>
          <w:rFonts w:ascii="Arial" w:hAnsi="Arial" w:cs="Arial"/>
          <w:color w:val="000000" w:themeColor="text1"/>
          <w:sz w:val="20"/>
          <w:szCs w:val="20"/>
        </w:rPr>
        <w:t>Việc miễn, giảm phí khi khai thác và sử dụng tài liệu đất đai từ Hệ thống thông tin quốc gia về đất đai được thực hiện theo quy định pháp luật về phí và lệ phí.</w:t>
      </w:r>
    </w:p>
    <w:p w:rsidR="005653D3" w:rsidRPr="002A6C7B" w:rsidRDefault="00CA0648" w:rsidP="008E1E13">
      <w:pPr>
        <w:pStyle w:val="Vnbnnidung0"/>
        <w:spacing w:after="120" w:line="240" w:lineRule="auto"/>
        <w:ind w:firstLine="720"/>
        <w:jc w:val="both"/>
        <w:rPr>
          <w:rFonts w:ascii="Arial" w:hAnsi="Arial" w:cs="Arial"/>
          <w:color w:val="000000" w:themeColor="text1"/>
          <w:sz w:val="20"/>
          <w:szCs w:val="20"/>
        </w:rPr>
      </w:pPr>
      <w:r w:rsidRPr="002A6C7B">
        <w:rPr>
          <w:rFonts w:ascii="Arial" w:hAnsi="Arial" w:cs="Arial"/>
          <w:color w:val="000000" w:themeColor="text1"/>
          <w:sz w:val="20"/>
          <w:szCs w:val="20"/>
        </w:rPr>
        <w:t xml:space="preserve">Trường hợp phục vụ cho mục đích quốc phòng, an ninh, phòng, chống thiên tai thì được miễn, giảm theo quy định của pháp luật; miễn phí cho các bộ, ngành, địa phương khi kết nối, chia sẻ cơ sở dữ liệu quốc gia về đất đai với các cơ sở dữ liệu quốc gia khác, cơ sở dữ liệu của các bộ, ngành, địa phương </w:t>
      </w:r>
      <w:r w:rsidR="00F649EB" w:rsidRPr="002A6C7B">
        <w:rPr>
          <w:rFonts w:ascii="Arial" w:hAnsi="Arial" w:cs="Arial"/>
          <w:color w:val="000000" w:themeColor="text1"/>
          <w:sz w:val="20"/>
          <w:szCs w:val="20"/>
        </w:rPr>
        <w:t xml:space="preserve">để </w:t>
      </w:r>
      <w:r w:rsidRPr="002A6C7B">
        <w:rPr>
          <w:rFonts w:ascii="Arial" w:hAnsi="Arial" w:cs="Arial"/>
          <w:color w:val="000000" w:themeColor="text1"/>
          <w:sz w:val="20"/>
          <w:szCs w:val="20"/>
        </w:rPr>
        <w:t>chia sẻ thông tin, dữ liệu đất đai phục vụ hoạt động của các cơ quan nhà nước và giải quyết thủ tục hành chính, đơn giản hóa thủ tục hành chính cho người dân, doanh nghiệp theo quy định của Chính phủ về quản lý, kết nối và chia sẻ dữ liệu số của cơ quan nhà nước.</w:t>
      </w:r>
    </w:p>
    <w:p w:rsidR="005653D3" w:rsidRPr="002A6C7B" w:rsidRDefault="00F649EB" w:rsidP="008E1E13">
      <w:pPr>
        <w:pStyle w:val="Vnbnnidung0"/>
        <w:tabs>
          <w:tab w:val="left" w:pos="886"/>
        </w:tabs>
        <w:spacing w:after="120" w:line="240" w:lineRule="auto"/>
        <w:ind w:firstLine="720"/>
        <w:jc w:val="both"/>
        <w:rPr>
          <w:rFonts w:ascii="Arial" w:hAnsi="Arial" w:cs="Arial"/>
          <w:color w:val="000000" w:themeColor="text1"/>
          <w:sz w:val="20"/>
          <w:szCs w:val="20"/>
        </w:rPr>
      </w:pPr>
      <w:bookmarkStart w:id="200" w:name="bookmark119"/>
      <w:bookmarkEnd w:id="200"/>
      <w:r w:rsidRPr="00CD68C8">
        <w:rPr>
          <w:rFonts w:ascii="Arial" w:hAnsi="Arial" w:cs="Arial"/>
          <w:color w:val="000000" w:themeColor="text1"/>
          <w:sz w:val="20"/>
          <w:szCs w:val="20"/>
        </w:rPr>
        <w:t xml:space="preserve">5. </w:t>
      </w:r>
      <w:r w:rsidR="00CA0648" w:rsidRPr="002A6C7B">
        <w:rPr>
          <w:rFonts w:ascii="Arial" w:hAnsi="Arial" w:cs="Arial"/>
          <w:color w:val="000000" w:themeColor="text1"/>
          <w:sz w:val="20"/>
          <w:szCs w:val="20"/>
        </w:rPr>
        <w:t>Việc khai thác và sử dụng tài liệu đất đai theo yêu cầu thì phải trả phí khai thác và sử dụng tài liệu đất đai hoặc phải trả giá cung cấp sản phẩm, dịch vụ gia tăng sử dụng thông tin từ cơ sở dữ liệu, Hệ thống thông tin quốc gia về đất đai. Việc miễn, giảm phí, lệ phí khai thác và sử dụng tài liệu đất đai được thực hiện theo quy định tại khoản 4 Điều này.</w:t>
      </w:r>
    </w:p>
    <w:p w:rsidR="005653D3" w:rsidRPr="002A6C7B" w:rsidRDefault="00CA0648" w:rsidP="008E1E13">
      <w:pPr>
        <w:pStyle w:val="Vnbnnidung0"/>
        <w:spacing w:after="120" w:line="240" w:lineRule="auto"/>
        <w:ind w:firstLine="720"/>
        <w:jc w:val="both"/>
        <w:rPr>
          <w:rFonts w:ascii="Arial" w:hAnsi="Arial" w:cs="Arial"/>
          <w:color w:val="000000" w:themeColor="text1"/>
          <w:sz w:val="20"/>
          <w:szCs w:val="20"/>
        </w:rPr>
      </w:pPr>
      <w:r w:rsidRPr="002A6C7B">
        <w:rPr>
          <w:rFonts w:ascii="Arial" w:hAnsi="Arial" w:cs="Arial"/>
          <w:b/>
          <w:bCs/>
          <w:color w:val="000000" w:themeColor="text1"/>
          <w:sz w:val="20"/>
          <w:szCs w:val="20"/>
        </w:rPr>
        <w:t>Điều 63. Trách nhiệm của cơ quan, tổ chức, cá nhân trong việc cung cấp và khai thác, sử dụng thông tin, dữ liệu đất đai</w:t>
      </w:r>
    </w:p>
    <w:p w:rsidR="005653D3" w:rsidRPr="002A6C7B" w:rsidRDefault="00F649EB" w:rsidP="008E1E13">
      <w:pPr>
        <w:pStyle w:val="Vnbnnidung0"/>
        <w:tabs>
          <w:tab w:val="left" w:pos="879"/>
        </w:tabs>
        <w:spacing w:after="120" w:line="240" w:lineRule="auto"/>
        <w:ind w:firstLine="720"/>
        <w:jc w:val="both"/>
        <w:rPr>
          <w:rFonts w:ascii="Arial" w:hAnsi="Arial" w:cs="Arial"/>
          <w:color w:val="000000" w:themeColor="text1"/>
          <w:sz w:val="20"/>
          <w:szCs w:val="20"/>
        </w:rPr>
      </w:pPr>
      <w:bookmarkStart w:id="201" w:name="bookmark120"/>
      <w:bookmarkEnd w:id="201"/>
      <w:r w:rsidRPr="00CD68C8">
        <w:rPr>
          <w:rFonts w:ascii="Arial" w:hAnsi="Arial" w:cs="Arial"/>
          <w:color w:val="000000" w:themeColor="text1"/>
          <w:sz w:val="20"/>
          <w:szCs w:val="20"/>
        </w:rPr>
        <w:t xml:space="preserve">1. </w:t>
      </w:r>
      <w:r w:rsidR="00CA0648" w:rsidRPr="002A6C7B">
        <w:rPr>
          <w:rFonts w:ascii="Arial" w:hAnsi="Arial" w:cs="Arial"/>
          <w:color w:val="000000" w:themeColor="text1"/>
          <w:sz w:val="20"/>
          <w:szCs w:val="20"/>
        </w:rPr>
        <w:t>Trách nhiệm của cơ quan, tổ chức, cá nhân trong việc cung cấp thông tin, dữ liệu đất đai:</w:t>
      </w:r>
    </w:p>
    <w:p w:rsidR="005653D3" w:rsidRPr="002A6C7B" w:rsidRDefault="00F649EB" w:rsidP="008E1E13">
      <w:pPr>
        <w:pStyle w:val="Vnbnnidung0"/>
        <w:tabs>
          <w:tab w:val="left" w:pos="889"/>
        </w:tabs>
        <w:spacing w:after="120" w:line="240" w:lineRule="auto"/>
        <w:ind w:firstLine="720"/>
        <w:jc w:val="both"/>
        <w:rPr>
          <w:rFonts w:ascii="Arial" w:hAnsi="Arial" w:cs="Arial"/>
          <w:color w:val="000000" w:themeColor="text1"/>
          <w:sz w:val="20"/>
          <w:szCs w:val="20"/>
        </w:rPr>
      </w:pPr>
      <w:bookmarkStart w:id="202" w:name="bookmark121"/>
      <w:bookmarkEnd w:id="202"/>
      <w:r w:rsidRPr="00CD68C8">
        <w:rPr>
          <w:rFonts w:ascii="Arial" w:hAnsi="Arial" w:cs="Arial"/>
          <w:color w:val="000000" w:themeColor="text1"/>
          <w:sz w:val="20"/>
          <w:szCs w:val="20"/>
        </w:rPr>
        <w:t xml:space="preserve">a) </w:t>
      </w:r>
      <w:r w:rsidR="00CA0648" w:rsidRPr="002A6C7B">
        <w:rPr>
          <w:rFonts w:ascii="Arial" w:hAnsi="Arial" w:cs="Arial"/>
          <w:color w:val="000000" w:themeColor="text1"/>
          <w:sz w:val="20"/>
          <w:szCs w:val="20"/>
        </w:rPr>
        <w:t>Thực hiện đầy đủ các trách nhiệm theo quy định của pháp luật về tiếp cận thông tin và quy định của pháp luật về bảo vệ bí mật nhà nước;</w:t>
      </w:r>
    </w:p>
    <w:p w:rsidR="005653D3" w:rsidRPr="002A6C7B" w:rsidRDefault="00F649EB" w:rsidP="008E1E13">
      <w:pPr>
        <w:pStyle w:val="Vnbnnidung0"/>
        <w:tabs>
          <w:tab w:val="left" w:pos="906"/>
        </w:tabs>
        <w:spacing w:after="120" w:line="240" w:lineRule="auto"/>
        <w:ind w:firstLine="720"/>
        <w:jc w:val="both"/>
        <w:rPr>
          <w:rFonts w:ascii="Arial" w:hAnsi="Arial" w:cs="Arial"/>
          <w:color w:val="000000" w:themeColor="text1"/>
          <w:sz w:val="20"/>
          <w:szCs w:val="20"/>
        </w:rPr>
      </w:pPr>
      <w:bookmarkStart w:id="203" w:name="bookmark122"/>
      <w:bookmarkEnd w:id="203"/>
      <w:r w:rsidRPr="00CD68C8">
        <w:rPr>
          <w:rFonts w:ascii="Arial" w:hAnsi="Arial" w:cs="Arial"/>
          <w:color w:val="000000" w:themeColor="text1"/>
          <w:sz w:val="20"/>
          <w:szCs w:val="20"/>
        </w:rPr>
        <w:t xml:space="preserve">b) </w:t>
      </w:r>
      <w:r w:rsidR="00CA0648" w:rsidRPr="002A6C7B">
        <w:rPr>
          <w:rFonts w:ascii="Arial" w:hAnsi="Arial" w:cs="Arial"/>
          <w:color w:val="000000" w:themeColor="text1"/>
          <w:sz w:val="20"/>
          <w:szCs w:val="20"/>
        </w:rPr>
        <w:t>Bảo đảm cho tổ chức, cá nhân truy cập thuận tiện; có công cụ tìm kiếm dữ liệu thường xuyên được nâng cấp, cải tiến theo hướng thân thiện với người dùng, dễ sử dụng và chính xác;</w:t>
      </w:r>
    </w:p>
    <w:p w:rsidR="005653D3" w:rsidRPr="002A6C7B" w:rsidRDefault="00F649EB" w:rsidP="008E1E13">
      <w:pPr>
        <w:pStyle w:val="Vnbnnidung0"/>
        <w:tabs>
          <w:tab w:val="left" w:pos="909"/>
        </w:tabs>
        <w:spacing w:after="120" w:line="240" w:lineRule="auto"/>
        <w:ind w:firstLine="720"/>
        <w:jc w:val="both"/>
        <w:rPr>
          <w:rFonts w:ascii="Arial" w:hAnsi="Arial" w:cs="Arial"/>
          <w:color w:val="000000" w:themeColor="text1"/>
          <w:sz w:val="20"/>
          <w:szCs w:val="20"/>
        </w:rPr>
      </w:pPr>
      <w:bookmarkStart w:id="204" w:name="bookmark123"/>
      <w:bookmarkEnd w:id="204"/>
      <w:r w:rsidRPr="00CD68C8">
        <w:rPr>
          <w:rFonts w:ascii="Arial" w:hAnsi="Arial" w:cs="Arial"/>
          <w:color w:val="000000" w:themeColor="text1"/>
          <w:sz w:val="20"/>
          <w:szCs w:val="20"/>
        </w:rPr>
        <w:t xml:space="preserve">c) </w:t>
      </w:r>
      <w:r w:rsidR="00CA0648" w:rsidRPr="002A6C7B">
        <w:rPr>
          <w:rFonts w:ascii="Arial" w:hAnsi="Arial" w:cs="Arial"/>
          <w:color w:val="000000" w:themeColor="text1"/>
          <w:sz w:val="20"/>
          <w:szCs w:val="20"/>
        </w:rPr>
        <w:t>Bảo đảm khuôn dạng dữ liệu theo quy định kỹ thuật để dễ dàng tải xuống, hiển thị nhanh chóng và in ấn bằng các phương tiện điện tử phổ biến;</w:t>
      </w:r>
    </w:p>
    <w:p w:rsidR="005653D3" w:rsidRPr="002A6C7B" w:rsidRDefault="00F649EB" w:rsidP="008E1E13">
      <w:pPr>
        <w:pStyle w:val="Vnbnnidung0"/>
        <w:tabs>
          <w:tab w:val="left" w:pos="934"/>
        </w:tabs>
        <w:spacing w:after="120" w:line="240" w:lineRule="auto"/>
        <w:ind w:firstLine="720"/>
        <w:jc w:val="both"/>
        <w:rPr>
          <w:rFonts w:ascii="Arial" w:hAnsi="Arial" w:cs="Arial"/>
          <w:color w:val="000000" w:themeColor="text1"/>
          <w:sz w:val="20"/>
          <w:szCs w:val="20"/>
        </w:rPr>
      </w:pPr>
      <w:bookmarkStart w:id="205" w:name="bookmark124"/>
      <w:bookmarkEnd w:id="205"/>
      <w:r w:rsidRPr="00CD68C8">
        <w:rPr>
          <w:rFonts w:ascii="Arial" w:hAnsi="Arial" w:cs="Arial"/>
          <w:color w:val="000000" w:themeColor="text1"/>
          <w:sz w:val="20"/>
          <w:szCs w:val="20"/>
        </w:rPr>
        <w:t xml:space="preserve">d) </w:t>
      </w:r>
      <w:r w:rsidR="00CA0648" w:rsidRPr="002A6C7B">
        <w:rPr>
          <w:rFonts w:ascii="Arial" w:hAnsi="Arial" w:cs="Arial"/>
          <w:color w:val="000000" w:themeColor="text1"/>
          <w:sz w:val="20"/>
          <w:szCs w:val="20"/>
        </w:rPr>
        <w:t>Hỗ trợ tổ chức, cá nhân truy cập Hệ thống thông tin quốc gia về đất đai;</w:t>
      </w:r>
    </w:p>
    <w:p w:rsidR="005653D3" w:rsidRPr="002A6C7B" w:rsidRDefault="00CA0648" w:rsidP="008E1E13">
      <w:pPr>
        <w:pStyle w:val="Vnbnnidung0"/>
        <w:spacing w:after="120" w:line="240" w:lineRule="auto"/>
        <w:ind w:firstLine="720"/>
        <w:jc w:val="both"/>
        <w:rPr>
          <w:rFonts w:ascii="Arial" w:hAnsi="Arial" w:cs="Arial"/>
          <w:color w:val="000000" w:themeColor="text1"/>
          <w:sz w:val="20"/>
          <w:szCs w:val="20"/>
        </w:rPr>
      </w:pPr>
      <w:r w:rsidRPr="002A6C7B">
        <w:rPr>
          <w:rFonts w:ascii="Arial" w:hAnsi="Arial" w:cs="Arial"/>
          <w:color w:val="000000" w:themeColor="text1"/>
          <w:sz w:val="20"/>
          <w:szCs w:val="20"/>
        </w:rPr>
        <w:t>đ) Bảo đảm tính chính xác, thống nhất về nội dung, cập nhật thường xuyên và kịp thời của dữ liệu trong Hệ thống thông tin quốc gia về đất đai;</w:t>
      </w:r>
    </w:p>
    <w:p w:rsidR="005653D3" w:rsidRPr="002A6C7B" w:rsidRDefault="00F649EB" w:rsidP="008E1E13">
      <w:pPr>
        <w:pStyle w:val="Vnbnnidung0"/>
        <w:tabs>
          <w:tab w:val="left" w:pos="913"/>
        </w:tabs>
        <w:spacing w:after="120" w:line="240" w:lineRule="auto"/>
        <w:ind w:firstLine="720"/>
        <w:jc w:val="both"/>
        <w:rPr>
          <w:rFonts w:ascii="Arial" w:hAnsi="Arial" w:cs="Arial"/>
          <w:color w:val="000000" w:themeColor="text1"/>
          <w:sz w:val="20"/>
          <w:szCs w:val="20"/>
        </w:rPr>
      </w:pPr>
      <w:bookmarkStart w:id="206" w:name="bookmark125"/>
      <w:bookmarkEnd w:id="206"/>
      <w:r w:rsidRPr="00CD68C8">
        <w:rPr>
          <w:rFonts w:ascii="Arial" w:hAnsi="Arial" w:cs="Arial"/>
          <w:color w:val="000000" w:themeColor="text1"/>
          <w:sz w:val="20"/>
          <w:szCs w:val="20"/>
        </w:rPr>
        <w:t xml:space="preserve">e) </w:t>
      </w:r>
      <w:r w:rsidR="00CA0648" w:rsidRPr="002A6C7B">
        <w:rPr>
          <w:rFonts w:ascii="Arial" w:hAnsi="Arial" w:cs="Arial"/>
          <w:color w:val="000000" w:themeColor="text1"/>
          <w:sz w:val="20"/>
          <w:szCs w:val="20"/>
        </w:rPr>
        <w:t>Trường hợp tạm ng</w:t>
      </w:r>
      <w:r w:rsidRPr="00CD68C8">
        <w:rPr>
          <w:rFonts w:ascii="Arial" w:hAnsi="Arial" w:cs="Arial"/>
          <w:color w:val="000000" w:themeColor="text1"/>
          <w:sz w:val="20"/>
          <w:szCs w:val="20"/>
        </w:rPr>
        <w:t>ừ</w:t>
      </w:r>
      <w:r w:rsidR="00CA0648" w:rsidRPr="002A6C7B">
        <w:rPr>
          <w:rFonts w:ascii="Arial" w:hAnsi="Arial" w:cs="Arial"/>
          <w:color w:val="000000" w:themeColor="text1"/>
          <w:sz w:val="20"/>
          <w:szCs w:val="20"/>
        </w:rPr>
        <w:t>ng cung cấp dữ liệu, dịch vụ có liên quan trên môi trường mạng thì phải có trách nhiệm thông báo công khai trước 07 ngày làm việc, trừ trường hợp bất khả kháng;</w:t>
      </w:r>
    </w:p>
    <w:p w:rsidR="005653D3" w:rsidRPr="002A6C7B" w:rsidRDefault="00F649EB" w:rsidP="008E1E13">
      <w:pPr>
        <w:pStyle w:val="Vnbnnidung0"/>
        <w:tabs>
          <w:tab w:val="left" w:pos="374"/>
        </w:tabs>
        <w:spacing w:after="120" w:line="240" w:lineRule="auto"/>
        <w:ind w:firstLine="720"/>
        <w:jc w:val="both"/>
        <w:rPr>
          <w:rFonts w:ascii="Arial" w:hAnsi="Arial" w:cs="Arial"/>
          <w:color w:val="000000" w:themeColor="text1"/>
          <w:sz w:val="20"/>
          <w:szCs w:val="20"/>
        </w:rPr>
      </w:pPr>
      <w:bookmarkStart w:id="207" w:name="bookmark126"/>
      <w:bookmarkEnd w:id="207"/>
      <w:r w:rsidRPr="00CD68C8">
        <w:rPr>
          <w:rFonts w:ascii="Arial" w:hAnsi="Arial" w:cs="Arial"/>
          <w:color w:val="000000" w:themeColor="text1"/>
          <w:sz w:val="20"/>
          <w:szCs w:val="20"/>
        </w:rPr>
        <w:t xml:space="preserve">g) </w:t>
      </w:r>
      <w:r w:rsidR="00CA0648" w:rsidRPr="002A6C7B">
        <w:rPr>
          <w:rFonts w:ascii="Arial" w:hAnsi="Arial" w:cs="Arial"/>
          <w:color w:val="000000" w:themeColor="text1"/>
          <w:sz w:val="20"/>
          <w:szCs w:val="20"/>
        </w:rPr>
        <w:t xml:space="preserve">Người cung cấp thông tin có một trong các hành vi quy định tại Điều 11 Luật Tiếp cận thông tin mà gây thiệt hại thì cơ quan cung cấp dữ liệu đất đai phải bồi thường thiệt hại, cá nhân có hành vi </w:t>
      </w:r>
      <w:r w:rsidR="00CA0648" w:rsidRPr="002A6C7B">
        <w:rPr>
          <w:rFonts w:ascii="Arial" w:hAnsi="Arial" w:cs="Arial"/>
          <w:color w:val="000000" w:themeColor="text1"/>
          <w:sz w:val="20"/>
          <w:szCs w:val="20"/>
        </w:rPr>
        <w:lastRenderedPageBreak/>
        <w:t>vi phạm có trách nhiệm hoàn trả theo quy định của pháp luật về trách nhiệm bồi thường của Nhà nước.</w:t>
      </w:r>
    </w:p>
    <w:p w:rsidR="005653D3" w:rsidRPr="002A6C7B" w:rsidRDefault="00F649EB" w:rsidP="008E1E13">
      <w:pPr>
        <w:pStyle w:val="Vnbnnidung0"/>
        <w:tabs>
          <w:tab w:val="left" w:pos="889"/>
        </w:tabs>
        <w:spacing w:after="120" w:line="240" w:lineRule="auto"/>
        <w:ind w:firstLine="720"/>
        <w:jc w:val="both"/>
        <w:rPr>
          <w:rFonts w:ascii="Arial" w:hAnsi="Arial" w:cs="Arial"/>
          <w:color w:val="000000" w:themeColor="text1"/>
          <w:sz w:val="20"/>
          <w:szCs w:val="20"/>
        </w:rPr>
      </w:pPr>
      <w:bookmarkStart w:id="208" w:name="bookmark127"/>
      <w:bookmarkEnd w:id="208"/>
      <w:r w:rsidRPr="00CD68C8">
        <w:rPr>
          <w:rFonts w:ascii="Arial" w:hAnsi="Arial" w:cs="Arial"/>
          <w:color w:val="000000" w:themeColor="text1"/>
          <w:sz w:val="20"/>
          <w:szCs w:val="20"/>
        </w:rPr>
        <w:t xml:space="preserve">2. </w:t>
      </w:r>
      <w:r w:rsidR="00CA0648" w:rsidRPr="002A6C7B">
        <w:rPr>
          <w:rFonts w:ascii="Arial" w:hAnsi="Arial" w:cs="Arial"/>
          <w:color w:val="000000" w:themeColor="text1"/>
          <w:sz w:val="20"/>
          <w:szCs w:val="20"/>
        </w:rPr>
        <w:t>Trách nhiệm của cơ quan, tổ chức, cá nhân trong việc khai thác và sử dụng thông tin, dữ liệu đất đai:</w:t>
      </w:r>
    </w:p>
    <w:p w:rsidR="005653D3" w:rsidRPr="002A6C7B" w:rsidRDefault="00F649EB" w:rsidP="008E1E13">
      <w:pPr>
        <w:pStyle w:val="Vnbnnidung0"/>
        <w:tabs>
          <w:tab w:val="left" w:pos="910"/>
        </w:tabs>
        <w:spacing w:after="120" w:line="240" w:lineRule="auto"/>
        <w:ind w:firstLine="720"/>
        <w:jc w:val="both"/>
        <w:rPr>
          <w:rFonts w:ascii="Arial" w:hAnsi="Arial" w:cs="Arial"/>
          <w:color w:val="000000" w:themeColor="text1"/>
          <w:sz w:val="20"/>
          <w:szCs w:val="20"/>
        </w:rPr>
      </w:pPr>
      <w:bookmarkStart w:id="209" w:name="bookmark128"/>
      <w:bookmarkEnd w:id="209"/>
      <w:r w:rsidRPr="00CD68C8">
        <w:rPr>
          <w:rFonts w:ascii="Arial" w:hAnsi="Arial" w:cs="Arial"/>
          <w:color w:val="000000" w:themeColor="text1"/>
          <w:sz w:val="20"/>
          <w:szCs w:val="20"/>
        </w:rPr>
        <w:t xml:space="preserve">a) </w:t>
      </w:r>
      <w:r w:rsidR="00CA0648" w:rsidRPr="002A6C7B">
        <w:rPr>
          <w:rFonts w:ascii="Arial" w:hAnsi="Arial" w:cs="Arial"/>
          <w:color w:val="000000" w:themeColor="text1"/>
          <w:sz w:val="20"/>
          <w:szCs w:val="20"/>
        </w:rPr>
        <w:t>Không được cung cấp cho bên thứ ba dữ liệu do cơ quan nhà nước có thẩm quyền cung cấp cho mình để khai thác, sử dụng đối với các thông tin, dữ liệu mật, hạn chế tiếp cận theo quy định của pháp luật;</w:t>
      </w:r>
    </w:p>
    <w:p w:rsidR="005653D3" w:rsidRPr="002A6C7B" w:rsidRDefault="00F649EB" w:rsidP="008E1E13">
      <w:pPr>
        <w:pStyle w:val="Vnbnnidung0"/>
        <w:tabs>
          <w:tab w:val="left" w:pos="920"/>
        </w:tabs>
        <w:spacing w:after="120" w:line="240" w:lineRule="auto"/>
        <w:ind w:firstLine="720"/>
        <w:jc w:val="both"/>
        <w:rPr>
          <w:rFonts w:ascii="Arial" w:hAnsi="Arial" w:cs="Arial"/>
          <w:color w:val="000000" w:themeColor="text1"/>
          <w:sz w:val="20"/>
          <w:szCs w:val="20"/>
        </w:rPr>
      </w:pPr>
      <w:bookmarkStart w:id="210" w:name="bookmark129"/>
      <w:bookmarkEnd w:id="210"/>
      <w:r w:rsidRPr="00CD68C8">
        <w:rPr>
          <w:rFonts w:ascii="Arial" w:hAnsi="Arial" w:cs="Arial"/>
          <w:color w:val="000000" w:themeColor="text1"/>
          <w:sz w:val="20"/>
          <w:szCs w:val="20"/>
        </w:rPr>
        <w:t xml:space="preserve">b) </w:t>
      </w:r>
      <w:r w:rsidRPr="002A6C7B">
        <w:rPr>
          <w:rFonts w:ascii="Arial" w:hAnsi="Arial" w:cs="Arial"/>
          <w:color w:val="000000" w:themeColor="text1"/>
          <w:sz w:val="20"/>
          <w:szCs w:val="20"/>
        </w:rPr>
        <w:t>Thô</w:t>
      </w:r>
      <w:r w:rsidR="00CA0648" w:rsidRPr="002A6C7B">
        <w:rPr>
          <w:rFonts w:ascii="Arial" w:hAnsi="Arial" w:cs="Arial"/>
          <w:color w:val="000000" w:themeColor="text1"/>
          <w:sz w:val="20"/>
          <w:szCs w:val="20"/>
        </w:rPr>
        <w:t>ng báo kịp thời cho cơ quan cung cấp dữ liệu đất đai về những sai sót của thông tin, dữ liệu đã cung cấp;</w:t>
      </w:r>
    </w:p>
    <w:p w:rsidR="005653D3" w:rsidRPr="002A6C7B" w:rsidRDefault="00F649EB" w:rsidP="008E1E13">
      <w:pPr>
        <w:pStyle w:val="Vnbnnidung0"/>
        <w:tabs>
          <w:tab w:val="left" w:pos="927"/>
        </w:tabs>
        <w:spacing w:after="120" w:line="240" w:lineRule="auto"/>
        <w:ind w:firstLine="720"/>
        <w:jc w:val="both"/>
        <w:rPr>
          <w:rFonts w:ascii="Arial" w:hAnsi="Arial" w:cs="Arial"/>
          <w:color w:val="000000" w:themeColor="text1"/>
          <w:sz w:val="20"/>
          <w:szCs w:val="20"/>
        </w:rPr>
      </w:pPr>
      <w:bookmarkStart w:id="211" w:name="bookmark130"/>
      <w:bookmarkEnd w:id="211"/>
      <w:r w:rsidRPr="00CD68C8">
        <w:rPr>
          <w:rFonts w:ascii="Arial" w:hAnsi="Arial" w:cs="Arial"/>
          <w:color w:val="000000" w:themeColor="text1"/>
          <w:sz w:val="20"/>
          <w:szCs w:val="20"/>
        </w:rPr>
        <w:t xml:space="preserve">c) </w:t>
      </w:r>
      <w:r w:rsidR="00CA0648" w:rsidRPr="002A6C7B">
        <w:rPr>
          <w:rFonts w:ascii="Arial" w:hAnsi="Arial" w:cs="Arial"/>
          <w:color w:val="000000" w:themeColor="text1"/>
          <w:sz w:val="20"/>
          <w:szCs w:val="20"/>
        </w:rPr>
        <w:t>Truy cập đúng địa chỉ, mã khoá; không được làm lộ địa chỉ, mã khoá truy cập đã được cấp, khi bị mất quyền truy cập cần báo ngay cho cơ quan quản lý hệ thống thông tin đất đai kịp thời xử lý;</w:t>
      </w:r>
    </w:p>
    <w:p w:rsidR="005653D3" w:rsidRPr="002A6C7B" w:rsidRDefault="00F649EB" w:rsidP="008E1E13">
      <w:pPr>
        <w:pStyle w:val="Vnbnnidung0"/>
        <w:tabs>
          <w:tab w:val="left" w:pos="923"/>
        </w:tabs>
        <w:spacing w:after="120" w:line="240" w:lineRule="auto"/>
        <w:ind w:firstLine="720"/>
        <w:jc w:val="both"/>
        <w:rPr>
          <w:rFonts w:ascii="Arial" w:hAnsi="Arial" w:cs="Arial"/>
          <w:color w:val="000000" w:themeColor="text1"/>
          <w:sz w:val="20"/>
          <w:szCs w:val="20"/>
        </w:rPr>
      </w:pPr>
      <w:bookmarkStart w:id="212" w:name="bookmark131"/>
      <w:bookmarkEnd w:id="212"/>
      <w:r w:rsidRPr="00CD68C8">
        <w:rPr>
          <w:rFonts w:ascii="Arial" w:hAnsi="Arial" w:cs="Arial"/>
          <w:color w:val="000000" w:themeColor="text1"/>
          <w:sz w:val="20"/>
          <w:szCs w:val="20"/>
        </w:rPr>
        <w:t xml:space="preserve">d) </w:t>
      </w:r>
      <w:r w:rsidR="00CA0648" w:rsidRPr="002A6C7B">
        <w:rPr>
          <w:rFonts w:ascii="Arial" w:hAnsi="Arial" w:cs="Arial"/>
          <w:color w:val="000000" w:themeColor="text1"/>
          <w:sz w:val="20"/>
          <w:szCs w:val="20"/>
        </w:rPr>
        <w:t>Khai thác dữ liệu trong phạm vi được cấp, sử dụng dữ liệu đúng mục đích, không xâm nhập trái phép cơ sở dữ liệu đất đai;</w:t>
      </w:r>
    </w:p>
    <w:p w:rsidR="005653D3" w:rsidRPr="002A6C7B" w:rsidRDefault="00CA0648" w:rsidP="008E1E13">
      <w:pPr>
        <w:pStyle w:val="Vnbnnidung0"/>
        <w:spacing w:after="120" w:line="240" w:lineRule="auto"/>
        <w:ind w:firstLine="720"/>
        <w:jc w:val="both"/>
        <w:rPr>
          <w:rFonts w:ascii="Arial" w:hAnsi="Arial" w:cs="Arial"/>
          <w:color w:val="000000" w:themeColor="text1"/>
          <w:sz w:val="20"/>
          <w:szCs w:val="20"/>
        </w:rPr>
      </w:pPr>
      <w:r w:rsidRPr="002A6C7B">
        <w:rPr>
          <w:rFonts w:ascii="Arial" w:hAnsi="Arial" w:cs="Arial"/>
          <w:color w:val="000000" w:themeColor="text1"/>
          <w:sz w:val="20"/>
          <w:szCs w:val="20"/>
        </w:rPr>
        <w:t>đ) Không được thay đổi, xóa, huỷ, sao chép, tiết lộ, hiển thị, di chuyển trái phép một phần hoặc toàn bộ dữ liệu; không được tạo ra hoặc phát tán chương trình phần mềm làm rối loạn, thay đổi, phá hoại hệ thống thông tin quốc gia về đất đai.</w:t>
      </w:r>
    </w:p>
    <w:p w:rsidR="005653D3" w:rsidRPr="002A6C7B" w:rsidRDefault="00CA0648" w:rsidP="008E1E13">
      <w:pPr>
        <w:pStyle w:val="Vnbnnidung0"/>
        <w:spacing w:after="120" w:line="240" w:lineRule="auto"/>
        <w:ind w:firstLine="720"/>
        <w:jc w:val="both"/>
        <w:rPr>
          <w:rFonts w:ascii="Arial" w:hAnsi="Arial" w:cs="Arial"/>
          <w:color w:val="000000" w:themeColor="text1"/>
          <w:sz w:val="20"/>
          <w:szCs w:val="20"/>
        </w:rPr>
      </w:pPr>
      <w:r w:rsidRPr="002A6C7B">
        <w:rPr>
          <w:rFonts w:ascii="Arial" w:hAnsi="Arial" w:cs="Arial"/>
          <w:b/>
          <w:bCs/>
          <w:color w:val="000000" w:themeColor="text1"/>
          <w:sz w:val="20"/>
          <w:szCs w:val="20"/>
        </w:rPr>
        <w:t>Điều</w:t>
      </w:r>
      <w:r w:rsidR="006630A8">
        <w:rPr>
          <w:rFonts w:ascii="Arial" w:hAnsi="Arial" w:cs="Arial"/>
          <w:b/>
          <w:bCs/>
          <w:color w:val="000000" w:themeColor="text1"/>
          <w:sz w:val="20"/>
          <w:szCs w:val="20"/>
        </w:rPr>
        <w:t xml:space="preserve"> 64. Trách nhiệm quản lý nhà nư</w:t>
      </w:r>
      <w:r w:rsidR="006630A8" w:rsidRPr="00CD68C8">
        <w:rPr>
          <w:rFonts w:ascii="Arial" w:hAnsi="Arial" w:cs="Arial"/>
          <w:b/>
          <w:bCs/>
          <w:color w:val="000000" w:themeColor="text1"/>
          <w:sz w:val="20"/>
          <w:szCs w:val="20"/>
        </w:rPr>
        <w:t>ớ</w:t>
      </w:r>
      <w:r w:rsidRPr="002A6C7B">
        <w:rPr>
          <w:rFonts w:ascii="Arial" w:hAnsi="Arial" w:cs="Arial"/>
          <w:b/>
          <w:bCs/>
          <w:color w:val="000000" w:themeColor="text1"/>
          <w:sz w:val="20"/>
          <w:szCs w:val="20"/>
        </w:rPr>
        <w:t>c về Hệ thống thông tin quốc gia về đất đai</w:t>
      </w:r>
    </w:p>
    <w:p w:rsidR="005653D3" w:rsidRPr="002A6C7B" w:rsidRDefault="00F649EB" w:rsidP="008E1E13">
      <w:pPr>
        <w:pStyle w:val="Vnbnnidung0"/>
        <w:tabs>
          <w:tab w:val="left" w:pos="846"/>
        </w:tabs>
        <w:spacing w:after="120" w:line="240" w:lineRule="auto"/>
        <w:ind w:firstLine="720"/>
        <w:jc w:val="both"/>
        <w:rPr>
          <w:rFonts w:ascii="Arial" w:hAnsi="Arial" w:cs="Arial"/>
          <w:color w:val="000000" w:themeColor="text1"/>
          <w:sz w:val="20"/>
          <w:szCs w:val="20"/>
        </w:rPr>
      </w:pPr>
      <w:bookmarkStart w:id="213" w:name="bookmark132"/>
      <w:bookmarkEnd w:id="213"/>
      <w:r w:rsidRPr="00CD68C8">
        <w:rPr>
          <w:rFonts w:ascii="Arial" w:hAnsi="Arial" w:cs="Arial"/>
          <w:color w:val="000000" w:themeColor="text1"/>
          <w:sz w:val="20"/>
          <w:szCs w:val="20"/>
        </w:rPr>
        <w:t xml:space="preserve">1. </w:t>
      </w:r>
      <w:r w:rsidR="00CA0648" w:rsidRPr="002A6C7B">
        <w:rPr>
          <w:rFonts w:ascii="Arial" w:hAnsi="Arial" w:cs="Arial"/>
          <w:color w:val="000000" w:themeColor="text1"/>
          <w:sz w:val="20"/>
          <w:szCs w:val="20"/>
        </w:rPr>
        <w:t>Bộ Tài nguyên và Môi trường có trách nhiệm sau đây:</w:t>
      </w:r>
    </w:p>
    <w:p w:rsidR="005653D3" w:rsidRPr="002A6C7B" w:rsidRDefault="00F649EB" w:rsidP="008E1E13">
      <w:pPr>
        <w:pStyle w:val="Vnbnnidung0"/>
        <w:tabs>
          <w:tab w:val="left" w:pos="910"/>
        </w:tabs>
        <w:spacing w:after="120" w:line="240" w:lineRule="auto"/>
        <w:ind w:firstLine="720"/>
        <w:jc w:val="both"/>
        <w:rPr>
          <w:rFonts w:ascii="Arial" w:hAnsi="Arial" w:cs="Arial"/>
          <w:color w:val="000000" w:themeColor="text1"/>
          <w:sz w:val="20"/>
          <w:szCs w:val="20"/>
        </w:rPr>
      </w:pPr>
      <w:bookmarkStart w:id="214" w:name="bookmark133"/>
      <w:bookmarkEnd w:id="214"/>
      <w:r w:rsidRPr="00CD68C8">
        <w:rPr>
          <w:rFonts w:ascii="Arial" w:hAnsi="Arial" w:cs="Arial"/>
          <w:color w:val="000000" w:themeColor="text1"/>
          <w:sz w:val="20"/>
          <w:szCs w:val="20"/>
        </w:rPr>
        <w:t xml:space="preserve">a) </w:t>
      </w:r>
      <w:r w:rsidR="00CA0648" w:rsidRPr="002A6C7B">
        <w:rPr>
          <w:rFonts w:ascii="Arial" w:hAnsi="Arial" w:cs="Arial"/>
          <w:color w:val="000000" w:themeColor="text1"/>
          <w:sz w:val="20"/>
          <w:szCs w:val="20"/>
        </w:rPr>
        <w:t>Cơ quan chủ quản của Hệ thống thông tin quốc gia về đất đai, chịu trách nhiệm trước Chính phủ thực hiện chức năng quản lý nhà nước đối với Hệ thống thông tin quốc gia về đất đai để quản lý tập trung và phân cấp, phân quyền thống nhất từ trung ương đến địa phương;</w:t>
      </w:r>
    </w:p>
    <w:p w:rsidR="005653D3" w:rsidRPr="002A6C7B" w:rsidRDefault="00F649EB" w:rsidP="008E1E13">
      <w:pPr>
        <w:pStyle w:val="Vnbnnidung0"/>
        <w:tabs>
          <w:tab w:val="left" w:pos="923"/>
        </w:tabs>
        <w:spacing w:after="120" w:line="240" w:lineRule="auto"/>
        <w:ind w:firstLine="720"/>
        <w:jc w:val="both"/>
        <w:rPr>
          <w:rFonts w:ascii="Arial" w:hAnsi="Arial" w:cs="Arial"/>
          <w:color w:val="000000" w:themeColor="text1"/>
          <w:sz w:val="20"/>
          <w:szCs w:val="20"/>
        </w:rPr>
      </w:pPr>
      <w:bookmarkStart w:id="215" w:name="bookmark134"/>
      <w:bookmarkEnd w:id="215"/>
      <w:r w:rsidRPr="00CD68C8">
        <w:rPr>
          <w:rFonts w:ascii="Arial" w:hAnsi="Arial" w:cs="Arial"/>
          <w:color w:val="000000" w:themeColor="text1"/>
          <w:sz w:val="20"/>
          <w:szCs w:val="20"/>
        </w:rPr>
        <w:t xml:space="preserve">b) </w:t>
      </w:r>
      <w:r w:rsidR="00CA0648" w:rsidRPr="002A6C7B">
        <w:rPr>
          <w:rFonts w:ascii="Arial" w:hAnsi="Arial" w:cs="Arial"/>
          <w:color w:val="000000" w:themeColor="text1"/>
          <w:sz w:val="20"/>
          <w:szCs w:val="20"/>
        </w:rPr>
        <w:t xml:space="preserve">Quản lý tập trung, thống nhất cơ sở dữ liệu quốc gia về đất đai, phân quyền quản lý cho </w:t>
      </w:r>
      <w:r w:rsidR="002A710E" w:rsidRPr="002A6C7B">
        <w:rPr>
          <w:rFonts w:ascii="Arial" w:hAnsi="Arial" w:cs="Arial"/>
          <w:color w:val="000000" w:themeColor="text1"/>
          <w:sz w:val="20"/>
          <w:szCs w:val="20"/>
        </w:rPr>
        <w:t>Ủy ban</w:t>
      </w:r>
      <w:r w:rsidR="00CA0648" w:rsidRPr="002A6C7B">
        <w:rPr>
          <w:rFonts w:ascii="Arial" w:hAnsi="Arial" w:cs="Arial"/>
          <w:color w:val="000000" w:themeColor="text1"/>
          <w:sz w:val="20"/>
          <w:szCs w:val="20"/>
        </w:rPr>
        <w:t xml:space="preserve"> nhân dân các tỉnh quản lý cơ sở dữ liệu đất đai trong phạm vi địa phương;</w:t>
      </w:r>
    </w:p>
    <w:p w:rsidR="005653D3" w:rsidRPr="002A6C7B" w:rsidRDefault="00F649EB" w:rsidP="008E1E13">
      <w:pPr>
        <w:pStyle w:val="Vnbnnidung0"/>
        <w:tabs>
          <w:tab w:val="left" w:pos="923"/>
        </w:tabs>
        <w:spacing w:after="120" w:line="240" w:lineRule="auto"/>
        <w:ind w:firstLine="720"/>
        <w:jc w:val="both"/>
        <w:rPr>
          <w:rFonts w:ascii="Arial" w:hAnsi="Arial" w:cs="Arial"/>
          <w:color w:val="000000" w:themeColor="text1"/>
          <w:sz w:val="20"/>
          <w:szCs w:val="20"/>
        </w:rPr>
      </w:pPr>
      <w:bookmarkStart w:id="216" w:name="bookmark135"/>
      <w:bookmarkEnd w:id="216"/>
      <w:r w:rsidRPr="00CD68C8">
        <w:rPr>
          <w:rFonts w:ascii="Arial" w:hAnsi="Arial" w:cs="Arial"/>
          <w:color w:val="000000" w:themeColor="text1"/>
          <w:sz w:val="20"/>
          <w:szCs w:val="20"/>
        </w:rPr>
        <w:t xml:space="preserve">c) </w:t>
      </w:r>
      <w:r w:rsidR="00CA0648" w:rsidRPr="002A6C7B">
        <w:rPr>
          <w:rFonts w:ascii="Arial" w:hAnsi="Arial" w:cs="Arial"/>
          <w:color w:val="000000" w:themeColor="text1"/>
          <w:sz w:val="20"/>
          <w:szCs w:val="20"/>
        </w:rPr>
        <w:t xml:space="preserve">Chủ trì, phối hợp với các cơ quan có liên quan trình, ban hành các văn bản quy phạm pháp luật, cơ chế, chính sách về </w:t>
      </w:r>
      <w:r w:rsidR="006630A8">
        <w:rPr>
          <w:rFonts w:ascii="Arial" w:hAnsi="Arial" w:cs="Arial"/>
          <w:color w:val="000000" w:themeColor="text1"/>
          <w:sz w:val="20"/>
          <w:szCs w:val="20"/>
        </w:rPr>
        <w:t>xây dựng</w:t>
      </w:r>
      <w:r w:rsidR="00CA0648" w:rsidRPr="002A6C7B">
        <w:rPr>
          <w:rFonts w:ascii="Arial" w:hAnsi="Arial" w:cs="Arial"/>
          <w:color w:val="000000" w:themeColor="text1"/>
          <w:sz w:val="20"/>
          <w:szCs w:val="20"/>
        </w:rPr>
        <w:t>, quản lý, khai thác, sử dụng Hệ thống thông tin quốc gia về đất đai;</w:t>
      </w:r>
    </w:p>
    <w:p w:rsidR="005653D3" w:rsidRPr="002A6C7B" w:rsidRDefault="00F649EB" w:rsidP="008E1E13">
      <w:pPr>
        <w:pStyle w:val="Vnbnnidung0"/>
        <w:tabs>
          <w:tab w:val="left" w:pos="923"/>
        </w:tabs>
        <w:spacing w:after="120" w:line="240" w:lineRule="auto"/>
        <w:ind w:firstLine="720"/>
        <w:jc w:val="both"/>
        <w:rPr>
          <w:rFonts w:ascii="Arial" w:hAnsi="Arial" w:cs="Arial"/>
          <w:color w:val="000000" w:themeColor="text1"/>
          <w:sz w:val="20"/>
          <w:szCs w:val="20"/>
        </w:rPr>
      </w:pPr>
      <w:bookmarkStart w:id="217" w:name="bookmark136"/>
      <w:bookmarkEnd w:id="217"/>
      <w:r w:rsidRPr="00CD68C8">
        <w:rPr>
          <w:rFonts w:ascii="Arial" w:hAnsi="Arial" w:cs="Arial"/>
          <w:color w:val="000000" w:themeColor="text1"/>
          <w:sz w:val="20"/>
          <w:szCs w:val="20"/>
        </w:rPr>
        <w:t xml:space="preserve">d) </w:t>
      </w:r>
      <w:r w:rsidR="00CA0648" w:rsidRPr="002A6C7B">
        <w:rPr>
          <w:rFonts w:ascii="Arial" w:hAnsi="Arial" w:cs="Arial"/>
          <w:color w:val="000000" w:themeColor="text1"/>
          <w:sz w:val="20"/>
          <w:szCs w:val="20"/>
        </w:rPr>
        <w:t xml:space="preserve">Tổ chức xây dựng cơ sở dữ liệu đất đai do trung ương xây dựng; tích hợp cơ sở dữ liệu đất đai thuộc phạm vi của địa phương vào cơ sở dữ liệu quốc gia về đất đai; quản lý </w:t>
      </w:r>
      <w:r w:rsidR="006630A8">
        <w:rPr>
          <w:rFonts w:ascii="Arial" w:hAnsi="Arial" w:cs="Arial"/>
          <w:color w:val="000000" w:themeColor="text1"/>
          <w:sz w:val="20"/>
          <w:szCs w:val="20"/>
        </w:rPr>
        <w:t xml:space="preserve">cơ sở dữ liệu đất đai do trung </w:t>
      </w:r>
      <w:r w:rsidR="006630A8" w:rsidRPr="00CD68C8">
        <w:rPr>
          <w:rFonts w:ascii="Arial" w:hAnsi="Arial" w:cs="Arial"/>
          <w:color w:val="000000" w:themeColor="text1"/>
          <w:sz w:val="20"/>
          <w:szCs w:val="20"/>
        </w:rPr>
        <w:t>ư</w:t>
      </w:r>
      <w:r w:rsidR="00CA0648" w:rsidRPr="002A6C7B">
        <w:rPr>
          <w:rFonts w:ascii="Arial" w:hAnsi="Arial" w:cs="Arial"/>
          <w:color w:val="000000" w:themeColor="text1"/>
          <w:sz w:val="20"/>
          <w:szCs w:val="20"/>
        </w:rPr>
        <w:t>ơng xây dựng và cơ sở dữ liệu đất đai của 63 tỉnh, thành phố đã được tích hợp lên trung ương; cập nhật kết quả điều tra cơ bản và các dữ liệu, thông tin có liên quan đến đất đai của các bộ, ngành, cơ quan có liên quan vào cơ sở dữ liệu quốc gia về đất đai;</w:t>
      </w:r>
    </w:p>
    <w:p w:rsidR="005653D3" w:rsidRPr="002A6C7B" w:rsidRDefault="00CA0648" w:rsidP="008E1E13">
      <w:pPr>
        <w:pStyle w:val="Vnbnnidung0"/>
        <w:spacing w:after="120" w:line="240" w:lineRule="auto"/>
        <w:ind w:firstLine="720"/>
        <w:jc w:val="both"/>
        <w:rPr>
          <w:rFonts w:ascii="Arial" w:hAnsi="Arial" w:cs="Arial"/>
          <w:color w:val="000000" w:themeColor="text1"/>
          <w:sz w:val="20"/>
          <w:szCs w:val="20"/>
        </w:rPr>
      </w:pPr>
      <w:r w:rsidRPr="002A6C7B">
        <w:rPr>
          <w:rFonts w:ascii="Arial" w:hAnsi="Arial" w:cs="Arial"/>
          <w:color w:val="000000" w:themeColor="text1"/>
          <w:sz w:val="20"/>
          <w:szCs w:val="20"/>
        </w:rPr>
        <w:t xml:space="preserve">đ) Tổ chức xây dựng, quản lý, vận hành, bảo trì, nâng cấp hạ tầng kỹ thuật công nghệ thông tin tại trung ương và phần mềm của Hệ thống thông tin </w:t>
      </w:r>
      <w:r w:rsidR="00150B3F" w:rsidRPr="002A6C7B">
        <w:rPr>
          <w:rFonts w:ascii="Arial" w:hAnsi="Arial" w:cs="Arial"/>
          <w:color w:val="000000" w:themeColor="text1"/>
          <w:sz w:val="20"/>
          <w:szCs w:val="20"/>
        </w:rPr>
        <w:t>quốc</w:t>
      </w:r>
      <w:r w:rsidRPr="002A6C7B">
        <w:rPr>
          <w:rFonts w:ascii="Arial" w:hAnsi="Arial" w:cs="Arial"/>
          <w:color w:val="000000" w:themeColor="text1"/>
          <w:sz w:val="20"/>
          <w:szCs w:val="20"/>
        </w:rPr>
        <w:t xml:space="preserve"> gia về đất đai bảo đảm quản trị, vận hành hệ thống cơ sở dữ liệu quốc gia về đất đai tập trung, thống nhất, đến năm 2025 đưa Hệ thống thông tin quốc gia về đất đai vào vận hành, khai thác;</w:t>
      </w:r>
    </w:p>
    <w:p w:rsidR="005653D3" w:rsidRPr="002A6C7B" w:rsidRDefault="00F649EB" w:rsidP="008E1E13">
      <w:pPr>
        <w:pStyle w:val="Vnbnnidung0"/>
        <w:tabs>
          <w:tab w:val="left" w:pos="874"/>
        </w:tabs>
        <w:spacing w:after="120" w:line="240" w:lineRule="auto"/>
        <w:ind w:firstLine="720"/>
        <w:jc w:val="both"/>
        <w:rPr>
          <w:rFonts w:ascii="Arial" w:hAnsi="Arial" w:cs="Arial"/>
          <w:color w:val="000000" w:themeColor="text1"/>
          <w:sz w:val="20"/>
          <w:szCs w:val="20"/>
        </w:rPr>
      </w:pPr>
      <w:bookmarkStart w:id="218" w:name="bookmark137"/>
      <w:bookmarkEnd w:id="218"/>
      <w:r w:rsidRPr="00CD68C8">
        <w:rPr>
          <w:rFonts w:ascii="Arial" w:hAnsi="Arial" w:cs="Arial"/>
          <w:color w:val="000000" w:themeColor="text1"/>
          <w:sz w:val="20"/>
          <w:szCs w:val="20"/>
        </w:rPr>
        <w:t xml:space="preserve">e) </w:t>
      </w:r>
      <w:r w:rsidR="00CA0648" w:rsidRPr="002A6C7B">
        <w:rPr>
          <w:rFonts w:ascii="Arial" w:hAnsi="Arial" w:cs="Arial"/>
          <w:color w:val="000000" w:themeColor="text1"/>
          <w:sz w:val="20"/>
          <w:szCs w:val="20"/>
        </w:rPr>
        <w:t>Chịu trách nhiệm bảo đảm an toàn và bảo mật thông tin của Hệ thống thông tin quốc gia về đất đai, có các biện pháp tổ chức, quản lý vận hành, nghiệp vụ và kỹ thuật nhằm bảo đảm an toàn, bảo mật dữ liệu, an toàn thông tin mạng; thực hiện kiểm tra, đánh giá an toàn thông tin, quản lý rủi ro và các biện pháp phù hợp để bảo đảm an toàn thông tin;</w:t>
      </w:r>
    </w:p>
    <w:p w:rsidR="005653D3" w:rsidRPr="002A6C7B" w:rsidRDefault="00F649EB" w:rsidP="008E1E13">
      <w:pPr>
        <w:pStyle w:val="Vnbnnidung0"/>
        <w:tabs>
          <w:tab w:val="left" w:pos="884"/>
        </w:tabs>
        <w:spacing w:after="120" w:line="240" w:lineRule="auto"/>
        <w:ind w:firstLine="720"/>
        <w:jc w:val="both"/>
        <w:rPr>
          <w:rFonts w:ascii="Arial" w:hAnsi="Arial" w:cs="Arial"/>
          <w:color w:val="000000" w:themeColor="text1"/>
          <w:sz w:val="20"/>
          <w:szCs w:val="20"/>
        </w:rPr>
      </w:pPr>
      <w:bookmarkStart w:id="219" w:name="bookmark138"/>
      <w:bookmarkEnd w:id="219"/>
      <w:r w:rsidRPr="00CD68C8">
        <w:rPr>
          <w:rFonts w:ascii="Arial" w:hAnsi="Arial" w:cs="Arial"/>
          <w:color w:val="000000" w:themeColor="text1"/>
          <w:sz w:val="20"/>
          <w:szCs w:val="20"/>
        </w:rPr>
        <w:t xml:space="preserve">g) </w:t>
      </w:r>
      <w:r w:rsidR="00CA0648" w:rsidRPr="002A6C7B">
        <w:rPr>
          <w:rFonts w:ascii="Arial" w:hAnsi="Arial" w:cs="Arial"/>
          <w:color w:val="000000" w:themeColor="text1"/>
          <w:sz w:val="20"/>
          <w:szCs w:val="20"/>
        </w:rPr>
        <w:t xml:space="preserve">Kết nối, chia sẻ thông tin từ cơ sở dữ liệu quốc gia về đất đai với </w:t>
      </w:r>
      <w:r w:rsidR="00FE536B" w:rsidRPr="002A6C7B">
        <w:rPr>
          <w:rFonts w:ascii="Arial" w:hAnsi="Arial" w:cs="Arial"/>
          <w:color w:val="000000" w:themeColor="text1"/>
          <w:sz w:val="20"/>
          <w:szCs w:val="20"/>
        </w:rPr>
        <w:t>Cổng dịch</w:t>
      </w:r>
      <w:r w:rsidR="00CA0648" w:rsidRPr="002A6C7B">
        <w:rPr>
          <w:rFonts w:ascii="Arial" w:hAnsi="Arial" w:cs="Arial"/>
          <w:color w:val="000000" w:themeColor="text1"/>
          <w:sz w:val="20"/>
          <w:szCs w:val="20"/>
        </w:rPr>
        <w:t xml:space="preserve"> vụ công quốc gia, các hệ thống thông tin, cơ sở dữ liệu các bộ, ngành, địa phương và cung cấp thông tin đất đai cho các tổ chức, cá nhân theo quy định của pháp luật;</w:t>
      </w:r>
    </w:p>
    <w:p w:rsidR="005653D3" w:rsidRPr="002A6C7B" w:rsidRDefault="00F649EB" w:rsidP="008E1E13">
      <w:pPr>
        <w:pStyle w:val="Vnbnnidung0"/>
        <w:tabs>
          <w:tab w:val="left" w:pos="888"/>
        </w:tabs>
        <w:spacing w:after="120" w:line="240" w:lineRule="auto"/>
        <w:ind w:firstLine="720"/>
        <w:jc w:val="both"/>
        <w:rPr>
          <w:rFonts w:ascii="Arial" w:hAnsi="Arial" w:cs="Arial"/>
          <w:color w:val="000000" w:themeColor="text1"/>
          <w:sz w:val="20"/>
          <w:szCs w:val="20"/>
        </w:rPr>
      </w:pPr>
      <w:bookmarkStart w:id="220" w:name="bookmark139"/>
      <w:bookmarkEnd w:id="220"/>
      <w:r w:rsidRPr="00CD68C8">
        <w:rPr>
          <w:rFonts w:ascii="Arial" w:hAnsi="Arial" w:cs="Arial"/>
          <w:color w:val="000000" w:themeColor="text1"/>
          <w:sz w:val="20"/>
          <w:szCs w:val="20"/>
        </w:rPr>
        <w:t xml:space="preserve">h) </w:t>
      </w:r>
      <w:r w:rsidR="00CA0648" w:rsidRPr="002A6C7B">
        <w:rPr>
          <w:rFonts w:ascii="Arial" w:hAnsi="Arial" w:cs="Arial"/>
          <w:color w:val="000000" w:themeColor="text1"/>
          <w:sz w:val="20"/>
          <w:szCs w:val="20"/>
        </w:rPr>
        <w:t>Tổ chức, thực hiện dịch vụ công trực tuyến, giao dịch điện tử trong lĩnh vực đất đai theo quy định của pháp luật;</w:t>
      </w:r>
    </w:p>
    <w:p w:rsidR="005653D3" w:rsidRPr="002A6C7B" w:rsidRDefault="00F649EB" w:rsidP="008E1E13">
      <w:pPr>
        <w:pStyle w:val="Vnbnnidung0"/>
        <w:tabs>
          <w:tab w:val="left" w:pos="888"/>
        </w:tabs>
        <w:spacing w:after="120" w:line="240" w:lineRule="auto"/>
        <w:ind w:firstLine="720"/>
        <w:jc w:val="both"/>
        <w:rPr>
          <w:rFonts w:ascii="Arial" w:hAnsi="Arial" w:cs="Arial"/>
          <w:color w:val="000000" w:themeColor="text1"/>
          <w:sz w:val="20"/>
          <w:szCs w:val="20"/>
        </w:rPr>
      </w:pPr>
      <w:bookmarkStart w:id="221" w:name="bookmark140"/>
      <w:bookmarkEnd w:id="221"/>
      <w:r w:rsidRPr="00CD68C8">
        <w:rPr>
          <w:rFonts w:ascii="Arial" w:hAnsi="Arial" w:cs="Arial"/>
          <w:color w:val="000000" w:themeColor="text1"/>
          <w:sz w:val="20"/>
          <w:szCs w:val="20"/>
        </w:rPr>
        <w:t xml:space="preserve">i) </w:t>
      </w:r>
      <w:r w:rsidR="00CA0648" w:rsidRPr="002A6C7B">
        <w:rPr>
          <w:rFonts w:ascii="Arial" w:hAnsi="Arial" w:cs="Arial"/>
          <w:color w:val="000000" w:themeColor="text1"/>
          <w:sz w:val="20"/>
          <w:szCs w:val="20"/>
        </w:rPr>
        <w:t>Thanh tra, kiểm tra việc xây dựng, quản lý, vận hành, khai thác và sử dụng Hệ thống thông tin quốc gia về đất đai;</w:t>
      </w:r>
    </w:p>
    <w:p w:rsidR="005653D3" w:rsidRPr="002A6C7B" w:rsidRDefault="00CA0648" w:rsidP="008E1E13">
      <w:pPr>
        <w:pStyle w:val="Vnbnnidung0"/>
        <w:tabs>
          <w:tab w:val="left" w:pos="888"/>
        </w:tabs>
        <w:spacing w:after="120" w:line="240" w:lineRule="auto"/>
        <w:ind w:firstLine="720"/>
        <w:jc w:val="both"/>
        <w:rPr>
          <w:rFonts w:ascii="Arial" w:hAnsi="Arial" w:cs="Arial"/>
          <w:color w:val="000000" w:themeColor="text1"/>
          <w:sz w:val="20"/>
          <w:szCs w:val="20"/>
        </w:rPr>
      </w:pPr>
      <w:bookmarkStart w:id="222" w:name="bookmark141"/>
      <w:r w:rsidRPr="002A6C7B">
        <w:rPr>
          <w:rFonts w:ascii="Arial" w:hAnsi="Arial" w:cs="Arial"/>
          <w:color w:val="000000" w:themeColor="text1"/>
          <w:sz w:val="20"/>
          <w:szCs w:val="20"/>
        </w:rPr>
        <w:t>k</w:t>
      </w:r>
      <w:bookmarkEnd w:id="222"/>
      <w:r w:rsidRPr="002A6C7B">
        <w:rPr>
          <w:rFonts w:ascii="Arial" w:hAnsi="Arial" w:cs="Arial"/>
          <w:color w:val="000000" w:themeColor="text1"/>
          <w:sz w:val="20"/>
          <w:szCs w:val="20"/>
        </w:rPr>
        <w:t>)</w:t>
      </w:r>
      <w:r w:rsidR="00F649EB" w:rsidRPr="002A6C7B">
        <w:rPr>
          <w:rFonts w:ascii="Arial" w:hAnsi="Arial" w:cs="Arial"/>
          <w:color w:val="000000" w:themeColor="text1"/>
          <w:sz w:val="20"/>
          <w:szCs w:val="20"/>
        </w:rPr>
        <w:t xml:space="preserve"> </w:t>
      </w:r>
      <w:r w:rsidRPr="002A6C7B">
        <w:rPr>
          <w:rFonts w:ascii="Arial" w:hAnsi="Arial" w:cs="Arial"/>
          <w:color w:val="000000" w:themeColor="text1"/>
          <w:sz w:val="20"/>
          <w:szCs w:val="20"/>
        </w:rPr>
        <w:t>Xây dựng các báo cáo tổng hợp, định kỳ công bố các thông tin cơ bản trong cơ sở dữ liệu quốc gia về đất đai theo quy định;</w:t>
      </w:r>
    </w:p>
    <w:p w:rsidR="005653D3" w:rsidRPr="002A6C7B" w:rsidRDefault="00F649EB" w:rsidP="008E1E13">
      <w:pPr>
        <w:pStyle w:val="Vnbnnidung0"/>
        <w:tabs>
          <w:tab w:val="left" w:pos="891"/>
        </w:tabs>
        <w:spacing w:after="120" w:line="240" w:lineRule="auto"/>
        <w:ind w:firstLine="720"/>
        <w:jc w:val="both"/>
        <w:rPr>
          <w:rFonts w:ascii="Arial" w:hAnsi="Arial" w:cs="Arial"/>
          <w:color w:val="000000" w:themeColor="text1"/>
          <w:sz w:val="20"/>
          <w:szCs w:val="20"/>
        </w:rPr>
      </w:pPr>
      <w:bookmarkStart w:id="223" w:name="bookmark142"/>
      <w:bookmarkEnd w:id="223"/>
      <w:r w:rsidRPr="00CD68C8">
        <w:rPr>
          <w:rFonts w:ascii="Arial" w:hAnsi="Arial" w:cs="Arial"/>
          <w:color w:val="000000" w:themeColor="text1"/>
          <w:sz w:val="20"/>
          <w:szCs w:val="20"/>
        </w:rPr>
        <w:t xml:space="preserve">l) </w:t>
      </w:r>
      <w:r w:rsidR="00CA0648" w:rsidRPr="002A6C7B">
        <w:rPr>
          <w:rFonts w:ascii="Arial" w:hAnsi="Arial" w:cs="Arial"/>
          <w:color w:val="000000" w:themeColor="text1"/>
          <w:sz w:val="20"/>
          <w:szCs w:val="20"/>
        </w:rPr>
        <w:t>Xây dựng, đào tạo, bồi dưỡng, nâng cao năng lực, trình độ cán bộ, công chức, viên chức và người lao động đáp ứng yêu cầu xây dựng, quản lý, vận hành, khai thác và sử dụng Hệ thống thông tin quốc gia về đất đai;</w:t>
      </w:r>
    </w:p>
    <w:p w:rsidR="005653D3" w:rsidRPr="002A6C7B" w:rsidRDefault="00CA0648" w:rsidP="008E1E13">
      <w:pPr>
        <w:pStyle w:val="Vnbnnidung0"/>
        <w:tabs>
          <w:tab w:val="left" w:pos="963"/>
        </w:tabs>
        <w:spacing w:after="120" w:line="240" w:lineRule="auto"/>
        <w:ind w:firstLine="720"/>
        <w:jc w:val="both"/>
        <w:rPr>
          <w:rFonts w:ascii="Arial" w:hAnsi="Arial" w:cs="Arial"/>
          <w:color w:val="000000" w:themeColor="text1"/>
          <w:sz w:val="20"/>
          <w:szCs w:val="20"/>
        </w:rPr>
      </w:pPr>
      <w:bookmarkStart w:id="224" w:name="bookmark143"/>
      <w:r w:rsidRPr="002A6C7B">
        <w:rPr>
          <w:rFonts w:ascii="Arial" w:hAnsi="Arial" w:cs="Arial"/>
          <w:color w:val="000000" w:themeColor="text1"/>
          <w:sz w:val="20"/>
          <w:szCs w:val="20"/>
        </w:rPr>
        <w:lastRenderedPageBreak/>
        <w:t>m</w:t>
      </w:r>
      <w:bookmarkEnd w:id="224"/>
      <w:r w:rsidR="00F649EB" w:rsidRPr="002A6C7B">
        <w:rPr>
          <w:rFonts w:ascii="Arial" w:hAnsi="Arial" w:cs="Arial"/>
          <w:color w:val="000000" w:themeColor="text1"/>
          <w:sz w:val="20"/>
          <w:szCs w:val="20"/>
        </w:rPr>
        <w:t xml:space="preserve">) </w:t>
      </w:r>
      <w:r w:rsidRPr="002A6C7B">
        <w:rPr>
          <w:rFonts w:ascii="Arial" w:hAnsi="Arial" w:cs="Arial"/>
          <w:color w:val="000000" w:themeColor="text1"/>
          <w:sz w:val="20"/>
          <w:szCs w:val="20"/>
        </w:rPr>
        <w:t>Hướng dẫn, hỗ trợ kỹ thuật cho các địa phương sử dụng Hệ thống thông tin quốc gia về đất đai để quản lý cơ sở dữ liệu đất đai thuộc phạm vi của địa phương;</w:t>
      </w:r>
    </w:p>
    <w:p w:rsidR="005653D3" w:rsidRPr="002A6C7B" w:rsidRDefault="00CA0648" w:rsidP="008E1E13">
      <w:pPr>
        <w:pStyle w:val="Vnbnnidung0"/>
        <w:tabs>
          <w:tab w:val="left" w:pos="960"/>
        </w:tabs>
        <w:spacing w:after="120" w:line="240" w:lineRule="auto"/>
        <w:ind w:firstLine="720"/>
        <w:jc w:val="both"/>
        <w:rPr>
          <w:rFonts w:ascii="Arial" w:hAnsi="Arial" w:cs="Arial"/>
          <w:color w:val="000000" w:themeColor="text1"/>
          <w:sz w:val="20"/>
          <w:szCs w:val="20"/>
        </w:rPr>
      </w:pPr>
      <w:bookmarkStart w:id="225" w:name="bookmark144"/>
      <w:r w:rsidRPr="002A6C7B">
        <w:rPr>
          <w:rFonts w:ascii="Arial" w:hAnsi="Arial" w:cs="Arial"/>
          <w:color w:val="000000" w:themeColor="text1"/>
          <w:sz w:val="20"/>
          <w:szCs w:val="20"/>
        </w:rPr>
        <w:t>n</w:t>
      </w:r>
      <w:bookmarkEnd w:id="225"/>
      <w:r w:rsidR="00F649EB" w:rsidRPr="002A6C7B">
        <w:rPr>
          <w:rFonts w:ascii="Arial" w:hAnsi="Arial" w:cs="Arial"/>
          <w:color w:val="000000" w:themeColor="text1"/>
          <w:sz w:val="20"/>
          <w:szCs w:val="20"/>
        </w:rPr>
        <w:t xml:space="preserve">) </w:t>
      </w:r>
      <w:r w:rsidRPr="002A6C7B">
        <w:rPr>
          <w:rFonts w:ascii="Arial" w:hAnsi="Arial" w:cs="Arial"/>
          <w:color w:val="000000" w:themeColor="text1"/>
          <w:sz w:val="20"/>
          <w:szCs w:val="20"/>
        </w:rPr>
        <w:t>Bộ Tài nguyên và Môi trường có trách nhiệm bả</w:t>
      </w:r>
      <w:r w:rsidR="00F649EB" w:rsidRPr="002A6C7B">
        <w:rPr>
          <w:rFonts w:ascii="Arial" w:hAnsi="Arial" w:cs="Arial"/>
          <w:color w:val="000000" w:themeColor="text1"/>
          <w:sz w:val="20"/>
          <w:szCs w:val="20"/>
        </w:rPr>
        <w:t>o đảm nhân lực, được thuê các tổ</w:t>
      </w:r>
      <w:r w:rsidRPr="002A6C7B">
        <w:rPr>
          <w:rFonts w:ascii="Arial" w:hAnsi="Arial" w:cs="Arial"/>
          <w:color w:val="000000" w:themeColor="text1"/>
          <w:sz w:val="20"/>
          <w:szCs w:val="20"/>
        </w:rPr>
        <w:t xml:space="preserve"> chức, chuyên gia theo quy định của pháp luật để thực hiện các hoạt động xây dựng, quản lý, vận hành và khai thác Hệ thống thông tin quốc gia về đất đai.</w:t>
      </w:r>
    </w:p>
    <w:p w:rsidR="005653D3" w:rsidRPr="002A6C7B" w:rsidRDefault="00F649EB" w:rsidP="008E1E13">
      <w:pPr>
        <w:pStyle w:val="Vnbnnidung0"/>
        <w:tabs>
          <w:tab w:val="left" w:pos="854"/>
        </w:tabs>
        <w:spacing w:after="120" w:line="240" w:lineRule="auto"/>
        <w:ind w:firstLine="720"/>
        <w:jc w:val="both"/>
        <w:rPr>
          <w:rFonts w:ascii="Arial" w:hAnsi="Arial" w:cs="Arial"/>
          <w:color w:val="000000" w:themeColor="text1"/>
          <w:sz w:val="20"/>
          <w:szCs w:val="20"/>
        </w:rPr>
      </w:pPr>
      <w:bookmarkStart w:id="226" w:name="bookmark145"/>
      <w:bookmarkEnd w:id="226"/>
      <w:r w:rsidRPr="00CD68C8">
        <w:rPr>
          <w:rFonts w:ascii="Arial" w:hAnsi="Arial" w:cs="Arial"/>
          <w:color w:val="000000" w:themeColor="text1"/>
          <w:sz w:val="20"/>
          <w:szCs w:val="20"/>
        </w:rPr>
        <w:t xml:space="preserve">2. </w:t>
      </w:r>
      <w:r w:rsidR="00CA0648" w:rsidRPr="002A6C7B">
        <w:rPr>
          <w:rFonts w:ascii="Arial" w:hAnsi="Arial" w:cs="Arial"/>
          <w:color w:val="000000" w:themeColor="text1"/>
          <w:sz w:val="20"/>
          <w:szCs w:val="20"/>
        </w:rPr>
        <w:t>Các bộ, ngành, cơ quan có liên quan có trách nhiệm cung cấp kết quả điều tra cơ bản và các dữ liệu, thông tin có liên quan đến đất đai cho Bộ Tài nguyên và Môi trường trong thời hạn không quá 30 ngày kể từ ngày được cơ quan có thẩm quyền nghiệm thu hoặc các nội dung biến động so với kết quả đã nghiệm thu để cập nhật vào cơ sở dữ liệu quốc gia về đất đai.</w:t>
      </w:r>
    </w:p>
    <w:p w:rsidR="005653D3" w:rsidRPr="002A6C7B" w:rsidRDefault="00F649EB" w:rsidP="008E1E13">
      <w:pPr>
        <w:pStyle w:val="Vnbnnidung0"/>
        <w:tabs>
          <w:tab w:val="left" w:pos="920"/>
        </w:tabs>
        <w:spacing w:after="120" w:line="240" w:lineRule="auto"/>
        <w:ind w:firstLine="720"/>
        <w:jc w:val="both"/>
        <w:rPr>
          <w:rFonts w:ascii="Arial" w:hAnsi="Arial" w:cs="Arial"/>
          <w:color w:val="000000" w:themeColor="text1"/>
          <w:sz w:val="20"/>
          <w:szCs w:val="20"/>
        </w:rPr>
      </w:pPr>
      <w:bookmarkStart w:id="227" w:name="bookmark146"/>
      <w:bookmarkEnd w:id="227"/>
      <w:r w:rsidRPr="00CD68C8">
        <w:rPr>
          <w:rFonts w:ascii="Arial" w:hAnsi="Arial" w:cs="Arial"/>
          <w:color w:val="000000" w:themeColor="text1"/>
          <w:sz w:val="20"/>
          <w:szCs w:val="20"/>
        </w:rPr>
        <w:t xml:space="preserve">3. </w:t>
      </w:r>
      <w:r w:rsidR="00CA0648" w:rsidRPr="002A6C7B">
        <w:rPr>
          <w:rFonts w:ascii="Arial" w:hAnsi="Arial" w:cs="Arial"/>
          <w:color w:val="000000" w:themeColor="text1"/>
          <w:sz w:val="20"/>
          <w:szCs w:val="20"/>
        </w:rPr>
        <w:t>Các bộ, ngành theo chức năng nhiệm vụ được giao và theo quy định của pháp luật chuyên ngành có liên quan thực hiện kết nối, chia sẻ dữ liệu từ các cơ sở dữ liệu quốc gia và các cơ sở dữ liệu chuyên ngành do cơ quan làm chủ quản với cơ sở dữ liệu quốc gia về đất đai, cụ thể như sau:</w:t>
      </w:r>
    </w:p>
    <w:p w:rsidR="005653D3" w:rsidRPr="002A6C7B" w:rsidRDefault="00F649EB" w:rsidP="008E1E13">
      <w:pPr>
        <w:pStyle w:val="Vnbnnidung0"/>
        <w:tabs>
          <w:tab w:val="left" w:pos="933"/>
        </w:tabs>
        <w:spacing w:after="120" w:line="240" w:lineRule="auto"/>
        <w:ind w:firstLine="720"/>
        <w:jc w:val="both"/>
        <w:rPr>
          <w:rFonts w:ascii="Arial" w:hAnsi="Arial" w:cs="Arial"/>
          <w:color w:val="000000" w:themeColor="text1"/>
          <w:sz w:val="20"/>
          <w:szCs w:val="20"/>
        </w:rPr>
      </w:pPr>
      <w:bookmarkStart w:id="228" w:name="bookmark147"/>
      <w:bookmarkEnd w:id="228"/>
      <w:r w:rsidRPr="00CD68C8">
        <w:rPr>
          <w:rFonts w:ascii="Arial" w:hAnsi="Arial" w:cs="Arial"/>
          <w:color w:val="000000" w:themeColor="text1"/>
          <w:sz w:val="20"/>
          <w:szCs w:val="20"/>
        </w:rPr>
        <w:t xml:space="preserve">a) </w:t>
      </w:r>
      <w:r w:rsidR="00CA0648" w:rsidRPr="002A6C7B">
        <w:rPr>
          <w:rFonts w:ascii="Arial" w:hAnsi="Arial" w:cs="Arial"/>
          <w:color w:val="000000" w:themeColor="text1"/>
          <w:sz w:val="20"/>
          <w:szCs w:val="20"/>
        </w:rPr>
        <w:t>Bộ Tư pháp kết nối, chia sẻ dữ liệu từ cơ sở dữ liệu quốc gia về văn bản pháp luật và cơ sở dữ liệu về công chứng, chứng thực;</w:t>
      </w:r>
    </w:p>
    <w:p w:rsidR="005653D3" w:rsidRPr="002A6C7B" w:rsidRDefault="00F649EB" w:rsidP="008E1E13">
      <w:pPr>
        <w:pStyle w:val="Vnbnnidung0"/>
        <w:tabs>
          <w:tab w:val="left" w:pos="947"/>
        </w:tabs>
        <w:spacing w:after="120" w:line="240" w:lineRule="auto"/>
        <w:ind w:firstLine="720"/>
        <w:jc w:val="both"/>
        <w:rPr>
          <w:rFonts w:ascii="Arial" w:hAnsi="Arial" w:cs="Arial"/>
          <w:color w:val="000000" w:themeColor="text1"/>
          <w:sz w:val="20"/>
          <w:szCs w:val="20"/>
        </w:rPr>
      </w:pPr>
      <w:bookmarkStart w:id="229" w:name="bookmark148"/>
      <w:bookmarkEnd w:id="229"/>
      <w:r w:rsidRPr="00CD68C8">
        <w:rPr>
          <w:rFonts w:ascii="Arial" w:hAnsi="Arial" w:cs="Arial"/>
          <w:color w:val="000000" w:themeColor="text1"/>
          <w:sz w:val="20"/>
          <w:szCs w:val="20"/>
        </w:rPr>
        <w:t xml:space="preserve">b) </w:t>
      </w:r>
      <w:r w:rsidR="00CA0648" w:rsidRPr="002A6C7B">
        <w:rPr>
          <w:rFonts w:ascii="Arial" w:hAnsi="Arial" w:cs="Arial"/>
          <w:color w:val="000000" w:themeColor="text1"/>
          <w:sz w:val="20"/>
          <w:szCs w:val="20"/>
        </w:rPr>
        <w:t>Bộ Kế hoạch và Đầu tư kết nối, chia sẻ dữ liệu từ cơ sở dữ liệu về quy hoạch và cơ sở dữ liệu quốc gia về đăng ký doanh nghiệp;</w:t>
      </w:r>
    </w:p>
    <w:p w:rsidR="005653D3" w:rsidRPr="002A6C7B" w:rsidRDefault="00F649EB" w:rsidP="008E1E13">
      <w:pPr>
        <w:pStyle w:val="Vnbnnidung0"/>
        <w:tabs>
          <w:tab w:val="left" w:pos="943"/>
        </w:tabs>
        <w:spacing w:after="120" w:line="240" w:lineRule="auto"/>
        <w:ind w:firstLine="720"/>
        <w:jc w:val="both"/>
        <w:rPr>
          <w:rFonts w:ascii="Arial" w:hAnsi="Arial" w:cs="Arial"/>
          <w:color w:val="000000" w:themeColor="text1"/>
          <w:sz w:val="20"/>
          <w:szCs w:val="20"/>
        </w:rPr>
      </w:pPr>
      <w:bookmarkStart w:id="230" w:name="bookmark149"/>
      <w:bookmarkEnd w:id="230"/>
      <w:r w:rsidRPr="00CD68C8">
        <w:rPr>
          <w:rFonts w:ascii="Arial" w:hAnsi="Arial" w:cs="Arial"/>
          <w:color w:val="000000" w:themeColor="text1"/>
          <w:sz w:val="20"/>
          <w:szCs w:val="20"/>
        </w:rPr>
        <w:t xml:space="preserve">c) </w:t>
      </w:r>
      <w:r w:rsidR="00CA0648" w:rsidRPr="002A6C7B">
        <w:rPr>
          <w:rFonts w:ascii="Arial" w:hAnsi="Arial" w:cs="Arial"/>
          <w:color w:val="000000" w:themeColor="text1"/>
          <w:sz w:val="20"/>
          <w:szCs w:val="20"/>
        </w:rPr>
        <w:t>Bộ Tài chính kết nối, chia sẻ dữ liệu từ cơ sở dữ liệu về thuế, phí và dữ liệu tài chính khác liên quan đến đất đai;</w:t>
      </w:r>
    </w:p>
    <w:p w:rsidR="005653D3" w:rsidRPr="002A6C7B" w:rsidRDefault="00F649EB" w:rsidP="008E1E13">
      <w:pPr>
        <w:pStyle w:val="Vnbnnidung0"/>
        <w:tabs>
          <w:tab w:val="left" w:pos="931"/>
        </w:tabs>
        <w:spacing w:after="120" w:line="240" w:lineRule="auto"/>
        <w:ind w:firstLine="720"/>
        <w:jc w:val="both"/>
        <w:rPr>
          <w:rFonts w:ascii="Arial" w:hAnsi="Arial" w:cs="Arial"/>
          <w:color w:val="000000" w:themeColor="text1"/>
          <w:sz w:val="20"/>
          <w:szCs w:val="20"/>
        </w:rPr>
      </w:pPr>
      <w:bookmarkStart w:id="231" w:name="bookmark150"/>
      <w:bookmarkEnd w:id="231"/>
      <w:r w:rsidRPr="00CD68C8">
        <w:rPr>
          <w:rFonts w:ascii="Arial" w:hAnsi="Arial" w:cs="Arial"/>
          <w:color w:val="000000" w:themeColor="text1"/>
          <w:sz w:val="20"/>
          <w:szCs w:val="20"/>
        </w:rPr>
        <w:t xml:space="preserve">d) </w:t>
      </w:r>
      <w:r w:rsidR="00CA0648" w:rsidRPr="002A6C7B">
        <w:rPr>
          <w:rFonts w:ascii="Arial" w:hAnsi="Arial" w:cs="Arial"/>
          <w:color w:val="000000" w:themeColor="text1"/>
          <w:sz w:val="20"/>
          <w:szCs w:val="20"/>
        </w:rPr>
        <w:t>Bộ Công an kết nối, chia sẻ dữ liệu từ cơ sở dữ liệu quốc gia về dân cư;</w:t>
      </w:r>
    </w:p>
    <w:p w:rsidR="005653D3" w:rsidRPr="002A6C7B" w:rsidRDefault="00CA0648" w:rsidP="008E1E13">
      <w:pPr>
        <w:pStyle w:val="Vnbnnidung0"/>
        <w:spacing w:after="120" w:line="240" w:lineRule="auto"/>
        <w:ind w:firstLine="720"/>
        <w:jc w:val="both"/>
        <w:rPr>
          <w:rFonts w:ascii="Arial" w:hAnsi="Arial" w:cs="Arial"/>
          <w:color w:val="000000" w:themeColor="text1"/>
          <w:sz w:val="20"/>
          <w:szCs w:val="20"/>
        </w:rPr>
      </w:pPr>
      <w:r w:rsidRPr="002A6C7B">
        <w:rPr>
          <w:rFonts w:ascii="Arial" w:hAnsi="Arial" w:cs="Arial"/>
          <w:color w:val="000000" w:themeColor="text1"/>
          <w:sz w:val="20"/>
          <w:szCs w:val="20"/>
        </w:rPr>
        <w:t xml:space="preserve">đ) Bộ </w:t>
      </w:r>
      <w:r w:rsidR="006630A8">
        <w:rPr>
          <w:rFonts w:ascii="Arial" w:hAnsi="Arial" w:cs="Arial"/>
          <w:color w:val="000000" w:themeColor="text1"/>
          <w:sz w:val="20"/>
          <w:szCs w:val="20"/>
        </w:rPr>
        <w:t>Xây dựng</w:t>
      </w:r>
      <w:r w:rsidRPr="002A6C7B">
        <w:rPr>
          <w:rFonts w:ascii="Arial" w:hAnsi="Arial" w:cs="Arial"/>
          <w:color w:val="000000" w:themeColor="text1"/>
          <w:sz w:val="20"/>
          <w:szCs w:val="20"/>
        </w:rPr>
        <w:t xml:space="preserve"> kết nối, chia sẻ dữ liệu từ cơ sở dữ liệu về nhà ở và thị trường bất động sản;</w:t>
      </w:r>
    </w:p>
    <w:p w:rsidR="005653D3" w:rsidRPr="002A6C7B" w:rsidRDefault="00F649EB" w:rsidP="008E1E13">
      <w:pPr>
        <w:pStyle w:val="Vnbnnidung0"/>
        <w:tabs>
          <w:tab w:val="left" w:pos="943"/>
        </w:tabs>
        <w:spacing w:after="120" w:line="240" w:lineRule="auto"/>
        <w:ind w:firstLine="720"/>
        <w:jc w:val="both"/>
        <w:rPr>
          <w:rFonts w:ascii="Arial" w:hAnsi="Arial" w:cs="Arial"/>
          <w:color w:val="000000" w:themeColor="text1"/>
          <w:sz w:val="20"/>
          <w:szCs w:val="20"/>
        </w:rPr>
      </w:pPr>
      <w:bookmarkStart w:id="232" w:name="bookmark151"/>
      <w:bookmarkEnd w:id="232"/>
      <w:r w:rsidRPr="00CD68C8">
        <w:rPr>
          <w:rFonts w:ascii="Arial" w:hAnsi="Arial" w:cs="Arial"/>
          <w:color w:val="000000" w:themeColor="text1"/>
          <w:sz w:val="20"/>
          <w:szCs w:val="20"/>
        </w:rPr>
        <w:t xml:space="preserve">e) </w:t>
      </w:r>
      <w:r w:rsidR="00CA0648" w:rsidRPr="002A6C7B">
        <w:rPr>
          <w:rFonts w:ascii="Arial" w:hAnsi="Arial" w:cs="Arial"/>
          <w:color w:val="000000" w:themeColor="text1"/>
          <w:sz w:val="20"/>
          <w:szCs w:val="20"/>
        </w:rPr>
        <w:t>Bộ Nông nghiệp và Phát triển nông thôn kết nối, chia sẻ dữ liệu từ cơ sở dữ liệu về nông nghiệp, lâm nghiệp;</w:t>
      </w:r>
    </w:p>
    <w:p w:rsidR="005653D3" w:rsidRPr="002A6C7B" w:rsidRDefault="00F649EB" w:rsidP="008E1E13">
      <w:pPr>
        <w:pStyle w:val="Vnbnnidung0"/>
        <w:tabs>
          <w:tab w:val="left" w:pos="950"/>
        </w:tabs>
        <w:spacing w:after="120" w:line="240" w:lineRule="auto"/>
        <w:ind w:firstLine="720"/>
        <w:jc w:val="both"/>
        <w:rPr>
          <w:rFonts w:ascii="Arial" w:hAnsi="Arial" w:cs="Arial"/>
          <w:color w:val="000000" w:themeColor="text1"/>
          <w:sz w:val="20"/>
          <w:szCs w:val="20"/>
        </w:rPr>
      </w:pPr>
      <w:bookmarkStart w:id="233" w:name="bookmark152"/>
      <w:bookmarkEnd w:id="233"/>
      <w:r w:rsidRPr="00CD68C8">
        <w:rPr>
          <w:rFonts w:ascii="Arial" w:hAnsi="Arial" w:cs="Arial"/>
          <w:color w:val="000000" w:themeColor="text1"/>
          <w:sz w:val="20"/>
          <w:szCs w:val="20"/>
        </w:rPr>
        <w:t xml:space="preserve">g) </w:t>
      </w:r>
      <w:r w:rsidR="00CA0648" w:rsidRPr="002A6C7B">
        <w:rPr>
          <w:rFonts w:ascii="Arial" w:hAnsi="Arial" w:cs="Arial"/>
          <w:color w:val="000000" w:themeColor="text1"/>
          <w:sz w:val="20"/>
          <w:szCs w:val="20"/>
        </w:rPr>
        <w:t>Thanh tra Chính phủ kết nối, chia sẻ dữ liệu từ cơ sở dữ liệu về thanh tra và cơ sở dữ liệu quốc gia về công tác tiếp công dân, xử lý đơn, giải quyết khiếu nại, tố cáo, kiến nghị, phản ánh;</w:t>
      </w:r>
    </w:p>
    <w:p w:rsidR="005653D3" w:rsidRPr="002A6C7B" w:rsidRDefault="00F649EB" w:rsidP="008E1E13">
      <w:pPr>
        <w:pStyle w:val="Vnbnnidung0"/>
        <w:tabs>
          <w:tab w:val="left" w:pos="943"/>
        </w:tabs>
        <w:spacing w:after="120" w:line="240" w:lineRule="auto"/>
        <w:ind w:firstLine="720"/>
        <w:jc w:val="both"/>
        <w:rPr>
          <w:rFonts w:ascii="Arial" w:hAnsi="Arial" w:cs="Arial"/>
          <w:color w:val="000000" w:themeColor="text1"/>
          <w:sz w:val="20"/>
          <w:szCs w:val="20"/>
        </w:rPr>
      </w:pPr>
      <w:bookmarkStart w:id="234" w:name="bookmark153"/>
      <w:bookmarkEnd w:id="234"/>
      <w:r w:rsidRPr="00CD68C8">
        <w:rPr>
          <w:rFonts w:ascii="Arial" w:hAnsi="Arial" w:cs="Arial"/>
          <w:color w:val="000000" w:themeColor="text1"/>
          <w:sz w:val="20"/>
          <w:szCs w:val="20"/>
        </w:rPr>
        <w:t xml:space="preserve">h) </w:t>
      </w:r>
      <w:r w:rsidR="00CA0648" w:rsidRPr="002A6C7B">
        <w:rPr>
          <w:rFonts w:ascii="Arial" w:hAnsi="Arial" w:cs="Arial"/>
          <w:color w:val="000000" w:themeColor="text1"/>
          <w:sz w:val="20"/>
          <w:szCs w:val="20"/>
        </w:rPr>
        <w:t>Các bộ, ngành khác theo chức năng, nhiệm vụ được giao kết nối, chia sẻ dữ liệu từ cơ sở dữ liệu quốc gia, cơ sở dữ liệu chuyên ngành do cơ quan làm chủ quản với cơ sở dữ liệu quốc gia về đất đai.</w:t>
      </w:r>
    </w:p>
    <w:p w:rsidR="005653D3" w:rsidRPr="002A6C7B" w:rsidRDefault="00F649EB" w:rsidP="008E1E13">
      <w:pPr>
        <w:pStyle w:val="Vnbnnidung0"/>
        <w:tabs>
          <w:tab w:val="left" w:pos="913"/>
        </w:tabs>
        <w:spacing w:after="120" w:line="240" w:lineRule="auto"/>
        <w:ind w:firstLine="720"/>
        <w:jc w:val="both"/>
        <w:rPr>
          <w:rFonts w:ascii="Arial" w:hAnsi="Arial" w:cs="Arial"/>
          <w:color w:val="000000" w:themeColor="text1"/>
          <w:sz w:val="20"/>
          <w:szCs w:val="20"/>
        </w:rPr>
      </w:pPr>
      <w:bookmarkStart w:id="235" w:name="bookmark154"/>
      <w:bookmarkEnd w:id="235"/>
      <w:r w:rsidRPr="00CD68C8">
        <w:rPr>
          <w:rFonts w:ascii="Arial" w:hAnsi="Arial" w:cs="Arial"/>
          <w:color w:val="000000" w:themeColor="text1"/>
          <w:sz w:val="20"/>
          <w:szCs w:val="20"/>
        </w:rPr>
        <w:t xml:space="preserve">4. </w:t>
      </w:r>
      <w:r w:rsidR="002A710E" w:rsidRPr="002A6C7B">
        <w:rPr>
          <w:rFonts w:ascii="Arial" w:hAnsi="Arial" w:cs="Arial"/>
          <w:color w:val="000000" w:themeColor="text1"/>
          <w:sz w:val="20"/>
          <w:szCs w:val="20"/>
        </w:rPr>
        <w:t>Ủy ban</w:t>
      </w:r>
      <w:r w:rsidR="00CA0648" w:rsidRPr="002A6C7B">
        <w:rPr>
          <w:rFonts w:ascii="Arial" w:hAnsi="Arial" w:cs="Arial"/>
          <w:color w:val="000000" w:themeColor="text1"/>
          <w:sz w:val="20"/>
          <w:szCs w:val="20"/>
        </w:rPr>
        <w:t xml:space="preserve"> nhân dân các tỉnh, thành phố trực thuộc trung ương có trách nhiệm sau đây:</w:t>
      </w:r>
    </w:p>
    <w:p w:rsidR="005653D3" w:rsidRPr="002A6C7B" w:rsidRDefault="00F649EB" w:rsidP="008E1E13">
      <w:pPr>
        <w:pStyle w:val="Vnbnnidung0"/>
        <w:tabs>
          <w:tab w:val="left" w:pos="933"/>
        </w:tabs>
        <w:spacing w:after="120" w:line="240" w:lineRule="auto"/>
        <w:ind w:firstLine="720"/>
        <w:jc w:val="both"/>
        <w:rPr>
          <w:rFonts w:ascii="Arial" w:hAnsi="Arial" w:cs="Arial"/>
          <w:color w:val="000000" w:themeColor="text1"/>
          <w:sz w:val="20"/>
          <w:szCs w:val="20"/>
        </w:rPr>
      </w:pPr>
      <w:bookmarkStart w:id="236" w:name="bookmark155"/>
      <w:bookmarkEnd w:id="236"/>
      <w:r w:rsidRPr="00CD68C8">
        <w:rPr>
          <w:rFonts w:ascii="Arial" w:hAnsi="Arial" w:cs="Arial"/>
          <w:color w:val="000000" w:themeColor="text1"/>
          <w:sz w:val="20"/>
          <w:szCs w:val="20"/>
        </w:rPr>
        <w:t xml:space="preserve">a) </w:t>
      </w:r>
      <w:r w:rsidR="002A710E" w:rsidRPr="002A6C7B">
        <w:rPr>
          <w:rFonts w:ascii="Arial" w:hAnsi="Arial" w:cs="Arial"/>
          <w:color w:val="000000" w:themeColor="text1"/>
          <w:sz w:val="20"/>
          <w:szCs w:val="20"/>
        </w:rPr>
        <w:t>Ủy ban</w:t>
      </w:r>
      <w:r w:rsidR="00CA0648" w:rsidRPr="002A6C7B">
        <w:rPr>
          <w:rFonts w:ascii="Arial" w:hAnsi="Arial" w:cs="Arial"/>
          <w:color w:val="000000" w:themeColor="text1"/>
          <w:sz w:val="20"/>
          <w:szCs w:val="20"/>
        </w:rPr>
        <w:t xml:space="preserve"> nhân dân các tỉnh, thành phố trực thuộc trung ương trong phạm vi nhiệm vụ, quyền hạn được giao có trách nhiệm quản lý nhà nước </w:t>
      </w:r>
      <w:r w:rsidRPr="002A6C7B">
        <w:rPr>
          <w:rFonts w:ascii="Arial" w:hAnsi="Arial" w:cs="Arial"/>
          <w:color w:val="000000" w:themeColor="text1"/>
          <w:sz w:val="20"/>
          <w:szCs w:val="20"/>
        </w:rPr>
        <w:t xml:space="preserve">về </w:t>
      </w:r>
      <w:r w:rsidR="00150B3F" w:rsidRPr="002A6C7B">
        <w:rPr>
          <w:rFonts w:ascii="Arial" w:hAnsi="Arial" w:cs="Arial"/>
          <w:color w:val="000000" w:themeColor="text1"/>
          <w:sz w:val="20"/>
          <w:szCs w:val="20"/>
        </w:rPr>
        <w:t>hệ thống</w:t>
      </w:r>
      <w:r w:rsidR="00CA0648" w:rsidRPr="002A6C7B">
        <w:rPr>
          <w:rFonts w:ascii="Arial" w:hAnsi="Arial" w:cs="Arial"/>
          <w:color w:val="000000" w:themeColor="text1"/>
          <w:sz w:val="20"/>
          <w:szCs w:val="20"/>
        </w:rPr>
        <w:t xml:space="preserve"> thông tin quốc gia về đất đai tại địa phương theo thẩm quyền;</w:t>
      </w:r>
    </w:p>
    <w:p w:rsidR="005653D3" w:rsidRPr="002A6C7B" w:rsidRDefault="00F649EB" w:rsidP="008E1E13">
      <w:pPr>
        <w:pStyle w:val="Vnbnnidung0"/>
        <w:tabs>
          <w:tab w:val="left" w:pos="950"/>
        </w:tabs>
        <w:spacing w:after="120" w:line="240" w:lineRule="auto"/>
        <w:ind w:firstLine="720"/>
        <w:jc w:val="both"/>
        <w:rPr>
          <w:rFonts w:ascii="Arial" w:hAnsi="Arial" w:cs="Arial"/>
          <w:color w:val="000000" w:themeColor="text1"/>
          <w:sz w:val="20"/>
          <w:szCs w:val="20"/>
        </w:rPr>
      </w:pPr>
      <w:bookmarkStart w:id="237" w:name="bookmark156"/>
      <w:bookmarkEnd w:id="237"/>
      <w:r w:rsidRPr="00CD68C8">
        <w:rPr>
          <w:rFonts w:ascii="Arial" w:hAnsi="Arial" w:cs="Arial"/>
          <w:color w:val="000000" w:themeColor="text1"/>
          <w:sz w:val="20"/>
          <w:szCs w:val="20"/>
        </w:rPr>
        <w:t xml:space="preserve">b) </w:t>
      </w:r>
      <w:r w:rsidR="00CA0648" w:rsidRPr="002A6C7B">
        <w:rPr>
          <w:rFonts w:ascii="Arial" w:hAnsi="Arial" w:cs="Arial"/>
          <w:color w:val="000000" w:themeColor="text1"/>
          <w:sz w:val="20"/>
          <w:szCs w:val="20"/>
        </w:rPr>
        <w:t>Tổ chức xây dựng, cập nhật, quản lý, khai thác cơ sở dữ liệu đất đai trong phạm vi địa phương, bảo đảm đến năm 2025 kết nối, tích hợp với cơ sở dữ liệu quốc gia về đất đai;</w:t>
      </w:r>
    </w:p>
    <w:p w:rsidR="005653D3" w:rsidRPr="002A6C7B" w:rsidRDefault="00F649EB" w:rsidP="008E1E13">
      <w:pPr>
        <w:pStyle w:val="Vnbnnidung0"/>
        <w:tabs>
          <w:tab w:val="left" w:pos="950"/>
        </w:tabs>
        <w:spacing w:after="120" w:line="240" w:lineRule="auto"/>
        <w:ind w:firstLine="720"/>
        <w:jc w:val="both"/>
        <w:rPr>
          <w:rFonts w:ascii="Arial" w:hAnsi="Arial" w:cs="Arial"/>
          <w:color w:val="000000" w:themeColor="text1"/>
          <w:sz w:val="20"/>
          <w:szCs w:val="20"/>
        </w:rPr>
      </w:pPr>
      <w:bookmarkStart w:id="238" w:name="bookmark157"/>
      <w:bookmarkEnd w:id="238"/>
      <w:r w:rsidRPr="00CD68C8">
        <w:rPr>
          <w:rFonts w:ascii="Arial" w:hAnsi="Arial" w:cs="Arial"/>
          <w:color w:val="000000" w:themeColor="text1"/>
          <w:sz w:val="20"/>
          <w:szCs w:val="20"/>
        </w:rPr>
        <w:t xml:space="preserve">c) </w:t>
      </w:r>
      <w:r w:rsidR="00CA0648" w:rsidRPr="002A6C7B">
        <w:rPr>
          <w:rFonts w:ascii="Arial" w:hAnsi="Arial" w:cs="Arial"/>
          <w:color w:val="000000" w:themeColor="text1"/>
          <w:sz w:val="20"/>
          <w:szCs w:val="20"/>
        </w:rPr>
        <w:t>Chỉ đạo thực hiện và kiểm tra việc quản lý, vận hành, khai thác, sử dụng hệ thống thông tin quốc gia đất đai ở địa phương;</w:t>
      </w:r>
    </w:p>
    <w:p w:rsidR="005653D3" w:rsidRPr="002A6C7B" w:rsidRDefault="00F649EB" w:rsidP="008E1E13">
      <w:pPr>
        <w:pStyle w:val="Vnbnnidung0"/>
        <w:tabs>
          <w:tab w:val="left" w:pos="884"/>
        </w:tabs>
        <w:spacing w:after="120" w:line="240" w:lineRule="auto"/>
        <w:ind w:firstLine="720"/>
        <w:jc w:val="both"/>
        <w:rPr>
          <w:rFonts w:ascii="Arial" w:hAnsi="Arial" w:cs="Arial"/>
          <w:color w:val="000000" w:themeColor="text1"/>
          <w:sz w:val="20"/>
          <w:szCs w:val="20"/>
        </w:rPr>
      </w:pPr>
      <w:bookmarkStart w:id="239" w:name="bookmark158"/>
      <w:bookmarkEnd w:id="239"/>
      <w:r w:rsidRPr="00CD68C8">
        <w:rPr>
          <w:rFonts w:ascii="Arial" w:hAnsi="Arial" w:cs="Arial"/>
          <w:color w:val="000000" w:themeColor="text1"/>
          <w:sz w:val="20"/>
          <w:szCs w:val="20"/>
        </w:rPr>
        <w:t xml:space="preserve">d) </w:t>
      </w:r>
      <w:r w:rsidR="00CA0648" w:rsidRPr="002A6C7B">
        <w:rPr>
          <w:rFonts w:ascii="Arial" w:hAnsi="Arial" w:cs="Arial"/>
          <w:color w:val="000000" w:themeColor="text1"/>
          <w:sz w:val="20"/>
          <w:szCs w:val="20"/>
        </w:rPr>
        <w:t>Tổ chức quản lý, vận hành, bảo trì, nâng cấp, bổ sung tiện ích, bảo đảm hạ tầng kỹ thuật công nghệ thông tin và phần mềm trong phạm vi tỉnh, đường truyền kết nối từ địa phươn</w:t>
      </w:r>
      <w:r w:rsidR="006630A8">
        <w:rPr>
          <w:rFonts w:ascii="Arial" w:hAnsi="Arial" w:cs="Arial"/>
          <w:color w:val="000000" w:themeColor="text1"/>
          <w:sz w:val="20"/>
          <w:szCs w:val="20"/>
        </w:rPr>
        <w:t>g với trung ương, các trang thi</w:t>
      </w:r>
      <w:r w:rsidR="006630A8" w:rsidRPr="00CD68C8">
        <w:rPr>
          <w:rFonts w:ascii="Arial" w:hAnsi="Arial" w:cs="Arial"/>
          <w:color w:val="000000" w:themeColor="text1"/>
          <w:sz w:val="20"/>
          <w:szCs w:val="20"/>
        </w:rPr>
        <w:t>ế</w:t>
      </w:r>
      <w:r w:rsidR="00CA0648" w:rsidRPr="002A6C7B">
        <w:rPr>
          <w:rFonts w:ascii="Arial" w:hAnsi="Arial" w:cs="Arial"/>
          <w:color w:val="000000" w:themeColor="text1"/>
          <w:sz w:val="20"/>
          <w:szCs w:val="20"/>
        </w:rPr>
        <w:t xml:space="preserve">t bị </w:t>
      </w:r>
      <w:r w:rsidR="006630A8" w:rsidRPr="00CD68C8">
        <w:rPr>
          <w:rFonts w:ascii="Arial" w:hAnsi="Arial" w:cs="Arial"/>
          <w:color w:val="000000" w:themeColor="text1"/>
          <w:sz w:val="20"/>
          <w:szCs w:val="20"/>
        </w:rPr>
        <w:t>đầu cuối</w:t>
      </w:r>
      <w:r w:rsidR="00CA0648" w:rsidRPr="002A6C7B">
        <w:rPr>
          <w:rFonts w:ascii="Arial" w:hAnsi="Arial" w:cs="Arial"/>
          <w:color w:val="000000" w:themeColor="text1"/>
          <w:sz w:val="20"/>
          <w:szCs w:val="20"/>
        </w:rPr>
        <w:t xml:space="preserve"> phục vụ xây dựng, vận hành, cập nhật cơ sở dữ liệu đất đai ở địa phương;</w:t>
      </w:r>
    </w:p>
    <w:p w:rsidR="005653D3" w:rsidRPr="002A6C7B" w:rsidRDefault="00CA0648" w:rsidP="008E1E13">
      <w:pPr>
        <w:pStyle w:val="Vnbnnidung0"/>
        <w:spacing w:after="120" w:line="240" w:lineRule="auto"/>
        <w:ind w:firstLine="720"/>
        <w:jc w:val="both"/>
        <w:rPr>
          <w:rFonts w:ascii="Arial" w:hAnsi="Arial" w:cs="Arial"/>
          <w:color w:val="000000" w:themeColor="text1"/>
          <w:sz w:val="20"/>
          <w:szCs w:val="20"/>
        </w:rPr>
      </w:pPr>
      <w:r w:rsidRPr="002A6C7B">
        <w:rPr>
          <w:rFonts w:ascii="Arial" w:hAnsi="Arial" w:cs="Arial"/>
          <w:color w:val="000000" w:themeColor="text1"/>
          <w:sz w:val="20"/>
          <w:szCs w:val="20"/>
        </w:rPr>
        <w:t>đ) Tổ chức thực hiện việc quản lý, kết nối, chia sẻ cơ sở dữ liệu đất đai của địa phương với các cơ sở dữ liệu của các sở, ban, ngành ở địa phương và cung cấp thông tin đất đai cho các tổ chức, cá nhân theo quy định của pháp luật;</w:t>
      </w:r>
    </w:p>
    <w:p w:rsidR="005653D3" w:rsidRPr="002A6C7B" w:rsidRDefault="00F649EB" w:rsidP="008E1E13">
      <w:pPr>
        <w:pStyle w:val="Vnbnnidung0"/>
        <w:tabs>
          <w:tab w:val="left" w:pos="884"/>
        </w:tabs>
        <w:spacing w:after="120" w:line="240" w:lineRule="auto"/>
        <w:ind w:firstLine="720"/>
        <w:jc w:val="both"/>
        <w:rPr>
          <w:rFonts w:ascii="Arial" w:hAnsi="Arial" w:cs="Arial"/>
          <w:color w:val="000000" w:themeColor="text1"/>
          <w:sz w:val="20"/>
          <w:szCs w:val="20"/>
        </w:rPr>
      </w:pPr>
      <w:bookmarkStart w:id="240" w:name="bookmark159"/>
      <w:bookmarkEnd w:id="240"/>
      <w:r w:rsidRPr="00CD68C8">
        <w:rPr>
          <w:rFonts w:ascii="Arial" w:hAnsi="Arial" w:cs="Arial"/>
          <w:color w:val="000000" w:themeColor="text1"/>
          <w:sz w:val="20"/>
          <w:szCs w:val="20"/>
        </w:rPr>
        <w:t xml:space="preserve">e) </w:t>
      </w:r>
      <w:r w:rsidR="00CA0648" w:rsidRPr="002A6C7B">
        <w:rPr>
          <w:rFonts w:ascii="Arial" w:hAnsi="Arial" w:cs="Arial"/>
          <w:color w:val="000000" w:themeColor="text1"/>
          <w:sz w:val="20"/>
          <w:szCs w:val="20"/>
        </w:rPr>
        <w:t>Tổ chức, thực hiện dịch vụ công trực tuyến, giao dịch điện tử trong lĩnh vực đất đai theo quy định của pháp luật;</w:t>
      </w:r>
    </w:p>
    <w:p w:rsidR="005653D3" w:rsidRPr="002A6C7B" w:rsidRDefault="00F649EB" w:rsidP="008E1E13">
      <w:pPr>
        <w:pStyle w:val="Vnbnnidung0"/>
        <w:tabs>
          <w:tab w:val="left" w:pos="880"/>
        </w:tabs>
        <w:spacing w:after="120" w:line="240" w:lineRule="auto"/>
        <w:ind w:firstLine="720"/>
        <w:jc w:val="both"/>
        <w:rPr>
          <w:rFonts w:ascii="Arial" w:hAnsi="Arial" w:cs="Arial"/>
          <w:color w:val="000000" w:themeColor="text1"/>
          <w:sz w:val="20"/>
          <w:szCs w:val="20"/>
        </w:rPr>
      </w:pPr>
      <w:bookmarkStart w:id="241" w:name="bookmark160"/>
      <w:bookmarkEnd w:id="241"/>
      <w:r w:rsidRPr="00CD68C8">
        <w:rPr>
          <w:rFonts w:ascii="Arial" w:hAnsi="Arial" w:cs="Arial"/>
          <w:color w:val="000000" w:themeColor="text1"/>
          <w:sz w:val="20"/>
          <w:szCs w:val="20"/>
        </w:rPr>
        <w:t xml:space="preserve">g) </w:t>
      </w:r>
      <w:r w:rsidR="00CA0648" w:rsidRPr="002A6C7B">
        <w:rPr>
          <w:rFonts w:ascii="Arial" w:hAnsi="Arial" w:cs="Arial"/>
          <w:color w:val="000000" w:themeColor="text1"/>
          <w:sz w:val="20"/>
          <w:szCs w:val="20"/>
        </w:rPr>
        <w:t>Đảm bảo an toàn hệ thống thông tin cho cơ sở dữ liệu quốc gia về đất đai trong phạm vi địa phương theo quy định của pháp luật về bảo đảm an toàn hệ thống thông tin theo cấp độ;</w:t>
      </w:r>
    </w:p>
    <w:p w:rsidR="005653D3" w:rsidRPr="002A6C7B" w:rsidRDefault="00F649EB" w:rsidP="008E1E13">
      <w:pPr>
        <w:pStyle w:val="Vnbnnidung0"/>
        <w:tabs>
          <w:tab w:val="left" w:pos="884"/>
        </w:tabs>
        <w:spacing w:after="0" w:line="240" w:lineRule="auto"/>
        <w:ind w:firstLine="720"/>
        <w:jc w:val="both"/>
        <w:rPr>
          <w:rFonts w:ascii="Arial" w:hAnsi="Arial" w:cs="Arial"/>
          <w:color w:val="000000" w:themeColor="text1"/>
          <w:sz w:val="20"/>
          <w:szCs w:val="20"/>
        </w:rPr>
      </w:pPr>
      <w:bookmarkStart w:id="242" w:name="bookmark161"/>
      <w:bookmarkEnd w:id="242"/>
      <w:r w:rsidRPr="00CD68C8">
        <w:rPr>
          <w:rFonts w:ascii="Arial" w:hAnsi="Arial" w:cs="Arial"/>
          <w:color w:val="000000" w:themeColor="text1"/>
          <w:sz w:val="20"/>
          <w:szCs w:val="20"/>
        </w:rPr>
        <w:t xml:space="preserve">h) </w:t>
      </w:r>
      <w:r w:rsidR="00CA0648" w:rsidRPr="002A6C7B">
        <w:rPr>
          <w:rFonts w:ascii="Arial" w:hAnsi="Arial" w:cs="Arial"/>
          <w:color w:val="000000" w:themeColor="text1"/>
          <w:sz w:val="20"/>
          <w:szCs w:val="20"/>
        </w:rPr>
        <w:t>Xây dựng, đào tạo, bồi dưỡng, nâng cao năng lực, trình độ cán bộ, công chức, viên chức và người lao động của tỉnh, thành phố trực thuộc trung ương đáp ứng yêu cầu xây dựng, quản lý, vận hành, khai thác và sử dụng</w:t>
      </w:r>
      <w:r w:rsidR="00150B3F" w:rsidRPr="002A6C7B">
        <w:rPr>
          <w:rFonts w:ascii="Arial" w:hAnsi="Arial" w:cs="Arial"/>
          <w:color w:val="000000" w:themeColor="text1"/>
          <w:sz w:val="20"/>
          <w:szCs w:val="20"/>
        </w:rPr>
        <w:t xml:space="preserve"> hệ thống</w:t>
      </w:r>
      <w:r w:rsidR="00CA0648" w:rsidRPr="002A6C7B">
        <w:rPr>
          <w:rFonts w:ascii="Arial" w:hAnsi="Arial" w:cs="Arial"/>
          <w:color w:val="000000" w:themeColor="text1"/>
          <w:sz w:val="20"/>
          <w:szCs w:val="20"/>
        </w:rPr>
        <w:t xml:space="preserve"> thông tin quốc gia về đất đai.</w:t>
      </w:r>
    </w:p>
    <w:p w:rsidR="00F649EB" w:rsidRPr="002A6C7B" w:rsidRDefault="00F649EB" w:rsidP="008E1E13">
      <w:pPr>
        <w:pStyle w:val="Vnbnnidung0"/>
        <w:spacing w:after="0" w:line="240" w:lineRule="auto"/>
        <w:ind w:firstLine="720"/>
        <w:jc w:val="both"/>
        <w:rPr>
          <w:rFonts w:ascii="Arial" w:hAnsi="Arial" w:cs="Arial"/>
          <w:b/>
          <w:bCs/>
          <w:color w:val="000000" w:themeColor="text1"/>
          <w:sz w:val="20"/>
          <w:szCs w:val="20"/>
        </w:rPr>
      </w:pPr>
    </w:p>
    <w:p w:rsidR="005653D3" w:rsidRPr="002A6C7B" w:rsidRDefault="00CA0648" w:rsidP="008E1E13">
      <w:pPr>
        <w:pStyle w:val="Vnbnnidung0"/>
        <w:spacing w:after="0" w:line="240" w:lineRule="auto"/>
        <w:ind w:firstLine="0"/>
        <w:jc w:val="center"/>
        <w:rPr>
          <w:rFonts w:ascii="Arial" w:hAnsi="Arial" w:cs="Arial"/>
          <w:b/>
          <w:bCs/>
          <w:color w:val="000000" w:themeColor="text1"/>
          <w:sz w:val="20"/>
          <w:szCs w:val="20"/>
        </w:rPr>
      </w:pPr>
      <w:r w:rsidRPr="002A6C7B">
        <w:rPr>
          <w:rFonts w:ascii="Arial" w:hAnsi="Arial" w:cs="Arial"/>
          <w:b/>
          <w:bCs/>
          <w:color w:val="000000" w:themeColor="text1"/>
          <w:sz w:val="20"/>
          <w:szCs w:val="20"/>
        </w:rPr>
        <w:lastRenderedPageBreak/>
        <w:t>Chương V</w:t>
      </w:r>
      <w:r w:rsidRPr="002A6C7B">
        <w:rPr>
          <w:rFonts w:ascii="Arial" w:hAnsi="Arial" w:cs="Arial"/>
          <w:b/>
          <w:bCs/>
          <w:color w:val="000000" w:themeColor="text1"/>
          <w:sz w:val="20"/>
          <w:szCs w:val="20"/>
        </w:rPr>
        <w:br/>
        <w:t>ĐIỀU KHOẢN THI HÀNH</w:t>
      </w:r>
    </w:p>
    <w:p w:rsidR="00F649EB" w:rsidRPr="002A6C7B" w:rsidRDefault="00F649EB" w:rsidP="008E1E13">
      <w:pPr>
        <w:pStyle w:val="Vnbnnidung0"/>
        <w:spacing w:after="0" w:line="240" w:lineRule="auto"/>
        <w:ind w:firstLine="720"/>
        <w:jc w:val="both"/>
        <w:rPr>
          <w:rFonts w:ascii="Arial" w:hAnsi="Arial" w:cs="Arial"/>
          <w:color w:val="000000" w:themeColor="text1"/>
          <w:sz w:val="20"/>
          <w:szCs w:val="20"/>
        </w:rPr>
      </w:pPr>
    </w:p>
    <w:p w:rsidR="005653D3" w:rsidRPr="002A6C7B" w:rsidRDefault="00CA0648" w:rsidP="008E1E13">
      <w:pPr>
        <w:pStyle w:val="Vnbnnidung0"/>
        <w:spacing w:after="120" w:line="240" w:lineRule="auto"/>
        <w:ind w:firstLine="720"/>
        <w:jc w:val="both"/>
        <w:rPr>
          <w:rFonts w:ascii="Arial" w:hAnsi="Arial" w:cs="Arial"/>
          <w:color w:val="000000" w:themeColor="text1"/>
          <w:sz w:val="20"/>
          <w:szCs w:val="20"/>
        </w:rPr>
      </w:pPr>
      <w:r w:rsidRPr="002A6C7B">
        <w:rPr>
          <w:rFonts w:ascii="Arial" w:hAnsi="Arial" w:cs="Arial"/>
          <w:b/>
          <w:bCs/>
          <w:color w:val="000000" w:themeColor="text1"/>
          <w:sz w:val="20"/>
          <w:szCs w:val="20"/>
        </w:rPr>
        <w:t>Điều 65. Điều khoản chuyển tiếp</w:t>
      </w:r>
    </w:p>
    <w:p w:rsidR="005653D3" w:rsidRPr="002A6C7B" w:rsidRDefault="00F649EB" w:rsidP="008E1E13">
      <w:pPr>
        <w:pStyle w:val="Vnbnnidung0"/>
        <w:tabs>
          <w:tab w:val="left" w:pos="853"/>
        </w:tabs>
        <w:spacing w:after="120" w:line="240" w:lineRule="auto"/>
        <w:ind w:firstLine="720"/>
        <w:jc w:val="both"/>
        <w:rPr>
          <w:rFonts w:ascii="Arial" w:hAnsi="Arial" w:cs="Arial"/>
          <w:color w:val="000000" w:themeColor="text1"/>
          <w:sz w:val="20"/>
          <w:szCs w:val="20"/>
        </w:rPr>
      </w:pPr>
      <w:bookmarkStart w:id="243" w:name="bookmark162"/>
      <w:bookmarkEnd w:id="243"/>
      <w:r w:rsidRPr="00CD68C8">
        <w:rPr>
          <w:rFonts w:ascii="Arial" w:hAnsi="Arial" w:cs="Arial"/>
          <w:color w:val="000000" w:themeColor="text1"/>
          <w:sz w:val="20"/>
          <w:szCs w:val="20"/>
        </w:rPr>
        <w:t xml:space="preserve">1. </w:t>
      </w:r>
      <w:r w:rsidR="00CA0648" w:rsidRPr="002A6C7B">
        <w:rPr>
          <w:rFonts w:ascii="Arial" w:hAnsi="Arial" w:cs="Arial"/>
          <w:color w:val="000000" w:themeColor="text1"/>
          <w:sz w:val="20"/>
          <w:szCs w:val="20"/>
        </w:rPr>
        <w:t>Đối với các dự án, công trình đo đạc bản đồ địa chính đã được duyệt, thực hiện trước ngày Nghị định này có hiệu lực thi hành mà có hạng mục công việc đã thực hiện và sản phẩm đã được nghiệm thu cấp đơn vị thi công thì tiếp tục thực hiện nội dung công việc đó theo Dự án, thiết kế kỹ thuật - dự toán công trình, phương án thi công đã được phê duyệt mà không phải điều chỉnh lại theo quy định tại Nghị định này.</w:t>
      </w:r>
    </w:p>
    <w:p w:rsidR="005653D3" w:rsidRPr="002A6C7B" w:rsidRDefault="00F649EB" w:rsidP="008E1E13">
      <w:pPr>
        <w:pStyle w:val="Vnbnnidung0"/>
        <w:tabs>
          <w:tab w:val="left" w:pos="846"/>
        </w:tabs>
        <w:spacing w:after="120" w:line="240" w:lineRule="auto"/>
        <w:ind w:firstLine="720"/>
        <w:jc w:val="both"/>
        <w:rPr>
          <w:rFonts w:ascii="Arial" w:hAnsi="Arial" w:cs="Arial"/>
          <w:color w:val="000000" w:themeColor="text1"/>
          <w:sz w:val="20"/>
          <w:szCs w:val="20"/>
        </w:rPr>
      </w:pPr>
      <w:bookmarkStart w:id="244" w:name="bookmark163"/>
      <w:bookmarkEnd w:id="244"/>
      <w:r w:rsidRPr="00CD68C8">
        <w:rPr>
          <w:rFonts w:ascii="Arial" w:hAnsi="Arial" w:cs="Arial"/>
          <w:color w:val="000000" w:themeColor="text1"/>
          <w:sz w:val="20"/>
          <w:szCs w:val="20"/>
        </w:rPr>
        <w:t xml:space="preserve">2. </w:t>
      </w:r>
      <w:r w:rsidR="00CA0648" w:rsidRPr="002A6C7B">
        <w:rPr>
          <w:rFonts w:ascii="Arial" w:hAnsi="Arial" w:cs="Arial"/>
          <w:color w:val="000000" w:themeColor="text1"/>
          <w:sz w:val="20"/>
          <w:szCs w:val="20"/>
        </w:rPr>
        <w:t xml:space="preserve">Đối với </w:t>
      </w:r>
      <w:r w:rsidRPr="002A6C7B">
        <w:rPr>
          <w:rFonts w:ascii="Arial" w:hAnsi="Arial" w:cs="Arial"/>
          <w:color w:val="000000" w:themeColor="text1"/>
          <w:sz w:val="20"/>
          <w:szCs w:val="20"/>
        </w:rPr>
        <w:t>trường hợp</w:t>
      </w:r>
      <w:r w:rsidR="00CA0648" w:rsidRPr="002A6C7B">
        <w:rPr>
          <w:rFonts w:ascii="Arial" w:hAnsi="Arial" w:cs="Arial"/>
          <w:color w:val="000000" w:themeColor="text1"/>
          <w:sz w:val="20"/>
          <w:szCs w:val="20"/>
        </w:rPr>
        <w:t xml:space="preserve"> Giấy chứng nhận đã cấp có nội dung chứng nhận quyền sở hữu rừng sản xuất là rừng trồng, quyền sở hữu cây lâu năm trên Giấy chứng nhận đã cấp mà người sử dụng đất thực hiện thủ tục đăng ký biến động đất đai, tài sản gắn liền với đất và cấp mới Giấy chứng nhận quyền sử dụng đất, quyền sở hữu tài sản gắn liền với đất hoặc cấp đổi, cấp lại Giấy chứng nhận </w:t>
      </w:r>
      <w:r w:rsidR="002D36E5" w:rsidRPr="002A6C7B">
        <w:rPr>
          <w:rFonts w:ascii="Arial" w:hAnsi="Arial" w:cs="Arial"/>
          <w:color w:val="000000" w:themeColor="text1"/>
          <w:sz w:val="20"/>
          <w:szCs w:val="20"/>
        </w:rPr>
        <w:t>quyền</w:t>
      </w:r>
      <w:r w:rsidR="00CA0648" w:rsidRPr="002A6C7B">
        <w:rPr>
          <w:rFonts w:ascii="Arial" w:hAnsi="Arial" w:cs="Arial"/>
          <w:color w:val="000000" w:themeColor="text1"/>
          <w:sz w:val="20"/>
          <w:szCs w:val="20"/>
        </w:rPr>
        <w:t xml:space="preserve"> sử dụng đất, quyền sở h</w:t>
      </w:r>
      <w:r w:rsidRPr="00CD68C8">
        <w:rPr>
          <w:rFonts w:ascii="Arial" w:hAnsi="Arial" w:cs="Arial"/>
          <w:color w:val="000000" w:themeColor="text1"/>
          <w:sz w:val="20"/>
          <w:szCs w:val="20"/>
        </w:rPr>
        <w:t>ữ</w:t>
      </w:r>
      <w:r w:rsidR="00CA0648" w:rsidRPr="002A6C7B">
        <w:rPr>
          <w:rFonts w:ascii="Arial" w:hAnsi="Arial" w:cs="Arial"/>
          <w:color w:val="000000" w:themeColor="text1"/>
          <w:sz w:val="20"/>
          <w:szCs w:val="20"/>
        </w:rPr>
        <w:t xml:space="preserve">u tài sản gắn liền với đất thì cơ quan có </w:t>
      </w:r>
      <w:r w:rsidRPr="002A6C7B">
        <w:rPr>
          <w:rFonts w:ascii="Arial" w:hAnsi="Arial" w:cs="Arial"/>
          <w:color w:val="000000" w:themeColor="text1"/>
          <w:sz w:val="20"/>
          <w:szCs w:val="20"/>
        </w:rPr>
        <w:t>thẩm quyền</w:t>
      </w:r>
      <w:r w:rsidR="00CA0648" w:rsidRPr="002A6C7B">
        <w:rPr>
          <w:rFonts w:ascii="Arial" w:hAnsi="Arial" w:cs="Arial"/>
          <w:color w:val="000000" w:themeColor="text1"/>
          <w:sz w:val="20"/>
          <w:szCs w:val="20"/>
        </w:rPr>
        <w:t xml:space="preserve"> quy định tại khoản 2 Điều 136 của Luật Đất đai thực hiện theo quy định tại khoản 21 Điều 3 của Luật Đất đai.</w:t>
      </w:r>
    </w:p>
    <w:p w:rsidR="005653D3" w:rsidRPr="002A6C7B" w:rsidRDefault="00F649EB" w:rsidP="008E1E13">
      <w:pPr>
        <w:pStyle w:val="Vnbnnidung0"/>
        <w:tabs>
          <w:tab w:val="left" w:pos="850"/>
        </w:tabs>
        <w:spacing w:after="120" w:line="240" w:lineRule="auto"/>
        <w:ind w:firstLine="720"/>
        <w:jc w:val="both"/>
        <w:rPr>
          <w:rFonts w:ascii="Arial" w:hAnsi="Arial" w:cs="Arial"/>
          <w:color w:val="000000" w:themeColor="text1"/>
          <w:sz w:val="20"/>
          <w:szCs w:val="20"/>
        </w:rPr>
      </w:pPr>
      <w:bookmarkStart w:id="245" w:name="bookmark164"/>
      <w:bookmarkEnd w:id="245"/>
      <w:r w:rsidRPr="00CD68C8">
        <w:rPr>
          <w:rFonts w:ascii="Arial" w:hAnsi="Arial" w:cs="Arial"/>
          <w:color w:val="000000" w:themeColor="text1"/>
          <w:sz w:val="20"/>
          <w:szCs w:val="20"/>
        </w:rPr>
        <w:t xml:space="preserve">3. </w:t>
      </w:r>
      <w:r w:rsidR="00CA0648" w:rsidRPr="002A6C7B">
        <w:rPr>
          <w:rFonts w:ascii="Arial" w:hAnsi="Arial" w:cs="Arial"/>
          <w:color w:val="000000" w:themeColor="text1"/>
          <w:sz w:val="20"/>
          <w:szCs w:val="20"/>
        </w:rPr>
        <w:t xml:space="preserve">Đối với </w:t>
      </w:r>
      <w:r w:rsidRPr="002A6C7B">
        <w:rPr>
          <w:rFonts w:ascii="Arial" w:hAnsi="Arial" w:cs="Arial"/>
          <w:color w:val="000000" w:themeColor="text1"/>
          <w:sz w:val="20"/>
          <w:szCs w:val="20"/>
        </w:rPr>
        <w:t>trường hợp</w:t>
      </w:r>
      <w:r w:rsidR="00CA0648" w:rsidRPr="002A6C7B">
        <w:rPr>
          <w:rFonts w:ascii="Arial" w:hAnsi="Arial" w:cs="Arial"/>
          <w:color w:val="000000" w:themeColor="text1"/>
          <w:sz w:val="20"/>
          <w:szCs w:val="20"/>
        </w:rPr>
        <w:t xml:space="preserve"> đăng ký, cấp Giấy chứng nhận quyền sử dụng đất, </w:t>
      </w:r>
      <w:r w:rsidR="002D36E5" w:rsidRPr="002A6C7B">
        <w:rPr>
          <w:rFonts w:ascii="Arial" w:hAnsi="Arial" w:cs="Arial"/>
          <w:color w:val="000000" w:themeColor="text1"/>
          <w:sz w:val="20"/>
          <w:szCs w:val="20"/>
        </w:rPr>
        <w:t>quyền</w:t>
      </w:r>
      <w:r w:rsidR="00CA0648" w:rsidRPr="002A6C7B">
        <w:rPr>
          <w:rFonts w:ascii="Arial" w:hAnsi="Arial" w:cs="Arial"/>
          <w:color w:val="000000" w:themeColor="text1"/>
          <w:sz w:val="20"/>
          <w:szCs w:val="20"/>
        </w:rPr>
        <w:t xml:space="preserve"> sở hữu tài sản gắn l</w:t>
      </w:r>
      <w:r w:rsidRPr="002A6C7B">
        <w:rPr>
          <w:rFonts w:ascii="Arial" w:hAnsi="Arial" w:cs="Arial"/>
          <w:color w:val="000000" w:themeColor="text1"/>
          <w:sz w:val="20"/>
          <w:szCs w:val="20"/>
        </w:rPr>
        <w:t>iền với đất cho người nhận chuyể</w:t>
      </w:r>
      <w:r w:rsidR="00CA0648" w:rsidRPr="002A6C7B">
        <w:rPr>
          <w:rFonts w:ascii="Arial" w:hAnsi="Arial" w:cs="Arial"/>
          <w:color w:val="000000" w:themeColor="text1"/>
          <w:sz w:val="20"/>
          <w:szCs w:val="20"/>
        </w:rPr>
        <w:t xml:space="preserve">n nhượng quyền sử dụng đất, </w:t>
      </w:r>
      <w:r w:rsidR="002D36E5" w:rsidRPr="002A6C7B">
        <w:rPr>
          <w:rFonts w:ascii="Arial" w:hAnsi="Arial" w:cs="Arial"/>
          <w:color w:val="000000" w:themeColor="text1"/>
          <w:sz w:val="20"/>
          <w:szCs w:val="20"/>
        </w:rPr>
        <w:t>quyền</w:t>
      </w:r>
      <w:r w:rsidR="00CA0648" w:rsidRPr="002A6C7B">
        <w:rPr>
          <w:rFonts w:ascii="Arial" w:hAnsi="Arial" w:cs="Arial"/>
          <w:color w:val="000000" w:themeColor="text1"/>
          <w:sz w:val="20"/>
          <w:szCs w:val="20"/>
        </w:rPr>
        <w:t xml:space="preserve"> sở hữu nhà ở, công trình xây dựng, hạng mục công trình xây dựng trong dự án bất động sản quy định tại Điều 41 của Nghị định này mà chủ </w:t>
      </w:r>
      <w:r w:rsidR="00150B3F" w:rsidRPr="002A6C7B">
        <w:rPr>
          <w:rFonts w:ascii="Arial" w:hAnsi="Arial" w:cs="Arial"/>
          <w:color w:val="000000" w:themeColor="text1"/>
          <w:sz w:val="20"/>
          <w:szCs w:val="20"/>
        </w:rPr>
        <w:t>đầu tư</w:t>
      </w:r>
      <w:r w:rsidR="00CA0648" w:rsidRPr="002A6C7B">
        <w:rPr>
          <w:rFonts w:ascii="Arial" w:hAnsi="Arial" w:cs="Arial"/>
          <w:color w:val="000000" w:themeColor="text1"/>
          <w:sz w:val="20"/>
          <w:szCs w:val="20"/>
        </w:rPr>
        <w:t xml:space="preserve"> đã nộp giấy tờ để thực hiện thủ tục đăng ký, cấp Giấy chứng nhận theo quy định trước ngày Nghị định này có hiệu lực thi hành và Sở Tài nguyên và Môi trường đã gửi thông báo cho Văn phòng đăng ký đất đai để làm thủ tục đăng ký nhà, đất cho bên mua thì chủ đầu tư không phải nộp giấy tờ quy định tại các </w:t>
      </w:r>
      <w:r w:rsidRPr="002A6C7B">
        <w:rPr>
          <w:rFonts w:ascii="Arial" w:hAnsi="Arial" w:cs="Arial"/>
          <w:color w:val="000000" w:themeColor="text1"/>
          <w:sz w:val="20"/>
          <w:szCs w:val="20"/>
        </w:rPr>
        <w:t>điểm</w:t>
      </w:r>
      <w:r w:rsidR="00CA0648" w:rsidRPr="002A6C7B">
        <w:rPr>
          <w:rFonts w:ascii="Arial" w:hAnsi="Arial" w:cs="Arial"/>
          <w:color w:val="000000" w:themeColor="text1"/>
          <w:sz w:val="20"/>
          <w:szCs w:val="20"/>
        </w:rPr>
        <w:t xml:space="preserve"> a, b và e khoản 1 Điều 41 của Nghị định này.</w:t>
      </w:r>
    </w:p>
    <w:p w:rsidR="005653D3" w:rsidRPr="002A6C7B" w:rsidRDefault="00F649EB" w:rsidP="008E1E13">
      <w:pPr>
        <w:pStyle w:val="Vnbnnidung0"/>
        <w:tabs>
          <w:tab w:val="left" w:pos="860"/>
        </w:tabs>
        <w:spacing w:after="120" w:line="240" w:lineRule="auto"/>
        <w:ind w:firstLine="720"/>
        <w:jc w:val="both"/>
        <w:rPr>
          <w:rFonts w:ascii="Arial" w:hAnsi="Arial" w:cs="Arial"/>
          <w:color w:val="000000" w:themeColor="text1"/>
          <w:sz w:val="20"/>
          <w:szCs w:val="20"/>
        </w:rPr>
      </w:pPr>
      <w:bookmarkStart w:id="246" w:name="bookmark165"/>
      <w:bookmarkEnd w:id="246"/>
      <w:r w:rsidRPr="00CD68C8">
        <w:rPr>
          <w:rFonts w:ascii="Arial" w:hAnsi="Arial" w:cs="Arial"/>
          <w:color w:val="000000" w:themeColor="text1"/>
          <w:sz w:val="20"/>
          <w:szCs w:val="20"/>
        </w:rPr>
        <w:t xml:space="preserve">4. </w:t>
      </w:r>
      <w:r w:rsidR="00CA0648" w:rsidRPr="002A6C7B">
        <w:rPr>
          <w:rFonts w:ascii="Arial" w:hAnsi="Arial" w:cs="Arial"/>
          <w:color w:val="000000" w:themeColor="text1"/>
          <w:sz w:val="20"/>
          <w:szCs w:val="20"/>
        </w:rPr>
        <w:t xml:space="preserve">Đối với trường hợp đã có quyết định giao đất để quản lý trước ngày Nghị định này có hiệu lực thi hành thì cơ quan có chức năng quản lý đất đai có trách nhiệm chuyển hồ sơ giao đất để quản lý đến Văn phòng đăng ký đất đai </w:t>
      </w:r>
      <w:r w:rsidRPr="002A6C7B">
        <w:rPr>
          <w:rFonts w:ascii="Arial" w:hAnsi="Arial" w:cs="Arial"/>
          <w:color w:val="000000" w:themeColor="text1"/>
          <w:sz w:val="20"/>
          <w:szCs w:val="20"/>
        </w:rPr>
        <w:t xml:space="preserve">để </w:t>
      </w:r>
      <w:r w:rsidR="00CA0648" w:rsidRPr="002A6C7B">
        <w:rPr>
          <w:rFonts w:ascii="Arial" w:hAnsi="Arial" w:cs="Arial"/>
          <w:color w:val="000000" w:themeColor="text1"/>
          <w:sz w:val="20"/>
          <w:szCs w:val="20"/>
        </w:rPr>
        <w:t>thực hiện các công việc quy định tại khoản 2 Điều 35 của Nghị định này.</w:t>
      </w:r>
    </w:p>
    <w:p w:rsidR="005653D3" w:rsidRPr="002A6C7B" w:rsidRDefault="00150B3F" w:rsidP="008E1E13">
      <w:pPr>
        <w:pStyle w:val="Vnbnnidung0"/>
        <w:tabs>
          <w:tab w:val="left" w:pos="867"/>
        </w:tabs>
        <w:spacing w:after="120" w:line="240" w:lineRule="auto"/>
        <w:ind w:firstLine="720"/>
        <w:jc w:val="both"/>
        <w:rPr>
          <w:rFonts w:ascii="Arial" w:hAnsi="Arial" w:cs="Arial"/>
          <w:color w:val="000000" w:themeColor="text1"/>
          <w:sz w:val="20"/>
          <w:szCs w:val="20"/>
        </w:rPr>
      </w:pPr>
      <w:bookmarkStart w:id="247" w:name="bookmark166"/>
      <w:bookmarkEnd w:id="247"/>
      <w:r w:rsidRPr="00CD68C8">
        <w:rPr>
          <w:rFonts w:ascii="Arial" w:hAnsi="Arial" w:cs="Arial"/>
          <w:color w:val="000000" w:themeColor="text1"/>
          <w:sz w:val="20"/>
          <w:szCs w:val="20"/>
        </w:rPr>
        <w:t xml:space="preserve">5. </w:t>
      </w:r>
      <w:r w:rsidR="00CA0648" w:rsidRPr="002A6C7B">
        <w:rPr>
          <w:rFonts w:ascii="Arial" w:hAnsi="Arial" w:cs="Arial"/>
          <w:color w:val="000000" w:themeColor="text1"/>
          <w:sz w:val="20"/>
          <w:szCs w:val="20"/>
        </w:rPr>
        <w:t>Đối với các dự án điều tra, đánh giá đất đai đã được duyệt, thực hiện trước ngày Nghị định này có hiệu lực thi hành mà có hạng mục công việc đã thực hiện và sản phẩm đã được nghiệm thu cấp đơn vị thi công thì tiếp tục thực hiện nội dung công việc đó theo Dự án, thiết kế kỹ thuật - dự toán đã được phê duyệt mà không phải điều chỉnh lại theo quy định tại Nghị định này. Trường hợp sản phẩm chưa được nghiệm thu phải điều chỉnh, phê duyệt lại theo Nghị định này và các văn bản hướng dẫn Luật Đất đai 2024.</w:t>
      </w:r>
    </w:p>
    <w:p w:rsidR="005653D3" w:rsidRPr="002A6C7B" w:rsidRDefault="00150B3F" w:rsidP="008E1E13">
      <w:pPr>
        <w:pStyle w:val="Vnbnnidung0"/>
        <w:tabs>
          <w:tab w:val="left" w:pos="860"/>
        </w:tabs>
        <w:spacing w:after="120" w:line="240" w:lineRule="auto"/>
        <w:ind w:firstLine="720"/>
        <w:jc w:val="both"/>
        <w:rPr>
          <w:rFonts w:ascii="Arial" w:hAnsi="Arial" w:cs="Arial"/>
          <w:color w:val="000000" w:themeColor="text1"/>
          <w:sz w:val="20"/>
          <w:szCs w:val="20"/>
        </w:rPr>
      </w:pPr>
      <w:bookmarkStart w:id="248" w:name="bookmark167"/>
      <w:bookmarkEnd w:id="248"/>
      <w:r w:rsidRPr="00CD68C8">
        <w:rPr>
          <w:rFonts w:ascii="Arial" w:hAnsi="Arial" w:cs="Arial"/>
          <w:color w:val="000000" w:themeColor="text1"/>
          <w:sz w:val="20"/>
          <w:szCs w:val="20"/>
        </w:rPr>
        <w:t xml:space="preserve">6. </w:t>
      </w:r>
      <w:r w:rsidR="00CA0648" w:rsidRPr="002A6C7B">
        <w:rPr>
          <w:rFonts w:ascii="Arial" w:hAnsi="Arial" w:cs="Arial"/>
          <w:color w:val="000000" w:themeColor="text1"/>
          <w:sz w:val="20"/>
          <w:szCs w:val="20"/>
        </w:rPr>
        <w:t>Việc cấp mã Giấy chứng nhận theo quy định tại Điều 27 của Nghị định này được thực hiện khi Hệ thống thông tin quốc gia về đất đai được đưa vào vận hành, khai thác chính thức.</w:t>
      </w:r>
    </w:p>
    <w:p w:rsidR="005653D3" w:rsidRPr="002A6C7B" w:rsidRDefault="00CA0648" w:rsidP="008E1E13">
      <w:pPr>
        <w:pStyle w:val="Vnbnnidung0"/>
        <w:spacing w:after="120" w:line="240" w:lineRule="auto"/>
        <w:ind w:firstLine="720"/>
        <w:jc w:val="both"/>
        <w:rPr>
          <w:rFonts w:ascii="Arial" w:hAnsi="Arial" w:cs="Arial"/>
          <w:color w:val="000000" w:themeColor="text1"/>
          <w:sz w:val="20"/>
          <w:szCs w:val="20"/>
        </w:rPr>
      </w:pPr>
      <w:r w:rsidRPr="002A6C7B">
        <w:rPr>
          <w:rFonts w:ascii="Arial" w:hAnsi="Arial" w:cs="Arial"/>
          <w:b/>
          <w:bCs/>
          <w:color w:val="000000" w:themeColor="text1"/>
          <w:sz w:val="20"/>
          <w:szCs w:val="20"/>
        </w:rPr>
        <w:t>Điều 66. Đảm bảo</w:t>
      </w:r>
      <w:r w:rsidR="00150B3F" w:rsidRPr="002A6C7B">
        <w:rPr>
          <w:rFonts w:ascii="Arial" w:hAnsi="Arial" w:cs="Arial"/>
          <w:b/>
          <w:bCs/>
          <w:color w:val="000000" w:themeColor="text1"/>
          <w:sz w:val="20"/>
          <w:szCs w:val="20"/>
        </w:rPr>
        <w:t xml:space="preserve"> kinh phí hoạt động điều tra cơ</w:t>
      </w:r>
      <w:r w:rsidRPr="002A6C7B">
        <w:rPr>
          <w:rFonts w:ascii="Arial" w:hAnsi="Arial" w:cs="Arial"/>
          <w:b/>
          <w:bCs/>
          <w:color w:val="000000" w:themeColor="text1"/>
          <w:sz w:val="20"/>
          <w:szCs w:val="20"/>
        </w:rPr>
        <w:t xml:space="preserve"> bản đất đai, đăng ký đất đai, cấp Giấy chứng nhận quyền sử dụng đất, quyền s</w:t>
      </w:r>
      <w:r w:rsidR="00150B3F" w:rsidRPr="002A6C7B">
        <w:rPr>
          <w:rFonts w:ascii="Arial" w:hAnsi="Arial" w:cs="Arial"/>
          <w:b/>
          <w:bCs/>
          <w:color w:val="000000" w:themeColor="text1"/>
          <w:sz w:val="20"/>
          <w:szCs w:val="20"/>
        </w:rPr>
        <w:t>ở hữu tài sản gắn liền vớ</w:t>
      </w:r>
      <w:r w:rsidRPr="002A6C7B">
        <w:rPr>
          <w:rFonts w:ascii="Arial" w:hAnsi="Arial" w:cs="Arial"/>
          <w:b/>
          <w:bCs/>
          <w:color w:val="000000" w:themeColor="text1"/>
          <w:sz w:val="20"/>
          <w:szCs w:val="20"/>
        </w:rPr>
        <w:t xml:space="preserve">i đất và hệ thống thông tin, cơ </w:t>
      </w:r>
      <w:r w:rsidR="00150B3F" w:rsidRPr="00CD68C8">
        <w:rPr>
          <w:rFonts w:ascii="Arial" w:hAnsi="Arial" w:cs="Arial"/>
          <w:b/>
          <w:bCs/>
          <w:color w:val="000000" w:themeColor="text1"/>
          <w:sz w:val="20"/>
          <w:szCs w:val="20"/>
        </w:rPr>
        <w:t>sở dữ</w:t>
      </w:r>
      <w:r w:rsidRPr="002A6C7B">
        <w:rPr>
          <w:rFonts w:ascii="Arial" w:hAnsi="Arial" w:cs="Arial"/>
          <w:b/>
          <w:bCs/>
          <w:color w:val="000000" w:themeColor="text1"/>
          <w:sz w:val="20"/>
          <w:szCs w:val="20"/>
        </w:rPr>
        <w:t xml:space="preserve"> liệu quốc gia về đất đai</w:t>
      </w:r>
    </w:p>
    <w:p w:rsidR="005653D3" w:rsidRPr="002A6C7B" w:rsidRDefault="00150B3F" w:rsidP="008E1E13">
      <w:pPr>
        <w:pStyle w:val="Vnbnnidung0"/>
        <w:tabs>
          <w:tab w:val="left" w:pos="857"/>
        </w:tabs>
        <w:spacing w:after="120" w:line="240" w:lineRule="auto"/>
        <w:ind w:firstLine="720"/>
        <w:jc w:val="both"/>
        <w:rPr>
          <w:rFonts w:ascii="Arial" w:hAnsi="Arial" w:cs="Arial"/>
          <w:color w:val="000000" w:themeColor="text1"/>
          <w:sz w:val="20"/>
          <w:szCs w:val="20"/>
        </w:rPr>
      </w:pPr>
      <w:bookmarkStart w:id="249" w:name="bookmark168"/>
      <w:bookmarkEnd w:id="249"/>
      <w:r w:rsidRPr="00CD68C8">
        <w:rPr>
          <w:rFonts w:ascii="Arial" w:hAnsi="Arial" w:cs="Arial"/>
          <w:color w:val="000000" w:themeColor="text1"/>
          <w:sz w:val="20"/>
          <w:szCs w:val="20"/>
        </w:rPr>
        <w:t xml:space="preserve">1. </w:t>
      </w:r>
      <w:r w:rsidR="00CA0648" w:rsidRPr="002A6C7B">
        <w:rPr>
          <w:rFonts w:ascii="Arial" w:hAnsi="Arial" w:cs="Arial"/>
          <w:color w:val="000000" w:themeColor="text1"/>
          <w:sz w:val="20"/>
          <w:szCs w:val="20"/>
        </w:rPr>
        <w:t>Kinh phí hoạt động điều tra cơ bản đất đai, đăng ký đất đai, cấp Giấy chứng nhận quyền sử dụng đất, quyền sở hữu tài sản gắn liền với đất và hệ thống thông tin, cơ sở dữ liệu quốc gia về đất đai do ngân sách nhà nước bảo đảm và các nguồn kinh phí hợp pháp khác theo quy định của pháp luật.</w:t>
      </w:r>
    </w:p>
    <w:p w:rsidR="005653D3" w:rsidRPr="002A6C7B" w:rsidRDefault="00150B3F" w:rsidP="008E1E13">
      <w:pPr>
        <w:pStyle w:val="Vnbnnidung0"/>
        <w:tabs>
          <w:tab w:val="left" w:pos="846"/>
        </w:tabs>
        <w:spacing w:after="120" w:line="240" w:lineRule="auto"/>
        <w:ind w:firstLine="720"/>
        <w:jc w:val="both"/>
        <w:rPr>
          <w:rFonts w:ascii="Arial" w:hAnsi="Arial" w:cs="Arial"/>
          <w:color w:val="000000" w:themeColor="text1"/>
          <w:sz w:val="20"/>
          <w:szCs w:val="20"/>
        </w:rPr>
      </w:pPr>
      <w:bookmarkStart w:id="250" w:name="bookmark169"/>
      <w:bookmarkEnd w:id="250"/>
      <w:r w:rsidRPr="00CD68C8">
        <w:rPr>
          <w:rFonts w:ascii="Arial" w:hAnsi="Arial" w:cs="Arial"/>
          <w:color w:val="000000" w:themeColor="text1"/>
          <w:sz w:val="20"/>
          <w:szCs w:val="20"/>
        </w:rPr>
        <w:t xml:space="preserve">2. </w:t>
      </w:r>
      <w:r w:rsidR="00CA0648" w:rsidRPr="002A6C7B">
        <w:rPr>
          <w:rFonts w:ascii="Arial" w:hAnsi="Arial" w:cs="Arial"/>
          <w:color w:val="000000" w:themeColor="text1"/>
          <w:sz w:val="20"/>
          <w:szCs w:val="20"/>
        </w:rPr>
        <w:t>Kinh phí hoạt động đo đạc lập bản đồ địa chính do ngân sách địa phương đảm bảo và các nguồn kinh phí hợp pháp khác theo quy định của pháp luật.</w:t>
      </w:r>
    </w:p>
    <w:p w:rsidR="005653D3" w:rsidRPr="002A6C7B" w:rsidRDefault="00150B3F" w:rsidP="008E1E13">
      <w:pPr>
        <w:pStyle w:val="Vnbnnidung0"/>
        <w:tabs>
          <w:tab w:val="left" w:pos="874"/>
        </w:tabs>
        <w:spacing w:after="120" w:line="240" w:lineRule="auto"/>
        <w:ind w:firstLine="720"/>
        <w:jc w:val="both"/>
        <w:rPr>
          <w:rFonts w:ascii="Arial" w:hAnsi="Arial" w:cs="Arial"/>
          <w:color w:val="000000" w:themeColor="text1"/>
          <w:sz w:val="20"/>
          <w:szCs w:val="20"/>
        </w:rPr>
      </w:pPr>
      <w:bookmarkStart w:id="251" w:name="bookmark170"/>
      <w:bookmarkEnd w:id="251"/>
      <w:r w:rsidRPr="00CD68C8">
        <w:rPr>
          <w:rFonts w:ascii="Arial" w:hAnsi="Arial" w:cs="Arial"/>
          <w:color w:val="000000" w:themeColor="text1"/>
          <w:sz w:val="20"/>
          <w:szCs w:val="20"/>
        </w:rPr>
        <w:t xml:space="preserve">3. </w:t>
      </w:r>
      <w:r w:rsidR="00CA0648" w:rsidRPr="002A6C7B">
        <w:rPr>
          <w:rFonts w:ascii="Arial" w:hAnsi="Arial" w:cs="Arial"/>
          <w:color w:val="000000" w:themeColor="text1"/>
          <w:sz w:val="20"/>
          <w:szCs w:val="20"/>
        </w:rPr>
        <w:t>Kinh phí hoạt động điều tra, đánh giá đất đai; bảo vệ, cải tạo, phục hồi đất</w:t>
      </w:r>
    </w:p>
    <w:p w:rsidR="005653D3" w:rsidRPr="002A6C7B" w:rsidRDefault="00150B3F" w:rsidP="008E1E13">
      <w:pPr>
        <w:pStyle w:val="Vnbnnidung0"/>
        <w:tabs>
          <w:tab w:val="left" w:pos="867"/>
        </w:tabs>
        <w:spacing w:after="120" w:line="240" w:lineRule="auto"/>
        <w:ind w:firstLine="720"/>
        <w:jc w:val="both"/>
        <w:rPr>
          <w:rFonts w:ascii="Arial" w:hAnsi="Arial" w:cs="Arial"/>
          <w:color w:val="000000" w:themeColor="text1"/>
          <w:sz w:val="20"/>
          <w:szCs w:val="20"/>
        </w:rPr>
      </w:pPr>
      <w:bookmarkStart w:id="252" w:name="bookmark171"/>
      <w:bookmarkEnd w:id="252"/>
      <w:r w:rsidRPr="00CD68C8">
        <w:rPr>
          <w:rFonts w:ascii="Arial" w:hAnsi="Arial" w:cs="Arial"/>
          <w:color w:val="000000" w:themeColor="text1"/>
          <w:sz w:val="20"/>
          <w:szCs w:val="20"/>
        </w:rPr>
        <w:t xml:space="preserve">a) </w:t>
      </w:r>
      <w:r w:rsidR="00CA0648" w:rsidRPr="002A6C7B">
        <w:rPr>
          <w:rFonts w:ascii="Arial" w:hAnsi="Arial" w:cs="Arial"/>
          <w:color w:val="000000" w:themeColor="text1"/>
          <w:sz w:val="20"/>
          <w:szCs w:val="20"/>
        </w:rPr>
        <w:t>Các hoạt động khảo sát, lập, điều chỉnh, thẩm định thiết kế kỹ thuật dự toán và triển khai điều tra, đánh giá đất đai; bảo vệ, cải tạo, phục hồi đất cả nước, các vùng kinh tế - xã hội do ngân sách trung ương bảo đảm từ kinh phí chi thường xuyên nguồn sự nghiệp bảo vệ môi trường và các hoạt động kinh tế;</w:t>
      </w:r>
    </w:p>
    <w:p w:rsidR="005653D3" w:rsidRPr="002A6C7B" w:rsidRDefault="00150B3F" w:rsidP="008E1E13">
      <w:pPr>
        <w:pStyle w:val="Vnbnnidung0"/>
        <w:tabs>
          <w:tab w:val="left" w:pos="877"/>
        </w:tabs>
        <w:spacing w:after="120" w:line="240" w:lineRule="auto"/>
        <w:ind w:firstLine="720"/>
        <w:jc w:val="both"/>
        <w:rPr>
          <w:rFonts w:ascii="Arial" w:hAnsi="Arial" w:cs="Arial"/>
          <w:color w:val="000000" w:themeColor="text1"/>
          <w:sz w:val="20"/>
          <w:szCs w:val="20"/>
        </w:rPr>
      </w:pPr>
      <w:bookmarkStart w:id="253" w:name="bookmark172"/>
      <w:bookmarkEnd w:id="253"/>
      <w:r w:rsidRPr="00CD68C8">
        <w:rPr>
          <w:rFonts w:ascii="Arial" w:hAnsi="Arial" w:cs="Arial"/>
          <w:color w:val="000000" w:themeColor="text1"/>
          <w:sz w:val="20"/>
          <w:szCs w:val="20"/>
        </w:rPr>
        <w:t xml:space="preserve">b) </w:t>
      </w:r>
      <w:r w:rsidR="00CA0648" w:rsidRPr="002A6C7B">
        <w:rPr>
          <w:rFonts w:ascii="Arial" w:hAnsi="Arial" w:cs="Arial"/>
          <w:color w:val="000000" w:themeColor="text1"/>
          <w:sz w:val="20"/>
          <w:szCs w:val="20"/>
        </w:rPr>
        <w:t>Các hoạt động điều tra, đánh giá đất đai; bảo vệ, cải tạo, phục hồi đất cấp tỉnh do ngân sách địa phương đảm bảo từ kinh phí chi thường xuyên nguồn sự nghiệp bảo vệ môi trường và các hoạt động kinh tế.</w:t>
      </w:r>
    </w:p>
    <w:p w:rsidR="005653D3" w:rsidRPr="002A6C7B" w:rsidRDefault="00150B3F" w:rsidP="008E1E13">
      <w:pPr>
        <w:pStyle w:val="Vnbnnidung0"/>
        <w:tabs>
          <w:tab w:val="left" w:pos="853"/>
        </w:tabs>
        <w:spacing w:after="120" w:line="240" w:lineRule="auto"/>
        <w:ind w:firstLine="720"/>
        <w:jc w:val="both"/>
        <w:rPr>
          <w:rFonts w:ascii="Arial" w:hAnsi="Arial" w:cs="Arial"/>
          <w:color w:val="000000" w:themeColor="text1"/>
          <w:sz w:val="20"/>
          <w:szCs w:val="20"/>
        </w:rPr>
      </w:pPr>
      <w:bookmarkStart w:id="254" w:name="bookmark173"/>
      <w:bookmarkEnd w:id="254"/>
      <w:r w:rsidRPr="00CD68C8">
        <w:rPr>
          <w:rFonts w:ascii="Arial" w:hAnsi="Arial" w:cs="Arial"/>
          <w:color w:val="000000" w:themeColor="text1"/>
          <w:sz w:val="20"/>
          <w:szCs w:val="20"/>
        </w:rPr>
        <w:t xml:space="preserve">4. </w:t>
      </w:r>
      <w:r w:rsidR="00CA0648" w:rsidRPr="002A6C7B">
        <w:rPr>
          <w:rFonts w:ascii="Arial" w:hAnsi="Arial" w:cs="Arial"/>
          <w:color w:val="000000" w:themeColor="text1"/>
          <w:sz w:val="20"/>
          <w:szCs w:val="20"/>
        </w:rPr>
        <w:t xml:space="preserve">Kinh phí cho việc </w:t>
      </w:r>
      <w:r w:rsidR="006630A8">
        <w:rPr>
          <w:rFonts w:ascii="Arial" w:hAnsi="Arial" w:cs="Arial"/>
          <w:color w:val="000000" w:themeColor="text1"/>
          <w:sz w:val="20"/>
          <w:szCs w:val="20"/>
        </w:rPr>
        <w:t>xây dựng</w:t>
      </w:r>
      <w:r w:rsidR="00CA0648" w:rsidRPr="002A6C7B">
        <w:rPr>
          <w:rFonts w:ascii="Arial" w:hAnsi="Arial" w:cs="Arial"/>
          <w:color w:val="000000" w:themeColor="text1"/>
          <w:sz w:val="20"/>
          <w:szCs w:val="20"/>
        </w:rPr>
        <w:t xml:space="preserve">, quản lý, vận hành, bảo trì, nâng cấp Hệ thống thông tin quốc gia về đất đai và cơ sở dữ liệu quốc gia về đất đai được thực hiện từ nguồn chi đầu tư phát triển, kinh </w:t>
      </w:r>
      <w:r w:rsidR="00CA0648" w:rsidRPr="002A6C7B">
        <w:rPr>
          <w:rFonts w:ascii="Arial" w:hAnsi="Arial" w:cs="Arial"/>
          <w:color w:val="000000" w:themeColor="text1"/>
          <w:sz w:val="20"/>
          <w:szCs w:val="20"/>
        </w:rPr>
        <w:lastRenderedPageBreak/>
        <w:t>phí thường xuyên của ngân sách nhà nước theo phân cấp ngân sách; từ nguồn thu phí khai thác và sử dụng tài liệu v</w:t>
      </w:r>
      <w:r w:rsidRPr="00CD68C8">
        <w:rPr>
          <w:rFonts w:ascii="Arial" w:hAnsi="Arial" w:cs="Arial"/>
          <w:color w:val="000000" w:themeColor="text1"/>
          <w:sz w:val="20"/>
          <w:szCs w:val="20"/>
        </w:rPr>
        <w:t>ề</w:t>
      </w:r>
      <w:r w:rsidR="00CA0648" w:rsidRPr="002A6C7B">
        <w:rPr>
          <w:rFonts w:ascii="Arial" w:hAnsi="Arial" w:cs="Arial"/>
          <w:color w:val="000000" w:themeColor="text1"/>
          <w:sz w:val="20"/>
          <w:szCs w:val="20"/>
        </w:rPr>
        <w:t xml:space="preserve"> đất đai theo quy định</w:t>
      </w:r>
      <w:r w:rsidRPr="002A6C7B">
        <w:rPr>
          <w:rFonts w:ascii="Arial" w:hAnsi="Arial" w:cs="Arial"/>
          <w:color w:val="000000" w:themeColor="text1"/>
          <w:sz w:val="20"/>
          <w:szCs w:val="20"/>
        </w:rPr>
        <w:t xml:space="preserve"> của Luật Phí và lệ phí; từ ngu</w:t>
      </w:r>
      <w:r w:rsidRPr="00CD68C8">
        <w:rPr>
          <w:rFonts w:ascii="Arial" w:hAnsi="Arial" w:cs="Arial"/>
          <w:color w:val="000000" w:themeColor="text1"/>
          <w:sz w:val="20"/>
          <w:szCs w:val="20"/>
        </w:rPr>
        <w:t>ồ</w:t>
      </w:r>
      <w:r w:rsidR="00CA0648" w:rsidRPr="002A6C7B">
        <w:rPr>
          <w:rFonts w:ascii="Arial" w:hAnsi="Arial" w:cs="Arial"/>
          <w:color w:val="000000" w:themeColor="text1"/>
          <w:sz w:val="20"/>
          <w:szCs w:val="20"/>
        </w:rPr>
        <w:t>n thu giá sản ph</w:t>
      </w:r>
      <w:r w:rsidRPr="00CD68C8">
        <w:rPr>
          <w:rFonts w:ascii="Arial" w:hAnsi="Arial" w:cs="Arial"/>
          <w:color w:val="000000" w:themeColor="text1"/>
          <w:sz w:val="20"/>
          <w:szCs w:val="20"/>
        </w:rPr>
        <w:t>ẩ</w:t>
      </w:r>
      <w:r w:rsidR="00CA0648" w:rsidRPr="002A6C7B">
        <w:rPr>
          <w:rFonts w:ascii="Arial" w:hAnsi="Arial" w:cs="Arial"/>
          <w:color w:val="000000" w:themeColor="text1"/>
          <w:sz w:val="20"/>
          <w:szCs w:val="20"/>
        </w:rPr>
        <w:t>m, dịch vụ gia tăng sử dụng thông tin từ cơ sở dữ liệu,</w:t>
      </w:r>
      <w:r w:rsidRPr="002A6C7B">
        <w:rPr>
          <w:rFonts w:ascii="Arial" w:hAnsi="Arial" w:cs="Arial"/>
          <w:color w:val="000000" w:themeColor="text1"/>
          <w:sz w:val="20"/>
          <w:szCs w:val="20"/>
        </w:rPr>
        <w:t xml:space="preserve"> Hệ thống</w:t>
      </w:r>
      <w:r w:rsidR="00CA0648" w:rsidRPr="002A6C7B">
        <w:rPr>
          <w:rFonts w:ascii="Arial" w:hAnsi="Arial" w:cs="Arial"/>
          <w:color w:val="000000" w:themeColor="text1"/>
          <w:sz w:val="20"/>
          <w:szCs w:val="20"/>
        </w:rPr>
        <w:t xml:space="preserve"> thông tin </w:t>
      </w:r>
      <w:r w:rsidRPr="002A6C7B">
        <w:rPr>
          <w:rFonts w:ascii="Arial" w:hAnsi="Arial" w:cs="Arial"/>
          <w:color w:val="000000" w:themeColor="text1"/>
          <w:sz w:val="20"/>
          <w:szCs w:val="20"/>
        </w:rPr>
        <w:t>quốc</w:t>
      </w:r>
      <w:r w:rsidR="00CA0648" w:rsidRPr="002A6C7B">
        <w:rPr>
          <w:rFonts w:ascii="Arial" w:hAnsi="Arial" w:cs="Arial"/>
          <w:color w:val="000000" w:themeColor="text1"/>
          <w:sz w:val="20"/>
          <w:szCs w:val="20"/>
        </w:rPr>
        <w:t xml:space="preserve"> gia về đất đai theo quy định của phá</w:t>
      </w:r>
      <w:r w:rsidRPr="002A6C7B">
        <w:rPr>
          <w:rFonts w:ascii="Arial" w:hAnsi="Arial" w:cs="Arial"/>
          <w:color w:val="000000" w:themeColor="text1"/>
          <w:sz w:val="20"/>
          <w:szCs w:val="20"/>
        </w:rPr>
        <w:t>p luật về giá và các nguồ</w:t>
      </w:r>
      <w:r w:rsidR="00CA0648" w:rsidRPr="002A6C7B">
        <w:rPr>
          <w:rFonts w:ascii="Arial" w:hAnsi="Arial" w:cs="Arial"/>
          <w:color w:val="000000" w:themeColor="text1"/>
          <w:sz w:val="20"/>
          <w:szCs w:val="20"/>
        </w:rPr>
        <w:t xml:space="preserve">n kinh phí khác theo quy định của pháp luật. Việc bố trí từ nguồn ngân sách nhà nước được thực hiện theo quy định của Luật Ngân sách nhà nước và Luật </w:t>
      </w:r>
      <w:r w:rsidRPr="002A6C7B">
        <w:rPr>
          <w:rFonts w:ascii="Arial" w:hAnsi="Arial" w:cs="Arial"/>
          <w:color w:val="000000" w:themeColor="text1"/>
          <w:sz w:val="20"/>
          <w:szCs w:val="20"/>
        </w:rPr>
        <w:t>Đầu tư</w:t>
      </w:r>
      <w:r w:rsidR="00CA0648" w:rsidRPr="002A6C7B">
        <w:rPr>
          <w:rFonts w:ascii="Arial" w:hAnsi="Arial" w:cs="Arial"/>
          <w:color w:val="000000" w:themeColor="text1"/>
          <w:sz w:val="20"/>
          <w:szCs w:val="20"/>
        </w:rPr>
        <w:t xml:space="preserve"> công.</w:t>
      </w:r>
    </w:p>
    <w:p w:rsidR="005653D3" w:rsidRPr="002A6C7B" w:rsidRDefault="00CA0648" w:rsidP="008E1E13">
      <w:pPr>
        <w:pStyle w:val="Vnbnnidung0"/>
        <w:spacing w:after="120" w:line="240" w:lineRule="auto"/>
        <w:ind w:firstLine="720"/>
        <w:jc w:val="both"/>
        <w:rPr>
          <w:rFonts w:ascii="Arial" w:hAnsi="Arial" w:cs="Arial"/>
          <w:color w:val="000000" w:themeColor="text1"/>
          <w:sz w:val="20"/>
          <w:szCs w:val="20"/>
        </w:rPr>
      </w:pPr>
      <w:r w:rsidRPr="002A6C7B">
        <w:rPr>
          <w:rFonts w:ascii="Arial" w:hAnsi="Arial" w:cs="Arial"/>
          <w:b/>
          <w:bCs/>
          <w:color w:val="000000" w:themeColor="text1"/>
          <w:sz w:val="20"/>
          <w:szCs w:val="20"/>
        </w:rPr>
        <w:t>Điều 67. Hiệu lực thi hành</w:t>
      </w:r>
    </w:p>
    <w:p w:rsidR="005653D3" w:rsidRPr="002A6C7B" w:rsidRDefault="00150B3F" w:rsidP="008E1E13">
      <w:pPr>
        <w:pStyle w:val="Vnbnnidung0"/>
        <w:tabs>
          <w:tab w:val="left" w:pos="873"/>
        </w:tabs>
        <w:spacing w:after="120" w:line="240" w:lineRule="auto"/>
        <w:ind w:firstLine="720"/>
        <w:jc w:val="both"/>
        <w:rPr>
          <w:rFonts w:ascii="Arial" w:hAnsi="Arial" w:cs="Arial"/>
          <w:color w:val="000000" w:themeColor="text1"/>
          <w:sz w:val="20"/>
          <w:szCs w:val="20"/>
        </w:rPr>
      </w:pPr>
      <w:bookmarkStart w:id="255" w:name="bookmark174"/>
      <w:bookmarkEnd w:id="255"/>
      <w:r w:rsidRPr="00CD68C8">
        <w:rPr>
          <w:rFonts w:ascii="Arial" w:hAnsi="Arial" w:cs="Arial"/>
          <w:color w:val="000000" w:themeColor="text1"/>
          <w:sz w:val="20"/>
          <w:szCs w:val="20"/>
        </w:rPr>
        <w:t xml:space="preserve">1. </w:t>
      </w:r>
      <w:r w:rsidR="00CA0648" w:rsidRPr="002A6C7B">
        <w:rPr>
          <w:rFonts w:ascii="Arial" w:hAnsi="Arial" w:cs="Arial"/>
          <w:color w:val="000000" w:themeColor="text1"/>
          <w:sz w:val="20"/>
          <w:szCs w:val="20"/>
        </w:rPr>
        <w:t>Nghị định này có hiệu lực thi hành từ ngày 01 tháng 8 năm 2024.</w:t>
      </w:r>
    </w:p>
    <w:p w:rsidR="005653D3" w:rsidRPr="002A6C7B" w:rsidRDefault="00150B3F" w:rsidP="008E1E13">
      <w:pPr>
        <w:pStyle w:val="Vnbnnidung0"/>
        <w:tabs>
          <w:tab w:val="left" w:pos="900"/>
        </w:tabs>
        <w:spacing w:after="120" w:line="240" w:lineRule="auto"/>
        <w:ind w:firstLine="720"/>
        <w:jc w:val="both"/>
        <w:rPr>
          <w:rFonts w:ascii="Arial" w:hAnsi="Arial" w:cs="Arial"/>
          <w:color w:val="000000" w:themeColor="text1"/>
          <w:sz w:val="20"/>
          <w:szCs w:val="20"/>
        </w:rPr>
      </w:pPr>
      <w:bookmarkStart w:id="256" w:name="bookmark175"/>
      <w:bookmarkEnd w:id="256"/>
      <w:r w:rsidRPr="00CD68C8">
        <w:rPr>
          <w:rFonts w:ascii="Arial" w:hAnsi="Arial" w:cs="Arial"/>
          <w:color w:val="000000" w:themeColor="text1"/>
          <w:sz w:val="20"/>
          <w:szCs w:val="20"/>
        </w:rPr>
        <w:t xml:space="preserve">2. </w:t>
      </w:r>
      <w:r w:rsidR="00CA0648" w:rsidRPr="002A6C7B">
        <w:rPr>
          <w:rFonts w:ascii="Arial" w:hAnsi="Arial" w:cs="Arial"/>
          <w:color w:val="000000" w:themeColor="text1"/>
          <w:sz w:val="20"/>
          <w:szCs w:val="20"/>
        </w:rPr>
        <w:t>Các nghị định sau đây hết hiệu lực kể từ ngày Nghị định này có hiệu lực thi hành:</w:t>
      </w:r>
    </w:p>
    <w:p w:rsidR="005653D3" w:rsidRPr="002A6C7B" w:rsidRDefault="00150B3F" w:rsidP="008E1E13">
      <w:pPr>
        <w:pStyle w:val="Vnbnnidung0"/>
        <w:tabs>
          <w:tab w:val="left" w:pos="920"/>
        </w:tabs>
        <w:spacing w:after="120" w:line="240" w:lineRule="auto"/>
        <w:ind w:firstLine="720"/>
        <w:jc w:val="both"/>
        <w:rPr>
          <w:rFonts w:ascii="Arial" w:hAnsi="Arial" w:cs="Arial"/>
          <w:color w:val="000000" w:themeColor="text1"/>
          <w:sz w:val="20"/>
          <w:szCs w:val="20"/>
        </w:rPr>
      </w:pPr>
      <w:bookmarkStart w:id="257" w:name="bookmark176"/>
      <w:bookmarkEnd w:id="257"/>
      <w:r w:rsidRPr="00CD68C8">
        <w:rPr>
          <w:rFonts w:ascii="Arial" w:hAnsi="Arial" w:cs="Arial"/>
          <w:color w:val="000000" w:themeColor="text1"/>
          <w:sz w:val="20"/>
          <w:szCs w:val="20"/>
        </w:rPr>
        <w:t xml:space="preserve">a) </w:t>
      </w:r>
      <w:r w:rsidR="00CA0648" w:rsidRPr="002A6C7B">
        <w:rPr>
          <w:rFonts w:ascii="Arial" w:hAnsi="Arial" w:cs="Arial"/>
          <w:color w:val="000000" w:themeColor="text1"/>
          <w:sz w:val="20"/>
          <w:szCs w:val="20"/>
        </w:rPr>
        <w:t>Nghị định số 43/2014/NĐ-CP ngày 15 tháng 5 năm 2014 của Chính phủ quy định chi tiết thi hành một số điều của Luật Đất đai;</w:t>
      </w:r>
    </w:p>
    <w:p w:rsidR="005653D3" w:rsidRPr="002A6C7B" w:rsidRDefault="00150B3F" w:rsidP="008E1E13">
      <w:pPr>
        <w:pStyle w:val="Vnbnnidung0"/>
        <w:tabs>
          <w:tab w:val="left" w:pos="941"/>
        </w:tabs>
        <w:spacing w:after="120" w:line="240" w:lineRule="auto"/>
        <w:ind w:firstLine="720"/>
        <w:jc w:val="both"/>
        <w:rPr>
          <w:rFonts w:ascii="Arial" w:hAnsi="Arial" w:cs="Arial"/>
          <w:color w:val="000000" w:themeColor="text1"/>
          <w:sz w:val="20"/>
          <w:szCs w:val="20"/>
        </w:rPr>
      </w:pPr>
      <w:bookmarkStart w:id="258" w:name="bookmark177"/>
      <w:bookmarkEnd w:id="258"/>
      <w:r w:rsidRPr="00CD68C8">
        <w:rPr>
          <w:rFonts w:ascii="Arial" w:hAnsi="Arial" w:cs="Arial"/>
          <w:color w:val="000000" w:themeColor="text1"/>
          <w:sz w:val="20"/>
          <w:szCs w:val="20"/>
        </w:rPr>
        <w:t xml:space="preserve">b) </w:t>
      </w:r>
      <w:r w:rsidR="006630A8">
        <w:rPr>
          <w:rFonts w:ascii="Arial" w:hAnsi="Arial" w:cs="Arial"/>
          <w:color w:val="000000" w:themeColor="text1"/>
          <w:sz w:val="20"/>
          <w:szCs w:val="20"/>
        </w:rPr>
        <w:t>Nghị định s</w:t>
      </w:r>
      <w:r w:rsidR="006630A8" w:rsidRPr="00CD68C8">
        <w:rPr>
          <w:rFonts w:ascii="Arial" w:hAnsi="Arial" w:cs="Arial"/>
          <w:color w:val="000000" w:themeColor="text1"/>
          <w:sz w:val="20"/>
          <w:szCs w:val="20"/>
        </w:rPr>
        <w:t>ố</w:t>
      </w:r>
      <w:r w:rsidR="00CA0648" w:rsidRPr="002A6C7B">
        <w:rPr>
          <w:rFonts w:ascii="Arial" w:hAnsi="Arial" w:cs="Arial"/>
          <w:color w:val="000000" w:themeColor="text1"/>
          <w:sz w:val="20"/>
          <w:szCs w:val="20"/>
        </w:rPr>
        <w:t xml:space="preserve"> 01/2017/NĐ-CP ngày 06 tháng 01 năm 2017 của C</w:t>
      </w:r>
      <w:r w:rsidR="006630A8">
        <w:rPr>
          <w:rFonts w:ascii="Arial" w:hAnsi="Arial" w:cs="Arial"/>
          <w:color w:val="000000" w:themeColor="text1"/>
          <w:sz w:val="20"/>
          <w:szCs w:val="20"/>
        </w:rPr>
        <w:t>hính phủ sửa đổi, bổ sung một số</w:t>
      </w:r>
      <w:r w:rsidR="00CA0648" w:rsidRPr="002A6C7B">
        <w:rPr>
          <w:rFonts w:ascii="Arial" w:hAnsi="Arial" w:cs="Arial"/>
          <w:color w:val="000000" w:themeColor="text1"/>
          <w:sz w:val="20"/>
          <w:szCs w:val="20"/>
        </w:rPr>
        <w:t xml:space="preserve"> nghị định quy định chi tiết thi hành Luật Đất đai;</w:t>
      </w:r>
    </w:p>
    <w:p w:rsidR="005653D3" w:rsidRPr="002A6C7B" w:rsidRDefault="00150B3F" w:rsidP="008E1E13">
      <w:pPr>
        <w:pStyle w:val="Vnbnnidung0"/>
        <w:tabs>
          <w:tab w:val="left" w:pos="944"/>
        </w:tabs>
        <w:spacing w:after="120" w:line="240" w:lineRule="auto"/>
        <w:ind w:firstLine="720"/>
        <w:jc w:val="both"/>
        <w:rPr>
          <w:rFonts w:ascii="Arial" w:hAnsi="Arial" w:cs="Arial"/>
          <w:color w:val="000000" w:themeColor="text1"/>
          <w:sz w:val="20"/>
          <w:szCs w:val="20"/>
        </w:rPr>
      </w:pPr>
      <w:bookmarkStart w:id="259" w:name="bookmark178"/>
      <w:bookmarkEnd w:id="259"/>
      <w:r w:rsidRPr="00CD68C8">
        <w:rPr>
          <w:rFonts w:ascii="Arial" w:hAnsi="Arial" w:cs="Arial"/>
          <w:color w:val="000000" w:themeColor="text1"/>
          <w:sz w:val="20"/>
          <w:szCs w:val="20"/>
        </w:rPr>
        <w:t xml:space="preserve">c) </w:t>
      </w:r>
      <w:r w:rsidR="00CA0648" w:rsidRPr="002A6C7B">
        <w:rPr>
          <w:rFonts w:ascii="Arial" w:hAnsi="Arial" w:cs="Arial"/>
          <w:color w:val="000000" w:themeColor="text1"/>
          <w:sz w:val="20"/>
          <w:szCs w:val="20"/>
        </w:rPr>
        <w:t>Nghị định số 148/2020/NĐ-CP ngày 18 tháng 12 năm 2020 của Chính phủ sửa đổi, bổ sung m</w:t>
      </w:r>
      <w:r w:rsidR="006630A8">
        <w:rPr>
          <w:rFonts w:ascii="Arial" w:hAnsi="Arial" w:cs="Arial"/>
          <w:color w:val="000000" w:themeColor="text1"/>
          <w:sz w:val="20"/>
          <w:szCs w:val="20"/>
        </w:rPr>
        <w:t>ột số nghị định quy định chi tiế</w:t>
      </w:r>
      <w:r w:rsidR="00CA0648" w:rsidRPr="002A6C7B">
        <w:rPr>
          <w:rFonts w:ascii="Arial" w:hAnsi="Arial" w:cs="Arial"/>
          <w:color w:val="000000" w:themeColor="text1"/>
          <w:sz w:val="20"/>
          <w:szCs w:val="20"/>
        </w:rPr>
        <w:t>t thi hành Luật Đất đai;</w:t>
      </w:r>
    </w:p>
    <w:p w:rsidR="005653D3" w:rsidRPr="002A6C7B" w:rsidRDefault="00150B3F" w:rsidP="008E1E13">
      <w:pPr>
        <w:pStyle w:val="Vnbnnidung0"/>
        <w:tabs>
          <w:tab w:val="left" w:pos="941"/>
        </w:tabs>
        <w:spacing w:after="120" w:line="240" w:lineRule="auto"/>
        <w:ind w:firstLine="720"/>
        <w:jc w:val="both"/>
        <w:rPr>
          <w:rFonts w:ascii="Arial" w:hAnsi="Arial" w:cs="Arial"/>
          <w:color w:val="000000" w:themeColor="text1"/>
          <w:sz w:val="20"/>
          <w:szCs w:val="20"/>
        </w:rPr>
      </w:pPr>
      <w:bookmarkStart w:id="260" w:name="bookmark179"/>
      <w:bookmarkEnd w:id="260"/>
      <w:r w:rsidRPr="00CD68C8">
        <w:rPr>
          <w:rFonts w:ascii="Arial" w:hAnsi="Arial" w:cs="Arial"/>
          <w:color w:val="000000" w:themeColor="text1"/>
          <w:sz w:val="20"/>
          <w:szCs w:val="20"/>
        </w:rPr>
        <w:t xml:space="preserve">d) </w:t>
      </w:r>
      <w:r w:rsidR="00CA0648" w:rsidRPr="002A6C7B">
        <w:rPr>
          <w:rFonts w:ascii="Arial" w:hAnsi="Arial" w:cs="Arial"/>
          <w:color w:val="000000" w:themeColor="text1"/>
          <w:sz w:val="20"/>
          <w:szCs w:val="20"/>
        </w:rPr>
        <w:t>Nghị định số 10/2023/NĐ-CP ngày 03 tháng 4 năm 2023 của Chính ph</w:t>
      </w:r>
      <w:r w:rsidRPr="00CD68C8">
        <w:rPr>
          <w:rFonts w:ascii="Arial" w:hAnsi="Arial" w:cs="Arial"/>
          <w:color w:val="000000" w:themeColor="text1"/>
          <w:sz w:val="20"/>
          <w:szCs w:val="20"/>
        </w:rPr>
        <w:t>ủ</w:t>
      </w:r>
      <w:r w:rsidR="00CA0648" w:rsidRPr="002A6C7B">
        <w:rPr>
          <w:rFonts w:ascii="Arial" w:hAnsi="Arial" w:cs="Arial"/>
          <w:color w:val="000000" w:themeColor="text1"/>
          <w:sz w:val="20"/>
          <w:szCs w:val="20"/>
        </w:rPr>
        <w:t xml:space="preserve"> sửa đổi, bổ sung một số nghị định quy định chi tiết thi hành Luật Đất đai.</w:t>
      </w:r>
    </w:p>
    <w:p w:rsidR="005653D3" w:rsidRPr="002A6C7B" w:rsidRDefault="00150B3F" w:rsidP="008E1E13">
      <w:pPr>
        <w:pStyle w:val="Vnbnnidung0"/>
        <w:tabs>
          <w:tab w:val="left" w:pos="927"/>
        </w:tabs>
        <w:spacing w:after="120" w:line="240" w:lineRule="auto"/>
        <w:ind w:firstLine="720"/>
        <w:jc w:val="both"/>
        <w:rPr>
          <w:rFonts w:ascii="Arial" w:hAnsi="Arial" w:cs="Arial"/>
          <w:color w:val="000000" w:themeColor="text1"/>
          <w:sz w:val="20"/>
          <w:szCs w:val="20"/>
        </w:rPr>
      </w:pPr>
      <w:bookmarkStart w:id="261" w:name="bookmark180"/>
      <w:bookmarkEnd w:id="261"/>
      <w:r w:rsidRPr="00CD68C8">
        <w:rPr>
          <w:rFonts w:ascii="Arial" w:hAnsi="Arial" w:cs="Arial"/>
          <w:color w:val="000000" w:themeColor="text1"/>
          <w:sz w:val="20"/>
          <w:szCs w:val="20"/>
        </w:rPr>
        <w:t xml:space="preserve">3. </w:t>
      </w:r>
      <w:r w:rsidR="00CA0648" w:rsidRPr="002A6C7B">
        <w:rPr>
          <w:rFonts w:ascii="Arial" w:hAnsi="Arial" w:cs="Arial"/>
          <w:color w:val="000000" w:themeColor="text1"/>
          <w:sz w:val="20"/>
          <w:szCs w:val="20"/>
        </w:rPr>
        <w:t>Bãi bỏ một số điều, khoản của các Nghị định sau đây:</w:t>
      </w:r>
    </w:p>
    <w:p w:rsidR="005653D3" w:rsidRPr="002A6C7B" w:rsidRDefault="00150B3F" w:rsidP="008E1E13">
      <w:pPr>
        <w:pStyle w:val="Vnbnnidung0"/>
        <w:tabs>
          <w:tab w:val="left" w:pos="924"/>
        </w:tabs>
        <w:spacing w:after="120" w:line="240" w:lineRule="auto"/>
        <w:ind w:firstLine="720"/>
        <w:jc w:val="both"/>
        <w:rPr>
          <w:rFonts w:ascii="Arial" w:hAnsi="Arial" w:cs="Arial"/>
          <w:color w:val="000000" w:themeColor="text1"/>
          <w:sz w:val="20"/>
          <w:szCs w:val="20"/>
        </w:rPr>
      </w:pPr>
      <w:bookmarkStart w:id="262" w:name="bookmark181"/>
      <w:bookmarkEnd w:id="262"/>
      <w:r w:rsidRPr="00CD68C8">
        <w:rPr>
          <w:rFonts w:ascii="Arial" w:hAnsi="Arial" w:cs="Arial"/>
          <w:color w:val="000000" w:themeColor="text1"/>
          <w:sz w:val="20"/>
          <w:szCs w:val="20"/>
        </w:rPr>
        <w:t xml:space="preserve">a) </w:t>
      </w:r>
      <w:r w:rsidR="00CA0648" w:rsidRPr="002A6C7B">
        <w:rPr>
          <w:rFonts w:ascii="Arial" w:hAnsi="Arial" w:cs="Arial"/>
          <w:color w:val="000000" w:themeColor="text1"/>
          <w:sz w:val="20"/>
          <w:szCs w:val="20"/>
        </w:rPr>
        <w:t xml:space="preserve">Khoản 1 và 2 Điều 1 Nghị định số 136/2018/NĐ-CP ngày 05 tháng 10 năm 2018 của Chính phủ sửa </w:t>
      </w:r>
      <w:r w:rsidRPr="00CD68C8">
        <w:rPr>
          <w:rFonts w:ascii="Arial" w:hAnsi="Arial" w:cs="Arial"/>
          <w:color w:val="000000" w:themeColor="text1"/>
          <w:sz w:val="20"/>
          <w:szCs w:val="20"/>
        </w:rPr>
        <w:t>đổi một số</w:t>
      </w:r>
      <w:r w:rsidR="00CA0648" w:rsidRPr="002A6C7B">
        <w:rPr>
          <w:rFonts w:ascii="Arial" w:hAnsi="Arial" w:cs="Arial"/>
          <w:color w:val="000000" w:themeColor="text1"/>
          <w:sz w:val="20"/>
          <w:szCs w:val="20"/>
        </w:rPr>
        <w:t xml:space="preserve"> điều của các Nghị định liên quan </w:t>
      </w:r>
      <w:r w:rsidRPr="002A6C7B">
        <w:rPr>
          <w:rFonts w:ascii="Arial" w:hAnsi="Arial" w:cs="Arial"/>
          <w:color w:val="000000" w:themeColor="text1"/>
          <w:sz w:val="20"/>
          <w:szCs w:val="20"/>
        </w:rPr>
        <w:t>đến</w:t>
      </w:r>
      <w:r w:rsidR="00CA0648" w:rsidRPr="002A6C7B">
        <w:rPr>
          <w:rFonts w:ascii="Arial" w:hAnsi="Arial" w:cs="Arial"/>
          <w:color w:val="000000" w:themeColor="text1"/>
          <w:sz w:val="20"/>
          <w:szCs w:val="20"/>
        </w:rPr>
        <w:t xml:space="preserve"> điều kiện đầu tư kinh doanh thuộc lĩnh vực tài nguyên và môi trường;</w:t>
      </w:r>
    </w:p>
    <w:p w:rsidR="005653D3" w:rsidRPr="002A6C7B" w:rsidRDefault="00150B3F" w:rsidP="008E1E13">
      <w:pPr>
        <w:pStyle w:val="Vnbnnidung0"/>
        <w:tabs>
          <w:tab w:val="left" w:pos="941"/>
        </w:tabs>
        <w:spacing w:after="120" w:line="240" w:lineRule="auto"/>
        <w:ind w:firstLine="720"/>
        <w:jc w:val="both"/>
        <w:rPr>
          <w:rFonts w:ascii="Arial" w:hAnsi="Arial" w:cs="Arial"/>
          <w:color w:val="000000" w:themeColor="text1"/>
          <w:sz w:val="20"/>
          <w:szCs w:val="20"/>
        </w:rPr>
      </w:pPr>
      <w:bookmarkStart w:id="263" w:name="bookmark182"/>
      <w:bookmarkEnd w:id="263"/>
      <w:r w:rsidRPr="00CD68C8">
        <w:rPr>
          <w:rFonts w:ascii="Arial" w:hAnsi="Arial" w:cs="Arial"/>
          <w:color w:val="000000" w:themeColor="text1"/>
          <w:sz w:val="20"/>
          <w:szCs w:val="20"/>
        </w:rPr>
        <w:t xml:space="preserve">b) </w:t>
      </w:r>
      <w:r w:rsidR="00CA0648" w:rsidRPr="002A6C7B">
        <w:rPr>
          <w:rFonts w:ascii="Arial" w:hAnsi="Arial" w:cs="Arial"/>
          <w:color w:val="000000" w:themeColor="text1"/>
          <w:sz w:val="20"/>
          <w:szCs w:val="20"/>
        </w:rPr>
        <w:t>Điều 11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sidR="005653D3" w:rsidRPr="002A6C7B" w:rsidRDefault="00CA0648" w:rsidP="008E1E13">
      <w:pPr>
        <w:pStyle w:val="Vnbnnidung0"/>
        <w:spacing w:after="120" w:line="240" w:lineRule="auto"/>
        <w:ind w:firstLine="720"/>
        <w:jc w:val="both"/>
        <w:rPr>
          <w:rFonts w:ascii="Arial" w:hAnsi="Arial" w:cs="Arial"/>
          <w:color w:val="000000" w:themeColor="text1"/>
          <w:sz w:val="20"/>
          <w:szCs w:val="20"/>
        </w:rPr>
      </w:pPr>
      <w:r w:rsidRPr="002A6C7B">
        <w:rPr>
          <w:rFonts w:ascii="Arial" w:hAnsi="Arial" w:cs="Arial"/>
          <w:b/>
          <w:bCs/>
          <w:color w:val="000000" w:themeColor="text1"/>
          <w:sz w:val="20"/>
          <w:szCs w:val="20"/>
        </w:rPr>
        <w:t>Điều 68. Trách nhiệm thi hành</w:t>
      </w:r>
    </w:p>
    <w:p w:rsidR="00150B3F" w:rsidRPr="002A6C7B" w:rsidRDefault="00150B3F" w:rsidP="008E1E13">
      <w:pPr>
        <w:pStyle w:val="Vnbnnidung0"/>
        <w:tabs>
          <w:tab w:val="left" w:pos="903"/>
        </w:tabs>
        <w:spacing w:after="120" w:line="240" w:lineRule="auto"/>
        <w:ind w:firstLine="720"/>
        <w:jc w:val="both"/>
        <w:rPr>
          <w:rFonts w:ascii="Arial" w:hAnsi="Arial" w:cs="Arial"/>
          <w:color w:val="000000" w:themeColor="text1"/>
          <w:sz w:val="20"/>
          <w:szCs w:val="20"/>
        </w:rPr>
      </w:pPr>
      <w:bookmarkStart w:id="264" w:name="bookmark183"/>
      <w:bookmarkEnd w:id="264"/>
      <w:r w:rsidRPr="00CD68C8">
        <w:rPr>
          <w:rFonts w:ascii="Arial" w:hAnsi="Arial" w:cs="Arial"/>
          <w:color w:val="000000" w:themeColor="text1"/>
          <w:sz w:val="20"/>
          <w:szCs w:val="20"/>
        </w:rPr>
        <w:t xml:space="preserve">1. </w:t>
      </w:r>
      <w:r w:rsidR="00CA0648" w:rsidRPr="002A6C7B">
        <w:rPr>
          <w:rFonts w:ascii="Arial" w:hAnsi="Arial" w:cs="Arial"/>
          <w:color w:val="000000" w:themeColor="text1"/>
          <w:sz w:val="20"/>
          <w:szCs w:val="20"/>
        </w:rPr>
        <w:t xml:space="preserve">Các bộ, </w:t>
      </w:r>
      <w:r w:rsidR="002A710E" w:rsidRPr="002A6C7B">
        <w:rPr>
          <w:rFonts w:ascii="Arial" w:hAnsi="Arial" w:cs="Arial"/>
          <w:color w:val="000000" w:themeColor="text1"/>
          <w:sz w:val="20"/>
          <w:szCs w:val="20"/>
        </w:rPr>
        <w:t>Ủy ban</w:t>
      </w:r>
      <w:r w:rsidR="00CA0648" w:rsidRPr="002A6C7B">
        <w:rPr>
          <w:rFonts w:ascii="Arial" w:hAnsi="Arial" w:cs="Arial"/>
          <w:color w:val="000000" w:themeColor="text1"/>
          <w:sz w:val="20"/>
          <w:szCs w:val="20"/>
        </w:rPr>
        <w:t xml:space="preserve"> nhân dân cấp tỉnh có trách nhiệm hướng dẫn thi hành các điều, khoản được giao trong Nghị định này và rà soát các văn bản đã ban hành đ</w:t>
      </w:r>
      <w:r w:rsidRPr="00CD68C8">
        <w:rPr>
          <w:rFonts w:ascii="Arial" w:hAnsi="Arial" w:cs="Arial"/>
          <w:color w:val="000000" w:themeColor="text1"/>
          <w:sz w:val="20"/>
          <w:szCs w:val="20"/>
        </w:rPr>
        <w:t>ể</w:t>
      </w:r>
      <w:r w:rsidR="00CA0648" w:rsidRPr="002A6C7B">
        <w:rPr>
          <w:rFonts w:ascii="Arial" w:hAnsi="Arial" w:cs="Arial"/>
          <w:color w:val="000000" w:themeColor="text1"/>
          <w:sz w:val="20"/>
          <w:szCs w:val="20"/>
        </w:rPr>
        <w:t xml:space="preserve"> sửa đổi, bổ sung hoặc thay thế cho phù hợp với quy định tại Nghị định này.</w:t>
      </w:r>
    </w:p>
    <w:p w:rsidR="005653D3" w:rsidRPr="002A6C7B" w:rsidRDefault="00150B3F" w:rsidP="008E1E13">
      <w:pPr>
        <w:pStyle w:val="Vnbnnidung0"/>
        <w:tabs>
          <w:tab w:val="left" w:pos="913"/>
        </w:tabs>
        <w:spacing w:after="0" w:line="240" w:lineRule="auto"/>
        <w:ind w:firstLine="720"/>
        <w:jc w:val="both"/>
        <w:rPr>
          <w:rFonts w:ascii="Arial" w:hAnsi="Arial" w:cs="Arial"/>
          <w:color w:val="000000" w:themeColor="text1"/>
          <w:sz w:val="20"/>
          <w:szCs w:val="20"/>
        </w:rPr>
      </w:pPr>
      <w:bookmarkStart w:id="265" w:name="bookmark184"/>
      <w:bookmarkEnd w:id="265"/>
      <w:r w:rsidRPr="00CD68C8">
        <w:rPr>
          <w:rFonts w:ascii="Arial" w:hAnsi="Arial" w:cs="Arial"/>
          <w:color w:val="000000" w:themeColor="text1"/>
          <w:sz w:val="20"/>
          <w:szCs w:val="20"/>
        </w:rPr>
        <w:t xml:space="preserve">2. </w:t>
      </w:r>
      <w:r w:rsidR="00CA0648" w:rsidRPr="002A6C7B">
        <w:rPr>
          <w:rFonts w:ascii="Arial" w:hAnsi="Arial" w:cs="Arial"/>
          <w:color w:val="000000" w:themeColor="text1"/>
          <w:sz w:val="20"/>
          <w:szCs w:val="20"/>
        </w:rPr>
        <w:t xml:space="preserve">Các Bộ trưởng, Thủ trưởng cơ quan ngang bộ, Thủ trưởng cơ quan thuộc Chính phủ, Chủ tịch </w:t>
      </w:r>
      <w:r w:rsidR="002A710E" w:rsidRPr="002A6C7B">
        <w:rPr>
          <w:rFonts w:ascii="Arial" w:hAnsi="Arial" w:cs="Arial"/>
          <w:color w:val="000000" w:themeColor="text1"/>
          <w:sz w:val="20"/>
          <w:szCs w:val="20"/>
        </w:rPr>
        <w:t>Ủy ban</w:t>
      </w:r>
      <w:r w:rsidR="00CA0648" w:rsidRPr="002A6C7B">
        <w:rPr>
          <w:rFonts w:ascii="Arial" w:hAnsi="Arial" w:cs="Arial"/>
          <w:color w:val="000000" w:themeColor="text1"/>
          <w:sz w:val="20"/>
          <w:szCs w:val="20"/>
        </w:rPr>
        <w:t xml:space="preserve"> nhân dân c</w:t>
      </w:r>
      <w:r w:rsidRPr="00CD68C8">
        <w:rPr>
          <w:rFonts w:ascii="Arial" w:hAnsi="Arial" w:cs="Arial"/>
          <w:color w:val="000000" w:themeColor="text1"/>
          <w:sz w:val="20"/>
          <w:szCs w:val="20"/>
        </w:rPr>
        <w:t>á</w:t>
      </w:r>
      <w:r w:rsidR="00CA0648" w:rsidRPr="002A6C7B">
        <w:rPr>
          <w:rFonts w:ascii="Arial" w:hAnsi="Arial" w:cs="Arial"/>
          <w:color w:val="000000" w:themeColor="text1"/>
          <w:sz w:val="20"/>
          <w:szCs w:val="20"/>
        </w:rPr>
        <w:t>c cấp và tổ chức, cá nhân khác có liên quan chịu trách nhiệm thi hành Nghị định này.</w:t>
      </w:r>
    </w:p>
    <w:p w:rsidR="00150B3F" w:rsidRPr="002A6C7B" w:rsidRDefault="00150B3F" w:rsidP="008E1E13">
      <w:pPr>
        <w:pStyle w:val="Vnbnnidung0"/>
        <w:tabs>
          <w:tab w:val="left" w:pos="913"/>
        </w:tabs>
        <w:spacing w:after="0" w:line="240" w:lineRule="auto"/>
        <w:ind w:firstLine="720"/>
        <w:jc w:val="both"/>
        <w:rPr>
          <w:rFonts w:ascii="Arial" w:hAnsi="Arial" w:cs="Arial"/>
          <w:color w:val="000000" w:themeColor="text1"/>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150B3F" w:rsidRPr="002A6C7B" w:rsidTr="005A7945">
        <w:trPr>
          <w:tblCellSpacing w:w="0" w:type="dxa"/>
        </w:trPr>
        <w:tc>
          <w:tcPr>
            <w:tcW w:w="2500" w:type="pct"/>
            <w:shd w:val="clear" w:color="auto" w:fill="FFFFFF"/>
            <w:tcMar>
              <w:top w:w="0" w:type="dxa"/>
              <w:left w:w="108" w:type="dxa"/>
              <w:bottom w:w="0" w:type="dxa"/>
              <w:right w:w="108" w:type="dxa"/>
            </w:tcMar>
            <w:hideMark/>
          </w:tcPr>
          <w:p w:rsidR="00150B3F" w:rsidRPr="002A6C7B" w:rsidRDefault="00150B3F" w:rsidP="008E1E13">
            <w:pPr>
              <w:pStyle w:val="Vnbnnidung0"/>
              <w:spacing w:after="0" w:line="240" w:lineRule="auto"/>
              <w:ind w:firstLine="0"/>
              <w:rPr>
                <w:rFonts w:ascii="Arial" w:hAnsi="Arial" w:cs="Arial"/>
                <w:color w:val="000000" w:themeColor="text1"/>
                <w:sz w:val="20"/>
                <w:szCs w:val="20"/>
              </w:rPr>
            </w:pPr>
            <w:r w:rsidRPr="002A6C7B">
              <w:rPr>
                <w:rFonts w:ascii="Arial" w:hAnsi="Arial" w:cs="Arial"/>
                <w:b/>
                <w:bCs/>
                <w:i/>
                <w:iCs/>
                <w:color w:val="000000" w:themeColor="text1"/>
                <w:sz w:val="20"/>
                <w:szCs w:val="20"/>
              </w:rPr>
              <w:t>Nơi nhận:</w:t>
            </w:r>
          </w:p>
          <w:p w:rsidR="00150B3F" w:rsidRPr="002A6C7B" w:rsidRDefault="00150B3F" w:rsidP="008E1E13">
            <w:pPr>
              <w:pStyle w:val="Vnbnnidung0"/>
              <w:tabs>
                <w:tab w:val="left" w:pos="395"/>
              </w:tabs>
              <w:spacing w:after="0" w:line="240" w:lineRule="auto"/>
              <w:ind w:firstLine="0"/>
              <w:rPr>
                <w:rFonts w:ascii="Arial" w:hAnsi="Arial" w:cs="Arial"/>
                <w:color w:val="000000" w:themeColor="text1"/>
                <w:sz w:val="20"/>
                <w:szCs w:val="20"/>
              </w:rPr>
            </w:pPr>
            <w:bookmarkStart w:id="266" w:name="bookmark185"/>
            <w:bookmarkEnd w:id="266"/>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Ban Bí thư Trung ương Đảng;</w:t>
            </w:r>
          </w:p>
          <w:p w:rsidR="00150B3F" w:rsidRPr="002A6C7B" w:rsidRDefault="00150B3F" w:rsidP="008E1E13">
            <w:pPr>
              <w:pStyle w:val="Vnbnnidung0"/>
              <w:tabs>
                <w:tab w:val="left" w:pos="398"/>
              </w:tabs>
              <w:spacing w:after="0" w:line="240" w:lineRule="auto"/>
              <w:ind w:firstLine="0"/>
              <w:rPr>
                <w:rFonts w:ascii="Arial" w:hAnsi="Arial" w:cs="Arial"/>
                <w:color w:val="000000" w:themeColor="text1"/>
                <w:sz w:val="20"/>
                <w:szCs w:val="20"/>
              </w:rPr>
            </w:pPr>
            <w:bookmarkStart w:id="267" w:name="bookmark186"/>
            <w:bookmarkEnd w:id="267"/>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Thủ tướng, các Phó Thủ tướng Chính phủ;</w:t>
            </w:r>
          </w:p>
          <w:p w:rsidR="00150B3F" w:rsidRPr="002A6C7B" w:rsidRDefault="00150B3F" w:rsidP="008E1E13">
            <w:pPr>
              <w:pStyle w:val="Vnbnnidung0"/>
              <w:tabs>
                <w:tab w:val="left" w:pos="398"/>
              </w:tabs>
              <w:spacing w:after="0" w:line="240" w:lineRule="auto"/>
              <w:ind w:firstLine="0"/>
              <w:rPr>
                <w:rFonts w:ascii="Arial" w:hAnsi="Arial" w:cs="Arial"/>
                <w:color w:val="000000" w:themeColor="text1"/>
                <w:sz w:val="20"/>
                <w:szCs w:val="20"/>
              </w:rPr>
            </w:pPr>
            <w:bookmarkStart w:id="268" w:name="bookmark187"/>
            <w:bookmarkEnd w:id="268"/>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Các bộ, cơ quan ngang bộ, cơ quan thuộc Chính phủ;</w:t>
            </w:r>
          </w:p>
          <w:p w:rsidR="00150B3F" w:rsidRPr="002A6C7B" w:rsidRDefault="00150B3F" w:rsidP="008E1E13">
            <w:pPr>
              <w:pStyle w:val="Vnbnnidung0"/>
              <w:tabs>
                <w:tab w:val="left" w:pos="398"/>
              </w:tabs>
              <w:spacing w:after="0" w:line="240" w:lineRule="auto"/>
              <w:ind w:firstLine="0"/>
              <w:rPr>
                <w:rFonts w:ascii="Arial" w:hAnsi="Arial" w:cs="Arial"/>
                <w:color w:val="000000" w:themeColor="text1"/>
                <w:sz w:val="20"/>
                <w:szCs w:val="20"/>
              </w:rPr>
            </w:pPr>
            <w:bookmarkStart w:id="269" w:name="bookmark188"/>
            <w:bookmarkEnd w:id="269"/>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HĐND, UBND các tỉnh, thành phố trực thuộc trung ương;</w:t>
            </w:r>
          </w:p>
          <w:p w:rsidR="00150B3F" w:rsidRPr="002A6C7B" w:rsidRDefault="00150B3F" w:rsidP="008E1E13">
            <w:pPr>
              <w:pStyle w:val="Vnbnnidung0"/>
              <w:tabs>
                <w:tab w:val="left" w:pos="398"/>
              </w:tabs>
              <w:spacing w:after="0" w:line="240" w:lineRule="auto"/>
              <w:ind w:firstLine="0"/>
              <w:rPr>
                <w:rFonts w:ascii="Arial" w:hAnsi="Arial" w:cs="Arial"/>
                <w:color w:val="000000" w:themeColor="text1"/>
                <w:sz w:val="20"/>
                <w:szCs w:val="20"/>
              </w:rPr>
            </w:pPr>
            <w:bookmarkStart w:id="270" w:name="bookmark189"/>
            <w:bookmarkEnd w:id="270"/>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Văn phòng Trung ương và các Ban của Đảng;</w:t>
            </w:r>
          </w:p>
          <w:p w:rsidR="00150B3F" w:rsidRPr="002A6C7B" w:rsidRDefault="00150B3F" w:rsidP="008E1E13">
            <w:pPr>
              <w:pStyle w:val="Vnbnnidung0"/>
              <w:tabs>
                <w:tab w:val="left" w:pos="398"/>
              </w:tabs>
              <w:spacing w:after="0" w:line="240" w:lineRule="auto"/>
              <w:ind w:firstLine="0"/>
              <w:rPr>
                <w:rFonts w:ascii="Arial" w:hAnsi="Arial" w:cs="Arial"/>
                <w:color w:val="000000" w:themeColor="text1"/>
                <w:sz w:val="20"/>
                <w:szCs w:val="20"/>
              </w:rPr>
            </w:pPr>
            <w:bookmarkStart w:id="271" w:name="bookmark190"/>
            <w:bookmarkEnd w:id="271"/>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Văn phòng Tổng Bí thư;</w:t>
            </w:r>
          </w:p>
          <w:p w:rsidR="00150B3F" w:rsidRPr="002A6C7B" w:rsidRDefault="00150B3F" w:rsidP="008E1E13">
            <w:pPr>
              <w:pStyle w:val="Vnbnnidung0"/>
              <w:tabs>
                <w:tab w:val="left" w:pos="398"/>
              </w:tabs>
              <w:spacing w:after="0" w:line="240" w:lineRule="auto"/>
              <w:ind w:firstLine="0"/>
              <w:rPr>
                <w:rFonts w:ascii="Arial" w:hAnsi="Arial" w:cs="Arial"/>
                <w:color w:val="000000" w:themeColor="text1"/>
                <w:sz w:val="20"/>
                <w:szCs w:val="20"/>
              </w:rPr>
            </w:pPr>
            <w:bookmarkStart w:id="272" w:name="bookmark191"/>
            <w:bookmarkEnd w:id="272"/>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Văn phòng Chủ tịch nước;</w:t>
            </w:r>
          </w:p>
          <w:p w:rsidR="00150B3F" w:rsidRPr="002A6C7B" w:rsidRDefault="00150B3F" w:rsidP="008E1E13">
            <w:pPr>
              <w:pStyle w:val="Vnbnnidung0"/>
              <w:tabs>
                <w:tab w:val="left" w:pos="398"/>
              </w:tabs>
              <w:spacing w:after="0" w:line="240" w:lineRule="auto"/>
              <w:ind w:firstLine="0"/>
              <w:rPr>
                <w:rFonts w:ascii="Arial" w:hAnsi="Arial" w:cs="Arial"/>
                <w:color w:val="000000" w:themeColor="text1"/>
                <w:sz w:val="20"/>
                <w:szCs w:val="20"/>
              </w:rPr>
            </w:pPr>
            <w:bookmarkStart w:id="273" w:name="bookmark192"/>
            <w:bookmarkEnd w:id="273"/>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Hội đồng Dân tộc và các Ủy ban của Quốc hội;</w:t>
            </w:r>
          </w:p>
          <w:p w:rsidR="00150B3F" w:rsidRPr="002A6C7B" w:rsidRDefault="00150B3F" w:rsidP="008E1E13">
            <w:pPr>
              <w:pStyle w:val="Vnbnnidung0"/>
              <w:tabs>
                <w:tab w:val="left" w:pos="398"/>
              </w:tabs>
              <w:spacing w:after="0" w:line="240" w:lineRule="auto"/>
              <w:ind w:firstLine="0"/>
              <w:rPr>
                <w:rFonts w:ascii="Arial" w:hAnsi="Arial" w:cs="Arial"/>
                <w:color w:val="000000" w:themeColor="text1"/>
                <w:sz w:val="20"/>
                <w:szCs w:val="20"/>
              </w:rPr>
            </w:pPr>
            <w:bookmarkStart w:id="274" w:name="bookmark193"/>
            <w:bookmarkEnd w:id="274"/>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Văn phòng Quốc hội;</w:t>
            </w:r>
          </w:p>
          <w:p w:rsidR="00150B3F" w:rsidRPr="002A6C7B" w:rsidRDefault="00150B3F" w:rsidP="008E1E13">
            <w:pPr>
              <w:pStyle w:val="Vnbnnidung0"/>
              <w:tabs>
                <w:tab w:val="left" w:pos="398"/>
              </w:tabs>
              <w:spacing w:after="0" w:line="240" w:lineRule="auto"/>
              <w:ind w:firstLine="0"/>
              <w:rPr>
                <w:rFonts w:ascii="Arial" w:hAnsi="Arial" w:cs="Arial"/>
                <w:color w:val="000000" w:themeColor="text1"/>
                <w:sz w:val="20"/>
                <w:szCs w:val="20"/>
              </w:rPr>
            </w:pPr>
            <w:bookmarkStart w:id="275" w:name="bookmark194"/>
            <w:bookmarkEnd w:id="275"/>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Tòa án nhân dân tối cao;</w:t>
            </w:r>
          </w:p>
          <w:p w:rsidR="00150B3F" w:rsidRPr="002A6C7B" w:rsidRDefault="00150B3F" w:rsidP="008E1E13">
            <w:pPr>
              <w:pStyle w:val="Vnbnnidung0"/>
              <w:tabs>
                <w:tab w:val="left" w:pos="398"/>
              </w:tabs>
              <w:spacing w:after="0" w:line="240" w:lineRule="auto"/>
              <w:ind w:firstLine="0"/>
              <w:rPr>
                <w:rFonts w:ascii="Arial" w:hAnsi="Arial" w:cs="Arial"/>
                <w:color w:val="000000" w:themeColor="text1"/>
                <w:sz w:val="20"/>
                <w:szCs w:val="20"/>
              </w:rPr>
            </w:pPr>
            <w:bookmarkStart w:id="276" w:name="bookmark195"/>
            <w:bookmarkEnd w:id="276"/>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Viện kiểm sát nhân dân tối cao;</w:t>
            </w:r>
          </w:p>
          <w:p w:rsidR="00150B3F" w:rsidRPr="002A6C7B" w:rsidRDefault="00150B3F" w:rsidP="008E1E13">
            <w:pPr>
              <w:pStyle w:val="Vnbnnidung0"/>
              <w:tabs>
                <w:tab w:val="left" w:pos="398"/>
              </w:tabs>
              <w:spacing w:after="0" w:line="240" w:lineRule="auto"/>
              <w:ind w:firstLine="0"/>
              <w:rPr>
                <w:rFonts w:ascii="Arial" w:hAnsi="Arial" w:cs="Arial"/>
                <w:color w:val="000000" w:themeColor="text1"/>
                <w:sz w:val="20"/>
                <w:szCs w:val="20"/>
              </w:rPr>
            </w:pPr>
            <w:bookmarkStart w:id="277" w:name="bookmark196"/>
            <w:bookmarkEnd w:id="277"/>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Kiểm toán nhà nước;</w:t>
            </w:r>
          </w:p>
          <w:p w:rsidR="00150B3F" w:rsidRPr="002A6C7B" w:rsidRDefault="00150B3F" w:rsidP="008E1E13">
            <w:pPr>
              <w:pStyle w:val="Vnbnnidung0"/>
              <w:tabs>
                <w:tab w:val="left" w:pos="398"/>
              </w:tabs>
              <w:spacing w:after="0" w:line="240" w:lineRule="auto"/>
              <w:ind w:firstLine="0"/>
              <w:rPr>
                <w:rFonts w:ascii="Arial" w:hAnsi="Arial" w:cs="Arial"/>
                <w:color w:val="000000" w:themeColor="text1"/>
                <w:sz w:val="20"/>
                <w:szCs w:val="20"/>
              </w:rPr>
            </w:pPr>
            <w:bookmarkStart w:id="278" w:name="bookmark197"/>
            <w:bookmarkEnd w:id="278"/>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Ủy ban Giám sát tài chính Quốc gia;</w:t>
            </w:r>
          </w:p>
          <w:p w:rsidR="00150B3F" w:rsidRPr="002A6C7B" w:rsidRDefault="00150B3F" w:rsidP="008E1E13">
            <w:pPr>
              <w:pStyle w:val="Vnbnnidung0"/>
              <w:tabs>
                <w:tab w:val="left" w:pos="398"/>
              </w:tabs>
              <w:spacing w:after="0" w:line="240" w:lineRule="auto"/>
              <w:ind w:firstLine="0"/>
              <w:rPr>
                <w:rFonts w:ascii="Arial" w:hAnsi="Arial" w:cs="Arial"/>
                <w:color w:val="000000" w:themeColor="text1"/>
                <w:sz w:val="20"/>
                <w:szCs w:val="20"/>
              </w:rPr>
            </w:pPr>
            <w:bookmarkStart w:id="279" w:name="bookmark198"/>
            <w:bookmarkEnd w:id="279"/>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Ngân hàng Chính sách xã hội;</w:t>
            </w:r>
          </w:p>
          <w:p w:rsidR="00150B3F" w:rsidRPr="002A6C7B" w:rsidRDefault="00150B3F" w:rsidP="008E1E13">
            <w:pPr>
              <w:pStyle w:val="Vnbnnidung0"/>
              <w:tabs>
                <w:tab w:val="left" w:pos="398"/>
              </w:tabs>
              <w:spacing w:after="0" w:line="240" w:lineRule="auto"/>
              <w:ind w:firstLine="0"/>
              <w:rPr>
                <w:rFonts w:ascii="Arial" w:hAnsi="Arial" w:cs="Arial"/>
                <w:color w:val="000000" w:themeColor="text1"/>
                <w:sz w:val="20"/>
                <w:szCs w:val="20"/>
              </w:rPr>
            </w:pPr>
            <w:bookmarkStart w:id="280" w:name="bookmark199"/>
            <w:bookmarkEnd w:id="280"/>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Ngân hàng Phát triển Việt Nam;</w:t>
            </w:r>
          </w:p>
          <w:p w:rsidR="00150B3F" w:rsidRPr="002A6C7B" w:rsidRDefault="00150B3F" w:rsidP="008E1E13">
            <w:pPr>
              <w:pStyle w:val="Vnbnnidung0"/>
              <w:tabs>
                <w:tab w:val="left" w:pos="398"/>
              </w:tabs>
              <w:spacing w:after="0" w:line="240" w:lineRule="auto"/>
              <w:ind w:firstLine="0"/>
              <w:rPr>
                <w:rFonts w:ascii="Arial" w:hAnsi="Arial" w:cs="Arial"/>
                <w:color w:val="000000" w:themeColor="text1"/>
                <w:sz w:val="20"/>
                <w:szCs w:val="20"/>
              </w:rPr>
            </w:pPr>
            <w:bookmarkStart w:id="281" w:name="bookmark200"/>
            <w:bookmarkEnd w:id="281"/>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Ủy ban trung ương Mặt trận Tổ quốc Việt Nam;</w:t>
            </w:r>
          </w:p>
          <w:p w:rsidR="00150B3F" w:rsidRPr="002A6C7B" w:rsidRDefault="00150B3F" w:rsidP="008E1E13">
            <w:pPr>
              <w:pStyle w:val="Vnbnnidung0"/>
              <w:tabs>
                <w:tab w:val="left" w:pos="398"/>
              </w:tabs>
              <w:spacing w:after="0" w:line="240" w:lineRule="auto"/>
              <w:ind w:firstLine="0"/>
              <w:rPr>
                <w:rFonts w:ascii="Arial" w:hAnsi="Arial" w:cs="Arial"/>
                <w:color w:val="000000" w:themeColor="text1"/>
                <w:sz w:val="20"/>
                <w:szCs w:val="20"/>
              </w:rPr>
            </w:pPr>
            <w:bookmarkStart w:id="282" w:name="bookmark201"/>
            <w:bookmarkEnd w:id="282"/>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Cơ quan trung ương của các đoàn thể;</w:t>
            </w:r>
          </w:p>
          <w:p w:rsidR="00150B3F" w:rsidRPr="002A6C7B" w:rsidRDefault="00150B3F" w:rsidP="008E1E13">
            <w:pPr>
              <w:pStyle w:val="Vnbnnidung0"/>
              <w:tabs>
                <w:tab w:val="left" w:pos="418"/>
              </w:tabs>
              <w:spacing w:after="0" w:line="240" w:lineRule="auto"/>
              <w:ind w:firstLine="0"/>
              <w:rPr>
                <w:rFonts w:ascii="Arial" w:hAnsi="Arial" w:cs="Arial"/>
                <w:color w:val="000000" w:themeColor="text1"/>
                <w:sz w:val="20"/>
                <w:szCs w:val="20"/>
              </w:rPr>
            </w:pPr>
            <w:bookmarkStart w:id="283" w:name="bookmark202"/>
            <w:bookmarkEnd w:id="283"/>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 xml:space="preserve">VPCP: BTCN, các PCN, Trợ lý TTg, TGĐ </w:t>
            </w:r>
            <w:r w:rsidRPr="00CD68C8">
              <w:rPr>
                <w:rFonts w:ascii="Arial" w:hAnsi="Arial" w:cs="Arial"/>
                <w:color w:val="000000" w:themeColor="text1"/>
                <w:sz w:val="20"/>
                <w:szCs w:val="20"/>
              </w:rPr>
              <w:lastRenderedPageBreak/>
              <w:t>C</w:t>
            </w:r>
            <w:r w:rsidRPr="002A6C7B">
              <w:rPr>
                <w:rFonts w:ascii="Arial" w:hAnsi="Arial" w:cs="Arial"/>
                <w:color w:val="000000" w:themeColor="text1"/>
                <w:sz w:val="20"/>
                <w:szCs w:val="20"/>
              </w:rPr>
              <w:t>ổng TTĐT, các Vụ, Cục, đ</w:t>
            </w:r>
            <w:r w:rsidRPr="00CD68C8">
              <w:rPr>
                <w:rFonts w:ascii="Arial" w:hAnsi="Arial" w:cs="Arial"/>
                <w:color w:val="000000" w:themeColor="text1"/>
                <w:sz w:val="20"/>
                <w:szCs w:val="20"/>
              </w:rPr>
              <w:t>ơ</w:t>
            </w:r>
            <w:r w:rsidRPr="002A6C7B">
              <w:rPr>
                <w:rFonts w:ascii="Arial" w:hAnsi="Arial" w:cs="Arial"/>
                <w:color w:val="000000" w:themeColor="text1"/>
                <w:sz w:val="20"/>
                <w:szCs w:val="20"/>
              </w:rPr>
              <w:t>n vị trực thuộc, Công báo;</w:t>
            </w:r>
          </w:p>
          <w:p w:rsidR="00150B3F" w:rsidRPr="002A6C7B" w:rsidRDefault="00150B3F" w:rsidP="008E1E13">
            <w:pPr>
              <w:pStyle w:val="Vnbnnidung0"/>
              <w:tabs>
                <w:tab w:val="left" w:pos="398"/>
              </w:tabs>
              <w:spacing w:after="0" w:line="240" w:lineRule="auto"/>
              <w:ind w:firstLine="0"/>
              <w:rPr>
                <w:rFonts w:ascii="Arial" w:hAnsi="Arial" w:cs="Arial"/>
                <w:color w:val="000000" w:themeColor="text1"/>
                <w:sz w:val="20"/>
                <w:szCs w:val="20"/>
              </w:rPr>
            </w:pPr>
            <w:bookmarkStart w:id="284" w:name="bookmark203"/>
            <w:bookmarkEnd w:id="284"/>
            <w:r w:rsidRPr="002A6C7B">
              <w:rPr>
                <w:rFonts w:ascii="Arial" w:hAnsi="Arial" w:cs="Arial"/>
                <w:color w:val="000000" w:themeColor="text1"/>
                <w:sz w:val="20"/>
                <w:szCs w:val="20"/>
                <w:lang w:val="en-US"/>
              </w:rPr>
              <w:t xml:space="preserve">- </w:t>
            </w:r>
            <w:r w:rsidRPr="002A6C7B">
              <w:rPr>
                <w:rFonts w:ascii="Arial" w:hAnsi="Arial" w:cs="Arial"/>
                <w:color w:val="000000" w:themeColor="text1"/>
                <w:sz w:val="20"/>
                <w:szCs w:val="20"/>
              </w:rPr>
              <w:t>Lưu: VT, NN (2).</w:t>
            </w:r>
          </w:p>
        </w:tc>
        <w:tc>
          <w:tcPr>
            <w:tcW w:w="2500" w:type="pct"/>
            <w:shd w:val="clear" w:color="auto" w:fill="FFFFFF"/>
            <w:tcMar>
              <w:top w:w="0" w:type="dxa"/>
              <w:left w:w="108" w:type="dxa"/>
              <w:bottom w:w="0" w:type="dxa"/>
              <w:right w:w="108" w:type="dxa"/>
            </w:tcMar>
            <w:hideMark/>
          </w:tcPr>
          <w:p w:rsidR="00150B3F" w:rsidRPr="00CD68C8" w:rsidRDefault="00150B3F" w:rsidP="008E1E13">
            <w:pPr>
              <w:jc w:val="center"/>
              <w:rPr>
                <w:rFonts w:ascii="Arial" w:hAnsi="Arial" w:cs="Arial"/>
                <w:b/>
                <w:color w:val="000000" w:themeColor="text1"/>
                <w:sz w:val="20"/>
                <w:szCs w:val="20"/>
              </w:rPr>
            </w:pPr>
            <w:r w:rsidRPr="00CD68C8">
              <w:rPr>
                <w:rFonts w:ascii="Arial" w:hAnsi="Arial" w:cs="Arial"/>
                <w:b/>
                <w:color w:val="000000" w:themeColor="text1"/>
                <w:sz w:val="20"/>
                <w:szCs w:val="20"/>
              </w:rPr>
              <w:lastRenderedPageBreak/>
              <w:t>TM. CHÍNH PHỦ</w:t>
            </w:r>
          </w:p>
          <w:p w:rsidR="00150B3F" w:rsidRPr="00CD68C8" w:rsidRDefault="00150B3F" w:rsidP="008E1E13">
            <w:pPr>
              <w:jc w:val="center"/>
              <w:rPr>
                <w:rFonts w:ascii="Arial" w:hAnsi="Arial" w:cs="Arial"/>
                <w:b/>
                <w:color w:val="000000" w:themeColor="text1"/>
                <w:sz w:val="20"/>
                <w:szCs w:val="20"/>
              </w:rPr>
            </w:pPr>
            <w:r w:rsidRPr="00CD68C8">
              <w:rPr>
                <w:rFonts w:ascii="Arial" w:hAnsi="Arial" w:cs="Arial"/>
                <w:b/>
                <w:color w:val="000000" w:themeColor="text1"/>
                <w:sz w:val="20"/>
                <w:szCs w:val="20"/>
              </w:rPr>
              <w:t>KT. THỦ TƯỚNG</w:t>
            </w:r>
          </w:p>
          <w:p w:rsidR="00150B3F" w:rsidRPr="00CD68C8" w:rsidRDefault="00150B3F" w:rsidP="008E1E13">
            <w:pPr>
              <w:jc w:val="center"/>
              <w:rPr>
                <w:rFonts w:ascii="Arial" w:hAnsi="Arial" w:cs="Arial"/>
                <w:b/>
                <w:color w:val="000000" w:themeColor="text1"/>
                <w:sz w:val="20"/>
                <w:szCs w:val="20"/>
              </w:rPr>
            </w:pPr>
            <w:r w:rsidRPr="00CD68C8">
              <w:rPr>
                <w:rFonts w:ascii="Arial" w:hAnsi="Arial" w:cs="Arial"/>
                <w:b/>
                <w:color w:val="000000" w:themeColor="text1"/>
                <w:sz w:val="20"/>
                <w:szCs w:val="20"/>
              </w:rPr>
              <w:t>PHÓ THỦ TƯỚNG</w:t>
            </w:r>
          </w:p>
          <w:p w:rsidR="00150B3F" w:rsidRPr="00CD68C8" w:rsidRDefault="00150B3F" w:rsidP="008E1E13">
            <w:pPr>
              <w:jc w:val="center"/>
              <w:rPr>
                <w:rFonts w:ascii="Arial" w:hAnsi="Arial" w:cs="Arial"/>
                <w:b/>
                <w:color w:val="000000" w:themeColor="text1"/>
                <w:sz w:val="20"/>
                <w:szCs w:val="20"/>
              </w:rPr>
            </w:pPr>
          </w:p>
          <w:p w:rsidR="00150B3F" w:rsidRPr="00CD68C8" w:rsidRDefault="00150B3F" w:rsidP="008E1E13">
            <w:pPr>
              <w:jc w:val="center"/>
              <w:rPr>
                <w:rFonts w:ascii="Arial" w:hAnsi="Arial" w:cs="Arial"/>
                <w:b/>
                <w:color w:val="000000" w:themeColor="text1"/>
                <w:sz w:val="20"/>
                <w:szCs w:val="20"/>
              </w:rPr>
            </w:pPr>
          </w:p>
          <w:p w:rsidR="00150B3F" w:rsidRPr="00CD68C8" w:rsidRDefault="00150B3F" w:rsidP="008E1E13">
            <w:pPr>
              <w:jc w:val="center"/>
              <w:rPr>
                <w:rFonts w:ascii="Arial" w:hAnsi="Arial" w:cs="Arial"/>
                <w:b/>
                <w:color w:val="000000" w:themeColor="text1"/>
                <w:sz w:val="20"/>
                <w:szCs w:val="20"/>
              </w:rPr>
            </w:pPr>
          </w:p>
          <w:p w:rsidR="00150B3F" w:rsidRPr="00CD68C8" w:rsidRDefault="00150B3F" w:rsidP="008E1E13">
            <w:pPr>
              <w:jc w:val="center"/>
              <w:rPr>
                <w:rFonts w:ascii="Arial" w:hAnsi="Arial" w:cs="Arial"/>
                <w:b/>
                <w:color w:val="000000" w:themeColor="text1"/>
                <w:sz w:val="20"/>
                <w:szCs w:val="20"/>
              </w:rPr>
            </w:pPr>
          </w:p>
          <w:p w:rsidR="00150B3F" w:rsidRPr="00CD68C8" w:rsidRDefault="00150B3F" w:rsidP="008E1E13">
            <w:pPr>
              <w:jc w:val="center"/>
              <w:rPr>
                <w:rFonts w:ascii="Arial" w:hAnsi="Arial" w:cs="Arial"/>
                <w:b/>
                <w:color w:val="000000" w:themeColor="text1"/>
                <w:sz w:val="20"/>
                <w:szCs w:val="20"/>
              </w:rPr>
            </w:pPr>
            <w:r w:rsidRPr="00CD68C8">
              <w:rPr>
                <w:rFonts w:ascii="Arial" w:hAnsi="Arial" w:cs="Arial"/>
                <w:b/>
                <w:color w:val="000000" w:themeColor="text1"/>
                <w:sz w:val="20"/>
                <w:szCs w:val="20"/>
              </w:rPr>
              <w:t>Trần Hồng Hà</w:t>
            </w:r>
          </w:p>
        </w:tc>
      </w:tr>
    </w:tbl>
    <w:p w:rsidR="00150B3F" w:rsidRPr="002A6C7B" w:rsidRDefault="00150B3F" w:rsidP="008E1E13">
      <w:pPr>
        <w:pStyle w:val="Vnbnnidung0"/>
        <w:tabs>
          <w:tab w:val="left" w:pos="398"/>
        </w:tabs>
        <w:spacing w:after="120" w:line="240" w:lineRule="auto"/>
        <w:ind w:firstLine="720"/>
        <w:jc w:val="both"/>
        <w:rPr>
          <w:rFonts w:ascii="Arial" w:hAnsi="Arial" w:cs="Arial"/>
          <w:color w:val="000000" w:themeColor="text1"/>
          <w:sz w:val="20"/>
          <w:szCs w:val="20"/>
        </w:rPr>
      </w:pPr>
    </w:p>
    <w:p w:rsidR="00150B3F" w:rsidRPr="002A6C7B" w:rsidRDefault="00150B3F" w:rsidP="008E1E13">
      <w:pPr>
        <w:pStyle w:val="Vnbnnidung0"/>
        <w:tabs>
          <w:tab w:val="left" w:pos="398"/>
        </w:tabs>
        <w:spacing w:after="120" w:line="240" w:lineRule="auto"/>
        <w:ind w:firstLine="720"/>
        <w:jc w:val="both"/>
        <w:rPr>
          <w:rFonts w:ascii="Arial" w:hAnsi="Arial" w:cs="Arial"/>
          <w:color w:val="000000" w:themeColor="text1"/>
          <w:sz w:val="20"/>
          <w:szCs w:val="20"/>
        </w:rPr>
        <w:sectPr w:rsidR="00150B3F" w:rsidRPr="002A6C7B" w:rsidSect="00CA0648">
          <w:headerReference w:type="even" r:id="rId7"/>
          <w:headerReference w:type="default" r:id="rId8"/>
          <w:pgSz w:w="11907" w:h="16839" w:code="9"/>
          <w:pgMar w:top="1440" w:right="1440" w:bottom="1440" w:left="1440" w:header="0" w:footer="0" w:gutter="0"/>
          <w:pgNumType w:start="73"/>
          <w:cols w:space="720"/>
          <w:noEndnote/>
          <w:docGrid w:linePitch="360"/>
        </w:sectPr>
      </w:pPr>
    </w:p>
    <w:p w:rsidR="005653D3" w:rsidRPr="00CD68C8" w:rsidRDefault="0026432C" w:rsidP="008E1E13">
      <w:pPr>
        <w:jc w:val="center"/>
        <w:rPr>
          <w:rFonts w:ascii="Arial" w:hAnsi="Arial" w:cs="Arial"/>
          <w:b/>
          <w:color w:val="000000" w:themeColor="text1"/>
          <w:sz w:val="20"/>
          <w:szCs w:val="20"/>
        </w:rPr>
      </w:pPr>
      <w:r w:rsidRPr="00CD68C8">
        <w:rPr>
          <w:rFonts w:ascii="Arial" w:hAnsi="Arial" w:cs="Arial"/>
          <w:b/>
          <w:color w:val="000000" w:themeColor="text1"/>
          <w:sz w:val="20"/>
          <w:szCs w:val="20"/>
        </w:rPr>
        <w:lastRenderedPageBreak/>
        <w:t>Phụ lục</w:t>
      </w:r>
    </w:p>
    <w:p w:rsidR="0026432C" w:rsidRPr="00CD68C8" w:rsidRDefault="0026432C" w:rsidP="008E1E13">
      <w:pPr>
        <w:jc w:val="center"/>
        <w:rPr>
          <w:rFonts w:ascii="Arial" w:hAnsi="Arial" w:cs="Arial"/>
          <w:i/>
          <w:color w:val="000000" w:themeColor="text1"/>
          <w:sz w:val="20"/>
          <w:szCs w:val="20"/>
        </w:rPr>
      </w:pPr>
      <w:r w:rsidRPr="00CD68C8">
        <w:rPr>
          <w:rFonts w:ascii="Arial" w:hAnsi="Arial" w:cs="Arial"/>
          <w:i/>
          <w:color w:val="000000" w:themeColor="text1"/>
          <w:sz w:val="20"/>
          <w:szCs w:val="20"/>
        </w:rPr>
        <w:t xml:space="preserve">(Kèm theo Nghị định số 101/2024/NĐ-CP </w:t>
      </w:r>
    </w:p>
    <w:p w:rsidR="0026432C" w:rsidRPr="00CD68C8" w:rsidRDefault="0026432C" w:rsidP="008E1E13">
      <w:pPr>
        <w:jc w:val="center"/>
        <w:rPr>
          <w:rFonts w:ascii="Arial" w:hAnsi="Arial" w:cs="Arial"/>
          <w:i/>
          <w:color w:val="000000" w:themeColor="text1"/>
          <w:sz w:val="20"/>
          <w:szCs w:val="20"/>
        </w:rPr>
      </w:pPr>
      <w:r w:rsidRPr="00CD68C8">
        <w:rPr>
          <w:rFonts w:ascii="Arial" w:hAnsi="Arial" w:cs="Arial"/>
          <w:i/>
          <w:color w:val="000000" w:themeColor="text1"/>
          <w:sz w:val="20"/>
          <w:szCs w:val="20"/>
        </w:rPr>
        <w:t>ngày 29 tháng 7 năm 2024 của Chính phủ)</w:t>
      </w:r>
    </w:p>
    <w:p w:rsidR="005653D3" w:rsidRPr="002A6C7B" w:rsidRDefault="005653D3" w:rsidP="008E1E13">
      <w:pPr>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4"/>
        <w:gridCol w:w="2054"/>
        <w:gridCol w:w="6189"/>
      </w:tblGrid>
      <w:tr w:rsidR="008E1E13" w:rsidRPr="002A6C7B" w:rsidTr="006630A8">
        <w:trPr>
          <w:trHeight w:val="20"/>
        </w:trPr>
        <w:tc>
          <w:tcPr>
            <w:tcW w:w="429" w:type="pct"/>
            <w:shd w:val="clear" w:color="auto" w:fill="FFFFFF"/>
            <w:vAlign w:val="center"/>
          </w:tcPr>
          <w:p w:rsidR="0026432C" w:rsidRPr="002A6C7B" w:rsidRDefault="0026432C" w:rsidP="008E1E13">
            <w:pPr>
              <w:pStyle w:val="Khc0"/>
              <w:spacing w:after="0" w:line="240" w:lineRule="auto"/>
              <w:ind w:firstLine="0"/>
              <w:jc w:val="center"/>
              <w:rPr>
                <w:rFonts w:ascii="Arial" w:hAnsi="Arial" w:cs="Arial"/>
                <w:color w:val="000000" w:themeColor="text1"/>
                <w:sz w:val="20"/>
                <w:szCs w:val="20"/>
              </w:rPr>
            </w:pPr>
            <w:r w:rsidRPr="002A6C7B">
              <w:rPr>
                <w:rFonts w:ascii="Arial" w:hAnsi="Arial" w:cs="Arial"/>
                <w:b/>
                <w:bCs/>
                <w:color w:val="000000" w:themeColor="text1"/>
                <w:sz w:val="20"/>
                <w:szCs w:val="20"/>
              </w:rPr>
              <w:t>STT</w:t>
            </w:r>
          </w:p>
        </w:tc>
        <w:tc>
          <w:tcPr>
            <w:tcW w:w="1139" w:type="pct"/>
            <w:shd w:val="clear" w:color="auto" w:fill="FFFFFF"/>
            <w:vAlign w:val="center"/>
          </w:tcPr>
          <w:p w:rsidR="0026432C" w:rsidRPr="002A6C7B" w:rsidRDefault="0026432C" w:rsidP="008E1E13">
            <w:pPr>
              <w:pStyle w:val="Khc0"/>
              <w:spacing w:after="0" w:line="240" w:lineRule="auto"/>
              <w:ind w:firstLine="0"/>
              <w:jc w:val="center"/>
              <w:rPr>
                <w:rFonts w:ascii="Arial" w:hAnsi="Arial" w:cs="Arial"/>
                <w:color w:val="000000" w:themeColor="text1"/>
                <w:sz w:val="20"/>
                <w:szCs w:val="20"/>
              </w:rPr>
            </w:pPr>
            <w:r w:rsidRPr="002A6C7B">
              <w:rPr>
                <w:rFonts w:ascii="Arial" w:hAnsi="Arial" w:cs="Arial"/>
                <w:b/>
                <w:bCs/>
                <w:color w:val="000000" w:themeColor="text1"/>
                <w:sz w:val="20"/>
                <w:szCs w:val="20"/>
              </w:rPr>
              <w:t>Ký hiệu</w:t>
            </w:r>
          </w:p>
        </w:tc>
        <w:tc>
          <w:tcPr>
            <w:tcW w:w="3432" w:type="pct"/>
            <w:shd w:val="clear" w:color="auto" w:fill="FFFFFF"/>
            <w:vAlign w:val="center"/>
          </w:tcPr>
          <w:p w:rsidR="0026432C" w:rsidRPr="002A6C7B" w:rsidRDefault="0026432C" w:rsidP="008E1E13">
            <w:pPr>
              <w:pStyle w:val="Khc0"/>
              <w:spacing w:after="0" w:line="240" w:lineRule="auto"/>
              <w:ind w:firstLine="0"/>
              <w:jc w:val="center"/>
              <w:rPr>
                <w:rFonts w:ascii="Arial" w:hAnsi="Arial" w:cs="Arial"/>
                <w:color w:val="000000" w:themeColor="text1"/>
                <w:sz w:val="20"/>
                <w:szCs w:val="20"/>
              </w:rPr>
            </w:pPr>
            <w:r w:rsidRPr="002A6C7B">
              <w:rPr>
                <w:rFonts w:ascii="Arial" w:hAnsi="Arial" w:cs="Arial"/>
                <w:b/>
                <w:bCs/>
                <w:color w:val="000000" w:themeColor="text1"/>
                <w:sz w:val="20"/>
                <w:szCs w:val="20"/>
              </w:rPr>
              <w:t>Tên mẫu</w:t>
            </w:r>
          </w:p>
        </w:tc>
      </w:tr>
      <w:tr w:rsidR="008E1E13" w:rsidRPr="002A6C7B" w:rsidTr="006630A8">
        <w:trPr>
          <w:trHeight w:val="20"/>
        </w:trPr>
        <w:tc>
          <w:tcPr>
            <w:tcW w:w="429" w:type="pct"/>
            <w:shd w:val="clear" w:color="auto" w:fill="FFFFFF"/>
            <w:vAlign w:val="center"/>
          </w:tcPr>
          <w:p w:rsidR="0026432C" w:rsidRPr="002A6C7B" w:rsidRDefault="0026432C" w:rsidP="008E1E13">
            <w:pPr>
              <w:pStyle w:val="Khc0"/>
              <w:spacing w:after="0" w:line="240" w:lineRule="auto"/>
              <w:ind w:firstLine="0"/>
              <w:jc w:val="center"/>
              <w:rPr>
                <w:rFonts w:ascii="Arial" w:hAnsi="Arial" w:cs="Arial"/>
                <w:color w:val="000000" w:themeColor="text1"/>
                <w:sz w:val="20"/>
                <w:szCs w:val="20"/>
              </w:rPr>
            </w:pPr>
            <w:r w:rsidRPr="002A6C7B">
              <w:rPr>
                <w:rFonts w:ascii="Arial" w:hAnsi="Arial" w:cs="Arial"/>
                <w:color w:val="000000" w:themeColor="text1"/>
                <w:sz w:val="20"/>
                <w:szCs w:val="20"/>
              </w:rPr>
              <w:t>1</w:t>
            </w:r>
          </w:p>
        </w:tc>
        <w:tc>
          <w:tcPr>
            <w:tcW w:w="1139" w:type="pct"/>
            <w:shd w:val="clear" w:color="auto" w:fill="FFFFFF"/>
            <w:vAlign w:val="center"/>
          </w:tcPr>
          <w:p w:rsidR="0026432C" w:rsidRPr="002A6C7B" w:rsidRDefault="0026432C" w:rsidP="008E1E13">
            <w:pPr>
              <w:pStyle w:val="Khc0"/>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Mẫu số 01/ĐK</w:t>
            </w:r>
          </w:p>
        </w:tc>
        <w:tc>
          <w:tcPr>
            <w:tcW w:w="3432" w:type="pct"/>
            <w:shd w:val="clear" w:color="auto" w:fill="FFFFFF"/>
            <w:vAlign w:val="center"/>
          </w:tcPr>
          <w:p w:rsidR="0026432C" w:rsidRPr="002A6C7B" w:rsidRDefault="0026432C" w:rsidP="008E1E13">
            <w:pPr>
              <w:pStyle w:val="Khc0"/>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Đơn đề nghị tách thửa đất, hợp thửa đất</w:t>
            </w:r>
          </w:p>
        </w:tc>
      </w:tr>
      <w:tr w:rsidR="008E1E13" w:rsidRPr="002A6C7B" w:rsidTr="006630A8">
        <w:trPr>
          <w:trHeight w:val="20"/>
        </w:trPr>
        <w:tc>
          <w:tcPr>
            <w:tcW w:w="429" w:type="pct"/>
            <w:shd w:val="clear" w:color="auto" w:fill="FFFFFF"/>
            <w:vAlign w:val="center"/>
          </w:tcPr>
          <w:p w:rsidR="0026432C" w:rsidRPr="002A6C7B" w:rsidRDefault="0026432C" w:rsidP="008E1E13">
            <w:pPr>
              <w:pStyle w:val="Khc0"/>
              <w:spacing w:after="0" w:line="240" w:lineRule="auto"/>
              <w:ind w:firstLine="0"/>
              <w:jc w:val="center"/>
              <w:rPr>
                <w:rFonts w:ascii="Arial" w:hAnsi="Arial" w:cs="Arial"/>
                <w:color w:val="000000" w:themeColor="text1"/>
                <w:sz w:val="20"/>
                <w:szCs w:val="20"/>
              </w:rPr>
            </w:pPr>
            <w:r w:rsidRPr="002A6C7B">
              <w:rPr>
                <w:rFonts w:ascii="Arial" w:hAnsi="Arial" w:cs="Arial"/>
                <w:color w:val="000000" w:themeColor="text1"/>
                <w:sz w:val="20"/>
                <w:szCs w:val="20"/>
              </w:rPr>
              <w:t>2</w:t>
            </w:r>
          </w:p>
        </w:tc>
        <w:tc>
          <w:tcPr>
            <w:tcW w:w="1139" w:type="pct"/>
            <w:shd w:val="clear" w:color="auto" w:fill="FFFFFF"/>
            <w:vAlign w:val="center"/>
          </w:tcPr>
          <w:p w:rsidR="0026432C" w:rsidRPr="002A6C7B" w:rsidRDefault="0026432C" w:rsidP="008E1E13">
            <w:pPr>
              <w:pStyle w:val="Khc0"/>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Mẫu số 02/ĐK</w:t>
            </w:r>
          </w:p>
        </w:tc>
        <w:tc>
          <w:tcPr>
            <w:tcW w:w="3432" w:type="pct"/>
            <w:shd w:val="clear" w:color="auto" w:fill="FFFFFF"/>
            <w:vAlign w:val="center"/>
          </w:tcPr>
          <w:p w:rsidR="0026432C" w:rsidRPr="002A6C7B" w:rsidRDefault="0026432C" w:rsidP="008E1E13">
            <w:pPr>
              <w:pStyle w:val="Khc0"/>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Bản vẽ tách thửa đất, hợp thửa đất</w:t>
            </w:r>
          </w:p>
        </w:tc>
      </w:tr>
      <w:tr w:rsidR="008E1E13" w:rsidRPr="002A6C7B" w:rsidTr="006630A8">
        <w:trPr>
          <w:trHeight w:val="20"/>
        </w:trPr>
        <w:tc>
          <w:tcPr>
            <w:tcW w:w="429" w:type="pct"/>
            <w:shd w:val="clear" w:color="auto" w:fill="FFFFFF"/>
            <w:vAlign w:val="center"/>
          </w:tcPr>
          <w:p w:rsidR="0026432C" w:rsidRPr="002A6C7B" w:rsidRDefault="0026432C" w:rsidP="008E1E13">
            <w:pPr>
              <w:pStyle w:val="Khc0"/>
              <w:spacing w:after="0" w:line="240" w:lineRule="auto"/>
              <w:ind w:firstLine="0"/>
              <w:jc w:val="center"/>
              <w:rPr>
                <w:rFonts w:ascii="Arial" w:hAnsi="Arial" w:cs="Arial"/>
                <w:color w:val="000000" w:themeColor="text1"/>
                <w:sz w:val="20"/>
                <w:szCs w:val="20"/>
              </w:rPr>
            </w:pPr>
            <w:r w:rsidRPr="002A6C7B">
              <w:rPr>
                <w:rFonts w:ascii="Arial" w:hAnsi="Arial" w:cs="Arial"/>
                <w:color w:val="000000" w:themeColor="text1"/>
                <w:sz w:val="20"/>
                <w:szCs w:val="20"/>
              </w:rPr>
              <w:t>3</w:t>
            </w:r>
          </w:p>
        </w:tc>
        <w:tc>
          <w:tcPr>
            <w:tcW w:w="1139" w:type="pct"/>
            <w:shd w:val="clear" w:color="auto" w:fill="FFFFFF"/>
            <w:vAlign w:val="center"/>
          </w:tcPr>
          <w:p w:rsidR="0026432C" w:rsidRPr="002A6C7B" w:rsidRDefault="0026432C" w:rsidP="008E1E13">
            <w:pPr>
              <w:pStyle w:val="Khc0"/>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Mẫu số 03/ĐK</w:t>
            </w:r>
          </w:p>
        </w:tc>
        <w:tc>
          <w:tcPr>
            <w:tcW w:w="3432" w:type="pct"/>
            <w:shd w:val="clear" w:color="auto" w:fill="FFFFFF"/>
            <w:vAlign w:val="center"/>
          </w:tcPr>
          <w:p w:rsidR="0026432C" w:rsidRPr="002A6C7B" w:rsidRDefault="0026432C" w:rsidP="008E1E13">
            <w:pPr>
              <w:pStyle w:val="Khc0"/>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Thông báo xác nhận kết quả đăng ký đất đai</w:t>
            </w:r>
          </w:p>
        </w:tc>
      </w:tr>
      <w:tr w:rsidR="008E1E13" w:rsidRPr="002A6C7B" w:rsidTr="006630A8">
        <w:trPr>
          <w:trHeight w:val="20"/>
        </w:trPr>
        <w:tc>
          <w:tcPr>
            <w:tcW w:w="429" w:type="pct"/>
            <w:shd w:val="clear" w:color="auto" w:fill="FFFFFF"/>
            <w:vAlign w:val="center"/>
          </w:tcPr>
          <w:p w:rsidR="0026432C" w:rsidRPr="002A6C7B" w:rsidRDefault="0026432C" w:rsidP="008E1E13">
            <w:pPr>
              <w:pStyle w:val="Khc0"/>
              <w:spacing w:after="0" w:line="240" w:lineRule="auto"/>
              <w:ind w:firstLine="0"/>
              <w:jc w:val="center"/>
              <w:rPr>
                <w:rFonts w:ascii="Arial" w:hAnsi="Arial" w:cs="Arial"/>
                <w:color w:val="000000" w:themeColor="text1"/>
                <w:sz w:val="20"/>
                <w:szCs w:val="20"/>
              </w:rPr>
            </w:pPr>
            <w:r w:rsidRPr="002A6C7B">
              <w:rPr>
                <w:rFonts w:ascii="Arial" w:hAnsi="Arial" w:cs="Arial"/>
                <w:color w:val="000000" w:themeColor="text1"/>
                <w:sz w:val="20"/>
                <w:szCs w:val="20"/>
              </w:rPr>
              <w:t>4</w:t>
            </w:r>
          </w:p>
        </w:tc>
        <w:tc>
          <w:tcPr>
            <w:tcW w:w="1139" w:type="pct"/>
            <w:shd w:val="clear" w:color="auto" w:fill="FFFFFF"/>
            <w:vAlign w:val="center"/>
          </w:tcPr>
          <w:p w:rsidR="0026432C" w:rsidRPr="002A6C7B" w:rsidRDefault="0026432C" w:rsidP="008E1E13">
            <w:pPr>
              <w:pStyle w:val="Khc0"/>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Mẫu số 04/ĐK</w:t>
            </w:r>
          </w:p>
        </w:tc>
        <w:tc>
          <w:tcPr>
            <w:tcW w:w="3432" w:type="pct"/>
            <w:shd w:val="clear" w:color="auto" w:fill="FFFFFF"/>
            <w:vAlign w:val="center"/>
          </w:tcPr>
          <w:p w:rsidR="0026432C" w:rsidRPr="002A6C7B" w:rsidRDefault="0026432C" w:rsidP="008E1E13">
            <w:pPr>
              <w:pStyle w:val="Khc0"/>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Đơn đăng ký đất đai, tài sản gắn liền với đất</w:t>
            </w:r>
          </w:p>
          <w:p w:rsidR="0026432C" w:rsidRPr="002A6C7B" w:rsidRDefault="0026432C" w:rsidP="008E1E13">
            <w:pPr>
              <w:pStyle w:val="Khc0"/>
              <w:spacing w:after="0" w:line="240" w:lineRule="auto"/>
              <w:ind w:firstLine="0"/>
              <w:rPr>
                <w:rFonts w:ascii="Arial" w:hAnsi="Arial" w:cs="Arial"/>
                <w:color w:val="000000" w:themeColor="text1"/>
                <w:sz w:val="20"/>
                <w:szCs w:val="20"/>
              </w:rPr>
            </w:pPr>
            <w:r w:rsidRPr="002A6C7B">
              <w:rPr>
                <w:rFonts w:ascii="Arial" w:hAnsi="Arial" w:cs="Arial"/>
                <w:i/>
                <w:iCs/>
                <w:color w:val="000000" w:themeColor="text1"/>
                <w:sz w:val="20"/>
                <w:szCs w:val="20"/>
              </w:rPr>
              <w:t>(đối với hộ gia đình, cá nhân, cộng đồng dân cư, người gốc Việt Nam định cư ở nước ngoài)</w:t>
            </w:r>
          </w:p>
        </w:tc>
      </w:tr>
      <w:tr w:rsidR="008E1E13" w:rsidRPr="002A6C7B" w:rsidTr="006630A8">
        <w:trPr>
          <w:trHeight w:val="20"/>
        </w:trPr>
        <w:tc>
          <w:tcPr>
            <w:tcW w:w="429" w:type="pct"/>
            <w:shd w:val="clear" w:color="auto" w:fill="FFFFFF"/>
            <w:vAlign w:val="center"/>
          </w:tcPr>
          <w:p w:rsidR="0026432C" w:rsidRPr="002A6C7B" w:rsidRDefault="0026432C" w:rsidP="008E1E13">
            <w:pPr>
              <w:pStyle w:val="Khc0"/>
              <w:spacing w:after="0" w:line="240" w:lineRule="auto"/>
              <w:ind w:firstLine="0"/>
              <w:jc w:val="center"/>
              <w:rPr>
                <w:rFonts w:ascii="Arial" w:hAnsi="Arial" w:cs="Arial"/>
                <w:color w:val="000000" w:themeColor="text1"/>
                <w:sz w:val="20"/>
                <w:szCs w:val="20"/>
              </w:rPr>
            </w:pPr>
            <w:r w:rsidRPr="002A6C7B">
              <w:rPr>
                <w:rFonts w:ascii="Arial" w:hAnsi="Arial" w:cs="Arial"/>
                <w:color w:val="000000" w:themeColor="text1"/>
                <w:sz w:val="20"/>
                <w:szCs w:val="20"/>
              </w:rPr>
              <w:t>5</w:t>
            </w:r>
          </w:p>
        </w:tc>
        <w:tc>
          <w:tcPr>
            <w:tcW w:w="1139" w:type="pct"/>
            <w:shd w:val="clear" w:color="auto" w:fill="FFFFFF"/>
            <w:vAlign w:val="center"/>
          </w:tcPr>
          <w:p w:rsidR="0026432C" w:rsidRPr="002A6C7B" w:rsidRDefault="0026432C" w:rsidP="008E1E13">
            <w:pPr>
              <w:pStyle w:val="Khc0"/>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Mẫu số 04a/ĐK</w:t>
            </w:r>
          </w:p>
        </w:tc>
        <w:tc>
          <w:tcPr>
            <w:tcW w:w="3432" w:type="pct"/>
            <w:shd w:val="clear" w:color="auto" w:fill="FFFFFF"/>
            <w:vAlign w:val="center"/>
          </w:tcPr>
          <w:p w:rsidR="0026432C" w:rsidRPr="002A6C7B" w:rsidRDefault="0026432C" w:rsidP="008E1E13">
            <w:pPr>
              <w:pStyle w:val="Khc0"/>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Danh sách những người sử dụng chung thửa đất, sở hữu chung tài sản gắn liền với đất</w:t>
            </w:r>
          </w:p>
        </w:tc>
      </w:tr>
      <w:tr w:rsidR="008E1E13" w:rsidRPr="002A6C7B" w:rsidTr="006630A8">
        <w:trPr>
          <w:trHeight w:val="20"/>
        </w:trPr>
        <w:tc>
          <w:tcPr>
            <w:tcW w:w="429" w:type="pct"/>
            <w:shd w:val="clear" w:color="auto" w:fill="FFFFFF"/>
            <w:vAlign w:val="center"/>
          </w:tcPr>
          <w:p w:rsidR="0026432C" w:rsidRPr="002A6C7B" w:rsidRDefault="0026432C" w:rsidP="008E1E13">
            <w:pPr>
              <w:pStyle w:val="Khc0"/>
              <w:spacing w:after="0" w:line="240" w:lineRule="auto"/>
              <w:ind w:firstLine="0"/>
              <w:jc w:val="center"/>
              <w:rPr>
                <w:rFonts w:ascii="Arial" w:hAnsi="Arial" w:cs="Arial"/>
                <w:color w:val="000000" w:themeColor="text1"/>
                <w:sz w:val="20"/>
                <w:szCs w:val="20"/>
              </w:rPr>
            </w:pPr>
            <w:r w:rsidRPr="002A6C7B">
              <w:rPr>
                <w:rFonts w:ascii="Arial" w:hAnsi="Arial" w:cs="Arial"/>
                <w:color w:val="000000" w:themeColor="text1"/>
                <w:sz w:val="20"/>
                <w:szCs w:val="20"/>
              </w:rPr>
              <w:t>6</w:t>
            </w:r>
          </w:p>
        </w:tc>
        <w:tc>
          <w:tcPr>
            <w:tcW w:w="1139" w:type="pct"/>
            <w:shd w:val="clear" w:color="auto" w:fill="FFFFFF"/>
            <w:vAlign w:val="center"/>
          </w:tcPr>
          <w:p w:rsidR="0026432C" w:rsidRPr="002A6C7B" w:rsidRDefault="0026432C" w:rsidP="008E1E13">
            <w:pPr>
              <w:pStyle w:val="Khc0"/>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Mẫu số 04b/ĐK</w:t>
            </w:r>
          </w:p>
        </w:tc>
        <w:tc>
          <w:tcPr>
            <w:tcW w:w="3432" w:type="pct"/>
            <w:shd w:val="clear" w:color="auto" w:fill="FFFFFF"/>
            <w:vAlign w:val="center"/>
          </w:tcPr>
          <w:p w:rsidR="0026432C" w:rsidRPr="002A6C7B" w:rsidRDefault="0026432C" w:rsidP="008E1E13">
            <w:pPr>
              <w:pStyle w:val="Khc0"/>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Danh sách các thửa đất của một hộ gia đình, cá nhân, cộng đồng dân cư</w:t>
            </w:r>
          </w:p>
        </w:tc>
      </w:tr>
      <w:tr w:rsidR="008E1E13" w:rsidRPr="002A6C7B" w:rsidTr="006630A8">
        <w:trPr>
          <w:trHeight w:val="20"/>
        </w:trPr>
        <w:tc>
          <w:tcPr>
            <w:tcW w:w="429" w:type="pct"/>
            <w:shd w:val="clear" w:color="auto" w:fill="FFFFFF"/>
            <w:vAlign w:val="center"/>
          </w:tcPr>
          <w:p w:rsidR="0026432C" w:rsidRPr="002A6C7B" w:rsidRDefault="0026432C" w:rsidP="008E1E13">
            <w:pPr>
              <w:pStyle w:val="Khc0"/>
              <w:spacing w:after="0" w:line="240" w:lineRule="auto"/>
              <w:ind w:firstLine="0"/>
              <w:jc w:val="center"/>
              <w:rPr>
                <w:rFonts w:ascii="Arial" w:hAnsi="Arial" w:cs="Arial"/>
                <w:color w:val="000000" w:themeColor="text1"/>
                <w:sz w:val="20"/>
                <w:szCs w:val="20"/>
              </w:rPr>
            </w:pPr>
            <w:r w:rsidRPr="002A6C7B">
              <w:rPr>
                <w:rFonts w:ascii="Arial" w:hAnsi="Arial" w:cs="Arial"/>
                <w:color w:val="000000" w:themeColor="text1"/>
                <w:sz w:val="20"/>
                <w:szCs w:val="20"/>
              </w:rPr>
              <w:t>7</w:t>
            </w:r>
          </w:p>
        </w:tc>
        <w:tc>
          <w:tcPr>
            <w:tcW w:w="1139" w:type="pct"/>
            <w:shd w:val="clear" w:color="auto" w:fill="FFFFFF"/>
            <w:vAlign w:val="center"/>
          </w:tcPr>
          <w:p w:rsidR="0026432C" w:rsidRPr="002A6C7B" w:rsidRDefault="0026432C" w:rsidP="008E1E13">
            <w:pPr>
              <w:pStyle w:val="Khc0"/>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Mẫu số 04c/ĐK</w:t>
            </w:r>
          </w:p>
        </w:tc>
        <w:tc>
          <w:tcPr>
            <w:tcW w:w="3432" w:type="pct"/>
            <w:shd w:val="clear" w:color="auto" w:fill="FFFFFF"/>
            <w:vAlign w:val="center"/>
          </w:tcPr>
          <w:p w:rsidR="0026432C" w:rsidRPr="002A6C7B" w:rsidRDefault="0026432C" w:rsidP="008E1E13">
            <w:pPr>
              <w:pStyle w:val="Khc0"/>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Danh sách tài sản gắn liền với đất trên cùng một thửa đất</w:t>
            </w:r>
          </w:p>
        </w:tc>
      </w:tr>
      <w:tr w:rsidR="008E1E13" w:rsidRPr="002A6C7B" w:rsidTr="006630A8">
        <w:trPr>
          <w:trHeight w:val="20"/>
        </w:trPr>
        <w:tc>
          <w:tcPr>
            <w:tcW w:w="429" w:type="pct"/>
            <w:shd w:val="clear" w:color="auto" w:fill="FFFFFF"/>
            <w:vAlign w:val="center"/>
          </w:tcPr>
          <w:p w:rsidR="0026432C" w:rsidRPr="002A6C7B" w:rsidRDefault="0026432C" w:rsidP="008E1E13">
            <w:pPr>
              <w:pStyle w:val="Khc0"/>
              <w:spacing w:after="0" w:line="240" w:lineRule="auto"/>
              <w:ind w:firstLine="0"/>
              <w:jc w:val="center"/>
              <w:rPr>
                <w:rFonts w:ascii="Arial" w:hAnsi="Arial" w:cs="Arial"/>
                <w:color w:val="000000" w:themeColor="text1"/>
                <w:sz w:val="20"/>
                <w:szCs w:val="20"/>
              </w:rPr>
            </w:pPr>
            <w:r w:rsidRPr="002A6C7B">
              <w:rPr>
                <w:rFonts w:ascii="Arial" w:hAnsi="Arial" w:cs="Arial"/>
                <w:color w:val="000000" w:themeColor="text1"/>
                <w:sz w:val="20"/>
                <w:szCs w:val="20"/>
              </w:rPr>
              <w:t>8</w:t>
            </w:r>
          </w:p>
        </w:tc>
        <w:tc>
          <w:tcPr>
            <w:tcW w:w="1139" w:type="pct"/>
            <w:shd w:val="clear" w:color="auto" w:fill="FFFFFF"/>
            <w:vAlign w:val="center"/>
          </w:tcPr>
          <w:p w:rsidR="0026432C" w:rsidRPr="002A6C7B" w:rsidRDefault="0026432C" w:rsidP="008E1E13">
            <w:pPr>
              <w:pStyle w:val="Khc0"/>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Mẫu số 05/ĐK</w:t>
            </w:r>
          </w:p>
        </w:tc>
        <w:tc>
          <w:tcPr>
            <w:tcW w:w="3432" w:type="pct"/>
            <w:shd w:val="clear" w:color="auto" w:fill="FFFFFF"/>
            <w:vAlign w:val="center"/>
          </w:tcPr>
          <w:p w:rsidR="0026432C" w:rsidRPr="002A6C7B" w:rsidRDefault="0026432C" w:rsidP="008E1E13">
            <w:pPr>
              <w:pStyle w:val="Khc0"/>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 xml:space="preserve">Đơn đăng ký đất đai, tài sản gắn liền với đất </w:t>
            </w:r>
            <w:r w:rsidRPr="002A6C7B">
              <w:rPr>
                <w:rFonts w:ascii="Arial" w:hAnsi="Arial" w:cs="Arial"/>
                <w:i/>
                <w:iCs/>
                <w:color w:val="000000" w:themeColor="text1"/>
                <w:sz w:val="20"/>
                <w:szCs w:val="20"/>
              </w:rPr>
              <w:t>(đ</w:t>
            </w:r>
            <w:r w:rsidRPr="00CD68C8">
              <w:rPr>
                <w:rFonts w:ascii="Arial" w:hAnsi="Arial" w:cs="Arial"/>
                <w:i/>
                <w:iCs/>
                <w:color w:val="000000" w:themeColor="text1"/>
                <w:sz w:val="20"/>
                <w:szCs w:val="20"/>
              </w:rPr>
              <w:t>ố</w:t>
            </w:r>
            <w:r w:rsidRPr="002A6C7B">
              <w:rPr>
                <w:rFonts w:ascii="Arial" w:hAnsi="Arial" w:cs="Arial"/>
                <w:i/>
                <w:iCs/>
                <w:color w:val="000000" w:themeColor="text1"/>
                <w:sz w:val="20"/>
                <w:szCs w:val="20"/>
              </w:rPr>
              <w:t>i với tổ chức)</w:t>
            </w:r>
          </w:p>
        </w:tc>
      </w:tr>
      <w:tr w:rsidR="008E1E13" w:rsidRPr="002A6C7B" w:rsidTr="006630A8">
        <w:trPr>
          <w:trHeight w:val="20"/>
        </w:trPr>
        <w:tc>
          <w:tcPr>
            <w:tcW w:w="429" w:type="pct"/>
            <w:shd w:val="clear" w:color="auto" w:fill="FFFFFF"/>
            <w:vAlign w:val="center"/>
          </w:tcPr>
          <w:p w:rsidR="0026432C" w:rsidRPr="002A6C7B" w:rsidRDefault="0026432C" w:rsidP="008E1E13">
            <w:pPr>
              <w:pStyle w:val="Khc0"/>
              <w:spacing w:after="0" w:line="240" w:lineRule="auto"/>
              <w:ind w:firstLine="0"/>
              <w:jc w:val="center"/>
              <w:rPr>
                <w:rFonts w:ascii="Arial" w:hAnsi="Arial" w:cs="Arial"/>
                <w:color w:val="000000" w:themeColor="text1"/>
                <w:sz w:val="20"/>
                <w:szCs w:val="20"/>
              </w:rPr>
            </w:pPr>
            <w:r w:rsidRPr="002A6C7B">
              <w:rPr>
                <w:rFonts w:ascii="Arial" w:hAnsi="Arial" w:cs="Arial"/>
                <w:color w:val="000000" w:themeColor="text1"/>
                <w:sz w:val="20"/>
                <w:szCs w:val="20"/>
              </w:rPr>
              <w:t>9</w:t>
            </w:r>
          </w:p>
        </w:tc>
        <w:tc>
          <w:tcPr>
            <w:tcW w:w="1139" w:type="pct"/>
            <w:shd w:val="clear" w:color="auto" w:fill="FFFFFF"/>
            <w:vAlign w:val="center"/>
          </w:tcPr>
          <w:p w:rsidR="0026432C" w:rsidRPr="002A6C7B" w:rsidRDefault="0026432C" w:rsidP="008E1E13">
            <w:pPr>
              <w:pStyle w:val="Khc0"/>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Mẫu số 05a/ĐK</w:t>
            </w:r>
          </w:p>
        </w:tc>
        <w:tc>
          <w:tcPr>
            <w:tcW w:w="3432" w:type="pct"/>
            <w:shd w:val="clear" w:color="auto" w:fill="FFFFFF"/>
            <w:vAlign w:val="center"/>
          </w:tcPr>
          <w:p w:rsidR="0026432C" w:rsidRPr="002A6C7B" w:rsidRDefault="0026432C" w:rsidP="008E1E13">
            <w:pPr>
              <w:pStyle w:val="Khc0"/>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Báo cáo kết quả rà soát hiện trạng sử dụng đất của tổ chức, tổ chức tôn giáo, tổ chức tôn giáo trực thuộc</w:t>
            </w:r>
          </w:p>
        </w:tc>
      </w:tr>
      <w:tr w:rsidR="008E1E13" w:rsidRPr="002A6C7B" w:rsidTr="006630A8">
        <w:trPr>
          <w:trHeight w:val="20"/>
        </w:trPr>
        <w:tc>
          <w:tcPr>
            <w:tcW w:w="429" w:type="pct"/>
            <w:shd w:val="clear" w:color="auto" w:fill="FFFFFF"/>
            <w:vAlign w:val="center"/>
          </w:tcPr>
          <w:p w:rsidR="0026432C" w:rsidRPr="002A6C7B" w:rsidRDefault="0026432C" w:rsidP="008E1E13">
            <w:pPr>
              <w:pStyle w:val="Khc0"/>
              <w:spacing w:after="0" w:line="240" w:lineRule="auto"/>
              <w:ind w:firstLine="0"/>
              <w:jc w:val="center"/>
              <w:rPr>
                <w:rFonts w:ascii="Arial" w:hAnsi="Arial" w:cs="Arial"/>
                <w:color w:val="000000" w:themeColor="text1"/>
                <w:sz w:val="20"/>
                <w:szCs w:val="20"/>
              </w:rPr>
            </w:pPr>
            <w:r w:rsidRPr="002A6C7B">
              <w:rPr>
                <w:rFonts w:ascii="Arial" w:hAnsi="Arial" w:cs="Arial"/>
                <w:color w:val="000000" w:themeColor="text1"/>
                <w:sz w:val="20"/>
                <w:szCs w:val="20"/>
              </w:rPr>
              <w:t>10</w:t>
            </w:r>
          </w:p>
        </w:tc>
        <w:tc>
          <w:tcPr>
            <w:tcW w:w="1139" w:type="pct"/>
            <w:shd w:val="clear" w:color="auto" w:fill="FFFFFF"/>
            <w:vAlign w:val="center"/>
          </w:tcPr>
          <w:p w:rsidR="0026432C" w:rsidRPr="002A6C7B" w:rsidRDefault="0026432C" w:rsidP="008E1E13">
            <w:pPr>
              <w:pStyle w:val="Khc0"/>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Mẫu số 05b/ĐK</w:t>
            </w:r>
          </w:p>
        </w:tc>
        <w:tc>
          <w:tcPr>
            <w:tcW w:w="3432" w:type="pct"/>
            <w:shd w:val="clear" w:color="auto" w:fill="FFFFFF"/>
            <w:vAlign w:val="center"/>
          </w:tcPr>
          <w:p w:rsidR="0026432C" w:rsidRPr="002A6C7B" w:rsidRDefault="0026432C" w:rsidP="008E1E13">
            <w:pPr>
              <w:pStyle w:val="Khc0"/>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Báo cáo kết quả rà soát hiện trạng sử dụng đất của người được giao quản lý đất/người được quản lý đất</w:t>
            </w:r>
          </w:p>
        </w:tc>
      </w:tr>
      <w:tr w:rsidR="008E1E13" w:rsidRPr="002A6C7B" w:rsidTr="006630A8">
        <w:trPr>
          <w:trHeight w:val="20"/>
        </w:trPr>
        <w:tc>
          <w:tcPr>
            <w:tcW w:w="429" w:type="pct"/>
            <w:shd w:val="clear" w:color="auto" w:fill="FFFFFF"/>
            <w:vAlign w:val="center"/>
          </w:tcPr>
          <w:p w:rsidR="0026432C" w:rsidRPr="002A6C7B" w:rsidRDefault="0026432C" w:rsidP="008E1E13">
            <w:pPr>
              <w:pStyle w:val="Khc0"/>
              <w:spacing w:after="0" w:line="240" w:lineRule="auto"/>
              <w:ind w:firstLine="0"/>
              <w:jc w:val="center"/>
              <w:rPr>
                <w:rFonts w:ascii="Arial" w:hAnsi="Arial" w:cs="Arial"/>
                <w:color w:val="000000" w:themeColor="text1"/>
                <w:sz w:val="20"/>
                <w:szCs w:val="20"/>
              </w:rPr>
            </w:pPr>
            <w:r w:rsidRPr="002A6C7B">
              <w:rPr>
                <w:rFonts w:ascii="Arial" w:hAnsi="Arial" w:cs="Arial"/>
                <w:color w:val="000000" w:themeColor="text1"/>
                <w:sz w:val="20"/>
                <w:szCs w:val="20"/>
              </w:rPr>
              <w:t>11</w:t>
            </w:r>
          </w:p>
        </w:tc>
        <w:tc>
          <w:tcPr>
            <w:tcW w:w="1139" w:type="pct"/>
            <w:shd w:val="clear" w:color="auto" w:fill="FFFFFF"/>
            <w:vAlign w:val="center"/>
          </w:tcPr>
          <w:p w:rsidR="0026432C" w:rsidRPr="002A6C7B" w:rsidRDefault="0026432C" w:rsidP="008E1E13">
            <w:pPr>
              <w:pStyle w:val="Khc0"/>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Mẫu số 06/ĐK</w:t>
            </w:r>
          </w:p>
        </w:tc>
        <w:tc>
          <w:tcPr>
            <w:tcW w:w="3432" w:type="pct"/>
            <w:shd w:val="clear" w:color="auto" w:fill="FFFFFF"/>
            <w:vAlign w:val="center"/>
          </w:tcPr>
          <w:p w:rsidR="0026432C" w:rsidRPr="002A6C7B" w:rsidRDefault="0026432C" w:rsidP="008E1E13">
            <w:pPr>
              <w:pStyle w:val="Khc0"/>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Danh sách công khai kết quả kiểm tra hồ sơ đăng ký, cấp Giấy chứng nhận</w:t>
            </w:r>
          </w:p>
        </w:tc>
      </w:tr>
      <w:tr w:rsidR="008E1E13" w:rsidRPr="002A6C7B" w:rsidTr="006630A8">
        <w:trPr>
          <w:trHeight w:val="20"/>
        </w:trPr>
        <w:tc>
          <w:tcPr>
            <w:tcW w:w="429" w:type="pct"/>
            <w:shd w:val="clear" w:color="auto" w:fill="FFFFFF"/>
            <w:vAlign w:val="center"/>
          </w:tcPr>
          <w:p w:rsidR="0026432C" w:rsidRPr="002A6C7B" w:rsidRDefault="0026432C" w:rsidP="008E1E13">
            <w:pPr>
              <w:pStyle w:val="Khc0"/>
              <w:spacing w:after="0" w:line="240" w:lineRule="auto"/>
              <w:ind w:firstLine="0"/>
              <w:jc w:val="center"/>
              <w:rPr>
                <w:rFonts w:ascii="Arial" w:hAnsi="Arial" w:cs="Arial"/>
                <w:color w:val="000000" w:themeColor="text1"/>
                <w:sz w:val="20"/>
                <w:szCs w:val="20"/>
              </w:rPr>
            </w:pPr>
            <w:r w:rsidRPr="002A6C7B">
              <w:rPr>
                <w:rFonts w:ascii="Arial" w:hAnsi="Arial" w:cs="Arial"/>
                <w:color w:val="000000" w:themeColor="text1"/>
                <w:sz w:val="20"/>
                <w:szCs w:val="20"/>
              </w:rPr>
              <w:t>12</w:t>
            </w:r>
          </w:p>
        </w:tc>
        <w:tc>
          <w:tcPr>
            <w:tcW w:w="1139" w:type="pct"/>
            <w:shd w:val="clear" w:color="auto" w:fill="FFFFFF"/>
            <w:vAlign w:val="center"/>
          </w:tcPr>
          <w:p w:rsidR="0026432C" w:rsidRPr="002A6C7B" w:rsidRDefault="0026432C" w:rsidP="008E1E13">
            <w:pPr>
              <w:pStyle w:val="Khc0"/>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Mẫu số 07/ĐK</w:t>
            </w:r>
          </w:p>
        </w:tc>
        <w:tc>
          <w:tcPr>
            <w:tcW w:w="3432" w:type="pct"/>
            <w:shd w:val="clear" w:color="auto" w:fill="FFFFFF"/>
            <w:vAlign w:val="center"/>
          </w:tcPr>
          <w:p w:rsidR="0026432C" w:rsidRPr="002A6C7B" w:rsidRDefault="0026432C" w:rsidP="008E1E13">
            <w:pPr>
              <w:pStyle w:val="Khc0"/>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Biên bản của Hội đồng đăng ký đất đai lần đầu</w:t>
            </w:r>
          </w:p>
        </w:tc>
      </w:tr>
      <w:tr w:rsidR="008E1E13" w:rsidRPr="002A6C7B" w:rsidTr="006630A8">
        <w:trPr>
          <w:trHeight w:val="20"/>
        </w:trPr>
        <w:tc>
          <w:tcPr>
            <w:tcW w:w="429" w:type="pct"/>
            <w:shd w:val="clear" w:color="auto" w:fill="FFFFFF"/>
            <w:vAlign w:val="center"/>
          </w:tcPr>
          <w:p w:rsidR="0026432C" w:rsidRPr="002A6C7B" w:rsidRDefault="0026432C" w:rsidP="008E1E13">
            <w:pPr>
              <w:pStyle w:val="Khc0"/>
              <w:spacing w:after="0" w:line="240" w:lineRule="auto"/>
              <w:ind w:firstLine="0"/>
              <w:jc w:val="center"/>
              <w:rPr>
                <w:rFonts w:ascii="Arial" w:hAnsi="Arial" w:cs="Arial"/>
                <w:color w:val="000000" w:themeColor="text1"/>
                <w:sz w:val="20"/>
                <w:szCs w:val="20"/>
              </w:rPr>
            </w:pPr>
            <w:r w:rsidRPr="002A6C7B">
              <w:rPr>
                <w:rFonts w:ascii="Arial" w:hAnsi="Arial" w:cs="Arial"/>
                <w:color w:val="000000" w:themeColor="text1"/>
                <w:sz w:val="20"/>
                <w:szCs w:val="20"/>
              </w:rPr>
              <w:t>13</w:t>
            </w:r>
          </w:p>
        </w:tc>
        <w:tc>
          <w:tcPr>
            <w:tcW w:w="1139" w:type="pct"/>
            <w:shd w:val="clear" w:color="auto" w:fill="FFFFFF"/>
            <w:vAlign w:val="center"/>
          </w:tcPr>
          <w:p w:rsidR="0026432C" w:rsidRPr="002A6C7B" w:rsidRDefault="0026432C" w:rsidP="008E1E13">
            <w:pPr>
              <w:pStyle w:val="Khc0"/>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Mẫu số 08/ĐK</w:t>
            </w:r>
          </w:p>
        </w:tc>
        <w:tc>
          <w:tcPr>
            <w:tcW w:w="3432" w:type="pct"/>
            <w:shd w:val="clear" w:color="auto" w:fill="FFFFFF"/>
            <w:vAlign w:val="center"/>
          </w:tcPr>
          <w:p w:rsidR="0026432C" w:rsidRPr="002A6C7B" w:rsidRDefault="0026432C" w:rsidP="008E1E13">
            <w:pPr>
              <w:pStyle w:val="Khc0"/>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 xml:space="preserve">Tờ trình về việc đăng ký đất đai, tài sản gắn liền với đất </w:t>
            </w:r>
            <w:r w:rsidRPr="002A6C7B">
              <w:rPr>
                <w:rFonts w:ascii="Arial" w:hAnsi="Arial" w:cs="Arial"/>
                <w:i/>
                <w:iCs/>
                <w:color w:val="000000" w:themeColor="text1"/>
                <w:sz w:val="20"/>
                <w:szCs w:val="20"/>
              </w:rPr>
              <w:t xml:space="preserve">(của </w:t>
            </w:r>
            <w:r w:rsidRPr="00CD68C8">
              <w:rPr>
                <w:rFonts w:ascii="Arial" w:hAnsi="Arial" w:cs="Arial"/>
                <w:i/>
                <w:iCs/>
                <w:color w:val="000000" w:themeColor="text1"/>
                <w:sz w:val="20"/>
                <w:szCs w:val="20"/>
              </w:rPr>
              <w:t>Ủ</w:t>
            </w:r>
            <w:r w:rsidRPr="002A6C7B">
              <w:rPr>
                <w:rFonts w:ascii="Arial" w:hAnsi="Arial" w:cs="Arial"/>
                <w:i/>
                <w:iCs/>
                <w:color w:val="000000" w:themeColor="text1"/>
                <w:sz w:val="20"/>
                <w:szCs w:val="20"/>
              </w:rPr>
              <w:t>y ban nhân dân cấp xã)</w:t>
            </w:r>
          </w:p>
        </w:tc>
      </w:tr>
      <w:tr w:rsidR="008E1E13" w:rsidRPr="002A6C7B" w:rsidTr="006630A8">
        <w:trPr>
          <w:trHeight w:val="20"/>
        </w:trPr>
        <w:tc>
          <w:tcPr>
            <w:tcW w:w="429" w:type="pct"/>
            <w:shd w:val="clear" w:color="auto" w:fill="FFFFFF"/>
            <w:vAlign w:val="center"/>
          </w:tcPr>
          <w:p w:rsidR="0026432C" w:rsidRPr="002A6C7B" w:rsidRDefault="0026432C" w:rsidP="008E1E13">
            <w:pPr>
              <w:pStyle w:val="Khc0"/>
              <w:spacing w:after="0" w:line="240" w:lineRule="auto"/>
              <w:ind w:firstLine="0"/>
              <w:jc w:val="center"/>
              <w:rPr>
                <w:rFonts w:ascii="Arial" w:hAnsi="Arial" w:cs="Arial"/>
                <w:color w:val="000000" w:themeColor="text1"/>
                <w:sz w:val="20"/>
                <w:szCs w:val="20"/>
              </w:rPr>
            </w:pPr>
            <w:r w:rsidRPr="002A6C7B">
              <w:rPr>
                <w:rFonts w:ascii="Arial" w:hAnsi="Arial" w:cs="Arial"/>
                <w:color w:val="000000" w:themeColor="text1"/>
                <w:sz w:val="20"/>
                <w:szCs w:val="20"/>
              </w:rPr>
              <w:t>14</w:t>
            </w:r>
          </w:p>
        </w:tc>
        <w:tc>
          <w:tcPr>
            <w:tcW w:w="1139" w:type="pct"/>
            <w:shd w:val="clear" w:color="auto" w:fill="FFFFFF"/>
            <w:vAlign w:val="center"/>
          </w:tcPr>
          <w:p w:rsidR="0026432C" w:rsidRPr="002A6C7B" w:rsidRDefault="0026432C" w:rsidP="008E1E13">
            <w:pPr>
              <w:pStyle w:val="Khc0"/>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Mẫu số 09/ĐK</w:t>
            </w:r>
          </w:p>
        </w:tc>
        <w:tc>
          <w:tcPr>
            <w:tcW w:w="3432" w:type="pct"/>
            <w:shd w:val="clear" w:color="auto" w:fill="FFFFFF"/>
            <w:vAlign w:val="center"/>
          </w:tcPr>
          <w:p w:rsidR="0026432C" w:rsidRPr="002A6C7B" w:rsidRDefault="0026432C" w:rsidP="008E1E13">
            <w:pPr>
              <w:pStyle w:val="Khc0"/>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 xml:space="preserve">Tờ trình về việc cấp Giấy chứng nhận quyền sử dụng đất, quyền sở hữu tài sản gắn liền với đất </w:t>
            </w:r>
            <w:r w:rsidRPr="002A6C7B">
              <w:rPr>
                <w:rFonts w:ascii="Arial" w:hAnsi="Arial" w:cs="Arial"/>
                <w:i/>
                <w:iCs/>
                <w:color w:val="000000" w:themeColor="text1"/>
                <w:sz w:val="20"/>
                <w:szCs w:val="20"/>
              </w:rPr>
              <w:t>(của cơ quan có chức năng quản lý đất đai cấp huyện)</w:t>
            </w:r>
          </w:p>
        </w:tc>
      </w:tr>
      <w:tr w:rsidR="008E1E13" w:rsidRPr="002A6C7B" w:rsidTr="006630A8">
        <w:trPr>
          <w:trHeight w:val="20"/>
        </w:trPr>
        <w:tc>
          <w:tcPr>
            <w:tcW w:w="429" w:type="pct"/>
            <w:shd w:val="clear" w:color="auto" w:fill="FFFFFF"/>
            <w:vAlign w:val="center"/>
          </w:tcPr>
          <w:p w:rsidR="0026432C" w:rsidRPr="002A6C7B" w:rsidRDefault="0026432C" w:rsidP="008E1E13">
            <w:pPr>
              <w:pStyle w:val="Khc0"/>
              <w:spacing w:after="0" w:line="240" w:lineRule="auto"/>
              <w:ind w:firstLine="0"/>
              <w:jc w:val="center"/>
              <w:rPr>
                <w:rFonts w:ascii="Arial" w:hAnsi="Arial" w:cs="Arial"/>
                <w:color w:val="000000" w:themeColor="text1"/>
                <w:sz w:val="20"/>
                <w:szCs w:val="20"/>
              </w:rPr>
            </w:pPr>
            <w:r w:rsidRPr="002A6C7B">
              <w:rPr>
                <w:rFonts w:ascii="Arial" w:hAnsi="Arial" w:cs="Arial"/>
                <w:color w:val="000000" w:themeColor="text1"/>
                <w:sz w:val="20"/>
                <w:szCs w:val="20"/>
              </w:rPr>
              <w:t>15</w:t>
            </w:r>
          </w:p>
        </w:tc>
        <w:tc>
          <w:tcPr>
            <w:tcW w:w="1139" w:type="pct"/>
            <w:shd w:val="clear" w:color="auto" w:fill="FFFFFF"/>
            <w:vAlign w:val="center"/>
          </w:tcPr>
          <w:p w:rsidR="0026432C" w:rsidRPr="002A6C7B" w:rsidRDefault="0026432C" w:rsidP="008E1E13">
            <w:pPr>
              <w:pStyle w:val="Khc0"/>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Mẫu số 10/ĐK</w:t>
            </w:r>
          </w:p>
        </w:tc>
        <w:tc>
          <w:tcPr>
            <w:tcW w:w="3432" w:type="pct"/>
            <w:shd w:val="clear" w:color="auto" w:fill="FFFFFF"/>
            <w:vAlign w:val="center"/>
          </w:tcPr>
          <w:p w:rsidR="0026432C" w:rsidRPr="002A6C7B" w:rsidRDefault="0026432C" w:rsidP="008E1E13">
            <w:pPr>
              <w:pStyle w:val="Khc0"/>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 xml:space="preserve">Tờ trình về việc đăng ký đất đai, tài sản gắn liền với đất </w:t>
            </w:r>
            <w:r w:rsidRPr="002A6C7B">
              <w:rPr>
                <w:rFonts w:ascii="Arial" w:hAnsi="Arial" w:cs="Arial"/>
                <w:i/>
                <w:iCs/>
                <w:color w:val="000000" w:themeColor="text1"/>
                <w:sz w:val="20"/>
                <w:szCs w:val="20"/>
              </w:rPr>
              <w:t>(của cơ quan có chức năng quản lý đất đai cấp tỉnh)</w:t>
            </w:r>
          </w:p>
        </w:tc>
      </w:tr>
      <w:tr w:rsidR="008E1E13" w:rsidRPr="002A6C7B" w:rsidTr="006630A8">
        <w:trPr>
          <w:trHeight w:val="20"/>
        </w:trPr>
        <w:tc>
          <w:tcPr>
            <w:tcW w:w="429" w:type="pct"/>
            <w:shd w:val="clear" w:color="auto" w:fill="FFFFFF"/>
            <w:vAlign w:val="center"/>
          </w:tcPr>
          <w:p w:rsidR="0026432C" w:rsidRPr="002A6C7B" w:rsidRDefault="0026432C" w:rsidP="008E1E13">
            <w:pPr>
              <w:pStyle w:val="Khc0"/>
              <w:spacing w:after="0" w:line="240" w:lineRule="auto"/>
              <w:ind w:firstLine="0"/>
              <w:jc w:val="center"/>
              <w:rPr>
                <w:rFonts w:ascii="Arial" w:hAnsi="Arial" w:cs="Arial"/>
                <w:color w:val="000000" w:themeColor="text1"/>
                <w:sz w:val="20"/>
                <w:szCs w:val="20"/>
              </w:rPr>
            </w:pPr>
            <w:r w:rsidRPr="002A6C7B">
              <w:rPr>
                <w:rFonts w:ascii="Arial" w:hAnsi="Arial" w:cs="Arial"/>
                <w:color w:val="000000" w:themeColor="text1"/>
                <w:sz w:val="20"/>
                <w:szCs w:val="20"/>
              </w:rPr>
              <w:t>16</w:t>
            </w:r>
          </w:p>
        </w:tc>
        <w:tc>
          <w:tcPr>
            <w:tcW w:w="1139" w:type="pct"/>
            <w:shd w:val="clear" w:color="auto" w:fill="FFFFFF"/>
            <w:vAlign w:val="center"/>
          </w:tcPr>
          <w:p w:rsidR="0026432C" w:rsidRPr="002A6C7B" w:rsidRDefault="0026432C" w:rsidP="008E1E13">
            <w:pPr>
              <w:pStyle w:val="Khc0"/>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Mẫu số 11/ĐK</w:t>
            </w:r>
          </w:p>
        </w:tc>
        <w:tc>
          <w:tcPr>
            <w:tcW w:w="3432" w:type="pct"/>
            <w:shd w:val="clear" w:color="auto" w:fill="FFFFFF"/>
            <w:vAlign w:val="center"/>
          </w:tcPr>
          <w:p w:rsidR="0026432C" w:rsidRPr="002A6C7B" w:rsidRDefault="0026432C" w:rsidP="008E1E13">
            <w:pPr>
              <w:pStyle w:val="Khc0"/>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Đơn đăng ký biến động đất đai, tài sản gắn liền với đất</w:t>
            </w:r>
          </w:p>
        </w:tc>
      </w:tr>
      <w:tr w:rsidR="008E1E13" w:rsidRPr="002A6C7B" w:rsidTr="006630A8">
        <w:trPr>
          <w:trHeight w:val="20"/>
        </w:trPr>
        <w:tc>
          <w:tcPr>
            <w:tcW w:w="429" w:type="pct"/>
            <w:shd w:val="clear" w:color="auto" w:fill="FFFFFF"/>
            <w:vAlign w:val="center"/>
          </w:tcPr>
          <w:p w:rsidR="0026432C" w:rsidRPr="002A6C7B" w:rsidRDefault="0026432C" w:rsidP="008E1E13">
            <w:pPr>
              <w:pStyle w:val="Khc0"/>
              <w:spacing w:after="0" w:line="240" w:lineRule="auto"/>
              <w:ind w:firstLine="0"/>
              <w:jc w:val="center"/>
              <w:rPr>
                <w:rFonts w:ascii="Arial" w:hAnsi="Arial" w:cs="Arial"/>
                <w:color w:val="000000" w:themeColor="text1"/>
                <w:sz w:val="20"/>
                <w:szCs w:val="20"/>
              </w:rPr>
            </w:pPr>
            <w:r w:rsidRPr="002A6C7B">
              <w:rPr>
                <w:rFonts w:ascii="Arial" w:hAnsi="Arial" w:cs="Arial"/>
                <w:color w:val="000000" w:themeColor="text1"/>
                <w:sz w:val="20"/>
                <w:szCs w:val="20"/>
              </w:rPr>
              <w:t>17</w:t>
            </w:r>
          </w:p>
        </w:tc>
        <w:tc>
          <w:tcPr>
            <w:tcW w:w="1139" w:type="pct"/>
            <w:shd w:val="clear" w:color="auto" w:fill="FFFFFF"/>
            <w:vAlign w:val="center"/>
          </w:tcPr>
          <w:p w:rsidR="0026432C" w:rsidRPr="002A6C7B" w:rsidRDefault="0026432C" w:rsidP="008E1E13">
            <w:pPr>
              <w:pStyle w:val="Khc0"/>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Mẫu số 12/ĐK</w:t>
            </w:r>
          </w:p>
        </w:tc>
        <w:tc>
          <w:tcPr>
            <w:tcW w:w="3432" w:type="pct"/>
            <w:shd w:val="clear" w:color="auto" w:fill="FFFFFF"/>
            <w:vAlign w:val="center"/>
          </w:tcPr>
          <w:p w:rsidR="0026432C" w:rsidRPr="002A6C7B" w:rsidRDefault="0026432C" w:rsidP="008E1E13">
            <w:pPr>
              <w:pStyle w:val="Khc0"/>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Phiếu chuyển thông tin đ</w:t>
            </w:r>
            <w:r w:rsidRPr="00CD68C8">
              <w:rPr>
                <w:rFonts w:ascii="Arial" w:hAnsi="Arial" w:cs="Arial"/>
                <w:color w:val="000000" w:themeColor="text1"/>
                <w:sz w:val="20"/>
                <w:szCs w:val="20"/>
              </w:rPr>
              <w:t>ể</w:t>
            </w:r>
            <w:r w:rsidRPr="002A6C7B">
              <w:rPr>
                <w:rFonts w:ascii="Arial" w:hAnsi="Arial" w:cs="Arial"/>
                <w:color w:val="000000" w:themeColor="text1"/>
                <w:sz w:val="20"/>
                <w:szCs w:val="20"/>
              </w:rPr>
              <w:t xml:space="preserve"> xác định nghĩa vụ tài chính về đất đai</w:t>
            </w:r>
          </w:p>
        </w:tc>
      </w:tr>
      <w:tr w:rsidR="008E1E13" w:rsidRPr="002A6C7B" w:rsidTr="006630A8">
        <w:trPr>
          <w:trHeight w:val="20"/>
        </w:trPr>
        <w:tc>
          <w:tcPr>
            <w:tcW w:w="429" w:type="pct"/>
            <w:shd w:val="clear" w:color="auto" w:fill="FFFFFF"/>
            <w:vAlign w:val="center"/>
          </w:tcPr>
          <w:p w:rsidR="0026432C" w:rsidRPr="002A6C7B" w:rsidRDefault="0026432C" w:rsidP="008E1E13">
            <w:pPr>
              <w:pStyle w:val="Khc0"/>
              <w:spacing w:after="0" w:line="240" w:lineRule="auto"/>
              <w:ind w:firstLine="0"/>
              <w:jc w:val="center"/>
              <w:rPr>
                <w:rFonts w:ascii="Arial" w:hAnsi="Arial" w:cs="Arial"/>
                <w:color w:val="000000" w:themeColor="text1"/>
                <w:sz w:val="20"/>
                <w:szCs w:val="20"/>
              </w:rPr>
            </w:pPr>
            <w:r w:rsidRPr="002A6C7B">
              <w:rPr>
                <w:rFonts w:ascii="Arial" w:hAnsi="Arial" w:cs="Arial"/>
                <w:color w:val="000000" w:themeColor="text1"/>
                <w:sz w:val="20"/>
                <w:szCs w:val="20"/>
              </w:rPr>
              <w:t>18</w:t>
            </w:r>
          </w:p>
        </w:tc>
        <w:tc>
          <w:tcPr>
            <w:tcW w:w="1139" w:type="pct"/>
            <w:shd w:val="clear" w:color="auto" w:fill="FFFFFF"/>
            <w:vAlign w:val="center"/>
          </w:tcPr>
          <w:p w:rsidR="0026432C" w:rsidRPr="002A6C7B" w:rsidRDefault="0026432C" w:rsidP="008E1E13">
            <w:pPr>
              <w:pStyle w:val="Khc0"/>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Mẫu số 13/ĐK</w:t>
            </w:r>
          </w:p>
        </w:tc>
        <w:tc>
          <w:tcPr>
            <w:tcW w:w="3432" w:type="pct"/>
            <w:shd w:val="clear" w:color="auto" w:fill="FFFFFF"/>
            <w:vAlign w:val="center"/>
          </w:tcPr>
          <w:p w:rsidR="0026432C" w:rsidRPr="002A6C7B" w:rsidRDefault="0026432C" w:rsidP="008E1E13">
            <w:pPr>
              <w:pStyle w:val="Khc0"/>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Phiếu yêu cầu cung cấp thông tin, dữ liệu đất đai</w:t>
            </w:r>
          </w:p>
        </w:tc>
      </w:tr>
      <w:tr w:rsidR="008E1E13" w:rsidRPr="002A6C7B" w:rsidTr="006630A8">
        <w:trPr>
          <w:trHeight w:val="20"/>
        </w:trPr>
        <w:tc>
          <w:tcPr>
            <w:tcW w:w="429" w:type="pct"/>
            <w:shd w:val="clear" w:color="auto" w:fill="FFFFFF"/>
            <w:vAlign w:val="center"/>
          </w:tcPr>
          <w:p w:rsidR="0026432C" w:rsidRPr="002A6C7B" w:rsidRDefault="0026432C" w:rsidP="008E1E13">
            <w:pPr>
              <w:pStyle w:val="Khc0"/>
              <w:spacing w:after="0" w:line="240" w:lineRule="auto"/>
              <w:ind w:firstLine="0"/>
              <w:jc w:val="center"/>
              <w:rPr>
                <w:rFonts w:ascii="Arial" w:hAnsi="Arial" w:cs="Arial"/>
                <w:color w:val="000000" w:themeColor="text1"/>
                <w:sz w:val="20"/>
                <w:szCs w:val="20"/>
              </w:rPr>
            </w:pPr>
            <w:r w:rsidRPr="002A6C7B">
              <w:rPr>
                <w:rFonts w:ascii="Arial" w:hAnsi="Arial" w:cs="Arial"/>
                <w:color w:val="000000" w:themeColor="text1"/>
                <w:sz w:val="20"/>
                <w:szCs w:val="20"/>
              </w:rPr>
              <w:t>19</w:t>
            </w:r>
          </w:p>
        </w:tc>
        <w:tc>
          <w:tcPr>
            <w:tcW w:w="1139" w:type="pct"/>
            <w:shd w:val="clear" w:color="auto" w:fill="FFFFFF"/>
            <w:vAlign w:val="center"/>
          </w:tcPr>
          <w:p w:rsidR="0026432C" w:rsidRPr="002A6C7B" w:rsidRDefault="0026432C" w:rsidP="008E1E13">
            <w:pPr>
              <w:pStyle w:val="Khc0"/>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Mẫu số 13a/ĐK</w:t>
            </w:r>
          </w:p>
        </w:tc>
        <w:tc>
          <w:tcPr>
            <w:tcW w:w="3432" w:type="pct"/>
            <w:shd w:val="clear" w:color="auto" w:fill="FFFFFF"/>
            <w:vAlign w:val="center"/>
          </w:tcPr>
          <w:p w:rsidR="0026432C" w:rsidRPr="002A6C7B" w:rsidRDefault="0026432C" w:rsidP="008E1E13">
            <w:pPr>
              <w:pStyle w:val="Khc0"/>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Thông tin, dữ liệu chi tiết về bản đồ địa chính</w:t>
            </w:r>
          </w:p>
        </w:tc>
      </w:tr>
      <w:tr w:rsidR="008E1E13" w:rsidRPr="002A6C7B" w:rsidTr="006630A8">
        <w:trPr>
          <w:trHeight w:val="20"/>
        </w:trPr>
        <w:tc>
          <w:tcPr>
            <w:tcW w:w="429" w:type="pct"/>
            <w:shd w:val="clear" w:color="auto" w:fill="FFFFFF"/>
            <w:vAlign w:val="center"/>
          </w:tcPr>
          <w:p w:rsidR="0026432C" w:rsidRPr="002A6C7B" w:rsidRDefault="0026432C" w:rsidP="008E1E13">
            <w:pPr>
              <w:pStyle w:val="Khc0"/>
              <w:spacing w:after="0" w:line="240" w:lineRule="auto"/>
              <w:ind w:firstLine="0"/>
              <w:jc w:val="center"/>
              <w:rPr>
                <w:rFonts w:ascii="Arial" w:hAnsi="Arial" w:cs="Arial"/>
                <w:color w:val="000000" w:themeColor="text1"/>
                <w:sz w:val="20"/>
                <w:szCs w:val="20"/>
              </w:rPr>
            </w:pPr>
            <w:r w:rsidRPr="002A6C7B">
              <w:rPr>
                <w:rFonts w:ascii="Arial" w:hAnsi="Arial" w:cs="Arial"/>
                <w:color w:val="000000" w:themeColor="text1"/>
                <w:sz w:val="20"/>
                <w:szCs w:val="20"/>
              </w:rPr>
              <w:t>20</w:t>
            </w:r>
          </w:p>
        </w:tc>
        <w:tc>
          <w:tcPr>
            <w:tcW w:w="1139" w:type="pct"/>
            <w:shd w:val="clear" w:color="auto" w:fill="FFFFFF"/>
            <w:vAlign w:val="center"/>
          </w:tcPr>
          <w:p w:rsidR="0026432C" w:rsidRPr="002A6C7B" w:rsidRDefault="0026432C" w:rsidP="008E1E13">
            <w:pPr>
              <w:pStyle w:val="Khc0"/>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Mẫu số 13b/ĐK</w:t>
            </w:r>
          </w:p>
        </w:tc>
        <w:tc>
          <w:tcPr>
            <w:tcW w:w="3432" w:type="pct"/>
            <w:shd w:val="clear" w:color="auto" w:fill="FFFFFF"/>
            <w:vAlign w:val="center"/>
          </w:tcPr>
          <w:p w:rsidR="0026432C" w:rsidRPr="002A6C7B" w:rsidRDefault="0026432C" w:rsidP="008E1E13">
            <w:pPr>
              <w:pStyle w:val="Khc0"/>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Thông tin, dữ liệu chi tiết về thống kê, kiểm kê đất đai</w:t>
            </w:r>
          </w:p>
        </w:tc>
      </w:tr>
      <w:tr w:rsidR="008E1E13" w:rsidRPr="002A6C7B" w:rsidTr="006630A8">
        <w:trPr>
          <w:trHeight w:val="20"/>
        </w:trPr>
        <w:tc>
          <w:tcPr>
            <w:tcW w:w="429" w:type="pct"/>
            <w:shd w:val="clear" w:color="auto" w:fill="FFFFFF"/>
            <w:vAlign w:val="center"/>
          </w:tcPr>
          <w:p w:rsidR="0026432C" w:rsidRPr="002A6C7B" w:rsidRDefault="0026432C" w:rsidP="008E1E13">
            <w:pPr>
              <w:pStyle w:val="Khc0"/>
              <w:spacing w:after="0" w:line="240" w:lineRule="auto"/>
              <w:ind w:firstLine="0"/>
              <w:jc w:val="center"/>
              <w:rPr>
                <w:rFonts w:ascii="Arial" w:hAnsi="Arial" w:cs="Arial"/>
                <w:color w:val="000000" w:themeColor="text1"/>
                <w:sz w:val="20"/>
                <w:szCs w:val="20"/>
              </w:rPr>
            </w:pPr>
            <w:r w:rsidRPr="002A6C7B">
              <w:rPr>
                <w:rFonts w:ascii="Arial" w:hAnsi="Arial" w:cs="Arial"/>
                <w:color w:val="000000" w:themeColor="text1"/>
                <w:sz w:val="20"/>
                <w:szCs w:val="20"/>
              </w:rPr>
              <w:t>21</w:t>
            </w:r>
          </w:p>
        </w:tc>
        <w:tc>
          <w:tcPr>
            <w:tcW w:w="1139" w:type="pct"/>
            <w:shd w:val="clear" w:color="auto" w:fill="FFFFFF"/>
            <w:vAlign w:val="center"/>
          </w:tcPr>
          <w:p w:rsidR="0026432C" w:rsidRPr="002A6C7B" w:rsidRDefault="0026432C" w:rsidP="008E1E13">
            <w:pPr>
              <w:pStyle w:val="Khc0"/>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Mẫu số 13c/ĐK</w:t>
            </w:r>
          </w:p>
        </w:tc>
        <w:tc>
          <w:tcPr>
            <w:tcW w:w="3432" w:type="pct"/>
            <w:shd w:val="clear" w:color="auto" w:fill="FFFFFF"/>
            <w:vAlign w:val="center"/>
          </w:tcPr>
          <w:p w:rsidR="0026432C" w:rsidRPr="002A6C7B" w:rsidRDefault="0026432C" w:rsidP="008E1E13">
            <w:pPr>
              <w:pStyle w:val="Khc0"/>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Thông tin, dữ liệu chi tiết về quy hoạch, kế hoạch sử dụng đất</w:t>
            </w:r>
          </w:p>
        </w:tc>
      </w:tr>
      <w:tr w:rsidR="008E1E13" w:rsidRPr="002A6C7B" w:rsidTr="006630A8">
        <w:trPr>
          <w:trHeight w:val="20"/>
        </w:trPr>
        <w:tc>
          <w:tcPr>
            <w:tcW w:w="429" w:type="pct"/>
            <w:shd w:val="clear" w:color="auto" w:fill="FFFFFF"/>
            <w:vAlign w:val="center"/>
          </w:tcPr>
          <w:p w:rsidR="0026432C" w:rsidRPr="002A6C7B" w:rsidRDefault="0026432C" w:rsidP="008E1E13">
            <w:pPr>
              <w:pStyle w:val="Khc0"/>
              <w:spacing w:after="0" w:line="240" w:lineRule="auto"/>
              <w:ind w:firstLine="0"/>
              <w:jc w:val="center"/>
              <w:rPr>
                <w:rFonts w:ascii="Arial" w:hAnsi="Arial" w:cs="Arial"/>
                <w:color w:val="000000" w:themeColor="text1"/>
                <w:sz w:val="20"/>
                <w:szCs w:val="20"/>
              </w:rPr>
            </w:pPr>
            <w:r w:rsidRPr="002A6C7B">
              <w:rPr>
                <w:rFonts w:ascii="Arial" w:hAnsi="Arial" w:cs="Arial"/>
                <w:color w:val="000000" w:themeColor="text1"/>
                <w:sz w:val="20"/>
                <w:szCs w:val="20"/>
              </w:rPr>
              <w:t>22</w:t>
            </w:r>
          </w:p>
        </w:tc>
        <w:tc>
          <w:tcPr>
            <w:tcW w:w="1139" w:type="pct"/>
            <w:shd w:val="clear" w:color="auto" w:fill="FFFFFF"/>
            <w:vAlign w:val="center"/>
          </w:tcPr>
          <w:p w:rsidR="0026432C" w:rsidRPr="002A6C7B" w:rsidRDefault="0026432C" w:rsidP="008E1E13">
            <w:pPr>
              <w:pStyle w:val="Khc0"/>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Mẫu số 13d/ĐK</w:t>
            </w:r>
          </w:p>
        </w:tc>
        <w:tc>
          <w:tcPr>
            <w:tcW w:w="3432" w:type="pct"/>
            <w:shd w:val="clear" w:color="auto" w:fill="FFFFFF"/>
            <w:vAlign w:val="center"/>
          </w:tcPr>
          <w:p w:rsidR="0026432C" w:rsidRPr="002A6C7B" w:rsidRDefault="0026432C" w:rsidP="008E1E13">
            <w:pPr>
              <w:pStyle w:val="Khc0"/>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Thông tin, dữ liệu chi tiết về giá đất</w:t>
            </w:r>
          </w:p>
        </w:tc>
      </w:tr>
      <w:tr w:rsidR="008E1E13" w:rsidRPr="002A6C7B" w:rsidTr="006630A8">
        <w:trPr>
          <w:trHeight w:val="20"/>
        </w:trPr>
        <w:tc>
          <w:tcPr>
            <w:tcW w:w="429" w:type="pct"/>
            <w:shd w:val="clear" w:color="auto" w:fill="FFFFFF"/>
            <w:vAlign w:val="center"/>
          </w:tcPr>
          <w:p w:rsidR="0026432C" w:rsidRPr="002A6C7B" w:rsidRDefault="0026432C" w:rsidP="008E1E13">
            <w:pPr>
              <w:pStyle w:val="Khc0"/>
              <w:spacing w:after="0" w:line="240" w:lineRule="auto"/>
              <w:ind w:firstLine="0"/>
              <w:jc w:val="center"/>
              <w:rPr>
                <w:rFonts w:ascii="Arial" w:hAnsi="Arial" w:cs="Arial"/>
                <w:color w:val="000000" w:themeColor="text1"/>
                <w:sz w:val="20"/>
                <w:szCs w:val="20"/>
              </w:rPr>
            </w:pPr>
            <w:r w:rsidRPr="002A6C7B">
              <w:rPr>
                <w:rFonts w:ascii="Arial" w:hAnsi="Arial" w:cs="Arial"/>
                <w:color w:val="000000" w:themeColor="text1"/>
                <w:sz w:val="20"/>
                <w:szCs w:val="20"/>
              </w:rPr>
              <w:t>23</w:t>
            </w:r>
          </w:p>
        </w:tc>
        <w:tc>
          <w:tcPr>
            <w:tcW w:w="1139" w:type="pct"/>
            <w:shd w:val="clear" w:color="auto" w:fill="FFFFFF"/>
            <w:vAlign w:val="center"/>
          </w:tcPr>
          <w:p w:rsidR="0026432C" w:rsidRPr="002A6C7B" w:rsidRDefault="0026432C" w:rsidP="008E1E13">
            <w:pPr>
              <w:pStyle w:val="Khc0"/>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Mẫu số 13đ/ĐK</w:t>
            </w:r>
          </w:p>
        </w:tc>
        <w:tc>
          <w:tcPr>
            <w:tcW w:w="3432" w:type="pct"/>
            <w:shd w:val="clear" w:color="auto" w:fill="FFFFFF"/>
            <w:vAlign w:val="center"/>
          </w:tcPr>
          <w:p w:rsidR="0026432C" w:rsidRPr="002A6C7B" w:rsidRDefault="0026432C" w:rsidP="008E1E13">
            <w:pPr>
              <w:pStyle w:val="Khc0"/>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Thông tin, dữ liệu chi tiết về điều tra, đánh giá, bảo vệ, cải tạo, phục hồi đất</w:t>
            </w:r>
          </w:p>
        </w:tc>
      </w:tr>
      <w:tr w:rsidR="008E1E13" w:rsidRPr="002A6C7B" w:rsidTr="006630A8">
        <w:trPr>
          <w:trHeight w:val="20"/>
        </w:trPr>
        <w:tc>
          <w:tcPr>
            <w:tcW w:w="429" w:type="pct"/>
            <w:shd w:val="clear" w:color="auto" w:fill="FFFFFF"/>
            <w:vAlign w:val="center"/>
          </w:tcPr>
          <w:p w:rsidR="0026432C" w:rsidRPr="002A6C7B" w:rsidRDefault="0026432C" w:rsidP="008E1E13">
            <w:pPr>
              <w:pStyle w:val="Khc0"/>
              <w:spacing w:after="0" w:line="240" w:lineRule="auto"/>
              <w:ind w:firstLine="0"/>
              <w:jc w:val="center"/>
              <w:rPr>
                <w:rFonts w:ascii="Arial" w:hAnsi="Arial" w:cs="Arial"/>
                <w:color w:val="000000" w:themeColor="text1"/>
                <w:sz w:val="20"/>
                <w:szCs w:val="20"/>
              </w:rPr>
            </w:pPr>
            <w:r w:rsidRPr="002A6C7B">
              <w:rPr>
                <w:rFonts w:ascii="Arial" w:hAnsi="Arial" w:cs="Arial"/>
                <w:color w:val="000000" w:themeColor="text1"/>
                <w:sz w:val="20"/>
                <w:szCs w:val="20"/>
              </w:rPr>
              <w:t>24</w:t>
            </w:r>
          </w:p>
        </w:tc>
        <w:tc>
          <w:tcPr>
            <w:tcW w:w="1139" w:type="pct"/>
            <w:shd w:val="clear" w:color="auto" w:fill="FFFFFF"/>
            <w:vAlign w:val="center"/>
          </w:tcPr>
          <w:p w:rsidR="0026432C" w:rsidRPr="002A6C7B" w:rsidRDefault="0026432C" w:rsidP="008E1E13">
            <w:pPr>
              <w:pStyle w:val="Khc0"/>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Mẫu số 14/ĐK</w:t>
            </w:r>
          </w:p>
        </w:tc>
        <w:tc>
          <w:tcPr>
            <w:tcW w:w="3432" w:type="pct"/>
            <w:shd w:val="clear" w:color="auto" w:fill="FFFFFF"/>
            <w:vAlign w:val="center"/>
          </w:tcPr>
          <w:p w:rsidR="0026432C" w:rsidRPr="002A6C7B" w:rsidRDefault="0026432C" w:rsidP="008E1E13">
            <w:pPr>
              <w:pStyle w:val="Khc0"/>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Quyết định về hình thức sử dụng đất</w:t>
            </w:r>
          </w:p>
        </w:tc>
      </w:tr>
    </w:tbl>
    <w:p w:rsidR="005653D3" w:rsidRPr="002A6C7B" w:rsidRDefault="005653D3" w:rsidP="008E1E13">
      <w:pPr>
        <w:spacing w:after="120"/>
        <w:ind w:firstLine="720"/>
        <w:jc w:val="both"/>
        <w:rPr>
          <w:rFonts w:ascii="Arial" w:hAnsi="Arial" w:cs="Arial"/>
          <w:color w:val="000000" w:themeColor="text1"/>
          <w:sz w:val="20"/>
          <w:szCs w:val="20"/>
        </w:rPr>
      </w:pPr>
    </w:p>
    <w:p w:rsidR="005653D3" w:rsidRPr="002A6C7B" w:rsidRDefault="005653D3" w:rsidP="008E1E13">
      <w:pPr>
        <w:spacing w:after="120"/>
        <w:ind w:firstLine="720"/>
        <w:jc w:val="both"/>
        <w:rPr>
          <w:rFonts w:ascii="Arial" w:hAnsi="Arial" w:cs="Arial"/>
          <w:color w:val="000000" w:themeColor="text1"/>
          <w:sz w:val="20"/>
          <w:szCs w:val="20"/>
        </w:rPr>
        <w:sectPr w:rsidR="005653D3" w:rsidRPr="002A6C7B" w:rsidSect="006A431A">
          <w:headerReference w:type="even" r:id="rId9"/>
          <w:headerReference w:type="default" r:id="rId10"/>
          <w:pgSz w:w="11907" w:h="16839" w:code="9"/>
          <w:pgMar w:top="1440" w:right="1440" w:bottom="1440" w:left="1440" w:header="0" w:footer="0" w:gutter="0"/>
          <w:pgNumType w:start="21"/>
          <w:cols w:space="720"/>
          <w:noEndnote/>
          <w:docGrid w:linePitch="360"/>
        </w:sectPr>
      </w:pPr>
    </w:p>
    <w:p w:rsidR="005653D3" w:rsidRPr="002A6C7B" w:rsidRDefault="0026432C" w:rsidP="008E1E13">
      <w:pPr>
        <w:pStyle w:val="Vnbnnidung0"/>
        <w:spacing w:after="0" w:line="240" w:lineRule="auto"/>
        <w:ind w:firstLine="0"/>
        <w:jc w:val="right"/>
        <w:rPr>
          <w:rFonts w:ascii="Arial" w:hAnsi="Arial" w:cs="Arial"/>
          <w:color w:val="000000" w:themeColor="text1"/>
          <w:sz w:val="20"/>
          <w:szCs w:val="20"/>
        </w:rPr>
      </w:pPr>
      <w:r w:rsidRPr="002A6C7B">
        <w:rPr>
          <w:rFonts w:ascii="Arial" w:hAnsi="Arial" w:cs="Arial"/>
          <w:b/>
          <w:bCs/>
          <w:color w:val="000000" w:themeColor="text1"/>
          <w:sz w:val="20"/>
          <w:szCs w:val="20"/>
        </w:rPr>
        <w:lastRenderedPageBreak/>
        <w:t>Mẫ</w:t>
      </w:r>
      <w:r w:rsidR="00CA0648" w:rsidRPr="002A6C7B">
        <w:rPr>
          <w:rFonts w:ascii="Arial" w:hAnsi="Arial" w:cs="Arial"/>
          <w:b/>
          <w:bCs/>
          <w:color w:val="000000" w:themeColor="text1"/>
          <w:sz w:val="20"/>
          <w:szCs w:val="20"/>
        </w:rPr>
        <w:t>u số 01/ĐK</w:t>
      </w:r>
    </w:p>
    <w:p w:rsidR="005653D3" w:rsidRPr="002A6C7B" w:rsidRDefault="00CA0648" w:rsidP="008E1E13">
      <w:pPr>
        <w:pStyle w:val="Vnbnnidung0"/>
        <w:spacing w:after="0" w:line="240" w:lineRule="auto"/>
        <w:ind w:firstLine="0"/>
        <w:jc w:val="center"/>
        <w:rPr>
          <w:rFonts w:ascii="Arial" w:hAnsi="Arial" w:cs="Arial"/>
          <w:b/>
          <w:bCs/>
          <w:color w:val="000000" w:themeColor="text1"/>
          <w:sz w:val="20"/>
          <w:szCs w:val="20"/>
        </w:rPr>
      </w:pPr>
      <w:r w:rsidRPr="002A6C7B">
        <w:rPr>
          <w:rFonts w:ascii="Arial" w:hAnsi="Arial" w:cs="Arial"/>
          <w:b/>
          <w:bCs/>
          <w:color w:val="000000" w:themeColor="text1"/>
          <w:sz w:val="20"/>
          <w:szCs w:val="20"/>
        </w:rPr>
        <w:t>CỘNG HOÀ XÃ HỘI CHỦ NGHĨA VIỆT NAM</w:t>
      </w:r>
      <w:r w:rsidRPr="002A6C7B">
        <w:rPr>
          <w:rFonts w:ascii="Arial" w:hAnsi="Arial" w:cs="Arial"/>
          <w:b/>
          <w:bCs/>
          <w:color w:val="000000" w:themeColor="text1"/>
          <w:sz w:val="20"/>
          <w:szCs w:val="20"/>
        </w:rPr>
        <w:br/>
        <w:t>Độc lập - Tự do - Hạnh phúc</w:t>
      </w:r>
    </w:p>
    <w:p w:rsidR="0026432C" w:rsidRPr="00CD68C8" w:rsidRDefault="0026432C" w:rsidP="008E1E13">
      <w:pPr>
        <w:pStyle w:val="Vnbnnidung0"/>
        <w:spacing w:after="0" w:line="240" w:lineRule="auto"/>
        <w:ind w:firstLine="0"/>
        <w:jc w:val="center"/>
        <w:rPr>
          <w:rFonts w:ascii="Arial" w:hAnsi="Arial" w:cs="Arial"/>
          <w:color w:val="000000" w:themeColor="text1"/>
          <w:sz w:val="20"/>
          <w:szCs w:val="20"/>
          <w:vertAlign w:val="superscript"/>
        </w:rPr>
      </w:pPr>
      <w:r w:rsidRPr="00CD68C8">
        <w:rPr>
          <w:rFonts w:ascii="Arial" w:hAnsi="Arial" w:cs="Arial"/>
          <w:bCs/>
          <w:color w:val="000000" w:themeColor="text1"/>
          <w:sz w:val="20"/>
          <w:szCs w:val="20"/>
          <w:vertAlign w:val="superscript"/>
        </w:rPr>
        <w:t>____________________</w:t>
      </w:r>
    </w:p>
    <w:p w:rsidR="0026432C" w:rsidRPr="002A6C7B" w:rsidRDefault="0026432C" w:rsidP="008E1E13">
      <w:pPr>
        <w:pStyle w:val="Vnbnnidung0"/>
        <w:pBdr>
          <w:top w:val="single" w:sz="4" w:space="0" w:color="auto"/>
        </w:pBdr>
        <w:spacing w:after="0" w:line="240" w:lineRule="auto"/>
        <w:ind w:firstLine="0"/>
        <w:jc w:val="center"/>
        <w:rPr>
          <w:rFonts w:ascii="Arial" w:hAnsi="Arial" w:cs="Arial"/>
          <w:b/>
          <w:bCs/>
          <w:color w:val="000000" w:themeColor="text1"/>
          <w:sz w:val="20"/>
          <w:szCs w:val="20"/>
        </w:rPr>
      </w:pPr>
    </w:p>
    <w:p w:rsidR="005653D3" w:rsidRPr="002A6C7B" w:rsidRDefault="0079145D" w:rsidP="008E1E13">
      <w:pPr>
        <w:pStyle w:val="Vnbnnidung0"/>
        <w:pBdr>
          <w:top w:val="single" w:sz="4" w:space="0" w:color="auto"/>
        </w:pBdr>
        <w:spacing w:after="0" w:line="240" w:lineRule="auto"/>
        <w:ind w:firstLine="0"/>
        <w:jc w:val="center"/>
        <w:rPr>
          <w:rFonts w:ascii="Arial" w:hAnsi="Arial" w:cs="Arial"/>
          <w:color w:val="000000" w:themeColor="text1"/>
          <w:sz w:val="20"/>
          <w:szCs w:val="20"/>
        </w:rPr>
      </w:pPr>
      <w:r w:rsidRPr="002A6C7B">
        <w:rPr>
          <w:rFonts w:ascii="Arial" w:hAnsi="Arial" w:cs="Arial"/>
          <w:b/>
          <w:bCs/>
          <w:color w:val="000000" w:themeColor="text1"/>
          <w:sz w:val="20"/>
          <w:szCs w:val="20"/>
        </w:rPr>
        <w:t>ĐƠ</w:t>
      </w:r>
      <w:r w:rsidR="00CA0648" w:rsidRPr="002A6C7B">
        <w:rPr>
          <w:rFonts w:ascii="Arial" w:hAnsi="Arial" w:cs="Arial"/>
          <w:b/>
          <w:bCs/>
          <w:color w:val="000000" w:themeColor="text1"/>
          <w:sz w:val="20"/>
          <w:szCs w:val="20"/>
        </w:rPr>
        <w:t>N Đ</w:t>
      </w:r>
      <w:r w:rsidR="0026432C" w:rsidRPr="00CD68C8">
        <w:rPr>
          <w:rFonts w:ascii="Arial" w:hAnsi="Arial" w:cs="Arial"/>
          <w:b/>
          <w:bCs/>
          <w:color w:val="000000" w:themeColor="text1"/>
          <w:sz w:val="20"/>
          <w:szCs w:val="20"/>
        </w:rPr>
        <w:t>Ề</w:t>
      </w:r>
      <w:r w:rsidR="00CA0648" w:rsidRPr="002A6C7B">
        <w:rPr>
          <w:rFonts w:ascii="Arial" w:hAnsi="Arial" w:cs="Arial"/>
          <w:b/>
          <w:bCs/>
          <w:color w:val="000000" w:themeColor="text1"/>
          <w:sz w:val="20"/>
          <w:szCs w:val="20"/>
        </w:rPr>
        <w:t xml:space="preserve"> NGHỊ</w:t>
      </w:r>
    </w:p>
    <w:p w:rsidR="005653D3" w:rsidRPr="002A6C7B" w:rsidRDefault="00CA0648" w:rsidP="008E1E13">
      <w:pPr>
        <w:pStyle w:val="Vnbnnidung0"/>
        <w:spacing w:after="0" w:line="240" w:lineRule="auto"/>
        <w:ind w:firstLine="0"/>
        <w:jc w:val="center"/>
        <w:rPr>
          <w:rFonts w:ascii="Arial" w:hAnsi="Arial" w:cs="Arial"/>
          <w:color w:val="000000" w:themeColor="text1"/>
          <w:sz w:val="20"/>
          <w:szCs w:val="20"/>
        </w:rPr>
      </w:pPr>
      <w:r w:rsidRPr="002A6C7B">
        <w:rPr>
          <w:rFonts w:ascii="Arial" w:hAnsi="Arial" w:cs="Arial"/>
          <w:b/>
          <w:bCs/>
          <w:color w:val="000000" w:themeColor="text1"/>
          <w:sz w:val="20"/>
          <w:szCs w:val="20"/>
        </w:rPr>
        <w:t>TÁCH THỬA ĐẤT, HỢP THỬA ĐẤT</w:t>
      </w:r>
    </w:p>
    <w:p w:rsidR="005653D3" w:rsidRPr="002A6C7B" w:rsidRDefault="00CA0648" w:rsidP="008E1E13">
      <w:pPr>
        <w:pStyle w:val="Vnbnnidung0"/>
        <w:tabs>
          <w:tab w:val="left" w:leader="dot" w:pos="4330"/>
        </w:tabs>
        <w:spacing w:after="0" w:line="240" w:lineRule="auto"/>
        <w:ind w:firstLine="0"/>
        <w:jc w:val="center"/>
        <w:rPr>
          <w:rFonts w:ascii="Arial" w:hAnsi="Arial" w:cs="Arial"/>
          <w:color w:val="000000" w:themeColor="text1"/>
          <w:sz w:val="20"/>
          <w:szCs w:val="20"/>
        </w:rPr>
      </w:pPr>
      <w:r w:rsidRPr="002A6C7B">
        <w:rPr>
          <w:rFonts w:ascii="Arial" w:hAnsi="Arial" w:cs="Arial"/>
          <w:color w:val="000000" w:themeColor="text1"/>
          <w:sz w:val="20"/>
          <w:szCs w:val="20"/>
        </w:rPr>
        <w:t xml:space="preserve">Kính gửi: </w:t>
      </w:r>
      <w:r w:rsidR="0079145D" w:rsidRPr="002A6C7B">
        <w:rPr>
          <w:rFonts w:ascii="Arial" w:hAnsi="Arial" w:cs="Arial"/>
          <w:color w:val="000000" w:themeColor="text1"/>
          <w:sz w:val="20"/>
          <w:szCs w:val="20"/>
        </w:rPr>
        <w:t>Văn</w:t>
      </w:r>
      <w:r w:rsidRPr="002A6C7B">
        <w:rPr>
          <w:rFonts w:ascii="Arial" w:hAnsi="Arial" w:cs="Arial"/>
          <w:color w:val="000000" w:themeColor="text1"/>
          <w:sz w:val="20"/>
          <w:szCs w:val="20"/>
        </w:rPr>
        <w:t xml:space="preserve"> phòng Đăng ký đất đai/Chi </w:t>
      </w:r>
      <w:r w:rsidR="0079145D" w:rsidRPr="002A6C7B">
        <w:rPr>
          <w:rFonts w:ascii="Arial" w:hAnsi="Arial" w:cs="Arial"/>
          <w:color w:val="000000" w:themeColor="text1"/>
          <w:sz w:val="20"/>
          <w:szCs w:val="20"/>
        </w:rPr>
        <w:t>nhánh</w:t>
      </w:r>
      <w:r w:rsidR="0079145D" w:rsidRPr="002A6C7B">
        <w:rPr>
          <w:rFonts w:ascii="Arial" w:hAnsi="Arial" w:cs="Arial"/>
          <w:color w:val="000000" w:themeColor="text1"/>
          <w:sz w:val="20"/>
          <w:szCs w:val="20"/>
        </w:rPr>
        <w:br/>
      </w:r>
      <w:r w:rsidR="0079145D" w:rsidRPr="00CD68C8">
        <w:rPr>
          <w:rFonts w:ascii="Arial" w:hAnsi="Arial" w:cs="Arial"/>
          <w:color w:val="000000" w:themeColor="text1"/>
          <w:sz w:val="20"/>
          <w:szCs w:val="20"/>
        </w:rPr>
        <w:t xml:space="preserve">            </w:t>
      </w:r>
      <w:r w:rsidR="0079145D" w:rsidRPr="002A6C7B">
        <w:rPr>
          <w:rFonts w:ascii="Arial" w:hAnsi="Arial" w:cs="Arial"/>
          <w:color w:val="000000" w:themeColor="text1"/>
          <w:sz w:val="20"/>
          <w:szCs w:val="20"/>
        </w:rPr>
        <w:t>Văn phòng Đăng ký đất đai .............</w:t>
      </w:r>
    </w:p>
    <w:p w:rsidR="0079145D" w:rsidRPr="002A6C7B" w:rsidRDefault="0079145D" w:rsidP="008E1E13">
      <w:pPr>
        <w:pStyle w:val="Vnbnnidung0"/>
        <w:tabs>
          <w:tab w:val="left" w:leader="dot" w:pos="4330"/>
        </w:tabs>
        <w:spacing w:after="0" w:line="240" w:lineRule="auto"/>
        <w:ind w:firstLine="0"/>
        <w:jc w:val="center"/>
        <w:rPr>
          <w:rFonts w:ascii="Arial" w:hAnsi="Arial" w:cs="Arial"/>
          <w:color w:val="000000" w:themeColor="text1"/>
          <w:sz w:val="20"/>
          <w:szCs w:val="20"/>
        </w:rPr>
      </w:pPr>
    </w:p>
    <w:tbl>
      <w:tblPr>
        <w:tblStyle w:val="TableGrid"/>
        <w:tblW w:w="5000" w:type="pct"/>
        <w:tblLook w:val="04A0" w:firstRow="1" w:lastRow="0" w:firstColumn="1" w:lastColumn="0" w:noHBand="0" w:noVBand="1"/>
      </w:tblPr>
      <w:tblGrid>
        <w:gridCol w:w="9017"/>
      </w:tblGrid>
      <w:tr w:rsidR="008E1E13" w:rsidRPr="002A6C7B" w:rsidTr="008E1E13">
        <w:tc>
          <w:tcPr>
            <w:tcW w:w="5000" w:type="pct"/>
            <w:vAlign w:val="center"/>
          </w:tcPr>
          <w:p w:rsidR="0079145D" w:rsidRPr="002A6C7B" w:rsidRDefault="0079145D" w:rsidP="008E1E13">
            <w:pPr>
              <w:pStyle w:val="Vnbnnidung0"/>
              <w:tabs>
                <w:tab w:val="left" w:pos="873"/>
              </w:tabs>
              <w:spacing w:after="0" w:line="240" w:lineRule="auto"/>
              <w:ind w:firstLine="0"/>
              <w:rPr>
                <w:rFonts w:ascii="Arial" w:hAnsi="Arial" w:cs="Arial"/>
                <w:color w:val="000000" w:themeColor="text1"/>
                <w:sz w:val="20"/>
                <w:szCs w:val="20"/>
              </w:rPr>
            </w:pPr>
            <w:r w:rsidRPr="00CD68C8">
              <w:rPr>
                <w:rFonts w:ascii="Arial" w:hAnsi="Arial" w:cs="Arial"/>
                <w:b/>
                <w:bCs/>
                <w:color w:val="000000" w:themeColor="text1"/>
                <w:sz w:val="20"/>
                <w:szCs w:val="20"/>
              </w:rPr>
              <w:t xml:space="preserve">I. </w:t>
            </w:r>
            <w:r w:rsidRPr="002A6C7B">
              <w:rPr>
                <w:rFonts w:ascii="Arial" w:hAnsi="Arial" w:cs="Arial"/>
                <w:b/>
                <w:bCs/>
                <w:color w:val="000000" w:themeColor="text1"/>
                <w:sz w:val="20"/>
                <w:szCs w:val="20"/>
              </w:rPr>
              <w:t>KÊ KHAI CỦA NGƯỜI SỬ DỤNG Đ</w:t>
            </w:r>
            <w:r w:rsidRPr="00CD68C8">
              <w:rPr>
                <w:rFonts w:ascii="Arial" w:hAnsi="Arial" w:cs="Arial"/>
                <w:b/>
                <w:bCs/>
                <w:color w:val="000000" w:themeColor="text1"/>
                <w:sz w:val="20"/>
                <w:szCs w:val="20"/>
              </w:rPr>
              <w:t>Ấ</w:t>
            </w:r>
            <w:r w:rsidRPr="002A6C7B">
              <w:rPr>
                <w:rFonts w:ascii="Arial" w:hAnsi="Arial" w:cs="Arial"/>
                <w:b/>
                <w:bCs/>
                <w:color w:val="000000" w:themeColor="text1"/>
                <w:sz w:val="20"/>
                <w:szCs w:val="20"/>
              </w:rPr>
              <w:t>T</w:t>
            </w:r>
          </w:p>
          <w:p w:rsidR="0079145D" w:rsidRPr="002A6C7B" w:rsidRDefault="0079145D" w:rsidP="008E1E13">
            <w:pPr>
              <w:pStyle w:val="Vnbnnidung0"/>
              <w:tabs>
                <w:tab w:val="left" w:leader="underscore" w:pos="6722"/>
              </w:tabs>
              <w:spacing w:after="0" w:line="240" w:lineRule="auto"/>
              <w:ind w:firstLine="0"/>
              <w:rPr>
                <w:rFonts w:ascii="Arial" w:hAnsi="Arial" w:cs="Arial"/>
                <w:color w:val="000000" w:themeColor="text1"/>
                <w:sz w:val="20"/>
                <w:szCs w:val="20"/>
              </w:rPr>
            </w:pPr>
            <w:r w:rsidRPr="002A6C7B">
              <w:rPr>
                <w:rFonts w:ascii="Arial" w:hAnsi="Arial" w:cs="Arial"/>
                <w:i/>
                <w:iCs/>
                <w:color w:val="000000" w:themeColor="text1"/>
                <w:sz w:val="20"/>
                <w:szCs w:val="20"/>
              </w:rPr>
              <w:t>(Xem kỹ hướng dẫn ở cuối đơn này trước khi viết đơn; không tay xóa, sửa chữa nội dung đã viết)</w:t>
            </w:r>
          </w:p>
          <w:p w:rsidR="0079145D" w:rsidRPr="002A6C7B" w:rsidRDefault="0079145D" w:rsidP="008E1E13">
            <w:pPr>
              <w:pStyle w:val="Vnbnnidung0"/>
              <w:tabs>
                <w:tab w:val="left" w:pos="850"/>
              </w:tabs>
              <w:spacing w:after="0" w:line="240" w:lineRule="auto"/>
              <w:ind w:firstLine="0"/>
              <w:rPr>
                <w:rFonts w:ascii="Arial" w:hAnsi="Arial" w:cs="Arial"/>
                <w:color w:val="000000" w:themeColor="text1"/>
                <w:sz w:val="20"/>
                <w:szCs w:val="20"/>
              </w:rPr>
            </w:pPr>
            <w:bookmarkStart w:id="285" w:name="bookmark208"/>
            <w:bookmarkEnd w:id="285"/>
            <w:r w:rsidRPr="00CD68C8">
              <w:rPr>
                <w:rFonts w:ascii="Arial" w:hAnsi="Arial" w:cs="Arial"/>
                <w:color w:val="000000" w:themeColor="text1"/>
                <w:sz w:val="20"/>
                <w:szCs w:val="20"/>
              </w:rPr>
              <w:t xml:space="preserve">1. </w:t>
            </w:r>
            <w:r w:rsidRPr="002A6C7B">
              <w:rPr>
                <w:rFonts w:ascii="Arial" w:hAnsi="Arial" w:cs="Arial"/>
                <w:color w:val="000000" w:themeColor="text1"/>
                <w:sz w:val="20"/>
                <w:szCs w:val="20"/>
              </w:rPr>
              <w:t>Người sử dụng đất</w:t>
            </w:r>
            <w:r w:rsidRPr="002A6C7B">
              <w:rPr>
                <w:rFonts w:ascii="Arial" w:hAnsi="Arial" w:cs="Arial"/>
                <w:color w:val="000000" w:themeColor="text1"/>
                <w:sz w:val="20"/>
                <w:szCs w:val="20"/>
                <w:vertAlign w:val="superscript"/>
              </w:rPr>
              <w:t>(1)</w:t>
            </w:r>
            <w:r w:rsidRPr="002A6C7B">
              <w:rPr>
                <w:rFonts w:ascii="Arial" w:hAnsi="Arial" w:cs="Arial"/>
                <w:color w:val="000000" w:themeColor="text1"/>
                <w:sz w:val="20"/>
                <w:szCs w:val="20"/>
              </w:rPr>
              <w:t>:</w:t>
            </w:r>
          </w:p>
          <w:p w:rsidR="0079145D" w:rsidRPr="002A6C7B" w:rsidRDefault="0079145D" w:rsidP="008E1E13">
            <w:pPr>
              <w:pStyle w:val="Vnbnnidung0"/>
              <w:tabs>
                <w:tab w:val="left" w:pos="1037"/>
                <w:tab w:val="left" w:leader="dot" w:pos="8346"/>
              </w:tabs>
              <w:spacing w:after="0" w:line="240" w:lineRule="auto"/>
              <w:ind w:firstLine="0"/>
              <w:rPr>
                <w:rFonts w:ascii="Arial" w:hAnsi="Arial" w:cs="Arial"/>
                <w:color w:val="000000" w:themeColor="text1"/>
                <w:sz w:val="20"/>
                <w:szCs w:val="20"/>
              </w:rPr>
            </w:pPr>
            <w:bookmarkStart w:id="286" w:name="bookmark209"/>
            <w:bookmarkEnd w:id="286"/>
            <w:r w:rsidRPr="00CD68C8">
              <w:rPr>
                <w:rFonts w:ascii="Arial" w:hAnsi="Arial" w:cs="Arial"/>
                <w:color w:val="000000" w:themeColor="text1"/>
                <w:sz w:val="20"/>
                <w:szCs w:val="20"/>
              </w:rPr>
              <w:t xml:space="preserve">1.1. </w:t>
            </w:r>
            <w:r w:rsidRPr="002A6C7B">
              <w:rPr>
                <w:rFonts w:ascii="Arial" w:hAnsi="Arial" w:cs="Arial"/>
                <w:color w:val="000000" w:themeColor="text1"/>
                <w:sz w:val="20"/>
                <w:szCs w:val="20"/>
              </w:rPr>
              <w:t>Tên:</w:t>
            </w:r>
            <w:r w:rsidRPr="002A6C7B">
              <w:rPr>
                <w:rFonts w:ascii="Arial" w:hAnsi="Arial" w:cs="Arial"/>
                <w:color w:val="000000" w:themeColor="text1"/>
                <w:sz w:val="20"/>
                <w:szCs w:val="20"/>
              </w:rPr>
              <w:tab/>
            </w:r>
          </w:p>
          <w:p w:rsidR="0079145D" w:rsidRPr="002A6C7B" w:rsidRDefault="0079145D" w:rsidP="008E1E13">
            <w:pPr>
              <w:pStyle w:val="Vnbnnidung0"/>
              <w:tabs>
                <w:tab w:val="left" w:pos="1037"/>
                <w:tab w:val="left" w:leader="dot" w:pos="8346"/>
              </w:tabs>
              <w:spacing w:after="0" w:line="240" w:lineRule="auto"/>
              <w:ind w:firstLine="0"/>
              <w:rPr>
                <w:rFonts w:ascii="Arial" w:hAnsi="Arial" w:cs="Arial"/>
                <w:color w:val="000000" w:themeColor="text1"/>
                <w:sz w:val="20"/>
                <w:szCs w:val="20"/>
              </w:rPr>
            </w:pPr>
            <w:bookmarkStart w:id="287" w:name="bookmark210"/>
            <w:bookmarkEnd w:id="287"/>
            <w:r w:rsidRPr="00CD68C8">
              <w:rPr>
                <w:rFonts w:ascii="Arial" w:hAnsi="Arial" w:cs="Arial"/>
                <w:color w:val="000000" w:themeColor="text1"/>
                <w:sz w:val="20"/>
                <w:szCs w:val="20"/>
              </w:rPr>
              <w:t xml:space="preserve">1.2. </w:t>
            </w:r>
            <w:r w:rsidRPr="002A6C7B">
              <w:rPr>
                <w:rFonts w:ascii="Arial" w:hAnsi="Arial" w:cs="Arial"/>
                <w:color w:val="000000" w:themeColor="text1"/>
                <w:sz w:val="20"/>
                <w:szCs w:val="20"/>
              </w:rPr>
              <w:t>Giấy tờ nhân thân/pháp nhân số</w:t>
            </w:r>
            <w:r w:rsidRPr="002A6C7B">
              <w:rPr>
                <w:rFonts w:ascii="Arial" w:hAnsi="Arial" w:cs="Arial"/>
                <w:color w:val="000000" w:themeColor="text1"/>
                <w:sz w:val="20"/>
                <w:szCs w:val="20"/>
                <w:vertAlign w:val="superscript"/>
              </w:rPr>
              <w:t>(2)</w:t>
            </w:r>
            <w:r w:rsidRPr="002A6C7B">
              <w:rPr>
                <w:rFonts w:ascii="Arial" w:hAnsi="Arial" w:cs="Arial"/>
                <w:color w:val="000000" w:themeColor="text1"/>
                <w:sz w:val="20"/>
                <w:szCs w:val="20"/>
              </w:rPr>
              <w:t xml:space="preserve">: </w:t>
            </w:r>
            <w:r w:rsidRPr="002A6C7B">
              <w:rPr>
                <w:rFonts w:ascii="Arial" w:hAnsi="Arial" w:cs="Arial"/>
                <w:color w:val="000000" w:themeColor="text1"/>
                <w:sz w:val="20"/>
                <w:szCs w:val="20"/>
              </w:rPr>
              <w:tab/>
            </w:r>
          </w:p>
          <w:p w:rsidR="0079145D" w:rsidRPr="002A6C7B" w:rsidRDefault="0079145D" w:rsidP="008E1E13">
            <w:pPr>
              <w:pStyle w:val="Vnbnnidung0"/>
              <w:tabs>
                <w:tab w:val="left" w:pos="1037"/>
                <w:tab w:val="left" w:leader="dot" w:pos="8346"/>
              </w:tabs>
              <w:spacing w:after="0" w:line="240" w:lineRule="auto"/>
              <w:ind w:firstLine="0"/>
              <w:rPr>
                <w:rFonts w:ascii="Arial" w:hAnsi="Arial" w:cs="Arial"/>
                <w:color w:val="000000" w:themeColor="text1"/>
                <w:sz w:val="20"/>
                <w:szCs w:val="20"/>
              </w:rPr>
            </w:pPr>
            <w:bookmarkStart w:id="288" w:name="bookmark211"/>
            <w:bookmarkEnd w:id="288"/>
            <w:r w:rsidRPr="00CD68C8">
              <w:rPr>
                <w:rFonts w:ascii="Arial" w:hAnsi="Arial" w:cs="Arial"/>
                <w:color w:val="000000" w:themeColor="text1"/>
                <w:sz w:val="20"/>
                <w:szCs w:val="20"/>
              </w:rPr>
              <w:t xml:space="preserve">1.3. </w:t>
            </w:r>
            <w:r w:rsidRPr="002A6C7B">
              <w:rPr>
                <w:rFonts w:ascii="Arial" w:hAnsi="Arial" w:cs="Arial"/>
                <w:color w:val="000000" w:themeColor="text1"/>
                <w:sz w:val="20"/>
                <w:szCs w:val="20"/>
              </w:rPr>
              <w:t xml:space="preserve">Địa chỉ: </w:t>
            </w:r>
            <w:r w:rsidRPr="002A6C7B">
              <w:rPr>
                <w:rFonts w:ascii="Arial" w:hAnsi="Arial" w:cs="Arial"/>
                <w:color w:val="000000" w:themeColor="text1"/>
                <w:sz w:val="20"/>
                <w:szCs w:val="20"/>
              </w:rPr>
              <w:tab/>
            </w:r>
          </w:p>
          <w:p w:rsidR="0079145D" w:rsidRPr="00CD68C8" w:rsidRDefault="0079145D" w:rsidP="008E1E13">
            <w:pPr>
              <w:pStyle w:val="Vnbnnidung0"/>
              <w:tabs>
                <w:tab w:val="left" w:pos="1037"/>
                <w:tab w:val="left" w:leader="dot" w:pos="8346"/>
              </w:tabs>
              <w:spacing w:after="0" w:line="240" w:lineRule="auto"/>
              <w:ind w:firstLine="0"/>
              <w:rPr>
                <w:rFonts w:ascii="Arial" w:hAnsi="Arial" w:cs="Arial"/>
                <w:color w:val="000000" w:themeColor="text1"/>
                <w:sz w:val="20"/>
                <w:szCs w:val="20"/>
              </w:rPr>
            </w:pPr>
            <w:r w:rsidRPr="00CD68C8">
              <w:rPr>
                <w:rFonts w:ascii="Arial" w:hAnsi="Arial" w:cs="Arial"/>
                <w:color w:val="000000" w:themeColor="text1"/>
                <w:sz w:val="20"/>
                <w:szCs w:val="20"/>
              </w:rPr>
              <w:t>1.4. Điện thoại liên hệ (nếu có): ………………… Hộp thư điện tử (nếu có): ……………..</w:t>
            </w:r>
          </w:p>
        </w:tc>
      </w:tr>
      <w:tr w:rsidR="008E1E13" w:rsidRPr="002A6C7B" w:rsidTr="008E1E13">
        <w:tc>
          <w:tcPr>
            <w:tcW w:w="5000" w:type="pct"/>
            <w:vAlign w:val="center"/>
          </w:tcPr>
          <w:p w:rsidR="0079145D" w:rsidRPr="00CD68C8" w:rsidRDefault="0079145D" w:rsidP="008E1E13">
            <w:pPr>
              <w:pStyle w:val="Vnbnnidung0"/>
              <w:tabs>
                <w:tab w:val="left" w:leader="dot" w:pos="4330"/>
              </w:tabs>
              <w:spacing w:after="0" w:line="240" w:lineRule="auto"/>
              <w:ind w:firstLine="0"/>
              <w:rPr>
                <w:rFonts w:ascii="Arial" w:hAnsi="Arial" w:cs="Arial"/>
                <w:color w:val="000000" w:themeColor="text1"/>
                <w:sz w:val="20"/>
                <w:szCs w:val="20"/>
              </w:rPr>
            </w:pPr>
            <w:r w:rsidRPr="00CD68C8">
              <w:rPr>
                <w:rFonts w:ascii="Arial" w:hAnsi="Arial" w:cs="Arial"/>
                <w:color w:val="000000" w:themeColor="text1"/>
                <w:sz w:val="20"/>
                <w:szCs w:val="20"/>
              </w:rPr>
              <w:t>2. Đề nghị tách thửa đất, hợp thửa đất</w:t>
            </w:r>
            <w:r w:rsidRPr="00CD68C8">
              <w:rPr>
                <w:rFonts w:ascii="Arial" w:hAnsi="Arial" w:cs="Arial"/>
                <w:color w:val="000000" w:themeColor="text1"/>
                <w:sz w:val="20"/>
                <w:szCs w:val="20"/>
                <w:vertAlign w:val="superscript"/>
              </w:rPr>
              <w:t>(3)</w:t>
            </w:r>
            <w:r w:rsidRPr="00CD68C8">
              <w:rPr>
                <w:rFonts w:ascii="Arial" w:hAnsi="Arial" w:cs="Arial"/>
                <w:color w:val="000000" w:themeColor="text1"/>
                <w:sz w:val="20"/>
                <w:szCs w:val="20"/>
              </w:rPr>
              <w:t xml:space="preserve"> như sau:</w:t>
            </w:r>
          </w:p>
        </w:tc>
      </w:tr>
      <w:tr w:rsidR="008E1E13" w:rsidRPr="002A6C7B" w:rsidTr="008E1E13">
        <w:tc>
          <w:tcPr>
            <w:tcW w:w="5000" w:type="pct"/>
            <w:vAlign w:val="center"/>
          </w:tcPr>
          <w:p w:rsidR="0079145D" w:rsidRPr="002A6C7B" w:rsidRDefault="00956872" w:rsidP="008E1E13">
            <w:pPr>
              <w:pStyle w:val="Vnbnnidung0"/>
              <w:tabs>
                <w:tab w:val="left" w:leader="dot" w:pos="4330"/>
              </w:tabs>
              <w:spacing w:after="0" w:line="240" w:lineRule="auto"/>
              <w:ind w:firstLine="0"/>
              <w:rPr>
                <w:rFonts w:ascii="Arial" w:hAnsi="Arial" w:cs="Arial"/>
                <w:color w:val="000000" w:themeColor="text1"/>
                <w:sz w:val="20"/>
                <w:szCs w:val="20"/>
              </w:rPr>
            </w:pPr>
            <w:r w:rsidRPr="00CD68C8">
              <w:rPr>
                <w:rFonts w:ascii="Arial" w:hAnsi="Arial" w:cs="Arial"/>
                <w:color w:val="000000" w:themeColor="text1"/>
                <w:sz w:val="20"/>
                <w:szCs w:val="20"/>
              </w:rPr>
              <w:t xml:space="preserve">2.1. Tách </w:t>
            </w:r>
            <w:r w:rsidRPr="002A6C7B">
              <w:rPr>
                <w:rFonts w:ascii="Arial" w:hAnsi="Arial" w:cs="Arial"/>
                <w:color w:val="000000" w:themeColor="text1"/>
                <w:sz w:val="20"/>
                <w:szCs w:val="20"/>
              </w:rPr>
              <w:t>thửa</w:t>
            </w:r>
            <w:r w:rsidRPr="00CD68C8">
              <w:rPr>
                <w:rFonts w:ascii="Arial" w:hAnsi="Arial" w:cs="Arial"/>
                <w:color w:val="000000" w:themeColor="text1"/>
                <w:sz w:val="20"/>
                <w:szCs w:val="20"/>
              </w:rPr>
              <w:t xml:space="preserve"> đất</w:t>
            </w:r>
            <w:r w:rsidRPr="002A6C7B">
              <w:rPr>
                <w:rFonts w:ascii="Arial" w:hAnsi="Arial" w:cs="Arial"/>
                <w:color w:val="000000" w:themeColor="text1"/>
                <w:sz w:val="20"/>
                <w:szCs w:val="20"/>
              </w:rPr>
              <w:t xml:space="preserve"> số: .............., tờ bản đồ số: ..........., diện tích: ............... m</w:t>
            </w:r>
            <w:r w:rsidRPr="00CD68C8">
              <w:rPr>
                <w:rFonts w:ascii="Arial" w:hAnsi="Arial" w:cs="Arial"/>
                <w:color w:val="000000" w:themeColor="text1"/>
                <w:sz w:val="20"/>
                <w:szCs w:val="20"/>
                <w:vertAlign w:val="superscript"/>
              </w:rPr>
              <w:t>2</w:t>
            </w:r>
            <w:r w:rsidRPr="002A6C7B">
              <w:rPr>
                <w:rFonts w:ascii="Arial" w:hAnsi="Arial" w:cs="Arial"/>
                <w:color w:val="000000" w:themeColor="text1"/>
                <w:sz w:val="20"/>
                <w:szCs w:val="20"/>
              </w:rPr>
              <w:t>, loại đất: ........... ,</w:t>
            </w:r>
            <w:r w:rsidRPr="002A6C7B">
              <w:rPr>
                <w:rFonts w:ascii="Arial" w:hAnsi="Arial" w:cs="Arial"/>
                <w:color w:val="000000" w:themeColor="text1"/>
                <w:sz w:val="20"/>
                <w:szCs w:val="20"/>
              </w:rPr>
              <w:tab/>
            </w:r>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địa chỉ thửa đất: .......... ,</w:t>
            </w:r>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Giấy chứng nhận: số vào</w:t>
            </w:r>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sổ cấp GCN: ......................., ngày cấp GCN: ......................, thành .......... thửa:</w:t>
            </w:r>
          </w:p>
          <w:p w:rsidR="00956872" w:rsidRPr="00CD68C8" w:rsidRDefault="00956872" w:rsidP="008E1E13">
            <w:pPr>
              <w:pStyle w:val="Vnbnnidung0"/>
              <w:tabs>
                <w:tab w:val="left" w:leader="dot" w:pos="4330"/>
              </w:tabs>
              <w:spacing w:after="0" w:line="240" w:lineRule="auto"/>
              <w:ind w:firstLine="0"/>
              <w:rPr>
                <w:rFonts w:ascii="Arial" w:hAnsi="Arial" w:cs="Arial"/>
                <w:color w:val="000000" w:themeColor="text1"/>
                <w:sz w:val="20"/>
                <w:szCs w:val="20"/>
              </w:rPr>
            </w:pPr>
            <w:r w:rsidRPr="00CD68C8">
              <w:rPr>
                <w:rFonts w:ascii="Arial" w:hAnsi="Arial" w:cs="Arial"/>
                <w:color w:val="000000" w:themeColor="text1"/>
                <w:sz w:val="20"/>
                <w:szCs w:val="20"/>
              </w:rPr>
              <w:t>Thửa thứ nhất: diện tích: …………….. m</w:t>
            </w:r>
            <w:r w:rsidRPr="00CD68C8">
              <w:rPr>
                <w:rFonts w:ascii="Arial" w:hAnsi="Arial" w:cs="Arial"/>
                <w:color w:val="000000" w:themeColor="text1"/>
                <w:sz w:val="20"/>
                <w:szCs w:val="20"/>
                <w:vertAlign w:val="superscript"/>
              </w:rPr>
              <w:t>2</w:t>
            </w:r>
            <w:r w:rsidRPr="00CD68C8">
              <w:rPr>
                <w:rFonts w:ascii="Arial" w:hAnsi="Arial" w:cs="Arial"/>
                <w:color w:val="000000" w:themeColor="text1"/>
                <w:sz w:val="20"/>
                <w:szCs w:val="20"/>
              </w:rPr>
              <w:t>; loại đất: ………………;</w:t>
            </w:r>
          </w:p>
          <w:p w:rsidR="00956872" w:rsidRPr="00CD68C8" w:rsidRDefault="00956872" w:rsidP="008E1E13">
            <w:pPr>
              <w:pStyle w:val="Vnbnnidung0"/>
              <w:tabs>
                <w:tab w:val="left" w:leader="dot" w:pos="4330"/>
              </w:tabs>
              <w:spacing w:after="0" w:line="240" w:lineRule="auto"/>
              <w:ind w:firstLine="0"/>
              <w:rPr>
                <w:rFonts w:ascii="Arial" w:hAnsi="Arial" w:cs="Arial"/>
                <w:color w:val="000000" w:themeColor="text1"/>
                <w:sz w:val="20"/>
                <w:szCs w:val="20"/>
              </w:rPr>
            </w:pPr>
            <w:r w:rsidRPr="00CD68C8">
              <w:rPr>
                <w:rFonts w:ascii="Arial" w:hAnsi="Arial" w:cs="Arial"/>
                <w:color w:val="000000" w:themeColor="text1"/>
                <w:sz w:val="20"/>
                <w:szCs w:val="20"/>
              </w:rPr>
              <w:t>Thửa thứ hai: diện tích: …………….. m</w:t>
            </w:r>
            <w:r w:rsidRPr="00CD68C8">
              <w:rPr>
                <w:rFonts w:ascii="Arial" w:hAnsi="Arial" w:cs="Arial"/>
                <w:color w:val="000000" w:themeColor="text1"/>
                <w:sz w:val="20"/>
                <w:szCs w:val="20"/>
                <w:vertAlign w:val="superscript"/>
              </w:rPr>
              <w:t>2</w:t>
            </w:r>
            <w:r w:rsidRPr="00CD68C8">
              <w:rPr>
                <w:rFonts w:ascii="Arial" w:hAnsi="Arial" w:cs="Arial"/>
                <w:color w:val="000000" w:themeColor="text1"/>
                <w:sz w:val="20"/>
                <w:szCs w:val="20"/>
              </w:rPr>
              <w:t>; loại đất: ………………;</w:t>
            </w:r>
          </w:p>
          <w:p w:rsidR="00956872" w:rsidRPr="00CD68C8" w:rsidRDefault="00956872" w:rsidP="008E1E13">
            <w:pPr>
              <w:pStyle w:val="Vnbnnidung0"/>
              <w:tabs>
                <w:tab w:val="left" w:pos="1020"/>
              </w:tabs>
              <w:spacing w:after="0" w:line="240" w:lineRule="auto"/>
              <w:ind w:firstLine="0"/>
              <w:rPr>
                <w:rFonts w:ascii="Arial" w:hAnsi="Arial" w:cs="Arial"/>
                <w:color w:val="000000" w:themeColor="text1"/>
                <w:sz w:val="20"/>
                <w:szCs w:val="20"/>
              </w:rPr>
            </w:pPr>
            <w:r w:rsidRPr="00CD68C8">
              <w:rPr>
                <w:rFonts w:ascii="Arial" w:hAnsi="Arial" w:cs="Arial"/>
                <w:color w:val="000000" w:themeColor="text1"/>
                <w:sz w:val="20"/>
                <w:szCs w:val="20"/>
              </w:rPr>
              <w:t>…………………………………………………………………………………………………………….</w:t>
            </w:r>
          </w:p>
          <w:p w:rsidR="00956872" w:rsidRPr="00CD68C8" w:rsidRDefault="00956872" w:rsidP="008E1E13">
            <w:pPr>
              <w:pStyle w:val="Vnbnnidung0"/>
              <w:tabs>
                <w:tab w:val="left" w:leader="dot" w:pos="4330"/>
              </w:tabs>
              <w:spacing w:after="0" w:line="240" w:lineRule="auto"/>
              <w:ind w:firstLine="0"/>
              <w:rPr>
                <w:rFonts w:ascii="Arial" w:hAnsi="Arial" w:cs="Arial"/>
                <w:i/>
                <w:color w:val="000000" w:themeColor="text1"/>
                <w:sz w:val="20"/>
                <w:szCs w:val="20"/>
              </w:rPr>
            </w:pPr>
            <w:r w:rsidRPr="00CD68C8">
              <w:rPr>
                <w:rFonts w:ascii="Arial" w:hAnsi="Arial" w:cs="Arial"/>
                <w:i/>
                <w:color w:val="000000" w:themeColor="text1"/>
                <w:sz w:val="20"/>
                <w:szCs w:val="20"/>
              </w:rPr>
              <w:t xml:space="preserve">(Liệt kê các thửa đất tách thửa) </w:t>
            </w:r>
            <w:r w:rsidRPr="00CD68C8">
              <w:rPr>
                <w:rFonts w:ascii="Arial" w:hAnsi="Arial" w:cs="Arial"/>
                <w:color w:val="000000" w:themeColor="text1"/>
                <w:sz w:val="20"/>
                <w:szCs w:val="20"/>
              </w:rPr>
              <w:t>…………………………………………………………………….)</w:t>
            </w:r>
          </w:p>
        </w:tc>
      </w:tr>
      <w:tr w:rsidR="008E1E13" w:rsidRPr="002A6C7B" w:rsidTr="008E1E13">
        <w:tc>
          <w:tcPr>
            <w:tcW w:w="5000" w:type="pct"/>
            <w:vAlign w:val="center"/>
          </w:tcPr>
          <w:p w:rsidR="0079145D" w:rsidRPr="002A6C7B" w:rsidRDefault="00956872" w:rsidP="008E1E13">
            <w:pPr>
              <w:pStyle w:val="Vnbnnidung0"/>
              <w:tabs>
                <w:tab w:val="left" w:leader="dot" w:pos="4330"/>
              </w:tabs>
              <w:spacing w:after="0" w:line="240" w:lineRule="auto"/>
              <w:ind w:firstLine="0"/>
              <w:rPr>
                <w:rFonts w:ascii="Arial" w:hAnsi="Arial" w:cs="Arial"/>
                <w:color w:val="000000" w:themeColor="text1"/>
                <w:sz w:val="20"/>
                <w:szCs w:val="20"/>
              </w:rPr>
            </w:pPr>
            <w:r w:rsidRPr="00CD68C8">
              <w:rPr>
                <w:rFonts w:ascii="Arial" w:hAnsi="Arial" w:cs="Arial"/>
                <w:color w:val="000000" w:themeColor="text1"/>
                <w:sz w:val="20"/>
                <w:szCs w:val="20"/>
              </w:rPr>
              <w:t xml:space="preserve">2.2. Hợp </w:t>
            </w:r>
            <w:r w:rsidRPr="002A6C7B">
              <w:rPr>
                <w:rFonts w:ascii="Arial" w:hAnsi="Arial" w:cs="Arial"/>
                <w:color w:val="000000" w:themeColor="text1"/>
                <w:sz w:val="20"/>
                <w:szCs w:val="20"/>
              </w:rPr>
              <w:t>thửa</w:t>
            </w:r>
            <w:r w:rsidRPr="00CD68C8">
              <w:rPr>
                <w:rFonts w:ascii="Arial" w:hAnsi="Arial" w:cs="Arial"/>
                <w:color w:val="000000" w:themeColor="text1"/>
                <w:sz w:val="20"/>
                <w:szCs w:val="20"/>
              </w:rPr>
              <w:t xml:space="preserve"> đất</w:t>
            </w:r>
            <w:r w:rsidRPr="002A6C7B">
              <w:rPr>
                <w:rFonts w:ascii="Arial" w:hAnsi="Arial" w:cs="Arial"/>
                <w:color w:val="000000" w:themeColor="text1"/>
                <w:sz w:val="20"/>
                <w:szCs w:val="20"/>
              </w:rPr>
              <w:t xml:space="preserve"> số: .............., tờ bản đồ số: ..........., diện tích: ............... m</w:t>
            </w:r>
            <w:r w:rsidRPr="00CD68C8">
              <w:rPr>
                <w:rFonts w:ascii="Arial" w:hAnsi="Arial" w:cs="Arial"/>
                <w:color w:val="000000" w:themeColor="text1"/>
                <w:sz w:val="20"/>
                <w:szCs w:val="20"/>
                <w:vertAlign w:val="superscript"/>
              </w:rPr>
              <w:t>2</w:t>
            </w:r>
            <w:r w:rsidRPr="002A6C7B">
              <w:rPr>
                <w:rFonts w:ascii="Arial" w:hAnsi="Arial" w:cs="Arial"/>
                <w:color w:val="000000" w:themeColor="text1"/>
                <w:sz w:val="20"/>
                <w:szCs w:val="20"/>
              </w:rPr>
              <w:t>, loại đất: ........... ,</w:t>
            </w:r>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địa ch</w:t>
            </w:r>
            <w:r w:rsidR="00DE4688">
              <w:rPr>
                <w:rFonts w:ascii="Arial" w:hAnsi="Arial" w:cs="Arial"/>
                <w:color w:val="000000" w:themeColor="text1"/>
                <w:sz w:val="20"/>
                <w:szCs w:val="20"/>
              </w:rPr>
              <w:t>ỉ thửa đất: .......... ;</w:t>
            </w:r>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Giấy chứng nhận: số vào</w:t>
            </w:r>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sổ cấp GCN: ......................., ngày cấp GCN: ......................,</w:t>
            </w:r>
            <w:r w:rsidRPr="00CD68C8">
              <w:rPr>
                <w:rFonts w:ascii="Arial" w:hAnsi="Arial" w:cs="Arial"/>
                <w:color w:val="000000" w:themeColor="text1"/>
                <w:sz w:val="20"/>
                <w:szCs w:val="20"/>
              </w:rPr>
              <w:t xml:space="preserve"> với</w:t>
            </w:r>
            <w:r w:rsidR="00DE4688" w:rsidRPr="00CD68C8">
              <w:rPr>
                <w:rFonts w:ascii="Arial" w:hAnsi="Arial" w:cs="Arial"/>
                <w:color w:val="000000" w:themeColor="text1"/>
                <w:sz w:val="20"/>
                <w:szCs w:val="20"/>
              </w:rPr>
              <w:t>:</w:t>
            </w:r>
            <w:r w:rsidRPr="00CD68C8">
              <w:rPr>
                <w:rFonts w:ascii="Arial" w:hAnsi="Arial" w:cs="Arial"/>
                <w:color w:val="000000" w:themeColor="text1"/>
                <w:sz w:val="20"/>
                <w:szCs w:val="20"/>
              </w:rPr>
              <w:t xml:space="preserve"> T</w:t>
            </w:r>
            <w:r w:rsidRPr="002A6C7B">
              <w:rPr>
                <w:rFonts w:ascii="Arial" w:hAnsi="Arial" w:cs="Arial"/>
                <w:color w:val="000000" w:themeColor="text1"/>
                <w:sz w:val="20"/>
                <w:szCs w:val="20"/>
              </w:rPr>
              <w:t>hửa</w:t>
            </w:r>
            <w:r w:rsidRPr="00CD68C8">
              <w:rPr>
                <w:rFonts w:ascii="Arial" w:hAnsi="Arial" w:cs="Arial"/>
                <w:color w:val="000000" w:themeColor="text1"/>
                <w:sz w:val="20"/>
                <w:szCs w:val="20"/>
              </w:rPr>
              <w:t xml:space="preserve"> đất</w:t>
            </w:r>
            <w:r w:rsidRPr="002A6C7B">
              <w:rPr>
                <w:rFonts w:ascii="Arial" w:hAnsi="Arial" w:cs="Arial"/>
                <w:color w:val="000000" w:themeColor="text1"/>
                <w:sz w:val="20"/>
                <w:szCs w:val="20"/>
              </w:rPr>
              <w:t xml:space="preserve"> số: .............., tờ bản đồ số: ..........., diện tích: ............... m</w:t>
            </w:r>
            <w:r w:rsidRPr="00CD68C8">
              <w:rPr>
                <w:rFonts w:ascii="Arial" w:hAnsi="Arial" w:cs="Arial"/>
                <w:color w:val="000000" w:themeColor="text1"/>
                <w:sz w:val="20"/>
                <w:szCs w:val="20"/>
                <w:vertAlign w:val="superscript"/>
              </w:rPr>
              <w:t>2</w:t>
            </w:r>
            <w:r w:rsidRPr="002A6C7B">
              <w:rPr>
                <w:rFonts w:ascii="Arial" w:hAnsi="Arial" w:cs="Arial"/>
                <w:color w:val="000000" w:themeColor="text1"/>
                <w:sz w:val="20"/>
                <w:szCs w:val="20"/>
              </w:rPr>
              <w:t>, loại đất: ........... ,</w:t>
            </w:r>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địa chỉ thửa đất:</w:t>
            </w:r>
            <w:r w:rsidR="00DE4688">
              <w:rPr>
                <w:rFonts w:ascii="Arial" w:hAnsi="Arial" w:cs="Arial"/>
                <w:color w:val="000000" w:themeColor="text1"/>
                <w:sz w:val="20"/>
                <w:szCs w:val="20"/>
              </w:rPr>
              <w:t xml:space="preserve"> .......... ;</w:t>
            </w:r>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Giấy chứng nhận: số vào</w:t>
            </w:r>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sổ cấp GCN: ......................., ngày cấp GCN: ......................</w:t>
            </w:r>
          </w:p>
          <w:p w:rsidR="00956872" w:rsidRPr="00CD68C8" w:rsidRDefault="002A31AF" w:rsidP="008E1E13">
            <w:pPr>
              <w:pStyle w:val="Vnbnnidung0"/>
              <w:tabs>
                <w:tab w:val="left" w:leader="dot" w:pos="4330"/>
              </w:tabs>
              <w:spacing w:after="0" w:line="240" w:lineRule="auto"/>
              <w:ind w:firstLine="0"/>
              <w:rPr>
                <w:rFonts w:ascii="Arial" w:hAnsi="Arial" w:cs="Arial"/>
                <w:color w:val="000000" w:themeColor="text1"/>
                <w:sz w:val="20"/>
                <w:szCs w:val="20"/>
              </w:rPr>
            </w:pPr>
            <w:r w:rsidRPr="00CD68C8">
              <w:rPr>
                <w:rFonts w:ascii="Arial" w:hAnsi="Arial" w:cs="Arial"/>
                <w:i/>
                <w:color w:val="000000" w:themeColor="text1"/>
                <w:sz w:val="20"/>
                <w:szCs w:val="20"/>
              </w:rPr>
              <w:t>(l</w:t>
            </w:r>
            <w:r w:rsidR="00956872" w:rsidRPr="00CD68C8">
              <w:rPr>
                <w:rFonts w:ascii="Arial" w:hAnsi="Arial" w:cs="Arial"/>
                <w:i/>
                <w:color w:val="000000" w:themeColor="text1"/>
                <w:sz w:val="20"/>
                <w:szCs w:val="20"/>
              </w:rPr>
              <w:t xml:space="preserve">iệt kê các thửa đất cần hợp) </w:t>
            </w:r>
            <w:r w:rsidR="00956872" w:rsidRPr="00CD68C8">
              <w:rPr>
                <w:rFonts w:ascii="Arial" w:hAnsi="Arial" w:cs="Arial"/>
                <w:color w:val="000000" w:themeColor="text1"/>
                <w:sz w:val="20"/>
                <w:szCs w:val="20"/>
              </w:rPr>
              <w:t>…………………………………………………………………….</w:t>
            </w:r>
          </w:p>
          <w:p w:rsidR="00956872" w:rsidRPr="002A6C7B" w:rsidRDefault="00956872" w:rsidP="008E1E13">
            <w:pPr>
              <w:pStyle w:val="Vnbnnidung0"/>
              <w:tabs>
                <w:tab w:val="left" w:leader="dot" w:pos="4330"/>
              </w:tabs>
              <w:spacing w:after="0" w:line="240" w:lineRule="auto"/>
              <w:ind w:firstLine="0"/>
              <w:rPr>
                <w:rFonts w:ascii="Arial" w:hAnsi="Arial" w:cs="Arial"/>
                <w:color w:val="000000" w:themeColor="text1"/>
                <w:sz w:val="20"/>
                <w:szCs w:val="20"/>
              </w:rPr>
            </w:pPr>
            <w:r w:rsidRPr="00CD68C8">
              <w:rPr>
                <w:rFonts w:ascii="Arial" w:hAnsi="Arial" w:cs="Arial"/>
                <w:color w:val="000000" w:themeColor="text1"/>
                <w:sz w:val="20"/>
                <w:szCs w:val="20"/>
              </w:rPr>
              <w:t>Thành thử</w:t>
            </w:r>
            <w:r w:rsidR="002A31AF" w:rsidRPr="00CD68C8">
              <w:rPr>
                <w:rFonts w:ascii="Arial" w:hAnsi="Arial" w:cs="Arial"/>
                <w:color w:val="000000" w:themeColor="text1"/>
                <w:sz w:val="20"/>
                <w:szCs w:val="20"/>
              </w:rPr>
              <w:t>a</w:t>
            </w:r>
            <w:r w:rsidRPr="00CD68C8">
              <w:rPr>
                <w:rFonts w:ascii="Arial" w:hAnsi="Arial" w:cs="Arial"/>
                <w:color w:val="000000" w:themeColor="text1"/>
                <w:sz w:val="20"/>
                <w:szCs w:val="20"/>
              </w:rPr>
              <w:t xml:space="preserve"> đất mới: Diện tích: ……………</w:t>
            </w:r>
            <w:r w:rsidRPr="002A6C7B">
              <w:rPr>
                <w:rFonts w:ascii="Arial" w:hAnsi="Arial" w:cs="Arial"/>
                <w:color w:val="000000" w:themeColor="text1"/>
                <w:sz w:val="20"/>
                <w:szCs w:val="20"/>
              </w:rPr>
              <w:t xml:space="preserve"> m</w:t>
            </w:r>
            <w:r w:rsidRPr="00CD68C8">
              <w:rPr>
                <w:rFonts w:ascii="Arial" w:hAnsi="Arial" w:cs="Arial"/>
                <w:color w:val="000000" w:themeColor="text1"/>
                <w:sz w:val="20"/>
                <w:szCs w:val="20"/>
                <w:vertAlign w:val="superscript"/>
              </w:rPr>
              <w:t>2</w:t>
            </w:r>
            <w:r w:rsidRPr="002A6C7B">
              <w:rPr>
                <w:rFonts w:ascii="Arial" w:hAnsi="Arial" w:cs="Arial"/>
                <w:color w:val="000000" w:themeColor="text1"/>
                <w:sz w:val="20"/>
                <w:szCs w:val="20"/>
              </w:rPr>
              <w:t>, loại đất: ...........</w:t>
            </w:r>
          </w:p>
          <w:p w:rsidR="00956872" w:rsidRPr="00CD68C8" w:rsidRDefault="00956872" w:rsidP="008E1E13">
            <w:pPr>
              <w:pStyle w:val="Vnbnnidung0"/>
              <w:tabs>
                <w:tab w:val="left" w:leader="dot" w:pos="4330"/>
              </w:tabs>
              <w:spacing w:after="0" w:line="240" w:lineRule="auto"/>
              <w:ind w:firstLine="0"/>
              <w:rPr>
                <w:rFonts w:ascii="Arial" w:hAnsi="Arial" w:cs="Arial"/>
                <w:i/>
                <w:color w:val="000000" w:themeColor="text1"/>
                <w:sz w:val="20"/>
                <w:szCs w:val="20"/>
              </w:rPr>
            </w:pPr>
            <w:r w:rsidRPr="00CD68C8">
              <w:rPr>
                <w:rFonts w:ascii="Arial" w:hAnsi="Arial" w:cs="Arial"/>
                <w:color w:val="000000" w:themeColor="text1"/>
                <w:sz w:val="20"/>
                <w:szCs w:val="20"/>
              </w:rPr>
              <w:t xml:space="preserve">………………………………………………………………… </w:t>
            </w:r>
            <w:r w:rsidRPr="00CD68C8">
              <w:rPr>
                <w:rFonts w:ascii="Arial" w:hAnsi="Arial" w:cs="Arial"/>
                <w:i/>
                <w:color w:val="000000" w:themeColor="text1"/>
                <w:sz w:val="20"/>
                <w:szCs w:val="20"/>
              </w:rPr>
              <w:t>(liệt kê các thửa đất sau hợp thửa)</w:t>
            </w:r>
          </w:p>
        </w:tc>
      </w:tr>
      <w:tr w:rsidR="008E1E13" w:rsidRPr="002A6C7B" w:rsidTr="008E1E13">
        <w:tc>
          <w:tcPr>
            <w:tcW w:w="5000" w:type="pct"/>
            <w:vAlign w:val="center"/>
          </w:tcPr>
          <w:p w:rsidR="00956872" w:rsidRPr="00CD68C8" w:rsidRDefault="00956872" w:rsidP="008E1E13">
            <w:pPr>
              <w:pStyle w:val="Vnbnnidung0"/>
              <w:tabs>
                <w:tab w:val="left" w:leader="dot" w:pos="4330"/>
              </w:tabs>
              <w:spacing w:after="0" w:line="240" w:lineRule="auto"/>
              <w:ind w:firstLine="0"/>
              <w:rPr>
                <w:rFonts w:ascii="Arial" w:hAnsi="Arial" w:cs="Arial"/>
                <w:color w:val="000000" w:themeColor="text1"/>
                <w:sz w:val="20"/>
                <w:szCs w:val="20"/>
              </w:rPr>
            </w:pPr>
            <w:r w:rsidRPr="00CD68C8">
              <w:rPr>
                <w:rFonts w:ascii="Arial" w:hAnsi="Arial" w:cs="Arial"/>
                <w:color w:val="000000" w:themeColor="text1"/>
                <w:sz w:val="20"/>
                <w:szCs w:val="20"/>
              </w:rPr>
              <w:t>2.3. Tách đồng thời với hợp thửa đất:</w:t>
            </w:r>
          </w:p>
          <w:p w:rsidR="00956872" w:rsidRPr="00CD68C8" w:rsidRDefault="00956872" w:rsidP="008E1E13">
            <w:pPr>
              <w:pStyle w:val="Vnbnnidung0"/>
              <w:tabs>
                <w:tab w:val="left" w:pos="1020"/>
              </w:tabs>
              <w:spacing w:after="0" w:line="240" w:lineRule="auto"/>
              <w:ind w:firstLine="0"/>
              <w:rPr>
                <w:rFonts w:ascii="Arial" w:hAnsi="Arial" w:cs="Arial"/>
                <w:color w:val="000000" w:themeColor="text1"/>
                <w:sz w:val="20"/>
                <w:szCs w:val="20"/>
              </w:rPr>
            </w:pPr>
            <w:r w:rsidRPr="00CD68C8">
              <w:rPr>
                <w:rFonts w:ascii="Arial" w:hAnsi="Arial" w:cs="Arial"/>
                <w:color w:val="000000" w:themeColor="text1"/>
                <w:sz w:val="20"/>
                <w:szCs w:val="20"/>
              </w:rPr>
              <w:t>…………………………………………………………………………………………………………….</w:t>
            </w:r>
          </w:p>
          <w:p w:rsidR="00956872" w:rsidRPr="00CD68C8" w:rsidRDefault="00956872" w:rsidP="008E1E13">
            <w:pPr>
              <w:pStyle w:val="Vnbnnidung0"/>
              <w:tabs>
                <w:tab w:val="left" w:pos="1020"/>
              </w:tabs>
              <w:spacing w:after="0" w:line="240" w:lineRule="auto"/>
              <w:ind w:firstLine="0"/>
              <w:rPr>
                <w:rFonts w:ascii="Arial" w:hAnsi="Arial" w:cs="Arial"/>
                <w:color w:val="000000" w:themeColor="text1"/>
                <w:sz w:val="20"/>
                <w:szCs w:val="20"/>
              </w:rPr>
            </w:pPr>
            <w:r w:rsidRPr="00CD68C8">
              <w:rPr>
                <w:rFonts w:ascii="Arial" w:hAnsi="Arial" w:cs="Arial"/>
                <w:color w:val="000000" w:themeColor="text1"/>
                <w:sz w:val="20"/>
                <w:szCs w:val="20"/>
              </w:rPr>
              <w:t>…………………………………………………………………………………………………………….</w:t>
            </w:r>
          </w:p>
          <w:p w:rsidR="00956872" w:rsidRPr="00CD68C8" w:rsidRDefault="00956872" w:rsidP="008E1E13">
            <w:pPr>
              <w:pStyle w:val="Vnbnnidung0"/>
              <w:tabs>
                <w:tab w:val="left" w:leader="dot" w:pos="4330"/>
              </w:tabs>
              <w:spacing w:after="0" w:line="240" w:lineRule="auto"/>
              <w:ind w:firstLine="0"/>
              <w:rPr>
                <w:rFonts w:ascii="Arial" w:hAnsi="Arial" w:cs="Arial"/>
                <w:i/>
                <w:color w:val="000000" w:themeColor="text1"/>
                <w:sz w:val="20"/>
                <w:szCs w:val="20"/>
              </w:rPr>
            </w:pPr>
            <w:r w:rsidRPr="00CD68C8">
              <w:rPr>
                <w:rFonts w:ascii="Arial" w:hAnsi="Arial" w:cs="Arial"/>
                <w:i/>
                <w:color w:val="000000" w:themeColor="text1"/>
                <w:sz w:val="20"/>
                <w:szCs w:val="20"/>
              </w:rPr>
              <w:t xml:space="preserve">(Mô tả chi tiết việc tách, hợp thửa) </w:t>
            </w:r>
            <w:r w:rsidRPr="00CD68C8">
              <w:rPr>
                <w:rFonts w:ascii="Arial" w:hAnsi="Arial" w:cs="Arial"/>
                <w:color w:val="000000" w:themeColor="text1"/>
                <w:sz w:val="20"/>
                <w:szCs w:val="20"/>
              </w:rPr>
              <w:t>…………………………………………………………………</w:t>
            </w:r>
          </w:p>
        </w:tc>
      </w:tr>
      <w:tr w:rsidR="008E1E13" w:rsidRPr="002A6C7B" w:rsidTr="008E1E13">
        <w:tc>
          <w:tcPr>
            <w:tcW w:w="5000" w:type="pct"/>
            <w:vAlign w:val="center"/>
          </w:tcPr>
          <w:p w:rsidR="00956872" w:rsidRPr="002A6C7B" w:rsidRDefault="00956872" w:rsidP="008E1E13">
            <w:pPr>
              <w:pStyle w:val="Vnbnnidung0"/>
              <w:tabs>
                <w:tab w:val="left" w:pos="854"/>
                <w:tab w:val="left" w:leader="dot" w:pos="8657"/>
              </w:tabs>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lang w:val="en-US"/>
              </w:rPr>
              <w:t xml:space="preserve">3. </w:t>
            </w:r>
            <w:r w:rsidRPr="002A6C7B">
              <w:rPr>
                <w:rFonts w:ascii="Arial" w:hAnsi="Arial" w:cs="Arial"/>
                <w:color w:val="000000" w:themeColor="text1"/>
                <w:sz w:val="20"/>
                <w:szCs w:val="20"/>
              </w:rPr>
              <w:t xml:space="preserve">Lý do tách, hợp thửa đất: </w:t>
            </w:r>
            <w:r w:rsidRPr="002A6C7B">
              <w:rPr>
                <w:rFonts w:ascii="Arial" w:hAnsi="Arial" w:cs="Arial"/>
                <w:color w:val="000000" w:themeColor="text1"/>
                <w:sz w:val="20"/>
                <w:szCs w:val="20"/>
                <w:lang w:val="en-US"/>
              </w:rPr>
              <w:t>…………………………………………………………………</w:t>
            </w:r>
          </w:p>
        </w:tc>
      </w:tr>
      <w:tr w:rsidR="008E1E13" w:rsidRPr="002A6C7B" w:rsidTr="008E1E13">
        <w:tc>
          <w:tcPr>
            <w:tcW w:w="5000" w:type="pct"/>
            <w:vAlign w:val="center"/>
          </w:tcPr>
          <w:p w:rsidR="00956872" w:rsidRPr="002A6C7B" w:rsidRDefault="00956872" w:rsidP="008E1E13">
            <w:pPr>
              <w:pStyle w:val="Vnbnnidung0"/>
              <w:tabs>
                <w:tab w:val="left" w:pos="864"/>
              </w:tabs>
              <w:spacing w:after="0" w:line="240" w:lineRule="auto"/>
              <w:ind w:firstLine="0"/>
              <w:rPr>
                <w:rFonts w:ascii="Arial" w:hAnsi="Arial" w:cs="Arial"/>
                <w:color w:val="000000" w:themeColor="text1"/>
                <w:sz w:val="20"/>
                <w:szCs w:val="20"/>
              </w:rPr>
            </w:pPr>
            <w:r w:rsidRPr="00CD68C8">
              <w:rPr>
                <w:rFonts w:ascii="Arial" w:hAnsi="Arial" w:cs="Arial"/>
                <w:color w:val="000000" w:themeColor="text1"/>
                <w:sz w:val="20"/>
                <w:szCs w:val="20"/>
              </w:rPr>
              <w:t xml:space="preserve">4. </w:t>
            </w:r>
            <w:r w:rsidRPr="002A6C7B">
              <w:rPr>
                <w:rFonts w:ascii="Arial" w:hAnsi="Arial" w:cs="Arial"/>
                <w:color w:val="000000" w:themeColor="text1"/>
                <w:sz w:val="20"/>
                <w:szCs w:val="20"/>
              </w:rPr>
              <w:t>Giấy tờ nộp kèm theo đơn này gồm có:</w:t>
            </w:r>
          </w:p>
          <w:p w:rsidR="00956872" w:rsidRPr="002A6C7B" w:rsidRDefault="00956872" w:rsidP="008E1E13">
            <w:pPr>
              <w:pStyle w:val="Vnbnnidung0"/>
              <w:spacing w:after="0" w:line="240" w:lineRule="auto"/>
              <w:ind w:firstLine="0"/>
              <w:rPr>
                <w:rFonts w:ascii="Arial" w:hAnsi="Arial" w:cs="Arial"/>
                <w:i/>
                <w:iCs/>
                <w:color w:val="000000" w:themeColor="text1"/>
                <w:sz w:val="20"/>
                <w:szCs w:val="20"/>
              </w:rPr>
            </w:pPr>
            <w:r w:rsidRPr="002A6C7B">
              <w:rPr>
                <w:rFonts w:ascii="Arial" w:hAnsi="Arial" w:cs="Arial"/>
                <w:i/>
                <w:iCs/>
                <w:color w:val="000000" w:themeColor="text1"/>
                <w:sz w:val="20"/>
                <w:szCs w:val="20"/>
              </w:rPr>
              <w:t>- Giấy chứng nhận và Bản vẽ tách thửa đất, hợp thửa đất các thửa đất nêu trên;</w:t>
            </w:r>
          </w:p>
          <w:p w:rsidR="00956872" w:rsidRPr="002A6C7B" w:rsidRDefault="00956872" w:rsidP="008E1E13">
            <w:pPr>
              <w:pStyle w:val="Vnbnnidung0"/>
              <w:tabs>
                <w:tab w:val="left" w:pos="1020"/>
              </w:tabs>
              <w:spacing w:after="0" w:line="240" w:lineRule="auto"/>
              <w:ind w:firstLine="0"/>
              <w:rPr>
                <w:rFonts w:ascii="Arial" w:hAnsi="Arial" w:cs="Arial"/>
                <w:color w:val="000000" w:themeColor="text1"/>
                <w:sz w:val="20"/>
                <w:szCs w:val="20"/>
                <w:lang w:val="en-US"/>
              </w:rPr>
            </w:pPr>
            <w:r w:rsidRPr="002A6C7B">
              <w:rPr>
                <w:rFonts w:ascii="Arial" w:hAnsi="Arial" w:cs="Arial"/>
                <w:i/>
                <w:iCs/>
                <w:color w:val="000000" w:themeColor="text1"/>
                <w:sz w:val="20"/>
                <w:szCs w:val="20"/>
                <w:lang w:val="en-US"/>
              </w:rPr>
              <w:t xml:space="preserve">- </w:t>
            </w:r>
            <w:r w:rsidRPr="002A6C7B">
              <w:rPr>
                <w:rFonts w:ascii="Arial" w:hAnsi="Arial" w:cs="Arial"/>
                <w:color w:val="000000" w:themeColor="text1"/>
                <w:sz w:val="20"/>
                <w:szCs w:val="20"/>
                <w:lang w:val="en-US"/>
              </w:rPr>
              <w:t>………………………………………………………………………………………………………;</w:t>
            </w:r>
          </w:p>
        </w:tc>
      </w:tr>
      <w:tr w:rsidR="008E1E13" w:rsidRPr="002A6C7B" w:rsidTr="008E1E13">
        <w:tc>
          <w:tcPr>
            <w:tcW w:w="5000" w:type="pct"/>
            <w:vAlign w:val="center"/>
          </w:tcPr>
          <w:p w:rsidR="00956872" w:rsidRPr="002A6C7B" w:rsidRDefault="00956872" w:rsidP="008E1E13">
            <w:pPr>
              <w:pStyle w:val="Vnbnnidung0"/>
              <w:tabs>
                <w:tab w:val="left" w:pos="850"/>
                <w:tab w:val="left" w:leader="dot" w:pos="8657"/>
              </w:tabs>
              <w:spacing w:after="0" w:line="240" w:lineRule="auto"/>
              <w:ind w:firstLine="0"/>
              <w:rPr>
                <w:rFonts w:ascii="Arial" w:hAnsi="Arial" w:cs="Arial"/>
                <w:color w:val="000000" w:themeColor="text1"/>
                <w:sz w:val="20"/>
                <w:szCs w:val="20"/>
              </w:rPr>
            </w:pPr>
            <w:r w:rsidRPr="00CD68C8">
              <w:rPr>
                <w:rFonts w:ascii="Arial" w:hAnsi="Arial" w:cs="Arial"/>
                <w:color w:val="000000" w:themeColor="text1"/>
                <w:sz w:val="20"/>
                <w:szCs w:val="20"/>
              </w:rPr>
              <w:t xml:space="preserve">5. </w:t>
            </w:r>
            <w:r w:rsidRPr="002A6C7B">
              <w:rPr>
                <w:rFonts w:ascii="Arial" w:hAnsi="Arial" w:cs="Arial"/>
                <w:color w:val="000000" w:themeColor="text1"/>
                <w:sz w:val="20"/>
                <w:szCs w:val="20"/>
              </w:rPr>
              <w:t>Đ</w:t>
            </w:r>
            <w:r w:rsidRPr="00CD68C8">
              <w:rPr>
                <w:rFonts w:ascii="Arial" w:hAnsi="Arial" w:cs="Arial"/>
                <w:color w:val="000000" w:themeColor="text1"/>
                <w:sz w:val="20"/>
                <w:szCs w:val="20"/>
              </w:rPr>
              <w:t>ề</w:t>
            </w:r>
            <w:r w:rsidRPr="002A6C7B">
              <w:rPr>
                <w:rFonts w:ascii="Arial" w:hAnsi="Arial" w:cs="Arial"/>
                <w:color w:val="000000" w:themeColor="text1"/>
                <w:sz w:val="20"/>
                <w:szCs w:val="20"/>
              </w:rPr>
              <w:t xml:space="preserve"> nghị cấp Giấy chứng nhận: </w:t>
            </w:r>
            <w:r w:rsidRPr="00CD68C8">
              <w:rPr>
                <w:rFonts w:ascii="Arial" w:hAnsi="Arial" w:cs="Arial"/>
                <w:color w:val="000000" w:themeColor="text1"/>
                <w:sz w:val="20"/>
                <w:szCs w:val="20"/>
              </w:rPr>
              <w:t>…………………………………………………………</w:t>
            </w:r>
          </w:p>
          <w:p w:rsidR="00956872" w:rsidRPr="002A6C7B" w:rsidRDefault="00956872" w:rsidP="008E1E13">
            <w:pPr>
              <w:pStyle w:val="Vnbnnidung0"/>
              <w:spacing w:after="0" w:line="240" w:lineRule="auto"/>
              <w:ind w:firstLine="0"/>
              <w:rPr>
                <w:rFonts w:ascii="Arial" w:hAnsi="Arial" w:cs="Arial"/>
                <w:color w:val="000000" w:themeColor="text1"/>
                <w:sz w:val="20"/>
                <w:szCs w:val="20"/>
              </w:rPr>
            </w:pPr>
            <w:r w:rsidRPr="002A6C7B">
              <w:rPr>
                <w:rFonts w:ascii="Arial" w:hAnsi="Arial" w:cs="Arial"/>
                <w:i/>
                <w:iCs/>
                <w:color w:val="000000" w:themeColor="text1"/>
                <w:sz w:val="20"/>
                <w:szCs w:val="20"/>
              </w:rPr>
              <w:t>(ghi có hoặc không thay đổi người sử dụng đất)</w:t>
            </w:r>
          </w:p>
        </w:tc>
      </w:tr>
    </w:tbl>
    <w:p w:rsidR="005653D3" w:rsidRPr="002A6C7B" w:rsidRDefault="00CA0648" w:rsidP="008E1E13">
      <w:pPr>
        <w:pStyle w:val="Vnbnnidung0"/>
        <w:spacing w:after="0" w:line="240" w:lineRule="auto"/>
        <w:ind w:firstLine="720"/>
        <w:jc w:val="both"/>
        <w:rPr>
          <w:rFonts w:ascii="Arial" w:hAnsi="Arial" w:cs="Arial"/>
          <w:color w:val="000000" w:themeColor="text1"/>
          <w:sz w:val="20"/>
          <w:szCs w:val="20"/>
        </w:rPr>
      </w:pPr>
      <w:bookmarkStart w:id="289" w:name="bookmark207"/>
      <w:bookmarkStart w:id="290" w:name="bookmark212"/>
      <w:bookmarkStart w:id="291" w:name="bookmark213"/>
      <w:bookmarkStart w:id="292" w:name="bookmark214"/>
      <w:bookmarkEnd w:id="289"/>
      <w:bookmarkEnd w:id="290"/>
      <w:bookmarkEnd w:id="291"/>
      <w:bookmarkEnd w:id="292"/>
      <w:r w:rsidRPr="002A6C7B">
        <w:rPr>
          <w:rFonts w:ascii="Arial" w:hAnsi="Arial" w:cs="Arial"/>
          <w:color w:val="000000" w:themeColor="text1"/>
          <w:sz w:val="20"/>
          <w:szCs w:val="20"/>
        </w:rPr>
        <w:t>Tôi cam đoan nội dung kê khai trên đơn là đúng.</w:t>
      </w:r>
    </w:p>
    <w:p w:rsidR="00956872" w:rsidRPr="002A6C7B" w:rsidRDefault="00956872" w:rsidP="008E1E13">
      <w:pPr>
        <w:pStyle w:val="Vnbnnidung0"/>
        <w:spacing w:after="0" w:line="240" w:lineRule="auto"/>
        <w:ind w:firstLine="720"/>
        <w:jc w:val="both"/>
        <w:rPr>
          <w:rFonts w:ascii="Arial" w:hAnsi="Arial" w:cs="Arial"/>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956872" w:rsidRPr="002A6C7B" w:rsidTr="00956872">
        <w:trPr>
          <w:tblCellSpacing w:w="0" w:type="dxa"/>
        </w:trPr>
        <w:tc>
          <w:tcPr>
            <w:tcW w:w="2361" w:type="pct"/>
            <w:shd w:val="clear" w:color="auto" w:fill="FFFFFF"/>
            <w:tcMar>
              <w:top w:w="0" w:type="dxa"/>
              <w:left w:w="108" w:type="dxa"/>
              <w:bottom w:w="0" w:type="dxa"/>
              <w:right w:w="108" w:type="dxa"/>
            </w:tcMar>
            <w:hideMark/>
          </w:tcPr>
          <w:p w:rsidR="00956872" w:rsidRPr="002A6C7B" w:rsidRDefault="00956872" w:rsidP="008E1E13">
            <w:pPr>
              <w:jc w:val="center"/>
              <w:rPr>
                <w:rFonts w:ascii="Arial" w:hAnsi="Arial" w:cs="Arial"/>
                <w:b/>
                <w:color w:val="000000" w:themeColor="text1"/>
                <w:sz w:val="20"/>
                <w:szCs w:val="20"/>
              </w:rPr>
            </w:pPr>
          </w:p>
        </w:tc>
        <w:tc>
          <w:tcPr>
            <w:tcW w:w="2639" w:type="pct"/>
            <w:shd w:val="clear" w:color="auto" w:fill="FFFFFF"/>
            <w:tcMar>
              <w:top w:w="0" w:type="dxa"/>
              <w:left w:w="108" w:type="dxa"/>
              <w:bottom w:w="0" w:type="dxa"/>
              <w:right w:w="108" w:type="dxa"/>
            </w:tcMar>
            <w:hideMark/>
          </w:tcPr>
          <w:p w:rsidR="00956872" w:rsidRPr="002A6C7B" w:rsidRDefault="002A31AF" w:rsidP="008E1E13">
            <w:pPr>
              <w:pStyle w:val="Vnbnnidung0"/>
              <w:tabs>
                <w:tab w:val="left" w:leader="dot" w:pos="4987"/>
                <w:tab w:val="left" w:leader="dot" w:pos="6072"/>
                <w:tab w:val="left" w:leader="dot" w:pos="7171"/>
              </w:tabs>
              <w:spacing w:after="0" w:line="240" w:lineRule="auto"/>
              <w:ind w:firstLine="0"/>
              <w:jc w:val="center"/>
              <w:rPr>
                <w:rFonts w:ascii="Arial" w:hAnsi="Arial" w:cs="Arial"/>
                <w:i/>
                <w:color w:val="000000" w:themeColor="text1"/>
                <w:sz w:val="20"/>
                <w:szCs w:val="20"/>
              </w:rPr>
            </w:pPr>
            <w:r>
              <w:rPr>
                <w:rFonts w:ascii="Arial" w:hAnsi="Arial" w:cs="Arial"/>
                <w:i/>
                <w:color w:val="000000" w:themeColor="text1"/>
                <w:sz w:val="20"/>
                <w:szCs w:val="20"/>
              </w:rPr>
              <w:t>......, n</w:t>
            </w:r>
            <w:r w:rsidR="00956872" w:rsidRPr="002A6C7B">
              <w:rPr>
                <w:rFonts w:ascii="Arial" w:hAnsi="Arial" w:cs="Arial"/>
                <w:i/>
                <w:color w:val="000000" w:themeColor="text1"/>
                <w:sz w:val="20"/>
                <w:szCs w:val="20"/>
              </w:rPr>
              <w:t>gày........tháng........năm......</w:t>
            </w:r>
          </w:p>
          <w:p w:rsidR="00956872" w:rsidRPr="00CD68C8" w:rsidRDefault="00956872" w:rsidP="008E1E13">
            <w:pPr>
              <w:pStyle w:val="Vnbnnidung0"/>
              <w:spacing w:after="0" w:line="240" w:lineRule="auto"/>
              <w:ind w:firstLine="0"/>
              <w:jc w:val="center"/>
              <w:rPr>
                <w:rFonts w:ascii="Arial" w:hAnsi="Arial" w:cs="Arial"/>
                <w:color w:val="000000" w:themeColor="text1"/>
                <w:sz w:val="20"/>
                <w:szCs w:val="20"/>
                <w:vertAlign w:val="superscript"/>
              </w:rPr>
            </w:pPr>
            <w:r w:rsidRPr="00CD68C8">
              <w:rPr>
                <w:rFonts w:ascii="Arial" w:hAnsi="Arial" w:cs="Arial"/>
                <w:b/>
                <w:bCs/>
                <w:color w:val="000000" w:themeColor="text1"/>
                <w:sz w:val="20"/>
                <w:szCs w:val="20"/>
              </w:rPr>
              <w:t>Người viết đơn</w:t>
            </w:r>
            <w:r w:rsidRPr="00CD68C8">
              <w:rPr>
                <w:rFonts w:ascii="Arial" w:hAnsi="Arial" w:cs="Arial"/>
                <w:b/>
                <w:bCs/>
                <w:color w:val="000000" w:themeColor="text1"/>
                <w:sz w:val="20"/>
                <w:szCs w:val="20"/>
                <w:vertAlign w:val="superscript"/>
              </w:rPr>
              <w:t>(4)</w:t>
            </w:r>
          </w:p>
          <w:p w:rsidR="00956872" w:rsidRPr="002A6C7B" w:rsidRDefault="00956872" w:rsidP="008E1E13">
            <w:pPr>
              <w:pStyle w:val="Vnbnnidung0"/>
              <w:spacing w:after="0" w:line="240" w:lineRule="auto"/>
              <w:ind w:firstLine="0"/>
              <w:jc w:val="center"/>
              <w:rPr>
                <w:rFonts w:ascii="Arial" w:hAnsi="Arial" w:cs="Arial"/>
                <w:i/>
                <w:color w:val="000000" w:themeColor="text1"/>
                <w:sz w:val="20"/>
                <w:szCs w:val="20"/>
              </w:rPr>
            </w:pPr>
            <w:r w:rsidRPr="002A6C7B">
              <w:rPr>
                <w:rFonts w:ascii="Arial" w:hAnsi="Arial" w:cs="Arial"/>
                <w:i/>
                <w:color w:val="000000" w:themeColor="text1"/>
                <w:sz w:val="20"/>
                <w:szCs w:val="20"/>
              </w:rPr>
              <w:t>(Ký và ghi rõ họ tên, đóng dấu</w:t>
            </w:r>
            <w:r w:rsidRPr="00CD68C8">
              <w:rPr>
                <w:rFonts w:ascii="Arial" w:hAnsi="Arial" w:cs="Arial"/>
                <w:i/>
                <w:color w:val="000000" w:themeColor="text1"/>
                <w:sz w:val="20"/>
                <w:szCs w:val="20"/>
              </w:rPr>
              <w:t xml:space="preserve"> nếu có</w:t>
            </w:r>
            <w:r w:rsidRPr="002A6C7B">
              <w:rPr>
                <w:rFonts w:ascii="Arial" w:hAnsi="Arial" w:cs="Arial"/>
                <w:i/>
                <w:color w:val="000000" w:themeColor="text1"/>
                <w:sz w:val="20"/>
                <w:szCs w:val="20"/>
              </w:rPr>
              <w:t>)</w:t>
            </w:r>
          </w:p>
          <w:p w:rsidR="00956872" w:rsidRPr="002A6C7B" w:rsidRDefault="00956872" w:rsidP="008E1E13">
            <w:pPr>
              <w:jc w:val="center"/>
              <w:rPr>
                <w:rFonts w:ascii="Arial" w:hAnsi="Arial" w:cs="Arial"/>
                <w:color w:val="000000" w:themeColor="text1"/>
                <w:sz w:val="20"/>
                <w:szCs w:val="20"/>
              </w:rPr>
            </w:pPr>
          </w:p>
        </w:tc>
      </w:tr>
    </w:tbl>
    <w:p w:rsidR="00956872" w:rsidRPr="002A6C7B" w:rsidRDefault="00956872" w:rsidP="008E1E13">
      <w:pPr>
        <w:pStyle w:val="Vnbnnidung0"/>
        <w:spacing w:after="120" w:line="240" w:lineRule="auto"/>
        <w:ind w:firstLine="720"/>
        <w:jc w:val="both"/>
        <w:rPr>
          <w:rFonts w:ascii="Arial" w:hAnsi="Arial" w:cs="Arial"/>
          <w:color w:val="000000" w:themeColor="text1"/>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4312"/>
        <w:gridCol w:w="4705"/>
      </w:tblGrid>
      <w:tr w:rsidR="008E1E13" w:rsidRPr="002A6C7B" w:rsidTr="008E1E13">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rsidR="005653D3" w:rsidRPr="002A6C7B" w:rsidRDefault="00CA0648" w:rsidP="008E1E13">
            <w:pPr>
              <w:pStyle w:val="Khc0"/>
              <w:spacing w:after="0" w:line="240" w:lineRule="auto"/>
              <w:ind w:firstLine="0"/>
              <w:rPr>
                <w:rFonts w:ascii="Arial" w:hAnsi="Arial" w:cs="Arial"/>
                <w:color w:val="000000" w:themeColor="text1"/>
                <w:sz w:val="20"/>
                <w:szCs w:val="20"/>
              </w:rPr>
            </w:pPr>
            <w:r w:rsidRPr="002A6C7B">
              <w:rPr>
                <w:rFonts w:ascii="Arial" w:hAnsi="Arial" w:cs="Arial"/>
                <w:b/>
                <w:bCs/>
                <w:color w:val="000000" w:themeColor="text1"/>
                <w:sz w:val="20"/>
                <w:szCs w:val="20"/>
              </w:rPr>
              <w:t xml:space="preserve">II. </w:t>
            </w:r>
            <w:r w:rsidR="00956872" w:rsidRPr="002A6C7B">
              <w:rPr>
                <w:rFonts w:ascii="Arial" w:hAnsi="Arial" w:cs="Arial"/>
                <w:b/>
                <w:bCs/>
                <w:color w:val="000000" w:themeColor="text1"/>
                <w:sz w:val="20"/>
                <w:szCs w:val="20"/>
              </w:rPr>
              <w:t>Ý KI</w:t>
            </w:r>
            <w:r w:rsidR="00956872" w:rsidRPr="00CD68C8">
              <w:rPr>
                <w:rFonts w:ascii="Arial" w:hAnsi="Arial" w:cs="Arial"/>
                <w:b/>
                <w:bCs/>
                <w:color w:val="000000" w:themeColor="text1"/>
                <w:sz w:val="20"/>
                <w:szCs w:val="20"/>
              </w:rPr>
              <w:t>Ế</w:t>
            </w:r>
            <w:r w:rsidR="00956872" w:rsidRPr="002A6C7B">
              <w:rPr>
                <w:rFonts w:ascii="Arial" w:hAnsi="Arial" w:cs="Arial"/>
                <w:b/>
                <w:bCs/>
                <w:color w:val="000000" w:themeColor="text1"/>
                <w:sz w:val="20"/>
                <w:szCs w:val="20"/>
              </w:rPr>
              <w:t>N CỦA VĂN PHÒNG Đ</w:t>
            </w:r>
            <w:r w:rsidR="00956872" w:rsidRPr="00CD68C8">
              <w:rPr>
                <w:rFonts w:ascii="Arial" w:hAnsi="Arial" w:cs="Arial"/>
                <w:b/>
                <w:bCs/>
                <w:color w:val="000000" w:themeColor="text1"/>
                <w:sz w:val="20"/>
                <w:szCs w:val="20"/>
              </w:rPr>
              <w:t>Ă</w:t>
            </w:r>
            <w:r w:rsidR="00956872" w:rsidRPr="002A6C7B">
              <w:rPr>
                <w:rFonts w:ascii="Arial" w:hAnsi="Arial" w:cs="Arial"/>
                <w:b/>
                <w:bCs/>
                <w:color w:val="000000" w:themeColor="text1"/>
                <w:sz w:val="20"/>
                <w:szCs w:val="20"/>
              </w:rPr>
              <w:t>NG KÝ ĐẤT ĐAI/CHI NHÁNH V</w:t>
            </w:r>
            <w:r w:rsidR="00956872" w:rsidRPr="00CD68C8">
              <w:rPr>
                <w:rFonts w:ascii="Arial" w:hAnsi="Arial" w:cs="Arial"/>
                <w:b/>
                <w:bCs/>
                <w:color w:val="000000" w:themeColor="text1"/>
                <w:sz w:val="20"/>
                <w:szCs w:val="20"/>
              </w:rPr>
              <w:t>Ă</w:t>
            </w:r>
            <w:r w:rsidR="00956872" w:rsidRPr="002A6C7B">
              <w:rPr>
                <w:rFonts w:ascii="Arial" w:hAnsi="Arial" w:cs="Arial"/>
                <w:b/>
                <w:bCs/>
                <w:color w:val="000000" w:themeColor="text1"/>
                <w:sz w:val="20"/>
                <w:szCs w:val="20"/>
              </w:rPr>
              <w:t xml:space="preserve">N PHÒNG ĐĂNG KÝ </w:t>
            </w:r>
            <w:r w:rsidR="002A710E" w:rsidRPr="002A6C7B">
              <w:rPr>
                <w:rFonts w:ascii="Arial" w:hAnsi="Arial" w:cs="Arial"/>
                <w:b/>
                <w:bCs/>
                <w:color w:val="000000" w:themeColor="text1"/>
                <w:sz w:val="20"/>
                <w:szCs w:val="20"/>
              </w:rPr>
              <w:t>ĐẤT</w:t>
            </w:r>
            <w:r w:rsidR="00956872" w:rsidRPr="002A6C7B">
              <w:rPr>
                <w:rFonts w:ascii="Arial" w:hAnsi="Arial" w:cs="Arial"/>
                <w:b/>
                <w:bCs/>
                <w:color w:val="000000" w:themeColor="text1"/>
                <w:sz w:val="20"/>
                <w:szCs w:val="20"/>
              </w:rPr>
              <w:t xml:space="preserve"> ĐAI</w:t>
            </w:r>
            <w:r w:rsidR="00956872" w:rsidRPr="002A6C7B">
              <w:rPr>
                <w:rFonts w:ascii="Arial" w:hAnsi="Arial" w:cs="Arial"/>
                <w:b/>
                <w:bCs/>
                <w:color w:val="000000" w:themeColor="text1"/>
                <w:sz w:val="20"/>
                <w:szCs w:val="20"/>
                <w:vertAlign w:val="superscript"/>
              </w:rPr>
              <w:t>(5</w:t>
            </w:r>
            <w:r w:rsidRPr="002A6C7B">
              <w:rPr>
                <w:rFonts w:ascii="Arial" w:hAnsi="Arial" w:cs="Arial"/>
                <w:b/>
                <w:bCs/>
                <w:color w:val="000000" w:themeColor="text1"/>
                <w:sz w:val="20"/>
                <w:szCs w:val="20"/>
                <w:vertAlign w:val="superscript"/>
              </w:rPr>
              <w:t>)</w:t>
            </w:r>
          </w:p>
        </w:tc>
      </w:tr>
      <w:tr w:rsidR="00150B3F" w:rsidRPr="002A6C7B" w:rsidTr="008E1E13">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rsidR="00150B3F" w:rsidRPr="002A6C7B" w:rsidRDefault="00150B3F" w:rsidP="008E1E13">
            <w:pPr>
              <w:pStyle w:val="Vnbnnidung0"/>
              <w:tabs>
                <w:tab w:val="left" w:pos="1020"/>
              </w:tabs>
              <w:spacing w:after="0" w:line="240" w:lineRule="auto"/>
              <w:ind w:firstLine="0"/>
              <w:rPr>
                <w:rFonts w:ascii="Arial" w:hAnsi="Arial" w:cs="Arial"/>
                <w:color w:val="000000" w:themeColor="text1"/>
                <w:sz w:val="20"/>
                <w:szCs w:val="20"/>
                <w:lang w:val="en-US"/>
              </w:rPr>
            </w:pPr>
            <w:r w:rsidRPr="002A6C7B">
              <w:rPr>
                <w:rFonts w:ascii="Arial" w:hAnsi="Arial" w:cs="Arial"/>
                <w:color w:val="000000" w:themeColor="text1"/>
                <w:sz w:val="20"/>
                <w:szCs w:val="20"/>
                <w:lang w:val="en-US"/>
              </w:rPr>
              <w:t>…………………………………………………………………………………………………………….</w:t>
            </w:r>
          </w:p>
          <w:p w:rsidR="00150B3F" w:rsidRPr="002A6C7B" w:rsidRDefault="00150B3F" w:rsidP="008E1E13">
            <w:pPr>
              <w:pStyle w:val="Vnbnnidung0"/>
              <w:tabs>
                <w:tab w:val="left" w:pos="1020"/>
              </w:tabs>
              <w:spacing w:after="0" w:line="240" w:lineRule="auto"/>
              <w:ind w:firstLine="0"/>
              <w:rPr>
                <w:rFonts w:ascii="Arial" w:hAnsi="Arial" w:cs="Arial"/>
                <w:color w:val="000000" w:themeColor="text1"/>
                <w:sz w:val="20"/>
                <w:szCs w:val="20"/>
                <w:lang w:val="en-US"/>
              </w:rPr>
            </w:pPr>
            <w:r w:rsidRPr="002A6C7B">
              <w:rPr>
                <w:rFonts w:ascii="Arial" w:hAnsi="Arial" w:cs="Arial"/>
                <w:color w:val="000000" w:themeColor="text1"/>
                <w:sz w:val="20"/>
                <w:szCs w:val="20"/>
                <w:lang w:val="en-US"/>
              </w:rPr>
              <w:t>…………………………………………………………………………………………………………….</w:t>
            </w:r>
          </w:p>
          <w:p w:rsidR="00150B3F" w:rsidRPr="002A6C7B" w:rsidRDefault="00150B3F" w:rsidP="008E1E13">
            <w:pPr>
              <w:pStyle w:val="Vnbnnidung0"/>
              <w:tabs>
                <w:tab w:val="left" w:pos="1020"/>
              </w:tabs>
              <w:spacing w:after="0" w:line="240" w:lineRule="auto"/>
              <w:ind w:firstLine="0"/>
              <w:rPr>
                <w:rFonts w:ascii="Arial" w:hAnsi="Arial" w:cs="Arial"/>
                <w:color w:val="000000" w:themeColor="text1"/>
                <w:sz w:val="20"/>
                <w:szCs w:val="20"/>
                <w:lang w:val="en-US"/>
              </w:rPr>
            </w:pPr>
            <w:r w:rsidRPr="002A6C7B">
              <w:rPr>
                <w:rFonts w:ascii="Arial" w:hAnsi="Arial" w:cs="Arial"/>
                <w:color w:val="000000" w:themeColor="text1"/>
                <w:sz w:val="20"/>
                <w:szCs w:val="20"/>
                <w:lang w:val="en-US"/>
              </w:rPr>
              <w:t>…………………………………………………………………………………………………………….</w:t>
            </w:r>
          </w:p>
          <w:p w:rsidR="00150B3F" w:rsidRPr="002A6C7B" w:rsidRDefault="00150B3F" w:rsidP="008E1E13">
            <w:pPr>
              <w:pStyle w:val="Vnbnnidung0"/>
              <w:tabs>
                <w:tab w:val="left" w:pos="1020"/>
              </w:tabs>
              <w:spacing w:after="0" w:line="240" w:lineRule="auto"/>
              <w:ind w:firstLine="0"/>
              <w:rPr>
                <w:rFonts w:ascii="Arial" w:hAnsi="Arial" w:cs="Arial"/>
                <w:color w:val="000000" w:themeColor="text1"/>
                <w:sz w:val="20"/>
                <w:szCs w:val="20"/>
                <w:lang w:val="en-US"/>
              </w:rPr>
            </w:pPr>
            <w:r w:rsidRPr="002A6C7B">
              <w:rPr>
                <w:rFonts w:ascii="Arial" w:hAnsi="Arial" w:cs="Arial"/>
                <w:color w:val="000000" w:themeColor="text1"/>
                <w:sz w:val="20"/>
                <w:szCs w:val="20"/>
                <w:lang w:val="en-US"/>
              </w:rPr>
              <w:t>…………………………………………………………………………………………………………….</w:t>
            </w:r>
          </w:p>
        </w:tc>
      </w:tr>
      <w:tr w:rsidR="008E1E13" w:rsidRPr="002A6C7B" w:rsidTr="008E1E13">
        <w:trPr>
          <w:trHeight w:val="20"/>
          <w:jc w:val="center"/>
        </w:trPr>
        <w:tc>
          <w:tcPr>
            <w:tcW w:w="2391" w:type="pct"/>
            <w:tcBorders>
              <w:top w:val="single" w:sz="4" w:space="0" w:color="auto"/>
              <w:left w:val="single" w:sz="4" w:space="0" w:color="auto"/>
              <w:bottom w:val="single" w:sz="4" w:space="0" w:color="auto"/>
            </w:tcBorders>
            <w:shd w:val="clear" w:color="auto" w:fill="FFFFFF"/>
          </w:tcPr>
          <w:p w:rsidR="00150B3F" w:rsidRPr="002A6C7B" w:rsidRDefault="00150B3F" w:rsidP="008E1E13">
            <w:pPr>
              <w:pStyle w:val="Vnbnnidung0"/>
              <w:tabs>
                <w:tab w:val="left" w:leader="dot" w:pos="4987"/>
                <w:tab w:val="left" w:leader="dot" w:pos="6072"/>
                <w:tab w:val="left" w:leader="dot" w:pos="7171"/>
              </w:tabs>
              <w:spacing w:after="0" w:line="240" w:lineRule="auto"/>
              <w:ind w:firstLine="0"/>
              <w:jc w:val="center"/>
              <w:rPr>
                <w:rFonts w:ascii="Arial" w:hAnsi="Arial" w:cs="Arial"/>
                <w:i/>
                <w:color w:val="000000" w:themeColor="text1"/>
                <w:sz w:val="20"/>
                <w:szCs w:val="20"/>
              </w:rPr>
            </w:pPr>
            <w:r w:rsidRPr="002A6C7B">
              <w:rPr>
                <w:rFonts w:ascii="Arial" w:hAnsi="Arial" w:cs="Arial"/>
                <w:i/>
                <w:color w:val="000000" w:themeColor="text1"/>
                <w:sz w:val="20"/>
                <w:szCs w:val="20"/>
              </w:rPr>
              <w:t>Ngày........tháng........năm......</w:t>
            </w:r>
          </w:p>
          <w:p w:rsidR="005653D3" w:rsidRPr="002A6C7B" w:rsidRDefault="00150B3F" w:rsidP="008E1E13">
            <w:pPr>
              <w:pStyle w:val="Khc0"/>
              <w:spacing w:after="0" w:line="240" w:lineRule="auto"/>
              <w:ind w:firstLine="0"/>
              <w:jc w:val="center"/>
              <w:rPr>
                <w:rFonts w:ascii="Arial" w:hAnsi="Arial" w:cs="Arial"/>
                <w:color w:val="000000" w:themeColor="text1"/>
                <w:sz w:val="20"/>
                <w:szCs w:val="20"/>
              </w:rPr>
            </w:pPr>
            <w:r w:rsidRPr="002A6C7B">
              <w:rPr>
                <w:rFonts w:ascii="Arial" w:hAnsi="Arial" w:cs="Arial"/>
                <w:b/>
                <w:bCs/>
                <w:color w:val="000000" w:themeColor="text1"/>
                <w:sz w:val="20"/>
                <w:szCs w:val="20"/>
              </w:rPr>
              <w:t>Ngườ</w:t>
            </w:r>
            <w:r w:rsidR="00CA0648" w:rsidRPr="002A6C7B">
              <w:rPr>
                <w:rFonts w:ascii="Arial" w:hAnsi="Arial" w:cs="Arial"/>
                <w:b/>
                <w:bCs/>
                <w:color w:val="000000" w:themeColor="text1"/>
                <w:sz w:val="20"/>
                <w:szCs w:val="20"/>
              </w:rPr>
              <w:t>i kiểm tra</w:t>
            </w:r>
          </w:p>
          <w:p w:rsidR="005653D3" w:rsidRPr="002A6C7B" w:rsidRDefault="00150B3F" w:rsidP="008E1E13">
            <w:pPr>
              <w:pStyle w:val="Khc0"/>
              <w:spacing w:after="0" w:line="240" w:lineRule="auto"/>
              <w:ind w:firstLine="0"/>
              <w:jc w:val="center"/>
              <w:rPr>
                <w:rFonts w:ascii="Arial" w:hAnsi="Arial" w:cs="Arial"/>
                <w:color w:val="000000" w:themeColor="text1"/>
                <w:sz w:val="20"/>
                <w:szCs w:val="20"/>
              </w:rPr>
            </w:pPr>
            <w:r w:rsidRPr="002A6C7B">
              <w:rPr>
                <w:rFonts w:ascii="Arial" w:hAnsi="Arial" w:cs="Arial"/>
                <w:i/>
                <w:iCs/>
                <w:color w:val="000000" w:themeColor="text1"/>
                <w:sz w:val="20"/>
                <w:szCs w:val="20"/>
              </w:rPr>
              <w:t>(Ký</w:t>
            </w:r>
            <w:r w:rsidR="00CA0648" w:rsidRPr="002A6C7B">
              <w:rPr>
                <w:rFonts w:ascii="Arial" w:hAnsi="Arial" w:cs="Arial"/>
                <w:i/>
                <w:iCs/>
                <w:color w:val="000000" w:themeColor="text1"/>
                <w:sz w:val="20"/>
                <w:szCs w:val="20"/>
              </w:rPr>
              <w:t>, ghi rõ họ tên, chức vụ)</w:t>
            </w:r>
          </w:p>
        </w:tc>
        <w:tc>
          <w:tcPr>
            <w:tcW w:w="2609" w:type="pct"/>
            <w:tcBorders>
              <w:top w:val="single" w:sz="4" w:space="0" w:color="auto"/>
              <w:left w:val="single" w:sz="4" w:space="0" w:color="auto"/>
              <w:bottom w:val="single" w:sz="4" w:space="0" w:color="auto"/>
              <w:right w:val="single" w:sz="4" w:space="0" w:color="auto"/>
            </w:tcBorders>
            <w:shd w:val="clear" w:color="auto" w:fill="FFFFFF"/>
          </w:tcPr>
          <w:p w:rsidR="00150B3F" w:rsidRPr="002A6C7B" w:rsidRDefault="00150B3F" w:rsidP="008E1E13">
            <w:pPr>
              <w:pStyle w:val="Vnbnnidung0"/>
              <w:tabs>
                <w:tab w:val="left" w:leader="dot" w:pos="4987"/>
                <w:tab w:val="left" w:leader="dot" w:pos="6072"/>
                <w:tab w:val="left" w:leader="dot" w:pos="7171"/>
              </w:tabs>
              <w:spacing w:after="0" w:line="240" w:lineRule="auto"/>
              <w:ind w:firstLine="0"/>
              <w:jc w:val="center"/>
              <w:rPr>
                <w:rFonts w:ascii="Arial" w:hAnsi="Arial" w:cs="Arial"/>
                <w:i/>
                <w:color w:val="000000" w:themeColor="text1"/>
                <w:sz w:val="20"/>
                <w:szCs w:val="20"/>
              </w:rPr>
            </w:pPr>
            <w:r w:rsidRPr="002A6C7B">
              <w:rPr>
                <w:rFonts w:ascii="Arial" w:hAnsi="Arial" w:cs="Arial"/>
                <w:i/>
                <w:color w:val="000000" w:themeColor="text1"/>
                <w:sz w:val="20"/>
                <w:szCs w:val="20"/>
              </w:rPr>
              <w:t>Ngày........tháng........năm......</w:t>
            </w:r>
          </w:p>
          <w:p w:rsidR="00150B3F" w:rsidRPr="002A6C7B" w:rsidRDefault="00CA0648" w:rsidP="008E1E13">
            <w:pPr>
              <w:pStyle w:val="Khc0"/>
              <w:spacing w:after="0" w:line="240" w:lineRule="auto"/>
              <w:ind w:firstLine="0"/>
              <w:jc w:val="center"/>
              <w:rPr>
                <w:rFonts w:ascii="Arial" w:hAnsi="Arial" w:cs="Arial"/>
                <w:b/>
                <w:bCs/>
                <w:color w:val="000000" w:themeColor="text1"/>
                <w:sz w:val="20"/>
                <w:szCs w:val="20"/>
              </w:rPr>
            </w:pPr>
            <w:r w:rsidRPr="002A6C7B">
              <w:rPr>
                <w:rFonts w:ascii="Arial" w:hAnsi="Arial" w:cs="Arial"/>
                <w:b/>
                <w:bCs/>
                <w:color w:val="000000" w:themeColor="text1"/>
                <w:sz w:val="20"/>
                <w:szCs w:val="20"/>
              </w:rPr>
              <w:t>Văn phòng đăng ký đất đai/Chi nhánh</w:t>
            </w:r>
          </w:p>
          <w:p w:rsidR="005653D3" w:rsidRPr="002A6C7B" w:rsidRDefault="00CA0648" w:rsidP="008E1E13">
            <w:pPr>
              <w:pStyle w:val="Khc0"/>
              <w:spacing w:after="0" w:line="240" w:lineRule="auto"/>
              <w:ind w:firstLine="0"/>
              <w:jc w:val="center"/>
              <w:rPr>
                <w:rFonts w:ascii="Arial" w:hAnsi="Arial" w:cs="Arial"/>
                <w:color w:val="000000" w:themeColor="text1"/>
                <w:sz w:val="20"/>
                <w:szCs w:val="20"/>
              </w:rPr>
            </w:pPr>
            <w:r w:rsidRPr="002A6C7B">
              <w:rPr>
                <w:rFonts w:ascii="Arial" w:hAnsi="Arial" w:cs="Arial"/>
                <w:b/>
                <w:bCs/>
                <w:color w:val="000000" w:themeColor="text1"/>
                <w:sz w:val="20"/>
                <w:szCs w:val="20"/>
              </w:rPr>
              <w:t>Văn phòng đăng ký đất đai</w:t>
            </w:r>
          </w:p>
          <w:p w:rsidR="005653D3" w:rsidRPr="002A6C7B" w:rsidRDefault="00150B3F" w:rsidP="008E1E13">
            <w:pPr>
              <w:pStyle w:val="Khc0"/>
              <w:spacing w:after="0" w:line="240" w:lineRule="auto"/>
              <w:ind w:firstLine="0"/>
              <w:jc w:val="center"/>
              <w:rPr>
                <w:rFonts w:ascii="Arial" w:hAnsi="Arial" w:cs="Arial"/>
                <w:color w:val="000000" w:themeColor="text1"/>
                <w:sz w:val="20"/>
                <w:szCs w:val="20"/>
              </w:rPr>
            </w:pPr>
            <w:r w:rsidRPr="002A6C7B">
              <w:rPr>
                <w:rFonts w:ascii="Arial" w:hAnsi="Arial" w:cs="Arial"/>
                <w:i/>
                <w:iCs/>
                <w:color w:val="000000" w:themeColor="text1"/>
                <w:sz w:val="20"/>
                <w:szCs w:val="20"/>
              </w:rPr>
              <w:t>(K</w:t>
            </w:r>
            <w:r w:rsidRPr="00CD68C8">
              <w:rPr>
                <w:rFonts w:ascii="Arial" w:hAnsi="Arial" w:cs="Arial"/>
                <w:i/>
                <w:iCs/>
                <w:color w:val="000000" w:themeColor="text1"/>
                <w:sz w:val="20"/>
                <w:szCs w:val="20"/>
              </w:rPr>
              <w:t>ý</w:t>
            </w:r>
            <w:r w:rsidR="00CA0648" w:rsidRPr="002A6C7B">
              <w:rPr>
                <w:rFonts w:ascii="Arial" w:hAnsi="Arial" w:cs="Arial"/>
                <w:i/>
                <w:iCs/>
                <w:color w:val="000000" w:themeColor="text1"/>
                <w:sz w:val="20"/>
                <w:szCs w:val="20"/>
              </w:rPr>
              <w:t>, ghi rõ họ tên, chức vụ, đóng dấu)</w:t>
            </w:r>
          </w:p>
        </w:tc>
      </w:tr>
    </w:tbl>
    <w:p w:rsidR="005653D3" w:rsidRPr="002A6C7B" w:rsidRDefault="005653D3" w:rsidP="008E1E13">
      <w:pPr>
        <w:spacing w:after="120"/>
        <w:ind w:firstLine="720"/>
        <w:jc w:val="both"/>
        <w:rPr>
          <w:rFonts w:ascii="Arial" w:hAnsi="Arial" w:cs="Arial"/>
          <w:color w:val="000000" w:themeColor="text1"/>
          <w:sz w:val="20"/>
          <w:szCs w:val="20"/>
        </w:rPr>
      </w:pPr>
    </w:p>
    <w:p w:rsidR="005653D3" w:rsidRPr="002A6C7B" w:rsidRDefault="00150B3F" w:rsidP="008E1E13">
      <w:pPr>
        <w:pStyle w:val="Tiu10"/>
        <w:keepNext/>
        <w:keepLines/>
        <w:spacing w:after="120" w:line="240" w:lineRule="auto"/>
        <w:ind w:firstLine="720"/>
        <w:jc w:val="both"/>
        <w:outlineLvl w:val="9"/>
        <w:rPr>
          <w:rFonts w:ascii="Arial" w:hAnsi="Arial" w:cs="Arial"/>
          <w:color w:val="000000" w:themeColor="text1"/>
          <w:sz w:val="20"/>
          <w:szCs w:val="20"/>
        </w:rPr>
      </w:pPr>
      <w:bookmarkStart w:id="293" w:name="bookmark215"/>
      <w:bookmarkStart w:id="294" w:name="bookmark216"/>
      <w:bookmarkStart w:id="295" w:name="bookmark217"/>
      <w:r w:rsidRPr="002A6C7B">
        <w:rPr>
          <w:rFonts w:ascii="Arial" w:hAnsi="Arial" w:cs="Arial"/>
          <w:color w:val="000000" w:themeColor="text1"/>
          <w:sz w:val="20"/>
          <w:szCs w:val="20"/>
        </w:rPr>
        <w:t>Hướng dẫn viết đơ</w:t>
      </w:r>
      <w:r w:rsidR="00CA0648" w:rsidRPr="002A6C7B">
        <w:rPr>
          <w:rFonts w:ascii="Arial" w:hAnsi="Arial" w:cs="Arial"/>
          <w:color w:val="000000" w:themeColor="text1"/>
          <w:sz w:val="20"/>
          <w:szCs w:val="20"/>
        </w:rPr>
        <w:t>n:</w:t>
      </w:r>
      <w:bookmarkEnd w:id="293"/>
      <w:bookmarkEnd w:id="294"/>
      <w:bookmarkEnd w:id="295"/>
    </w:p>
    <w:p w:rsidR="005653D3" w:rsidRPr="002A6C7B" w:rsidRDefault="0079145D" w:rsidP="008E1E13">
      <w:pPr>
        <w:pStyle w:val="Vnbnnidung0"/>
        <w:tabs>
          <w:tab w:val="left" w:pos="985"/>
        </w:tabs>
        <w:spacing w:after="120" w:line="240" w:lineRule="auto"/>
        <w:ind w:firstLine="720"/>
        <w:jc w:val="both"/>
        <w:rPr>
          <w:rFonts w:ascii="Arial" w:hAnsi="Arial" w:cs="Arial"/>
          <w:color w:val="000000" w:themeColor="text1"/>
          <w:sz w:val="20"/>
          <w:szCs w:val="20"/>
        </w:rPr>
      </w:pPr>
      <w:bookmarkStart w:id="296" w:name="bookmark218"/>
      <w:bookmarkEnd w:id="296"/>
      <w:r w:rsidRPr="00CD68C8">
        <w:rPr>
          <w:rFonts w:ascii="Arial" w:hAnsi="Arial" w:cs="Arial"/>
          <w:color w:val="000000" w:themeColor="text1"/>
          <w:sz w:val="20"/>
          <w:szCs w:val="20"/>
        </w:rPr>
        <w:t xml:space="preserve">(1) </w:t>
      </w:r>
      <w:r w:rsidR="00CA0648" w:rsidRPr="002A6C7B">
        <w:rPr>
          <w:rFonts w:ascii="Arial" w:hAnsi="Arial" w:cs="Arial"/>
          <w:color w:val="000000" w:themeColor="text1"/>
          <w:sz w:val="20"/>
          <w:szCs w:val="20"/>
        </w:rPr>
        <w:t>Ghi tên người sử dụng đất theo Giấy chứng nhận. Trường hợp các thửa đất gốc thuộc nhiều người sử dụng đất khác nhau thì ghi đầy đủ người sử dụng đất của các thửa đất gốc đó.</w:t>
      </w:r>
    </w:p>
    <w:p w:rsidR="005653D3" w:rsidRPr="002A6C7B" w:rsidRDefault="0079145D" w:rsidP="008E1E13">
      <w:pPr>
        <w:pStyle w:val="Vnbnnidung0"/>
        <w:tabs>
          <w:tab w:val="left" w:pos="985"/>
        </w:tabs>
        <w:spacing w:after="120" w:line="240" w:lineRule="auto"/>
        <w:ind w:firstLine="720"/>
        <w:jc w:val="both"/>
        <w:rPr>
          <w:rFonts w:ascii="Arial" w:hAnsi="Arial" w:cs="Arial"/>
          <w:color w:val="000000" w:themeColor="text1"/>
          <w:sz w:val="20"/>
          <w:szCs w:val="20"/>
        </w:rPr>
      </w:pPr>
      <w:bookmarkStart w:id="297" w:name="bookmark219"/>
      <w:bookmarkEnd w:id="297"/>
      <w:r w:rsidRPr="00CD68C8">
        <w:rPr>
          <w:rFonts w:ascii="Arial" w:hAnsi="Arial" w:cs="Arial"/>
          <w:color w:val="000000" w:themeColor="text1"/>
          <w:sz w:val="20"/>
          <w:szCs w:val="20"/>
        </w:rPr>
        <w:t xml:space="preserve">(2) </w:t>
      </w:r>
      <w:r w:rsidR="00CA0648" w:rsidRPr="002A6C7B">
        <w:rPr>
          <w:rFonts w:ascii="Arial" w:hAnsi="Arial" w:cs="Arial"/>
          <w:color w:val="000000" w:themeColor="text1"/>
          <w:sz w:val="20"/>
          <w:szCs w:val="20"/>
        </w:rPr>
        <w:t>Ghi số định danh cá nhân hoặc số, ngày cấp và nơi cấp hộ chiếu. Đối với tổ chức thì ghi số, ngày ký, cơ quan ký văn bản theo quyết định thành lập hoặc giấy đăng ký kinh doanh hoặc giấy phép đầu tư.</w:t>
      </w:r>
    </w:p>
    <w:p w:rsidR="005653D3" w:rsidRPr="002A6C7B" w:rsidRDefault="0079145D" w:rsidP="008E1E13">
      <w:pPr>
        <w:pStyle w:val="Vnbnnidung0"/>
        <w:tabs>
          <w:tab w:val="left" w:pos="966"/>
        </w:tabs>
        <w:spacing w:after="120" w:line="240" w:lineRule="auto"/>
        <w:ind w:firstLine="720"/>
        <w:jc w:val="both"/>
        <w:rPr>
          <w:rFonts w:ascii="Arial" w:hAnsi="Arial" w:cs="Arial"/>
          <w:color w:val="000000" w:themeColor="text1"/>
          <w:sz w:val="20"/>
          <w:szCs w:val="20"/>
        </w:rPr>
      </w:pPr>
      <w:bookmarkStart w:id="298" w:name="bookmark220"/>
      <w:bookmarkEnd w:id="298"/>
      <w:r w:rsidRPr="00CD68C8">
        <w:rPr>
          <w:rFonts w:ascii="Arial" w:hAnsi="Arial" w:cs="Arial"/>
          <w:color w:val="000000" w:themeColor="text1"/>
          <w:sz w:val="20"/>
          <w:szCs w:val="20"/>
        </w:rPr>
        <w:t xml:space="preserve">(3) </w:t>
      </w:r>
      <w:r w:rsidR="00CA0648" w:rsidRPr="002A6C7B">
        <w:rPr>
          <w:rFonts w:ascii="Arial" w:hAnsi="Arial" w:cs="Arial"/>
          <w:color w:val="000000" w:themeColor="text1"/>
          <w:sz w:val="20"/>
          <w:szCs w:val="20"/>
        </w:rPr>
        <w:t>Ghi thông tin thửa đất theo Giấy chứng nhận.</w:t>
      </w:r>
    </w:p>
    <w:p w:rsidR="005653D3" w:rsidRPr="002A6C7B" w:rsidRDefault="0079145D" w:rsidP="008E1E13">
      <w:pPr>
        <w:pStyle w:val="Vnbnnidung0"/>
        <w:tabs>
          <w:tab w:val="left" w:pos="966"/>
        </w:tabs>
        <w:spacing w:after="120" w:line="240" w:lineRule="auto"/>
        <w:ind w:firstLine="720"/>
        <w:jc w:val="both"/>
        <w:rPr>
          <w:rFonts w:ascii="Arial" w:hAnsi="Arial" w:cs="Arial"/>
          <w:color w:val="000000" w:themeColor="text1"/>
          <w:sz w:val="20"/>
          <w:szCs w:val="20"/>
        </w:rPr>
      </w:pPr>
      <w:bookmarkStart w:id="299" w:name="bookmark221"/>
      <w:bookmarkEnd w:id="299"/>
      <w:r w:rsidRPr="00CD68C8">
        <w:rPr>
          <w:rFonts w:ascii="Arial" w:hAnsi="Arial" w:cs="Arial"/>
          <w:color w:val="000000" w:themeColor="text1"/>
          <w:sz w:val="20"/>
          <w:szCs w:val="20"/>
        </w:rPr>
        <w:t xml:space="preserve">(4) </w:t>
      </w:r>
      <w:r w:rsidR="00CA0648" w:rsidRPr="002A6C7B">
        <w:rPr>
          <w:rFonts w:ascii="Arial" w:hAnsi="Arial" w:cs="Arial"/>
          <w:color w:val="000000" w:themeColor="text1"/>
          <w:sz w:val="20"/>
          <w:szCs w:val="20"/>
        </w:rPr>
        <w:t>Người sử dụng đất của các thửa đất gốc cùng ký vào Đơn.</w:t>
      </w:r>
    </w:p>
    <w:p w:rsidR="005653D3" w:rsidRPr="002A6C7B" w:rsidRDefault="00CA0648" w:rsidP="008E1E13">
      <w:pPr>
        <w:pStyle w:val="Vnbnnidung0"/>
        <w:spacing w:after="120" w:line="240" w:lineRule="auto"/>
        <w:ind w:firstLine="720"/>
        <w:jc w:val="both"/>
        <w:rPr>
          <w:rFonts w:ascii="Arial" w:hAnsi="Arial" w:cs="Arial"/>
          <w:color w:val="000000" w:themeColor="text1"/>
          <w:sz w:val="20"/>
          <w:szCs w:val="20"/>
        </w:rPr>
      </w:pPr>
      <w:r w:rsidRPr="002A6C7B">
        <w:rPr>
          <w:rFonts w:ascii="Arial" w:hAnsi="Arial" w:cs="Arial"/>
          <w:color w:val="000000" w:themeColor="text1"/>
          <w:sz w:val="20"/>
          <w:szCs w:val="20"/>
        </w:rPr>
        <w:t>Trường hợp ủy quyền viết đơn thì người được ủy quyền ký, ghi rõ họ tên và ghi “được ủy quyền”; đối với tổ chức sử dụng đất phải ghi họ tên, chức vụ và đóng dấu của tổ chức.</w:t>
      </w:r>
    </w:p>
    <w:p w:rsidR="005653D3" w:rsidRPr="002A6C7B" w:rsidRDefault="0079145D" w:rsidP="008E1E13">
      <w:pPr>
        <w:pStyle w:val="Vnbnnidung0"/>
        <w:tabs>
          <w:tab w:val="left" w:pos="985"/>
        </w:tabs>
        <w:spacing w:after="120" w:line="240" w:lineRule="auto"/>
        <w:ind w:firstLine="720"/>
        <w:jc w:val="both"/>
        <w:rPr>
          <w:rFonts w:ascii="Arial" w:hAnsi="Arial" w:cs="Arial"/>
          <w:color w:val="000000" w:themeColor="text1"/>
          <w:sz w:val="20"/>
          <w:szCs w:val="20"/>
        </w:rPr>
        <w:sectPr w:rsidR="005653D3" w:rsidRPr="002A6C7B" w:rsidSect="00CD68C8">
          <w:headerReference w:type="even" r:id="rId11"/>
          <w:headerReference w:type="default" r:id="rId12"/>
          <w:pgSz w:w="11907" w:h="16839" w:code="9"/>
          <w:pgMar w:top="1440" w:right="1440" w:bottom="1440" w:left="1440" w:header="0" w:footer="0" w:gutter="0"/>
          <w:pgNumType w:start="3"/>
          <w:cols w:space="720"/>
          <w:noEndnote/>
          <w:docGrid w:linePitch="360"/>
        </w:sectPr>
      </w:pPr>
      <w:bookmarkStart w:id="300" w:name="bookmark222"/>
      <w:bookmarkEnd w:id="300"/>
      <w:r w:rsidRPr="00CD68C8">
        <w:rPr>
          <w:rFonts w:ascii="Arial" w:hAnsi="Arial" w:cs="Arial"/>
          <w:color w:val="000000" w:themeColor="text1"/>
          <w:sz w:val="20"/>
          <w:szCs w:val="20"/>
        </w:rPr>
        <w:t xml:space="preserve">(5) </w:t>
      </w:r>
      <w:r w:rsidR="00CA0648" w:rsidRPr="002A6C7B">
        <w:rPr>
          <w:rFonts w:ascii="Arial" w:hAnsi="Arial" w:cs="Arial"/>
          <w:color w:val="000000" w:themeColor="text1"/>
          <w:sz w:val="20"/>
          <w:szCs w:val="20"/>
        </w:rPr>
        <w:t>Văn phòng đăng ký đất đai/Chi nhánh Văn phòng đăng ký đất đai ghi rõ “Đủ điều kiện tách thửa đất, hợp thửa đất như bản vẽ gửi kèm” và số thứ tự thửa đất, tờ bản đồ (nếu có thay đổi tờ bản đồ) dự kiến sau khi tách thửa đất, hợp thửa đất.</w:t>
      </w:r>
    </w:p>
    <w:p w:rsidR="008E1E13" w:rsidRPr="002A6C7B" w:rsidRDefault="002D36E5" w:rsidP="008E1E13">
      <w:pPr>
        <w:pStyle w:val="Tiu10"/>
        <w:keepNext/>
        <w:keepLines/>
        <w:spacing w:after="0" w:line="240" w:lineRule="auto"/>
        <w:ind w:firstLine="0"/>
        <w:jc w:val="right"/>
        <w:outlineLvl w:val="9"/>
        <w:rPr>
          <w:rFonts w:ascii="Arial" w:hAnsi="Arial" w:cs="Arial"/>
          <w:color w:val="000000" w:themeColor="text1"/>
          <w:sz w:val="20"/>
          <w:szCs w:val="20"/>
        </w:rPr>
      </w:pPr>
      <w:bookmarkStart w:id="301" w:name="bookmark223"/>
      <w:bookmarkStart w:id="302" w:name="bookmark224"/>
      <w:bookmarkStart w:id="303" w:name="bookmark225"/>
      <w:r w:rsidRPr="002A6C7B">
        <w:rPr>
          <w:rFonts w:ascii="Arial" w:hAnsi="Arial" w:cs="Arial"/>
          <w:color w:val="000000" w:themeColor="text1"/>
          <w:sz w:val="20"/>
          <w:szCs w:val="20"/>
        </w:rPr>
        <w:lastRenderedPageBreak/>
        <w:t>Mẫ</w:t>
      </w:r>
      <w:r w:rsidR="00CA0648" w:rsidRPr="002A6C7B">
        <w:rPr>
          <w:rFonts w:ascii="Arial" w:hAnsi="Arial" w:cs="Arial"/>
          <w:color w:val="000000" w:themeColor="text1"/>
          <w:sz w:val="20"/>
          <w:szCs w:val="20"/>
        </w:rPr>
        <w:t xml:space="preserve">u số 02/ĐK </w:t>
      </w:r>
    </w:p>
    <w:p w:rsidR="005653D3" w:rsidRPr="002A6C7B" w:rsidRDefault="00CA0648" w:rsidP="008E1E13">
      <w:pPr>
        <w:pStyle w:val="Tiu10"/>
        <w:keepNext/>
        <w:keepLines/>
        <w:spacing w:after="0" w:line="240" w:lineRule="auto"/>
        <w:ind w:firstLine="0"/>
        <w:jc w:val="center"/>
        <w:outlineLvl w:val="9"/>
        <w:rPr>
          <w:rFonts w:ascii="Arial" w:hAnsi="Arial" w:cs="Arial"/>
          <w:color w:val="000000" w:themeColor="text1"/>
          <w:sz w:val="20"/>
          <w:szCs w:val="20"/>
        </w:rPr>
      </w:pPr>
      <w:r w:rsidRPr="002A6C7B">
        <w:rPr>
          <w:rFonts w:ascii="Arial" w:hAnsi="Arial" w:cs="Arial"/>
          <w:color w:val="000000" w:themeColor="text1"/>
          <w:sz w:val="20"/>
          <w:szCs w:val="20"/>
        </w:rPr>
        <w:t>BẢN VẼ TÁCH THỬA ĐẤT, HỢP THỬA ĐẤT</w:t>
      </w:r>
      <w:bookmarkEnd w:id="301"/>
      <w:bookmarkEnd w:id="302"/>
      <w:bookmarkEnd w:id="303"/>
    </w:p>
    <w:p w:rsidR="005653D3" w:rsidRPr="002A6C7B" w:rsidRDefault="00CA0648" w:rsidP="008E1E13">
      <w:pPr>
        <w:pStyle w:val="Vnbnnidung0"/>
        <w:spacing w:after="0" w:line="240" w:lineRule="auto"/>
        <w:ind w:firstLine="0"/>
        <w:jc w:val="center"/>
        <w:rPr>
          <w:rFonts w:ascii="Arial" w:hAnsi="Arial" w:cs="Arial"/>
          <w:color w:val="000000" w:themeColor="text1"/>
          <w:sz w:val="20"/>
          <w:szCs w:val="20"/>
        </w:rPr>
      </w:pPr>
      <w:r w:rsidRPr="002A6C7B">
        <w:rPr>
          <w:rFonts w:ascii="Arial" w:hAnsi="Arial" w:cs="Arial"/>
          <w:color w:val="000000" w:themeColor="text1"/>
          <w:sz w:val="20"/>
          <w:szCs w:val="20"/>
        </w:rPr>
        <w:t xml:space="preserve">(Kèm theo Đơn đề nghị tách thửa đất, </w:t>
      </w:r>
      <w:r w:rsidR="002D36E5" w:rsidRPr="002A6C7B">
        <w:rPr>
          <w:rFonts w:ascii="Arial" w:hAnsi="Arial" w:cs="Arial"/>
          <w:color w:val="000000" w:themeColor="text1"/>
          <w:sz w:val="20"/>
          <w:szCs w:val="20"/>
        </w:rPr>
        <w:t>hợp thửa</w:t>
      </w:r>
      <w:r w:rsidRPr="002A6C7B">
        <w:rPr>
          <w:rFonts w:ascii="Arial" w:hAnsi="Arial" w:cs="Arial"/>
          <w:color w:val="000000" w:themeColor="text1"/>
          <w:sz w:val="20"/>
          <w:szCs w:val="20"/>
        </w:rPr>
        <w:t xml:space="preserve"> đất)</w:t>
      </w:r>
    </w:p>
    <w:p w:rsidR="002D36E5" w:rsidRPr="002A6C7B" w:rsidRDefault="002D36E5" w:rsidP="008E1E13">
      <w:pPr>
        <w:pStyle w:val="Vnbnnidung0"/>
        <w:spacing w:after="0" w:line="240" w:lineRule="auto"/>
        <w:ind w:firstLine="0"/>
        <w:jc w:val="center"/>
        <w:rPr>
          <w:rFonts w:ascii="Arial" w:hAnsi="Arial" w:cs="Arial"/>
          <w:color w:val="000000" w:themeColor="text1"/>
          <w:sz w:val="20"/>
          <w:szCs w:val="20"/>
        </w:rPr>
      </w:pPr>
    </w:p>
    <w:tbl>
      <w:tblPr>
        <w:tblStyle w:val="TableGrid"/>
        <w:tblW w:w="5000" w:type="pct"/>
        <w:tblLook w:val="04A0" w:firstRow="1" w:lastRow="0" w:firstColumn="1" w:lastColumn="0" w:noHBand="0" w:noVBand="1"/>
      </w:tblPr>
      <w:tblGrid>
        <w:gridCol w:w="13949"/>
      </w:tblGrid>
      <w:tr w:rsidR="008E1E13" w:rsidRPr="002A6C7B" w:rsidTr="008E1E13">
        <w:tc>
          <w:tcPr>
            <w:tcW w:w="5000" w:type="pct"/>
            <w:vAlign w:val="center"/>
          </w:tcPr>
          <w:p w:rsidR="0051403B" w:rsidRPr="002A6C7B" w:rsidRDefault="0051403B" w:rsidP="008E1E13">
            <w:pPr>
              <w:pStyle w:val="Vnbnnidung20"/>
              <w:tabs>
                <w:tab w:val="left" w:pos="885"/>
              </w:tabs>
              <w:spacing w:after="0"/>
              <w:ind w:firstLine="0"/>
              <w:rPr>
                <w:rFonts w:ascii="Arial" w:hAnsi="Arial" w:cs="Arial"/>
                <w:color w:val="000000" w:themeColor="text1"/>
                <w:sz w:val="20"/>
                <w:szCs w:val="20"/>
              </w:rPr>
            </w:pPr>
            <w:r w:rsidRPr="00CD68C8">
              <w:rPr>
                <w:rFonts w:ascii="Arial" w:hAnsi="Arial" w:cs="Arial"/>
                <w:b/>
                <w:bCs/>
                <w:i w:val="0"/>
                <w:iCs w:val="0"/>
                <w:color w:val="000000" w:themeColor="text1"/>
                <w:sz w:val="20"/>
                <w:szCs w:val="20"/>
              </w:rPr>
              <w:t xml:space="preserve">I. </w:t>
            </w:r>
            <w:r w:rsidRPr="002A6C7B">
              <w:rPr>
                <w:rFonts w:ascii="Arial" w:hAnsi="Arial" w:cs="Arial"/>
                <w:b/>
                <w:bCs/>
                <w:i w:val="0"/>
                <w:iCs w:val="0"/>
                <w:color w:val="000000" w:themeColor="text1"/>
                <w:sz w:val="20"/>
                <w:szCs w:val="20"/>
              </w:rPr>
              <w:t xml:space="preserve">Hình thức tách, hợp thửa đất </w:t>
            </w:r>
            <w:r w:rsidRPr="002A6C7B">
              <w:rPr>
                <w:rFonts w:ascii="Arial" w:hAnsi="Arial" w:cs="Arial"/>
                <w:color w:val="000000" w:themeColor="text1"/>
                <w:sz w:val="20"/>
                <w:szCs w:val="20"/>
              </w:rPr>
              <w:t>(Ghi rõ: “Tách thửa" hoặc "Hợp thửa” hoặc "Tách thửa đồng thời với hợp thửa”):</w:t>
            </w:r>
          </w:p>
          <w:p w:rsidR="0051403B" w:rsidRPr="00CD68C8" w:rsidRDefault="0051403B" w:rsidP="008E1E13">
            <w:pPr>
              <w:pStyle w:val="Vnbnnidung0"/>
              <w:tabs>
                <w:tab w:val="left" w:pos="1020"/>
              </w:tabs>
              <w:spacing w:after="0" w:line="240" w:lineRule="auto"/>
              <w:ind w:firstLine="0"/>
              <w:rPr>
                <w:rFonts w:ascii="Arial" w:hAnsi="Arial" w:cs="Arial"/>
                <w:color w:val="000000" w:themeColor="text1"/>
                <w:sz w:val="20"/>
                <w:szCs w:val="20"/>
              </w:rPr>
            </w:pPr>
            <w:r w:rsidRPr="00CD68C8">
              <w:rPr>
                <w:rFonts w:ascii="Arial" w:hAnsi="Arial" w:cs="Arial"/>
                <w:color w:val="000000" w:themeColor="text1"/>
                <w:sz w:val="20"/>
                <w:szCs w:val="20"/>
              </w:rPr>
              <w:t>…………………………………………………………………………………………………………….</w:t>
            </w:r>
          </w:p>
          <w:p w:rsidR="0051403B" w:rsidRPr="002A6C7B" w:rsidRDefault="0051403B" w:rsidP="008E1E13">
            <w:pPr>
              <w:pStyle w:val="Tiu10"/>
              <w:keepNext/>
              <w:keepLines/>
              <w:tabs>
                <w:tab w:val="left" w:pos="983"/>
              </w:tabs>
              <w:spacing w:after="0" w:line="240" w:lineRule="auto"/>
              <w:ind w:firstLine="0"/>
              <w:outlineLvl w:val="9"/>
              <w:rPr>
                <w:rFonts w:ascii="Arial" w:hAnsi="Arial" w:cs="Arial"/>
                <w:color w:val="000000" w:themeColor="text1"/>
                <w:sz w:val="20"/>
                <w:szCs w:val="20"/>
              </w:rPr>
            </w:pPr>
            <w:bookmarkStart w:id="304" w:name="bookmark229"/>
            <w:bookmarkStart w:id="305" w:name="bookmark227"/>
            <w:bookmarkStart w:id="306" w:name="bookmark228"/>
            <w:bookmarkStart w:id="307" w:name="bookmark230"/>
            <w:bookmarkEnd w:id="304"/>
            <w:r w:rsidRPr="00CD68C8">
              <w:rPr>
                <w:rFonts w:ascii="Arial" w:hAnsi="Arial" w:cs="Arial"/>
                <w:color w:val="000000" w:themeColor="text1"/>
                <w:sz w:val="20"/>
                <w:szCs w:val="20"/>
              </w:rPr>
              <w:t xml:space="preserve">II. </w:t>
            </w:r>
            <w:r w:rsidRPr="002A6C7B">
              <w:rPr>
                <w:rFonts w:ascii="Arial" w:hAnsi="Arial" w:cs="Arial"/>
                <w:color w:val="000000" w:themeColor="text1"/>
                <w:sz w:val="20"/>
                <w:szCs w:val="20"/>
              </w:rPr>
              <w:t>Thửa đất gốc:</w:t>
            </w:r>
            <w:bookmarkEnd w:id="305"/>
            <w:bookmarkEnd w:id="306"/>
            <w:bookmarkEnd w:id="307"/>
          </w:p>
          <w:p w:rsidR="0051403B" w:rsidRPr="002A6C7B" w:rsidRDefault="0051403B" w:rsidP="008E1E13">
            <w:pPr>
              <w:pStyle w:val="Vnbnnidung0"/>
              <w:tabs>
                <w:tab w:val="left" w:pos="895"/>
              </w:tabs>
              <w:spacing w:after="0" w:line="240" w:lineRule="auto"/>
              <w:ind w:firstLine="0"/>
              <w:rPr>
                <w:rFonts w:ascii="Arial" w:hAnsi="Arial" w:cs="Arial"/>
                <w:color w:val="000000" w:themeColor="text1"/>
                <w:sz w:val="20"/>
                <w:szCs w:val="20"/>
              </w:rPr>
            </w:pPr>
            <w:bookmarkStart w:id="308" w:name="bookmark231"/>
            <w:bookmarkEnd w:id="308"/>
            <w:r w:rsidRPr="00CD68C8">
              <w:rPr>
                <w:rFonts w:ascii="Arial" w:hAnsi="Arial" w:cs="Arial"/>
                <w:color w:val="000000" w:themeColor="text1"/>
                <w:sz w:val="20"/>
                <w:szCs w:val="20"/>
              </w:rPr>
              <w:t xml:space="preserve">1. </w:t>
            </w:r>
            <w:r w:rsidRPr="002A6C7B">
              <w:rPr>
                <w:rFonts w:ascii="Arial" w:hAnsi="Arial" w:cs="Arial"/>
                <w:color w:val="000000" w:themeColor="text1"/>
                <w:sz w:val="20"/>
                <w:szCs w:val="20"/>
              </w:rPr>
              <w:t>Thửa đất thứ nh</w:t>
            </w:r>
            <w:r w:rsidRPr="00CD68C8">
              <w:rPr>
                <w:rFonts w:ascii="Arial" w:hAnsi="Arial" w:cs="Arial"/>
                <w:color w:val="000000" w:themeColor="text1"/>
                <w:sz w:val="20"/>
                <w:szCs w:val="20"/>
              </w:rPr>
              <w:t>ấ</w:t>
            </w:r>
            <w:r w:rsidRPr="002A6C7B">
              <w:rPr>
                <w:rFonts w:ascii="Arial" w:hAnsi="Arial" w:cs="Arial"/>
                <w:color w:val="000000" w:themeColor="text1"/>
                <w:sz w:val="20"/>
                <w:szCs w:val="20"/>
              </w:rPr>
              <w:t>t:</w:t>
            </w:r>
          </w:p>
          <w:p w:rsidR="0051403B" w:rsidRPr="002A6C7B" w:rsidRDefault="0051403B" w:rsidP="008E1E13">
            <w:pPr>
              <w:pStyle w:val="Vnbnnidung0"/>
              <w:tabs>
                <w:tab w:val="left" w:pos="1074"/>
                <w:tab w:val="right" w:leader="dot" w:pos="2639"/>
                <w:tab w:val="left" w:pos="2819"/>
                <w:tab w:val="right" w:leader="dot" w:pos="4654"/>
                <w:tab w:val="left" w:pos="4857"/>
                <w:tab w:val="left" w:leader="dot" w:pos="6705"/>
                <w:tab w:val="right" w:leader="dot" w:pos="9082"/>
                <w:tab w:val="left" w:pos="9285"/>
                <w:tab w:val="right" w:leader="dot" w:pos="11475"/>
                <w:tab w:val="left" w:pos="11678"/>
              </w:tabs>
              <w:spacing w:after="0" w:line="240" w:lineRule="auto"/>
              <w:ind w:firstLine="0"/>
              <w:rPr>
                <w:rFonts w:ascii="Arial" w:hAnsi="Arial" w:cs="Arial"/>
                <w:color w:val="000000" w:themeColor="text1"/>
                <w:sz w:val="20"/>
                <w:szCs w:val="20"/>
              </w:rPr>
            </w:pPr>
            <w:bookmarkStart w:id="309" w:name="bookmark232"/>
            <w:bookmarkEnd w:id="309"/>
            <w:r w:rsidRPr="00CD68C8">
              <w:rPr>
                <w:rFonts w:ascii="Arial" w:hAnsi="Arial" w:cs="Arial"/>
                <w:color w:val="000000" w:themeColor="text1"/>
                <w:sz w:val="20"/>
                <w:szCs w:val="20"/>
              </w:rPr>
              <w:t xml:space="preserve">1.1. </w:t>
            </w:r>
            <w:r w:rsidRPr="002A6C7B">
              <w:rPr>
                <w:rFonts w:ascii="Arial" w:hAnsi="Arial" w:cs="Arial"/>
                <w:color w:val="000000" w:themeColor="text1"/>
                <w:sz w:val="20"/>
                <w:szCs w:val="20"/>
              </w:rPr>
              <w:t>Thửa số: ..............</w:t>
            </w:r>
            <w:r w:rsidR="0026432C" w:rsidRPr="002A6C7B">
              <w:rPr>
                <w:rFonts w:ascii="Arial" w:hAnsi="Arial" w:cs="Arial"/>
                <w:color w:val="000000" w:themeColor="text1"/>
                <w:sz w:val="20"/>
                <w:szCs w:val="20"/>
              </w:rPr>
              <w:t xml:space="preserve">, </w:t>
            </w:r>
            <w:r w:rsidRPr="002A6C7B">
              <w:rPr>
                <w:rFonts w:ascii="Arial" w:hAnsi="Arial" w:cs="Arial"/>
                <w:color w:val="000000" w:themeColor="text1"/>
                <w:sz w:val="20"/>
                <w:szCs w:val="20"/>
              </w:rPr>
              <w:t>tờ bản đồ số: ..........., diện tích: ............... m</w:t>
            </w:r>
            <w:r w:rsidRPr="00CD68C8">
              <w:rPr>
                <w:rFonts w:ascii="Arial" w:hAnsi="Arial" w:cs="Arial"/>
                <w:color w:val="000000" w:themeColor="text1"/>
                <w:sz w:val="20"/>
                <w:szCs w:val="20"/>
                <w:vertAlign w:val="superscript"/>
              </w:rPr>
              <w:t>2</w:t>
            </w:r>
            <w:r w:rsidRPr="002A6C7B">
              <w:rPr>
                <w:rFonts w:ascii="Arial" w:hAnsi="Arial" w:cs="Arial"/>
                <w:color w:val="000000" w:themeColor="text1"/>
                <w:sz w:val="20"/>
                <w:szCs w:val="20"/>
              </w:rPr>
              <w:t>, loại đất: ........... ,</w:t>
            </w:r>
            <w:r w:rsidRPr="002A6C7B">
              <w:rPr>
                <w:rFonts w:ascii="Arial" w:hAnsi="Arial" w:cs="Arial"/>
                <w:color w:val="000000" w:themeColor="text1"/>
                <w:sz w:val="20"/>
                <w:szCs w:val="20"/>
              </w:rPr>
              <w:tab/>
            </w:r>
            <w:r w:rsidR="0026432C"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địa chỉ thửa đất: .......... ,</w:t>
            </w:r>
            <w:r w:rsidRPr="002A6C7B">
              <w:rPr>
                <w:rFonts w:ascii="Arial" w:hAnsi="Arial" w:cs="Arial"/>
                <w:color w:val="000000" w:themeColor="text1"/>
                <w:sz w:val="20"/>
                <w:szCs w:val="20"/>
              </w:rPr>
              <w:tab/>
            </w:r>
            <w:r w:rsidR="00956872"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Giấy chứng nhận: số vào</w:t>
            </w:r>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sổ cấp GCN: .......................;</w:t>
            </w:r>
            <w:r w:rsidRPr="002A6C7B">
              <w:rPr>
                <w:rFonts w:ascii="Arial" w:hAnsi="Arial" w:cs="Arial"/>
                <w:color w:val="000000" w:themeColor="text1"/>
                <w:sz w:val="20"/>
                <w:szCs w:val="20"/>
              </w:rPr>
              <w:tab/>
            </w:r>
            <w:r w:rsidR="00956872"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Cơ quan cấp GCN: ........................ ngày cấp: ...............</w:t>
            </w:r>
          </w:p>
          <w:p w:rsidR="0051403B" w:rsidRPr="002A6C7B" w:rsidRDefault="0051403B" w:rsidP="008E1E13">
            <w:pPr>
              <w:pStyle w:val="Vnbnnidung0"/>
              <w:tabs>
                <w:tab w:val="left" w:pos="1074"/>
                <w:tab w:val="right" w:leader="dot" w:pos="5559"/>
                <w:tab w:val="left" w:pos="5763"/>
                <w:tab w:val="left" w:leader="dot" w:pos="10332"/>
                <w:tab w:val="left" w:leader="dot" w:pos="13878"/>
              </w:tabs>
              <w:spacing w:after="0" w:line="240" w:lineRule="auto"/>
              <w:ind w:firstLine="0"/>
              <w:rPr>
                <w:rFonts w:ascii="Arial" w:hAnsi="Arial" w:cs="Arial"/>
                <w:color w:val="000000" w:themeColor="text1"/>
                <w:sz w:val="20"/>
                <w:szCs w:val="20"/>
              </w:rPr>
            </w:pPr>
            <w:bookmarkStart w:id="310" w:name="bookmark233"/>
            <w:bookmarkEnd w:id="310"/>
            <w:r w:rsidRPr="00CD68C8">
              <w:rPr>
                <w:rFonts w:ascii="Arial" w:hAnsi="Arial" w:cs="Arial"/>
                <w:color w:val="000000" w:themeColor="text1"/>
                <w:sz w:val="20"/>
                <w:szCs w:val="20"/>
              </w:rPr>
              <w:t xml:space="preserve">1.2. </w:t>
            </w:r>
            <w:r w:rsidRPr="002A6C7B">
              <w:rPr>
                <w:rFonts w:ascii="Arial" w:hAnsi="Arial" w:cs="Arial"/>
                <w:color w:val="000000" w:themeColor="text1"/>
                <w:sz w:val="20"/>
                <w:szCs w:val="20"/>
              </w:rPr>
              <w:t>Tên người sử dụng đất:</w:t>
            </w:r>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w:t>
            </w:r>
            <w:r w:rsidRPr="002A6C7B">
              <w:rPr>
                <w:rFonts w:ascii="Arial" w:hAnsi="Arial" w:cs="Arial"/>
                <w:color w:val="000000" w:themeColor="text1"/>
                <w:sz w:val="20"/>
                <w:szCs w:val="20"/>
              </w:rPr>
              <w:tab/>
              <w:t>Giấy tờ nhân thân/pháp nhân số:</w:t>
            </w:r>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 xml:space="preserve">, địa chỉ: </w:t>
            </w:r>
            <w:r w:rsidRPr="00CD68C8">
              <w:rPr>
                <w:rFonts w:ascii="Arial" w:hAnsi="Arial" w:cs="Arial"/>
                <w:color w:val="000000" w:themeColor="text1"/>
                <w:sz w:val="20"/>
                <w:szCs w:val="20"/>
              </w:rPr>
              <w:t>………………………………</w:t>
            </w:r>
          </w:p>
          <w:p w:rsidR="0051403B" w:rsidRPr="00CD68C8" w:rsidRDefault="0051403B" w:rsidP="008E1E13">
            <w:pPr>
              <w:pStyle w:val="Vnbnnidung0"/>
              <w:tabs>
                <w:tab w:val="left" w:pos="1074"/>
              </w:tabs>
              <w:spacing w:after="0" w:line="240" w:lineRule="auto"/>
              <w:ind w:firstLine="0"/>
              <w:rPr>
                <w:rFonts w:ascii="Arial" w:hAnsi="Arial" w:cs="Arial"/>
                <w:color w:val="000000" w:themeColor="text1"/>
                <w:sz w:val="20"/>
                <w:szCs w:val="20"/>
              </w:rPr>
            </w:pPr>
            <w:bookmarkStart w:id="311" w:name="bookmark234"/>
            <w:bookmarkEnd w:id="311"/>
            <w:r w:rsidRPr="00CD68C8">
              <w:rPr>
                <w:rFonts w:ascii="Arial" w:hAnsi="Arial" w:cs="Arial"/>
                <w:color w:val="000000" w:themeColor="text1"/>
                <w:sz w:val="20"/>
                <w:szCs w:val="20"/>
              </w:rPr>
              <w:t xml:space="preserve">1.3. </w:t>
            </w:r>
            <w:r w:rsidRPr="002A6C7B">
              <w:rPr>
                <w:rFonts w:ascii="Arial" w:hAnsi="Arial" w:cs="Arial"/>
                <w:color w:val="000000" w:themeColor="text1"/>
                <w:sz w:val="20"/>
                <w:szCs w:val="20"/>
              </w:rPr>
              <w:t>Tình hình sử dụng đất: (Ghi sự thay đổi ranh giới thửa đất hiện trạng so với khi cấp GCN, tình hình tranh chấp đất đai, hiện trạng sử dụng</w:t>
            </w:r>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đất):</w:t>
            </w:r>
            <w:r w:rsidRPr="00CD68C8">
              <w:rPr>
                <w:rFonts w:ascii="Arial" w:hAnsi="Arial" w:cs="Arial"/>
                <w:color w:val="000000" w:themeColor="text1"/>
                <w:sz w:val="20"/>
                <w:szCs w:val="20"/>
              </w:rPr>
              <w:t xml:space="preserve"> …………………………………………………………………</w:t>
            </w:r>
          </w:p>
          <w:p w:rsidR="0051403B" w:rsidRPr="002A6C7B" w:rsidRDefault="0051403B" w:rsidP="008E1E13">
            <w:pPr>
              <w:pStyle w:val="Vnbnnidung0"/>
              <w:tabs>
                <w:tab w:val="left" w:pos="926"/>
              </w:tabs>
              <w:spacing w:after="0" w:line="240" w:lineRule="auto"/>
              <w:ind w:firstLine="0"/>
              <w:rPr>
                <w:rFonts w:ascii="Arial" w:hAnsi="Arial" w:cs="Arial"/>
                <w:i/>
                <w:iCs/>
                <w:color w:val="000000" w:themeColor="text1"/>
                <w:sz w:val="20"/>
                <w:szCs w:val="20"/>
              </w:rPr>
            </w:pPr>
            <w:bookmarkStart w:id="312" w:name="bookmark235"/>
            <w:bookmarkEnd w:id="312"/>
            <w:r w:rsidRPr="00CD68C8">
              <w:rPr>
                <w:rFonts w:ascii="Arial" w:hAnsi="Arial" w:cs="Arial"/>
                <w:color w:val="000000" w:themeColor="text1"/>
                <w:sz w:val="20"/>
                <w:szCs w:val="20"/>
              </w:rPr>
              <w:t xml:space="preserve">2. </w:t>
            </w:r>
            <w:r w:rsidRPr="002A6C7B">
              <w:rPr>
                <w:rFonts w:ascii="Arial" w:hAnsi="Arial" w:cs="Arial"/>
                <w:color w:val="000000" w:themeColor="text1"/>
                <w:sz w:val="20"/>
                <w:szCs w:val="20"/>
              </w:rPr>
              <w:t xml:space="preserve">Thửa đất thứ hai: </w:t>
            </w:r>
            <w:r w:rsidRPr="002A6C7B">
              <w:rPr>
                <w:rFonts w:ascii="Arial" w:hAnsi="Arial" w:cs="Arial"/>
                <w:i/>
                <w:iCs/>
                <w:color w:val="000000" w:themeColor="text1"/>
                <w:sz w:val="20"/>
                <w:szCs w:val="20"/>
              </w:rPr>
              <w:t>(ghi như thửa thứ nhất)</w:t>
            </w:r>
          </w:p>
          <w:p w:rsidR="0051403B" w:rsidRPr="00CD68C8" w:rsidRDefault="0051403B" w:rsidP="008E1E13">
            <w:pPr>
              <w:pStyle w:val="Vnbnnidung0"/>
              <w:tabs>
                <w:tab w:val="left" w:pos="1020"/>
              </w:tabs>
              <w:spacing w:after="0" w:line="240" w:lineRule="auto"/>
              <w:ind w:firstLine="0"/>
              <w:rPr>
                <w:rFonts w:ascii="Arial" w:hAnsi="Arial" w:cs="Arial"/>
                <w:color w:val="000000" w:themeColor="text1"/>
                <w:sz w:val="20"/>
                <w:szCs w:val="20"/>
              </w:rPr>
            </w:pPr>
            <w:r w:rsidRPr="00CD68C8">
              <w:rPr>
                <w:rFonts w:ascii="Arial" w:hAnsi="Arial" w:cs="Arial"/>
                <w:color w:val="000000" w:themeColor="text1"/>
                <w:sz w:val="20"/>
                <w:szCs w:val="20"/>
              </w:rPr>
              <w:t>…………………………………………………………………………………………………………….</w:t>
            </w:r>
          </w:p>
          <w:p w:rsidR="0051403B" w:rsidRPr="00CD68C8" w:rsidRDefault="0051403B" w:rsidP="008E1E13">
            <w:pPr>
              <w:pStyle w:val="Vnbnnidung0"/>
              <w:tabs>
                <w:tab w:val="left" w:pos="1020"/>
              </w:tabs>
              <w:spacing w:after="0" w:line="240" w:lineRule="auto"/>
              <w:ind w:firstLine="0"/>
              <w:rPr>
                <w:rFonts w:ascii="Arial" w:hAnsi="Arial" w:cs="Arial"/>
                <w:color w:val="000000" w:themeColor="text1"/>
                <w:sz w:val="20"/>
                <w:szCs w:val="20"/>
              </w:rPr>
            </w:pPr>
            <w:r w:rsidRPr="00CD68C8">
              <w:rPr>
                <w:rFonts w:ascii="Arial" w:hAnsi="Arial" w:cs="Arial"/>
                <w:color w:val="000000" w:themeColor="text1"/>
                <w:sz w:val="20"/>
                <w:szCs w:val="20"/>
              </w:rPr>
              <w:t>…………………………………………………………………………………………………………….</w:t>
            </w:r>
          </w:p>
          <w:p w:rsidR="0051403B" w:rsidRPr="00CD68C8" w:rsidRDefault="0051403B" w:rsidP="008E1E13">
            <w:pPr>
              <w:pStyle w:val="Vnbnnidung0"/>
              <w:tabs>
                <w:tab w:val="left" w:pos="1020"/>
              </w:tabs>
              <w:spacing w:after="0" w:line="240" w:lineRule="auto"/>
              <w:ind w:firstLine="0"/>
              <w:rPr>
                <w:rFonts w:ascii="Arial" w:hAnsi="Arial" w:cs="Arial"/>
                <w:color w:val="000000" w:themeColor="text1"/>
                <w:sz w:val="20"/>
                <w:szCs w:val="20"/>
              </w:rPr>
            </w:pPr>
            <w:r w:rsidRPr="00CD68C8">
              <w:rPr>
                <w:rFonts w:ascii="Arial" w:hAnsi="Arial" w:cs="Arial"/>
                <w:color w:val="000000" w:themeColor="text1"/>
                <w:sz w:val="20"/>
                <w:szCs w:val="20"/>
              </w:rPr>
              <w:t>…………………………………………………………………………………………………………….</w:t>
            </w:r>
          </w:p>
          <w:p w:rsidR="0051403B" w:rsidRPr="002A6C7B" w:rsidRDefault="0051403B" w:rsidP="008E1E13">
            <w:pPr>
              <w:pStyle w:val="Tiu10"/>
              <w:keepNext/>
              <w:keepLines/>
              <w:tabs>
                <w:tab w:val="left" w:pos="1078"/>
              </w:tabs>
              <w:spacing w:after="0" w:line="240" w:lineRule="auto"/>
              <w:ind w:firstLine="0"/>
              <w:outlineLvl w:val="9"/>
              <w:rPr>
                <w:rFonts w:ascii="Arial" w:hAnsi="Arial" w:cs="Arial"/>
                <w:color w:val="000000" w:themeColor="text1"/>
                <w:sz w:val="20"/>
                <w:szCs w:val="20"/>
              </w:rPr>
            </w:pPr>
            <w:bookmarkStart w:id="313" w:name="bookmark238"/>
            <w:bookmarkStart w:id="314" w:name="bookmark236"/>
            <w:bookmarkStart w:id="315" w:name="bookmark237"/>
            <w:bookmarkStart w:id="316" w:name="bookmark239"/>
            <w:bookmarkEnd w:id="313"/>
            <w:r w:rsidRPr="00CD68C8">
              <w:rPr>
                <w:rFonts w:ascii="Arial" w:hAnsi="Arial" w:cs="Arial"/>
                <w:color w:val="000000" w:themeColor="text1"/>
                <w:sz w:val="20"/>
                <w:szCs w:val="20"/>
              </w:rPr>
              <w:t xml:space="preserve">III. </w:t>
            </w:r>
            <w:r w:rsidRPr="002A6C7B">
              <w:rPr>
                <w:rFonts w:ascii="Arial" w:hAnsi="Arial" w:cs="Arial"/>
                <w:color w:val="000000" w:themeColor="text1"/>
                <w:sz w:val="20"/>
                <w:szCs w:val="20"/>
              </w:rPr>
              <w:t>Thửa đất sau khi tách thửa/hợp thửa:</w:t>
            </w:r>
            <w:bookmarkEnd w:id="314"/>
            <w:bookmarkEnd w:id="315"/>
            <w:bookmarkEnd w:id="316"/>
          </w:p>
          <w:p w:rsidR="0051403B" w:rsidRPr="00CD68C8" w:rsidRDefault="0051403B" w:rsidP="008E1E13">
            <w:pPr>
              <w:pStyle w:val="Vnbnnidung0"/>
              <w:tabs>
                <w:tab w:val="left" w:pos="899"/>
                <w:tab w:val="left" w:leader="dot" w:pos="13878"/>
              </w:tabs>
              <w:spacing w:after="0" w:line="240" w:lineRule="auto"/>
              <w:ind w:firstLine="0"/>
              <w:rPr>
                <w:rFonts w:ascii="Arial" w:hAnsi="Arial" w:cs="Arial"/>
                <w:color w:val="000000" w:themeColor="text1"/>
                <w:sz w:val="20"/>
                <w:szCs w:val="20"/>
              </w:rPr>
            </w:pPr>
            <w:bookmarkStart w:id="317" w:name="bookmark240"/>
            <w:bookmarkEnd w:id="317"/>
            <w:r w:rsidRPr="00CD68C8">
              <w:rPr>
                <w:rFonts w:ascii="Arial" w:hAnsi="Arial" w:cs="Arial"/>
                <w:color w:val="000000" w:themeColor="text1"/>
                <w:sz w:val="20"/>
                <w:szCs w:val="20"/>
              </w:rPr>
              <w:t xml:space="preserve">1. </w:t>
            </w:r>
            <w:r w:rsidRPr="002A6C7B">
              <w:rPr>
                <w:rFonts w:ascii="Arial" w:hAnsi="Arial" w:cs="Arial"/>
                <w:color w:val="000000" w:themeColor="text1"/>
                <w:sz w:val="20"/>
                <w:szCs w:val="20"/>
              </w:rPr>
              <w:t>Mô tả sơ bộ thông tin, mục đích thực hiện tách thửa đất/hợp thửa đất:</w:t>
            </w:r>
            <w:r w:rsidRPr="00CD68C8">
              <w:rPr>
                <w:rFonts w:ascii="Arial" w:hAnsi="Arial" w:cs="Arial"/>
                <w:color w:val="000000" w:themeColor="text1"/>
                <w:sz w:val="20"/>
                <w:szCs w:val="20"/>
              </w:rPr>
              <w:t xml:space="preserve"> ……………………………………………………………………..</w:t>
            </w:r>
          </w:p>
          <w:p w:rsidR="0051403B" w:rsidRPr="00CD68C8" w:rsidRDefault="0051403B" w:rsidP="008E1E13">
            <w:pPr>
              <w:pStyle w:val="Vnbnnidung0"/>
              <w:tabs>
                <w:tab w:val="left" w:pos="1020"/>
              </w:tabs>
              <w:spacing w:after="0" w:line="240" w:lineRule="auto"/>
              <w:ind w:firstLine="0"/>
              <w:rPr>
                <w:rFonts w:ascii="Arial" w:hAnsi="Arial" w:cs="Arial"/>
                <w:color w:val="000000" w:themeColor="text1"/>
                <w:sz w:val="20"/>
                <w:szCs w:val="20"/>
              </w:rPr>
            </w:pPr>
            <w:r w:rsidRPr="00CD68C8">
              <w:rPr>
                <w:rFonts w:ascii="Arial" w:hAnsi="Arial" w:cs="Arial"/>
                <w:color w:val="000000" w:themeColor="text1"/>
                <w:sz w:val="20"/>
                <w:szCs w:val="20"/>
              </w:rPr>
              <w:t>…………………………………………………………………………………………………………….</w:t>
            </w:r>
          </w:p>
          <w:p w:rsidR="0051403B" w:rsidRPr="00CD68C8" w:rsidRDefault="0051403B" w:rsidP="008E1E13">
            <w:pPr>
              <w:pStyle w:val="Vnbnnidung0"/>
              <w:tabs>
                <w:tab w:val="left" w:pos="1020"/>
              </w:tabs>
              <w:spacing w:after="0" w:line="240" w:lineRule="auto"/>
              <w:ind w:firstLine="0"/>
              <w:rPr>
                <w:rFonts w:ascii="Arial" w:hAnsi="Arial" w:cs="Arial"/>
                <w:color w:val="000000" w:themeColor="text1"/>
                <w:sz w:val="20"/>
                <w:szCs w:val="20"/>
              </w:rPr>
            </w:pPr>
            <w:r w:rsidRPr="00CD68C8">
              <w:rPr>
                <w:rFonts w:ascii="Arial" w:hAnsi="Arial" w:cs="Arial"/>
                <w:color w:val="000000" w:themeColor="text1"/>
                <w:sz w:val="20"/>
                <w:szCs w:val="20"/>
              </w:rPr>
              <w:t>…………………………………………………………………………………………………………….</w:t>
            </w:r>
          </w:p>
          <w:p w:rsidR="0051403B" w:rsidRPr="00CD68C8" w:rsidRDefault="0051403B" w:rsidP="008E1E13">
            <w:pPr>
              <w:pStyle w:val="Vnbnnidung0"/>
              <w:tabs>
                <w:tab w:val="left" w:pos="1020"/>
              </w:tabs>
              <w:spacing w:after="0" w:line="240" w:lineRule="auto"/>
              <w:ind w:firstLine="0"/>
              <w:rPr>
                <w:rFonts w:ascii="Arial" w:hAnsi="Arial" w:cs="Arial"/>
                <w:color w:val="000000" w:themeColor="text1"/>
                <w:sz w:val="20"/>
                <w:szCs w:val="20"/>
              </w:rPr>
            </w:pPr>
            <w:r w:rsidRPr="00CD68C8">
              <w:rPr>
                <w:rFonts w:ascii="Arial" w:hAnsi="Arial" w:cs="Arial"/>
                <w:color w:val="000000" w:themeColor="text1"/>
                <w:sz w:val="20"/>
                <w:szCs w:val="20"/>
              </w:rPr>
              <w:t xml:space="preserve">2. </w:t>
            </w:r>
            <w:r w:rsidRPr="002A6C7B">
              <w:rPr>
                <w:rFonts w:ascii="Arial" w:hAnsi="Arial" w:cs="Arial"/>
                <w:color w:val="000000" w:themeColor="text1"/>
                <w:sz w:val="20"/>
                <w:szCs w:val="20"/>
              </w:rPr>
              <w:t xml:space="preserve">Người lập bản vẽ </w:t>
            </w:r>
            <w:r w:rsidRPr="002A6C7B">
              <w:rPr>
                <w:rFonts w:ascii="Arial" w:hAnsi="Arial" w:cs="Arial"/>
                <w:i/>
                <w:iCs/>
                <w:color w:val="000000" w:themeColor="text1"/>
                <w:sz w:val="20"/>
                <w:szCs w:val="20"/>
              </w:rPr>
              <w:t xml:space="preserve">(Ghi: “Người sử dụng đất tự lập ” hoặc ghi tên cơ quan, đơn vị lập bản vẽ): </w:t>
            </w:r>
            <w:r w:rsidRPr="00CD68C8">
              <w:rPr>
                <w:rFonts w:ascii="Arial" w:hAnsi="Arial" w:cs="Arial"/>
                <w:color w:val="000000" w:themeColor="text1"/>
                <w:sz w:val="20"/>
                <w:szCs w:val="20"/>
              </w:rPr>
              <w:t>…………………………………</w:t>
            </w:r>
          </w:p>
          <w:p w:rsidR="0051403B" w:rsidRPr="00CD68C8" w:rsidRDefault="0051403B" w:rsidP="008E1E13">
            <w:pPr>
              <w:pStyle w:val="Vnbnnidung0"/>
              <w:tabs>
                <w:tab w:val="left" w:pos="1020"/>
              </w:tabs>
              <w:spacing w:after="0" w:line="240" w:lineRule="auto"/>
              <w:ind w:firstLine="0"/>
              <w:rPr>
                <w:rFonts w:ascii="Arial" w:hAnsi="Arial" w:cs="Arial"/>
                <w:color w:val="000000" w:themeColor="text1"/>
                <w:sz w:val="20"/>
                <w:szCs w:val="20"/>
              </w:rPr>
            </w:pPr>
            <w:r w:rsidRPr="00CD68C8">
              <w:rPr>
                <w:rFonts w:ascii="Arial" w:hAnsi="Arial" w:cs="Arial"/>
                <w:color w:val="000000" w:themeColor="text1"/>
                <w:sz w:val="20"/>
                <w:szCs w:val="20"/>
              </w:rPr>
              <w:t xml:space="preserve">3. </w:t>
            </w:r>
            <w:r w:rsidRPr="002A6C7B">
              <w:rPr>
                <w:rFonts w:ascii="Arial" w:hAnsi="Arial" w:cs="Arial"/>
                <w:color w:val="000000" w:themeColor="text1"/>
                <w:sz w:val="20"/>
                <w:szCs w:val="20"/>
              </w:rPr>
              <w:t>Tách thửa đất/hợp thửa đất (theo ví dụ minh họa):</w:t>
            </w:r>
          </w:p>
          <w:tbl>
            <w:tblPr>
              <w:tblStyle w:val="TableGrid"/>
              <w:tblW w:w="0" w:type="auto"/>
              <w:tblInd w:w="480" w:type="dxa"/>
              <w:tblLook w:val="04A0" w:firstRow="1" w:lastRow="0" w:firstColumn="1" w:lastColumn="0" w:noHBand="0" w:noVBand="1"/>
            </w:tblPr>
            <w:tblGrid>
              <w:gridCol w:w="4647"/>
              <w:gridCol w:w="4536"/>
              <w:gridCol w:w="4060"/>
            </w:tblGrid>
            <w:tr w:rsidR="0051403B" w:rsidRPr="002A6C7B" w:rsidTr="0026432C">
              <w:tc>
                <w:tcPr>
                  <w:tcW w:w="4647" w:type="dxa"/>
                </w:tcPr>
                <w:p w:rsidR="0051403B" w:rsidRPr="00CD68C8" w:rsidRDefault="0051403B" w:rsidP="008E1E13">
                  <w:pPr>
                    <w:pStyle w:val="Vnbnnidung0"/>
                    <w:tabs>
                      <w:tab w:val="left" w:pos="1020"/>
                    </w:tabs>
                    <w:spacing w:after="0" w:line="240" w:lineRule="auto"/>
                    <w:ind w:firstLine="0"/>
                    <w:rPr>
                      <w:rFonts w:ascii="Arial" w:hAnsi="Arial" w:cs="Arial"/>
                      <w:color w:val="000000" w:themeColor="text1"/>
                      <w:sz w:val="20"/>
                      <w:szCs w:val="20"/>
                    </w:rPr>
                  </w:pPr>
                  <w:r w:rsidRPr="00CD68C8">
                    <w:rPr>
                      <w:rFonts w:ascii="Arial" w:hAnsi="Arial" w:cs="Arial"/>
                      <w:color w:val="000000" w:themeColor="text1"/>
                      <w:sz w:val="20"/>
                      <w:szCs w:val="20"/>
                    </w:rPr>
                    <w:t>3.1. Sơ đồ trước tách thửa đất/hợp thửa đất:</w:t>
                  </w:r>
                </w:p>
                <w:p w:rsidR="0051403B" w:rsidRPr="00CD68C8" w:rsidRDefault="0051403B" w:rsidP="008E1E13">
                  <w:pPr>
                    <w:pStyle w:val="Vnbnnidung0"/>
                    <w:tabs>
                      <w:tab w:val="left" w:pos="1020"/>
                    </w:tabs>
                    <w:spacing w:after="0" w:line="240" w:lineRule="auto"/>
                    <w:ind w:firstLine="0"/>
                    <w:rPr>
                      <w:rFonts w:ascii="Arial" w:hAnsi="Arial" w:cs="Arial"/>
                      <w:i/>
                      <w:color w:val="000000" w:themeColor="text1"/>
                      <w:sz w:val="20"/>
                      <w:szCs w:val="20"/>
                    </w:rPr>
                  </w:pPr>
                  <w:r w:rsidRPr="00CD68C8">
                    <w:rPr>
                      <w:rFonts w:ascii="Arial" w:hAnsi="Arial" w:cs="Arial"/>
                      <w:i/>
                      <w:color w:val="000000" w:themeColor="text1"/>
                      <w:sz w:val="20"/>
                      <w:szCs w:val="20"/>
                    </w:rPr>
                    <w:t>(Thể hiện hình vẽ, các điểm đỉnh thửa đất, diện tích, loại đất, người sử dụng đất liền kề theo thửa đất gốc)</w:t>
                  </w:r>
                </w:p>
              </w:tc>
              <w:tc>
                <w:tcPr>
                  <w:tcW w:w="4536" w:type="dxa"/>
                </w:tcPr>
                <w:p w:rsidR="0051403B" w:rsidRPr="00CD68C8" w:rsidRDefault="0051403B" w:rsidP="008E1E13">
                  <w:pPr>
                    <w:pStyle w:val="Vnbnnidung0"/>
                    <w:tabs>
                      <w:tab w:val="left" w:pos="1020"/>
                    </w:tabs>
                    <w:spacing w:after="0" w:line="240" w:lineRule="auto"/>
                    <w:ind w:firstLine="0"/>
                    <w:rPr>
                      <w:rFonts w:ascii="Arial" w:hAnsi="Arial" w:cs="Arial"/>
                      <w:color w:val="000000" w:themeColor="text1"/>
                      <w:sz w:val="20"/>
                      <w:szCs w:val="20"/>
                    </w:rPr>
                  </w:pPr>
                  <w:r w:rsidRPr="00CD68C8">
                    <w:rPr>
                      <w:rFonts w:ascii="Arial" w:hAnsi="Arial" w:cs="Arial"/>
                      <w:color w:val="000000" w:themeColor="text1"/>
                      <w:sz w:val="20"/>
                      <w:szCs w:val="20"/>
                    </w:rPr>
                    <w:t>3.2. Sơ đồ sau tách thửa đất/hợp đất:</w:t>
                  </w:r>
                </w:p>
                <w:p w:rsidR="0051403B" w:rsidRPr="00CD68C8" w:rsidRDefault="0051403B" w:rsidP="008E1E13">
                  <w:pPr>
                    <w:pStyle w:val="Vnbnnidung0"/>
                    <w:tabs>
                      <w:tab w:val="left" w:pos="1020"/>
                    </w:tabs>
                    <w:spacing w:after="0" w:line="240" w:lineRule="auto"/>
                    <w:ind w:firstLine="0"/>
                    <w:rPr>
                      <w:rFonts w:ascii="Arial" w:hAnsi="Arial" w:cs="Arial"/>
                      <w:i/>
                      <w:color w:val="000000" w:themeColor="text1"/>
                      <w:sz w:val="20"/>
                      <w:szCs w:val="20"/>
                    </w:rPr>
                  </w:pPr>
                  <w:r w:rsidRPr="00CD68C8">
                    <w:rPr>
                      <w:rFonts w:ascii="Arial" w:hAnsi="Arial" w:cs="Arial"/>
                      <w:i/>
                      <w:color w:val="000000" w:themeColor="text1"/>
                      <w:sz w:val="20"/>
                      <w:szCs w:val="20"/>
                    </w:rPr>
                    <w:t>(Thể hiện hình vẽ, các điểm đỉnh thửa đất, diện tích, kích thước cạnh, loại đất, người sử dụng đất liền kề)</w:t>
                  </w:r>
                </w:p>
              </w:tc>
              <w:tc>
                <w:tcPr>
                  <w:tcW w:w="4060" w:type="dxa"/>
                </w:tcPr>
                <w:p w:rsidR="0051403B" w:rsidRPr="00CD68C8" w:rsidRDefault="0051403B" w:rsidP="008E1E13">
                  <w:pPr>
                    <w:pStyle w:val="Vnbnnidung0"/>
                    <w:tabs>
                      <w:tab w:val="left" w:pos="1020"/>
                    </w:tabs>
                    <w:spacing w:after="0" w:line="240" w:lineRule="auto"/>
                    <w:ind w:firstLine="0"/>
                    <w:rPr>
                      <w:rFonts w:ascii="Arial" w:hAnsi="Arial" w:cs="Arial"/>
                      <w:color w:val="000000" w:themeColor="text1"/>
                      <w:sz w:val="20"/>
                      <w:szCs w:val="20"/>
                    </w:rPr>
                  </w:pPr>
                  <w:r w:rsidRPr="00CD68C8">
                    <w:rPr>
                      <w:rFonts w:ascii="Arial" w:hAnsi="Arial" w:cs="Arial"/>
                      <w:color w:val="000000" w:themeColor="text1"/>
                      <w:sz w:val="20"/>
                      <w:szCs w:val="20"/>
                    </w:rPr>
                    <w:t>3.3. Độ dài cạnh thửa đất sau tách thửa đất, hợp thửa đất:</w:t>
                  </w:r>
                </w:p>
                <w:tbl>
                  <w:tblPr>
                    <w:tblStyle w:val="TableGrid"/>
                    <w:tblW w:w="0" w:type="auto"/>
                    <w:tblLook w:val="04A0" w:firstRow="1" w:lastRow="0" w:firstColumn="1" w:lastColumn="0" w:noHBand="0" w:noVBand="1"/>
                  </w:tblPr>
                  <w:tblGrid>
                    <w:gridCol w:w="1914"/>
                    <w:gridCol w:w="1920"/>
                  </w:tblGrid>
                  <w:tr w:rsidR="008E1E13" w:rsidRPr="002A6C7B" w:rsidTr="008E1E13">
                    <w:tc>
                      <w:tcPr>
                        <w:tcW w:w="2094" w:type="dxa"/>
                        <w:vAlign w:val="center"/>
                      </w:tcPr>
                      <w:p w:rsidR="0051403B" w:rsidRPr="002A6C7B" w:rsidRDefault="0051403B" w:rsidP="008E1E13">
                        <w:pPr>
                          <w:pStyle w:val="Vnbnnidung0"/>
                          <w:tabs>
                            <w:tab w:val="left" w:pos="1020"/>
                          </w:tabs>
                          <w:spacing w:after="0" w:line="240" w:lineRule="auto"/>
                          <w:ind w:firstLine="0"/>
                          <w:jc w:val="center"/>
                          <w:rPr>
                            <w:rFonts w:ascii="Arial" w:hAnsi="Arial" w:cs="Arial"/>
                            <w:color w:val="000000" w:themeColor="text1"/>
                            <w:sz w:val="20"/>
                            <w:szCs w:val="20"/>
                            <w:lang w:val="en-US"/>
                          </w:rPr>
                        </w:pPr>
                        <w:r w:rsidRPr="002A6C7B">
                          <w:rPr>
                            <w:rFonts w:ascii="Arial" w:hAnsi="Arial" w:cs="Arial"/>
                            <w:color w:val="000000" w:themeColor="text1"/>
                            <w:sz w:val="20"/>
                            <w:szCs w:val="20"/>
                            <w:lang w:val="en-US"/>
                          </w:rPr>
                          <w:t>Đoạn</w:t>
                        </w:r>
                      </w:p>
                    </w:tc>
                    <w:tc>
                      <w:tcPr>
                        <w:tcW w:w="2095" w:type="dxa"/>
                        <w:vAlign w:val="center"/>
                      </w:tcPr>
                      <w:p w:rsidR="0051403B" w:rsidRPr="002A6C7B" w:rsidRDefault="0051403B" w:rsidP="008E1E13">
                        <w:pPr>
                          <w:pStyle w:val="Vnbnnidung0"/>
                          <w:tabs>
                            <w:tab w:val="left" w:pos="1020"/>
                          </w:tabs>
                          <w:spacing w:after="0" w:line="240" w:lineRule="auto"/>
                          <w:ind w:firstLine="0"/>
                          <w:jc w:val="center"/>
                          <w:rPr>
                            <w:rFonts w:ascii="Arial" w:hAnsi="Arial" w:cs="Arial"/>
                            <w:color w:val="000000" w:themeColor="text1"/>
                            <w:sz w:val="20"/>
                            <w:szCs w:val="20"/>
                            <w:lang w:val="en-US"/>
                          </w:rPr>
                        </w:pPr>
                        <w:r w:rsidRPr="002A6C7B">
                          <w:rPr>
                            <w:rFonts w:ascii="Arial" w:hAnsi="Arial" w:cs="Arial"/>
                            <w:color w:val="000000" w:themeColor="text1"/>
                            <w:sz w:val="20"/>
                            <w:szCs w:val="20"/>
                            <w:lang w:val="en-US"/>
                          </w:rPr>
                          <w:t>Chiều dài (m)</w:t>
                        </w:r>
                      </w:p>
                    </w:tc>
                  </w:tr>
                  <w:tr w:rsidR="008E1E13" w:rsidRPr="002A6C7B" w:rsidTr="008E1E13">
                    <w:tc>
                      <w:tcPr>
                        <w:tcW w:w="2094" w:type="dxa"/>
                        <w:vAlign w:val="center"/>
                      </w:tcPr>
                      <w:p w:rsidR="0051403B" w:rsidRPr="002A6C7B" w:rsidRDefault="0051403B" w:rsidP="008E1E13">
                        <w:pPr>
                          <w:pStyle w:val="Vnbnnidung0"/>
                          <w:tabs>
                            <w:tab w:val="left" w:pos="1020"/>
                          </w:tabs>
                          <w:spacing w:after="0" w:line="240" w:lineRule="auto"/>
                          <w:ind w:firstLine="0"/>
                          <w:jc w:val="center"/>
                          <w:rPr>
                            <w:rFonts w:ascii="Arial" w:hAnsi="Arial" w:cs="Arial"/>
                            <w:color w:val="000000" w:themeColor="text1"/>
                            <w:sz w:val="20"/>
                            <w:szCs w:val="20"/>
                            <w:lang w:val="en-US"/>
                          </w:rPr>
                        </w:pPr>
                        <w:r w:rsidRPr="002A6C7B">
                          <w:rPr>
                            <w:rFonts w:ascii="Arial" w:hAnsi="Arial" w:cs="Arial"/>
                            <w:color w:val="000000" w:themeColor="text1"/>
                            <w:sz w:val="20"/>
                            <w:szCs w:val="20"/>
                            <w:lang w:val="en-US"/>
                          </w:rPr>
                          <w:t>1 - 2</w:t>
                        </w:r>
                      </w:p>
                    </w:tc>
                    <w:tc>
                      <w:tcPr>
                        <w:tcW w:w="2095" w:type="dxa"/>
                        <w:vAlign w:val="center"/>
                      </w:tcPr>
                      <w:p w:rsidR="0051403B" w:rsidRPr="002A6C7B" w:rsidRDefault="0051403B" w:rsidP="008E1E13">
                        <w:pPr>
                          <w:pStyle w:val="Vnbnnidung0"/>
                          <w:tabs>
                            <w:tab w:val="left" w:pos="1020"/>
                          </w:tabs>
                          <w:spacing w:after="0" w:line="240" w:lineRule="auto"/>
                          <w:ind w:firstLine="0"/>
                          <w:jc w:val="center"/>
                          <w:rPr>
                            <w:rFonts w:ascii="Arial" w:hAnsi="Arial" w:cs="Arial"/>
                            <w:color w:val="000000" w:themeColor="text1"/>
                            <w:sz w:val="20"/>
                            <w:szCs w:val="20"/>
                            <w:lang w:val="en-US"/>
                          </w:rPr>
                        </w:pPr>
                      </w:p>
                    </w:tc>
                  </w:tr>
                  <w:tr w:rsidR="008E1E13" w:rsidRPr="002A6C7B" w:rsidTr="008E1E13">
                    <w:tc>
                      <w:tcPr>
                        <w:tcW w:w="2094" w:type="dxa"/>
                        <w:vAlign w:val="center"/>
                      </w:tcPr>
                      <w:p w:rsidR="0051403B" w:rsidRPr="002A6C7B" w:rsidRDefault="0051403B" w:rsidP="008E1E13">
                        <w:pPr>
                          <w:pStyle w:val="Vnbnnidung0"/>
                          <w:tabs>
                            <w:tab w:val="left" w:pos="1020"/>
                          </w:tabs>
                          <w:spacing w:after="0" w:line="240" w:lineRule="auto"/>
                          <w:ind w:firstLine="0"/>
                          <w:jc w:val="center"/>
                          <w:rPr>
                            <w:rFonts w:ascii="Arial" w:hAnsi="Arial" w:cs="Arial"/>
                            <w:color w:val="000000" w:themeColor="text1"/>
                            <w:sz w:val="20"/>
                            <w:szCs w:val="20"/>
                            <w:lang w:val="en-US"/>
                          </w:rPr>
                        </w:pPr>
                        <w:r w:rsidRPr="002A6C7B">
                          <w:rPr>
                            <w:rFonts w:ascii="Arial" w:hAnsi="Arial" w:cs="Arial"/>
                            <w:color w:val="000000" w:themeColor="text1"/>
                            <w:sz w:val="20"/>
                            <w:szCs w:val="20"/>
                            <w:lang w:val="en-US"/>
                          </w:rPr>
                          <w:t>…</w:t>
                        </w:r>
                      </w:p>
                    </w:tc>
                    <w:tc>
                      <w:tcPr>
                        <w:tcW w:w="2095" w:type="dxa"/>
                        <w:vAlign w:val="center"/>
                      </w:tcPr>
                      <w:p w:rsidR="0051403B" w:rsidRPr="002A6C7B" w:rsidRDefault="0051403B" w:rsidP="008E1E13">
                        <w:pPr>
                          <w:pStyle w:val="Vnbnnidung0"/>
                          <w:tabs>
                            <w:tab w:val="left" w:pos="1020"/>
                          </w:tabs>
                          <w:spacing w:after="0" w:line="240" w:lineRule="auto"/>
                          <w:ind w:firstLine="0"/>
                          <w:jc w:val="center"/>
                          <w:rPr>
                            <w:rFonts w:ascii="Arial" w:hAnsi="Arial" w:cs="Arial"/>
                            <w:color w:val="000000" w:themeColor="text1"/>
                            <w:sz w:val="20"/>
                            <w:szCs w:val="20"/>
                            <w:lang w:val="en-US"/>
                          </w:rPr>
                        </w:pPr>
                      </w:p>
                    </w:tc>
                  </w:tr>
                  <w:tr w:rsidR="008E1E13" w:rsidRPr="002A6C7B" w:rsidTr="00956872">
                    <w:tc>
                      <w:tcPr>
                        <w:tcW w:w="2094" w:type="dxa"/>
                      </w:tcPr>
                      <w:p w:rsidR="0051403B" w:rsidRPr="002A6C7B" w:rsidRDefault="0051403B" w:rsidP="008E1E13">
                        <w:pPr>
                          <w:pStyle w:val="Vnbnnidung0"/>
                          <w:tabs>
                            <w:tab w:val="left" w:pos="1020"/>
                          </w:tabs>
                          <w:spacing w:after="0" w:line="240" w:lineRule="auto"/>
                          <w:ind w:firstLine="0"/>
                          <w:rPr>
                            <w:rFonts w:ascii="Arial" w:hAnsi="Arial" w:cs="Arial"/>
                            <w:color w:val="000000" w:themeColor="text1"/>
                            <w:sz w:val="20"/>
                            <w:szCs w:val="20"/>
                            <w:lang w:val="en-US"/>
                          </w:rPr>
                        </w:pPr>
                      </w:p>
                    </w:tc>
                    <w:tc>
                      <w:tcPr>
                        <w:tcW w:w="2095" w:type="dxa"/>
                      </w:tcPr>
                      <w:p w:rsidR="0051403B" w:rsidRPr="002A6C7B" w:rsidRDefault="0051403B" w:rsidP="008E1E13">
                        <w:pPr>
                          <w:pStyle w:val="Vnbnnidung0"/>
                          <w:tabs>
                            <w:tab w:val="left" w:pos="1020"/>
                          </w:tabs>
                          <w:spacing w:after="0" w:line="240" w:lineRule="auto"/>
                          <w:ind w:firstLine="0"/>
                          <w:rPr>
                            <w:rFonts w:ascii="Arial" w:hAnsi="Arial" w:cs="Arial"/>
                            <w:color w:val="000000" w:themeColor="text1"/>
                            <w:sz w:val="20"/>
                            <w:szCs w:val="20"/>
                            <w:lang w:val="en-US"/>
                          </w:rPr>
                        </w:pPr>
                      </w:p>
                    </w:tc>
                  </w:tr>
                  <w:tr w:rsidR="008E1E13" w:rsidRPr="002A6C7B" w:rsidTr="00956872">
                    <w:tc>
                      <w:tcPr>
                        <w:tcW w:w="2094" w:type="dxa"/>
                      </w:tcPr>
                      <w:p w:rsidR="0051403B" w:rsidRPr="002A6C7B" w:rsidRDefault="0051403B" w:rsidP="008E1E13">
                        <w:pPr>
                          <w:pStyle w:val="Vnbnnidung0"/>
                          <w:tabs>
                            <w:tab w:val="left" w:pos="1020"/>
                          </w:tabs>
                          <w:spacing w:after="0" w:line="240" w:lineRule="auto"/>
                          <w:ind w:firstLine="0"/>
                          <w:rPr>
                            <w:rFonts w:ascii="Arial" w:hAnsi="Arial" w:cs="Arial"/>
                            <w:color w:val="000000" w:themeColor="text1"/>
                            <w:sz w:val="20"/>
                            <w:szCs w:val="20"/>
                            <w:lang w:val="en-US"/>
                          </w:rPr>
                        </w:pPr>
                      </w:p>
                    </w:tc>
                    <w:tc>
                      <w:tcPr>
                        <w:tcW w:w="2095" w:type="dxa"/>
                      </w:tcPr>
                      <w:p w:rsidR="0051403B" w:rsidRPr="002A6C7B" w:rsidRDefault="0051403B" w:rsidP="008E1E13">
                        <w:pPr>
                          <w:pStyle w:val="Vnbnnidung0"/>
                          <w:tabs>
                            <w:tab w:val="left" w:pos="1020"/>
                          </w:tabs>
                          <w:spacing w:after="0" w:line="240" w:lineRule="auto"/>
                          <w:ind w:firstLine="0"/>
                          <w:rPr>
                            <w:rFonts w:ascii="Arial" w:hAnsi="Arial" w:cs="Arial"/>
                            <w:color w:val="000000" w:themeColor="text1"/>
                            <w:sz w:val="20"/>
                            <w:szCs w:val="20"/>
                            <w:lang w:val="en-US"/>
                          </w:rPr>
                        </w:pPr>
                      </w:p>
                    </w:tc>
                  </w:tr>
                  <w:tr w:rsidR="008E1E13" w:rsidRPr="002A6C7B" w:rsidTr="00956872">
                    <w:tc>
                      <w:tcPr>
                        <w:tcW w:w="2094" w:type="dxa"/>
                      </w:tcPr>
                      <w:p w:rsidR="0051403B" w:rsidRPr="002A6C7B" w:rsidRDefault="0051403B" w:rsidP="008E1E13">
                        <w:pPr>
                          <w:pStyle w:val="Vnbnnidung0"/>
                          <w:tabs>
                            <w:tab w:val="left" w:pos="1020"/>
                          </w:tabs>
                          <w:spacing w:after="0" w:line="240" w:lineRule="auto"/>
                          <w:ind w:firstLine="0"/>
                          <w:rPr>
                            <w:rFonts w:ascii="Arial" w:hAnsi="Arial" w:cs="Arial"/>
                            <w:color w:val="000000" w:themeColor="text1"/>
                            <w:sz w:val="20"/>
                            <w:szCs w:val="20"/>
                            <w:lang w:val="en-US"/>
                          </w:rPr>
                        </w:pPr>
                      </w:p>
                    </w:tc>
                    <w:tc>
                      <w:tcPr>
                        <w:tcW w:w="2095" w:type="dxa"/>
                      </w:tcPr>
                      <w:p w:rsidR="0051403B" w:rsidRPr="002A6C7B" w:rsidRDefault="0051403B" w:rsidP="008E1E13">
                        <w:pPr>
                          <w:pStyle w:val="Vnbnnidung0"/>
                          <w:tabs>
                            <w:tab w:val="left" w:pos="1020"/>
                          </w:tabs>
                          <w:spacing w:after="0" w:line="240" w:lineRule="auto"/>
                          <w:ind w:firstLine="0"/>
                          <w:rPr>
                            <w:rFonts w:ascii="Arial" w:hAnsi="Arial" w:cs="Arial"/>
                            <w:color w:val="000000" w:themeColor="text1"/>
                            <w:sz w:val="20"/>
                            <w:szCs w:val="20"/>
                            <w:lang w:val="en-US"/>
                          </w:rPr>
                        </w:pPr>
                      </w:p>
                    </w:tc>
                  </w:tr>
                  <w:tr w:rsidR="008E1E13" w:rsidRPr="002A6C7B" w:rsidTr="00956872">
                    <w:tc>
                      <w:tcPr>
                        <w:tcW w:w="2094" w:type="dxa"/>
                      </w:tcPr>
                      <w:p w:rsidR="0051403B" w:rsidRPr="002A6C7B" w:rsidRDefault="0051403B" w:rsidP="008E1E13">
                        <w:pPr>
                          <w:pStyle w:val="Vnbnnidung0"/>
                          <w:tabs>
                            <w:tab w:val="left" w:pos="1020"/>
                          </w:tabs>
                          <w:spacing w:after="0" w:line="240" w:lineRule="auto"/>
                          <w:ind w:firstLine="0"/>
                          <w:rPr>
                            <w:rFonts w:ascii="Arial" w:hAnsi="Arial" w:cs="Arial"/>
                            <w:color w:val="000000" w:themeColor="text1"/>
                            <w:sz w:val="20"/>
                            <w:szCs w:val="20"/>
                            <w:lang w:val="en-US"/>
                          </w:rPr>
                        </w:pPr>
                      </w:p>
                    </w:tc>
                    <w:tc>
                      <w:tcPr>
                        <w:tcW w:w="2095" w:type="dxa"/>
                      </w:tcPr>
                      <w:p w:rsidR="0051403B" w:rsidRPr="002A6C7B" w:rsidRDefault="0051403B" w:rsidP="008E1E13">
                        <w:pPr>
                          <w:pStyle w:val="Vnbnnidung0"/>
                          <w:tabs>
                            <w:tab w:val="left" w:pos="1020"/>
                          </w:tabs>
                          <w:spacing w:after="0" w:line="240" w:lineRule="auto"/>
                          <w:ind w:firstLine="0"/>
                          <w:rPr>
                            <w:rFonts w:ascii="Arial" w:hAnsi="Arial" w:cs="Arial"/>
                            <w:color w:val="000000" w:themeColor="text1"/>
                            <w:sz w:val="20"/>
                            <w:szCs w:val="20"/>
                            <w:lang w:val="en-US"/>
                          </w:rPr>
                        </w:pPr>
                      </w:p>
                    </w:tc>
                  </w:tr>
                  <w:tr w:rsidR="008E1E13" w:rsidRPr="002A6C7B" w:rsidTr="00956872">
                    <w:tc>
                      <w:tcPr>
                        <w:tcW w:w="2094" w:type="dxa"/>
                      </w:tcPr>
                      <w:p w:rsidR="0051403B" w:rsidRPr="002A6C7B" w:rsidRDefault="0051403B" w:rsidP="008E1E13">
                        <w:pPr>
                          <w:pStyle w:val="Vnbnnidung0"/>
                          <w:tabs>
                            <w:tab w:val="left" w:pos="1020"/>
                          </w:tabs>
                          <w:spacing w:after="0" w:line="240" w:lineRule="auto"/>
                          <w:ind w:firstLine="0"/>
                          <w:rPr>
                            <w:rFonts w:ascii="Arial" w:hAnsi="Arial" w:cs="Arial"/>
                            <w:color w:val="000000" w:themeColor="text1"/>
                            <w:sz w:val="20"/>
                            <w:szCs w:val="20"/>
                            <w:lang w:val="en-US"/>
                          </w:rPr>
                        </w:pPr>
                      </w:p>
                    </w:tc>
                    <w:tc>
                      <w:tcPr>
                        <w:tcW w:w="2095" w:type="dxa"/>
                      </w:tcPr>
                      <w:p w:rsidR="0051403B" w:rsidRPr="002A6C7B" w:rsidRDefault="0051403B" w:rsidP="008E1E13">
                        <w:pPr>
                          <w:pStyle w:val="Vnbnnidung0"/>
                          <w:tabs>
                            <w:tab w:val="left" w:pos="1020"/>
                          </w:tabs>
                          <w:spacing w:after="0" w:line="240" w:lineRule="auto"/>
                          <w:ind w:firstLine="0"/>
                          <w:rPr>
                            <w:rFonts w:ascii="Arial" w:hAnsi="Arial" w:cs="Arial"/>
                            <w:color w:val="000000" w:themeColor="text1"/>
                            <w:sz w:val="20"/>
                            <w:szCs w:val="20"/>
                            <w:lang w:val="en-US"/>
                          </w:rPr>
                        </w:pPr>
                      </w:p>
                    </w:tc>
                  </w:tr>
                  <w:tr w:rsidR="008E1E13" w:rsidRPr="002A6C7B" w:rsidTr="00956872">
                    <w:tc>
                      <w:tcPr>
                        <w:tcW w:w="2094" w:type="dxa"/>
                      </w:tcPr>
                      <w:p w:rsidR="0051403B" w:rsidRPr="002A6C7B" w:rsidRDefault="0051403B" w:rsidP="008E1E13">
                        <w:pPr>
                          <w:pStyle w:val="Vnbnnidung0"/>
                          <w:tabs>
                            <w:tab w:val="left" w:pos="1020"/>
                          </w:tabs>
                          <w:spacing w:after="0" w:line="240" w:lineRule="auto"/>
                          <w:ind w:firstLine="0"/>
                          <w:rPr>
                            <w:rFonts w:ascii="Arial" w:hAnsi="Arial" w:cs="Arial"/>
                            <w:color w:val="000000" w:themeColor="text1"/>
                            <w:sz w:val="20"/>
                            <w:szCs w:val="20"/>
                            <w:lang w:val="en-US"/>
                          </w:rPr>
                        </w:pPr>
                      </w:p>
                    </w:tc>
                    <w:tc>
                      <w:tcPr>
                        <w:tcW w:w="2095" w:type="dxa"/>
                      </w:tcPr>
                      <w:p w:rsidR="0051403B" w:rsidRPr="002A6C7B" w:rsidRDefault="0051403B" w:rsidP="008E1E13">
                        <w:pPr>
                          <w:pStyle w:val="Vnbnnidung0"/>
                          <w:tabs>
                            <w:tab w:val="left" w:pos="1020"/>
                          </w:tabs>
                          <w:spacing w:after="0" w:line="240" w:lineRule="auto"/>
                          <w:ind w:firstLine="0"/>
                          <w:rPr>
                            <w:rFonts w:ascii="Arial" w:hAnsi="Arial" w:cs="Arial"/>
                            <w:color w:val="000000" w:themeColor="text1"/>
                            <w:sz w:val="20"/>
                            <w:szCs w:val="20"/>
                            <w:lang w:val="en-US"/>
                          </w:rPr>
                        </w:pPr>
                      </w:p>
                    </w:tc>
                  </w:tr>
                  <w:tr w:rsidR="008E1E13" w:rsidRPr="002A6C7B" w:rsidTr="00956872">
                    <w:tc>
                      <w:tcPr>
                        <w:tcW w:w="2094" w:type="dxa"/>
                      </w:tcPr>
                      <w:p w:rsidR="0051403B" w:rsidRPr="002A6C7B" w:rsidRDefault="0051403B" w:rsidP="008E1E13">
                        <w:pPr>
                          <w:pStyle w:val="Vnbnnidung0"/>
                          <w:tabs>
                            <w:tab w:val="left" w:pos="1020"/>
                          </w:tabs>
                          <w:spacing w:after="0" w:line="240" w:lineRule="auto"/>
                          <w:ind w:firstLine="0"/>
                          <w:rPr>
                            <w:rFonts w:ascii="Arial" w:hAnsi="Arial" w:cs="Arial"/>
                            <w:color w:val="000000" w:themeColor="text1"/>
                            <w:sz w:val="20"/>
                            <w:szCs w:val="20"/>
                            <w:lang w:val="en-US"/>
                          </w:rPr>
                        </w:pPr>
                      </w:p>
                    </w:tc>
                    <w:tc>
                      <w:tcPr>
                        <w:tcW w:w="2095" w:type="dxa"/>
                      </w:tcPr>
                      <w:p w:rsidR="0051403B" w:rsidRPr="002A6C7B" w:rsidRDefault="0051403B" w:rsidP="008E1E13">
                        <w:pPr>
                          <w:pStyle w:val="Vnbnnidung0"/>
                          <w:tabs>
                            <w:tab w:val="left" w:pos="1020"/>
                          </w:tabs>
                          <w:spacing w:after="0" w:line="240" w:lineRule="auto"/>
                          <w:ind w:firstLine="0"/>
                          <w:rPr>
                            <w:rFonts w:ascii="Arial" w:hAnsi="Arial" w:cs="Arial"/>
                            <w:color w:val="000000" w:themeColor="text1"/>
                            <w:sz w:val="20"/>
                            <w:szCs w:val="20"/>
                            <w:lang w:val="en-US"/>
                          </w:rPr>
                        </w:pPr>
                      </w:p>
                    </w:tc>
                  </w:tr>
                </w:tbl>
                <w:p w:rsidR="0051403B" w:rsidRPr="002A6C7B" w:rsidRDefault="0051403B" w:rsidP="008E1E13">
                  <w:pPr>
                    <w:pStyle w:val="Vnbnnidung0"/>
                    <w:tabs>
                      <w:tab w:val="left" w:pos="1020"/>
                    </w:tabs>
                    <w:spacing w:after="0" w:line="240" w:lineRule="auto"/>
                    <w:ind w:firstLine="0"/>
                    <w:rPr>
                      <w:rFonts w:ascii="Arial" w:hAnsi="Arial" w:cs="Arial"/>
                      <w:color w:val="000000" w:themeColor="text1"/>
                      <w:sz w:val="20"/>
                      <w:szCs w:val="20"/>
                      <w:lang w:val="en-US"/>
                    </w:rPr>
                  </w:pPr>
                </w:p>
                <w:p w:rsidR="0051403B" w:rsidRPr="002A6C7B" w:rsidRDefault="0051403B" w:rsidP="008E1E13">
                  <w:pPr>
                    <w:pStyle w:val="Vnbnnidung0"/>
                    <w:tabs>
                      <w:tab w:val="left" w:pos="1020"/>
                    </w:tabs>
                    <w:spacing w:after="0" w:line="240" w:lineRule="auto"/>
                    <w:ind w:firstLine="0"/>
                    <w:rPr>
                      <w:rFonts w:ascii="Arial" w:hAnsi="Arial" w:cs="Arial"/>
                      <w:color w:val="000000" w:themeColor="text1"/>
                      <w:sz w:val="20"/>
                      <w:szCs w:val="20"/>
                      <w:lang w:val="en-US"/>
                    </w:rPr>
                  </w:pPr>
                </w:p>
              </w:tc>
            </w:tr>
            <w:tr w:rsidR="0051403B" w:rsidRPr="002A6C7B" w:rsidTr="00956872">
              <w:tc>
                <w:tcPr>
                  <w:tcW w:w="13243" w:type="dxa"/>
                  <w:gridSpan w:val="3"/>
                </w:tcPr>
                <w:p w:rsidR="0051403B" w:rsidRPr="00CD68C8" w:rsidRDefault="0051403B" w:rsidP="008E1E13">
                  <w:pPr>
                    <w:pStyle w:val="Vnbnnidung0"/>
                    <w:tabs>
                      <w:tab w:val="left" w:pos="1020"/>
                    </w:tabs>
                    <w:spacing w:after="0" w:line="240" w:lineRule="auto"/>
                    <w:ind w:firstLine="0"/>
                    <w:rPr>
                      <w:rFonts w:ascii="Arial" w:hAnsi="Arial" w:cs="Arial"/>
                      <w:color w:val="000000" w:themeColor="text1"/>
                      <w:sz w:val="20"/>
                      <w:szCs w:val="20"/>
                    </w:rPr>
                  </w:pPr>
                  <w:r w:rsidRPr="00CD68C8">
                    <w:rPr>
                      <w:rFonts w:ascii="Arial" w:hAnsi="Arial" w:cs="Arial"/>
                      <w:color w:val="000000" w:themeColor="text1"/>
                      <w:sz w:val="20"/>
                      <w:szCs w:val="20"/>
                    </w:rPr>
                    <w:t>3.4. Mô tả (Mô tả chi tiết ranh giới, mốc giới các thửa đất sau tách, hợp thửa):</w:t>
                  </w:r>
                </w:p>
                <w:p w:rsidR="0051403B" w:rsidRPr="002A6C7B" w:rsidRDefault="0051403B" w:rsidP="008E1E13">
                  <w:pPr>
                    <w:pStyle w:val="Vnbnnidung0"/>
                    <w:tabs>
                      <w:tab w:val="left" w:pos="1020"/>
                    </w:tabs>
                    <w:spacing w:after="0" w:line="240" w:lineRule="auto"/>
                    <w:ind w:firstLine="0"/>
                    <w:rPr>
                      <w:rFonts w:ascii="Arial" w:hAnsi="Arial" w:cs="Arial"/>
                      <w:color w:val="000000" w:themeColor="text1"/>
                      <w:sz w:val="20"/>
                      <w:szCs w:val="20"/>
                      <w:lang w:val="en-US"/>
                    </w:rPr>
                  </w:pPr>
                  <w:r w:rsidRPr="002A6C7B">
                    <w:rPr>
                      <w:rFonts w:ascii="Arial" w:hAnsi="Arial" w:cs="Arial"/>
                      <w:color w:val="000000" w:themeColor="text1"/>
                      <w:sz w:val="20"/>
                      <w:szCs w:val="20"/>
                      <w:lang w:val="en-US"/>
                    </w:rPr>
                    <w:lastRenderedPageBreak/>
                    <w:t>…………………………………………………………………………………………………………….</w:t>
                  </w:r>
                </w:p>
                <w:p w:rsidR="0051403B" w:rsidRPr="002A6C7B" w:rsidRDefault="0051403B" w:rsidP="008E1E13">
                  <w:pPr>
                    <w:pStyle w:val="Vnbnnidung0"/>
                    <w:tabs>
                      <w:tab w:val="left" w:pos="1020"/>
                    </w:tabs>
                    <w:spacing w:after="0" w:line="240" w:lineRule="auto"/>
                    <w:ind w:firstLine="0"/>
                    <w:rPr>
                      <w:rFonts w:ascii="Arial" w:hAnsi="Arial" w:cs="Arial"/>
                      <w:color w:val="000000" w:themeColor="text1"/>
                      <w:sz w:val="20"/>
                      <w:szCs w:val="20"/>
                      <w:lang w:val="en-US"/>
                    </w:rPr>
                  </w:pPr>
                  <w:r w:rsidRPr="002A6C7B">
                    <w:rPr>
                      <w:rFonts w:ascii="Arial" w:hAnsi="Arial" w:cs="Arial"/>
                      <w:color w:val="000000" w:themeColor="text1"/>
                      <w:sz w:val="20"/>
                      <w:szCs w:val="20"/>
                      <w:lang w:val="en-US"/>
                    </w:rPr>
                    <w:t>…………………………………………………………………………………………………………….</w:t>
                  </w:r>
                </w:p>
                <w:p w:rsidR="0051403B" w:rsidRPr="002A6C7B" w:rsidRDefault="0051403B" w:rsidP="008E1E13">
                  <w:pPr>
                    <w:pStyle w:val="Vnbnnidung0"/>
                    <w:tabs>
                      <w:tab w:val="left" w:pos="1020"/>
                    </w:tabs>
                    <w:spacing w:after="0" w:line="240" w:lineRule="auto"/>
                    <w:ind w:firstLine="0"/>
                    <w:rPr>
                      <w:rFonts w:ascii="Arial" w:hAnsi="Arial" w:cs="Arial"/>
                      <w:color w:val="000000" w:themeColor="text1"/>
                      <w:sz w:val="20"/>
                      <w:szCs w:val="20"/>
                      <w:lang w:val="en-US"/>
                    </w:rPr>
                  </w:pPr>
                  <w:r w:rsidRPr="002A6C7B">
                    <w:rPr>
                      <w:rFonts w:ascii="Arial" w:hAnsi="Arial" w:cs="Arial"/>
                      <w:color w:val="000000" w:themeColor="text1"/>
                      <w:sz w:val="20"/>
                      <w:szCs w:val="20"/>
                      <w:lang w:val="en-US"/>
                    </w:rPr>
                    <w:t>…………………………………………………………………………………………………………….</w:t>
                  </w:r>
                </w:p>
              </w:tc>
            </w:tr>
          </w:tbl>
          <w:p w:rsidR="0051403B" w:rsidRPr="002A6C7B" w:rsidRDefault="0051403B" w:rsidP="008E1E13">
            <w:pPr>
              <w:pStyle w:val="Vnbnnidung0"/>
              <w:tabs>
                <w:tab w:val="left" w:pos="1020"/>
              </w:tabs>
              <w:spacing w:after="0" w:line="240" w:lineRule="auto"/>
              <w:ind w:firstLine="0"/>
              <w:rPr>
                <w:rFonts w:ascii="Arial" w:hAnsi="Arial" w:cs="Arial"/>
                <w:color w:val="000000" w:themeColor="text1"/>
                <w:sz w:val="20"/>
                <w:szCs w:val="20"/>
                <w:lang w:val="en-US"/>
              </w:rPr>
            </w:pPr>
          </w:p>
        </w:tc>
      </w:tr>
      <w:tr w:rsidR="008E1E13" w:rsidRPr="002A6C7B" w:rsidTr="008E1E13">
        <w:tc>
          <w:tcPr>
            <w:tcW w:w="5000" w:type="pct"/>
            <w:vAlign w:val="center"/>
          </w:tcPr>
          <w:p w:rsidR="0051403B" w:rsidRPr="002A6C7B" w:rsidRDefault="0051403B" w:rsidP="008E1E13">
            <w:pPr>
              <w:pStyle w:val="Vnbnnidung20"/>
              <w:tabs>
                <w:tab w:val="left" w:pos="885"/>
              </w:tabs>
              <w:spacing w:after="0"/>
              <w:ind w:firstLine="0"/>
              <w:rPr>
                <w:rFonts w:ascii="Arial" w:hAnsi="Arial" w:cs="Arial"/>
                <w:b/>
                <w:bCs/>
                <w:i w:val="0"/>
                <w:iCs w:val="0"/>
                <w:color w:val="000000" w:themeColor="text1"/>
                <w:sz w:val="20"/>
                <w:szCs w:val="20"/>
                <w:lang w:val="en-US"/>
              </w:rPr>
            </w:pPr>
          </w:p>
          <w:tbl>
            <w:tblPr>
              <w:tblW w:w="5000" w:type="pct"/>
              <w:tblCellSpacing w:w="0" w:type="dxa"/>
              <w:tblCellMar>
                <w:left w:w="0" w:type="dxa"/>
                <w:right w:w="0" w:type="dxa"/>
              </w:tblCellMar>
              <w:tblLook w:val="04A0" w:firstRow="1" w:lastRow="0" w:firstColumn="1" w:lastColumn="0" w:noHBand="0" w:noVBand="1"/>
            </w:tblPr>
            <w:tblGrid>
              <w:gridCol w:w="6485"/>
              <w:gridCol w:w="7248"/>
            </w:tblGrid>
            <w:tr w:rsidR="0026432C" w:rsidRPr="002A6C7B" w:rsidTr="00956872">
              <w:trPr>
                <w:tblCellSpacing w:w="0" w:type="dxa"/>
              </w:trPr>
              <w:tc>
                <w:tcPr>
                  <w:tcW w:w="2361" w:type="pct"/>
                  <w:shd w:val="clear" w:color="auto" w:fill="FFFFFF"/>
                  <w:tcMar>
                    <w:top w:w="0" w:type="dxa"/>
                    <w:left w:w="108" w:type="dxa"/>
                    <w:bottom w:w="0" w:type="dxa"/>
                    <w:right w:w="108" w:type="dxa"/>
                  </w:tcMar>
                  <w:hideMark/>
                </w:tcPr>
                <w:p w:rsidR="0026432C" w:rsidRPr="002A6C7B" w:rsidRDefault="0026432C" w:rsidP="008E1E13">
                  <w:pPr>
                    <w:jc w:val="center"/>
                    <w:rPr>
                      <w:rFonts w:ascii="Arial" w:hAnsi="Arial" w:cs="Arial"/>
                      <w:b/>
                      <w:color w:val="000000" w:themeColor="text1"/>
                      <w:sz w:val="20"/>
                      <w:szCs w:val="20"/>
                      <w:lang w:val="en-US"/>
                    </w:rPr>
                  </w:pPr>
                  <w:r w:rsidRPr="002A6C7B">
                    <w:rPr>
                      <w:rFonts w:ascii="Arial" w:hAnsi="Arial" w:cs="Arial"/>
                      <w:b/>
                      <w:color w:val="000000" w:themeColor="text1"/>
                      <w:sz w:val="20"/>
                      <w:szCs w:val="20"/>
                      <w:lang w:val="en-US"/>
                    </w:rPr>
                    <w:t>Người sử dụng đất</w:t>
                  </w:r>
                </w:p>
                <w:p w:rsidR="0026432C" w:rsidRPr="002A6C7B" w:rsidRDefault="0026432C" w:rsidP="008E1E13">
                  <w:pPr>
                    <w:jc w:val="center"/>
                    <w:rPr>
                      <w:rFonts w:ascii="Arial" w:hAnsi="Arial" w:cs="Arial"/>
                      <w:i/>
                      <w:color w:val="000000" w:themeColor="text1"/>
                      <w:sz w:val="20"/>
                      <w:szCs w:val="20"/>
                      <w:lang w:val="en-US"/>
                    </w:rPr>
                  </w:pPr>
                  <w:r w:rsidRPr="002A6C7B">
                    <w:rPr>
                      <w:rFonts w:ascii="Arial" w:hAnsi="Arial" w:cs="Arial"/>
                      <w:i/>
                      <w:color w:val="000000" w:themeColor="text1"/>
                      <w:sz w:val="20"/>
                      <w:szCs w:val="20"/>
                      <w:lang w:val="en-US"/>
                    </w:rPr>
                    <w:t>(Ký, ghi rõ họ và tên)</w:t>
                  </w:r>
                </w:p>
              </w:tc>
              <w:tc>
                <w:tcPr>
                  <w:tcW w:w="2639" w:type="pct"/>
                  <w:shd w:val="clear" w:color="auto" w:fill="FFFFFF"/>
                  <w:tcMar>
                    <w:top w:w="0" w:type="dxa"/>
                    <w:left w:w="108" w:type="dxa"/>
                    <w:bottom w:w="0" w:type="dxa"/>
                    <w:right w:w="108" w:type="dxa"/>
                  </w:tcMar>
                  <w:hideMark/>
                </w:tcPr>
                <w:p w:rsidR="0026432C" w:rsidRPr="002A6C7B" w:rsidRDefault="0026432C" w:rsidP="008E1E13">
                  <w:pPr>
                    <w:jc w:val="center"/>
                    <w:rPr>
                      <w:rFonts w:ascii="Arial" w:hAnsi="Arial" w:cs="Arial"/>
                      <w:b/>
                      <w:bCs/>
                      <w:color w:val="000000" w:themeColor="text1"/>
                      <w:sz w:val="20"/>
                      <w:szCs w:val="20"/>
                      <w:lang w:val="en-US"/>
                    </w:rPr>
                  </w:pPr>
                  <w:r w:rsidRPr="002A6C7B">
                    <w:rPr>
                      <w:rFonts w:ascii="Arial" w:hAnsi="Arial" w:cs="Arial"/>
                      <w:b/>
                      <w:bCs/>
                      <w:color w:val="000000" w:themeColor="text1"/>
                      <w:sz w:val="20"/>
                      <w:szCs w:val="20"/>
                      <w:lang w:val="en-US"/>
                    </w:rPr>
                    <w:t>Đơn vị đo đạc</w:t>
                  </w:r>
                </w:p>
                <w:p w:rsidR="0026432C" w:rsidRPr="002A6C7B" w:rsidRDefault="0026432C" w:rsidP="008E1E13">
                  <w:pPr>
                    <w:jc w:val="center"/>
                    <w:rPr>
                      <w:rFonts w:ascii="Arial" w:hAnsi="Arial" w:cs="Arial"/>
                      <w:bCs/>
                      <w:i/>
                      <w:color w:val="000000" w:themeColor="text1"/>
                      <w:sz w:val="20"/>
                      <w:szCs w:val="20"/>
                      <w:lang w:val="en-US"/>
                    </w:rPr>
                  </w:pPr>
                  <w:r w:rsidRPr="002A6C7B">
                    <w:rPr>
                      <w:rFonts w:ascii="Arial" w:hAnsi="Arial" w:cs="Arial"/>
                      <w:bCs/>
                      <w:i/>
                      <w:color w:val="000000" w:themeColor="text1"/>
                      <w:sz w:val="20"/>
                      <w:szCs w:val="20"/>
                      <w:lang w:val="en-US"/>
                    </w:rPr>
                    <w:t>(Ký, ghi rõ họ và tên, đóng dấu)</w:t>
                  </w:r>
                </w:p>
                <w:p w:rsidR="0026432C" w:rsidRPr="002A6C7B" w:rsidRDefault="0026432C" w:rsidP="008E1E13">
                  <w:pPr>
                    <w:jc w:val="center"/>
                    <w:rPr>
                      <w:rFonts w:ascii="Arial" w:hAnsi="Arial" w:cs="Arial"/>
                      <w:bCs/>
                      <w:i/>
                      <w:color w:val="000000" w:themeColor="text1"/>
                      <w:sz w:val="20"/>
                      <w:szCs w:val="20"/>
                      <w:lang w:val="en-US"/>
                    </w:rPr>
                  </w:pPr>
                </w:p>
                <w:p w:rsidR="0026432C" w:rsidRPr="002A6C7B" w:rsidRDefault="0026432C" w:rsidP="008E1E13">
                  <w:pPr>
                    <w:jc w:val="center"/>
                    <w:rPr>
                      <w:rFonts w:ascii="Arial" w:hAnsi="Arial" w:cs="Arial"/>
                      <w:bCs/>
                      <w:i/>
                      <w:color w:val="000000" w:themeColor="text1"/>
                      <w:sz w:val="20"/>
                      <w:szCs w:val="20"/>
                      <w:lang w:val="en-US"/>
                    </w:rPr>
                  </w:pPr>
                </w:p>
                <w:p w:rsidR="0026432C" w:rsidRPr="002A6C7B" w:rsidRDefault="0026432C" w:rsidP="008E1E13">
                  <w:pPr>
                    <w:jc w:val="center"/>
                    <w:rPr>
                      <w:rFonts w:ascii="Arial" w:hAnsi="Arial" w:cs="Arial"/>
                      <w:i/>
                      <w:color w:val="000000" w:themeColor="text1"/>
                      <w:sz w:val="20"/>
                      <w:szCs w:val="20"/>
                      <w:lang w:val="en-US"/>
                    </w:rPr>
                  </w:pPr>
                </w:p>
              </w:tc>
            </w:tr>
          </w:tbl>
          <w:p w:rsidR="0026432C" w:rsidRPr="002A6C7B" w:rsidRDefault="0026432C" w:rsidP="008E1E13">
            <w:pPr>
              <w:pStyle w:val="Vnbnnidung20"/>
              <w:tabs>
                <w:tab w:val="left" w:pos="885"/>
              </w:tabs>
              <w:spacing w:after="0"/>
              <w:ind w:firstLine="0"/>
              <w:rPr>
                <w:rFonts w:ascii="Arial" w:hAnsi="Arial" w:cs="Arial"/>
                <w:b/>
                <w:bCs/>
                <w:i w:val="0"/>
                <w:iCs w:val="0"/>
                <w:color w:val="000000" w:themeColor="text1"/>
                <w:sz w:val="20"/>
                <w:szCs w:val="20"/>
                <w:lang w:val="en-US"/>
              </w:rPr>
            </w:pPr>
          </w:p>
          <w:p w:rsidR="0026432C" w:rsidRPr="002A6C7B" w:rsidRDefault="0026432C" w:rsidP="008E1E13">
            <w:pPr>
              <w:pStyle w:val="Vnbnnidung0"/>
              <w:tabs>
                <w:tab w:val="left" w:pos="1700"/>
              </w:tabs>
              <w:spacing w:after="0" w:line="240" w:lineRule="auto"/>
              <w:ind w:firstLine="0"/>
              <w:rPr>
                <w:rFonts w:ascii="Arial" w:hAnsi="Arial" w:cs="Arial"/>
                <w:color w:val="000000" w:themeColor="text1"/>
                <w:sz w:val="20"/>
                <w:szCs w:val="20"/>
              </w:rPr>
            </w:pPr>
            <w:r w:rsidRPr="002A6C7B">
              <w:rPr>
                <w:rFonts w:ascii="Arial" w:hAnsi="Arial" w:cs="Arial"/>
                <w:b/>
                <w:bCs/>
                <w:color w:val="000000" w:themeColor="text1"/>
                <w:sz w:val="20"/>
                <w:szCs w:val="20"/>
                <w:lang w:val="en-US"/>
              </w:rPr>
              <w:t xml:space="preserve">IV. </w:t>
            </w:r>
            <w:r w:rsidRPr="002A6C7B">
              <w:rPr>
                <w:rFonts w:ascii="Arial" w:hAnsi="Arial" w:cs="Arial"/>
                <w:b/>
                <w:bCs/>
                <w:color w:val="000000" w:themeColor="text1"/>
                <w:sz w:val="20"/>
                <w:szCs w:val="20"/>
              </w:rPr>
              <w:t>Xác nhận của Văn phòng đăng ký đất đai/Chi nhánh Văn phòng đăng ký đất đai:</w:t>
            </w:r>
          </w:p>
          <w:p w:rsidR="0026432C" w:rsidRPr="002A6C7B" w:rsidRDefault="0026432C" w:rsidP="008E1E13">
            <w:pPr>
              <w:pStyle w:val="Vnbnnidung0"/>
              <w:tabs>
                <w:tab w:val="left" w:pos="1020"/>
              </w:tabs>
              <w:spacing w:after="0" w:line="240" w:lineRule="auto"/>
              <w:ind w:firstLine="0"/>
              <w:rPr>
                <w:rFonts w:ascii="Arial" w:hAnsi="Arial" w:cs="Arial"/>
                <w:color w:val="000000" w:themeColor="text1"/>
                <w:sz w:val="20"/>
                <w:szCs w:val="20"/>
                <w:lang w:val="en-US"/>
              </w:rPr>
            </w:pPr>
            <w:r w:rsidRPr="002A6C7B">
              <w:rPr>
                <w:rFonts w:ascii="Arial" w:hAnsi="Arial" w:cs="Arial"/>
                <w:color w:val="000000" w:themeColor="text1"/>
                <w:sz w:val="20"/>
                <w:szCs w:val="20"/>
                <w:lang w:val="en-US"/>
              </w:rPr>
              <w:t>…………………………………………………………………………………………………………….</w:t>
            </w:r>
          </w:p>
          <w:p w:rsidR="0026432C" w:rsidRPr="002A6C7B" w:rsidRDefault="0026432C" w:rsidP="008E1E13">
            <w:pPr>
              <w:pStyle w:val="Vnbnnidung0"/>
              <w:tabs>
                <w:tab w:val="left" w:pos="1020"/>
              </w:tabs>
              <w:spacing w:after="0" w:line="240" w:lineRule="auto"/>
              <w:ind w:firstLine="0"/>
              <w:rPr>
                <w:rFonts w:ascii="Arial" w:hAnsi="Arial" w:cs="Arial"/>
                <w:color w:val="000000" w:themeColor="text1"/>
                <w:sz w:val="20"/>
                <w:szCs w:val="20"/>
                <w:lang w:val="en-US"/>
              </w:rPr>
            </w:pPr>
            <w:r w:rsidRPr="002A6C7B">
              <w:rPr>
                <w:rFonts w:ascii="Arial" w:hAnsi="Arial" w:cs="Arial"/>
                <w:color w:val="000000" w:themeColor="text1"/>
                <w:sz w:val="20"/>
                <w:szCs w:val="20"/>
                <w:lang w:val="en-US"/>
              </w:rPr>
              <w:t>…………………………………………………………………………………………………………….</w:t>
            </w:r>
          </w:p>
          <w:p w:rsidR="0026432C" w:rsidRPr="002A6C7B" w:rsidRDefault="0026432C" w:rsidP="008E1E13">
            <w:pPr>
              <w:pStyle w:val="Vnbnnidung0"/>
              <w:tabs>
                <w:tab w:val="left" w:pos="1020"/>
              </w:tabs>
              <w:spacing w:after="0" w:line="240" w:lineRule="auto"/>
              <w:ind w:firstLine="0"/>
              <w:rPr>
                <w:rFonts w:ascii="Arial" w:hAnsi="Arial" w:cs="Arial"/>
                <w:color w:val="000000" w:themeColor="text1"/>
                <w:sz w:val="20"/>
                <w:szCs w:val="20"/>
                <w:lang w:val="en-US"/>
              </w:rPr>
            </w:pPr>
            <w:r w:rsidRPr="002A6C7B">
              <w:rPr>
                <w:rFonts w:ascii="Arial" w:hAnsi="Arial" w:cs="Arial"/>
                <w:color w:val="000000" w:themeColor="text1"/>
                <w:sz w:val="20"/>
                <w:szCs w:val="20"/>
                <w:lang w:val="en-US"/>
              </w:rPr>
              <w:t>…………………………………………………………………………………………………………….</w:t>
            </w:r>
          </w:p>
          <w:p w:rsidR="0051403B" w:rsidRPr="002A6C7B" w:rsidRDefault="0051403B" w:rsidP="008E1E13">
            <w:pPr>
              <w:pStyle w:val="Vnbnnidung20"/>
              <w:tabs>
                <w:tab w:val="left" w:pos="885"/>
              </w:tabs>
              <w:spacing w:after="0"/>
              <w:ind w:firstLine="0"/>
              <w:rPr>
                <w:rFonts w:ascii="Arial" w:hAnsi="Arial" w:cs="Arial"/>
                <w:b/>
                <w:bCs/>
                <w:i w:val="0"/>
                <w:iCs w:val="0"/>
                <w:color w:val="000000" w:themeColor="text1"/>
                <w:sz w:val="20"/>
                <w:szCs w:val="20"/>
                <w:lang w:val="en-US"/>
              </w:rPr>
            </w:pPr>
          </w:p>
          <w:tbl>
            <w:tblPr>
              <w:tblW w:w="5000" w:type="pct"/>
              <w:tblCellSpacing w:w="0" w:type="dxa"/>
              <w:tblCellMar>
                <w:left w:w="0" w:type="dxa"/>
                <w:right w:w="0" w:type="dxa"/>
              </w:tblCellMar>
              <w:tblLook w:val="04A0" w:firstRow="1" w:lastRow="0" w:firstColumn="1" w:lastColumn="0" w:noHBand="0" w:noVBand="1"/>
            </w:tblPr>
            <w:tblGrid>
              <w:gridCol w:w="6485"/>
              <w:gridCol w:w="7248"/>
            </w:tblGrid>
            <w:tr w:rsidR="0026432C" w:rsidRPr="002A6C7B" w:rsidTr="00956872">
              <w:trPr>
                <w:tblCellSpacing w:w="0" w:type="dxa"/>
              </w:trPr>
              <w:tc>
                <w:tcPr>
                  <w:tcW w:w="2361" w:type="pct"/>
                  <w:shd w:val="clear" w:color="auto" w:fill="FFFFFF"/>
                  <w:tcMar>
                    <w:top w:w="0" w:type="dxa"/>
                    <w:left w:w="108" w:type="dxa"/>
                    <w:bottom w:w="0" w:type="dxa"/>
                    <w:right w:w="108" w:type="dxa"/>
                  </w:tcMar>
                  <w:hideMark/>
                </w:tcPr>
                <w:p w:rsidR="00150B3F" w:rsidRPr="002A6C7B" w:rsidRDefault="00150B3F" w:rsidP="008E1E13">
                  <w:pPr>
                    <w:pStyle w:val="Vnbnnidung0"/>
                    <w:tabs>
                      <w:tab w:val="left" w:leader="dot" w:pos="4987"/>
                      <w:tab w:val="left" w:leader="dot" w:pos="6072"/>
                      <w:tab w:val="left" w:leader="dot" w:pos="7171"/>
                    </w:tabs>
                    <w:spacing w:after="0" w:line="240" w:lineRule="auto"/>
                    <w:ind w:firstLine="0"/>
                    <w:jc w:val="center"/>
                    <w:rPr>
                      <w:rFonts w:ascii="Arial" w:hAnsi="Arial" w:cs="Arial"/>
                      <w:i/>
                      <w:color w:val="000000" w:themeColor="text1"/>
                      <w:sz w:val="20"/>
                      <w:szCs w:val="20"/>
                    </w:rPr>
                  </w:pPr>
                  <w:r w:rsidRPr="002A6C7B">
                    <w:rPr>
                      <w:rFonts w:ascii="Arial" w:hAnsi="Arial" w:cs="Arial"/>
                      <w:i/>
                      <w:color w:val="000000" w:themeColor="text1"/>
                      <w:sz w:val="20"/>
                      <w:szCs w:val="20"/>
                    </w:rPr>
                    <w:t>Ngày........tháng........năm......</w:t>
                  </w:r>
                </w:p>
                <w:p w:rsidR="0026432C" w:rsidRPr="002A6C7B" w:rsidRDefault="0026432C" w:rsidP="008E1E13">
                  <w:pPr>
                    <w:pStyle w:val="Vnbnnidung0"/>
                    <w:spacing w:after="0" w:line="240" w:lineRule="auto"/>
                    <w:ind w:firstLine="0"/>
                    <w:jc w:val="center"/>
                    <w:rPr>
                      <w:rFonts w:ascii="Arial" w:hAnsi="Arial" w:cs="Arial"/>
                      <w:color w:val="000000" w:themeColor="text1"/>
                      <w:sz w:val="20"/>
                      <w:szCs w:val="20"/>
                      <w:lang w:val="en-US"/>
                    </w:rPr>
                  </w:pPr>
                  <w:r w:rsidRPr="002A6C7B">
                    <w:rPr>
                      <w:rFonts w:ascii="Arial" w:hAnsi="Arial" w:cs="Arial"/>
                      <w:b/>
                      <w:bCs/>
                      <w:color w:val="000000" w:themeColor="text1"/>
                      <w:sz w:val="20"/>
                      <w:szCs w:val="20"/>
                      <w:lang w:val="en-US"/>
                    </w:rPr>
                    <w:t>Người kiểm tra</w:t>
                  </w:r>
                </w:p>
                <w:p w:rsidR="0026432C" w:rsidRPr="002A6C7B" w:rsidRDefault="0026432C" w:rsidP="008E1E13">
                  <w:pPr>
                    <w:pStyle w:val="Vnbnnidung0"/>
                    <w:spacing w:after="0" w:line="240" w:lineRule="auto"/>
                    <w:ind w:firstLine="0"/>
                    <w:jc w:val="center"/>
                    <w:rPr>
                      <w:rFonts w:ascii="Arial" w:hAnsi="Arial" w:cs="Arial"/>
                      <w:i/>
                      <w:color w:val="000000" w:themeColor="text1"/>
                      <w:sz w:val="20"/>
                      <w:szCs w:val="20"/>
                    </w:rPr>
                  </w:pPr>
                  <w:r w:rsidRPr="002A6C7B">
                    <w:rPr>
                      <w:rFonts w:ascii="Arial" w:hAnsi="Arial" w:cs="Arial"/>
                      <w:i/>
                      <w:color w:val="000000" w:themeColor="text1"/>
                      <w:sz w:val="20"/>
                      <w:szCs w:val="20"/>
                    </w:rPr>
                    <w:t xml:space="preserve">(Ký, ghi rõ họ tên, chức </w:t>
                  </w:r>
                  <w:r w:rsidRPr="002A6C7B">
                    <w:rPr>
                      <w:rFonts w:ascii="Arial" w:hAnsi="Arial" w:cs="Arial"/>
                      <w:i/>
                      <w:color w:val="000000" w:themeColor="text1"/>
                      <w:sz w:val="20"/>
                      <w:szCs w:val="20"/>
                      <w:lang w:val="en-US"/>
                    </w:rPr>
                    <w:t>vụ</w:t>
                  </w:r>
                  <w:r w:rsidRPr="002A6C7B">
                    <w:rPr>
                      <w:rFonts w:ascii="Arial" w:hAnsi="Arial" w:cs="Arial"/>
                      <w:i/>
                      <w:color w:val="000000" w:themeColor="text1"/>
                      <w:sz w:val="20"/>
                      <w:szCs w:val="20"/>
                    </w:rPr>
                    <w:t>)</w:t>
                  </w:r>
                </w:p>
                <w:p w:rsidR="0026432C" w:rsidRPr="002A6C7B" w:rsidRDefault="0026432C" w:rsidP="008E1E13">
                  <w:pPr>
                    <w:jc w:val="center"/>
                    <w:rPr>
                      <w:rFonts w:ascii="Arial" w:hAnsi="Arial" w:cs="Arial"/>
                      <w:b/>
                      <w:color w:val="000000" w:themeColor="text1"/>
                      <w:sz w:val="20"/>
                      <w:szCs w:val="20"/>
                    </w:rPr>
                  </w:pPr>
                </w:p>
              </w:tc>
              <w:tc>
                <w:tcPr>
                  <w:tcW w:w="2639" w:type="pct"/>
                  <w:shd w:val="clear" w:color="auto" w:fill="FFFFFF"/>
                  <w:tcMar>
                    <w:top w:w="0" w:type="dxa"/>
                    <w:left w:w="108" w:type="dxa"/>
                    <w:bottom w:w="0" w:type="dxa"/>
                    <w:right w:w="108" w:type="dxa"/>
                  </w:tcMar>
                  <w:hideMark/>
                </w:tcPr>
                <w:p w:rsidR="00150B3F" w:rsidRPr="002A6C7B" w:rsidRDefault="00150B3F" w:rsidP="008E1E13">
                  <w:pPr>
                    <w:pStyle w:val="Vnbnnidung0"/>
                    <w:tabs>
                      <w:tab w:val="left" w:leader="dot" w:pos="4987"/>
                      <w:tab w:val="left" w:leader="dot" w:pos="6072"/>
                      <w:tab w:val="left" w:leader="dot" w:pos="7171"/>
                    </w:tabs>
                    <w:spacing w:after="0" w:line="240" w:lineRule="auto"/>
                    <w:ind w:firstLine="0"/>
                    <w:jc w:val="center"/>
                    <w:rPr>
                      <w:rFonts w:ascii="Arial" w:hAnsi="Arial" w:cs="Arial"/>
                      <w:i/>
                      <w:color w:val="000000" w:themeColor="text1"/>
                      <w:sz w:val="20"/>
                      <w:szCs w:val="20"/>
                    </w:rPr>
                  </w:pPr>
                  <w:r w:rsidRPr="002A6C7B">
                    <w:rPr>
                      <w:rFonts w:ascii="Arial" w:hAnsi="Arial" w:cs="Arial"/>
                      <w:i/>
                      <w:color w:val="000000" w:themeColor="text1"/>
                      <w:sz w:val="20"/>
                      <w:szCs w:val="20"/>
                    </w:rPr>
                    <w:t>Ngày........tháng........năm......</w:t>
                  </w:r>
                </w:p>
                <w:p w:rsidR="0026432C" w:rsidRPr="00CD68C8" w:rsidRDefault="0026432C" w:rsidP="008E1E13">
                  <w:pPr>
                    <w:pStyle w:val="Vnbnnidung0"/>
                    <w:spacing w:after="0" w:line="240" w:lineRule="auto"/>
                    <w:ind w:firstLine="0"/>
                    <w:jc w:val="center"/>
                    <w:rPr>
                      <w:rFonts w:ascii="Arial" w:hAnsi="Arial" w:cs="Arial"/>
                      <w:b/>
                      <w:bCs/>
                      <w:color w:val="000000" w:themeColor="text1"/>
                      <w:sz w:val="20"/>
                      <w:szCs w:val="20"/>
                    </w:rPr>
                  </w:pPr>
                  <w:r w:rsidRPr="00CD68C8">
                    <w:rPr>
                      <w:rFonts w:ascii="Arial" w:hAnsi="Arial" w:cs="Arial"/>
                      <w:b/>
                      <w:bCs/>
                      <w:color w:val="000000" w:themeColor="text1"/>
                      <w:sz w:val="20"/>
                      <w:szCs w:val="20"/>
                    </w:rPr>
                    <w:t>Văn phòng đăng ký đất đai/Chi nhánh</w:t>
                  </w:r>
                </w:p>
                <w:p w:rsidR="0026432C" w:rsidRPr="00CD68C8" w:rsidRDefault="0026432C" w:rsidP="008E1E13">
                  <w:pPr>
                    <w:pStyle w:val="Vnbnnidung0"/>
                    <w:spacing w:after="0" w:line="240" w:lineRule="auto"/>
                    <w:ind w:firstLine="0"/>
                    <w:jc w:val="center"/>
                    <w:rPr>
                      <w:rFonts w:ascii="Arial" w:hAnsi="Arial" w:cs="Arial"/>
                      <w:color w:val="000000" w:themeColor="text1"/>
                      <w:sz w:val="20"/>
                      <w:szCs w:val="20"/>
                    </w:rPr>
                  </w:pPr>
                  <w:r w:rsidRPr="00CD68C8">
                    <w:rPr>
                      <w:rFonts w:ascii="Arial" w:hAnsi="Arial" w:cs="Arial"/>
                      <w:b/>
                      <w:bCs/>
                      <w:color w:val="000000" w:themeColor="text1"/>
                      <w:sz w:val="20"/>
                      <w:szCs w:val="20"/>
                    </w:rPr>
                    <w:t>Văn phòng đăng ký đất đai</w:t>
                  </w:r>
                </w:p>
                <w:p w:rsidR="0026432C" w:rsidRPr="002A6C7B" w:rsidRDefault="0026432C" w:rsidP="008E1E13">
                  <w:pPr>
                    <w:pStyle w:val="Vnbnnidung0"/>
                    <w:spacing w:after="0" w:line="240" w:lineRule="auto"/>
                    <w:ind w:firstLine="0"/>
                    <w:jc w:val="center"/>
                    <w:rPr>
                      <w:rFonts w:ascii="Arial" w:hAnsi="Arial" w:cs="Arial"/>
                      <w:i/>
                      <w:color w:val="000000" w:themeColor="text1"/>
                      <w:sz w:val="20"/>
                      <w:szCs w:val="20"/>
                    </w:rPr>
                  </w:pPr>
                  <w:r w:rsidRPr="002A6C7B">
                    <w:rPr>
                      <w:rFonts w:ascii="Arial" w:hAnsi="Arial" w:cs="Arial"/>
                      <w:i/>
                      <w:color w:val="000000" w:themeColor="text1"/>
                      <w:sz w:val="20"/>
                      <w:szCs w:val="20"/>
                    </w:rPr>
                    <w:t xml:space="preserve">(Ký, ghi rõ họ tên, chức </w:t>
                  </w:r>
                  <w:r w:rsidRPr="00CD68C8">
                    <w:rPr>
                      <w:rFonts w:ascii="Arial" w:hAnsi="Arial" w:cs="Arial"/>
                      <w:i/>
                      <w:color w:val="000000" w:themeColor="text1"/>
                      <w:sz w:val="20"/>
                      <w:szCs w:val="20"/>
                    </w:rPr>
                    <w:t>vụ,</w:t>
                  </w:r>
                  <w:r w:rsidRPr="002A6C7B">
                    <w:rPr>
                      <w:rFonts w:ascii="Arial" w:hAnsi="Arial" w:cs="Arial"/>
                      <w:i/>
                      <w:color w:val="000000" w:themeColor="text1"/>
                      <w:sz w:val="20"/>
                      <w:szCs w:val="20"/>
                    </w:rPr>
                    <w:t xml:space="preserve"> đóng dấu)</w:t>
                  </w:r>
                </w:p>
                <w:p w:rsidR="0026432C" w:rsidRPr="002A6C7B" w:rsidRDefault="0026432C" w:rsidP="008E1E13">
                  <w:pPr>
                    <w:jc w:val="center"/>
                    <w:rPr>
                      <w:rFonts w:ascii="Arial" w:hAnsi="Arial" w:cs="Arial"/>
                      <w:color w:val="000000" w:themeColor="text1"/>
                      <w:sz w:val="20"/>
                      <w:szCs w:val="20"/>
                    </w:rPr>
                  </w:pPr>
                </w:p>
              </w:tc>
            </w:tr>
          </w:tbl>
          <w:p w:rsidR="0026432C" w:rsidRPr="00CD68C8" w:rsidRDefault="0026432C" w:rsidP="008E1E13">
            <w:pPr>
              <w:pStyle w:val="Vnbnnidung20"/>
              <w:tabs>
                <w:tab w:val="left" w:pos="885"/>
              </w:tabs>
              <w:spacing w:after="0"/>
              <w:ind w:firstLine="0"/>
              <w:rPr>
                <w:rFonts w:ascii="Arial" w:hAnsi="Arial" w:cs="Arial"/>
                <w:b/>
                <w:bCs/>
                <w:i w:val="0"/>
                <w:iCs w:val="0"/>
                <w:color w:val="000000" w:themeColor="text1"/>
                <w:sz w:val="20"/>
                <w:szCs w:val="20"/>
              </w:rPr>
            </w:pPr>
          </w:p>
          <w:p w:rsidR="0026432C" w:rsidRPr="00CD68C8" w:rsidRDefault="0026432C" w:rsidP="008E1E13">
            <w:pPr>
              <w:pStyle w:val="Vnbnnidung20"/>
              <w:tabs>
                <w:tab w:val="left" w:pos="885"/>
              </w:tabs>
              <w:spacing w:after="0"/>
              <w:ind w:firstLine="0"/>
              <w:rPr>
                <w:rFonts w:ascii="Arial" w:hAnsi="Arial" w:cs="Arial"/>
                <w:b/>
                <w:bCs/>
                <w:i w:val="0"/>
                <w:iCs w:val="0"/>
                <w:color w:val="000000" w:themeColor="text1"/>
                <w:sz w:val="20"/>
                <w:szCs w:val="20"/>
              </w:rPr>
            </w:pPr>
          </w:p>
        </w:tc>
      </w:tr>
    </w:tbl>
    <w:p w:rsidR="005653D3" w:rsidRPr="002A6C7B" w:rsidRDefault="00CA0648" w:rsidP="008E1E13">
      <w:pPr>
        <w:pStyle w:val="Vnbnnidung0"/>
        <w:tabs>
          <w:tab w:val="left" w:pos="899"/>
          <w:tab w:val="left" w:leader="dot" w:pos="13878"/>
        </w:tabs>
        <w:spacing w:after="120" w:line="240" w:lineRule="auto"/>
        <w:ind w:firstLine="720"/>
        <w:jc w:val="both"/>
        <w:rPr>
          <w:rFonts w:ascii="Arial" w:hAnsi="Arial" w:cs="Arial"/>
          <w:color w:val="000000" w:themeColor="text1"/>
          <w:sz w:val="20"/>
          <w:szCs w:val="20"/>
        </w:rPr>
      </w:pPr>
      <w:bookmarkStart w:id="318" w:name="bookmark226"/>
      <w:bookmarkEnd w:id="318"/>
      <w:r w:rsidRPr="002A6C7B">
        <w:rPr>
          <w:rFonts w:ascii="Arial" w:hAnsi="Arial" w:cs="Arial"/>
          <w:color w:val="000000" w:themeColor="text1"/>
          <w:sz w:val="20"/>
          <w:szCs w:val="20"/>
        </w:rPr>
        <w:br w:type="page"/>
      </w:r>
    </w:p>
    <w:p w:rsidR="005653D3" w:rsidRPr="002A6C7B" w:rsidRDefault="005653D3" w:rsidP="008E1E13">
      <w:pPr>
        <w:pStyle w:val="Vnbnnidung0"/>
        <w:spacing w:after="120" w:line="240" w:lineRule="auto"/>
        <w:ind w:firstLine="720"/>
        <w:jc w:val="both"/>
        <w:rPr>
          <w:rFonts w:ascii="Arial" w:hAnsi="Arial" w:cs="Arial"/>
          <w:color w:val="000000" w:themeColor="text1"/>
          <w:sz w:val="20"/>
          <w:szCs w:val="20"/>
        </w:rPr>
        <w:sectPr w:rsidR="005653D3" w:rsidRPr="002A6C7B" w:rsidSect="002D36E5">
          <w:headerReference w:type="even" r:id="rId13"/>
          <w:headerReference w:type="default" r:id="rId14"/>
          <w:footnotePr>
            <w:numStart w:val="2"/>
          </w:footnotePr>
          <w:pgSz w:w="16839" w:h="11907" w:orient="landscape" w:code="9"/>
          <w:pgMar w:top="1440" w:right="1440" w:bottom="1440" w:left="1440" w:header="0" w:footer="3" w:gutter="0"/>
          <w:cols w:space="720"/>
          <w:noEndnote/>
          <w:docGrid w:linePitch="360"/>
          <w15:footnoteColumns w:val="1"/>
        </w:sectPr>
      </w:pPr>
    </w:p>
    <w:tbl>
      <w:tblPr>
        <w:tblStyle w:val="TableGrid"/>
        <w:tblW w:w="5000" w:type="pct"/>
        <w:tblLook w:val="04A0" w:firstRow="1" w:lastRow="0" w:firstColumn="1" w:lastColumn="0" w:noHBand="0" w:noVBand="1"/>
      </w:tblPr>
      <w:tblGrid>
        <w:gridCol w:w="6246"/>
        <w:gridCol w:w="7703"/>
      </w:tblGrid>
      <w:tr w:rsidR="008E1E13" w:rsidRPr="002A6C7B" w:rsidTr="008E1E13">
        <w:tc>
          <w:tcPr>
            <w:tcW w:w="5000" w:type="pct"/>
            <w:gridSpan w:val="2"/>
          </w:tcPr>
          <w:p w:rsidR="002D36E5" w:rsidRPr="002A6C7B" w:rsidRDefault="002D36E5" w:rsidP="008E1E13">
            <w:pPr>
              <w:pStyle w:val="Tiu10"/>
              <w:keepNext/>
              <w:keepLines/>
              <w:spacing w:after="0" w:line="240" w:lineRule="auto"/>
              <w:ind w:firstLine="0"/>
              <w:outlineLvl w:val="9"/>
              <w:rPr>
                <w:rFonts w:ascii="Arial" w:hAnsi="Arial" w:cs="Arial"/>
                <w:color w:val="000000" w:themeColor="text1"/>
                <w:sz w:val="20"/>
                <w:szCs w:val="20"/>
              </w:rPr>
            </w:pPr>
            <w:bookmarkStart w:id="319" w:name="bookmark242"/>
            <w:bookmarkStart w:id="320" w:name="bookmark243"/>
            <w:bookmarkStart w:id="321" w:name="bookmark244"/>
            <w:r w:rsidRPr="002A6C7B">
              <w:rPr>
                <w:rFonts w:ascii="Arial" w:hAnsi="Arial" w:cs="Arial"/>
                <w:color w:val="000000" w:themeColor="text1"/>
                <w:sz w:val="20"/>
                <w:szCs w:val="20"/>
              </w:rPr>
              <w:lastRenderedPageBreak/>
              <w:t>Hướng dẫn lập mẫu:</w:t>
            </w:r>
          </w:p>
          <w:p w:rsidR="002D36E5" w:rsidRPr="002A6C7B" w:rsidRDefault="002D36E5" w:rsidP="008E1E13">
            <w:pPr>
              <w:pStyle w:val="Vnbnnidung0"/>
              <w:tabs>
                <w:tab w:val="left" w:pos="940"/>
              </w:tabs>
              <w:spacing w:after="0" w:line="240" w:lineRule="auto"/>
              <w:ind w:firstLine="0"/>
              <w:rPr>
                <w:rFonts w:ascii="Arial" w:hAnsi="Arial" w:cs="Arial"/>
                <w:color w:val="000000" w:themeColor="text1"/>
                <w:sz w:val="20"/>
                <w:szCs w:val="20"/>
              </w:rPr>
            </w:pPr>
            <w:bookmarkStart w:id="322" w:name="bookmark245"/>
            <w:bookmarkEnd w:id="322"/>
            <w:r w:rsidRPr="00CD68C8">
              <w:rPr>
                <w:rFonts w:ascii="Arial" w:hAnsi="Arial" w:cs="Arial"/>
                <w:color w:val="000000" w:themeColor="text1"/>
                <w:sz w:val="20"/>
                <w:szCs w:val="20"/>
              </w:rPr>
              <w:t xml:space="preserve">1. </w:t>
            </w:r>
            <w:r w:rsidRPr="002A6C7B">
              <w:rPr>
                <w:rFonts w:ascii="Arial" w:hAnsi="Arial" w:cs="Arial"/>
                <w:color w:val="000000" w:themeColor="text1"/>
                <w:sz w:val="20"/>
                <w:szCs w:val="20"/>
              </w:rPr>
              <w:t>Bản vẽ tách thửa đất, hợp thửa đất thể hiện đủ thông tin về kích thước cạnh, diện tích, loại đất của thửa đất tách ra, thửa đất hợp lại, thửa đất hoặc vị trí, diện tích đất dùng làm lối đi (nếu có) và thửa đất có quyền sử dụng chung lối đi theo Giấy chứng nhận đã cấp của thửa đất gốc, chỉ giới hành lang bảo vệ an toàn các công trình đối với trường hợp trên Giấy chứng nhận đã thể hiện.</w:t>
            </w:r>
          </w:p>
          <w:p w:rsidR="002D36E5" w:rsidRPr="002A6C7B" w:rsidRDefault="002D36E5" w:rsidP="008E1E13">
            <w:pPr>
              <w:pStyle w:val="Vnbnnidung0"/>
              <w:tabs>
                <w:tab w:val="left" w:pos="1047"/>
              </w:tabs>
              <w:spacing w:after="0" w:line="240" w:lineRule="auto"/>
              <w:ind w:firstLine="0"/>
              <w:rPr>
                <w:rFonts w:ascii="Arial" w:hAnsi="Arial" w:cs="Arial"/>
                <w:color w:val="000000" w:themeColor="text1"/>
                <w:sz w:val="20"/>
                <w:szCs w:val="20"/>
              </w:rPr>
            </w:pPr>
            <w:bookmarkStart w:id="323" w:name="bookmark246"/>
            <w:bookmarkEnd w:id="323"/>
            <w:r w:rsidRPr="00CD68C8">
              <w:rPr>
                <w:rFonts w:ascii="Arial" w:hAnsi="Arial" w:cs="Arial"/>
                <w:color w:val="000000" w:themeColor="text1"/>
                <w:sz w:val="20"/>
                <w:szCs w:val="20"/>
              </w:rPr>
              <w:t xml:space="preserve">2. </w:t>
            </w:r>
            <w:r w:rsidRPr="002A6C7B">
              <w:rPr>
                <w:rFonts w:ascii="Arial" w:hAnsi="Arial" w:cs="Arial"/>
                <w:color w:val="000000" w:themeColor="text1"/>
                <w:sz w:val="20"/>
                <w:szCs w:val="20"/>
              </w:rPr>
              <w:t>Đối với điểm 3.1, điểm 3.2 và điểm 3.4 mục 3 thì thực hiện như sau:</w:t>
            </w:r>
          </w:p>
        </w:tc>
      </w:tr>
      <w:tr w:rsidR="008E1E13" w:rsidRPr="002A6C7B" w:rsidTr="008E1E13">
        <w:tc>
          <w:tcPr>
            <w:tcW w:w="2220" w:type="pct"/>
          </w:tcPr>
          <w:p w:rsidR="002D36E5" w:rsidRPr="002A6C7B" w:rsidRDefault="002D36E5" w:rsidP="008E1E13">
            <w:pPr>
              <w:pStyle w:val="Tiu10"/>
              <w:keepNext/>
              <w:keepLines/>
              <w:spacing w:after="0" w:line="240" w:lineRule="auto"/>
              <w:ind w:firstLine="0"/>
              <w:outlineLvl w:val="9"/>
              <w:rPr>
                <w:rFonts w:ascii="Arial" w:hAnsi="Arial" w:cs="Arial"/>
                <w:b w:val="0"/>
                <w:color w:val="000000" w:themeColor="text1"/>
                <w:sz w:val="20"/>
                <w:szCs w:val="20"/>
              </w:rPr>
            </w:pPr>
            <w:r w:rsidRPr="00CD68C8">
              <w:rPr>
                <w:rFonts w:ascii="Arial" w:hAnsi="Arial" w:cs="Arial"/>
                <w:b w:val="0"/>
                <w:color w:val="000000" w:themeColor="text1"/>
                <w:sz w:val="20"/>
                <w:szCs w:val="20"/>
              </w:rPr>
              <w:t xml:space="preserve">3.1. </w:t>
            </w:r>
            <w:r w:rsidRPr="002A6C7B">
              <w:rPr>
                <w:rFonts w:ascii="Arial" w:hAnsi="Arial" w:cs="Arial"/>
                <w:b w:val="0"/>
                <w:color w:val="000000" w:themeColor="text1"/>
                <w:sz w:val="20"/>
                <w:szCs w:val="20"/>
              </w:rPr>
              <w:t>Sơ đồ trước tách thửa đất/hợp thửa đất:</w:t>
            </w:r>
          </w:p>
          <w:p w:rsidR="002D36E5" w:rsidRPr="002A6C7B" w:rsidRDefault="002D36E5" w:rsidP="008E1E13">
            <w:pPr>
              <w:pStyle w:val="Tiu10"/>
              <w:keepNext/>
              <w:keepLines/>
              <w:spacing w:after="0" w:line="240" w:lineRule="auto"/>
              <w:ind w:firstLine="0"/>
              <w:outlineLvl w:val="9"/>
              <w:rPr>
                <w:rFonts w:ascii="Arial" w:hAnsi="Arial" w:cs="Arial"/>
                <w:b w:val="0"/>
                <w:color w:val="000000" w:themeColor="text1"/>
                <w:sz w:val="20"/>
                <w:szCs w:val="20"/>
                <w:lang w:val="en-US"/>
              </w:rPr>
            </w:pPr>
            <w:r w:rsidRPr="002A6C7B">
              <w:rPr>
                <w:rFonts w:ascii="Arial" w:hAnsi="Arial" w:cs="Arial"/>
                <w:b w:val="0"/>
                <w:color w:val="000000" w:themeColor="text1"/>
                <w:sz w:val="20"/>
                <w:szCs w:val="20"/>
                <w:lang w:val="en-US"/>
              </w:rPr>
              <w:t>a) Tách thửa đất</w:t>
            </w:r>
          </w:p>
          <w:p w:rsidR="002D36E5" w:rsidRPr="002A6C7B" w:rsidRDefault="002D36E5" w:rsidP="008E1E13">
            <w:pPr>
              <w:pStyle w:val="Tiu10"/>
              <w:keepNext/>
              <w:keepLines/>
              <w:spacing w:after="0" w:line="240" w:lineRule="auto"/>
              <w:ind w:firstLine="0"/>
              <w:outlineLvl w:val="9"/>
              <w:rPr>
                <w:rFonts w:ascii="Arial" w:hAnsi="Arial" w:cs="Arial"/>
                <w:b w:val="0"/>
                <w:color w:val="000000" w:themeColor="text1"/>
                <w:sz w:val="20"/>
                <w:szCs w:val="20"/>
                <w:lang w:val="en-US"/>
              </w:rPr>
            </w:pPr>
            <w:r w:rsidRPr="002A6C7B">
              <w:rPr>
                <w:rFonts w:ascii="Arial" w:hAnsi="Arial" w:cs="Arial"/>
                <w:b w:val="0"/>
                <w:noProof/>
                <w:color w:val="000000" w:themeColor="text1"/>
                <w:sz w:val="20"/>
                <w:szCs w:val="20"/>
                <w:lang w:val="en-US" w:eastAsia="en-US" w:bidi="ar-SA"/>
              </w:rPr>
              <w:drawing>
                <wp:inline distT="0" distB="0" distL="0" distR="0" wp14:anchorId="700E17F2" wp14:editId="67B99DFE">
                  <wp:extent cx="3486637" cy="12860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486637" cy="1286054"/>
                          </a:xfrm>
                          <a:prstGeom prst="rect">
                            <a:avLst/>
                          </a:prstGeom>
                        </pic:spPr>
                      </pic:pic>
                    </a:graphicData>
                  </a:graphic>
                </wp:inline>
              </w:drawing>
            </w:r>
          </w:p>
          <w:p w:rsidR="002D36E5" w:rsidRPr="002A6C7B" w:rsidRDefault="002D36E5" w:rsidP="008E1E13">
            <w:pPr>
              <w:pStyle w:val="Chthchnh0"/>
              <w:rPr>
                <w:rFonts w:ascii="Arial" w:hAnsi="Arial" w:cs="Arial"/>
                <w:color w:val="000000" w:themeColor="text1"/>
                <w:sz w:val="20"/>
                <w:szCs w:val="20"/>
              </w:rPr>
            </w:pPr>
            <w:r w:rsidRPr="002A6C7B">
              <w:rPr>
                <w:rFonts w:ascii="Arial" w:hAnsi="Arial" w:cs="Arial"/>
                <w:color w:val="000000" w:themeColor="text1"/>
                <w:sz w:val="20"/>
                <w:szCs w:val="20"/>
              </w:rPr>
              <w:t>b) Hợp thửa đất, hợp t</w:t>
            </w:r>
            <w:r w:rsidR="00B21844">
              <w:rPr>
                <w:rFonts w:ascii="Arial" w:hAnsi="Arial" w:cs="Arial"/>
                <w:color w:val="000000" w:themeColor="text1"/>
                <w:sz w:val="20"/>
                <w:szCs w:val="20"/>
                <w:lang w:val="en-US"/>
              </w:rPr>
              <w:t>h</w:t>
            </w:r>
            <w:r w:rsidRPr="002A6C7B">
              <w:rPr>
                <w:rFonts w:ascii="Arial" w:hAnsi="Arial" w:cs="Arial"/>
                <w:color w:val="000000" w:themeColor="text1"/>
                <w:sz w:val="20"/>
                <w:szCs w:val="20"/>
              </w:rPr>
              <w:t>ửa đất đồng thời tách thửa đất:</w:t>
            </w:r>
          </w:p>
          <w:p w:rsidR="002D36E5" w:rsidRPr="002A6C7B" w:rsidRDefault="002D36E5" w:rsidP="008E1E13">
            <w:pPr>
              <w:pStyle w:val="Tiu10"/>
              <w:keepNext/>
              <w:keepLines/>
              <w:spacing w:after="0" w:line="240" w:lineRule="auto"/>
              <w:ind w:firstLine="0"/>
              <w:outlineLvl w:val="9"/>
              <w:rPr>
                <w:rFonts w:ascii="Arial" w:hAnsi="Arial" w:cs="Arial"/>
                <w:b w:val="0"/>
                <w:color w:val="000000" w:themeColor="text1"/>
                <w:sz w:val="20"/>
                <w:szCs w:val="20"/>
                <w:lang w:val="en-US"/>
              </w:rPr>
            </w:pPr>
            <w:r w:rsidRPr="002A6C7B">
              <w:rPr>
                <w:rFonts w:ascii="Arial" w:hAnsi="Arial" w:cs="Arial"/>
                <w:b w:val="0"/>
                <w:noProof/>
                <w:color w:val="000000" w:themeColor="text1"/>
                <w:sz w:val="20"/>
                <w:szCs w:val="20"/>
                <w:lang w:val="en-US" w:eastAsia="en-US" w:bidi="ar-SA"/>
              </w:rPr>
              <w:drawing>
                <wp:inline distT="0" distB="0" distL="0" distR="0" wp14:anchorId="6A49D043" wp14:editId="2CC79CA4">
                  <wp:extent cx="3829584" cy="142894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829584" cy="1428949"/>
                          </a:xfrm>
                          <a:prstGeom prst="rect">
                            <a:avLst/>
                          </a:prstGeom>
                        </pic:spPr>
                      </pic:pic>
                    </a:graphicData>
                  </a:graphic>
                </wp:inline>
              </w:drawing>
            </w:r>
          </w:p>
        </w:tc>
        <w:tc>
          <w:tcPr>
            <w:tcW w:w="2780" w:type="pct"/>
          </w:tcPr>
          <w:p w:rsidR="002D36E5" w:rsidRPr="002A6C7B" w:rsidRDefault="002D36E5" w:rsidP="008E1E13">
            <w:pPr>
              <w:pStyle w:val="Vnbnnidung0"/>
              <w:tabs>
                <w:tab w:val="left" w:pos="1211"/>
                <w:tab w:val="left" w:pos="7689"/>
              </w:tabs>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3.2. Sơ đồ tách thửa đất/hợp thửa đất</w:t>
            </w:r>
          </w:p>
          <w:p w:rsidR="002D36E5" w:rsidRPr="002A6C7B" w:rsidRDefault="002D36E5" w:rsidP="008E1E13">
            <w:pPr>
              <w:pStyle w:val="Vnbnnidung0"/>
              <w:tabs>
                <w:tab w:val="left" w:pos="1211"/>
                <w:tab w:val="left" w:pos="7689"/>
              </w:tabs>
              <w:spacing w:after="0" w:line="240" w:lineRule="auto"/>
              <w:ind w:firstLine="0"/>
              <w:rPr>
                <w:rFonts w:ascii="Arial" w:hAnsi="Arial" w:cs="Arial"/>
                <w:color w:val="000000" w:themeColor="text1"/>
                <w:sz w:val="20"/>
                <w:szCs w:val="20"/>
              </w:rPr>
            </w:pPr>
          </w:p>
          <w:p w:rsidR="002D36E5" w:rsidRPr="002A6C7B" w:rsidRDefault="002D36E5" w:rsidP="008E1E13">
            <w:pPr>
              <w:pStyle w:val="Vnbnnidung0"/>
              <w:tabs>
                <w:tab w:val="left" w:pos="1211"/>
                <w:tab w:val="left" w:pos="7689"/>
              </w:tabs>
              <w:spacing w:after="0" w:line="240" w:lineRule="auto"/>
              <w:ind w:firstLine="0"/>
              <w:rPr>
                <w:rFonts w:ascii="Arial" w:hAnsi="Arial" w:cs="Arial"/>
                <w:color w:val="000000" w:themeColor="text1"/>
                <w:sz w:val="20"/>
                <w:szCs w:val="20"/>
              </w:rPr>
            </w:pPr>
            <w:r w:rsidRPr="002A6C7B">
              <w:rPr>
                <w:rFonts w:ascii="Arial" w:hAnsi="Arial" w:cs="Arial"/>
                <w:noProof/>
                <w:color w:val="000000" w:themeColor="text1"/>
                <w:sz w:val="20"/>
                <w:szCs w:val="20"/>
                <w:lang w:val="en-US" w:eastAsia="en-US" w:bidi="ar-SA"/>
              </w:rPr>
              <w:drawing>
                <wp:inline distT="0" distB="0" distL="0" distR="0" wp14:anchorId="5080B143" wp14:editId="741D37D8">
                  <wp:extent cx="4401164" cy="3248478"/>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401164" cy="3248478"/>
                          </a:xfrm>
                          <a:prstGeom prst="rect">
                            <a:avLst/>
                          </a:prstGeom>
                        </pic:spPr>
                      </pic:pic>
                    </a:graphicData>
                  </a:graphic>
                </wp:inline>
              </w:drawing>
            </w:r>
          </w:p>
        </w:tc>
      </w:tr>
      <w:tr w:rsidR="008E1E13" w:rsidRPr="002A6C7B" w:rsidTr="008E1E13">
        <w:tc>
          <w:tcPr>
            <w:tcW w:w="5000" w:type="pct"/>
            <w:gridSpan w:val="2"/>
          </w:tcPr>
          <w:p w:rsidR="002D36E5" w:rsidRPr="002A6C7B" w:rsidRDefault="002D36E5" w:rsidP="008E1E13">
            <w:pPr>
              <w:pStyle w:val="Vnbnnidung0"/>
              <w:tabs>
                <w:tab w:val="left" w:pos="1214"/>
              </w:tabs>
              <w:spacing w:after="0" w:line="240" w:lineRule="auto"/>
              <w:ind w:firstLine="0"/>
              <w:rPr>
                <w:rFonts w:ascii="Arial" w:hAnsi="Arial" w:cs="Arial"/>
                <w:color w:val="000000" w:themeColor="text1"/>
                <w:sz w:val="20"/>
                <w:szCs w:val="20"/>
              </w:rPr>
            </w:pPr>
            <w:r w:rsidRPr="00CD68C8">
              <w:rPr>
                <w:rFonts w:ascii="Arial" w:hAnsi="Arial" w:cs="Arial"/>
                <w:color w:val="000000" w:themeColor="text1"/>
                <w:sz w:val="20"/>
                <w:szCs w:val="20"/>
              </w:rPr>
              <w:t xml:space="preserve">3.4. </w:t>
            </w:r>
            <w:r w:rsidRPr="002A6C7B">
              <w:rPr>
                <w:rFonts w:ascii="Arial" w:hAnsi="Arial" w:cs="Arial"/>
                <w:color w:val="000000" w:themeColor="text1"/>
                <w:sz w:val="20"/>
                <w:szCs w:val="20"/>
              </w:rPr>
              <w:t>Mô tả (Mô tả chi tiết ranh giới, mốc giới các thửa đất sau tách, hợp thửa):</w:t>
            </w:r>
          </w:p>
          <w:p w:rsidR="002D36E5" w:rsidRPr="002A6C7B" w:rsidRDefault="002D36E5" w:rsidP="008E1E13">
            <w:pPr>
              <w:pStyle w:val="Vnbnnidung0"/>
              <w:tabs>
                <w:tab w:val="left" w:pos="1051"/>
              </w:tabs>
              <w:spacing w:after="0" w:line="240" w:lineRule="auto"/>
              <w:ind w:firstLine="0"/>
              <w:rPr>
                <w:rFonts w:ascii="Arial" w:hAnsi="Arial" w:cs="Arial"/>
                <w:color w:val="000000" w:themeColor="text1"/>
                <w:sz w:val="20"/>
                <w:szCs w:val="20"/>
              </w:rPr>
            </w:pPr>
            <w:bookmarkStart w:id="324" w:name="bookmark249"/>
            <w:bookmarkEnd w:id="324"/>
            <w:r w:rsidRPr="002A6C7B">
              <w:rPr>
                <w:rFonts w:ascii="Arial" w:hAnsi="Arial" w:cs="Arial"/>
                <w:color w:val="000000" w:themeColor="text1"/>
                <w:sz w:val="20"/>
                <w:szCs w:val="20"/>
                <w:lang w:val="en-US"/>
              </w:rPr>
              <w:t xml:space="preserve">a) </w:t>
            </w:r>
            <w:r w:rsidRPr="002A6C7B">
              <w:rPr>
                <w:rFonts w:ascii="Arial" w:hAnsi="Arial" w:cs="Arial"/>
                <w:color w:val="000000" w:themeColor="text1"/>
                <w:sz w:val="20"/>
                <w:szCs w:val="20"/>
              </w:rPr>
              <w:t>Thửa tách ra dự kiến số 1:</w:t>
            </w:r>
          </w:p>
          <w:p w:rsidR="002D36E5" w:rsidRPr="002A6C7B" w:rsidRDefault="002D36E5" w:rsidP="008E1E13">
            <w:pPr>
              <w:pStyle w:val="Vnbnnidung0"/>
              <w:tabs>
                <w:tab w:val="left" w:pos="941"/>
                <w:tab w:val="left" w:leader="dot" w:pos="3492"/>
              </w:tabs>
              <w:spacing w:after="0" w:line="240" w:lineRule="auto"/>
              <w:ind w:firstLine="0"/>
              <w:rPr>
                <w:rFonts w:ascii="Arial" w:hAnsi="Arial" w:cs="Arial"/>
                <w:color w:val="000000" w:themeColor="text1"/>
                <w:sz w:val="20"/>
                <w:szCs w:val="20"/>
              </w:rPr>
            </w:pPr>
            <w:bookmarkStart w:id="325" w:name="bookmark250"/>
            <w:bookmarkEnd w:id="325"/>
            <w:r w:rsidRPr="00CD68C8">
              <w:rPr>
                <w:rFonts w:ascii="Arial" w:hAnsi="Arial" w:cs="Arial"/>
                <w:color w:val="000000" w:themeColor="text1"/>
                <w:sz w:val="20"/>
                <w:szCs w:val="20"/>
              </w:rPr>
              <w:t xml:space="preserve">- </w:t>
            </w:r>
            <w:r w:rsidR="00EE2A07">
              <w:rPr>
                <w:rFonts w:ascii="Arial" w:hAnsi="Arial" w:cs="Arial"/>
                <w:color w:val="000000" w:themeColor="text1"/>
                <w:sz w:val="20"/>
                <w:szCs w:val="20"/>
              </w:rPr>
              <w:t>Từ điểm 1</w:t>
            </w:r>
            <w:r w:rsidRPr="002A6C7B">
              <w:rPr>
                <w:rFonts w:ascii="Arial" w:hAnsi="Arial" w:cs="Arial"/>
                <w:color w:val="000000" w:themeColor="text1"/>
                <w:sz w:val="20"/>
                <w:szCs w:val="20"/>
              </w:rPr>
              <w:t>’</w:t>
            </w:r>
            <w:r w:rsidR="00EE2A07"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đến điểm 5’: ....</w:t>
            </w:r>
            <w:r w:rsidRPr="002A6C7B">
              <w:rPr>
                <w:rFonts w:ascii="Arial" w:hAnsi="Arial" w:cs="Arial"/>
                <w:i/>
                <w:iCs/>
                <w:color w:val="000000" w:themeColor="text1"/>
                <w:sz w:val="20"/>
                <w:szCs w:val="20"/>
              </w:rPr>
              <w:t>(Ví dụ: Điểm 1 là dấu sơn; ranh giới theo tim tường xây kiên cố, mép tường...)</w:t>
            </w:r>
          </w:p>
          <w:p w:rsidR="002D36E5" w:rsidRPr="002A6C7B" w:rsidRDefault="002D36E5" w:rsidP="008E1E13">
            <w:pPr>
              <w:pStyle w:val="Vnbnnidung0"/>
              <w:tabs>
                <w:tab w:val="left" w:pos="945"/>
              </w:tabs>
              <w:spacing w:after="0" w:line="240" w:lineRule="auto"/>
              <w:ind w:firstLine="0"/>
              <w:rPr>
                <w:rFonts w:ascii="Arial" w:hAnsi="Arial" w:cs="Arial"/>
                <w:color w:val="000000" w:themeColor="text1"/>
                <w:sz w:val="20"/>
                <w:szCs w:val="20"/>
              </w:rPr>
            </w:pPr>
            <w:bookmarkStart w:id="326" w:name="bookmark251"/>
            <w:bookmarkEnd w:id="326"/>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Từ điểm 5’ đến điểm 6’:</w:t>
            </w:r>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w:t>
            </w:r>
            <w:r w:rsidRPr="002A6C7B">
              <w:rPr>
                <w:rFonts w:ascii="Arial" w:hAnsi="Arial" w:cs="Arial"/>
                <w:i/>
                <w:iCs/>
                <w:color w:val="000000" w:themeColor="text1"/>
                <w:sz w:val="20"/>
                <w:szCs w:val="20"/>
              </w:rPr>
              <w:t>(Ví</w:t>
            </w:r>
            <w:r w:rsidRPr="00CD68C8">
              <w:rPr>
                <w:rFonts w:ascii="Arial" w:hAnsi="Arial" w:cs="Arial"/>
                <w:i/>
                <w:iCs/>
                <w:color w:val="000000" w:themeColor="text1"/>
                <w:sz w:val="20"/>
                <w:szCs w:val="20"/>
              </w:rPr>
              <w:t xml:space="preserve"> </w:t>
            </w:r>
            <w:r w:rsidRPr="002A6C7B">
              <w:rPr>
                <w:rFonts w:ascii="Arial" w:hAnsi="Arial" w:cs="Arial"/>
                <w:i/>
                <w:iCs/>
                <w:color w:val="000000" w:themeColor="text1"/>
                <w:sz w:val="20"/>
                <w:szCs w:val="20"/>
              </w:rPr>
              <w:t>dụ: Điểm 2,3 là cọc tre, ranh giới theo mép bờ trong rãnh nước)</w:t>
            </w:r>
          </w:p>
          <w:p w:rsidR="002D36E5" w:rsidRPr="002A6C7B" w:rsidRDefault="002D36E5" w:rsidP="008E1E13">
            <w:pPr>
              <w:pStyle w:val="Vnbnnidung0"/>
              <w:tabs>
                <w:tab w:val="left" w:pos="945"/>
              </w:tabs>
              <w:spacing w:after="0" w:line="240" w:lineRule="auto"/>
              <w:ind w:firstLine="0"/>
              <w:rPr>
                <w:rFonts w:ascii="Arial" w:hAnsi="Arial" w:cs="Arial"/>
                <w:color w:val="000000" w:themeColor="text1"/>
                <w:sz w:val="20"/>
                <w:szCs w:val="20"/>
              </w:rPr>
            </w:pPr>
            <w:bookmarkStart w:id="327" w:name="bookmark252"/>
            <w:bookmarkEnd w:id="327"/>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 xml:space="preserve">Từ điểm 6’ đến điểm </w:t>
            </w:r>
            <w:r w:rsidRPr="002A6C7B">
              <w:rPr>
                <w:rFonts w:ascii="Arial" w:hAnsi="Arial" w:cs="Arial"/>
                <w:iCs/>
                <w:color w:val="000000" w:themeColor="text1"/>
                <w:sz w:val="20"/>
                <w:szCs w:val="20"/>
              </w:rPr>
              <w:t>1’</w:t>
            </w:r>
            <w:r w:rsidRPr="002A6C7B">
              <w:rPr>
                <w:rFonts w:ascii="Arial" w:hAnsi="Arial" w:cs="Arial"/>
                <w:i/>
                <w:iCs/>
                <w:color w:val="000000" w:themeColor="text1"/>
                <w:sz w:val="20"/>
                <w:szCs w:val="20"/>
              </w:rPr>
              <w:t>:</w:t>
            </w:r>
            <w:r w:rsidRPr="00CD68C8">
              <w:rPr>
                <w:rFonts w:ascii="Arial" w:hAnsi="Arial" w:cs="Arial"/>
                <w:i/>
                <w:iCs/>
                <w:color w:val="000000" w:themeColor="text1"/>
                <w:sz w:val="20"/>
                <w:szCs w:val="20"/>
              </w:rPr>
              <w:t xml:space="preserve"> </w:t>
            </w:r>
            <w:r w:rsidRPr="002A6C7B">
              <w:rPr>
                <w:rFonts w:ascii="Arial" w:hAnsi="Arial" w:cs="Arial"/>
                <w:i/>
                <w:iCs/>
                <w:color w:val="000000" w:themeColor="text1"/>
                <w:sz w:val="20"/>
                <w:szCs w:val="20"/>
              </w:rPr>
              <w:t>... (Ví</w:t>
            </w:r>
            <w:r w:rsidRPr="00CD68C8">
              <w:rPr>
                <w:rFonts w:ascii="Arial" w:hAnsi="Arial" w:cs="Arial"/>
                <w:i/>
                <w:iCs/>
                <w:color w:val="000000" w:themeColor="text1"/>
                <w:sz w:val="20"/>
                <w:szCs w:val="20"/>
              </w:rPr>
              <w:t xml:space="preserve"> </w:t>
            </w:r>
            <w:r w:rsidR="00B21844">
              <w:rPr>
                <w:rFonts w:ascii="Arial" w:hAnsi="Arial" w:cs="Arial"/>
                <w:i/>
                <w:iCs/>
                <w:color w:val="000000" w:themeColor="text1"/>
                <w:sz w:val="20"/>
                <w:szCs w:val="20"/>
              </w:rPr>
              <w:t>dụ: Điểm 4 l</w:t>
            </w:r>
            <w:r w:rsidRPr="002A6C7B">
              <w:rPr>
                <w:rFonts w:ascii="Arial" w:hAnsi="Arial" w:cs="Arial"/>
                <w:i/>
                <w:iCs/>
                <w:color w:val="000000" w:themeColor="text1"/>
                <w:sz w:val="20"/>
                <w:szCs w:val="20"/>
              </w:rPr>
              <w:t>à góc ngoài tường, ranh giới theo mép sân, tường nhà);</w:t>
            </w:r>
          </w:p>
          <w:p w:rsidR="002D36E5" w:rsidRPr="002A6C7B" w:rsidRDefault="002D36E5" w:rsidP="008E1E13">
            <w:pPr>
              <w:pStyle w:val="Vnbnnidung0"/>
              <w:tabs>
                <w:tab w:val="left" w:pos="1068"/>
                <w:tab w:val="left" w:leader="dot" w:pos="14189"/>
              </w:tabs>
              <w:spacing w:after="0" w:line="240" w:lineRule="auto"/>
              <w:ind w:firstLine="0"/>
              <w:rPr>
                <w:rFonts w:ascii="Arial" w:hAnsi="Arial" w:cs="Arial"/>
                <w:color w:val="000000" w:themeColor="text1"/>
                <w:sz w:val="20"/>
                <w:szCs w:val="20"/>
              </w:rPr>
            </w:pPr>
            <w:bookmarkStart w:id="328" w:name="bookmark253"/>
            <w:bookmarkEnd w:id="328"/>
            <w:r w:rsidRPr="00CD68C8">
              <w:rPr>
                <w:rFonts w:ascii="Arial" w:hAnsi="Arial" w:cs="Arial"/>
                <w:color w:val="000000" w:themeColor="text1"/>
                <w:sz w:val="20"/>
                <w:szCs w:val="20"/>
              </w:rPr>
              <w:t xml:space="preserve">b) </w:t>
            </w:r>
            <w:r w:rsidRPr="002A6C7B">
              <w:rPr>
                <w:rFonts w:ascii="Arial" w:hAnsi="Arial" w:cs="Arial"/>
                <w:color w:val="000000" w:themeColor="text1"/>
                <w:sz w:val="20"/>
                <w:szCs w:val="20"/>
              </w:rPr>
              <w:t>Thửa tách ra dự kiến số 2:</w:t>
            </w:r>
          </w:p>
          <w:p w:rsidR="002D36E5" w:rsidRPr="002A6C7B" w:rsidRDefault="002D36E5" w:rsidP="008E1E13">
            <w:pPr>
              <w:pStyle w:val="Vnbnnidung0"/>
              <w:tabs>
                <w:tab w:val="left" w:pos="948"/>
                <w:tab w:val="left" w:leader="dot" w:pos="10194"/>
                <w:tab w:val="left" w:leader="dot" w:pos="14032"/>
                <w:tab w:val="left" w:leader="dot" w:pos="14273"/>
              </w:tabs>
              <w:spacing w:after="0" w:line="240" w:lineRule="auto"/>
              <w:ind w:firstLine="0"/>
              <w:rPr>
                <w:rFonts w:ascii="Arial" w:hAnsi="Arial" w:cs="Arial"/>
                <w:color w:val="000000" w:themeColor="text1"/>
                <w:sz w:val="20"/>
                <w:szCs w:val="20"/>
                <w:lang w:val="en-US"/>
              </w:rPr>
            </w:pPr>
            <w:bookmarkStart w:id="329" w:name="bookmark254"/>
            <w:bookmarkEnd w:id="329"/>
            <w:r w:rsidRPr="002A6C7B">
              <w:rPr>
                <w:rFonts w:ascii="Arial" w:hAnsi="Arial" w:cs="Arial"/>
                <w:color w:val="000000" w:themeColor="text1"/>
                <w:sz w:val="20"/>
                <w:szCs w:val="20"/>
                <w:lang w:val="en-US"/>
              </w:rPr>
              <w:t xml:space="preserve">- </w:t>
            </w:r>
            <w:r w:rsidRPr="002A6C7B">
              <w:rPr>
                <w:rFonts w:ascii="Arial" w:hAnsi="Arial" w:cs="Arial"/>
                <w:color w:val="000000" w:themeColor="text1"/>
                <w:sz w:val="20"/>
                <w:szCs w:val="20"/>
              </w:rPr>
              <w:t>Từ điểm 4 đến điểm 5:</w:t>
            </w:r>
            <w:r w:rsidRPr="002A6C7B">
              <w:rPr>
                <w:rFonts w:ascii="Arial" w:hAnsi="Arial" w:cs="Arial"/>
                <w:color w:val="000000" w:themeColor="text1"/>
                <w:sz w:val="20"/>
                <w:szCs w:val="20"/>
                <w:lang w:val="en-US"/>
              </w:rPr>
              <w:t xml:space="preserve"> …………………………………………………………………</w:t>
            </w:r>
          </w:p>
        </w:tc>
      </w:tr>
    </w:tbl>
    <w:p w:rsidR="002D36E5" w:rsidRPr="002A6C7B" w:rsidRDefault="002D36E5" w:rsidP="008E1E13">
      <w:pPr>
        <w:pStyle w:val="Vnbnnidung0"/>
        <w:tabs>
          <w:tab w:val="left" w:pos="948"/>
          <w:tab w:val="left" w:leader="dot" w:pos="10194"/>
          <w:tab w:val="left" w:leader="dot" w:pos="14032"/>
          <w:tab w:val="left" w:leader="dot" w:pos="14273"/>
        </w:tabs>
        <w:spacing w:after="120" w:line="240" w:lineRule="auto"/>
        <w:ind w:firstLine="720"/>
        <w:jc w:val="both"/>
        <w:rPr>
          <w:rFonts w:ascii="Arial" w:hAnsi="Arial" w:cs="Arial"/>
          <w:color w:val="000000" w:themeColor="text1"/>
          <w:sz w:val="20"/>
          <w:szCs w:val="20"/>
          <w:lang w:val="en-US"/>
        </w:rPr>
      </w:pPr>
      <w:bookmarkStart w:id="330" w:name="bookmark248"/>
      <w:bookmarkEnd w:id="319"/>
      <w:bookmarkEnd w:id="320"/>
      <w:bookmarkEnd w:id="321"/>
      <w:bookmarkEnd w:id="330"/>
    </w:p>
    <w:p w:rsidR="002A710E" w:rsidRPr="002A6C7B" w:rsidRDefault="002A710E" w:rsidP="008E1E13">
      <w:pPr>
        <w:pStyle w:val="Vnbnnidung0"/>
        <w:spacing w:after="120" w:line="240" w:lineRule="auto"/>
        <w:ind w:firstLine="720"/>
        <w:jc w:val="both"/>
        <w:rPr>
          <w:rFonts w:ascii="Arial" w:hAnsi="Arial" w:cs="Arial"/>
          <w:b/>
          <w:bCs/>
          <w:color w:val="000000" w:themeColor="text1"/>
          <w:sz w:val="20"/>
          <w:szCs w:val="20"/>
        </w:rPr>
        <w:sectPr w:rsidR="002A710E" w:rsidRPr="002A6C7B" w:rsidSect="002D36E5">
          <w:headerReference w:type="even" r:id="rId18"/>
          <w:headerReference w:type="default" r:id="rId19"/>
          <w:footnotePr>
            <w:numStart w:val="2"/>
          </w:footnotePr>
          <w:pgSz w:w="16839" w:h="11907" w:orient="landscape" w:code="9"/>
          <w:pgMar w:top="1440" w:right="1440" w:bottom="1440" w:left="1440" w:header="0" w:footer="3" w:gutter="0"/>
          <w:cols w:space="720"/>
          <w:noEndnote/>
          <w:docGrid w:linePitch="360"/>
          <w15:footnoteColumns w:val="1"/>
        </w:sectPr>
      </w:pPr>
    </w:p>
    <w:p w:rsidR="005653D3" w:rsidRPr="002A6C7B" w:rsidRDefault="00CA0648" w:rsidP="008E1E13">
      <w:pPr>
        <w:pStyle w:val="Vnbnnidung0"/>
        <w:spacing w:after="0" w:line="240" w:lineRule="auto"/>
        <w:ind w:firstLine="0"/>
        <w:jc w:val="right"/>
        <w:rPr>
          <w:rFonts w:ascii="Arial" w:hAnsi="Arial" w:cs="Arial"/>
          <w:color w:val="000000" w:themeColor="text1"/>
          <w:sz w:val="20"/>
          <w:szCs w:val="20"/>
        </w:rPr>
      </w:pPr>
      <w:r w:rsidRPr="002A6C7B">
        <w:rPr>
          <w:rFonts w:ascii="Arial" w:hAnsi="Arial" w:cs="Arial"/>
          <w:b/>
          <w:bCs/>
          <w:color w:val="000000" w:themeColor="text1"/>
          <w:sz w:val="20"/>
          <w:szCs w:val="20"/>
        </w:rPr>
        <w:lastRenderedPageBreak/>
        <w:t>M</w:t>
      </w:r>
      <w:r w:rsidR="002A710E" w:rsidRPr="002A6C7B">
        <w:rPr>
          <w:rFonts w:ascii="Arial" w:hAnsi="Arial" w:cs="Arial"/>
          <w:b/>
          <w:bCs/>
          <w:color w:val="000000" w:themeColor="text1"/>
          <w:sz w:val="20"/>
          <w:szCs w:val="20"/>
          <w:lang w:val="en-US"/>
        </w:rPr>
        <w:t>ẫ</w:t>
      </w:r>
      <w:r w:rsidRPr="002A6C7B">
        <w:rPr>
          <w:rFonts w:ascii="Arial" w:hAnsi="Arial" w:cs="Arial"/>
          <w:b/>
          <w:bCs/>
          <w:color w:val="000000" w:themeColor="text1"/>
          <w:sz w:val="20"/>
          <w:szCs w:val="20"/>
        </w:rPr>
        <w:t>u số 03/ĐK</w:t>
      </w:r>
    </w:p>
    <w:tbl>
      <w:tblPr>
        <w:tblW w:w="5000" w:type="pct"/>
        <w:tblCellMar>
          <w:left w:w="0" w:type="dxa"/>
          <w:right w:w="0" w:type="dxa"/>
        </w:tblCellMar>
        <w:tblLook w:val="04A0" w:firstRow="1" w:lastRow="0" w:firstColumn="1" w:lastColumn="0" w:noHBand="0" w:noVBand="1"/>
      </w:tblPr>
      <w:tblGrid>
        <w:gridCol w:w="3247"/>
        <w:gridCol w:w="5773"/>
      </w:tblGrid>
      <w:tr w:rsidR="002A710E" w:rsidRPr="002A6C7B" w:rsidTr="00956872">
        <w:trPr>
          <w:trHeight w:val="920"/>
        </w:trPr>
        <w:tc>
          <w:tcPr>
            <w:tcW w:w="1800" w:type="pct"/>
            <w:shd w:val="clear" w:color="auto" w:fill="auto"/>
            <w:tcMar>
              <w:top w:w="0" w:type="dxa"/>
              <w:left w:w="108" w:type="dxa"/>
              <w:bottom w:w="0" w:type="dxa"/>
              <w:right w:w="108" w:type="dxa"/>
            </w:tcMar>
          </w:tcPr>
          <w:p w:rsidR="002A710E" w:rsidRPr="002A6C7B" w:rsidRDefault="002A710E" w:rsidP="008E1E13">
            <w:pPr>
              <w:jc w:val="center"/>
              <w:rPr>
                <w:rFonts w:ascii="Arial" w:hAnsi="Arial" w:cs="Arial"/>
                <w:bCs/>
                <w:color w:val="000000" w:themeColor="text1"/>
                <w:sz w:val="20"/>
                <w:szCs w:val="20"/>
                <w:vertAlign w:val="superscript"/>
                <w:lang w:val="en-US"/>
              </w:rPr>
            </w:pPr>
            <w:r w:rsidRPr="002A6C7B">
              <w:rPr>
                <w:rFonts w:ascii="Arial" w:hAnsi="Arial" w:cs="Arial"/>
                <w:bCs/>
                <w:color w:val="000000" w:themeColor="text1"/>
                <w:sz w:val="20"/>
                <w:szCs w:val="20"/>
                <w:lang w:val="en-US"/>
              </w:rPr>
              <w:t xml:space="preserve">………………..… </w:t>
            </w:r>
            <w:r w:rsidRPr="002A6C7B">
              <w:rPr>
                <w:rFonts w:ascii="Arial" w:hAnsi="Arial" w:cs="Arial"/>
                <w:bCs/>
                <w:color w:val="000000" w:themeColor="text1"/>
                <w:sz w:val="20"/>
                <w:szCs w:val="20"/>
                <w:vertAlign w:val="superscript"/>
                <w:lang w:val="en-US"/>
              </w:rPr>
              <w:t>(1)</w:t>
            </w:r>
          </w:p>
          <w:p w:rsidR="002A710E" w:rsidRPr="002A6C7B" w:rsidRDefault="002A710E" w:rsidP="008E1E13">
            <w:pPr>
              <w:jc w:val="center"/>
              <w:rPr>
                <w:rFonts w:ascii="Arial" w:hAnsi="Arial" w:cs="Arial"/>
                <w:b/>
                <w:bCs/>
                <w:color w:val="000000" w:themeColor="text1"/>
                <w:sz w:val="20"/>
                <w:szCs w:val="20"/>
                <w:vertAlign w:val="superscript"/>
                <w:lang w:val="en-US"/>
              </w:rPr>
            </w:pPr>
            <w:r w:rsidRPr="002A6C7B">
              <w:rPr>
                <w:rFonts w:ascii="Arial" w:hAnsi="Arial" w:cs="Arial"/>
                <w:b/>
                <w:bCs/>
                <w:color w:val="000000" w:themeColor="text1"/>
                <w:sz w:val="20"/>
                <w:szCs w:val="20"/>
                <w:lang w:val="en-US"/>
              </w:rPr>
              <w:t xml:space="preserve">……………… </w:t>
            </w:r>
            <w:r w:rsidRPr="002A6C7B">
              <w:rPr>
                <w:rFonts w:ascii="Arial" w:hAnsi="Arial" w:cs="Arial"/>
                <w:b/>
                <w:bCs/>
                <w:color w:val="000000" w:themeColor="text1"/>
                <w:sz w:val="20"/>
                <w:szCs w:val="20"/>
                <w:vertAlign w:val="superscript"/>
                <w:lang w:val="en-US"/>
              </w:rPr>
              <w:t>(2)</w:t>
            </w:r>
          </w:p>
          <w:p w:rsidR="002A710E" w:rsidRPr="002A6C7B" w:rsidRDefault="002A710E" w:rsidP="008E1E13">
            <w:pPr>
              <w:jc w:val="center"/>
              <w:rPr>
                <w:rFonts w:ascii="Arial" w:hAnsi="Arial" w:cs="Arial"/>
                <w:color w:val="000000" w:themeColor="text1"/>
                <w:sz w:val="20"/>
                <w:szCs w:val="20"/>
              </w:rPr>
            </w:pPr>
            <w:r w:rsidRPr="002A6C7B">
              <w:rPr>
                <w:rFonts w:ascii="Arial" w:hAnsi="Arial" w:cs="Arial"/>
                <w:bCs/>
                <w:color w:val="000000" w:themeColor="text1"/>
                <w:sz w:val="20"/>
                <w:szCs w:val="20"/>
                <w:vertAlign w:val="superscript"/>
              </w:rPr>
              <w:t>__________</w:t>
            </w:r>
          </w:p>
          <w:p w:rsidR="002A710E" w:rsidRPr="002A6C7B" w:rsidRDefault="002A710E" w:rsidP="008E1E13">
            <w:pPr>
              <w:jc w:val="center"/>
              <w:rPr>
                <w:rFonts w:ascii="Arial" w:hAnsi="Arial" w:cs="Arial"/>
                <w:color w:val="000000" w:themeColor="text1"/>
                <w:sz w:val="20"/>
                <w:szCs w:val="20"/>
              </w:rPr>
            </w:pPr>
            <w:r w:rsidRPr="002A6C7B">
              <w:rPr>
                <w:rFonts w:ascii="Arial" w:hAnsi="Arial" w:cs="Arial"/>
                <w:color w:val="000000" w:themeColor="text1"/>
                <w:sz w:val="20"/>
                <w:szCs w:val="20"/>
              </w:rPr>
              <w:t>Số: …./TB-ĐKĐĐ....</w:t>
            </w:r>
          </w:p>
        </w:tc>
        <w:tc>
          <w:tcPr>
            <w:tcW w:w="3200" w:type="pct"/>
            <w:shd w:val="clear" w:color="auto" w:fill="auto"/>
            <w:tcMar>
              <w:top w:w="0" w:type="dxa"/>
              <w:left w:w="108" w:type="dxa"/>
              <w:bottom w:w="0" w:type="dxa"/>
              <w:right w:w="108" w:type="dxa"/>
            </w:tcMar>
          </w:tcPr>
          <w:p w:rsidR="002A710E" w:rsidRPr="002A6C7B" w:rsidRDefault="002A710E" w:rsidP="008E1E13">
            <w:pPr>
              <w:jc w:val="center"/>
              <w:rPr>
                <w:rFonts w:ascii="Arial" w:hAnsi="Arial" w:cs="Arial"/>
                <w:color w:val="000000" w:themeColor="text1"/>
                <w:sz w:val="20"/>
                <w:szCs w:val="20"/>
                <w:vertAlign w:val="superscript"/>
              </w:rPr>
            </w:pPr>
            <w:r w:rsidRPr="002A6C7B">
              <w:rPr>
                <w:rFonts w:ascii="Arial" w:hAnsi="Arial" w:cs="Arial"/>
                <w:b/>
                <w:bCs/>
                <w:color w:val="000000" w:themeColor="text1"/>
                <w:sz w:val="20"/>
                <w:szCs w:val="20"/>
              </w:rPr>
              <w:t>CỘNG HÒA XÃ HỘI CHỦ NGHĨA VIỆT NAM</w:t>
            </w:r>
            <w:r w:rsidRPr="002A6C7B">
              <w:rPr>
                <w:rFonts w:ascii="Arial" w:hAnsi="Arial" w:cs="Arial"/>
                <w:b/>
                <w:bCs/>
                <w:color w:val="000000" w:themeColor="text1"/>
                <w:sz w:val="20"/>
                <w:szCs w:val="20"/>
              </w:rPr>
              <w:br/>
              <w:t xml:space="preserve">Độc lập - Tự do - Hạnh phúc </w:t>
            </w:r>
            <w:r w:rsidRPr="002A6C7B">
              <w:rPr>
                <w:rFonts w:ascii="Arial" w:hAnsi="Arial" w:cs="Arial"/>
                <w:b/>
                <w:bCs/>
                <w:color w:val="000000" w:themeColor="text1"/>
                <w:sz w:val="20"/>
                <w:szCs w:val="20"/>
              </w:rPr>
              <w:br/>
            </w:r>
            <w:r w:rsidRPr="002A6C7B">
              <w:rPr>
                <w:rFonts w:ascii="Arial" w:hAnsi="Arial" w:cs="Arial"/>
                <w:bCs/>
                <w:color w:val="000000" w:themeColor="text1"/>
                <w:sz w:val="20"/>
                <w:szCs w:val="20"/>
                <w:vertAlign w:val="superscript"/>
              </w:rPr>
              <w:t>______________________</w:t>
            </w:r>
          </w:p>
          <w:p w:rsidR="002A710E" w:rsidRPr="002A6C7B" w:rsidRDefault="002A710E" w:rsidP="008E1E13">
            <w:pPr>
              <w:jc w:val="center"/>
              <w:rPr>
                <w:rFonts w:ascii="Arial" w:hAnsi="Arial" w:cs="Arial"/>
                <w:i/>
                <w:color w:val="000000" w:themeColor="text1"/>
                <w:sz w:val="20"/>
                <w:szCs w:val="20"/>
              </w:rPr>
            </w:pPr>
            <w:r w:rsidRPr="002A6C7B">
              <w:rPr>
                <w:rFonts w:ascii="Arial" w:hAnsi="Arial" w:cs="Arial"/>
                <w:i/>
                <w:color w:val="000000" w:themeColor="text1"/>
                <w:sz w:val="20"/>
                <w:szCs w:val="20"/>
              </w:rPr>
              <w:t>……., ngày … tháng … năm ……</w:t>
            </w:r>
          </w:p>
        </w:tc>
      </w:tr>
    </w:tbl>
    <w:p w:rsidR="009F71E4" w:rsidRDefault="009F71E4" w:rsidP="008E1E13">
      <w:pPr>
        <w:pStyle w:val="Vnbnnidung0"/>
        <w:spacing w:after="0" w:line="240" w:lineRule="auto"/>
        <w:ind w:firstLine="0"/>
        <w:jc w:val="center"/>
        <w:rPr>
          <w:rFonts w:ascii="Arial" w:hAnsi="Arial" w:cs="Arial"/>
          <w:b/>
          <w:bCs/>
          <w:color w:val="000000" w:themeColor="text1"/>
          <w:sz w:val="20"/>
          <w:szCs w:val="20"/>
        </w:rPr>
      </w:pPr>
    </w:p>
    <w:p w:rsidR="009F71E4" w:rsidRDefault="009F71E4" w:rsidP="008E1E13">
      <w:pPr>
        <w:pStyle w:val="Vnbnnidung0"/>
        <w:spacing w:after="0" w:line="240" w:lineRule="auto"/>
        <w:ind w:firstLine="0"/>
        <w:jc w:val="center"/>
        <w:rPr>
          <w:rFonts w:ascii="Arial" w:hAnsi="Arial" w:cs="Arial"/>
          <w:b/>
          <w:bCs/>
          <w:color w:val="000000" w:themeColor="text1"/>
          <w:sz w:val="20"/>
          <w:szCs w:val="20"/>
        </w:rPr>
      </w:pPr>
    </w:p>
    <w:p w:rsidR="005653D3" w:rsidRPr="002A6C7B" w:rsidRDefault="00CA0648" w:rsidP="008E1E13">
      <w:pPr>
        <w:pStyle w:val="Vnbnnidung0"/>
        <w:spacing w:after="0" w:line="240" w:lineRule="auto"/>
        <w:ind w:firstLine="0"/>
        <w:jc w:val="center"/>
        <w:rPr>
          <w:rFonts w:ascii="Arial" w:hAnsi="Arial" w:cs="Arial"/>
          <w:b/>
          <w:bCs/>
          <w:color w:val="000000" w:themeColor="text1"/>
          <w:sz w:val="20"/>
          <w:szCs w:val="20"/>
        </w:rPr>
      </w:pPr>
      <w:r w:rsidRPr="002A6C7B">
        <w:rPr>
          <w:rFonts w:ascii="Arial" w:hAnsi="Arial" w:cs="Arial"/>
          <w:b/>
          <w:bCs/>
          <w:color w:val="000000" w:themeColor="text1"/>
          <w:sz w:val="20"/>
          <w:szCs w:val="20"/>
        </w:rPr>
        <w:t>THÔNG BÁO XÁC NHẬN K</w:t>
      </w:r>
      <w:r w:rsidR="002A710E" w:rsidRPr="00CD68C8">
        <w:rPr>
          <w:rFonts w:ascii="Arial" w:hAnsi="Arial" w:cs="Arial"/>
          <w:b/>
          <w:bCs/>
          <w:color w:val="000000" w:themeColor="text1"/>
          <w:sz w:val="20"/>
          <w:szCs w:val="20"/>
        </w:rPr>
        <w:t>Ế</w:t>
      </w:r>
      <w:r w:rsidRPr="002A6C7B">
        <w:rPr>
          <w:rFonts w:ascii="Arial" w:hAnsi="Arial" w:cs="Arial"/>
          <w:b/>
          <w:bCs/>
          <w:color w:val="000000" w:themeColor="text1"/>
          <w:sz w:val="20"/>
          <w:szCs w:val="20"/>
        </w:rPr>
        <w:t xml:space="preserve">T QUẢ ĐĂNG KÝ </w:t>
      </w:r>
      <w:r w:rsidR="002A710E" w:rsidRPr="002A6C7B">
        <w:rPr>
          <w:rFonts w:ascii="Arial" w:hAnsi="Arial" w:cs="Arial"/>
          <w:b/>
          <w:bCs/>
          <w:color w:val="000000" w:themeColor="text1"/>
          <w:sz w:val="20"/>
          <w:szCs w:val="20"/>
        </w:rPr>
        <w:t>ĐẤT</w:t>
      </w:r>
      <w:r w:rsidRPr="002A6C7B">
        <w:rPr>
          <w:rFonts w:ascii="Arial" w:hAnsi="Arial" w:cs="Arial"/>
          <w:b/>
          <w:bCs/>
          <w:color w:val="000000" w:themeColor="text1"/>
          <w:sz w:val="20"/>
          <w:szCs w:val="20"/>
        </w:rPr>
        <w:t xml:space="preserve"> ĐAI</w:t>
      </w:r>
    </w:p>
    <w:p w:rsidR="002A710E" w:rsidRPr="002A6C7B" w:rsidRDefault="002A710E" w:rsidP="008E1E13">
      <w:pPr>
        <w:pStyle w:val="Vnbnnidung0"/>
        <w:spacing w:after="0" w:line="240" w:lineRule="auto"/>
        <w:ind w:firstLine="0"/>
        <w:jc w:val="center"/>
        <w:rPr>
          <w:rFonts w:ascii="Arial" w:hAnsi="Arial" w:cs="Arial"/>
          <w:color w:val="000000" w:themeColor="text1"/>
          <w:sz w:val="20"/>
          <w:szCs w:val="20"/>
        </w:rPr>
      </w:pPr>
    </w:p>
    <w:p w:rsidR="005653D3" w:rsidRPr="002A6C7B" w:rsidRDefault="00CA0648" w:rsidP="008E1E13">
      <w:pPr>
        <w:pStyle w:val="Vnbnnidung0"/>
        <w:spacing w:after="120" w:line="240" w:lineRule="auto"/>
        <w:ind w:firstLine="720"/>
        <w:jc w:val="both"/>
        <w:rPr>
          <w:rFonts w:ascii="Arial" w:hAnsi="Arial" w:cs="Arial"/>
          <w:color w:val="000000" w:themeColor="text1"/>
          <w:sz w:val="20"/>
          <w:szCs w:val="20"/>
        </w:rPr>
      </w:pPr>
      <w:r w:rsidRPr="002A6C7B">
        <w:rPr>
          <w:rFonts w:ascii="Arial" w:hAnsi="Arial" w:cs="Arial"/>
          <w:color w:val="000000" w:themeColor="text1"/>
          <w:sz w:val="20"/>
          <w:szCs w:val="20"/>
        </w:rPr>
        <w:t xml:space="preserve">Hồ sơ </w:t>
      </w:r>
      <w:r w:rsidR="002A710E" w:rsidRPr="002A6C7B">
        <w:rPr>
          <w:rFonts w:ascii="Arial" w:hAnsi="Arial" w:cs="Arial"/>
          <w:color w:val="000000" w:themeColor="text1"/>
          <w:sz w:val="20"/>
          <w:szCs w:val="20"/>
        </w:rPr>
        <w:t>đăng</w:t>
      </w:r>
      <w:r w:rsidRPr="002A6C7B">
        <w:rPr>
          <w:rFonts w:ascii="Arial" w:hAnsi="Arial" w:cs="Arial"/>
          <w:color w:val="000000" w:themeColor="text1"/>
          <w:sz w:val="20"/>
          <w:szCs w:val="20"/>
        </w:rPr>
        <w:t xml:space="preserve"> ký đất đai, tài sản g</w:t>
      </w:r>
      <w:r w:rsidR="00B21844" w:rsidRPr="00CD68C8">
        <w:rPr>
          <w:rFonts w:ascii="Arial" w:hAnsi="Arial" w:cs="Arial"/>
          <w:color w:val="000000" w:themeColor="text1"/>
          <w:sz w:val="20"/>
          <w:szCs w:val="20"/>
        </w:rPr>
        <w:t>ắ</w:t>
      </w:r>
      <w:r w:rsidRPr="002A6C7B">
        <w:rPr>
          <w:rFonts w:ascii="Arial" w:hAnsi="Arial" w:cs="Arial"/>
          <w:color w:val="000000" w:themeColor="text1"/>
          <w:sz w:val="20"/>
          <w:szCs w:val="20"/>
        </w:rPr>
        <w:t xml:space="preserve">n liền với đất đã được cơ quan có chức năng quản lý đất đai cấp huyện/Văn phòng đăng ký đất đai xem xét và thông báo </w:t>
      </w:r>
      <w:r w:rsidR="00FE536B" w:rsidRPr="002A6C7B">
        <w:rPr>
          <w:rFonts w:ascii="Arial" w:hAnsi="Arial" w:cs="Arial"/>
          <w:color w:val="000000" w:themeColor="text1"/>
          <w:sz w:val="20"/>
          <w:szCs w:val="20"/>
        </w:rPr>
        <w:t>kết</w:t>
      </w:r>
      <w:r w:rsidRPr="002A6C7B">
        <w:rPr>
          <w:rFonts w:ascii="Arial" w:hAnsi="Arial" w:cs="Arial"/>
          <w:color w:val="000000" w:themeColor="text1"/>
          <w:sz w:val="20"/>
          <w:szCs w:val="20"/>
        </w:rPr>
        <w:t xml:space="preserve"> quả đăng ký đất đai như sau:</w:t>
      </w:r>
    </w:p>
    <w:p w:rsidR="005653D3" w:rsidRPr="002A6C7B" w:rsidRDefault="002A710E" w:rsidP="008E1E13">
      <w:pPr>
        <w:pStyle w:val="Vnbnnidung0"/>
        <w:tabs>
          <w:tab w:val="left" w:pos="899"/>
        </w:tabs>
        <w:spacing w:after="120" w:line="240" w:lineRule="auto"/>
        <w:ind w:firstLine="720"/>
        <w:jc w:val="both"/>
        <w:rPr>
          <w:rFonts w:ascii="Arial" w:hAnsi="Arial" w:cs="Arial"/>
          <w:color w:val="000000" w:themeColor="text1"/>
          <w:sz w:val="20"/>
          <w:szCs w:val="20"/>
        </w:rPr>
      </w:pPr>
      <w:bookmarkStart w:id="331" w:name="bookmark257"/>
      <w:bookmarkEnd w:id="331"/>
      <w:r w:rsidRPr="00CD68C8">
        <w:rPr>
          <w:rFonts w:ascii="Arial" w:hAnsi="Arial" w:cs="Arial"/>
          <w:color w:val="000000" w:themeColor="text1"/>
          <w:sz w:val="20"/>
          <w:szCs w:val="20"/>
        </w:rPr>
        <w:t xml:space="preserve">1. </w:t>
      </w:r>
      <w:r w:rsidR="00CA0648" w:rsidRPr="002A6C7B">
        <w:rPr>
          <w:rFonts w:ascii="Arial" w:hAnsi="Arial" w:cs="Arial"/>
          <w:color w:val="000000" w:themeColor="text1"/>
          <w:sz w:val="20"/>
          <w:szCs w:val="20"/>
        </w:rPr>
        <w:t>Thông tin người sử dụng đất, chủ sở hữu tài sản gắn liền với đất, người quản lý đất</w:t>
      </w:r>
      <w:r w:rsidR="00CA0648" w:rsidRPr="002A6C7B">
        <w:rPr>
          <w:rFonts w:ascii="Arial" w:hAnsi="Arial" w:cs="Arial"/>
          <w:color w:val="000000" w:themeColor="text1"/>
          <w:sz w:val="20"/>
          <w:szCs w:val="20"/>
          <w:vertAlign w:val="superscript"/>
        </w:rPr>
        <w:t>(3)</w:t>
      </w:r>
      <w:r w:rsidR="00CA0648" w:rsidRPr="002A6C7B">
        <w:rPr>
          <w:rFonts w:ascii="Arial" w:hAnsi="Arial" w:cs="Arial"/>
          <w:color w:val="000000" w:themeColor="text1"/>
          <w:sz w:val="20"/>
          <w:szCs w:val="20"/>
        </w:rPr>
        <w:t>:</w:t>
      </w:r>
    </w:p>
    <w:p w:rsidR="005653D3" w:rsidRPr="002A6C7B" w:rsidRDefault="00E9000B" w:rsidP="008E1E13">
      <w:pPr>
        <w:pStyle w:val="Vnbnnidung0"/>
        <w:tabs>
          <w:tab w:val="left" w:pos="1038"/>
          <w:tab w:val="left" w:leader="dot" w:pos="3233"/>
          <w:tab w:val="left" w:leader="dot" w:pos="3404"/>
          <w:tab w:val="left" w:leader="dot" w:pos="8486"/>
        </w:tabs>
        <w:spacing w:after="120" w:line="240" w:lineRule="auto"/>
        <w:ind w:firstLine="720"/>
        <w:jc w:val="both"/>
        <w:rPr>
          <w:rFonts w:ascii="Arial" w:hAnsi="Arial" w:cs="Arial"/>
          <w:color w:val="000000" w:themeColor="text1"/>
          <w:sz w:val="20"/>
          <w:szCs w:val="20"/>
        </w:rPr>
      </w:pPr>
      <w:bookmarkStart w:id="332" w:name="bookmark258"/>
      <w:bookmarkEnd w:id="332"/>
      <w:r w:rsidRPr="00CD68C8">
        <w:rPr>
          <w:rFonts w:ascii="Arial" w:hAnsi="Arial" w:cs="Arial"/>
          <w:color w:val="000000" w:themeColor="text1"/>
          <w:sz w:val="20"/>
          <w:szCs w:val="20"/>
        </w:rPr>
        <w:t>1.1.</w:t>
      </w:r>
      <w:r w:rsidR="00EE2A07" w:rsidRPr="00CD68C8">
        <w:rPr>
          <w:rFonts w:ascii="Arial" w:hAnsi="Arial" w:cs="Arial"/>
          <w:color w:val="000000" w:themeColor="text1"/>
          <w:sz w:val="20"/>
          <w:szCs w:val="20"/>
        </w:rPr>
        <w:t xml:space="preserve"> </w:t>
      </w:r>
      <w:r w:rsidR="002A710E" w:rsidRPr="002A6C7B">
        <w:rPr>
          <w:rFonts w:ascii="Arial" w:hAnsi="Arial" w:cs="Arial"/>
          <w:color w:val="000000" w:themeColor="text1"/>
          <w:sz w:val="20"/>
          <w:szCs w:val="20"/>
        </w:rPr>
        <w:t xml:space="preserve">Tên: </w:t>
      </w:r>
      <w:r w:rsidR="002A710E" w:rsidRPr="00CD68C8">
        <w:rPr>
          <w:rFonts w:ascii="Arial" w:hAnsi="Arial" w:cs="Arial"/>
          <w:color w:val="000000" w:themeColor="text1"/>
          <w:sz w:val="20"/>
          <w:szCs w:val="20"/>
        </w:rPr>
        <w:t>………………………………………………………………………………………</w:t>
      </w:r>
      <w:r w:rsidRPr="00CD68C8">
        <w:rPr>
          <w:rFonts w:ascii="Arial" w:hAnsi="Arial" w:cs="Arial"/>
          <w:color w:val="000000" w:themeColor="text1"/>
          <w:sz w:val="20"/>
          <w:szCs w:val="20"/>
        </w:rPr>
        <w:t>..</w:t>
      </w:r>
    </w:p>
    <w:p w:rsidR="005653D3" w:rsidRPr="002A6C7B" w:rsidRDefault="002A710E" w:rsidP="008E1E13">
      <w:pPr>
        <w:pStyle w:val="Vnbnnidung0"/>
        <w:tabs>
          <w:tab w:val="left" w:pos="1038"/>
          <w:tab w:val="left" w:leader="dot" w:pos="8486"/>
        </w:tabs>
        <w:spacing w:after="120" w:line="240" w:lineRule="auto"/>
        <w:ind w:firstLine="720"/>
        <w:jc w:val="both"/>
        <w:rPr>
          <w:rFonts w:ascii="Arial" w:hAnsi="Arial" w:cs="Arial"/>
          <w:color w:val="000000" w:themeColor="text1"/>
          <w:sz w:val="20"/>
          <w:szCs w:val="20"/>
        </w:rPr>
      </w:pPr>
      <w:bookmarkStart w:id="333" w:name="bookmark259"/>
      <w:bookmarkEnd w:id="333"/>
      <w:r w:rsidRPr="00CD68C8">
        <w:rPr>
          <w:rFonts w:ascii="Arial" w:hAnsi="Arial" w:cs="Arial"/>
          <w:color w:val="000000" w:themeColor="text1"/>
          <w:sz w:val="20"/>
          <w:szCs w:val="20"/>
        </w:rPr>
        <w:t xml:space="preserve">1.2. </w:t>
      </w:r>
      <w:r w:rsidRPr="002A6C7B">
        <w:rPr>
          <w:rFonts w:ascii="Arial" w:hAnsi="Arial" w:cs="Arial"/>
          <w:color w:val="000000" w:themeColor="text1"/>
          <w:sz w:val="20"/>
          <w:szCs w:val="20"/>
        </w:rPr>
        <w:t xml:space="preserve">Giấy tờ nhân thân/pháp nhân: </w:t>
      </w:r>
      <w:r w:rsidRPr="00CD68C8">
        <w:rPr>
          <w:rFonts w:ascii="Arial" w:hAnsi="Arial" w:cs="Arial"/>
          <w:color w:val="000000" w:themeColor="text1"/>
          <w:sz w:val="20"/>
          <w:szCs w:val="20"/>
        </w:rPr>
        <w:t>………………………………………………………….</w:t>
      </w:r>
    </w:p>
    <w:p w:rsidR="005653D3" w:rsidRPr="002A6C7B" w:rsidRDefault="002A710E" w:rsidP="008E1E13">
      <w:pPr>
        <w:pStyle w:val="Vnbnnidung0"/>
        <w:tabs>
          <w:tab w:val="left" w:pos="1038"/>
          <w:tab w:val="left" w:leader="dot" w:pos="8486"/>
        </w:tabs>
        <w:spacing w:after="120" w:line="240" w:lineRule="auto"/>
        <w:ind w:firstLine="720"/>
        <w:jc w:val="both"/>
        <w:rPr>
          <w:rFonts w:ascii="Arial" w:hAnsi="Arial" w:cs="Arial"/>
          <w:color w:val="000000" w:themeColor="text1"/>
          <w:sz w:val="20"/>
          <w:szCs w:val="20"/>
        </w:rPr>
      </w:pPr>
      <w:bookmarkStart w:id="334" w:name="bookmark260"/>
      <w:bookmarkEnd w:id="334"/>
      <w:r w:rsidRPr="00CD68C8">
        <w:rPr>
          <w:rFonts w:ascii="Arial" w:hAnsi="Arial" w:cs="Arial"/>
          <w:color w:val="000000" w:themeColor="text1"/>
          <w:sz w:val="20"/>
          <w:szCs w:val="20"/>
        </w:rPr>
        <w:t xml:space="preserve">1.3. </w:t>
      </w:r>
      <w:r w:rsidRPr="002A6C7B">
        <w:rPr>
          <w:rFonts w:ascii="Arial" w:hAnsi="Arial" w:cs="Arial"/>
          <w:color w:val="000000" w:themeColor="text1"/>
          <w:sz w:val="20"/>
          <w:szCs w:val="20"/>
        </w:rPr>
        <w:t xml:space="preserve">Địa chỉ: </w:t>
      </w:r>
      <w:r w:rsidRPr="00CD68C8">
        <w:rPr>
          <w:rFonts w:ascii="Arial" w:hAnsi="Arial" w:cs="Arial"/>
          <w:color w:val="000000" w:themeColor="text1"/>
          <w:sz w:val="20"/>
          <w:szCs w:val="20"/>
        </w:rPr>
        <w:t>……………………………………………………………………………………</w:t>
      </w:r>
      <w:r w:rsidR="00E9000B" w:rsidRPr="00CD68C8">
        <w:rPr>
          <w:rFonts w:ascii="Arial" w:hAnsi="Arial" w:cs="Arial"/>
          <w:color w:val="000000" w:themeColor="text1"/>
          <w:sz w:val="20"/>
          <w:szCs w:val="20"/>
        </w:rPr>
        <w:t>.</w:t>
      </w:r>
    </w:p>
    <w:p w:rsidR="005653D3" w:rsidRPr="002A6C7B" w:rsidRDefault="002A710E" w:rsidP="008E1E13">
      <w:pPr>
        <w:pStyle w:val="Vnbnnidung0"/>
        <w:tabs>
          <w:tab w:val="left" w:pos="899"/>
        </w:tabs>
        <w:spacing w:after="120" w:line="240" w:lineRule="auto"/>
        <w:ind w:firstLine="720"/>
        <w:jc w:val="both"/>
        <w:rPr>
          <w:rFonts w:ascii="Arial" w:hAnsi="Arial" w:cs="Arial"/>
          <w:color w:val="000000" w:themeColor="text1"/>
          <w:sz w:val="20"/>
          <w:szCs w:val="20"/>
        </w:rPr>
      </w:pPr>
      <w:bookmarkStart w:id="335" w:name="bookmark261"/>
      <w:bookmarkEnd w:id="335"/>
      <w:r w:rsidRPr="00CD68C8">
        <w:rPr>
          <w:rFonts w:ascii="Arial" w:hAnsi="Arial" w:cs="Arial"/>
          <w:color w:val="000000" w:themeColor="text1"/>
          <w:sz w:val="20"/>
          <w:szCs w:val="20"/>
        </w:rPr>
        <w:t xml:space="preserve">2. </w:t>
      </w:r>
      <w:r w:rsidR="00CA0648" w:rsidRPr="002A6C7B">
        <w:rPr>
          <w:rFonts w:ascii="Arial" w:hAnsi="Arial" w:cs="Arial"/>
          <w:color w:val="000000" w:themeColor="text1"/>
          <w:sz w:val="20"/>
          <w:szCs w:val="20"/>
        </w:rPr>
        <w:t xml:space="preserve">Thông tin về thửa đất </w:t>
      </w:r>
      <w:r w:rsidRPr="002A6C7B">
        <w:rPr>
          <w:rFonts w:ascii="Arial" w:hAnsi="Arial" w:cs="Arial"/>
          <w:color w:val="000000" w:themeColor="text1"/>
          <w:sz w:val="20"/>
          <w:szCs w:val="20"/>
        </w:rPr>
        <w:t>đăng</w:t>
      </w:r>
      <w:r w:rsidR="00CA0648" w:rsidRPr="002A6C7B">
        <w:rPr>
          <w:rFonts w:ascii="Arial" w:hAnsi="Arial" w:cs="Arial"/>
          <w:color w:val="000000" w:themeColor="text1"/>
          <w:sz w:val="20"/>
          <w:szCs w:val="20"/>
        </w:rPr>
        <w:t xml:space="preserve"> ký </w:t>
      </w:r>
      <w:r w:rsidR="00CA0648" w:rsidRPr="002A6C7B">
        <w:rPr>
          <w:rFonts w:ascii="Arial" w:hAnsi="Arial" w:cs="Arial"/>
          <w:color w:val="000000" w:themeColor="text1"/>
          <w:sz w:val="20"/>
          <w:szCs w:val="20"/>
          <w:vertAlign w:val="superscript"/>
        </w:rPr>
        <w:t>(4)</w:t>
      </w:r>
      <w:r w:rsidR="00CA0648" w:rsidRPr="002A6C7B">
        <w:rPr>
          <w:rFonts w:ascii="Arial" w:hAnsi="Arial" w:cs="Arial"/>
          <w:color w:val="000000" w:themeColor="text1"/>
          <w:sz w:val="20"/>
          <w:szCs w:val="20"/>
        </w:rPr>
        <w:t>:</w:t>
      </w:r>
    </w:p>
    <w:p w:rsidR="005653D3" w:rsidRPr="002A6C7B" w:rsidRDefault="002A710E" w:rsidP="008E1E13">
      <w:pPr>
        <w:pStyle w:val="Mclc0"/>
        <w:tabs>
          <w:tab w:val="left" w:pos="1061"/>
          <w:tab w:val="left" w:leader="dot" w:pos="4671"/>
          <w:tab w:val="right" w:leader="dot" w:pos="8512"/>
        </w:tabs>
        <w:spacing w:after="120" w:line="240" w:lineRule="auto"/>
        <w:ind w:firstLine="720"/>
        <w:jc w:val="both"/>
        <w:rPr>
          <w:rFonts w:ascii="Arial" w:hAnsi="Arial" w:cs="Arial"/>
          <w:color w:val="000000" w:themeColor="text1"/>
          <w:sz w:val="20"/>
          <w:szCs w:val="20"/>
        </w:rPr>
      </w:pPr>
      <w:bookmarkStart w:id="336" w:name="bookmark262"/>
      <w:bookmarkEnd w:id="336"/>
      <w:r w:rsidRPr="00CD68C8">
        <w:rPr>
          <w:rFonts w:ascii="Arial" w:hAnsi="Arial" w:cs="Arial"/>
          <w:color w:val="000000" w:themeColor="text1"/>
          <w:sz w:val="20"/>
          <w:szCs w:val="20"/>
        </w:rPr>
        <w:t xml:space="preserve">2.1. </w:t>
      </w:r>
      <w:r w:rsidRPr="002A6C7B">
        <w:rPr>
          <w:rFonts w:ascii="Arial" w:hAnsi="Arial" w:cs="Arial"/>
          <w:color w:val="000000" w:themeColor="text1"/>
          <w:sz w:val="20"/>
          <w:szCs w:val="20"/>
        </w:rPr>
        <w:t>Thửa đất số:</w:t>
      </w:r>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 2.2. Tờ bản đồ số: .......................</w:t>
      </w:r>
      <w:r w:rsidR="00CA0648" w:rsidRPr="002A6C7B">
        <w:rPr>
          <w:rFonts w:ascii="Arial" w:hAnsi="Arial" w:cs="Arial"/>
          <w:color w:val="000000" w:themeColor="text1"/>
          <w:sz w:val="20"/>
          <w:szCs w:val="20"/>
        </w:rPr>
        <w:t>;</w:t>
      </w:r>
    </w:p>
    <w:p w:rsidR="005653D3" w:rsidRPr="002A6C7B" w:rsidRDefault="002A710E" w:rsidP="008E1E13">
      <w:pPr>
        <w:pStyle w:val="Mclc0"/>
        <w:tabs>
          <w:tab w:val="left" w:pos="1061"/>
          <w:tab w:val="right" w:leader="dot" w:pos="8512"/>
        </w:tabs>
        <w:spacing w:after="120" w:line="240" w:lineRule="auto"/>
        <w:ind w:firstLine="720"/>
        <w:jc w:val="both"/>
        <w:rPr>
          <w:rFonts w:ascii="Arial" w:hAnsi="Arial" w:cs="Arial"/>
          <w:color w:val="000000" w:themeColor="text1"/>
          <w:sz w:val="20"/>
          <w:szCs w:val="20"/>
        </w:rPr>
      </w:pPr>
      <w:bookmarkStart w:id="337" w:name="bookmark263"/>
      <w:bookmarkEnd w:id="337"/>
      <w:r w:rsidRPr="00CD68C8">
        <w:rPr>
          <w:rFonts w:ascii="Arial" w:hAnsi="Arial" w:cs="Arial"/>
          <w:color w:val="000000" w:themeColor="text1"/>
          <w:sz w:val="20"/>
          <w:szCs w:val="20"/>
        </w:rPr>
        <w:t xml:space="preserve">2.3. </w:t>
      </w:r>
      <w:r w:rsidRPr="002A6C7B">
        <w:rPr>
          <w:rFonts w:ascii="Arial" w:hAnsi="Arial" w:cs="Arial"/>
          <w:color w:val="000000" w:themeColor="text1"/>
          <w:sz w:val="20"/>
          <w:szCs w:val="20"/>
        </w:rPr>
        <w:t xml:space="preserve">Địa chỉ: </w:t>
      </w:r>
      <w:r w:rsidRPr="00CD68C8">
        <w:rPr>
          <w:rFonts w:ascii="Arial" w:hAnsi="Arial" w:cs="Arial"/>
          <w:color w:val="000000" w:themeColor="text1"/>
          <w:sz w:val="20"/>
          <w:szCs w:val="20"/>
        </w:rPr>
        <w:t>…………………………………………………………………</w:t>
      </w:r>
      <w:r w:rsidRPr="002A6C7B">
        <w:rPr>
          <w:rFonts w:ascii="Arial" w:hAnsi="Arial" w:cs="Arial"/>
          <w:color w:val="000000" w:themeColor="text1"/>
          <w:sz w:val="20"/>
          <w:szCs w:val="20"/>
        </w:rPr>
        <w:t>;</w:t>
      </w:r>
    </w:p>
    <w:p w:rsidR="005653D3" w:rsidRPr="002A6C7B" w:rsidRDefault="002A710E" w:rsidP="008E1E13">
      <w:pPr>
        <w:pStyle w:val="Mclc0"/>
        <w:tabs>
          <w:tab w:val="left" w:pos="1061"/>
          <w:tab w:val="right" w:leader="dot" w:pos="3312"/>
          <w:tab w:val="left" w:pos="3515"/>
          <w:tab w:val="left" w:leader="dot" w:pos="5407"/>
          <w:tab w:val="right" w:leader="dot" w:pos="8512"/>
        </w:tabs>
        <w:spacing w:after="120" w:line="240" w:lineRule="auto"/>
        <w:ind w:firstLine="720"/>
        <w:jc w:val="both"/>
        <w:rPr>
          <w:rFonts w:ascii="Arial" w:hAnsi="Arial" w:cs="Arial"/>
          <w:color w:val="000000" w:themeColor="text1"/>
          <w:sz w:val="20"/>
          <w:szCs w:val="20"/>
        </w:rPr>
      </w:pPr>
      <w:bookmarkStart w:id="338" w:name="bookmark264"/>
      <w:bookmarkEnd w:id="338"/>
      <w:r w:rsidRPr="00CD68C8">
        <w:rPr>
          <w:rFonts w:ascii="Arial" w:hAnsi="Arial" w:cs="Arial"/>
          <w:color w:val="000000" w:themeColor="text1"/>
          <w:sz w:val="20"/>
          <w:szCs w:val="20"/>
        </w:rPr>
        <w:t xml:space="preserve">2.4. </w:t>
      </w:r>
      <w:r w:rsidRPr="002A6C7B">
        <w:rPr>
          <w:rFonts w:ascii="Arial" w:hAnsi="Arial" w:cs="Arial"/>
          <w:color w:val="000000" w:themeColor="text1"/>
          <w:sz w:val="20"/>
          <w:szCs w:val="20"/>
        </w:rPr>
        <w:t xml:space="preserve">Diện tích: ........ </w:t>
      </w:r>
      <w:r w:rsidR="00CA0648" w:rsidRPr="002A6C7B">
        <w:rPr>
          <w:rFonts w:ascii="Arial" w:hAnsi="Arial" w:cs="Arial"/>
          <w:color w:val="000000" w:themeColor="text1"/>
          <w:sz w:val="20"/>
          <w:szCs w:val="20"/>
        </w:rPr>
        <w:t>m</w:t>
      </w:r>
      <w:r w:rsidR="00CA0648" w:rsidRPr="002A6C7B">
        <w:rPr>
          <w:rFonts w:ascii="Arial" w:hAnsi="Arial" w:cs="Arial"/>
          <w:color w:val="000000" w:themeColor="text1"/>
          <w:sz w:val="20"/>
          <w:szCs w:val="20"/>
          <w:vertAlign w:val="superscript"/>
        </w:rPr>
        <w:t>2</w:t>
      </w:r>
      <w:r w:rsidRPr="002A6C7B">
        <w:rPr>
          <w:rFonts w:ascii="Arial" w:hAnsi="Arial" w:cs="Arial"/>
          <w:color w:val="000000" w:themeColor="text1"/>
          <w:sz w:val="20"/>
          <w:szCs w:val="20"/>
        </w:rPr>
        <w:t>;</w:t>
      </w:r>
      <w:r w:rsidRPr="002A6C7B">
        <w:rPr>
          <w:rFonts w:ascii="Arial" w:hAnsi="Arial" w:cs="Arial"/>
          <w:color w:val="000000" w:themeColor="text1"/>
          <w:sz w:val="20"/>
          <w:szCs w:val="20"/>
        </w:rPr>
        <w:tab/>
        <w:t xml:space="preserve">sử dụng chung: ........ </w:t>
      </w:r>
      <w:r w:rsidR="00CA0648" w:rsidRPr="002A6C7B">
        <w:rPr>
          <w:rFonts w:ascii="Arial" w:hAnsi="Arial" w:cs="Arial"/>
          <w:color w:val="000000" w:themeColor="text1"/>
          <w:sz w:val="20"/>
          <w:szCs w:val="20"/>
        </w:rPr>
        <w:t>m</w:t>
      </w:r>
      <w:r w:rsidR="00CA0648" w:rsidRPr="002A6C7B">
        <w:rPr>
          <w:rFonts w:ascii="Arial" w:hAnsi="Arial" w:cs="Arial"/>
          <w:color w:val="000000" w:themeColor="text1"/>
          <w:sz w:val="20"/>
          <w:szCs w:val="20"/>
          <w:vertAlign w:val="superscript"/>
        </w:rPr>
        <w:t>2</w:t>
      </w:r>
      <w:r w:rsidRPr="002A6C7B">
        <w:rPr>
          <w:rFonts w:ascii="Arial" w:hAnsi="Arial" w:cs="Arial"/>
          <w:color w:val="000000" w:themeColor="text1"/>
          <w:sz w:val="20"/>
          <w:szCs w:val="20"/>
        </w:rPr>
        <w:t xml:space="preserve">; sử dụng riêng: ........ </w:t>
      </w:r>
      <w:r w:rsidR="00CA0648" w:rsidRPr="002A6C7B">
        <w:rPr>
          <w:rFonts w:ascii="Arial" w:hAnsi="Arial" w:cs="Arial"/>
          <w:color w:val="000000" w:themeColor="text1"/>
          <w:sz w:val="20"/>
          <w:szCs w:val="20"/>
        </w:rPr>
        <w:t>m</w:t>
      </w:r>
      <w:r w:rsidR="00CA0648" w:rsidRPr="002A6C7B">
        <w:rPr>
          <w:rFonts w:ascii="Arial" w:hAnsi="Arial" w:cs="Arial"/>
          <w:color w:val="000000" w:themeColor="text1"/>
          <w:sz w:val="20"/>
          <w:szCs w:val="20"/>
          <w:vertAlign w:val="superscript"/>
        </w:rPr>
        <w:t>2</w:t>
      </w:r>
      <w:r w:rsidR="00CA0648" w:rsidRPr="002A6C7B">
        <w:rPr>
          <w:rFonts w:ascii="Arial" w:hAnsi="Arial" w:cs="Arial"/>
          <w:color w:val="000000" w:themeColor="text1"/>
          <w:sz w:val="20"/>
          <w:szCs w:val="20"/>
        </w:rPr>
        <w:t>;</w:t>
      </w:r>
    </w:p>
    <w:p w:rsidR="005653D3" w:rsidRPr="002A6C7B" w:rsidRDefault="002A710E" w:rsidP="008E1E13">
      <w:pPr>
        <w:pStyle w:val="Mclc0"/>
        <w:tabs>
          <w:tab w:val="left" w:pos="1061"/>
          <w:tab w:val="right" w:leader="dot" w:pos="5347"/>
          <w:tab w:val="left" w:pos="5550"/>
          <w:tab w:val="right" w:leader="dot" w:pos="8512"/>
        </w:tabs>
        <w:spacing w:after="120" w:line="240" w:lineRule="auto"/>
        <w:ind w:firstLine="720"/>
        <w:jc w:val="both"/>
        <w:rPr>
          <w:rFonts w:ascii="Arial" w:hAnsi="Arial" w:cs="Arial"/>
          <w:color w:val="000000" w:themeColor="text1"/>
          <w:sz w:val="20"/>
          <w:szCs w:val="20"/>
        </w:rPr>
      </w:pPr>
      <w:bookmarkStart w:id="339" w:name="bookmark265"/>
      <w:bookmarkEnd w:id="339"/>
      <w:r w:rsidRPr="00CD68C8">
        <w:rPr>
          <w:rFonts w:ascii="Arial" w:hAnsi="Arial" w:cs="Arial"/>
          <w:color w:val="000000" w:themeColor="text1"/>
          <w:sz w:val="20"/>
          <w:szCs w:val="20"/>
        </w:rPr>
        <w:t xml:space="preserve">2.5. </w:t>
      </w:r>
      <w:r w:rsidR="00CA0648" w:rsidRPr="002A6C7B">
        <w:rPr>
          <w:rFonts w:ascii="Arial" w:hAnsi="Arial" w:cs="Arial"/>
          <w:color w:val="000000" w:themeColor="text1"/>
          <w:sz w:val="20"/>
          <w:szCs w:val="20"/>
        </w:rPr>
        <w:t>Sử dụn</w:t>
      </w:r>
      <w:r w:rsidRPr="002A6C7B">
        <w:rPr>
          <w:rFonts w:ascii="Arial" w:hAnsi="Arial" w:cs="Arial"/>
          <w:color w:val="000000" w:themeColor="text1"/>
          <w:sz w:val="20"/>
          <w:szCs w:val="20"/>
        </w:rPr>
        <w:t>g vào mục đích: .....</w:t>
      </w:r>
      <w:r w:rsidRPr="00CD68C8">
        <w:rPr>
          <w:rFonts w:ascii="Arial" w:hAnsi="Arial" w:cs="Arial"/>
          <w:color w:val="000000" w:themeColor="text1"/>
          <w:sz w:val="20"/>
          <w:szCs w:val="20"/>
        </w:rPr>
        <w:t>...............................</w:t>
      </w:r>
      <w:r w:rsidRPr="002A6C7B">
        <w:rPr>
          <w:rFonts w:ascii="Arial" w:hAnsi="Arial" w:cs="Arial"/>
          <w:color w:val="000000" w:themeColor="text1"/>
          <w:sz w:val="20"/>
          <w:szCs w:val="20"/>
        </w:rPr>
        <w:t>... từ thời điểm: ........</w:t>
      </w:r>
      <w:r w:rsidR="00CA0648" w:rsidRPr="002A6C7B">
        <w:rPr>
          <w:rFonts w:ascii="Arial" w:hAnsi="Arial" w:cs="Arial"/>
          <w:color w:val="000000" w:themeColor="text1"/>
          <w:sz w:val="20"/>
          <w:szCs w:val="20"/>
        </w:rPr>
        <w:t>;</w:t>
      </w:r>
    </w:p>
    <w:p w:rsidR="005653D3" w:rsidRPr="002A6C7B" w:rsidRDefault="002A710E" w:rsidP="008E1E13">
      <w:pPr>
        <w:pStyle w:val="Mclc0"/>
        <w:tabs>
          <w:tab w:val="left" w:pos="1061"/>
          <w:tab w:val="right" w:leader="dot" w:pos="8512"/>
        </w:tabs>
        <w:spacing w:after="120" w:line="240" w:lineRule="auto"/>
        <w:ind w:firstLine="720"/>
        <w:jc w:val="both"/>
        <w:rPr>
          <w:rFonts w:ascii="Arial" w:hAnsi="Arial" w:cs="Arial"/>
          <w:color w:val="000000" w:themeColor="text1"/>
          <w:sz w:val="20"/>
          <w:szCs w:val="20"/>
        </w:rPr>
      </w:pPr>
      <w:bookmarkStart w:id="340" w:name="bookmark266"/>
      <w:bookmarkEnd w:id="340"/>
      <w:r w:rsidRPr="00CD68C8">
        <w:rPr>
          <w:rFonts w:ascii="Arial" w:hAnsi="Arial" w:cs="Arial"/>
          <w:color w:val="000000" w:themeColor="text1"/>
          <w:sz w:val="20"/>
          <w:szCs w:val="20"/>
        </w:rPr>
        <w:t xml:space="preserve">2.6. </w:t>
      </w:r>
      <w:r w:rsidR="00CA0648" w:rsidRPr="002A6C7B">
        <w:rPr>
          <w:rFonts w:ascii="Arial" w:hAnsi="Arial" w:cs="Arial"/>
          <w:color w:val="000000" w:themeColor="text1"/>
          <w:sz w:val="20"/>
          <w:szCs w:val="20"/>
        </w:rPr>
        <w:t xml:space="preserve">Thời </w:t>
      </w:r>
      <w:r w:rsidRPr="002A6C7B">
        <w:rPr>
          <w:rFonts w:ascii="Arial" w:hAnsi="Arial" w:cs="Arial"/>
          <w:color w:val="000000" w:themeColor="text1"/>
          <w:sz w:val="20"/>
          <w:szCs w:val="20"/>
        </w:rPr>
        <w:t xml:space="preserve">hạn đề nghị được sử dụng đất: </w:t>
      </w:r>
      <w:r w:rsidRPr="00CD68C8">
        <w:rPr>
          <w:rFonts w:ascii="Arial" w:hAnsi="Arial" w:cs="Arial"/>
          <w:color w:val="000000" w:themeColor="text1"/>
          <w:sz w:val="20"/>
          <w:szCs w:val="20"/>
        </w:rPr>
        <w:t>……………………………………………..</w:t>
      </w:r>
      <w:r w:rsidR="00CA0648" w:rsidRPr="002A6C7B">
        <w:rPr>
          <w:rFonts w:ascii="Arial" w:hAnsi="Arial" w:cs="Arial"/>
          <w:color w:val="000000" w:themeColor="text1"/>
          <w:sz w:val="20"/>
          <w:szCs w:val="20"/>
        </w:rPr>
        <w:t>;</w:t>
      </w:r>
    </w:p>
    <w:p w:rsidR="005653D3" w:rsidRPr="002A6C7B" w:rsidRDefault="002A710E" w:rsidP="008E1E13">
      <w:pPr>
        <w:pStyle w:val="Mclc0"/>
        <w:tabs>
          <w:tab w:val="left" w:pos="1061"/>
          <w:tab w:val="right" w:leader="dot" w:pos="8512"/>
        </w:tabs>
        <w:spacing w:after="120" w:line="240" w:lineRule="auto"/>
        <w:ind w:firstLine="720"/>
        <w:jc w:val="both"/>
        <w:rPr>
          <w:rFonts w:ascii="Arial" w:hAnsi="Arial" w:cs="Arial"/>
          <w:color w:val="000000" w:themeColor="text1"/>
          <w:sz w:val="20"/>
          <w:szCs w:val="20"/>
        </w:rPr>
      </w:pPr>
      <w:bookmarkStart w:id="341" w:name="bookmark267"/>
      <w:bookmarkEnd w:id="341"/>
      <w:r w:rsidRPr="00CD68C8">
        <w:rPr>
          <w:rFonts w:ascii="Arial" w:hAnsi="Arial" w:cs="Arial"/>
          <w:color w:val="000000" w:themeColor="text1"/>
          <w:sz w:val="20"/>
          <w:szCs w:val="20"/>
        </w:rPr>
        <w:t xml:space="preserve">2.7. </w:t>
      </w:r>
      <w:r w:rsidRPr="002A6C7B">
        <w:rPr>
          <w:rFonts w:ascii="Arial" w:hAnsi="Arial" w:cs="Arial"/>
          <w:color w:val="000000" w:themeColor="text1"/>
          <w:sz w:val="20"/>
          <w:szCs w:val="20"/>
        </w:rPr>
        <w:t xml:space="preserve">Nguồn gốc sử dụng đất: </w:t>
      </w:r>
      <w:r w:rsidRPr="00CD68C8">
        <w:rPr>
          <w:rFonts w:ascii="Arial" w:hAnsi="Arial" w:cs="Arial"/>
          <w:color w:val="000000" w:themeColor="text1"/>
          <w:sz w:val="20"/>
          <w:szCs w:val="20"/>
        </w:rPr>
        <w:t>…………………………………………………………………</w:t>
      </w:r>
      <w:r w:rsidR="00CA0648" w:rsidRPr="002A6C7B">
        <w:rPr>
          <w:rFonts w:ascii="Arial" w:hAnsi="Arial" w:cs="Arial"/>
          <w:color w:val="000000" w:themeColor="text1"/>
          <w:sz w:val="20"/>
          <w:szCs w:val="20"/>
        </w:rPr>
        <w:t>;</w:t>
      </w:r>
    </w:p>
    <w:p w:rsidR="005653D3" w:rsidRPr="002A6C7B" w:rsidRDefault="002A710E" w:rsidP="008E1E13">
      <w:pPr>
        <w:pStyle w:val="Mclc0"/>
        <w:tabs>
          <w:tab w:val="left" w:pos="1061"/>
          <w:tab w:val="left" w:leader="dot" w:pos="7206"/>
        </w:tabs>
        <w:spacing w:after="120" w:line="240" w:lineRule="auto"/>
        <w:ind w:firstLine="720"/>
        <w:jc w:val="both"/>
        <w:rPr>
          <w:rFonts w:ascii="Arial" w:hAnsi="Arial" w:cs="Arial"/>
          <w:color w:val="000000" w:themeColor="text1"/>
          <w:sz w:val="20"/>
          <w:szCs w:val="20"/>
        </w:rPr>
      </w:pPr>
      <w:bookmarkStart w:id="342" w:name="bookmark268"/>
      <w:bookmarkEnd w:id="342"/>
      <w:r w:rsidRPr="00CD68C8">
        <w:rPr>
          <w:rFonts w:ascii="Arial" w:hAnsi="Arial" w:cs="Arial"/>
          <w:color w:val="000000" w:themeColor="text1"/>
          <w:sz w:val="20"/>
          <w:szCs w:val="20"/>
        </w:rPr>
        <w:t xml:space="preserve">2.8. </w:t>
      </w:r>
      <w:r w:rsidR="00CA0648" w:rsidRPr="002A6C7B">
        <w:rPr>
          <w:rFonts w:ascii="Arial" w:hAnsi="Arial" w:cs="Arial"/>
          <w:color w:val="000000" w:themeColor="text1"/>
          <w:sz w:val="20"/>
          <w:szCs w:val="20"/>
        </w:rPr>
        <w:t>Có quyền hoặc hạn chế qu</w:t>
      </w:r>
      <w:r w:rsidRPr="002A6C7B">
        <w:rPr>
          <w:rFonts w:ascii="Arial" w:hAnsi="Arial" w:cs="Arial"/>
          <w:color w:val="000000" w:themeColor="text1"/>
          <w:sz w:val="20"/>
          <w:szCs w:val="20"/>
        </w:rPr>
        <w:t>yền đối với thửa đất liền kề số ........</w:t>
      </w:r>
      <w:r w:rsidR="00CA0648" w:rsidRPr="002A6C7B">
        <w:rPr>
          <w:rFonts w:ascii="Arial" w:hAnsi="Arial" w:cs="Arial"/>
          <w:color w:val="000000" w:themeColor="text1"/>
          <w:sz w:val="20"/>
          <w:szCs w:val="20"/>
        </w:rPr>
        <w:t>, tờ bản đồ số</w:t>
      </w:r>
      <w:r w:rsidRPr="002A6C7B">
        <w:rPr>
          <w:rFonts w:ascii="Arial" w:hAnsi="Arial" w:cs="Arial"/>
          <w:color w:val="000000" w:themeColor="text1"/>
          <w:sz w:val="20"/>
          <w:szCs w:val="20"/>
        </w:rPr>
        <w:t xml:space="preserve"> ........, của ........, </w:t>
      </w:r>
      <w:r w:rsidR="00CA0648" w:rsidRPr="002A6C7B">
        <w:rPr>
          <w:rFonts w:ascii="Arial" w:hAnsi="Arial" w:cs="Arial"/>
          <w:color w:val="000000" w:themeColor="text1"/>
          <w:sz w:val="20"/>
          <w:szCs w:val="20"/>
        </w:rPr>
        <w:t>nội dung về</w:t>
      </w:r>
      <w:r w:rsidRPr="002A6C7B">
        <w:rPr>
          <w:rFonts w:ascii="Arial" w:hAnsi="Arial" w:cs="Arial"/>
          <w:color w:val="000000" w:themeColor="text1"/>
          <w:sz w:val="20"/>
          <w:szCs w:val="20"/>
        </w:rPr>
        <w:t xml:space="preserve"> quyền đối với thửa đất liền kề ........</w:t>
      </w:r>
      <w:r w:rsidR="00CA0648" w:rsidRPr="002A6C7B">
        <w:rPr>
          <w:rFonts w:ascii="Arial" w:hAnsi="Arial" w:cs="Arial"/>
          <w:color w:val="000000" w:themeColor="text1"/>
          <w:sz w:val="20"/>
          <w:szCs w:val="20"/>
        </w:rPr>
        <w:t>;</w:t>
      </w:r>
    </w:p>
    <w:p w:rsidR="005653D3" w:rsidRPr="002A6C7B" w:rsidRDefault="002A710E" w:rsidP="008E1E13">
      <w:pPr>
        <w:pStyle w:val="Mclc0"/>
        <w:tabs>
          <w:tab w:val="left" w:pos="899"/>
        </w:tabs>
        <w:spacing w:after="120" w:line="240" w:lineRule="auto"/>
        <w:ind w:firstLine="720"/>
        <w:jc w:val="both"/>
        <w:rPr>
          <w:rFonts w:ascii="Arial" w:hAnsi="Arial" w:cs="Arial"/>
          <w:color w:val="000000" w:themeColor="text1"/>
          <w:sz w:val="20"/>
          <w:szCs w:val="20"/>
        </w:rPr>
      </w:pPr>
      <w:bookmarkStart w:id="343" w:name="bookmark269"/>
      <w:bookmarkEnd w:id="343"/>
      <w:r w:rsidRPr="00CD68C8">
        <w:rPr>
          <w:rFonts w:ascii="Arial" w:hAnsi="Arial" w:cs="Arial"/>
          <w:color w:val="000000" w:themeColor="text1"/>
          <w:sz w:val="20"/>
          <w:szCs w:val="20"/>
        </w:rPr>
        <w:t xml:space="preserve">3. </w:t>
      </w:r>
      <w:r w:rsidR="00CA0648" w:rsidRPr="002A6C7B">
        <w:rPr>
          <w:rFonts w:ascii="Arial" w:hAnsi="Arial" w:cs="Arial"/>
          <w:color w:val="000000" w:themeColor="text1"/>
          <w:sz w:val="20"/>
          <w:szCs w:val="20"/>
        </w:rPr>
        <w:t xml:space="preserve">Thông tin về tài sản đăng ký </w:t>
      </w:r>
      <w:r w:rsidR="00CA0648" w:rsidRPr="002A6C7B">
        <w:rPr>
          <w:rFonts w:ascii="Arial" w:hAnsi="Arial" w:cs="Arial"/>
          <w:color w:val="000000" w:themeColor="text1"/>
          <w:sz w:val="20"/>
          <w:szCs w:val="20"/>
          <w:vertAlign w:val="superscript"/>
        </w:rPr>
        <w:t>(5)</w:t>
      </w:r>
      <w:r w:rsidR="00CA0648" w:rsidRPr="002A6C7B">
        <w:rPr>
          <w:rFonts w:ascii="Arial" w:hAnsi="Arial" w:cs="Arial"/>
          <w:color w:val="000000" w:themeColor="text1"/>
          <w:sz w:val="20"/>
          <w:szCs w:val="20"/>
        </w:rPr>
        <w:t>:</w:t>
      </w:r>
    </w:p>
    <w:p w:rsidR="005653D3" w:rsidRPr="002A6C7B" w:rsidRDefault="002A710E" w:rsidP="008E1E13">
      <w:pPr>
        <w:pStyle w:val="Mclc0"/>
        <w:tabs>
          <w:tab w:val="left" w:pos="1061"/>
          <w:tab w:val="left" w:leader="dot" w:pos="3306"/>
          <w:tab w:val="right" w:leader="dot" w:pos="8512"/>
        </w:tabs>
        <w:spacing w:after="120" w:line="240" w:lineRule="auto"/>
        <w:ind w:firstLine="720"/>
        <w:jc w:val="both"/>
        <w:rPr>
          <w:rFonts w:ascii="Arial" w:hAnsi="Arial" w:cs="Arial"/>
          <w:color w:val="000000" w:themeColor="text1"/>
          <w:sz w:val="20"/>
          <w:szCs w:val="20"/>
        </w:rPr>
      </w:pPr>
      <w:bookmarkStart w:id="344" w:name="bookmark270"/>
      <w:bookmarkEnd w:id="344"/>
      <w:r w:rsidRPr="00CD68C8">
        <w:rPr>
          <w:rFonts w:ascii="Arial" w:hAnsi="Arial" w:cs="Arial"/>
          <w:color w:val="000000" w:themeColor="text1"/>
          <w:sz w:val="20"/>
          <w:szCs w:val="20"/>
        </w:rPr>
        <w:t xml:space="preserve">3.1. </w:t>
      </w:r>
      <w:r w:rsidRPr="002A6C7B">
        <w:rPr>
          <w:rFonts w:ascii="Arial" w:hAnsi="Arial" w:cs="Arial"/>
          <w:color w:val="000000" w:themeColor="text1"/>
          <w:sz w:val="20"/>
          <w:szCs w:val="20"/>
        </w:rPr>
        <w:t xml:space="preserve">Loại nhà ở, công trình </w:t>
      </w:r>
      <w:r w:rsidRPr="00CD68C8">
        <w:rPr>
          <w:rFonts w:ascii="Arial" w:hAnsi="Arial" w:cs="Arial"/>
          <w:color w:val="000000" w:themeColor="text1"/>
          <w:sz w:val="20"/>
          <w:szCs w:val="20"/>
        </w:rPr>
        <w:t>…………………………………………………………………</w:t>
      </w:r>
      <w:r w:rsidR="00CA0648" w:rsidRPr="002A6C7B">
        <w:rPr>
          <w:rFonts w:ascii="Arial" w:hAnsi="Arial" w:cs="Arial"/>
          <w:color w:val="000000" w:themeColor="text1"/>
          <w:sz w:val="20"/>
          <w:szCs w:val="20"/>
        </w:rPr>
        <w:t>;</w:t>
      </w:r>
    </w:p>
    <w:p w:rsidR="005653D3" w:rsidRPr="002A6C7B" w:rsidRDefault="002A710E" w:rsidP="008E1E13">
      <w:pPr>
        <w:pStyle w:val="Mclc0"/>
        <w:tabs>
          <w:tab w:val="left" w:pos="1061"/>
          <w:tab w:val="right" w:leader="dot" w:pos="8512"/>
        </w:tabs>
        <w:spacing w:after="120" w:line="240" w:lineRule="auto"/>
        <w:ind w:firstLine="720"/>
        <w:jc w:val="both"/>
        <w:rPr>
          <w:rFonts w:ascii="Arial" w:hAnsi="Arial" w:cs="Arial"/>
          <w:color w:val="000000" w:themeColor="text1"/>
          <w:sz w:val="20"/>
          <w:szCs w:val="20"/>
        </w:rPr>
      </w:pPr>
      <w:bookmarkStart w:id="345" w:name="bookmark271"/>
      <w:bookmarkEnd w:id="345"/>
      <w:r w:rsidRPr="00CD68C8">
        <w:rPr>
          <w:rFonts w:ascii="Arial" w:hAnsi="Arial" w:cs="Arial"/>
          <w:color w:val="000000" w:themeColor="text1"/>
          <w:sz w:val="20"/>
          <w:szCs w:val="20"/>
        </w:rPr>
        <w:t xml:space="preserve">3.2. </w:t>
      </w:r>
      <w:r w:rsidRPr="002A6C7B">
        <w:rPr>
          <w:rFonts w:ascii="Arial" w:hAnsi="Arial" w:cs="Arial"/>
          <w:color w:val="000000" w:themeColor="text1"/>
          <w:sz w:val="20"/>
          <w:szCs w:val="20"/>
        </w:rPr>
        <w:t xml:space="preserve">Địa chỉ: </w:t>
      </w:r>
      <w:r w:rsidRPr="00CD68C8">
        <w:rPr>
          <w:rFonts w:ascii="Arial" w:hAnsi="Arial" w:cs="Arial"/>
          <w:color w:val="000000" w:themeColor="text1"/>
          <w:sz w:val="20"/>
          <w:szCs w:val="20"/>
        </w:rPr>
        <w:t>………………………………………………………………………………</w:t>
      </w:r>
      <w:r w:rsidR="00E9000B" w:rsidRPr="00CD68C8">
        <w:rPr>
          <w:rFonts w:ascii="Arial" w:hAnsi="Arial" w:cs="Arial"/>
          <w:color w:val="000000" w:themeColor="text1"/>
          <w:sz w:val="20"/>
          <w:szCs w:val="20"/>
        </w:rPr>
        <w:t>.</w:t>
      </w:r>
      <w:r w:rsidRPr="00CD68C8">
        <w:rPr>
          <w:rFonts w:ascii="Arial" w:hAnsi="Arial" w:cs="Arial"/>
          <w:color w:val="000000" w:themeColor="text1"/>
          <w:sz w:val="20"/>
          <w:szCs w:val="20"/>
        </w:rPr>
        <w:t>…</w:t>
      </w:r>
      <w:r w:rsidR="00CA0648" w:rsidRPr="002A6C7B">
        <w:rPr>
          <w:rFonts w:ascii="Arial" w:hAnsi="Arial" w:cs="Arial"/>
          <w:color w:val="000000" w:themeColor="text1"/>
          <w:sz w:val="20"/>
          <w:szCs w:val="20"/>
        </w:rPr>
        <w:t>;</w:t>
      </w:r>
    </w:p>
    <w:p w:rsidR="005653D3" w:rsidRPr="002A6C7B" w:rsidRDefault="002A710E" w:rsidP="008E1E13">
      <w:pPr>
        <w:pStyle w:val="Mclc0"/>
        <w:tabs>
          <w:tab w:val="left" w:pos="1061"/>
          <w:tab w:val="right" w:leader="dot" w:pos="4664"/>
        </w:tabs>
        <w:spacing w:after="120" w:line="240" w:lineRule="auto"/>
        <w:ind w:firstLine="720"/>
        <w:jc w:val="both"/>
        <w:rPr>
          <w:rFonts w:ascii="Arial" w:hAnsi="Arial" w:cs="Arial"/>
          <w:color w:val="000000" w:themeColor="text1"/>
          <w:sz w:val="20"/>
          <w:szCs w:val="20"/>
        </w:rPr>
      </w:pPr>
      <w:bookmarkStart w:id="346" w:name="bookmark272"/>
      <w:bookmarkEnd w:id="346"/>
      <w:r w:rsidRPr="00CD68C8">
        <w:rPr>
          <w:rFonts w:ascii="Arial" w:hAnsi="Arial" w:cs="Arial"/>
          <w:color w:val="000000" w:themeColor="text1"/>
          <w:sz w:val="20"/>
          <w:szCs w:val="20"/>
        </w:rPr>
        <w:t xml:space="preserve">3.3. </w:t>
      </w:r>
      <w:r w:rsidR="00CA0648" w:rsidRPr="002A6C7B">
        <w:rPr>
          <w:rFonts w:ascii="Arial" w:hAnsi="Arial" w:cs="Arial"/>
          <w:color w:val="000000" w:themeColor="text1"/>
          <w:sz w:val="20"/>
          <w:szCs w:val="20"/>
        </w:rPr>
        <w:t>Diệ</w:t>
      </w:r>
      <w:r w:rsidRPr="002A6C7B">
        <w:rPr>
          <w:rFonts w:ascii="Arial" w:hAnsi="Arial" w:cs="Arial"/>
          <w:color w:val="000000" w:themeColor="text1"/>
          <w:sz w:val="20"/>
          <w:szCs w:val="20"/>
        </w:rPr>
        <w:t xml:space="preserve">n tích xây dựng: .................... </w:t>
      </w:r>
      <w:r w:rsidR="00CA0648" w:rsidRPr="002A6C7B">
        <w:rPr>
          <w:rFonts w:ascii="Arial" w:hAnsi="Arial" w:cs="Arial"/>
          <w:color w:val="000000" w:themeColor="text1"/>
          <w:sz w:val="20"/>
          <w:szCs w:val="20"/>
        </w:rPr>
        <w:t>(m</w:t>
      </w:r>
      <w:r w:rsidR="00CA0648" w:rsidRPr="002A6C7B">
        <w:rPr>
          <w:rFonts w:ascii="Arial" w:hAnsi="Arial" w:cs="Arial"/>
          <w:color w:val="000000" w:themeColor="text1"/>
          <w:sz w:val="20"/>
          <w:szCs w:val="20"/>
          <w:vertAlign w:val="superscript"/>
        </w:rPr>
        <w:t>2</w:t>
      </w:r>
      <w:r w:rsidR="00CA0648" w:rsidRPr="002A6C7B">
        <w:rPr>
          <w:rFonts w:ascii="Arial" w:hAnsi="Arial" w:cs="Arial"/>
          <w:color w:val="000000" w:themeColor="text1"/>
          <w:sz w:val="20"/>
          <w:szCs w:val="20"/>
        </w:rPr>
        <w:t>);</w:t>
      </w:r>
    </w:p>
    <w:p w:rsidR="005653D3" w:rsidRPr="002A6C7B" w:rsidRDefault="002A710E" w:rsidP="008E1E13">
      <w:pPr>
        <w:pStyle w:val="Mclc0"/>
        <w:tabs>
          <w:tab w:val="left" w:pos="1061"/>
          <w:tab w:val="left" w:leader="dot" w:pos="5888"/>
        </w:tabs>
        <w:spacing w:after="120" w:line="240" w:lineRule="auto"/>
        <w:ind w:firstLine="720"/>
        <w:jc w:val="both"/>
        <w:rPr>
          <w:rFonts w:ascii="Arial" w:hAnsi="Arial" w:cs="Arial"/>
          <w:color w:val="000000" w:themeColor="text1"/>
          <w:sz w:val="20"/>
          <w:szCs w:val="20"/>
        </w:rPr>
      </w:pPr>
      <w:bookmarkStart w:id="347" w:name="bookmark273"/>
      <w:bookmarkEnd w:id="347"/>
      <w:r w:rsidRPr="00CD68C8">
        <w:rPr>
          <w:rFonts w:ascii="Arial" w:hAnsi="Arial" w:cs="Arial"/>
          <w:color w:val="000000" w:themeColor="text1"/>
          <w:sz w:val="20"/>
          <w:szCs w:val="20"/>
        </w:rPr>
        <w:t xml:space="preserve">3.4. </w:t>
      </w:r>
      <w:r w:rsidR="00CA0648" w:rsidRPr="002A6C7B">
        <w:rPr>
          <w:rFonts w:ascii="Arial" w:hAnsi="Arial" w:cs="Arial"/>
          <w:color w:val="000000" w:themeColor="text1"/>
          <w:sz w:val="20"/>
          <w:szCs w:val="20"/>
        </w:rPr>
        <w:t xml:space="preserve">Diện tích </w:t>
      </w:r>
      <w:r w:rsidRPr="002A6C7B">
        <w:rPr>
          <w:rFonts w:ascii="Arial" w:hAnsi="Arial" w:cs="Arial"/>
          <w:color w:val="000000" w:themeColor="text1"/>
          <w:sz w:val="20"/>
          <w:szCs w:val="20"/>
        </w:rPr>
        <w:t xml:space="preserve">sàn xây dựng/diện tích sử dụng: ........ </w:t>
      </w:r>
      <w:r w:rsidR="00CA0648" w:rsidRPr="002A6C7B">
        <w:rPr>
          <w:rFonts w:ascii="Arial" w:hAnsi="Arial" w:cs="Arial"/>
          <w:color w:val="000000" w:themeColor="text1"/>
          <w:sz w:val="20"/>
          <w:szCs w:val="20"/>
        </w:rPr>
        <w:t>m</w:t>
      </w:r>
      <w:r w:rsidR="00CA0648" w:rsidRPr="002A6C7B">
        <w:rPr>
          <w:rFonts w:ascii="Arial" w:hAnsi="Arial" w:cs="Arial"/>
          <w:color w:val="000000" w:themeColor="text1"/>
          <w:sz w:val="20"/>
          <w:szCs w:val="20"/>
          <w:vertAlign w:val="superscript"/>
        </w:rPr>
        <w:t>2</w:t>
      </w:r>
      <w:r w:rsidR="00CA0648" w:rsidRPr="002A6C7B">
        <w:rPr>
          <w:rFonts w:ascii="Arial" w:hAnsi="Arial" w:cs="Arial"/>
          <w:color w:val="000000" w:themeColor="text1"/>
          <w:sz w:val="20"/>
          <w:szCs w:val="20"/>
        </w:rPr>
        <w:t>;</w:t>
      </w:r>
    </w:p>
    <w:p w:rsidR="005653D3" w:rsidRPr="002A6C7B" w:rsidRDefault="002A710E" w:rsidP="008E1E13">
      <w:pPr>
        <w:pStyle w:val="Mclc0"/>
        <w:tabs>
          <w:tab w:val="left" w:pos="1061"/>
          <w:tab w:val="left" w:leader="dot" w:pos="4671"/>
          <w:tab w:val="right" w:leader="dot" w:pos="8512"/>
        </w:tabs>
        <w:spacing w:after="120" w:line="240" w:lineRule="auto"/>
        <w:ind w:firstLine="720"/>
        <w:jc w:val="both"/>
        <w:rPr>
          <w:rFonts w:ascii="Arial" w:hAnsi="Arial" w:cs="Arial"/>
          <w:color w:val="000000" w:themeColor="text1"/>
          <w:sz w:val="20"/>
          <w:szCs w:val="20"/>
        </w:rPr>
      </w:pPr>
      <w:bookmarkStart w:id="348" w:name="bookmark274"/>
      <w:bookmarkEnd w:id="348"/>
      <w:r w:rsidRPr="00CD68C8">
        <w:rPr>
          <w:rFonts w:ascii="Arial" w:hAnsi="Arial" w:cs="Arial"/>
          <w:color w:val="000000" w:themeColor="text1"/>
          <w:sz w:val="20"/>
          <w:szCs w:val="20"/>
        </w:rPr>
        <w:t xml:space="preserve">3.5. </w:t>
      </w:r>
      <w:r w:rsidRPr="002A6C7B">
        <w:rPr>
          <w:rFonts w:ascii="Arial" w:hAnsi="Arial" w:cs="Arial"/>
          <w:color w:val="000000" w:themeColor="text1"/>
          <w:sz w:val="20"/>
          <w:szCs w:val="20"/>
        </w:rPr>
        <w:t xml:space="preserve">Sở hữu chung: ................. </w:t>
      </w:r>
      <w:r w:rsidR="00CA0648" w:rsidRPr="002A6C7B">
        <w:rPr>
          <w:rFonts w:ascii="Arial" w:hAnsi="Arial" w:cs="Arial"/>
          <w:color w:val="000000" w:themeColor="text1"/>
          <w:sz w:val="20"/>
          <w:szCs w:val="20"/>
        </w:rPr>
        <w:t>m</w:t>
      </w:r>
      <w:r w:rsidR="00CA0648" w:rsidRPr="002A6C7B">
        <w:rPr>
          <w:rFonts w:ascii="Arial" w:hAnsi="Arial" w:cs="Arial"/>
          <w:color w:val="000000" w:themeColor="text1"/>
          <w:sz w:val="20"/>
          <w:szCs w:val="20"/>
          <w:vertAlign w:val="superscript"/>
        </w:rPr>
        <w:t>2</w:t>
      </w:r>
      <w:r w:rsidRPr="002A6C7B">
        <w:rPr>
          <w:rFonts w:ascii="Arial" w:hAnsi="Arial" w:cs="Arial"/>
          <w:color w:val="000000" w:themeColor="text1"/>
          <w:sz w:val="20"/>
          <w:szCs w:val="20"/>
        </w:rPr>
        <w:t xml:space="preserve">, sở hữu riêng: ............ </w:t>
      </w:r>
      <w:r w:rsidR="00CA0648" w:rsidRPr="002A6C7B">
        <w:rPr>
          <w:rFonts w:ascii="Arial" w:hAnsi="Arial" w:cs="Arial"/>
          <w:color w:val="000000" w:themeColor="text1"/>
          <w:sz w:val="20"/>
          <w:szCs w:val="20"/>
        </w:rPr>
        <w:t>m</w:t>
      </w:r>
      <w:r w:rsidR="00CA0648" w:rsidRPr="002A6C7B">
        <w:rPr>
          <w:rFonts w:ascii="Arial" w:hAnsi="Arial" w:cs="Arial"/>
          <w:color w:val="000000" w:themeColor="text1"/>
          <w:sz w:val="20"/>
          <w:szCs w:val="20"/>
          <w:vertAlign w:val="superscript"/>
        </w:rPr>
        <w:t>2</w:t>
      </w:r>
      <w:r w:rsidR="00CA0648" w:rsidRPr="002A6C7B">
        <w:rPr>
          <w:rFonts w:ascii="Arial" w:hAnsi="Arial" w:cs="Arial"/>
          <w:color w:val="000000" w:themeColor="text1"/>
          <w:sz w:val="20"/>
          <w:szCs w:val="20"/>
        </w:rPr>
        <w:t>;</w:t>
      </w:r>
    </w:p>
    <w:p w:rsidR="005653D3" w:rsidRPr="002A6C7B" w:rsidRDefault="002A710E" w:rsidP="008E1E13">
      <w:pPr>
        <w:pStyle w:val="Mclc0"/>
        <w:tabs>
          <w:tab w:val="left" w:pos="1061"/>
          <w:tab w:val="left" w:leader="dot" w:pos="2209"/>
          <w:tab w:val="left" w:leader="dot" w:pos="5407"/>
          <w:tab w:val="left" w:leader="dot" w:pos="7777"/>
        </w:tabs>
        <w:spacing w:after="120" w:line="240" w:lineRule="auto"/>
        <w:ind w:firstLine="720"/>
        <w:jc w:val="both"/>
        <w:rPr>
          <w:rFonts w:ascii="Arial" w:hAnsi="Arial" w:cs="Arial"/>
          <w:color w:val="000000" w:themeColor="text1"/>
          <w:sz w:val="20"/>
          <w:szCs w:val="20"/>
        </w:rPr>
      </w:pPr>
      <w:bookmarkStart w:id="349" w:name="bookmark275"/>
      <w:bookmarkEnd w:id="349"/>
      <w:r w:rsidRPr="00CD68C8">
        <w:rPr>
          <w:rFonts w:ascii="Arial" w:hAnsi="Arial" w:cs="Arial"/>
          <w:color w:val="000000" w:themeColor="text1"/>
          <w:sz w:val="20"/>
          <w:szCs w:val="20"/>
        </w:rPr>
        <w:t xml:space="preserve">3.6. </w:t>
      </w:r>
      <w:r w:rsidRPr="002A6C7B">
        <w:rPr>
          <w:rFonts w:ascii="Arial" w:hAnsi="Arial" w:cs="Arial"/>
          <w:color w:val="000000" w:themeColor="text1"/>
          <w:sz w:val="20"/>
          <w:szCs w:val="20"/>
        </w:rPr>
        <w:t xml:space="preserve">Số tầng: ...... </w:t>
      </w:r>
      <w:r w:rsidR="00CA0648" w:rsidRPr="002A6C7B">
        <w:rPr>
          <w:rFonts w:ascii="Arial" w:hAnsi="Arial" w:cs="Arial"/>
          <w:color w:val="000000" w:themeColor="text1"/>
          <w:sz w:val="20"/>
          <w:szCs w:val="20"/>
        </w:rPr>
        <w:t xml:space="preserve">tầng; trong đó, </w:t>
      </w:r>
      <w:r w:rsidRPr="002A6C7B">
        <w:rPr>
          <w:rFonts w:ascii="Arial" w:hAnsi="Arial" w:cs="Arial"/>
          <w:color w:val="000000" w:themeColor="text1"/>
          <w:sz w:val="20"/>
          <w:szCs w:val="20"/>
        </w:rPr>
        <w:t>số tầng nổi: ..... tầng, số tầng hầm: .....</w:t>
      </w:r>
      <w:r w:rsidR="00CA0648" w:rsidRPr="002A6C7B">
        <w:rPr>
          <w:rFonts w:ascii="Arial" w:hAnsi="Arial" w:cs="Arial"/>
          <w:color w:val="000000" w:themeColor="text1"/>
          <w:sz w:val="20"/>
          <w:szCs w:val="20"/>
        </w:rPr>
        <w:t>tầng;</w:t>
      </w:r>
    </w:p>
    <w:p w:rsidR="005653D3" w:rsidRPr="002A6C7B" w:rsidRDefault="002A710E" w:rsidP="008E1E13">
      <w:pPr>
        <w:pStyle w:val="Mclc0"/>
        <w:tabs>
          <w:tab w:val="left" w:pos="1061"/>
          <w:tab w:val="right" w:leader="dot" w:pos="8512"/>
        </w:tabs>
        <w:spacing w:after="120" w:line="240" w:lineRule="auto"/>
        <w:ind w:firstLine="720"/>
        <w:jc w:val="both"/>
        <w:rPr>
          <w:rFonts w:ascii="Arial" w:hAnsi="Arial" w:cs="Arial"/>
          <w:color w:val="000000" w:themeColor="text1"/>
          <w:sz w:val="20"/>
          <w:szCs w:val="20"/>
        </w:rPr>
      </w:pPr>
      <w:bookmarkStart w:id="350" w:name="bookmark276"/>
      <w:bookmarkEnd w:id="350"/>
      <w:r w:rsidRPr="00CD68C8">
        <w:rPr>
          <w:rFonts w:ascii="Arial" w:hAnsi="Arial" w:cs="Arial"/>
          <w:color w:val="000000" w:themeColor="text1"/>
          <w:sz w:val="20"/>
          <w:szCs w:val="20"/>
        </w:rPr>
        <w:t xml:space="preserve">3.7. </w:t>
      </w:r>
      <w:r w:rsidRPr="002A6C7B">
        <w:rPr>
          <w:rFonts w:ascii="Arial" w:hAnsi="Arial" w:cs="Arial"/>
          <w:color w:val="000000" w:themeColor="text1"/>
          <w:sz w:val="20"/>
          <w:szCs w:val="20"/>
        </w:rPr>
        <w:t xml:space="preserve">Nguồn gốc: </w:t>
      </w:r>
      <w:r w:rsidRPr="00CD68C8">
        <w:rPr>
          <w:rFonts w:ascii="Arial" w:hAnsi="Arial" w:cs="Arial"/>
          <w:color w:val="000000" w:themeColor="text1"/>
          <w:sz w:val="20"/>
          <w:szCs w:val="20"/>
        </w:rPr>
        <w:t>………………………………………………………………………………..</w:t>
      </w:r>
      <w:r w:rsidR="00CA0648" w:rsidRPr="002A6C7B">
        <w:rPr>
          <w:rFonts w:ascii="Arial" w:hAnsi="Arial" w:cs="Arial"/>
          <w:color w:val="000000" w:themeColor="text1"/>
          <w:sz w:val="20"/>
          <w:szCs w:val="20"/>
        </w:rPr>
        <w:t>;</w:t>
      </w:r>
    </w:p>
    <w:p w:rsidR="005653D3" w:rsidRPr="002A6C7B" w:rsidRDefault="002A710E" w:rsidP="008E1E13">
      <w:pPr>
        <w:pStyle w:val="Vnbnnidung0"/>
        <w:tabs>
          <w:tab w:val="left" w:pos="1061"/>
          <w:tab w:val="left" w:leader="dot" w:pos="8197"/>
        </w:tabs>
        <w:spacing w:after="120" w:line="240" w:lineRule="auto"/>
        <w:ind w:firstLine="720"/>
        <w:jc w:val="both"/>
        <w:rPr>
          <w:rFonts w:ascii="Arial" w:hAnsi="Arial" w:cs="Arial"/>
          <w:color w:val="000000" w:themeColor="text1"/>
          <w:sz w:val="20"/>
          <w:szCs w:val="20"/>
        </w:rPr>
      </w:pPr>
      <w:bookmarkStart w:id="351" w:name="bookmark277"/>
      <w:bookmarkEnd w:id="351"/>
      <w:r w:rsidRPr="00CD68C8">
        <w:rPr>
          <w:rFonts w:ascii="Arial" w:hAnsi="Arial" w:cs="Arial"/>
          <w:color w:val="000000" w:themeColor="text1"/>
          <w:sz w:val="20"/>
          <w:szCs w:val="20"/>
        </w:rPr>
        <w:t xml:space="preserve">3.8. </w:t>
      </w:r>
      <w:r w:rsidRPr="002A6C7B">
        <w:rPr>
          <w:rFonts w:ascii="Arial" w:hAnsi="Arial" w:cs="Arial"/>
          <w:color w:val="000000" w:themeColor="text1"/>
          <w:sz w:val="20"/>
          <w:szCs w:val="20"/>
        </w:rPr>
        <w:t xml:space="preserve">Thời hạn sở hữu đến: </w:t>
      </w:r>
      <w:r w:rsidRPr="00CD68C8">
        <w:rPr>
          <w:rFonts w:ascii="Arial" w:hAnsi="Arial" w:cs="Arial"/>
          <w:color w:val="000000" w:themeColor="text1"/>
          <w:sz w:val="20"/>
          <w:szCs w:val="20"/>
        </w:rPr>
        <w:t>…………………………………………………………………</w:t>
      </w:r>
    </w:p>
    <w:p w:rsidR="002A710E" w:rsidRPr="002A6C7B" w:rsidRDefault="002A710E" w:rsidP="008E1E13">
      <w:pPr>
        <w:pStyle w:val="Vnbnnidung0"/>
        <w:tabs>
          <w:tab w:val="left" w:pos="899"/>
        </w:tabs>
        <w:spacing w:after="120" w:line="240" w:lineRule="auto"/>
        <w:ind w:firstLine="720"/>
        <w:jc w:val="both"/>
        <w:rPr>
          <w:rFonts w:ascii="Arial" w:hAnsi="Arial" w:cs="Arial"/>
          <w:color w:val="000000" w:themeColor="text1"/>
          <w:sz w:val="20"/>
          <w:szCs w:val="20"/>
        </w:rPr>
      </w:pPr>
      <w:bookmarkStart w:id="352" w:name="bookmark278"/>
      <w:bookmarkEnd w:id="352"/>
      <w:r w:rsidRPr="00CD68C8">
        <w:rPr>
          <w:rFonts w:ascii="Arial" w:hAnsi="Arial" w:cs="Arial"/>
          <w:color w:val="000000" w:themeColor="text1"/>
          <w:sz w:val="20"/>
          <w:szCs w:val="20"/>
        </w:rPr>
        <w:t xml:space="preserve">4. </w:t>
      </w:r>
      <w:r w:rsidR="00CA0648" w:rsidRPr="002A6C7B">
        <w:rPr>
          <w:rFonts w:ascii="Arial" w:hAnsi="Arial" w:cs="Arial"/>
          <w:color w:val="000000" w:themeColor="text1"/>
          <w:sz w:val="20"/>
          <w:szCs w:val="20"/>
        </w:rPr>
        <w:t>Giấy tờ người sử dụng đất, chủ sở hữu tài sản gắn liền với đất, người quản lý đất đã nộp</w:t>
      </w:r>
      <w:r w:rsidR="00CA0648" w:rsidRPr="002A6C7B">
        <w:rPr>
          <w:rFonts w:ascii="Arial" w:hAnsi="Arial" w:cs="Arial"/>
          <w:color w:val="000000" w:themeColor="text1"/>
          <w:sz w:val="20"/>
          <w:szCs w:val="20"/>
          <w:vertAlign w:val="superscript"/>
        </w:rPr>
        <w:t>(6)</w:t>
      </w:r>
      <w:r w:rsidR="00CA0648" w:rsidRPr="002A6C7B">
        <w:rPr>
          <w:rFonts w:ascii="Arial" w:hAnsi="Arial" w:cs="Arial"/>
          <w:color w:val="000000" w:themeColor="text1"/>
          <w:sz w:val="20"/>
          <w:szCs w:val="20"/>
        </w:rPr>
        <w:t>:</w:t>
      </w:r>
    </w:p>
    <w:p w:rsidR="002A710E" w:rsidRPr="00CD68C8" w:rsidRDefault="002A710E" w:rsidP="008E1E13">
      <w:pPr>
        <w:pStyle w:val="Vnbnnidung0"/>
        <w:tabs>
          <w:tab w:val="left" w:pos="1020"/>
        </w:tabs>
        <w:spacing w:after="120" w:line="240" w:lineRule="auto"/>
        <w:ind w:firstLine="720"/>
        <w:jc w:val="both"/>
        <w:rPr>
          <w:rFonts w:ascii="Arial" w:hAnsi="Arial" w:cs="Arial"/>
          <w:color w:val="000000" w:themeColor="text1"/>
          <w:sz w:val="20"/>
          <w:szCs w:val="20"/>
        </w:rPr>
      </w:pPr>
      <w:r w:rsidRPr="00CD68C8">
        <w:rPr>
          <w:rFonts w:ascii="Arial" w:hAnsi="Arial" w:cs="Arial"/>
          <w:color w:val="000000" w:themeColor="text1"/>
          <w:sz w:val="20"/>
          <w:szCs w:val="20"/>
        </w:rPr>
        <w:t>…………………………………………………………………………………………………………….</w:t>
      </w:r>
    </w:p>
    <w:p w:rsidR="002A710E" w:rsidRPr="00CD68C8" w:rsidRDefault="002A710E" w:rsidP="008E1E13">
      <w:pPr>
        <w:pStyle w:val="Vnbnnidung0"/>
        <w:tabs>
          <w:tab w:val="left" w:pos="1020"/>
        </w:tabs>
        <w:spacing w:after="120" w:line="240" w:lineRule="auto"/>
        <w:ind w:firstLine="720"/>
        <w:jc w:val="both"/>
        <w:rPr>
          <w:rFonts w:ascii="Arial" w:hAnsi="Arial" w:cs="Arial"/>
          <w:color w:val="000000" w:themeColor="text1"/>
          <w:sz w:val="20"/>
          <w:szCs w:val="20"/>
        </w:rPr>
      </w:pPr>
      <w:r w:rsidRPr="00CD68C8">
        <w:rPr>
          <w:rFonts w:ascii="Arial" w:hAnsi="Arial" w:cs="Arial"/>
          <w:color w:val="000000" w:themeColor="text1"/>
          <w:sz w:val="20"/>
          <w:szCs w:val="20"/>
        </w:rPr>
        <w:t>…………………………………………………………………………………………………………….</w:t>
      </w:r>
    </w:p>
    <w:p w:rsidR="005653D3" w:rsidRPr="002A6C7B" w:rsidRDefault="002A710E" w:rsidP="008E1E13">
      <w:pPr>
        <w:pStyle w:val="Vnbnnidung0"/>
        <w:tabs>
          <w:tab w:val="left" w:pos="837"/>
        </w:tabs>
        <w:spacing w:after="120" w:line="240" w:lineRule="auto"/>
        <w:ind w:firstLine="720"/>
        <w:jc w:val="both"/>
        <w:rPr>
          <w:rFonts w:ascii="Arial" w:hAnsi="Arial" w:cs="Arial"/>
          <w:color w:val="000000" w:themeColor="text1"/>
          <w:sz w:val="20"/>
          <w:szCs w:val="20"/>
        </w:rPr>
      </w:pPr>
      <w:bookmarkStart w:id="353" w:name="bookmark279"/>
      <w:bookmarkEnd w:id="353"/>
      <w:r w:rsidRPr="00CD68C8">
        <w:rPr>
          <w:rFonts w:ascii="Arial" w:hAnsi="Arial" w:cs="Arial"/>
          <w:color w:val="000000" w:themeColor="text1"/>
          <w:sz w:val="20"/>
          <w:szCs w:val="20"/>
        </w:rPr>
        <w:t xml:space="preserve">5. </w:t>
      </w:r>
      <w:r w:rsidR="00CA0648" w:rsidRPr="002A6C7B">
        <w:rPr>
          <w:rFonts w:ascii="Arial" w:hAnsi="Arial" w:cs="Arial"/>
          <w:color w:val="000000" w:themeColor="text1"/>
          <w:sz w:val="20"/>
          <w:szCs w:val="20"/>
        </w:rPr>
        <w:t>Kết quả xét duyệt hồ sơ đăng ký đất đai, tài sản gắn liền với đất:</w:t>
      </w:r>
    </w:p>
    <w:p w:rsidR="005653D3" w:rsidRPr="002A6C7B" w:rsidRDefault="002A710E" w:rsidP="008E1E13">
      <w:pPr>
        <w:pStyle w:val="Vnbnnidung0"/>
        <w:tabs>
          <w:tab w:val="left" w:pos="1020"/>
        </w:tabs>
        <w:spacing w:after="120" w:line="240" w:lineRule="auto"/>
        <w:ind w:firstLine="720"/>
        <w:jc w:val="both"/>
        <w:rPr>
          <w:rFonts w:ascii="Arial" w:hAnsi="Arial" w:cs="Arial"/>
          <w:color w:val="000000" w:themeColor="text1"/>
          <w:sz w:val="20"/>
          <w:szCs w:val="20"/>
        </w:rPr>
      </w:pPr>
      <w:bookmarkStart w:id="354" w:name="bookmark280"/>
      <w:bookmarkEnd w:id="354"/>
      <w:r w:rsidRPr="00CD68C8">
        <w:rPr>
          <w:rFonts w:ascii="Arial" w:hAnsi="Arial" w:cs="Arial"/>
          <w:color w:val="000000" w:themeColor="text1"/>
          <w:sz w:val="20"/>
          <w:szCs w:val="20"/>
        </w:rPr>
        <w:t xml:space="preserve">5.1. </w:t>
      </w:r>
      <w:r w:rsidR="00CA0648" w:rsidRPr="002A6C7B">
        <w:rPr>
          <w:rFonts w:ascii="Arial" w:hAnsi="Arial" w:cs="Arial"/>
          <w:color w:val="000000" w:themeColor="text1"/>
          <w:sz w:val="20"/>
          <w:szCs w:val="20"/>
        </w:rPr>
        <w:t xml:space="preserve">Nội dung xác nhận của </w:t>
      </w:r>
      <w:r w:rsidRPr="002A6C7B">
        <w:rPr>
          <w:rFonts w:ascii="Arial" w:hAnsi="Arial" w:cs="Arial"/>
          <w:color w:val="000000" w:themeColor="text1"/>
          <w:sz w:val="20"/>
          <w:szCs w:val="20"/>
        </w:rPr>
        <w:t>Ủy ban</w:t>
      </w:r>
      <w:r w:rsidR="00CA0648" w:rsidRPr="002A6C7B">
        <w:rPr>
          <w:rFonts w:ascii="Arial" w:hAnsi="Arial" w:cs="Arial"/>
          <w:color w:val="000000" w:themeColor="text1"/>
          <w:sz w:val="20"/>
          <w:szCs w:val="20"/>
        </w:rPr>
        <w:t xml:space="preserve"> nhân dân cấp xã </w:t>
      </w:r>
      <w:r w:rsidR="00CA0648" w:rsidRPr="002A6C7B">
        <w:rPr>
          <w:rFonts w:ascii="Arial" w:hAnsi="Arial" w:cs="Arial"/>
          <w:color w:val="000000" w:themeColor="text1"/>
          <w:sz w:val="20"/>
          <w:szCs w:val="20"/>
          <w:vertAlign w:val="superscript"/>
        </w:rPr>
        <w:t>(7)</w:t>
      </w:r>
      <w:r w:rsidR="00CA0648" w:rsidRPr="002A6C7B">
        <w:rPr>
          <w:rFonts w:ascii="Arial" w:hAnsi="Arial" w:cs="Arial"/>
          <w:color w:val="000000" w:themeColor="text1"/>
          <w:sz w:val="20"/>
          <w:szCs w:val="20"/>
        </w:rPr>
        <w:t>:</w:t>
      </w:r>
    </w:p>
    <w:p w:rsidR="002A710E" w:rsidRPr="00CD68C8" w:rsidRDefault="002A710E" w:rsidP="008E1E13">
      <w:pPr>
        <w:pStyle w:val="Vnbnnidung0"/>
        <w:tabs>
          <w:tab w:val="left" w:pos="1020"/>
        </w:tabs>
        <w:spacing w:after="120" w:line="240" w:lineRule="auto"/>
        <w:ind w:firstLine="720"/>
        <w:jc w:val="both"/>
        <w:rPr>
          <w:rFonts w:ascii="Arial" w:hAnsi="Arial" w:cs="Arial"/>
          <w:color w:val="000000" w:themeColor="text1"/>
          <w:sz w:val="20"/>
          <w:szCs w:val="20"/>
        </w:rPr>
      </w:pPr>
      <w:r w:rsidRPr="00CD68C8">
        <w:rPr>
          <w:rFonts w:ascii="Arial" w:hAnsi="Arial" w:cs="Arial"/>
          <w:color w:val="000000" w:themeColor="text1"/>
          <w:sz w:val="20"/>
          <w:szCs w:val="20"/>
        </w:rPr>
        <w:t>…………………………………………………………………………………………………………….</w:t>
      </w:r>
    </w:p>
    <w:p w:rsidR="002A710E" w:rsidRPr="00CD68C8" w:rsidRDefault="002A710E" w:rsidP="008E1E13">
      <w:pPr>
        <w:pStyle w:val="Vnbnnidung0"/>
        <w:tabs>
          <w:tab w:val="left" w:pos="1020"/>
        </w:tabs>
        <w:spacing w:after="120" w:line="240" w:lineRule="auto"/>
        <w:ind w:firstLine="720"/>
        <w:jc w:val="both"/>
        <w:rPr>
          <w:rFonts w:ascii="Arial" w:hAnsi="Arial" w:cs="Arial"/>
          <w:color w:val="000000" w:themeColor="text1"/>
          <w:sz w:val="20"/>
          <w:szCs w:val="20"/>
        </w:rPr>
      </w:pPr>
      <w:r w:rsidRPr="00CD68C8">
        <w:rPr>
          <w:rFonts w:ascii="Arial" w:hAnsi="Arial" w:cs="Arial"/>
          <w:color w:val="000000" w:themeColor="text1"/>
          <w:sz w:val="20"/>
          <w:szCs w:val="20"/>
        </w:rPr>
        <w:t>…………………………………………………………………………………………………………….</w:t>
      </w:r>
    </w:p>
    <w:p w:rsidR="005653D3" w:rsidRPr="002A6C7B" w:rsidRDefault="00CA0648" w:rsidP="008E1E13">
      <w:pPr>
        <w:pStyle w:val="Vnbnnidung0"/>
        <w:tabs>
          <w:tab w:val="left" w:pos="1016"/>
        </w:tabs>
        <w:spacing w:after="120" w:line="240" w:lineRule="auto"/>
        <w:ind w:firstLine="720"/>
        <w:jc w:val="both"/>
        <w:rPr>
          <w:rFonts w:ascii="Arial" w:hAnsi="Arial" w:cs="Arial"/>
          <w:color w:val="000000" w:themeColor="text1"/>
          <w:sz w:val="20"/>
          <w:szCs w:val="20"/>
        </w:rPr>
      </w:pPr>
      <w:bookmarkStart w:id="355" w:name="bookmark281"/>
      <w:bookmarkEnd w:id="355"/>
      <w:r w:rsidRPr="00CD68C8">
        <w:rPr>
          <w:rFonts w:ascii="Arial" w:hAnsi="Arial" w:cs="Arial"/>
          <w:color w:val="000000" w:themeColor="text1"/>
          <w:sz w:val="20"/>
          <w:szCs w:val="20"/>
        </w:rPr>
        <w:t xml:space="preserve">5.2. </w:t>
      </w:r>
      <w:r w:rsidRPr="002A6C7B">
        <w:rPr>
          <w:rFonts w:ascii="Arial" w:hAnsi="Arial" w:cs="Arial"/>
          <w:color w:val="000000" w:themeColor="text1"/>
          <w:sz w:val="20"/>
          <w:szCs w:val="20"/>
        </w:rPr>
        <w:t xml:space="preserve">Nội dung về xét duyệt hồ sơ đăng ký </w:t>
      </w:r>
      <w:r w:rsidRPr="002A6C7B">
        <w:rPr>
          <w:rFonts w:ascii="Arial" w:hAnsi="Arial" w:cs="Arial"/>
          <w:color w:val="000000" w:themeColor="text1"/>
          <w:sz w:val="20"/>
          <w:szCs w:val="20"/>
          <w:vertAlign w:val="superscript"/>
        </w:rPr>
        <w:t>(8)</w:t>
      </w:r>
      <w:r w:rsidRPr="002A6C7B">
        <w:rPr>
          <w:rFonts w:ascii="Arial" w:hAnsi="Arial" w:cs="Arial"/>
          <w:color w:val="000000" w:themeColor="text1"/>
          <w:sz w:val="20"/>
          <w:szCs w:val="20"/>
        </w:rPr>
        <w:t>:</w:t>
      </w:r>
    </w:p>
    <w:p w:rsidR="005653D3" w:rsidRPr="002A6C7B" w:rsidRDefault="00CA0648" w:rsidP="008E1E13">
      <w:pPr>
        <w:pStyle w:val="Vnbnnidung0"/>
        <w:tabs>
          <w:tab w:val="left" w:pos="1206"/>
          <w:tab w:val="left" w:leader="dot" w:pos="8543"/>
        </w:tabs>
        <w:spacing w:after="120" w:line="240" w:lineRule="auto"/>
        <w:ind w:firstLine="720"/>
        <w:jc w:val="both"/>
        <w:rPr>
          <w:rFonts w:ascii="Arial" w:hAnsi="Arial" w:cs="Arial"/>
          <w:color w:val="000000" w:themeColor="text1"/>
          <w:sz w:val="20"/>
          <w:szCs w:val="20"/>
        </w:rPr>
      </w:pPr>
      <w:bookmarkStart w:id="356" w:name="bookmark282"/>
      <w:bookmarkEnd w:id="356"/>
      <w:r w:rsidRPr="00CD68C8">
        <w:rPr>
          <w:rFonts w:ascii="Arial" w:hAnsi="Arial" w:cs="Arial"/>
          <w:color w:val="000000" w:themeColor="text1"/>
          <w:sz w:val="20"/>
          <w:szCs w:val="20"/>
        </w:rPr>
        <w:t xml:space="preserve">5.2.1. </w:t>
      </w:r>
      <w:r w:rsidRPr="002A6C7B">
        <w:rPr>
          <w:rFonts w:ascii="Arial" w:hAnsi="Arial" w:cs="Arial"/>
          <w:color w:val="000000" w:themeColor="text1"/>
          <w:sz w:val="20"/>
          <w:szCs w:val="20"/>
        </w:rPr>
        <w:t xml:space="preserve">Đối với thửa đất đăng ký </w:t>
      </w:r>
      <w:r w:rsidRPr="00CD68C8">
        <w:rPr>
          <w:rFonts w:ascii="Arial" w:hAnsi="Arial" w:cs="Arial"/>
          <w:color w:val="000000" w:themeColor="text1"/>
          <w:sz w:val="20"/>
          <w:szCs w:val="20"/>
        </w:rPr>
        <w:t>…………………………………………………………………</w:t>
      </w:r>
    </w:p>
    <w:p w:rsidR="005653D3" w:rsidRPr="00CD68C8" w:rsidRDefault="00CA0648" w:rsidP="008E1E13">
      <w:pPr>
        <w:pStyle w:val="Vnbnnidung0"/>
        <w:tabs>
          <w:tab w:val="left" w:pos="1206"/>
          <w:tab w:val="left" w:leader="dot" w:pos="8543"/>
        </w:tabs>
        <w:spacing w:after="120" w:line="240" w:lineRule="auto"/>
        <w:ind w:firstLine="720"/>
        <w:jc w:val="both"/>
        <w:rPr>
          <w:rFonts w:ascii="Arial" w:hAnsi="Arial" w:cs="Arial"/>
          <w:color w:val="000000" w:themeColor="text1"/>
          <w:sz w:val="20"/>
          <w:szCs w:val="20"/>
        </w:rPr>
      </w:pPr>
      <w:bookmarkStart w:id="357" w:name="bookmark283"/>
      <w:bookmarkEnd w:id="357"/>
      <w:r w:rsidRPr="00CD68C8">
        <w:rPr>
          <w:rFonts w:ascii="Arial" w:hAnsi="Arial" w:cs="Arial"/>
          <w:color w:val="000000" w:themeColor="text1"/>
          <w:sz w:val="20"/>
          <w:szCs w:val="20"/>
        </w:rPr>
        <w:t xml:space="preserve">5.2.2. </w:t>
      </w:r>
      <w:r w:rsidRPr="002A6C7B">
        <w:rPr>
          <w:rFonts w:ascii="Arial" w:hAnsi="Arial" w:cs="Arial"/>
          <w:color w:val="000000" w:themeColor="text1"/>
          <w:sz w:val="20"/>
          <w:szCs w:val="20"/>
        </w:rPr>
        <w:t xml:space="preserve">Đối với tài sản đăng ký </w:t>
      </w:r>
      <w:r w:rsidRPr="00CD68C8">
        <w:rPr>
          <w:rFonts w:ascii="Arial" w:hAnsi="Arial" w:cs="Arial"/>
          <w:color w:val="000000" w:themeColor="text1"/>
          <w:sz w:val="20"/>
          <w:szCs w:val="20"/>
        </w:rPr>
        <w:t>…………………………………………………………………….</w:t>
      </w:r>
    </w:p>
    <w:p w:rsidR="00CA0648" w:rsidRPr="002A6C7B" w:rsidRDefault="00CA0648" w:rsidP="00E9000B">
      <w:pPr>
        <w:pStyle w:val="Vnbnnidung0"/>
        <w:tabs>
          <w:tab w:val="left" w:pos="1206"/>
          <w:tab w:val="left" w:leader="dot" w:pos="8543"/>
        </w:tabs>
        <w:spacing w:after="0" w:line="240" w:lineRule="auto"/>
        <w:ind w:firstLine="720"/>
        <w:jc w:val="both"/>
        <w:rPr>
          <w:rFonts w:ascii="Arial" w:hAnsi="Arial" w:cs="Arial"/>
          <w:color w:val="000000" w:themeColor="text1"/>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2A6C7B" w:rsidRPr="002A6C7B" w:rsidTr="00CA0648">
        <w:trPr>
          <w:tblCellSpacing w:w="0" w:type="dxa"/>
        </w:trPr>
        <w:tc>
          <w:tcPr>
            <w:tcW w:w="2500" w:type="pct"/>
            <w:shd w:val="clear" w:color="auto" w:fill="FFFFFF"/>
            <w:tcMar>
              <w:top w:w="0" w:type="dxa"/>
              <w:left w:w="108" w:type="dxa"/>
              <w:bottom w:w="0" w:type="dxa"/>
              <w:right w:w="108" w:type="dxa"/>
            </w:tcMar>
            <w:hideMark/>
          </w:tcPr>
          <w:p w:rsidR="00CA0648" w:rsidRPr="002A6C7B" w:rsidRDefault="00CA0648" w:rsidP="00E9000B">
            <w:pPr>
              <w:pStyle w:val="Vnbnnidung0"/>
              <w:spacing w:after="0" w:line="240" w:lineRule="auto"/>
              <w:ind w:firstLine="0"/>
              <w:rPr>
                <w:rFonts w:ascii="Arial" w:hAnsi="Arial" w:cs="Arial"/>
                <w:color w:val="000000" w:themeColor="text1"/>
                <w:sz w:val="20"/>
                <w:szCs w:val="20"/>
              </w:rPr>
            </w:pPr>
            <w:r w:rsidRPr="002A6C7B">
              <w:rPr>
                <w:rFonts w:ascii="Arial" w:hAnsi="Arial" w:cs="Arial"/>
                <w:b/>
                <w:bCs/>
                <w:i/>
                <w:iCs/>
                <w:color w:val="000000" w:themeColor="text1"/>
                <w:sz w:val="20"/>
                <w:szCs w:val="20"/>
              </w:rPr>
              <w:lastRenderedPageBreak/>
              <w:t>Nơi nhận:</w:t>
            </w:r>
          </w:p>
          <w:p w:rsidR="00CA0648" w:rsidRPr="002A6C7B" w:rsidRDefault="00CA0648" w:rsidP="00E9000B">
            <w:pPr>
              <w:pStyle w:val="Vnbnnidung0"/>
              <w:tabs>
                <w:tab w:val="left" w:pos="112"/>
              </w:tabs>
              <w:spacing w:after="0" w:line="240" w:lineRule="auto"/>
              <w:ind w:firstLine="0"/>
              <w:rPr>
                <w:rFonts w:ascii="Arial" w:hAnsi="Arial" w:cs="Arial"/>
                <w:color w:val="000000" w:themeColor="text1"/>
                <w:sz w:val="20"/>
                <w:szCs w:val="20"/>
              </w:rPr>
            </w:pPr>
            <w:bookmarkStart w:id="358" w:name="bookmark255"/>
            <w:bookmarkEnd w:id="358"/>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Người kê khai Đơn;</w:t>
            </w:r>
          </w:p>
          <w:p w:rsidR="00CA0648" w:rsidRPr="002A6C7B" w:rsidRDefault="00CA0648" w:rsidP="00E9000B">
            <w:pPr>
              <w:pStyle w:val="Vnbnnidung0"/>
              <w:tabs>
                <w:tab w:val="left" w:pos="122"/>
              </w:tabs>
              <w:spacing w:after="0" w:line="240" w:lineRule="auto"/>
              <w:ind w:firstLine="0"/>
              <w:rPr>
                <w:rFonts w:ascii="Arial" w:hAnsi="Arial" w:cs="Arial"/>
                <w:color w:val="000000" w:themeColor="text1"/>
                <w:sz w:val="20"/>
                <w:szCs w:val="20"/>
              </w:rPr>
            </w:pPr>
            <w:bookmarkStart w:id="359" w:name="bookmark256"/>
            <w:bookmarkEnd w:id="359"/>
            <w:r w:rsidRPr="00CD68C8">
              <w:rPr>
                <w:rFonts w:ascii="Arial" w:hAnsi="Arial" w:cs="Arial"/>
                <w:color w:val="000000" w:themeColor="text1"/>
                <w:sz w:val="20"/>
                <w:szCs w:val="20"/>
              </w:rPr>
              <w:t xml:space="preserve">- </w:t>
            </w:r>
            <w:r w:rsidRPr="002A6C7B">
              <w:rPr>
                <w:rFonts w:ascii="Arial" w:hAnsi="Arial" w:cs="Arial"/>
                <w:color w:val="000000" w:themeColor="text1"/>
                <w:sz w:val="20"/>
                <w:szCs w:val="20"/>
              </w:rPr>
              <w:t>Văn phòng đăng ký đất đai ...;</w:t>
            </w:r>
          </w:p>
          <w:p w:rsidR="00CA0648" w:rsidRPr="002A6C7B" w:rsidRDefault="00CA0648" w:rsidP="00E9000B">
            <w:pPr>
              <w:pStyle w:val="Vnbnnidung0"/>
              <w:spacing w:after="0" w:line="240" w:lineRule="auto"/>
              <w:ind w:firstLine="0"/>
              <w:rPr>
                <w:rFonts w:ascii="Arial" w:hAnsi="Arial" w:cs="Arial"/>
                <w:color w:val="000000" w:themeColor="text1"/>
                <w:sz w:val="20"/>
                <w:szCs w:val="20"/>
              </w:rPr>
            </w:pPr>
            <w:r w:rsidRPr="002A6C7B">
              <w:rPr>
                <w:rFonts w:ascii="Arial" w:hAnsi="Arial" w:cs="Arial"/>
                <w:color w:val="000000" w:themeColor="text1"/>
                <w:sz w:val="20"/>
                <w:szCs w:val="20"/>
              </w:rPr>
              <w:t>-</w:t>
            </w:r>
            <w:r w:rsidRPr="002A6C7B">
              <w:rPr>
                <w:rFonts w:ascii="Arial" w:hAnsi="Arial" w:cs="Arial"/>
                <w:color w:val="000000" w:themeColor="text1"/>
                <w:sz w:val="20"/>
                <w:szCs w:val="20"/>
                <w:lang w:val="en-US"/>
              </w:rPr>
              <w:t xml:space="preserve"> </w:t>
            </w:r>
            <w:r w:rsidRPr="002A6C7B">
              <w:rPr>
                <w:rFonts w:ascii="Arial" w:hAnsi="Arial" w:cs="Arial"/>
                <w:color w:val="000000" w:themeColor="text1"/>
                <w:sz w:val="20"/>
                <w:szCs w:val="20"/>
              </w:rPr>
              <w:t>Lưu: VT, VP.</w:t>
            </w:r>
          </w:p>
        </w:tc>
        <w:tc>
          <w:tcPr>
            <w:tcW w:w="2500" w:type="pct"/>
            <w:shd w:val="clear" w:color="auto" w:fill="FFFFFF"/>
            <w:tcMar>
              <w:top w:w="0" w:type="dxa"/>
              <w:left w:w="108" w:type="dxa"/>
              <w:bottom w:w="0" w:type="dxa"/>
              <w:right w:w="108" w:type="dxa"/>
            </w:tcMar>
            <w:hideMark/>
          </w:tcPr>
          <w:p w:rsidR="00CA0648" w:rsidRPr="002A6C7B" w:rsidRDefault="00CA0648" w:rsidP="00E9000B">
            <w:pPr>
              <w:jc w:val="center"/>
              <w:rPr>
                <w:rFonts w:ascii="Arial" w:hAnsi="Arial" w:cs="Arial"/>
                <w:b/>
                <w:color w:val="000000" w:themeColor="text1"/>
                <w:sz w:val="20"/>
                <w:szCs w:val="20"/>
                <w:vertAlign w:val="superscript"/>
                <w:lang w:val="en-US"/>
              </w:rPr>
            </w:pPr>
            <w:r w:rsidRPr="002A6C7B">
              <w:rPr>
                <w:rFonts w:ascii="Arial" w:hAnsi="Arial" w:cs="Arial"/>
                <w:b/>
                <w:color w:val="000000" w:themeColor="text1"/>
                <w:sz w:val="20"/>
                <w:szCs w:val="20"/>
                <w:lang w:val="en-US"/>
              </w:rPr>
              <w:t xml:space="preserve">…………….. </w:t>
            </w:r>
            <w:r w:rsidRPr="002A6C7B">
              <w:rPr>
                <w:rFonts w:ascii="Arial" w:hAnsi="Arial" w:cs="Arial"/>
                <w:b/>
                <w:color w:val="000000" w:themeColor="text1"/>
                <w:sz w:val="20"/>
                <w:szCs w:val="20"/>
                <w:vertAlign w:val="superscript"/>
                <w:lang w:val="en-US"/>
              </w:rPr>
              <w:t>(2)</w:t>
            </w:r>
          </w:p>
          <w:p w:rsidR="00CA0648" w:rsidRPr="002A6C7B" w:rsidRDefault="00CA0648" w:rsidP="00E9000B">
            <w:pPr>
              <w:pStyle w:val="Vnbnnidung0"/>
              <w:spacing w:after="0" w:line="240" w:lineRule="auto"/>
              <w:ind w:firstLine="0"/>
              <w:jc w:val="center"/>
              <w:rPr>
                <w:rFonts w:ascii="Arial" w:hAnsi="Arial" w:cs="Arial"/>
                <w:color w:val="000000" w:themeColor="text1"/>
                <w:sz w:val="20"/>
                <w:szCs w:val="20"/>
              </w:rPr>
            </w:pPr>
            <w:r w:rsidRPr="002A6C7B">
              <w:rPr>
                <w:rFonts w:ascii="Arial" w:hAnsi="Arial" w:cs="Arial"/>
                <w:i/>
                <w:iCs/>
                <w:color w:val="000000" w:themeColor="text1"/>
                <w:sz w:val="20"/>
                <w:szCs w:val="20"/>
              </w:rPr>
              <w:t>(Ký tên đóng dấu)</w:t>
            </w:r>
          </w:p>
          <w:p w:rsidR="00CA0648" w:rsidRPr="002A6C7B" w:rsidRDefault="00CA0648" w:rsidP="00E9000B">
            <w:pPr>
              <w:jc w:val="center"/>
              <w:rPr>
                <w:rFonts w:ascii="Arial" w:hAnsi="Arial" w:cs="Arial"/>
                <w:b/>
                <w:color w:val="000000" w:themeColor="text1"/>
                <w:sz w:val="20"/>
                <w:szCs w:val="20"/>
                <w:lang w:val="en-US"/>
              </w:rPr>
            </w:pPr>
          </w:p>
        </w:tc>
      </w:tr>
    </w:tbl>
    <w:p w:rsidR="00CA0648" w:rsidRPr="002A6C7B" w:rsidRDefault="00CA0648" w:rsidP="008E1E13">
      <w:pPr>
        <w:pStyle w:val="Vnbnnidung0"/>
        <w:tabs>
          <w:tab w:val="left" w:pos="1206"/>
          <w:tab w:val="left" w:leader="dot" w:pos="8543"/>
        </w:tabs>
        <w:spacing w:after="120" w:line="240" w:lineRule="auto"/>
        <w:ind w:firstLine="720"/>
        <w:jc w:val="both"/>
        <w:rPr>
          <w:rFonts w:ascii="Arial" w:hAnsi="Arial" w:cs="Arial"/>
          <w:color w:val="000000" w:themeColor="text1"/>
          <w:sz w:val="20"/>
          <w:szCs w:val="20"/>
        </w:rPr>
      </w:pPr>
    </w:p>
    <w:p w:rsidR="005653D3" w:rsidRPr="002A6C7B" w:rsidRDefault="00CA0648" w:rsidP="008E1E13">
      <w:pPr>
        <w:pStyle w:val="Vnbnnidung0"/>
        <w:spacing w:after="120" w:line="240" w:lineRule="auto"/>
        <w:ind w:firstLine="720"/>
        <w:jc w:val="both"/>
        <w:rPr>
          <w:rFonts w:ascii="Arial" w:hAnsi="Arial" w:cs="Arial"/>
          <w:color w:val="000000" w:themeColor="text1"/>
          <w:sz w:val="20"/>
          <w:szCs w:val="20"/>
        </w:rPr>
      </w:pPr>
      <w:r w:rsidRPr="002A6C7B">
        <w:rPr>
          <w:rFonts w:ascii="Arial" w:hAnsi="Arial" w:cs="Arial"/>
          <w:b/>
          <w:bCs/>
          <w:color w:val="000000" w:themeColor="text1"/>
          <w:sz w:val="20"/>
          <w:szCs w:val="20"/>
        </w:rPr>
        <w:t>H</w:t>
      </w:r>
      <w:r w:rsidR="00B21844">
        <w:rPr>
          <w:rFonts w:ascii="Arial" w:hAnsi="Arial" w:cs="Arial"/>
          <w:b/>
          <w:bCs/>
          <w:color w:val="000000" w:themeColor="text1"/>
          <w:sz w:val="20"/>
          <w:szCs w:val="20"/>
        </w:rPr>
        <w:t>ướ</w:t>
      </w:r>
      <w:r w:rsidRPr="002A6C7B">
        <w:rPr>
          <w:rFonts w:ascii="Arial" w:hAnsi="Arial" w:cs="Arial"/>
          <w:b/>
          <w:bCs/>
          <w:color w:val="000000" w:themeColor="text1"/>
          <w:sz w:val="20"/>
          <w:szCs w:val="20"/>
        </w:rPr>
        <w:t>ng dẫn:</w:t>
      </w:r>
    </w:p>
    <w:p w:rsidR="005653D3" w:rsidRPr="002A6C7B" w:rsidRDefault="00CA0648" w:rsidP="008E1E13">
      <w:pPr>
        <w:pStyle w:val="Vnbnnidung0"/>
        <w:tabs>
          <w:tab w:val="left" w:pos="968"/>
        </w:tabs>
        <w:spacing w:after="120" w:line="240" w:lineRule="auto"/>
        <w:ind w:firstLine="720"/>
        <w:jc w:val="both"/>
        <w:rPr>
          <w:rFonts w:ascii="Arial" w:hAnsi="Arial" w:cs="Arial"/>
          <w:color w:val="000000" w:themeColor="text1"/>
          <w:sz w:val="20"/>
          <w:szCs w:val="20"/>
        </w:rPr>
      </w:pPr>
      <w:bookmarkStart w:id="360" w:name="bookmark284"/>
      <w:bookmarkEnd w:id="360"/>
      <w:r w:rsidRPr="00CD68C8">
        <w:rPr>
          <w:rFonts w:ascii="Arial" w:hAnsi="Arial" w:cs="Arial"/>
          <w:color w:val="000000" w:themeColor="text1"/>
          <w:sz w:val="20"/>
          <w:szCs w:val="20"/>
        </w:rPr>
        <w:t xml:space="preserve">(1) </w:t>
      </w:r>
      <w:r w:rsidRPr="002A6C7B">
        <w:rPr>
          <w:rFonts w:ascii="Arial" w:hAnsi="Arial" w:cs="Arial"/>
          <w:color w:val="000000" w:themeColor="text1"/>
          <w:sz w:val="20"/>
          <w:szCs w:val="20"/>
        </w:rPr>
        <w:t>Cơ quan, đơn vị cấp trên của cơ quan ban hành Thông báo.</w:t>
      </w:r>
    </w:p>
    <w:p w:rsidR="005653D3" w:rsidRPr="002A6C7B" w:rsidRDefault="00CA0648" w:rsidP="008E1E13">
      <w:pPr>
        <w:pStyle w:val="Vnbnnidung0"/>
        <w:tabs>
          <w:tab w:val="left" w:pos="968"/>
        </w:tabs>
        <w:spacing w:after="120" w:line="240" w:lineRule="auto"/>
        <w:ind w:firstLine="720"/>
        <w:jc w:val="both"/>
        <w:rPr>
          <w:rFonts w:ascii="Arial" w:hAnsi="Arial" w:cs="Arial"/>
          <w:color w:val="000000" w:themeColor="text1"/>
          <w:sz w:val="20"/>
          <w:szCs w:val="20"/>
        </w:rPr>
      </w:pPr>
      <w:bookmarkStart w:id="361" w:name="bookmark285"/>
      <w:bookmarkEnd w:id="361"/>
      <w:r w:rsidRPr="00CD68C8">
        <w:rPr>
          <w:rFonts w:ascii="Arial" w:hAnsi="Arial" w:cs="Arial"/>
          <w:color w:val="000000" w:themeColor="text1"/>
          <w:sz w:val="20"/>
          <w:szCs w:val="20"/>
        </w:rPr>
        <w:t xml:space="preserve">(2) </w:t>
      </w:r>
      <w:r w:rsidRPr="002A6C7B">
        <w:rPr>
          <w:rFonts w:ascii="Arial" w:hAnsi="Arial" w:cs="Arial"/>
          <w:color w:val="000000" w:themeColor="text1"/>
          <w:sz w:val="20"/>
          <w:szCs w:val="20"/>
        </w:rPr>
        <w:t>Cơ quan, đơn vị có thẩm quyền ban hành Thông báo.</w:t>
      </w:r>
    </w:p>
    <w:p w:rsidR="005653D3" w:rsidRPr="002A6C7B" w:rsidRDefault="00CA0648" w:rsidP="008E1E13">
      <w:pPr>
        <w:pStyle w:val="Vnbnnidung0"/>
        <w:tabs>
          <w:tab w:val="left" w:pos="968"/>
        </w:tabs>
        <w:spacing w:after="120" w:line="240" w:lineRule="auto"/>
        <w:ind w:firstLine="720"/>
        <w:jc w:val="both"/>
        <w:rPr>
          <w:rFonts w:ascii="Arial" w:hAnsi="Arial" w:cs="Arial"/>
          <w:color w:val="000000" w:themeColor="text1"/>
          <w:sz w:val="20"/>
          <w:szCs w:val="20"/>
        </w:rPr>
      </w:pPr>
      <w:bookmarkStart w:id="362" w:name="bookmark286"/>
      <w:bookmarkEnd w:id="362"/>
      <w:r w:rsidRPr="00CD68C8">
        <w:rPr>
          <w:rFonts w:ascii="Arial" w:hAnsi="Arial" w:cs="Arial"/>
          <w:color w:val="000000" w:themeColor="text1"/>
          <w:sz w:val="20"/>
          <w:szCs w:val="20"/>
        </w:rPr>
        <w:t xml:space="preserve">(3) </w:t>
      </w:r>
      <w:r w:rsidRPr="002A6C7B">
        <w:rPr>
          <w:rFonts w:ascii="Arial" w:hAnsi="Arial" w:cs="Arial"/>
          <w:color w:val="000000" w:themeColor="text1"/>
          <w:sz w:val="20"/>
          <w:szCs w:val="20"/>
        </w:rPr>
        <w:t>Ghi nội dung theo Đơn đăng ký đất đai, tài sản gắn liền với đất</w:t>
      </w:r>
    </w:p>
    <w:p w:rsidR="005653D3" w:rsidRPr="002A6C7B" w:rsidRDefault="00CA0648" w:rsidP="008E1E13">
      <w:pPr>
        <w:pStyle w:val="Vnbnnidung0"/>
        <w:tabs>
          <w:tab w:val="left" w:pos="968"/>
        </w:tabs>
        <w:spacing w:after="120" w:line="240" w:lineRule="auto"/>
        <w:ind w:firstLine="720"/>
        <w:jc w:val="both"/>
        <w:rPr>
          <w:rFonts w:ascii="Arial" w:hAnsi="Arial" w:cs="Arial"/>
          <w:color w:val="000000" w:themeColor="text1"/>
          <w:sz w:val="20"/>
          <w:szCs w:val="20"/>
        </w:rPr>
      </w:pPr>
      <w:bookmarkStart w:id="363" w:name="bookmark287"/>
      <w:bookmarkEnd w:id="363"/>
      <w:r w:rsidRPr="00CD68C8">
        <w:rPr>
          <w:rFonts w:ascii="Arial" w:hAnsi="Arial" w:cs="Arial"/>
          <w:color w:val="000000" w:themeColor="text1"/>
          <w:sz w:val="20"/>
          <w:szCs w:val="20"/>
        </w:rPr>
        <w:t xml:space="preserve">(4) </w:t>
      </w:r>
      <w:r w:rsidRPr="002A6C7B">
        <w:rPr>
          <w:rFonts w:ascii="Arial" w:hAnsi="Arial" w:cs="Arial"/>
          <w:color w:val="000000" w:themeColor="text1"/>
          <w:sz w:val="20"/>
          <w:szCs w:val="20"/>
        </w:rPr>
        <w:t>và (5) Ghi nội dung theo thông tin sau khi xét duyệt.</w:t>
      </w:r>
    </w:p>
    <w:p w:rsidR="005653D3" w:rsidRPr="002A6C7B" w:rsidRDefault="00CA0648" w:rsidP="008E1E13">
      <w:pPr>
        <w:pStyle w:val="Vnbnnidung0"/>
        <w:tabs>
          <w:tab w:val="left" w:pos="965"/>
        </w:tabs>
        <w:spacing w:after="120" w:line="240" w:lineRule="auto"/>
        <w:ind w:firstLine="720"/>
        <w:jc w:val="both"/>
        <w:rPr>
          <w:rFonts w:ascii="Arial" w:hAnsi="Arial" w:cs="Arial"/>
          <w:color w:val="000000" w:themeColor="text1"/>
          <w:sz w:val="20"/>
          <w:szCs w:val="20"/>
        </w:rPr>
      </w:pPr>
      <w:bookmarkStart w:id="364" w:name="bookmark288"/>
      <w:bookmarkEnd w:id="364"/>
      <w:r w:rsidRPr="00CD68C8">
        <w:rPr>
          <w:rFonts w:ascii="Arial" w:hAnsi="Arial" w:cs="Arial"/>
          <w:color w:val="000000" w:themeColor="text1"/>
          <w:sz w:val="20"/>
          <w:szCs w:val="20"/>
        </w:rPr>
        <w:t xml:space="preserve">(6) </w:t>
      </w:r>
      <w:r w:rsidRPr="002A6C7B">
        <w:rPr>
          <w:rFonts w:ascii="Arial" w:hAnsi="Arial" w:cs="Arial"/>
          <w:color w:val="000000" w:themeColor="text1"/>
          <w:sz w:val="20"/>
          <w:szCs w:val="20"/>
        </w:rPr>
        <w:t xml:space="preserve">Ghi các giấy tờ nộp kèm theo Đơn đăng ký đất đai, tài sản </w:t>
      </w:r>
      <w:r w:rsidR="00DF0763" w:rsidRPr="002A6C7B">
        <w:rPr>
          <w:rFonts w:ascii="Arial" w:hAnsi="Arial" w:cs="Arial"/>
          <w:color w:val="000000" w:themeColor="text1"/>
          <w:sz w:val="20"/>
          <w:szCs w:val="20"/>
        </w:rPr>
        <w:t>gắn liền</w:t>
      </w:r>
      <w:r w:rsidRPr="002A6C7B">
        <w:rPr>
          <w:rFonts w:ascii="Arial" w:hAnsi="Arial" w:cs="Arial"/>
          <w:color w:val="000000" w:themeColor="text1"/>
          <w:sz w:val="20"/>
          <w:szCs w:val="20"/>
        </w:rPr>
        <w:t xml:space="preserve"> với đất.</w:t>
      </w:r>
    </w:p>
    <w:p w:rsidR="005653D3" w:rsidRPr="002A6C7B" w:rsidRDefault="00CA0648" w:rsidP="008E1E13">
      <w:pPr>
        <w:pStyle w:val="Vnbnnidung0"/>
        <w:tabs>
          <w:tab w:val="left" w:pos="965"/>
        </w:tabs>
        <w:spacing w:after="120" w:line="240" w:lineRule="auto"/>
        <w:ind w:firstLine="720"/>
        <w:jc w:val="both"/>
        <w:rPr>
          <w:rFonts w:ascii="Arial" w:hAnsi="Arial" w:cs="Arial"/>
          <w:color w:val="000000" w:themeColor="text1"/>
          <w:sz w:val="20"/>
          <w:szCs w:val="20"/>
        </w:rPr>
      </w:pPr>
      <w:bookmarkStart w:id="365" w:name="bookmark289"/>
      <w:bookmarkEnd w:id="365"/>
      <w:r w:rsidRPr="00CD68C8">
        <w:rPr>
          <w:rFonts w:ascii="Arial" w:hAnsi="Arial" w:cs="Arial"/>
          <w:color w:val="000000" w:themeColor="text1"/>
          <w:sz w:val="20"/>
          <w:szCs w:val="20"/>
        </w:rPr>
        <w:t xml:space="preserve">(7) </w:t>
      </w:r>
      <w:r w:rsidRPr="002A6C7B">
        <w:rPr>
          <w:rFonts w:ascii="Arial" w:hAnsi="Arial" w:cs="Arial"/>
          <w:color w:val="000000" w:themeColor="text1"/>
          <w:sz w:val="20"/>
          <w:szCs w:val="20"/>
        </w:rPr>
        <w:t>Ghi các nội dung quy định tại Điều 33 của Nghị định này.</w:t>
      </w:r>
    </w:p>
    <w:p w:rsidR="005653D3" w:rsidRPr="00CD68C8" w:rsidRDefault="00CA0648" w:rsidP="008E1E13">
      <w:pPr>
        <w:pStyle w:val="Vnbnnidung0"/>
        <w:tabs>
          <w:tab w:val="left" w:pos="981"/>
        </w:tabs>
        <w:spacing w:after="120" w:line="240" w:lineRule="auto"/>
        <w:ind w:firstLine="720"/>
        <w:jc w:val="both"/>
        <w:rPr>
          <w:rFonts w:ascii="Arial" w:hAnsi="Arial" w:cs="Arial"/>
          <w:color w:val="000000" w:themeColor="text1"/>
          <w:sz w:val="20"/>
          <w:szCs w:val="20"/>
        </w:rPr>
      </w:pPr>
      <w:bookmarkStart w:id="366" w:name="bookmark290"/>
      <w:bookmarkEnd w:id="366"/>
      <w:r w:rsidRPr="00CD68C8">
        <w:rPr>
          <w:rFonts w:ascii="Arial" w:hAnsi="Arial" w:cs="Arial"/>
          <w:color w:val="000000" w:themeColor="text1"/>
          <w:sz w:val="20"/>
          <w:szCs w:val="20"/>
        </w:rPr>
        <w:t xml:space="preserve">(8) </w:t>
      </w:r>
      <w:r w:rsidRPr="002A6C7B">
        <w:rPr>
          <w:rFonts w:ascii="Arial" w:hAnsi="Arial" w:cs="Arial"/>
          <w:color w:val="000000" w:themeColor="text1"/>
          <w:sz w:val="20"/>
          <w:szCs w:val="20"/>
        </w:rPr>
        <w:t xml:space="preserve">Chỉ ghi đối với </w:t>
      </w:r>
      <w:r w:rsidR="00F649EB" w:rsidRPr="002A6C7B">
        <w:rPr>
          <w:rFonts w:ascii="Arial" w:hAnsi="Arial" w:cs="Arial"/>
          <w:color w:val="000000" w:themeColor="text1"/>
          <w:sz w:val="20"/>
          <w:szCs w:val="20"/>
        </w:rPr>
        <w:t>trường hợp</w:t>
      </w:r>
      <w:r w:rsidRPr="002A6C7B">
        <w:rPr>
          <w:rFonts w:ascii="Arial" w:hAnsi="Arial" w:cs="Arial"/>
          <w:color w:val="000000" w:themeColor="text1"/>
          <w:sz w:val="20"/>
          <w:szCs w:val="20"/>
        </w:rPr>
        <w:t xml:space="preserve"> có nhu cầu cấp Giấy chứng nhận nhưng không đủ điều kiện cấp Giấy chứng nhận và thể hiện: “không đủ điều kiện cấp Giấy chứng nhận” và căn cứ pháp lý (ghi cụ thể theo quy định nào của Luật Đất đai, Nghị định của Chính phủ)</w:t>
      </w:r>
      <w:r w:rsidR="002A31AF" w:rsidRPr="00CD68C8">
        <w:rPr>
          <w:rFonts w:ascii="Arial" w:hAnsi="Arial" w:cs="Arial"/>
          <w:color w:val="000000" w:themeColor="text1"/>
          <w:sz w:val="20"/>
          <w:szCs w:val="20"/>
        </w:rPr>
        <w:t>.</w:t>
      </w:r>
    </w:p>
    <w:p w:rsidR="00CD68C8" w:rsidRDefault="00CD68C8">
      <w:pPr>
        <w:rPr>
          <w:rFonts w:ascii="Arial" w:eastAsia="Times New Roman" w:hAnsi="Arial" w:cs="Arial"/>
          <w:color w:val="000000" w:themeColor="text1"/>
          <w:sz w:val="20"/>
          <w:szCs w:val="20"/>
        </w:rPr>
      </w:pPr>
      <w:r>
        <w:rPr>
          <w:rFonts w:ascii="Arial" w:hAnsi="Arial" w:cs="Arial"/>
          <w:color w:val="000000" w:themeColor="text1"/>
          <w:sz w:val="20"/>
          <w:szCs w:val="20"/>
        </w:rPr>
        <w:br w:type="page"/>
      </w:r>
    </w:p>
    <w:p w:rsidR="00CD68C8" w:rsidRPr="0007331F" w:rsidRDefault="00CD68C8" w:rsidP="00CD68C8">
      <w:pPr>
        <w:pStyle w:val="Heading10"/>
        <w:keepNext/>
        <w:keepLines/>
        <w:spacing w:after="120" w:line="240" w:lineRule="auto"/>
        <w:ind w:firstLine="0"/>
        <w:jc w:val="right"/>
        <w:rPr>
          <w:rFonts w:ascii="Arial" w:hAnsi="Arial" w:cs="Arial"/>
          <w:color w:val="000000" w:themeColor="text1"/>
          <w:sz w:val="20"/>
          <w:szCs w:val="20"/>
        </w:rPr>
      </w:pPr>
      <w:r w:rsidRPr="0007331F">
        <w:rPr>
          <w:rFonts w:ascii="Arial" w:hAnsi="Arial" w:cs="Arial"/>
          <w:color w:val="000000" w:themeColor="text1"/>
          <w:sz w:val="20"/>
          <w:szCs w:val="20"/>
        </w:rPr>
        <w:lastRenderedPageBreak/>
        <w:t>Mẫu số 04/ĐK</w:t>
      </w:r>
    </w:p>
    <w:p w:rsidR="00CD68C8" w:rsidRPr="0007331F" w:rsidRDefault="00CD68C8" w:rsidP="00CD68C8">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i/>
          <w:iCs/>
          <w:color w:val="000000" w:themeColor="text1"/>
          <w:sz w:val="20"/>
          <w:szCs w:val="20"/>
        </w:rPr>
        <w:t>Mẫu đơn này dùng cho hộ gia đình, cá nhân, cộng đồng dân cư, người gốc Việt Nam định cư ở nước ngoài đăng ký đất đai, tài sản gắn liền với đất lần đầu (xem kỹ hướng dẫn viết Đơn trước khi kê khai; không tẩy xóa, sửa chữa trên Đơn).</w:t>
      </w:r>
    </w:p>
    <w:p w:rsidR="00CD68C8" w:rsidRPr="0007331F" w:rsidRDefault="00CD68C8" w:rsidP="00CD68C8">
      <w:pPr>
        <w:pStyle w:val="BodyText"/>
        <w:spacing w:after="0" w:line="240" w:lineRule="auto"/>
        <w:ind w:firstLine="0"/>
        <w:jc w:val="center"/>
        <w:rPr>
          <w:rFonts w:ascii="Arial" w:hAnsi="Arial" w:cs="Arial"/>
          <w:b/>
          <w:bCs/>
          <w:color w:val="000000" w:themeColor="text1"/>
          <w:sz w:val="20"/>
          <w:szCs w:val="20"/>
        </w:rPr>
      </w:pPr>
      <w:r w:rsidRPr="0007331F">
        <w:rPr>
          <w:rFonts w:ascii="Arial" w:hAnsi="Arial" w:cs="Arial"/>
          <w:b/>
          <w:bCs/>
          <w:color w:val="000000" w:themeColor="text1"/>
          <w:sz w:val="20"/>
          <w:szCs w:val="20"/>
        </w:rPr>
        <w:t>CỘNG HÒA XÃ HỘI CHỦ NGHĨA VIỆT NAM</w:t>
      </w:r>
      <w:r w:rsidRPr="0007331F">
        <w:rPr>
          <w:rFonts w:ascii="Arial" w:hAnsi="Arial" w:cs="Arial"/>
          <w:b/>
          <w:bCs/>
          <w:color w:val="000000" w:themeColor="text1"/>
          <w:sz w:val="20"/>
          <w:szCs w:val="20"/>
        </w:rPr>
        <w:br/>
        <w:t>Độc lập - Tự do - Hạnh phúc</w:t>
      </w:r>
    </w:p>
    <w:p w:rsidR="00CD68C8" w:rsidRPr="0007331F" w:rsidRDefault="00CD68C8" w:rsidP="00CD68C8">
      <w:pPr>
        <w:pStyle w:val="BodyText"/>
        <w:spacing w:after="0" w:line="240" w:lineRule="auto"/>
        <w:ind w:firstLine="0"/>
        <w:jc w:val="center"/>
        <w:rPr>
          <w:rFonts w:ascii="Arial" w:hAnsi="Arial" w:cs="Arial"/>
          <w:color w:val="000000" w:themeColor="text1"/>
          <w:sz w:val="20"/>
          <w:szCs w:val="20"/>
          <w:vertAlign w:val="superscript"/>
        </w:rPr>
      </w:pPr>
      <w:r w:rsidRPr="0007331F">
        <w:rPr>
          <w:rFonts w:ascii="Arial" w:hAnsi="Arial" w:cs="Arial"/>
          <w:color w:val="000000" w:themeColor="text1"/>
          <w:sz w:val="20"/>
          <w:szCs w:val="20"/>
          <w:vertAlign w:val="superscript"/>
        </w:rPr>
        <w:t>_______________</w:t>
      </w:r>
    </w:p>
    <w:p w:rsidR="00CD68C8" w:rsidRPr="0007331F" w:rsidRDefault="00CD68C8" w:rsidP="00CD68C8">
      <w:pPr>
        <w:pStyle w:val="BodyText"/>
        <w:spacing w:after="0" w:line="240" w:lineRule="auto"/>
        <w:ind w:firstLine="0"/>
        <w:jc w:val="center"/>
        <w:rPr>
          <w:rFonts w:ascii="Arial" w:hAnsi="Arial" w:cs="Arial"/>
          <w:color w:val="000000" w:themeColor="text1"/>
          <w:sz w:val="20"/>
          <w:szCs w:val="20"/>
        </w:rPr>
      </w:pPr>
    </w:p>
    <w:p w:rsidR="00CD68C8" w:rsidRPr="0007331F" w:rsidRDefault="00CD68C8" w:rsidP="00CD68C8">
      <w:pPr>
        <w:pStyle w:val="BodyText"/>
        <w:spacing w:after="0" w:line="240" w:lineRule="auto"/>
        <w:ind w:firstLine="0"/>
        <w:jc w:val="center"/>
        <w:rPr>
          <w:rFonts w:ascii="Arial" w:hAnsi="Arial" w:cs="Arial"/>
          <w:color w:val="000000" w:themeColor="text1"/>
          <w:sz w:val="20"/>
          <w:szCs w:val="20"/>
        </w:rPr>
      </w:pPr>
    </w:p>
    <w:p w:rsidR="00CD68C8" w:rsidRPr="0007331F" w:rsidRDefault="00CD68C8" w:rsidP="000129B8">
      <w:pPr>
        <w:pStyle w:val="Heading10"/>
        <w:keepNext/>
        <w:keepLines/>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ĐƠN ĐĂNG KÝ ĐẤT ĐAI, TÀI SẢN GẮN LIỀN VỚI ĐẤT</w:t>
      </w:r>
    </w:p>
    <w:p w:rsidR="00CD68C8" w:rsidRPr="0007331F" w:rsidRDefault="00CD68C8" w:rsidP="00CD68C8">
      <w:pPr>
        <w:pStyle w:val="Heading10"/>
        <w:keepNext/>
        <w:keepLines/>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6590"/>
      </w:tblGrid>
      <w:tr w:rsidR="00CD68C8" w:rsidRPr="0007331F" w:rsidTr="00566F03">
        <w:tc>
          <w:tcPr>
            <w:tcW w:w="1347" w:type="pct"/>
          </w:tcPr>
          <w:p w:rsidR="00CD68C8" w:rsidRPr="0007331F" w:rsidRDefault="00CD68C8" w:rsidP="00566F03">
            <w:pPr>
              <w:pStyle w:val="Heading10"/>
              <w:keepNext/>
              <w:keepLines/>
              <w:spacing w:after="0" w:line="240" w:lineRule="auto"/>
              <w:ind w:firstLine="0"/>
              <w:jc w:val="right"/>
              <w:rPr>
                <w:rFonts w:ascii="Arial" w:hAnsi="Arial" w:cs="Arial"/>
                <w:b w:val="0"/>
                <w:color w:val="000000" w:themeColor="text1"/>
                <w:sz w:val="20"/>
                <w:szCs w:val="20"/>
              </w:rPr>
            </w:pPr>
            <w:r w:rsidRPr="0007331F">
              <w:rPr>
                <w:rFonts w:ascii="Arial" w:hAnsi="Arial" w:cs="Arial"/>
                <w:b w:val="0"/>
                <w:color w:val="000000" w:themeColor="text1"/>
                <w:sz w:val="20"/>
                <w:szCs w:val="20"/>
              </w:rPr>
              <w:t>Kính gửi:</w:t>
            </w:r>
          </w:p>
        </w:tc>
        <w:tc>
          <w:tcPr>
            <w:tcW w:w="3653" w:type="pct"/>
          </w:tcPr>
          <w:p w:rsidR="00CD68C8" w:rsidRPr="0007331F" w:rsidRDefault="00CD68C8" w:rsidP="00566F03">
            <w:pPr>
              <w:pStyle w:val="BodyText"/>
              <w:tabs>
                <w:tab w:val="left" w:leader="dot" w:pos="5921"/>
                <w:tab w:val="right" w:leader="dot" w:pos="7236"/>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Ủy ban nhân dân xã/phường/thị trấn……………………………;</w:t>
            </w:r>
          </w:p>
          <w:p w:rsidR="00CD68C8" w:rsidRPr="0007331F" w:rsidRDefault="00CD68C8" w:rsidP="00566F03">
            <w:pPr>
              <w:pStyle w:val="BodyText"/>
              <w:tabs>
                <w:tab w:val="left" w:leader="dot" w:pos="7850"/>
              </w:tabs>
              <w:spacing w:after="0" w:line="240" w:lineRule="auto"/>
              <w:ind w:firstLine="0"/>
              <w:jc w:val="both"/>
              <w:rPr>
                <w:rFonts w:ascii="Arial" w:hAnsi="Arial" w:cs="Arial"/>
                <w:color w:val="000000" w:themeColor="text1"/>
                <w:sz w:val="20"/>
                <w:szCs w:val="20"/>
              </w:rPr>
            </w:pPr>
            <w:r w:rsidRPr="0007331F">
              <w:rPr>
                <w:rFonts w:ascii="Arial" w:hAnsi="Arial" w:cs="Arial"/>
                <w:color w:val="000000" w:themeColor="text1"/>
                <w:sz w:val="20"/>
                <w:szCs w:val="20"/>
              </w:rPr>
              <w:t>- Ủy ban nhân nhân huyện/quận/thị xã/thành phố………..</w:t>
            </w:r>
          </w:p>
          <w:p w:rsidR="00CD68C8" w:rsidRPr="0007331F" w:rsidRDefault="00CD68C8" w:rsidP="00566F03">
            <w:pPr>
              <w:pStyle w:val="BodyText"/>
              <w:spacing w:after="0" w:line="240" w:lineRule="auto"/>
              <w:ind w:firstLine="0"/>
              <w:jc w:val="both"/>
              <w:rPr>
                <w:rFonts w:ascii="Arial" w:hAnsi="Arial" w:cs="Arial"/>
                <w:color w:val="000000" w:themeColor="text1"/>
                <w:sz w:val="20"/>
                <w:szCs w:val="20"/>
              </w:rPr>
            </w:pPr>
            <w:r w:rsidRPr="0007331F">
              <w:rPr>
                <w:rFonts w:ascii="Arial" w:hAnsi="Arial" w:cs="Arial"/>
                <w:color w:val="000000" w:themeColor="text1"/>
                <w:sz w:val="20"/>
                <w:szCs w:val="20"/>
              </w:rPr>
              <w:t>- Văn phòng đăng ký đất đai ……….</w:t>
            </w:r>
            <w:r w:rsidRPr="0007331F">
              <w:rPr>
                <w:rFonts w:ascii="Arial" w:hAnsi="Arial" w:cs="Arial"/>
                <w:i/>
                <w:iCs/>
                <w:color w:val="000000" w:themeColor="text1"/>
                <w:sz w:val="20"/>
                <w:szCs w:val="20"/>
              </w:rPr>
              <w:t>(đối với trường hợp người gốc Việt Nam định cư ở nước ngoài)</w:t>
            </w:r>
          </w:p>
        </w:tc>
      </w:tr>
    </w:tbl>
    <w:p w:rsidR="00CD68C8" w:rsidRPr="0007331F" w:rsidRDefault="00CD68C8" w:rsidP="00CD68C8">
      <w:pPr>
        <w:pStyle w:val="Heading10"/>
        <w:keepNext/>
        <w:keepLines/>
        <w:spacing w:after="0" w:line="240" w:lineRule="auto"/>
        <w:ind w:firstLine="0"/>
        <w:rPr>
          <w:rFonts w:ascii="Arial" w:hAnsi="Arial" w:cs="Arial"/>
          <w:color w:val="000000" w:themeColor="text1"/>
          <w:sz w:val="20"/>
          <w:szCs w:val="20"/>
        </w:rPr>
      </w:pPr>
    </w:p>
    <w:p w:rsidR="00CD68C8" w:rsidRPr="0007331F" w:rsidRDefault="00CD68C8" w:rsidP="00CD68C8">
      <w:pPr>
        <w:pStyle w:val="BodyText"/>
        <w:tabs>
          <w:tab w:val="left" w:pos="813"/>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1. Người sử dụng đất, chủ sở hữu tài sản gắn liền với đất, người quản lý đất: </w:t>
      </w:r>
      <w:r w:rsidRPr="0007331F">
        <w:rPr>
          <w:rFonts w:ascii="Arial" w:hAnsi="Arial" w:cs="Arial"/>
          <w:i/>
          <w:iCs/>
          <w:color w:val="000000" w:themeColor="text1"/>
          <w:sz w:val="20"/>
          <w:szCs w:val="20"/>
        </w:rPr>
        <w:t>(Trường hợp nhiều người cùng sử dụng đất, cùng sở hữu tài sản thì kê khai tên người cùng sử dụng đất, cùng sở hữu tài sản đó theo Mẫu 04a/ĐK)</w:t>
      </w:r>
    </w:p>
    <w:p w:rsidR="00CD68C8" w:rsidRPr="0007331F" w:rsidRDefault="00CD68C8" w:rsidP="00CD68C8">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1.1. Tên </w:t>
      </w:r>
      <w:r w:rsidRPr="0007331F">
        <w:rPr>
          <w:rFonts w:ascii="Arial" w:hAnsi="Arial" w:cs="Arial"/>
          <w:color w:val="000000" w:themeColor="text1"/>
          <w:sz w:val="20"/>
          <w:szCs w:val="20"/>
          <w:vertAlign w:val="superscript"/>
        </w:rPr>
        <w:t>(1)</w:t>
      </w:r>
      <w:r w:rsidRPr="0007331F">
        <w:rPr>
          <w:rFonts w:ascii="Arial" w:hAnsi="Arial" w:cs="Arial"/>
          <w:color w:val="000000" w:themeColor="text1"/>
          <w:sz w:val="20"/>
          <w:szCs w:val="20"/>
        </w:rPr>
        <w:t>:…………………………………………………………………………………………………..</w:t>
      </w:r>
    </w:p>
    <w:p w:rsidR="00CD68C8" w:rsidRPr="0007331F" w:rsidRDefault="00CD68C8" w:rsidP="00CD68C8">
      <w:pPr>
        <w:pStyle w:val="BodyText"/>
        <w:tabs>
          <w:tab w:val="left" w:pos="1140"/>
          <w:tab w:val="lef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1.2. Giấy tờ nhân thân</w:t>
      </w:r>
      <w:r w:rsidRPr="0007331F">
        <w:rPr>
          <w:rFonts w:ascii="Arial" w:hAnsi="Arial" w:cs="Arial"/>
          <w:color w:val="000000" w:themeColor="text1"/>
          <w:sz w:val="20"/>
          <w:szCs w:val="20"/>
          <w:vertAlign w:val="superscript"/>
        </w:rPr>
        <w:t>(2)</w:t>
      </w:r>
      <w:r w:rsidRPr="0007331F">
        <w:rPr>
          <w:rFonts w:ascii="Arial" w:hAnsi="Arial" w:cs="Arial"/>
          <w:color w:val="000000" w:themeColor="text1"/>
          <w:sz w:val="20"/>
          <w:szCs w:val="20"/>
        </w:rPr>
        <w:t>:</w:t>
      </w:r>
      <w:r w:rsidRPr="0007331F">
        <w:rPr>
          <w:rFonts w:ascii="Arial" w:hAnsi="Arial" w:cs="Arial"/>
          <w:color w:val="000000" w:themeColor="text1"/>
          <w:sz w:val="20"/>
          <w:szCs w:val="20"/>
        </w:rPr>
        <w:tab/>
      </w:r>
    </w:p>
    <w:p w:rsidR="00CD68C8" w:rsidRPr="0007331F" w:rsidRDefault="00CD68C8" w:rsidP="00CD68C8">
      <w:pPr>
        <w:pStyle w:val="BodyText"/>
        <w:tabs>
          <w:tab w:val="left" w:pos="1140"/>
          <w:tab w:val="lef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1.3. Địa chỉ</w:t>
      </w:r>
      <w:r w:rsidRPr="0007331F">
        <w:rPr>
          <w:rFonts w:ascii="Arial" w:hAnsi="Arial" w:cs="Arial"/>
          <w:color w:val="000000" w:themeColor="text1"/>
          <w:sz w:val="20"/>
          <w:szCs w:val="20"/>
          <w:vertAlign w:val="superscript"/>
        </w:rPr>
        <w:t>(3)</w:t>
      </w:r>
      <w:r w:rsidRPr="0007331F">
        <w:rPr>
          <w:rFonts w:ascii="Arial" w:hAnsi="Arial" w:cs="Arial"/>
          <w:color w:val="000000" w:themeColor="text1"/>
          <w:sz w:val="20"/>
          <w:szCs w:val="20"/>
        </w:rPr>
        <w:t>:</w:t>
      </w:r>
      <w:r w:rsidRPr="0007331F">
        <w:rPr>
          <w:rFonts w:ascii="Arial" w:hAnsi="Arial" w:cs="Arial"/>
          <w:color w:val="000000" w:themeColor="text1"/>
          <w:sz w:val="20"/>
          <w:szCs w:val="20"/>
        </w:rPr>
        <w:tab/>
      </w:r>
    </w:p>
    <w:p w:rsidR="00CD68C8" w:rsidRPr="0007331F" w:rsidRDefault="00CD68C8" w:rsidP="00CD68C8">
      <w:pPr>
        <w:pStyle w:val="BodyText"/>
        <w:tabs>
          <w:tab w:val="right" w:leader="dot" w:pos="5495"/>
          <w:tab w:val="lef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1.4. Điện thoại liên hệ (nếu có):………………….Hộp thư điện tử (nếu có):</w:t>
      </w:r>
      <w:r w:rsidRPr="0007331F">
        <w:rPr>
          <w:rFonts w:ascii="Arial" w:hAnsi="Arial" w:cs="Arial"/>
          <w:color w:val="000000" w:themeColor="text1"/>
          <w:sz w:val="20"/>
          <w:szCs w:val="20"/>
        </w:rPr>
        <w:tab/>
      </w:r>
    </w:p>
    <w:p w:rsidR="00CD68C8" w:rsidRPr="0007331F" w:rsidRDefault="00CD68C8" w:rsidP="00CD68C8">
      <w:pPr>
        <w:pStyle w:val="BodyText"/>
        <w:tabs>
          <w:tab w:val="left" w:pos="1004"/>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2. Thửa đất đăng ký: </w:t>
      </w:r>
      <w:r w:rsidRPr="0007331F">
        <w:rPr>
          <w:rFonts w:ascii="Arial" w:hAnsi="Arial" w:cs="Arial"/>
          <w:i/>
          <w:iCs/>
          <w:color w:val="000000" w:themeColor="text1"/>
          <w:sz w:val="20"/>
          <w:szCs w:val="20"/>
        </w:rPr>
        <w:t>(Trường hợp đăng ký nhiều thửa đất nông nghiệp mà không đề nghị cấp Giấy chứng nhận hoặc đề nghị cấp chung một Giấy chứng nhận cho nhiều thửa đất nông nghiệp thì không kê khai các nội dung tại Mục này mà chỉ ghi tổng số thửa và kê khai từng thửa đất theo Mẫu 04b/ĐK)</w:t>
      </w:r>
    </w:p>
    <w:p w:rsidR="00CD68C8" w:rsidRPr="0007331F" w:rsidRDefault="00CD68C8" w:rsidP="00CD68C8">
      <w:pPr>
        <w:pStyle w:val="Tableofcontents0"/>
        <w:tabs>
          <w:tab w:val="left" w:pos="1162"/>
          <w:tab w:val="right" w:leader="dot" w:pos="4909"/>
          <w:tab w:val="left" w:pos="5113"/>
          <w:tab w:val="right" w:leader="dot" w:pos="9069"/>
        </w:tabs>
        <w:spacing w:after="120" w:line="240" w:lineRule="auto"/>
        <w:ind w:left="0" w:firstLine="720"/>
        <w:jc w:val="both"/>
        <w:rPr>
          <w:rFonts w:ascii="Arial" w:hAnsi="Arial" w:cs="Arial"/>
          <w:color w:val="000000" w:themeColor="text1"/>
          <w:sz w:val="20"/>
          <w:szCs w:val="20"/>
        </w:rPr>
      </w:pPr>
      <w:r w:rsidRPr="0007331F">
        <w:rPr>
          <w:rFonts w:ascii="Arial" w:hAnsi="Arial" w:cs="Arial"/>
          <w:color w:val="000000" w:themeColor="text1"/>
          <w:sz w:val="20"/>
          <w:szCs w:val="20"/>
        </w:rPr>
        <w:t>2.1. Thửa đất số</w:t>
      </w:r>
      <w:r w:rsidRPr="0007331F">
        <w:rPr>
          <w:rFonts w:ascii="Arial" w:hAnsi="Arial" w:cs="Arial"/>
          <w:color w:val="000000" w:themeColor="text1"/>
          <w:sz w:val="20"/>
          <w:szCs w:val="20"/>
          <w:vertAlign w:val="superscript"/>
        </w:rPr>
        <w:t>(4)</w:t>
      </w:r>
      <w:r w:rsidRPr="0007331F">
        <w:rPr>
          <w:rFonts w:ascii="Arial" w:hAnsi="Arial" w:cs="Arial"/>
          <w:color w:val="000000" w:themeColor="text1"/>
          <w:sz w:val="20"/>
          <w:szCs w:val="20"/>
        </w:rPr>
        <w:t>:</w:t>
      </w:r>
      <w:r w:rsidRPr="0007331F">
        <w:rPr>
          <w:rFonts w:ascii="Arial" w:hAnsi="Arial" w:cs="Arial"/>
          <w:color w:val="000000" w:themeColor="text1"/>
          <w:sz w:val="20"/>
          <w:szCs w:val="20"/>
        </w:rPr>
        <w:tab/>
        <w:t>;</w:t>
      </w:r>
      <w:r w:rsidRPr="0007331F">
        <w:rPr>
          <w:rFonts w:ascii="Arial" w:hAnsi="Arial" w:cs="Arial"/>
          <w:color w:val="000000" w:themeColor="text1"/>
          <w:sz w:val="20"/>
          <w:szCs w:val="20"/>
        </w:rPr>
        <w:tab/>
        <w:t>2.2. Tờ bản đồ số</w:t>
      </w:r>
      <w:r w:rsidRPr="0007331F">
        <w:rPr>
          <w:rFonts w:ascii="Arial" w:hAnsi="Arial" w:cs="Arial"/>
          <w:color w:val="000000" w:themeColor="text1"/>
          <w:sz w:val="20"/>
          <w:szCs w:val="20"/>
          <w:vertAlign w:val="superscript"/>
        </w:rPr>
        <w:t>(4)</w:t>
      </w:r>
      <w:r w:rsidRPr="0007331F">
        <w:rPr>
          <w:rFonts w:ascii="Arial" w:hAnsi="Arial" w:cs="Arial"/>
          <w:color w:val="000000" w:themeColor="text1"/>
          <w:sz w:val="20"/>
          <w:szCs w:val="20"/>
        </w:rPr>
        <w:t>:</w:t>
      </w:r>
      <w:r w:rsidRPr="0007331F">
        <w:rPr>
          <w:rFonts w:ascii="Arial" w:hAnsi="Arial" w:cs="Arial"/>
          <w:color w:val="000000" w:themeColor="text1"/>
          <w:sz w:val="20"/>
          <w:szCs w:val="20"/>
        </w:rPr>
        <w:tab/>
        <w:t>;</w:t>
      </w:r>
    </w:p>
    <w:p w:rsidR="00CD68C8" w:rsidRPr="0007331F" w:rsidRDefault="00CD68C8" w:rsidP="00CD68C8">
      <w:pPr>
        <w:pStyle w:val="Tableofcontents0"/>
        <w:tabs>
          <w:tab w:val="left" w:pos="1158"/>
          <w:tab w:val="right" w:leader="dot" w:pos="9069"/>
        </w:tabs>
        <w:spacing w:after="120" w:line="240" w:lineRule="auto"/>
        <w:ind w:left="0" w:firstLine="720"/>
        <w:jc w:val="both"/>
        <w:rPr>
          <w:rFonts w:ascii="Arial" w:hAnsi="Arial" w:cs="Arial"/>
          <w:color w:val="000000" w:themeColor="text1"/>
          <w:sz w:val="20"/>
          <w:szCs w:val="20"/>
        </w:rPr>
      </w:pPr>
      <w:r w:rsidRPr="0007331F">
        <w:rPr>
          <w:rFonts w:ascii="Arial" w:hAnsi="Arial" w:cs="Arial"/>
          <w:color w:val="000000" w:themeColor="text1"/>
          <w:sz w:val="20"/>
          <w:szCs w:val="20"/>
        </w:rPr>
        <w:t>2.3. Địa chỉ</w:t>
      </w:r>
      <w:r w:rsidRPr="0007331F">
        <w:rPr>
          <w:rFonts w:ascii="Arial" w:hAnsi="Arial" w:cs="Arial"/>
          <w:color w:val="000000" w:themeColor="text1"/>
          <w:sz w:val="20"/>
          <w:szCs w:val="20"/>
          <w:vertAlign w:val="superscript"/>
        </w:rPr>
        <w:t>(5)</w:t>
      </w:r>
      <w:r w:rsidRPr="0007331F">
        <w:rPr>
          <w:rFonts w:ascii="Arial" w:hAnsi="Arial" w:cs="Arial"/>
          <w:color w:val="000000" w:themeColor="text1"/>
          <w:sz w:val="20"/>
          <w:szCs w:val="20"/>
        </w:rPr>
        <w:t>:</w:t>
      </w:r>
      <w:r w:rsidRPr="0007331F">
        <w:rPr>
          <w:rFonts w:ascii="Arial" w:hAnsi="Arial" w:cs="Arial"/>
          <w:color w:val="000000" w:themeColor="text1"/>
          <w:sz w:val="20"/>
          <w:szCs w:val="20"/>
        </w:rPr>
        <w:tab/>
        <w:t>;</w:t>
      </w:r>
    </w:p>
    <w:p w:rsidR="00CD68C8" w:rsidRPr="0007331F" w:rsidRDefault="00CD68C8" w:rsidP="00CD68C8">
      <w:pPr>
        <w:pStyle w:val="Tableofcontents0"/>
        <w:tabs>
          <w:tab w:val="left" w:pos="1158"/>
          <w:tab w:val="right" w:leader="dot" w:pos="3559"/>
          <w:tab w:val="left" w:pos="3762"/>
          <w:tab w:val="left" w:leader="dot" w:pos="5768"/>
          <w:tab w:val="right" w:leader="dot" w:pos="9069"/>
        </w:tabs>
        <w:spacing w:after="120" w:line="240" w:lineRule="auto"/>
        <w:ind w:left="0" w:firstLine="720"/>
        <w:jc w:val="both"/>
        <w:rPr>
          <w:rFonts w:ascii="Arial" w:hAnsi="Arial" w:cs="Arial"/>
          <w:color w:val="000000" w:themeColor="text1"/>
          <w:sz w:val="20"/>
          <w:szCs w:val="20"/>
        </w:rPr>
      </w:pPr>
      <w:r w:rsidRPr="0007331F">
        <w:rPr>
          <w:rFonts w:ascii="Arial" w:hAnsi="Arial" w:cs="Arial"/>
          <w:color w:val="000000" w:themeColor="text1"/>
          <w:sz w:val="20"/>
          <w:szCs w:val="20"/>
        </w:rPr>
        <w:t>2.4. Diện tích</w:t>
      </w:r>
      <w:r w:rsidRPr="0007331F">
        <w:rPr>
          <w:rFonts w:ascii="Arial" w:hAnsi="Arial" w:cs="Arial"/>
          <w:color w:val="000000" w:themeColor="text1"/>
          <w:sz w:val="20"/>
          <w:szCs w:val="20"/>
          <w:vertAlign w:val="superscript"/>
        </w:rPr>
        <w:t>(6)</w:t>
      </w:r>
      <w:r w:rsidRPr="0007331F">
        <w:rPr>
          <w:rFonts w:ascii="Arial" w:hAnsi="Arial" w:cs="Arial"/>
          <w:color w:val="000000" w:themeColor="text1"/>
          <w:sz w:val="20"/>
          <w:szCs w:val="20"/>
        </w:rPr>
        <w:t>:</w:t>
      </w:r>
      <w:r w:rsidRPr="0007331F">
        <w:rPr>
          <w:rFonts w:ascii="Arial" w:hAnsi="Arial" w:cs="Arial"/>
          <w:color w:val="000000" w:themeColor="text1"/>
          <w:sz w:val="20"/>
          <w:szCs w:val="20"/>
        </w:rPr>
        <w:tab/>
        <w:t>m</w:t>
      </w:r>
      <w:r w:rsidRPr="0007331F">
        <w:rPr>
          <w:rFonts w:ascii="Arial" w:hAnsi="Arial" w:cs="Arial"/>
          <w:color w:val="000000" w:themeColor="text1"/>
          <w:sz w:val="20"/>
          <w:szCs w:val="20"/>
          <w:vertAlign w:val="superscript"/>
        </w:rPr>
        <w:t>2</w:t>
      </w:r>
      <w:r w:rsidRPr="0007331F">
        <w:rPr>
          <w:rFonts w:ascii="Arial" w:hAnsi="Arial" w:cs="Arial"/>
          <w:color w:val="000000" w:themeColor="text1"/>
          <w:sz w:val="20"/>
          <w:szCs w:val="20"/>
        </w:rPr>
        <w:t>;</w:t>
      </w:r>
      <w:r w:rsidRPr="0007331F">
        <w:rPr>
          <w:rFonts w:ascii="Arial" w:hAnsi="Arial" w:cs="Arial"/>
          <w:color w:val="000000" w:themeColor="text1"/>
          <w:sz w:val="20"/>
          <w:szCs w:val="20"/>
        </w:rPr>
        <w:tab/>
        <w:t>sử dụng chung:</w:t>
      </w:r>
      <w:r w:rsidRPr="0007331F">
        <w:rPr>
          <w:rFonts w:ascii="Arial" w:hAnsi="Arial" w:cs="Arial"/>
          <w:color w:val="000000" w:themeColor="text1"/>
          <w:sz w:val="20"/>
          <w:szCs w:val="20"/>
        </w:rPr>
        <w:tab/>
        <w:t>m</w:t>
      </w:r>
      <w:r w:rsidRPr="0007331F">
        <w:rPr>
          <w:rFonts w:ascii="Arial" w:hAnsi="Arial" w:cs="Arial"/>
          <w:color w:val="000000" w:themeColor="text1"/>
          <w:sz w:val="20"/>
          <w:szCs w:val="20"/>
          <w:vertAlign w:val="superscript"/>
        </w:rPr>
        <w:t>2</w:t>
      </w:r>
      <w:r w:rsidRPr="0007331F">
        <w:rPr>
          <w:rFonts w:ascii="Arial" w:hAnsi="Arial" w:cs="Arial"/>
          <w:color w:val="000000" w:themeColor="text1"/>
          <w:sz w:val="20"/>
          <w:szCs w:val="20"/>
        </w:rPr>
        <w:t>; sử dụng riêng:</w:t>
      </w:r>
      <w:r w:rsidRPr="0007331F">
        <w:rPr>
          <w:rFonts w:ascii="Arial" w:hAnsi="Arial" w:cs="Arial"/>
          <w:color w:val="000000" w:themeColor="text1"/>
          <w:sz w:val="20"/>
          <w:szCs w:val="20"/>
        </w:rPr>
        <w:tab/>
        <w:t>m</w:t>
      </w:r>
      <w:r w:rsidRPr="0007331F">
        <w:rPr>
          <w:rFonts w:ascii="Arial" w:hAnsi="Arial" w:cs="Arial"/>
          <w:color w:val="000000" w:themeColor="text1"/>
          <w:sz w:val="20"/>
          <w:szCs w:val="20"/>
          <w:vertAlign w:val="superscript"/>
        </w:rPr>
        <w:t>2</w:t>
      </w:r>
      <w:r w:rsidRPr="0007331F">
        <w:rPr>
          <w:rFonts w:ascii="Arial" w:hAnsi="Arial" w:cs="Arial"/>
          <w:color w:val="000000" w:themeColor="text1"/>
          <w:sz w:val="20"/>
          <w:szCs w:val="20"/>
        </w:rPr>
        <w:t>;</w:t>
      </w:r>
    </w:p>
    <w:p w:rsidR="00CD68C8" w:rsidRPr="0007331F" w:rsidRDefault="00CD68C8" w:rsidP="00CD68C8">
      <w:pPr>
        <w:pStyle w:val="Tableofcontents0"/>
        <w:tabs>
          <w:tab w:val="left" w:pos="1158"/>
          <w:tab w:val="right" w:leader="dot" w:pos="5495"/>
          <w:tab w:val="left" w:pos="5618"/>
          <w:tab w:val="right" w:leader="dot" w:pos="9069"/>
        </w:tabs>
        <w:spacing w:after="120" w:line="240" w:lineRule="auto"/>
        <w:ind w:left="0" w:firstLine="720"/>
        <w:jc w:val="both"/>
        <w:rPr>
          <w:rFonts w:ascii="Arial" w:hAnsi="Arial" w:cs="Arial"/>
          <w:color w:val="000000" w:themeColor="text1"/>
          <w:sz w:val="20"/>
          <w:szCs w:val="20"/>
        </w:rPr>
      </w:pPr>
      <w:r w:rsidRPr="0007331F">
        <w:rPr>
          <w:rFonts w:ascii="Arial" w:hAnsi="Arial" w:cs="Arial"/>
          <w:color w:val="000000" w:themeColor="text1"/>
          <w:sz w:val="20"/>
          <w:szCs w:val="20"/>
        </w:rPr>
        <w:t>2.5. Sử dụng vào mục đích</w:t>
      </w:r>
      <w:r w:rsidRPr="0007331F">
        <w:rPr>
          <w:rFonts w:ascii="Arial" w:hAnsi="Arial" w:cs="Arial"/>
          <w:color w:val="000000" w:themeColor="text1"/>
          <w:sz w:val="20"/>
          <w:szCs w:val="20"/>
          <w:vertAlign w:val="superscript"/>
        </w:rPr>
        <w:t>(7)</w:t>
      </w:r>
      <w:r w:rsidRPr="0007331F">
        <w:rPr>
          <w:rFonts w:ascii="Arial" w:hAnsi="Arial" w:cs="Arial"/>
          <w:color w:val="000000" w:themeColor="text1"/>
          <w:sz w:val="20"/>
          <w:szCs w:val="20"/>
        </w:rPr>
        <w:t>:</w:t>
      </w:r>
      <w:r w:rsidRPr="0007331F">
        <w:rPr>
          <w:rFonts w:ascii="Arial" w:hAnsi="Arial" w:cs="Arial"/>
          <w:color w:val="000000" w:themeColor="text1"/>
          <w:sz w:val="20"/>
          <w:szCs w:val="20"/>
        </w:rPr>
        <w:tab/>
        <w:t>,</w:t>
      </w:r>
      <w:r w:rsidRPr="0007331F">
        <w:rPr>
          <w:rFonts w:ascii="Arial" w:hAnsi="Arial" w:cs="Arial"/>
          <w:color w:val="000000" w:themeColor="text1"/>
          <w:sz w:val="20"/>
          <w:szCs w:val="20"/>
        </w:rPr>
        <w:tab/>
        <w:t>từ thời điểm:</w:t>
      </w:r>
      <w:r w:rsidRPr="0007331F">
        <w:rPr>
          <w:rFonts w:ascii="Arial" w:hAnsi="Arial" w:cs="Arial"/>
          <w:color w:val="000000" w:themeColor="text1"/>
          <w:sz w:val="20"/>
          <w:szCs w:val="20"/>
        </w:rPr>
        <w:tab/>
        <w:t>;</w:t>
      </w:r>
    </w:p>
    <w:p w:rsidR="00CD68C8" w:rsidRPr="0007331F" w:rsidRDefault="00CD68C8" w:rsidP="00CD68C8">
      <w:pPr>
        <w:pStyle w:val="Tableofcontents0"/>
        <w:tabs>
          <w:tab w:val="left" w:pos="1158"/>
          <w:tab w:val="right" w:leader="dot" w:pos="9069"/>
        </w:tabs>
        <w:spacing w:after="120" w:line="240" w:lineRule="auto"/>
        <w:ind w:left="0" w:firstLine="720"/>
        <w:jc w:val="both"/>
        <w:rPr>
          <w:rFonts w:ascii="Arial" w:hAnsi="Arial" w:cs="Arial"/>
          <w:color w:val="000000" w:themeColor="text1"/>
          <w:sz w:val="20"/>
          <w:szCs w:val="20"/>
        </w:rPr>
      </w:pPr>
      <w:r w:rsidRPr="0007331F">
        <w:rPr>
          <w:rFonts w:ascii="Arial" w:hAnsi="Arial" w:cs="Arial"/>
          <w:color w:val="000000" w:themeColor="text1"/>
          <w:sz w:val="20"/>
          <w:szCs w:val="20"/>
        </w:rPr>
        <w:t>2.6. Thời hạn đề nghị được sử dụng đất</w:t>
      </w:r>
      <w:r w:rsidRPr="0007331F">
        <w:rPr>
          <w:rFonts w:ascii="Arial" w:hAnsi="Arial" w:cs="Arial"/>
          <w:color w:val="000000" w:themeColor="text1"/>
          <w:sz w:val="20"/>
          <w:szCs w:val="20"/>
          <w:vertAlign w:val="superscript"/>
        </w:rPr>
        <w:t>(8)</w:t>
      </w:r>
      <w:r w:rsidRPr="0007331F">
        <w:rPr>
          <w:rFonts w:ascii="Arial" w:hAnsi="Arial" w:cs="Arial"/>
          <w:color w:val="000000" w:themeColor="text1"/>
          <w:sz w:val="20"/>
          <w:szCs w:val="20"/>
        </w:rPr>
        <w:t>:</w:t>
      </w:r>
      <w:r w:rsidRPr="0007331F">
        <w:rPr>
          <w:rFonts w:ascii="Arial" w:hAnsi="Arial" w:cs="Arial"/>
          <w:color w:val="000000" w:themeColor="text1"/>
          <w:sz w:val="20"/>
          <w:szCs w:val="20"/>
        </w:rPr>
        <w:tab/>
        <w:t>;</w:t>
      </w:r>
    </w:p>
    <w:p w:rsidR="00CD68C8" w:rsidRPr="0007331F" w:rsidRDefault="00CD68C8" w:rsidP="00CD68C8">
      <w:pPr>
        <w:pStyle w:val="Tableofcontents0"/>
        <w:tabs>
          <w:tab w:val="left" w:pos="1162"/>
          <w:tab w:val="right" w:leader="dot" w:pos="9069"/>
        </w:tabs>
        <w:spacing w:after="120" w:line="240" w:lineRule="auto"/>
        <w:ind w:left="0" w:firstLine="720"/>
        <w:jc w:val="both"/>
        <w:rPr>
          <w:rFonts w:ascii="Arial" w:hAnsi="Arial" w:cs="Arial"/>
          <w:color w:val="000000" w:themeColor="text1"/>
          <w:sz w:val="20"/>
          <w:szCs w:val="20"/>
        </w:rPr>
      </w:pPr>
      <w:r w:rsidRPr="0007331F">
        <w:rPr>
          <w:rFonts w:ascii="Arial" w:hAnsi="Arial" w:cs="Arial"/>
          <w:color w:val="000000" w:themeColor="text1"/>
          <w:sz w:val="20"/>
          <w:szCs w:val="20"/>
        </w:rPr>
        <w:t>2.7. Nguồn gốc sử dụng đất</w:t>
      </w:r>
      <w:r w:rsidRPr="0007331F">
        <w:rPr>
          <w:rFonts w:ascii="Arial" w:hAnsi="Arial" w:cs="Arial"/>
          <w:color w:val="000000" w:themeColor="text1"/>
          <w:sz w:val="20"/>
          <w:szCs w:val="20"/>
          <w:vertAlign w:val="superscript"/>
        </w:rPr>
        <w:t>(9)</w:t>
      </w:r>
      <w:r w:rsidRPr="0007331F">
        <w:rPr>
          <w:rFonts w:ascii="Arial" w:hAnsi="Arial" w:cs="Arial"/>
          <w:color w:val="000000" w:themeColor="text1"/>
          <w:sz w:val="20"/>
          <w:szCs w:val="20"/>
        </w:rPr>
        <w:t>:</w:t>
      </w:r>
      <w:r w:rsidRPr="0007331F">
        <w:rPr>
          <w:rFonts w:ascii="Arial" w:hAnsi="Arial" w:cs="Arial"/>
          <w:color w:val="000000" w:themeColor="text1"/>
          <w:sz w:val="20"/>
          <w:szCs w:val="20"/>
        </w:rPr>
        <w:tab/>
        <w:t>;</w:t>
      </w:r>
    </w:p>
    <w:p w:rsidR="00CD68C8" w:rsidRPr="00CB1940" w:rsidRDefault="00CD68C8" w:rsidP="00CD68C8">
      <w:pPr>
        <w:pStyle w:val="Tableofcontents0"/>
        <w:tabs>
          <w:tab w:val="left" w:pos="1162"/>
          <w:tab w:val="left" w:leader="dot" w:pos="7632"/>
        </w:tabs>
        <w:spacing w:after="120" w:line="240" w:lineRule="auto"/>
        <w:ind w:left="0" w:firstLine="720"/>
        <w:jc w:val="both"/>
        <w:rPr>
          <w:rFonts w:ascii="Arial" w:hAnsi="Arial" w:cs="Arial"/>
          <w:color w:val="000000" w:themeColor="text1"/>
          <w:sz w:val="20"/>
          <w:szCs w:val="20"/>
        </w:rPr>
      </w:pPr>
      <w:r w:rsidRPr="0007331F">
        <w:rPr>
          <w:rFonts w:ascii="Arial" w:hAnsi="Arial" w:cs="Arial"/>
          <w:color w:val="000000" w:themeColor="text1"/>
          <w:sz w:val="20"/>
          <w:szCs w:val="20"/>
        </w:rPr>
        <w:t>2.8. Có quyền hoặc hạn chế quyền đối với thửa đất liền kề số</w:t>
      </w:r>
      <w:r w:rsidRPr="0007331F">
        <w:rPr>
          <w:rFonts w:ascii="Arial" w:hAnsi="Arial" w:cs="Arial"/>
          <w:color w:val="000000" w:themeColor="text1"/>
          <w:sz w:val="20"/>
          <w:szCs w:val="20"/>
        </w:rPr>
        <w:tab/>
        <w:t>, tờ bản đồ số</w:t>
      </w:r>
    </w:p>
    <w:p w:rsidR="00CD68C8" w:rsidRPr="0007331F" w:rsidRDefault="00CD68C8" w:rsidP="00CB1940">
      <w:pPr>
        <w:pStyle w:val="Tableofcontents0"/>
        <w:tabs>
          <w:tab w:val="left" w:leader="dot" w:pos="663"/>
          <w:tab w:val="left" w:leader="dot" w:pos="1995"/>
          <w:tab w:val="right" w:leader="dot" w:pos="9069"/>
        </w:tabs>
        <w:spacing w:after="120" w:line="240" w:lineRule="auto"/>
        <w:ind w:left="0"/>
        <w:jc w:val="both"/>
        <w:rPr>
          <w:rFonts w:ascii="Arial" w:hAnsi="Arial" w:cs="Arial"/>
          <w:color w:val="000000" w:themeColor="text1"/>
          <w:sz w:val="20"/>
          <w:szCs w:val="20"/>
        </w:rPr>
      </w:pPr>
      <w:r w:rsidRPr="0007331F">
        <w:rPr>
          <w:rFonts w:ascii="Arial" w:hAnsi="Arial" w:cs="Arial"/>
          <w:color w:val="000000" w:themeColor="text1"/>
          <w:sz w:val="20"/>
          <w:szCs w:val="20"/>
        </w:rPr>
        <w:tab/>
        <w:t>, của</w:t>
      </w:r>
      <w:r w:rsidRPr="0007331F">
        <w:rPr>
          <w:rFonts w:ascii="Arial" w:hAnsi="Arial" w:cs="Arial"/>
          <w:color w:val="000000" w:themeColor="text1"/>
          <w:sz w:val="20"/>
          <w:szCs w:val="20"/>
        </w:rPr>
        <w:tab/>
        <w:t>, nội dung về quyền đối với thửa đất liền kề</w:t>
      </w:r>
      <w:r w:rsidRPr="0007331F">
        <w:rPr>
          <w:rFonts w:ascii="Arial" w:hAnsi="Arial" w:cs="Arial"/>
          <w:color w:val="000000" w:themeColor="text1"/>
          <w:sz w:val="20"/>
          <w:szCs w:val="20"/>
        </w:rPr>
        <w:tab/>
      </w:r>
      <w:r w:rsidRPr="0007331F">
        <w:rPr>
          <w:rFonts w:ascii="Arial" w:hAnsi="Arial" w:cs="Arial"/>
          <w:color w:val="000000" w:themeColor="text1"/>
          <w:sz w:val="20"/>
          <w:szCs w:val="20"/>
          <w:vertAlign w:val="superscript"/>
        </w:rPr>
        <w:t>(10)</w:t>
      </w:r>
    </w:p>
    <w:p w:rsidR="00CD68C8" w:rsidRPr="0007331F" w:rsidRDefault="00CD68C8" w:rsidP="00CD68C8">
      <w:pPr>
        <w:pStyle w:val="BodyText"/>
        <w:tabs>
          <w:tab w:val="left" w:pos="1004"/>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 Nhà ở, công trình xây dựng: </w:t>
      </w:r>
      <w:r w:rsidRPr="0007331F">
        <w:rPr>
          <w:rFonts w:ascii="Arial" w:hAnsi="Arial" w:cs="Arial"/>
          <w:i/>
          <w:iCs/>
          <w:color w:val="000000" w:themeColor="text1"/>
          <w:sz w:val="20"/>
          <w:szCs w:val="20"/>
        </w:rPr>
        <w:t>(Chỉ kê khai nếu có nhu cầu đăng ký hoặc chứng nhận quyền sở hữu tài sản; Trường hợp có nhiều nhà ở, công trình xây dựng khác thì chỉ kê khai các thông tin chung và tổng diện tích của các nhà ở, công trình xây dựng; đồng thời lập danh sách nhà ở, công trình theo Mẫu số 04c/ĐK)</w:t>
      </w:r>
    </w:p>
    <w:p w:rsidR="00CD68C8" w:rsidRPr="0007331F" w:rsidRDefault="00CD68C8" w:rsidP="00CD68C8">
      <w:pPr>
        <w:pStyle w:val="BodyText"/>
        <w:tabs>
          <w:tab w:val="left" w:pos="1162"/>
          <w:tab w:val="right" w:leader="dot" w:pos="906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3.1. Loại nhà ở, công trình xây dựng</w:t>
      </w:r>
      <w:r w:rsidRPr="0007331F">
        <w:rPr>
          <w:rFonts w:ascii="Arial" w:hAnsi="Arial" w:cs="Arial"/>
          <w:color w:val="000000" w:themeColor="text1"/>
          <w:sz w:val="20"/>
          <w:szCs w:val="20"/>
          <w:vertAlign w:val="superscript"/>
        </w:rPr>
        <w:t>(11)</w:t>
      </w:r>
      <w:r w:rsidRPr="0007331F">
        <w:rPr>
          <w:rFonts w:ascii="Arial" w:hAnsi="Arial" w:cs="Arial"/>
          <w:color w:val="000000" w:themeColor="text1"/>
          <w:sz w:val="20"/>
          <w:szCs w:val="20"/>
        </w:rPr>
        <w:t xml:space="preserve">: </w:t>
      </w:r>
      <w:r w:rsidRPr="0007331F">
        <w:rPr>
          <w:rFonts w:ascii="Arial" w:hAnsi="Arial" w:cs="Arial"/>
          <w:color w:val="000000" w:themeColor="text1"/>
          <w:sz w:val="20"/>
          <w:szCs w:val="20"/>
        </w:rPr>
        <w:tab/>
        <w:t>;</w:t>
      </w:r>
    </w:p>
    <w:p w:rsidR="00CD68C8" w:rsidRPr="0007331F" w:rsidRDefault="00CD68C8" w:rsidP="00CD68C8">
      <w:pPr>
        <w:pStyle w:val="BodyText"/>
        <w:tabs>
          <w:tab w:val="left" w:pos="1162"/>
          <w:tab w:val="right" w:leader="dot" w:pos="9069"/>
        </w:tabs>
        <w:spacing w:after="120" w:line="240" w:lineRule="auto"/>
        <w:ind w:firstLine="720"/>
        <w:jc w:val="both"/>
        <w:rPr>
          <w:rFonts w:ascii="Arial" w:hAnsi="Arial" w:cs="Arial"/>
          <w:color w:val="000000" w:themeColor="text1"/>
          <w:sz w:val="20"/>
          <w:szCs w:val="20"/>
        </w:rPr>
      </w:pPr>
      <w:r w:rsidRPr="00CD68C8">
        <w:rPr>
          <w:rFonts w:ascii="Arial" w:hAnsi="Arial" w:cs="Arial"/>
          <w:color w:val="000000" w:themeColor="text1"/>
          <w:sz w:val="20"/>
          <w:szCs w:val="20"/>
        </w:rPr>
        <w:t xml:space="preserve">3.2. </w:t>
      </w:r>
      <w:r w:rsidRPr="0007331F">
        <w:rPr>
          <w:rFonts w:ascii="Arial" w:hAnsi="Arial" w:cs="Arial"/>
          <w:color w:val="000000" w:themeColor="text1"/>
          <w:sz w:val="20"/>
          <w:szCs w:val="20"/>
        </w:rPr>
        <w:t>Địa chỉ</w:t>
      </w:r>
      <w:r w:rsidRPr="0007331F">
        <w:rPr>
          <w:rFonts w:ascii="Arial" w:hAnsi="Arial" w:cs="Arial"/>
          <w:color w:val="000000" w:themeColor="text1"/>
          <w:sz w:val="20"/>
          <w:szCs w:val="20"/>
          <w:vertAlign w:val="superscript"/>
        </w:rPr>
        <w:t>(12)</w:t>
      </w:r>
      <w:r w:rsidRPr="0007331F">
        <w:rPr>
          <w:rFonts w:ascii="Arial" w:hAnsi="Arial" w:cs="Arial"/>
          <w:color w:val="000000" w:themeColor="text1"/>
          <w:sz w:val="20"/>
          <w:szCs w:val="20"/>
        </w:rPr>
        <w:t>:</w:t>
      </w:r>
      <w:r w:rsidRPr="0007331F">
        <w:rPr>
          <w:rFonts w:ascii="Arial" w:hAnsi="Arial" w:cs="Arial"/>
          <w:color w:val="000000" w:themeColor="text1"/>
          <w:sz w:val="20"/>
          <w:szCs w:val="20"/>
        </w:rPr>
        <w:tab/>
        <w:t>;</w:t>
      </w:r>
    </w:p>
    <w:p w:rsidR="00CD68C8" w:rsidRPr="0007331F" w:rsidRDefault="00CD68C8" w:rsidP="00CD68C8">
      <w:pPr>
        <w:pStyle w:val="BodyText"/>
        <w:tabs>
          <w:tab w:val="left" w:pos="1162"/>
          <w:tab w:val="right" w:leader="dot" w:pos="906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3.3. Diện tích xây dựng </w:t>
      </w:r>
      <w:r w:rsidRPr="0007331F">
        <w:rPr>
          <w:rFonts w:ascii="Arial" w:hAnsi="Arial" w:cs="Arial"/>
          <w:color w:val="000000" w:themeColor="text1"/>
          <w:sz w:val="20"/>
          <w:szCs w:val="20"/>
          <w:vertAlign w:val="superscript"/>
        </w:rPr>
        <w:t>(13)</w:t>
      </w:r>
      <w:r w:rsidRPr="0007331F">
        <w:rPr>
          <w:rFonts w:ascii="Arial" w:hAnsi="Arial" w:cs="Arial"/>
          <w:color w:val="000000" w:themeColor="text1"/>
          <w:sz w:val="20"/>
          <w:szCs w:val="20"/>
        </w:rPr>
        <w:t>:……………………………. m</w:t>
      </w:r>
      <w:r w:rsidRPr="0007331F">
        <w:rPr>
          <w:rFonts w:ascii="Arial" w:hAnsi="Arial" w:cs="Arial"/>
          <w:color w:val="000000" w:themeColor="text1"/>
          <w:sz w:val="20"/>
          <w:szCs w:val="20"/>
          <w:vertAlign w:val="superscript"/>
        </w:rPr>
        <w:t>2</w:t>
      </w:r>
    </w:p>
    <w:p w:rsidR="00CD68C8" w:rsidRPr="0007331F" w:rsidRDefault="00CD68C8" w:rsidP="00CD68C8">
      <w:pPr>
        <w:pStyle w:val="BodyText"/>
        <w:tabs>
          <w:tab w:val="left" w:pos="1162"/>
          <w:tab w:val="right" w:leader="dot" w:pos="906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3.4. Diện tích sàn xây dựng/diện tích sử dụng </w:t>
      </w:r>
      <w:r w:rsidRPr="0007331F">
        <w:rPr>
          <w:rFonts w:ascii="Arial" w:hAnsi="Arial" w:cs="Arial"/>
          <w:color w:val="000000" w:themeColor="text1"/>
          <w:sz w:val="20"/>
          <w:szCs w:val="20"/>
          <w:vertAlign w:val="superscript"/>
        </w:rPr>
        <w:t>(14)</w:t>
      </w:r>
      <w:r w:rsidRPr="0007331F">
        <w:rPr>
          <w:rFonts w:ascii="Arial" w:hAnsi="Arial" w:cs="Arial"/>
          <w:color w:val="000000" w:themeColor="text1"/>
          <w:sz w:val="20"/>
          <w:szCs w:val="20"/>
        </w:rPr>
        <w:t>:…………………. m</w:t>
      </w:r>
      <w:r w:rsidRPr="0007331F">
        <w:rPr>
          <w:rFonts w:ascii="Arial" w:hAnsi="Arial" w:cs="Arial"/>
          <w:color w:val="000000" w:themeColor="text1"/>
          <w:sz w:val="20"/>
          <w:szCs w:val="20"/>
          <w:vertAlign w:val="superscript"/>
        </w:rPr>
        <w:t>2</w:t>
      </w:r>
    </w:p>
    <w:p w:rsidR="00CD68C8" w:rsidRPr="0007331F" w:rsidRDefault="00CD68C8" w:rsidP="00CD68C8">
      <w:pPr>
        <w:pStyle w:val="BodyText"/>
        <w:tabs>
          <w:tab w:val="left" w:pos="1162"/>
          <w:tab w:val="right" w:leader="dot" w:pos="906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3.5. Sở hữu chung </w:t>
      </w:r>
      <w:r w:rsidRPr="0007331F">
        <w:rPr>
          <w:rFonts w:ascii="Arial" w:hAnsi="Arial" w:cs="Arial"/>
          <w:color w:val="000000" w:themeColor="text1"/>
          <w:sz w:val="20"/>
          <w:szCs w:val="20"/>
          <w:vertAlign w:val="superscript"/>
        </w:rPr>
        <w:t>(15)</w:t>
      </w:r>
      <w:r w:rsidRPr="0007331F">
        <w:rPr>
          <w:rFonts w:ascii="Arial" w:hAnsi="Arial" w:cs="Arial"/>
          <w:color w:val="000000" w:themeColor="text1"/>
          <w:sz w:val="20"/>
          <w:szCs w:val="20"/>
        </w:rPr>
        <w:t>:……………………….m</w:t>
      </w:r>
      <w:r w:rsidRPr="0007331F">
        <w:rPr>
          <w:rFonts w:ascii="Arial" w:hAnsi="Arial" w:cs="Arial"/>
          <w:color w:val="000000" w:themeColor="text1"/>
          <w:sz w:val="20"/>
          <w:szCs w:val="20"/>
          <w:vertAlign w:val="superscript"/>
        </w:rPr>
        <w:t>2</w:t>
      </w:r>
      <w:r w:rsidRPr="0007331F">
        <w:rPr>
          <w:rFonts w:ascii="Arial" w:hAnsi="Arial" w:cs="Arial"/>
          <w:color w:val="000000" w:themeColor="text1"/>
          <w:sz w:val="20"/>
          <w:szCs w:val="20"/>
        </w:rPr>
        <w:t xml:space="preserve">, sở hữu riêng </w:t>
      </w:r>
      <w:r w:rsidRPr="0007331F">
        <w:rPr>
          <w:rFonts w:ascii="Arial" w:hAnsi="Arial" w:cs="Arial"/>
          <w:color w:val="000000" w:themeColor="text1"/>
          <w:sz w:val="20"/>
          <w:szCs w:val="20"/>
          <w:vertAlign w:val="superscript"/>
        </w:rPr>
        <w:t>(15)</w:t>
      </w:r>
      <w:r w:rsidRPr="0007331F">
        <w:rPr>
          <w:rFonts w:ascii="Arial" w:hAnsi="Arial" w:cs="Arial"/>
          <w:color w:val="000000" w:themeColor="text1"/>
          <w:sz w:val="20"/>
          <w:szCs w:val="20"/>
        </w:rPr>
        <w:t>:……………………….. m</w:t>
      </w:r>
      <w:r w:rsidRPr="0007331F">
        <w:rPr>
          <w:rFonts w:ascii="Arial" w:hAnsi="Arial" w:cs="Arial"/>
          <w:color w:val="000000" w:themeColor="text1"/>
          <w:sz w:val="20"/>
          <w:szCs w:val="20"/>
          <w:vertAlign w:val="superscript"/>
        </w:rPr>
        <w:t>2</w:t>
      </w:r>
    </w:p>
    <w:p w:rsidR="00CD68C8" w:rsidRPr="00CD68C8" w:rsidRDefault="00CD68C8" w:rsidP="00CD68C8">
      <w:pPr>
        <w:pStyle w:val="BodyText"/>
        <w:tabs>
          <w:tab w:val="left" w:pos="1162"/>
          <w:tab w:val="right" w:leader="dot" w:pos="9069"/>
        </w:tabs>
        <w:spacing w:after="120" w:line="240" w:lineRule="auto"/>
        <w:ind w:firstLine="720"/>
        <w:jc w:val="both"/>
        <w:rPr>
          <w:rFonts w:ascii="Arial" w:hAnsi="Arial" w:cs="Arial"/>
          <w:color w:val="000000" w:themeColor="text1"/>
          <w:sz w:val="20"/>
          <w:szCs w:val="20"/>
        </w:rPr>
      </w:pPr>
      <w:r w:rsidRPr="00CD68C8">
        <w:rPr>
          <w:rFonts w:ascii="Arial" w:hAnsi="Arial" w:cs="Arial"/>
          <w:color w:val="000000" w:themeColor="text1"/>
          <w:sz w:val="20"/>
          <w:szCs w:val="20"/>
        </w:rPr>
        <w:t>3.6. Số tầng………. tầng; trong đó, số tầng nổi:…….. tầng, số tầng hầm: ……….tầng;</w:t>
      </w:r>
    </w:p>
    <w:p w:rsidR="00CD68C8" w:rsidRPr="00CD68C8" w:rsidRDefault="00CD68C8" w:rsidP="00CD68C8">
      <w:pPr>
        <w:pStyle w:val="BodyText"/>
        <w:tabs>
          <w:tab w:val="left" w:pos="1162"/>
          <w:tab w:val="right" w:leader="dot" w:pos="9069"/>
        </w:tabs>
        <w:spacing w:after="120" w:line="240" w:lineRule="auto"/>
        <w:ind w:firstLine="720"/>
        <w:jc w:val="both"/>
        <w:rPr>
          <w:rFonts w:ascii="Arial" w:hAnsi="Arial" w:cs="Arial"/>
          <w:color w:val="000000" w:themeColor="text1"/>
          <w:sz w:val="20"/>
          <w:szCs w:val="20"/>
        </w:rPr>
      </w:pPr>
      <w:r w:rsidRPr="00CD68C8">
        <w:rPr>
          <w:rFonts w:ascii="Arial" w:hAnsi="Arial" w:cs="Arial"/>
          <w:color w:val="000000" w:themeColor="text1"/>
          <w:sz w:val="20"/>
          <w:szCs w:val="20"/>
        </w:rPr>
        <w:t xml:space="preserve">3.7. Nguồn gốc </w:t>
      </w:r>
      <w:r w:rsidRPr="0007331F">
        <w:rPr>
          <w:rFonts w:ascii="Arial" w:hAnsi="Arial" w:cs="Arial"/>
          <w:color w:val="000000" w:themeColor="text1"/>
          <w:sz w:val="20"/>
          <w:szCs w:val="20"/>
          <w:vertAlign w:val="superscript"/>
        </w:rPr>
        <w:t>(1</w:t>
      </w:r>
      <w:r w:rsidRPr="00CD68C8">
        <w:rPr>
          <w:rFonts w:ascii="Arial" w:hAnsi="Arial" w:cs="Arial"/>
          <w:color w:val="000000" w:themeColor="text1"/>
          <w:sz w:val="20"/>
          <w:szCs w:val="20"/>
          <w:vertAlign w:val="superscript"/>
        </w:rPr>
        <w:t>6</w:t>
      </w:r>
      <w:r w:rsidRPr="0007331F">
        <w:rPr>
          <w:rFonts w:ascii="Arial" w:hAnsi="Arial" w:cs="Arial"/>
          <w:color w:val="000000" w:themeColor="text1"/>
          <w:sz w:val="20"/>
          <w:szCs w:val="20"/>
          <w:vertAlign w:val="superscript"/>
        </w:rPr>
        <w:t>)</w:t>
      </w:r>
      <w:r w:rsidRPr="0007331F">
        <w:rPr>
          <w:rFonts w:ascii="Arial" w:hAnsi="Arial" w:cs="Arial"/>
          <w:color w:val="000000" w:themeColor="text1"/>
          <w:sz w:val="20"/>
          <w:szCs w:val="20"/>
        </w:rPr>
        <w:t>:</w:t>
      </w:r>
      <w:r w:rsidRPr="00CD68C8">
        <w:rPr>
          <w:rFonts w:ascii="Arial" w:hAnsi="Arial" w:cs="Arial"/>
          <w:color w:val="000000" w:themeColor="text1"/>
          <w:sz w:val="20"/>
          <w:szCs w:val="20"/>
        </w:rPr>
        <w:t>……………………………………………………………………….;</w:t>
      </w:r>
    </w:p>
    <w:p w:rsidR="00CD68C8" w:rsidRPr="0007331F" w:rsidRDefault="00CD68C8" w:rsidP="00CD68C8">
      <w:pPr>
        <w:pStyle w:val="BodyText"/>
        <w:tabs>
          <w:tab w:val="left" w:pos="1145"/>
          <w:tab w:val="left" w:leader="dot" w:pos="8830"/>
        </w:tabs>
        <w:spacing w:after="120" w:line="240" w:lineRule="auto"/>
        <w:ind w:firstLine="720"/>
        <w:jc w:val="both"/>
        <w:rPr>
          <w:rFonts w:ascii="Arial" w:hAnsi="Arial" w:cs="Arial"/>
          <w:color w:val="000000" w:themeColor="text1"/>
          <w:sz w:val="20"/>
          <w:szCs w:val="20"/>
        </w:rPr>
      </w:pPr>
      <w:r w:rsidRPr="00CD68C8">
        <w:rPr>
          <w:rFonts w:ascii="Arial" w:hAnsi="Arial" w:cs="Arial"/>
          <w:color w:val="000000" w:themeColor="text1"/>
          <w:sz w:val="20"/>
          <w:szCs w:val="20"/>
        </w:rPr>
        <w:t xml:space="preserve">3.8. </w:t>
      </w:r>
      <w:r w:rsidRPr="0007331F">
        <w:rPr>
          <w:rFonts w:ascii="Arial" w:hAnsi="Arial" w:cs="Arial"/>
          <w:color w:val="000000" w:themeColor="text1"/>
          <w:sz w:val="20"/>
          <w:szCs w:val="20"/>
        </w:rPr>
        <w:t xml:space="preserve">Thời hạn sở hữu đến </w:t>
      </w:r>
      <w:r w:rsidRPr="0007331F">
        <w:rPr>
          <w:rFonts w:ascii="Arial" w:hAnsi="Arial" w:cs="Arial"/>
          <w:color w:val="000000" w:themeColor="text1"/>
          <w:sz w:val="20"/>
          <w:szCs w:val="20"/>
          <w:vertAlign w:val="superscript"/>
        </w:rPr>
        <w:t>(17)</w:t>
      </w:r>
      <w:r w:rsidRPr="0007331F">
        <w:rPr>
          <w:rFonts w:ascii="Arial" w:hAnsi="Arial" w:cs="Arial"/>
          <w:color w:val="000000" w:themeColor="text1"/>
          <w:sz w:val="20"/>
          <w:szCs w:val="20"/>
        </w:rPr>
        <w:t>:</w:t>
      </w:r>
      <w:r w:rsidRPr="0007331F">
        <w:rPr>
          <w:rFonts w:ascii="Arial" w:hAnsi="Arial" w:cs="Arial"/>
          <w:color w:val="000000" w:themeColor="text1"/>
          <w:sz w:val="20"/>
          <w:szCs w:val="20"/>
        </w:rPr>
        <w:tab/>
      </w:r>
    </w:p>
    <w:p w:rsidR="00CD68C8" w:rsidRPr="0007331F" w:rsidRDefault="00CD68C8" w:rsidP="00CD68C8">
      <w:pPr>
        <w:pStyle w:val="BodyText"/>
        <w:tabs>
          <w:tab w:val="left" w:pos="931"/>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lastRenderedPageBreak/>
        <w:t xml:space="preserve">4. Đề nghị của người sử dụng đất, chủ sở hữu tài sản gắn liền với đất: </w:t>
      </w:r>
      <w:r w:rsidRPr="0007331F">
        <w:rPr>
          <w:rFonts w:ascii="Arial" w:hAnsi="Arial" w:cs="Arial"/>
          <w:i/>
          <w:iCs/>
          <w:color w:val="000000" w:themeColor="text1"/>
          <w:sz w:val="20"/>
          <w:szCs w:val="20"/>
        </w:rPr>
        <w:t>(Đánh dấu vào ô lựa chọn)</w:t>
      </w:r>
    </w:p>
    <w:p w:rsidR="00CD68C8" w:rsidRPr="0007331F" w:rsidRDefault="00CD68C8" w:rsidP="00CD68C8">
      <w:pPr>
        <w:pStyle w:val="BodyText"/>
        <w:tabs>
          <w:tab w:val="left" w:pos="1142"/>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4.1. Đề nghị đăng ký đất đai, tài sản gắn liền với đất □</w:t>
      </w:r>
    </w:p>
    <w:p w:rsidR="00CD68C8" w:rsidRPr="0007331F" w:rsidRDefault="00CD68C8" w:rsidP="00CD68C8">
      <w:pPr>
        <w:pStyle w:val="BodyText"/>
        <w:tabs>
          <w:tab w:val="left" w:pos="1142"/>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4.2. Đề nghị cấp Giấy chứng nhận □</w:t>
      </w:r>
    </w:p>
    <w:p w:rsidR="00CD68C8" w:rsidRPr="0007331F" w:rsidRDefault="00CD68C8" w:rsidP="00CD68C8">
      <w:pPr>
        <w:pStyle w:val="BodyText"/>
        <w:tabs>
          <w:tab w:val="left" w:pos="1142"/>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4.3. Đề nghị ghi nợ tiền sử dụng đất □</w:t>
      </w:r>
    </w:p>
    <w:p w:rsidR="00CD68C8" w:rsidRPr="0007331F" w:rsidRDefault="00CD68C8" w:rsidP="00CD68C8">
      <w:pPr>
        <w:pStyle w:val="BodyText"/>
        <w:tabs>
          <w:tab w:val="left" w:pos="1145"/>
          <w:tab w:val="lef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4.4. Đề nghị khác (nếu có):</w:t>
      </w:r>
      <w:r w:rsidRPr="0007331F">
        <w:rPr>
          <w:rFonts w:ascii="Arial" w:hAnsi="Arial" w:cs="Arial"/>
          <w:color w:val="000000" w:themeColor="text1"/>
          <w:sz w:val="20"/>
          <w:szCs w:val="20"/>
        </w:rPr>
        <w:tab/>
      </w:r>
    </w:p>
    <w:p w:rsidR="00CD68C8" w:rsidRPr="0007331F" w:rsidRDefault="00CD68C8" w:rsidP="00CD68C8">
      <w:pPr>
        <w:pStyle w:val="BodyText"/>
        <w:tabs>
          <w:tab w:val="left" w:pos="956"/>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5. Những giấy tờ nộp kèm theo:</w:t>
      </w:r>
    </w:p>
    <w:p w:rsidR="00CD68C8" w:rsidRPr="0007331F" w:rsidRDefault="00CD68C8" w:rsidP="00CD68C8">
      <w:pPr>
        <w:pStyle w:val="BodyText"/>
        <w:tabs>
          <w:tab w:val="left" w:leader="dot" w:pos="9000"/>
        </w:tabs>
        <w:spacing w:after="120" w:line="240" w:lineRule="auto"/>
        <w:ind w:firstLine="720"/>
        <w:jc w:val="both"/>
        <w:rPr>
          <w:rFonts w:ascii="Arial" w:hAnsi="Arial" w:cs="Arial"/>
          <w:color w:val="000000" w:themeColor="text1"/>
          <w:sz w:val="20"/>
          <w:szCs w:val="20"/>
        </w:rPr>
      </w:pPr>
      <w:r w:rsidRPr="00CD68C8">
        <w:rPr>
          <w:rFonts w:ascii="Arial" w:hAnsi="Arial" w:cs="Arial"/>
          <w:color w:val="000000" w:themeColor="text1"/>
          <w:sz w:val="20"/>
          <w:szCs w:val="20"/>
        </w:rPr>
        <w:t>(</w:t>
      </w:r>
      <w:r w:rsidRPr="0007331F">
        <w:rPr>
          <w:rFonts w:ascii="Arial" w:hAnsi="Arial" w:cs="Arial"/>
          <w:color w:val="000000" w:themeColor="text1"/>
          <w:sz w:val="20"/>
          <w:szCs w:val="20"/>
        </w:rPr>
        <w:t>1</w:t>
      </w:r>
      <w:r w:rsidRPr="00CD68C8">
        <w:rPr>
          <w:rFonts w:ascii="Arial" w:hAnsi="Arial" w:cs="Arial"/>
          <w:color w:val="000000" w:themeColor="text1"/>
          <w:sz w:val="20"/>
          <w:szCs w:val="20"/>
        </w:rPr>
        <w:t>)</w:t>
      </w:r>
      <w:r w:rsidRPr="0007331F">
        <w:rPr>
          <w:rFonts w:ascii="Arial" w:hAnsi="Arial" w:cs="Arial"/>
          <w:color w:val="000000" w:themeColor="text1"/>
          <w:sz w:val="20"/>
          <w:szCs w:val="20"/>
        </w:rPr>
        <w:tab/>
      </w:r>
    </w:p>
    <w:p w:rsidR="00CD68C8" w:rsidRPr="0007331F" w:rsidRDefault="00CD68C8" w:rsidP="00CD68C8">
      <w:pPr>
        <w:pStyle w:val="BodyText"/>
        <w:tabs>
          <w:tab w:val="left" w:leader="dot" w:pos="9000"/>
        </w:tabs>
        <w:spacing w:after="120" w:line="240" w:lineRule="auto"/>
        <w:ind w:firstLine="720"/>
        <w:jc w:val="both"/>
        <w:rPr>
          <w:rFonts w:ascii="Arial" w:hAnsi="Arial" w:cs="Arial"/>
          <w:color w:val="000000" w:themeColor="text1"/>
          <w:sz w:val="20"/>
          <w:szCs w:val="20"/>
        </w:rPr>
      </w:pPr>
      <w:r w:rsidRPr="00CD68C8">
        <w:rPr>
          <w:rFonts w:ascii="Arial" w:hAnsi="Arial" w:cs="Arial"/>
          <w:color w:val="000000" w:themeColor="text1"/>
          <w:sz w:val="20"/>
          <w:szCs w:val="20"/>
        </w:rPr>
        <w:t>(</w:t>
      </w:r>
      <w:r w:rsidRPr="0007331F">
        <w:rPr>
          <w:rFonts w:ascii="Arial" w:hAnsi="Arial" w:cs="Arial"/>
          <w:color w:val="000000" w:themeColor="text1"/>
          <w:sz w:val="20"/>
          <w:szCs w:val="20"/>
        </w:rPr>
        <w:t>2</w:t>
      </w:r>
      <w:r w:rsidRPr="00CD68C8">
        <w:rPr>
          <w:rFonts w:ascii="Arial" w:hAnsi="Arial" w:cs="Arial"/>
          <w:color w:val="000000" w:themeColor="text1"/>
          <w:sz w:val="20"/>
          <w:szCs w:val="20"/>
        </w:rPr>
        <w:t>)</w:t>
      </w:r>
      <w:r w:rsidRPr="0007331F">
        <w:rPr>
          <w:rFonts w:ascii="Arial" w:hAnsi="Arial" w:cs="Arial"/>
          <w:color w:val="000000" w:themeColor="text1"/>
          <w:sz w:val="20"/>
          <w:szCs w:val="20"/>
        </w:rPr>
        <w:tab/>
      </w:r>
    </w:p>
    <w:p w:rsidR="00CD68C8" w:rsidRPr="0007331F" w:rsidRDefault="00CD68C8" w:rsidP="00CD68C8">
      <w:pPr>
        <w:pStyle w:val="BodyText"/>
        <w:tabs>
          <w:tab w:val="left" w:leader="dot" w:pos="9000"/>
        </w:tabs>
        <w:spacing w:after="120" w:line="240" w:lineRule="auto"/>
        <w:ind w:firstLine="720"/>
        <w:jc w:val="both"/>
        <w:rPr>
          <w:rFonts w:ascii="Arial" w:hAnsi="Arial" w:cs="Arial"/>
          <w:color w:val="000000" w:themeColor="text1"/>
          <w:sz w:val="20"/>
          <w:szCs w:val="20"/>
        </w:rPr>
      </w:pPr>
      <w:r w:rsidRPr="00CD68C8">
        <w:rPr>
          <w:rFonts w:ascii="Arial" w:hAnsi="Arial" w:cs="Arial"/>
          <w:color w:val="000000" w:themeColor="text1"/>
          <w:sz w:val="20"/>
          <w:szCs w:val="20"/>
        </w:rPr>
        <w:t>(</w:t>
      </w:r>
      <w:r w:rsidRPr="0007331F">
        <w:rPr>
          <w:rFonts w:ascii="Arial" w:hAnsi="Arial" w:cs="Arial"/>
          <w:color w:val="000000" w:themeColor="text1"/>
          <w:sz w:val="20"/>
          <w:szCs w:val="20"/>
        </w:rPr>
        <w:t>3</w:t>
      </w:r>
      <w:r w:rsidRPr="00CD68C8">
        <w:rPr>
          <w:rFonts w:ascii="Arial" w:hAnsi="Arial" w:cs="Arial"/>
          <w:color w:val="000000" w:themeColor="text1"/>
          <w:sz w:val="20"/>
          <w:szCs w:val="20"/>
        </w:rPr>
        <w:t>)</w:t>
      </w:r>
      <w:r w:rsidRPr="0007331F">
        <w:rPr>
          <w:rFonts w:ascii="Arial" w:hAnsi="Arial" w:cs="Arial"/>
          <w:color w:val="000000" w:themeColor="text1"/>
          <w:sz w:val="20"/>
          <w:szCs w:val="20"/>
        </w:rPr>
        <w:tab/>
      </w:r>
    </w:p>
    <w:p w:rsidR="00CD68C8" w:rsidRPr="0007331F" w:rsidRDefault="00CD68C8" w:rsidP="00CD68C8">
      <w:pPr>
        <w:pStyle w:val="BodyText"/>
        <w:spacing w:after="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Tôi/chúng tôi xin cam đoan nội dung kê khai trên đơn là đúng sự thật, nếu sai tôi/chúng tôi hoàn toàn chịu trách nhiệm trước pháp luật.</w:t>
      </w:r>
    </w:p>
    <w:p w:rsidR="00CD68C8" w:rsidRPr="0007331F" w:rsidRDefault="00CD68C8" w:rsidP="00CD68C8">
      <w:pPr>
        <w:pStyle w:val="BodyText"/>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D68C8" w:rsidRPr="0007331F" w:rsidTr="00566F03">
        <w:tc>
          <w:tcPr>
            <w:tcW w:w="2500" w:type="pct"/>
          </w:tcPr>
          <w:p w:rsidR="00CD68C8" w:rsidRPr="0007331F" w:rsidRDefault="00CD68C8" w:rsidP="00566F03">
            <w:pPr>
              <w:pStyle w:val="BodyText"/>
              <w:spacing w:after="0" w:line="240" w:lineRule="auto"/>
              <w:ind w:firstLine="0"/>
              <w:jc w:val="both"/>
              <w:rPr>
                <w:rFonts w:ascii="Arial" w:hAnsi="Arial" w:cs="Arial"/>
                <w:color w:val="000000" w:themeColor="text1"/>
                <w:sz w:val="20"/>
                <w:szCs w:val="20"/>
              </w:rPr>
            </w:pPr>
          </w:p>
        </w:tc>
        <w:tc>
          <w:tcPr>
            <w:tcW w:w="2500" w:type="pct"/>
          </w:tcPr>
          <w:p w:rsidR="00CD68C8" w:rsidRPr="00CD68C8" w:rsidRDefault="00CD68C8" w:rsidP="00566F03">
            <w:pPr>
              <w:pStyle w:val="BodyText"/>
              <w:spacing w:after="0" w:line="240" w:lineRule="auto"/>
              <w:ind w:firstLine="0"/>
              <w:jc w:val="center"/>
              <w:rPr>
                <w:rFonts w:ascii="Arial" w:hAnsi="Arial" w:cs="Arial"/>
                <w:i/>
                <w:iCs/>
                <w:color w:val="000000" w:themeColor="text1"/>
                <w:sz w:val="20"/>
                <w:szCs w:val="20"/>
              </w:rPr>
            </w:pPr>
            <w:r w:rsidRPr="00CD68C8">
              <w:rPr>
                <w:rFonts w:ascii="Arial" w:hAnsi="Arial" w:cs="Arial"/>
                <w:i/>
                <w:iCs/>
                <w:color w:val="000000" w:themeColor="text1"/>
                <w:sz w:val="20"/>
                <w:szCs w:val="20"/>
              </w:rPr>
              <w:t>…….</w:t>
            </w:r>
            <w:r w:rsidRPr="0007331F">
              <w:rPr>
                <w:rFonts w:ascii="Arial" w:hAnsi="Arial" w:cs="Arial"/>
                <w:i/>
                <w:iCs/>
                <w:color w:val="000000" w:themeColor="text1"/>
                <w:sz w:val="20"/>
                <w:szCs w:val="20"/>
              </w:rPr>
              <w:t>,</w:t>
            </w:r>
            <w:r w:rsidRPr="00CD68C8">
              <w:rPr>
                <w:rFonts w:ascii="Arial" w:hAnsi="Arial" w:cs="Arial"/>
                <w:i/>
                <w:iCs/>
                <w:color w:val="000000" w:themeColor="text1"/>
                <w:sz w:val="20"/>
                <w:szCs w:val="20"/>
              </w:rPr>
              <w:t xml:space="preserve"> </w:t>
            </w:r>
            <w:r w:rsidRPr="0007331F">
              <w:rPr>
                <w:rFonts w:ascii="Arial" w:hAnsi="Arial" w:cs="Arial"/>
                <w:i/>
                <w:iCs/>
                <w:color w:val="000000" w:themeColor="text1"/>
                <w:sz w:val="20"/>
                <w:szCs w:val="20"/>
              </w:rPr>
              <w:t>ngày</w:t>
            </w:r>
            <w:r w:rsidRPr="00CD68C8">
              <w:rPr>
                <w:rFonts w:ascii="Arial" w:hAnsi="Arial" w:cs="Arial"/>
                <w:i/>
                <w:iCs/>
                <w:color w:val="000000" w:themeColor="text1"/>
                <w:sz w:val="20"/>
                <w:szCs w:val="20"/>
              </w:rPr>
              <w:t>……</w:t>
            </w:r>
            <w:r w:rsidRPr="0007331F">
              <w:rPr>
                <w:rFonts w:ascii="Arial" w:hAnsi="Arial" w:cs="Arial"/>
                <w:i/>
                <w:iCs/>
                <w:color w:val="000000" w:themeColor="text1"/>
                <w:sz w:val="20"/>
                <w:szCs w:val="20"/>
              </w:rPr>
              <w:t>tháng</w:t>
            </w:r>
            <w:r w:rsidRPr="00CD68C8">
              <w:rPr>
                <w:rFonts w:ascii="Arial" w:hAnsi="Arial" w:cs="Arial"/>
                <w:i/>
                <w:iCs/>
                <w:color w:val="000000" w:themeColor="text1"/>
                <w:sz w:val="20"/>
                <w:szCs w:val="20"/>
              </w:rPr>
              <w:t>……</w:t>
            </w:r>
            <w:r w:rsidRPr="0007331F">
              <w:rPr>
                <w:rFonts w:ascii="Arial" w:hAnsi="Arial" w:cs="Arial"/>
                <w:i/>
                <w:iCs/>
                <w:color w:val="000000" w:themeColor="text1"/>
                <w:sz w:val="20"/>
                <w:szCs w:val="20"/>
              </w:rPr>
              <w:t>năm</w:t>
            </w:r>
            <w:r w:rsidRPr="00CD68C8">
              <w:rPr>
                <w:rFonts w:ascii="Arial" w:hAnsi="Arial" w:cs="Arial"/>
                <w:i/>
                <w:iCs/>
                <w:color w:val="000000" w:themeColor="text1"/>
                <w:sz w:val="20"/>
                <w:szCs w:val="20"/>
              </w:rPr>
              <w:t>……</w:t>
            </w:r>
          </w:p>
          <w:p w:rsidR="00CD68C8" w:rsidRPr="0007331F" w:rsidRDefault="00CD68C8" w:rsidP="00566F03">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Người viết đơn</w:t>
            </w:r>
          </w:p>
          <w:p w:rsidR="00CD68C8" w:rsidRPr="00CD68C8" w:rsidRDefault="00CD68C8" w:rsidP="00566F03">
            <w:pPr>
              <w:pStyle w:val="BodyText"/>
              <w:spacing w:after="0" w:line="240" w:lineRule="auto"/>
              <w:ind w:firstLine="0"/>
              <w:jc w:val="center"/>
              <w:rPr>
                <w:rFonts w:ascii="Arial" w:hAnsi="Arial" w:cs="Arial"/>
                <w:i/>
                <w:iCs/>
                <w:color w:val="000000" w:themeColor="text1"/>
                <w:sz w:val="20"/>
                <w:szCs w:val="20"/>
              </w:rPr>
            </w:pPr>
            <w:r w:rsidRPr="0007331F">
              <w:rPr>
                <w:rFonts w:ascii="Arial" w:hAnsi="Arial" w:cs="Arial"/>
                <w:i/>
                <w:iCs/>
                <w:color w:val="000000" w:themeColor="text1"/>
                <w:sz w:val="20"/>
                <w:szCs w:val="20"/>
              </w:rPr>
              <w:t>(Ký, ghi rõ họ tên</w:t>
            </w:r>
            <w:r w:rsidRPr="00CD68C8">
              <w:rPr>
                <w:rFonts w:ascii="Arial" w:hAnsi="Arial" w:cs="Arial"/>
                <w:i/>
                <w:iCs/>
                <w:color w:val="000000" w:themeColor="text1"/>
                <w:sz w:val="20"/>
                <w:szCs w:val="20"/>
              </w:rPr>
              <w:t>)</w:t>
            </w:r>
          </w:p>
        </w:tc>
      </w:tr>
    </w:tbl>
    <w:p w:rsidR="00CD68C8" w:rsidRPr="0007331F" w:rsidRDefault="00CD68C8" w:rsidP="00CD68C8">
      <w:pPr>
        <w:pStyle w:val="BodyText"/>
        <w:spacing w:after="0" w:line="240" w:lineRule="auto"/>
        <w:ind w:firstLine="0"/>
        <w:rPr>
          <w:rFonts w:ascii="Arial" w:hAnsi="Arial" w:cs="Arial"/>
          <w:color w:val="000000" w:themeColor="text1"/>
          <w:sz w:val="20"/>
          <w:szCs w:val="20"/>
        </w:rPr>
        <w:sectPr w:rsidR="00CD68C8" w:rsidRPr="0007331F" w:rsidSect="00CD68C8">
          <w:headerReference w:type="even" r:id="rId20"/>
          <w:headerReference w:type="default" r:id="rId21"/>
          <w:pgSz w:w="11900" w:h="16840"/>
          <w:pgMar w:top="1440" w:right="1440" w:bottom="1440" w:left="1440" w:header="0" w:footer="0" w:gutter="0"/>
          <w:pgNumType w:start="11"/>
          <w:cols w:space="720"/>
          <w:noEndnote/>
          <w:docGrid w:linePitch="360"/>
        </w:sectPr>
      </w:pPr>
    </w:p>
    <w:p w:rsidR="00CD68C8" w:rsidRPr="0007331F" w:rsidRDefault="00CD68C8" w:rsidP="00CD68C8">
      <w:pPr>
        <w:pStyle w:val="Heading10"/>
        <w:keepNext/>
        <w:keepLine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lastRenderedPageBreak/>
        <w:t>Hướng dẫn kê khai đơn:</w:t>
      </w:r>
    </w:p>
    <w:p w:rsidR="00CD68C8" w:rsidRPr="0007331F" w:rsidRDefault="00CD68C8" w:rsidP="00CD68C8">
      <w:pPr>
        <w:pStyle w:val="BodyText"/>
        <w:tabs>
          <w:tab w:val="left" w:pos="1014"/>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(1) Cá nhân: Ghi họ và tên bằng chữ in hoa, năm sinh theo giấy tờ nhân thân; người gốc Việt Nam định cư ở nước ngoài thì ghi họ tên, năm sinh, quốc tịch; Cộng đồng dân cư: Ghi tên của cộng đồng dân cư.</w:t>
      </w:r>
    </w:p>
    <w:p w:rsidR="00CD68C8" w:rsidRPr="0007331F" w:rsidRDefault="00CD68C8" w:rsidP="00CD68C8">
      <w:pPr>
        <w:pStyle w:val="BodyText"/>
        <w:tabs>
          <w:tab w:val="left" w:pos="1011"/>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(2) Ghi số định danh cá nhân hoặc số, ngày cấp và nơi cấp hộ chiếu.</w:t>
      </w:r>
    </w:p>
    <w:p w:rsidR="00CD68C8" w:rsidRPr="0007331F" w:rsidRDefault="00CD68C8" w:rsidP="00CD68C8">
      <w:pPr>
        <w:pStyle w:val="BodyText"/>
        <w:tabs>
          <w:tab w:val="left" w:pos="1014"/>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(3) Cá nhân: Ghi địa chỉ nơi đăng ký thường trú; người gốc Việt Nam định cư ở nước ngoài thì ghi địa chỉ đăng ký thường trú ở Việt Nam (nếu có); Cộng đồng</w:t>
      </w:r>
      <w:r>
        <w:rPr>
          <w:rFonts w:ascii="Arial" w:hAnsi="Arial" w:cs="Arial"/>
          <w:color w:val="000000" w:themeColor="text1"/>
          <w:sz w:val="20"/>
          <w:szCs w:val="20"/>
        </w:rPr>
        <w:t xml:space="preserve"> dân cư: Ghi đ</w:t>
      </w:r>
      <w:r w:rsidRPr="00347786">
        <w:rPr>
          <w:rFonts w:ascii="Arial" w:hAnsi="Arial" w:cs="Arial"/>
          <w:color w:val="000000" w:themeColor="text1"/>
          <w:sz w:val="20"/>
          <w:szCs w:val="20"/>
        </w:rPr>
        <w:t>ị</w:t>
      </w:r>
      <w:r w:rsidRPr="0007331F">
        <w:rPr>
          <w:rFonts w:ascii="Arial" w:hAnsi="Arial" w:cs="Arial"/>
          <w:color w:val="000000" w:themeColor="text1"/>
          <w:sz w:val="20"/>
          <w:szCs w:val="20"/>
        </w:rPr>
        <w:t>a chỉ nơi sinh hoạt chung của cộng đồng.</w:t>
      </w:r>
    </w:p>
    <w:p w:rsidR="00CD68C8" w:rsidRPr="0007331F" w:rsidRDefault="00CD68C8" w:rsidP="00CD68C8">
      <w:pPr>
        <w:pStyle w:val="BodyText"/>
        <w:tabs>
          <w:tab w:val="left" w:pos="1014"/>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(4) Ghi số hiệu của thửa đất và số tờ bản đồ địa chính hoặc ghi số hiệu thửa đất và số hiệu mảnh trích đo bản đồ địa chính (nếu có thông tin).</w:t>
      </w:r>
    </w:p>
    <w:p w:rsidR="00CD68C8" w:rsidRPr="0007331F" w:rsidRDefault="00CD68C8" w:rsidP="00CD68C8">
      <w:pPr>
        <w:pStyle w:val="BodyText"/>
        <w:tabs>
          <w:tab w:val="left" w:pos="1017"/>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(5) Ghi tên khu vực (xứ đồng, điểm dân cư,...); số nhà, tên đường phố (nếu có), thôn, tổ dân phố, tên đơn vị hành chính cấp xã, cấp huyện, cấp tỉnh nơi có thửa đất.</w:t>
      </w:r>
    </w:p>
    <w:p w:rsidR="00CD68C8" w:rsidRPr="0007331F" w:rsidRDefault="00CD68C8" w:rsidP="00CD68C8">
      <w:pPr>
        <w:pStyle w:val="BodyText"/>
        <w:tabs>
          <w:tab w:val="left" w:pos="1014"/>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(6) Ghi diện tích của thửa đất bằng số Ả Rập, được làm tròn số đến một chữ số thập phân; Diện tích “Sử dụng chung” là phần diện tích thửa đất thuộc quyền sử dụng của nhiều người sử dụng đất; Diện tích “Sử dụng riêng” là phần diện tích thửa đất thuộc quyền sử dụng của một người sử dụng đất (một cá nhân, một cộng đồng dân cư).</w:t>
      </w:r>
    </w:p>
    <w:p w:rsidR="00CD68C8" w:rsidRPr="0007331F" w:rsidRDefault="00CD68C8" w:rsidP="00CD68C8">
      <w:pPr>
        <w:pStyle w:val="BodyText"/>
        <w:tabs>
          <w:tab w:val="left" w:pos="1014"/>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(7) Ghi mục đích đang sử dụng chính của thửa đất. Từ thời điểm ghi ngày ... tháng ... năm...</w:t>
      </w:r>
    </w:p>
    <w:p w:rsidR="00CD68C8" w:rsidRPr="0007331F" w:rsidRDefault="00CD68C8" w:rsidP="00CD68C8">
      <w:pPr>
        <w:pStyle w:val="BodyText"/>
        <w:tabs>
          <w:tab w:val="left" w:pos="1017"/>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(8) Ghi “đến ngày …/…/…” hoặc “Lâu dài” hoặc ghi bằng dấu “-/-” nếu không xác định được thời hạn.</w:t>
      </w:r>
    </w:p>
    <w:p w:rsidR="00CD68C8" w:rsidRPr="0007331F" w:rsidRDefault="00CD68C8" w:rsidP="00CD68C8">
      <w:pPr>
        <w:pStyle w:val="BodyText"/>
        <w:tabs>
          <w:tab w:val="left" w:pos="1014"/>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(9) Ghi được Nhà nước giao đất có thu tiền sử dụng đất hoặc giao đất không thu tiền sử dụng đất hoặc cho thuê đất trả tiền một lần cho cả thời gian thuê hoặc cho thuê đất trả tiền thuê đất hằng năm hoặc nhận chuyển quyền (chuyển đổi, chuyển nhượng, thừa kế, tặng cho, góp vốn) hoặc nguồn gốc khác như do ông cha để lại, lấn, chiếm, giao đất không đúng thẩm quyền, khai hoang...</w:t>
      </w:r>
    </w:p>
    <w:p w:rsidR="00CD68C8" w:rsidRPr="0007331F" w:rsidRDefault="00CD68C8" w:rsidP="00CD68C8">
      <w:pPr>
        <w:pStyle w:val="BodyText"/>
        <w:tabs>
          <w:tab w:val="left" w:pos="115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(10) Ghi theo văn bản xác lập quyền được sử dụng.</w:t>
      </w:r>
    </w:p>
    <w:p w:rsidR="00CD68C8" w:rsidRPr="0007331F" w:rsidRDefault="00CD68C8" w:rsidP="00CD68C8">
      <w:pPr>
        <w:pStyle w:val="BodyText"/>
        <w:tabs>
          <w:tab w:val="left" w:pos="113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(11) Ghi Nhà ở riêng lẻ/căn hộ chung cư/văn phòng/nhà xưởng...</w:t>
      </w:r>
    </w:p>
    <w:p w:rsidR="00CD68C8" w:rsidRPr="0007331F" w:rsidRDefault="00CD68C8" w:rsidP="00CD68C8">
      <w:pPr>
        <w:pStyle w:val="BodyText"/>
        <w:tabs>
          <w:tab w:val="left" w:pos="1132"/>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(12) Ghi tên công trình hoặc tên tòa nhà; tên khu vực (xứ đồng, điểm dân cư,...); số nhà, tên đường phố (nếu có), thôn, tổ dân phố, tên đơn vị hành chính cấp xã, cấp huyện, cấp tỉnh nơi có thửa đất.</w:t>
      </w:r>
    </w:p>
    <w:p w:rsidR="00CD68C8" w:rsidRPr="0007331F" w:rsidRDefault="00CD68C8" w:rsidP="00CD68C8">
      <w:pPr>
        <w:pStyle w:val="BodyText"/>
        <w:tabs>
          <w:tab w:val="left" w:pos="1136"/>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(13) Đối với nhà ở riêng lẻ, công trình xây dựng độc lập ghi diện tích mặt bằng chiếm đất của nhà ở, công trình tại vị trí tiếp xúc với mặt đất theo mép ngoài tường bao của nhà ở, công trình được làm tròn số đến một chữ số thập phân.</w:t>
      </w:r>
    </w:p>
    <w:p w:rsidR="00CD68C8" w:rsidRPr="0007331F" w:rsidRDefault="00CD68C8" w:rsidP="00CD68C8">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Đối với căn hộ chung cư, văn phòng, hạng mục công trình thuộc tòa nhà chung cư, tòa nhà hỗn hợp thì ghi diện tích sàn/diện tích sử dụng căn hộ chung cư, văn phòng, hạng mục công trình đó.</w:t>
      </w:r>
    </w:p>
    <w:p w:rsidR="00CD68C8" w:rsidRPr="0007331F" w:rsidRDefault="00CD68C8" w:rsidP="00CD68C8">
      <w:pPr>
        <w:pStyle w:val="BodyText"/>
        <w:tabs>
          <w:tab w:val="left" w:pos="1132"/>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(14) Đối với nhà ở, công trình một tầng thì không ghi nội dung này. Đối với nhà ở, công trình nhiều tầng thì ghi tổng diện tích mặt bằng sàn xây dựng của các tầng.</w:t>
      </w:r>
    </w:p>
    <w:p w:rsidR="00CD68C8" w:rsidRPr="0007331F" w:rsidRDefault="00CD68C8" w:rsidP="00CD68C8">
      <w:pPr>
        <w:pStyle w:val="BodyText"/>
        <w:tabs>
          <w:tab w:val="left" w:pos="1132"/>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(15) Diện tích “Sở hữu chung” là phần diện tích thuộc quyền sở hữu của nhiều người; Diện tích “Sở hữu riêng” là phần diện tích thuộc quyền sở hữu của một người (một cá nhân, một cộng đồng dân cư).</w:t>
      </w:r>
    </w:p>
    <w:p w:rsidR="00CD68C8" w:rsidRPr="0007331F" w:rsidRDefault="00CD68C8" w:rsidP="00CD68C8">
      <w:pPr>
        <w:pStyle w:val="BodyText"/>
        <w:tabs>
          <w:tab w:val="left" w:pos="115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(16) Ghi tự đầu tư xây dựng, mua, được tặng cho ...</w:t>
      </w:r>
    </w:p>
    <w:p w:rsidR="00CD68C8" w:rsidRPr="0007331F" w:rsidRDefault="00CD68C8" w:rsidP="00CD68C8">
      <w:pPr>
        <w:pStyle w:val="BodyText"/>
        <w:tabs>
          <w:tab w:val="left" w:pos="1130"/>
        </w:tabs>
        <w:spacing w:after="120" w:line="240" w:lineRule="auto"/>
        <w:ind w:firstLine="720"/>
        <w:jc w:val="both"/>
        <w:rPr>
          <w:rFonts w:ascii="Arial" w:hAnsi="Arial" w:cs="Arial"/>
          <w:color w:val="000000" w:themeColor="text1"/>
          <w:sz w:val="20"/>
          <w:szCs w:val="20"/>
        </w:rPr>
        <w:sectPr w:rsidR="00CD68C8" w:rsidRPr="0007331F" w:rsidSect="00CD68C8">
          <w:type w:val="nextColumn"/>
          <w:pgSz w:w="11900" w:h="16840"/>
          <w:pgMar w:top="1440" w:right="1440" w:bottom="1440" w:left="1440" w:header="0" w:footer="0" w:gutter="0"/>
          <w:cols w:space="720"/>
          <w:noEndnote/>
          <w:docGrid w:linePitch="360"/>
        </w:sectPr>
      </w:pPr>
      <w:r w:rsidRPr="0007331F">
        <w:rPr>
          <w:rFonts w:ascii="Arial" w:hAnsi="Arial" w:cs="Arial"/>
          <w:color w:val="000000" w:themeColor="text1"/>
          <w:sz w:val="20"/>
          <w:szCs w:val="20"/>
        </w:rPr>
        <w:t>(17) Ghi “đến ngày …/…/…” hoặc ghi bằng dấu “-/-” nếu không xác định được thời hạn.</w:t>
      </w:r>
    </w:p>
    <w:p w:rsidR="00CD68C8" w:rsidRPr="0007331F" w:rsidRDefault="00CD68C8" w:rsidP="00CD68C8">
      <w:pPr>
        <w:pStyle w:val="BodyText"/>
        <w:spacing w:after="0" w:line="240" w:lineRule="auto"/>
        <w:ind w:firstLine="0"/>
        <w:jc w:val="right"/>
        <w:rPr>
          <w:rFonts w:ascii="Arial" w:hAnsi="Arial" w:cs="Arial"/>
          <w:b/>
          <w:bCs/>
          <w:color w:val="000000" w:themeColor="text1"/>
          <w:sz w:val="20"/>
          <w:szCs w:val="20"/>
        </w:rPr>
      </w:pPr>
      <w:r w:rsidRPr="0007331F">
        <w:rPr>
          <w:rFonts w:ascii="Arial" w:hAnsi="Arial" w:cs="Arial"/>
          <w:b/>
          <w:bCs/>
          <w:color w:val="000000" w:themeColor="text1"/>
          <w:sz w:val="20"/>
          <w:szCs w:val="20"/>
        </w:rPr>
        <w:lastRenderedPageBreak/>
        <w:t>Mẫu số 04a/ĐK</w:t>
      </w:r>
    </w:p>
    <w:p w:rsidR="00CD68C8" w:rsidRPr="0007331F" w:rsidRDefault="00CD68C8" w:rsidP="00CD68C8">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DANH SÁCH</w:t>
      </w:r>
    </w:p>
    <w:p w:rsidR="00CD68C8" w:rsidRPr="0007331F" w:rsidRDefault="00CD68C8" w:rsidP="00CD68C8">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NHỮNG NGƯỜI SỬ DỤNG CHUNG THỬA ĐẤT, SỞ HỮU CHUNG TÀI SẢN GẮN LIỀN VỚI ĐẤT</w:t>
      </w:r>
    </w:p>
    <w:p w:rsidR="00CD68C8" w:rsidRPr="0007331F" w:rsidRDefault="00CD68C8" w:rsidP="00CD68C8">
      <w:pPr>
        <w:pStyle w:val="BodyText"/>
        <w:spacing w:after="0" w:line="240" w:lineRule="auto"/>
        <w:ind w:firstLine="0"/>
        <w:jc w:val="center"/>
        <w:rPr>
          <w:rFonts w:ascii="Arial" w:hAnsi="Arial" w:cs="Arial"/>
          <w:i/>
          <w:iCs/>
          <w:color w:val="000000" w:themeColor="text1"/>
          <w:sz w:val="20"/>
          <w:szCs w:val="20"/>
        </w:rPr>
      </w:pPr>
      <w:r w:rsidRPr="0007331F">
        <w:rPr>
          <w:rFonts w:ascii="Arial" w:hAnsi="Arial" w:cs="Arial"/>
          <w:i/>
          <w:iCs/>
          <w:color w:val="000000" w:themeColor="text1"/>
          <w:sz w:val="20"/>
          <w:szCs w:val="20"/>
        </w:rPr>
        <w:t>(Kèm theo Mẫu số 04/ĐK)</w:t>
      </w:r>
    </w:p>
    <w:p w:rsidR="00CD68C8" w:rsidRPr="0007331F" w:rsidRDefault="00CD68C8" w:rsidP="00CD68C8">
      <w:pPr>
        <w:pStyle w:val="BodyText"/>
        <w:spacing w:after="0" w:line="240" w:lineRule="auto"/>
        <w:ind w:firstLine="0"/>
        <w:jc w:val="center"/>
        <w:rPr>
          <w:rFonts w:ascii="Arial" w:hAnsi="Arial" w:cs="Arial"/>
          <w:i/>
          <w:iCs/>
          <w:color w:val="000000" w:themeColor="text1"/>
          <w:sz w:val="20"/>
          <w:szCs w:val="20"/>
        </w:rPr>
      </w:pPr>
    </w:p>
    <w:p w:rsidR="00CD68C8" w:rsidRPr="0007331F" w:rsidRDefault="00CD68C8" w:rsidP="00CD68C8">
      <w:pPr>
        <w:pStyle w:val="Tablecaption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Sử dụng chung thửa đất </w:t>
      </w:r>
      <w:bookmarkStart w:id="367" w:name="_Hlk127455722"/>
      <w:r w:rsidRPr="0007331F">
        <w:rPr>
          <w:rStyle w:val="Other"/>
          <w:rFonts w:ascii="Arial" w:eastAsia="Arial" w:hAnsi="Arial" w:cs="Arial"/>
          <w:color w:val="000000" w:themeColor="text1"/>
          <w:sz w:val="20"/>
          <w:szCs w:val="20"/>
        </w:rPr>
        <w:t>□</w:t>
      </w:r>
      <w:bookmarkEnd w:id="367"/>
      <w:r w:rsidRPr="0007331F">
        <w:rPr>
          <w:rStyle w:val="Other"/>
          <w:rFonts w:ascii="Arial" w:eastAsia="Courier New" w:hAnsi="Arial" w:cs="Arial"/>
          <w:color w:val="000000" w:themeColor="text1"/>
          <w:sz w:val="20"/>
          <w:szCs w:val="20"/>
        </w:rPr>
        <w:t xml:space="preserve">; </w:t>
      </w:r>
      <w:r w:rsidRPr="0007331F">
        <w:rPr>
          <w:rFonts w:ascii="Arial" w:hAnsi="Arial" w:cs="Arial"/>
          <w:color w:val="000000" w:themeColor="text1"/>
          <w:sz w:val="20"/>
          <w:szCs w:val="20"/>
        </w:rPr>
        <w:t xml:space="preserve">Sở hữu chung tài sản gắn liền với đất: </w:t>
      </w:r>
      <w:r w:rsidRPr="0007331F">
        <w:rPr>
          <w:rStyle w:val="Other"/>
          <w:rFonts w:ascii="Arial" w:eastAsia="Arial" w:hAnsi="Arial" w:cs="Arial"/>
          <w:color w:val="000000" w:themeColor="text1"/>
          <w:sz w:val="20"/>
          <w:szCs w:val="20"/>
        </w:rPr>
        <w:t>□</w:t>
      </w:r>
      <w:r w:rsidRPr="0007331F">
        <w:rPr>
          <w:rStyle w:val="Other"/>
          <w:rFonts w:ascii="Arial" w:eastAsia="Courier New" w:hAnsi="Arial" w:cs="Arial"/>
          <w:color w:val="000000" w:themeColor="text1"/>
          <w:sz w:val="20"/>
          <w:szCs w:val="20"/>
        </w:rPr>
        <w:t xml:space="preserve"> </w:t>
      </w:r>
      <w:r w:rsidRPr="0007331F">
        <w:rPr>
          <w:rFonts w:ascii="Arial" w:hAnsi="Arial" w:cs="Arial"/>
          <w:bCs/>
          <w:i/>
          <w:iCs/>
          <w:color w:val="000000" w:themeColor="text1"/>
          <w:sz w:val="20"/>
          <w:szCs w:val="20"/>
        </w:rPr>
        <w:t>(Đánh dấu vào ô lựa chọn)</w:t>
      </w:r>
    </w:p>
    <w:p w:rsidR="00CD68C8" w:rsidRPr="0007331F" w:rsidRDefault="00CD68C8" w:rsidP="00CD68C8">
      <w:pPr>
        <w:rPr>
          <w:rStyle w:val="Other"/>
          <w:rFonts w:ascii="Arial" w:eastAsia="Courier New"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0"/>
        <w:gridCol w:w="3370"/>
        <w:gridCol w:w="1094"/>
        <w:gridCol w:w="1314"/>
        <w:gridCol w:w="1387"/>
        <w:gridCol w:w="2017"/>
        <w:gridCol w:w="2009"/>
        <w:gridCol w:w="1769"/>
      </w:tblGrid>
      <w:tr w:rsidR="00CD68C8" w:rsidRPr="0007331F" w:rsidTr="00566F03">
        <w:trPr>
          <w:trHeight w:val="20"/>
        </w:trPr>
        <w:tc>
          <w:tcPr>
            <w:tcW w:w="355" w:type="pct"/>
            <w:vMerge w:val="restart"/>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Số thứ tự</w:t>
            </w:r>
          </w:p>
        </w:tc>
        <w:tc>
          <w:tcPr>
            <w:tcW w:w="1208" w:type="pct"/>
            <w:vMerge w:val="restart"/>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Tên người sử dụng đất, chủ sở hữu tài sản gắn liền với đất</w:t>
            </w:r>
          </w:p>
        </w:tc>
        <w:tc>
          <w:tcPr>
            <w:tcW w:w="392" w:type="pct"/>
            <w:vMerge w:val="restart"/>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Năm sinh</w:t>
            </w:r>
          </w:p>
        </w:tc>
        <w:tc>
          <w:tcPr>
            <w:tcW w:w="2410" w:type="pct"/>
            <w:gridSpan w:val="4"/>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Giấy tờ pháp nhân, nhân thân</w:t>
            </w:r>
          </w:p>
        </w:tc>
        <w:tc>
          <w:tcPr>
            <w:tcW w:w="635" w:type="pct"/>
            <w:vMerge w:val="restart"/>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Địa chỉ</w:t>
            </w:r>
          </w:p>
        </w:tc>
      </w:tr>
      <w:tr w:rsidR="00CD68C8" w:rsidRPr="0007331F" w:rsidTr="00566F03">
        <w:trPr>
          <w:trHeight w:val="20"/>
        </w:trPr>
        <w:tc>
          <w:tcPr>
            <w:tcW w:w="355" w:type="pct"/>
            <w:vMerge/>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1208" w:type="pct"/>
            <w:vMerge/>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392" w:type="pct"/>
            <w:vMerge/>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471" w:type="pct"/>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Loại giấy tờ</w:t>
            </w:r>
          </w:p>
        </w:tc>
        <w:tc>
          <w:tcPr>
            <w:tcW w:w="497" w:type="pct"/>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lang w:val="en-US"/>
              </w:rPr>
            </w:pPr>
            <w:r w:rsidRPr="0007331F">
              <w:rPr>
                <w:rFonts w:ascii="Arial" w:hAnsi="Arial" w:cs="Arial"/>
                <w:b/>
                <w:bCs/>
                <w:color w:val="000000" w:themeColor="text1"/>
                <w:sz w:val="20"/>
                <w:szCs w:val="20"/>
              </w:rPr>
              <w:t>S</w:t>
            </w:r>
            <w:r w:rsidRPr="0007331F">
              <w:rPr>
                <w:rFonts w:ascii="Arial" w:hAnsi="Arial" w:cs="Arial"/>
                <w:b/>
                <w:bCs/>
                <w:color w:val="000000" w:themeColor="text1"/>
                <w:sz w:val="20"/>
                <w:szCs w:val="20"/>
                <w:lang w:val="en-US"/>
              </w:rPr>
              <w:t>ố</w:t>
            </w:r>
          </w:p>
        </w:tc>
        <w:tc>
          <w:tcPr>
            <w:tcW w:w="723" w:type="pct"/>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Ngày, tháng, năm cấp</w:t>
            </w:r>
          </w:p>
        </w:tc>
        <w:tc>
          <w:tcPr>
            <w:tcW w:w="720" w:type="pct"/>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Cơ quan cấp</w:t>
            </w:r>
          </w:p>
        </w:tc>
        <w:tc>
          <w:tcPr>
            <w:tcW w:w="635" w:type="pct"/>
            <w:vMerge/>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r>
      <w:tr w:rsidR="00CD68C8" w:rsidRPr="0007331F" w:rsidTr="00566F03">
        <w:trPr>
          <w:trHeight w:val="20"/>
        </w:trPr>
        <w:tc>
          <w:tcPr>
            <w:tcW w:w="355" w:type="pct"/>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(1)</w:t>
            </w:r>
          </w:p>
        </w:tc>
        <w:tc>
          <w:tcPr>
            <w:tcW w:w="1208" w:type="pct"/>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(2)</w:t>
            </w:r>
          </w:p>
        </w:tc>
        <w:tc>
          <w:tcPr>
            <w:tcW w:w="392" w:type="pct"/>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(3)</w:t>
            </w:r>
          </w:p>
        </w:tc>
        <w:tc>
          <w:tcPr>
            <w:tcW w:w="471" w:type="pct"/>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(4)</w:t>
            </w:r>
          </w:p>
        </w:tc>
        <w:tc>
          <w:tcPr>
            <w:tcW w:w="497" w:type="pct"/>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(5)</w:t>
            </w:r>
          </w:p>
        </w:tc>
        <w:tc>
          <w:tcPr>
            <w:tcW w:w="723" w:type="pct"/>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(6)</w:t>
            </w:r>
          </w:p>
        </w:tc>
        <w:tc>
          <w:tcPr>
            <w:tcW w:w="720" w:type="pct"/>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lang w:val="en-US"/>
              </w:rPr>
            </w:pPr>
            <w:r w:rsidRPr="0007331F">
              <w:rPr>
                <w:rFonts w:ascii="Arial" w:hAnsi="Arial" w:cs="Arial"/>
                <w:color w:val="000000" w:themeColor="text1"/>
                <w:sz w:val="20"/>
                <w:szCs w:val="20"/>
              </w:rPr>
              <w:t>(7</w:t>
            </w:r>
            <w:r w:rsidRPr="0007331F">
              <w:rPr>
                <w:rFonts w:ascii="Arial" w:hAnsi="Arial" w:cs="Arial"/>
                <w:color w:val="000000" w:themeColor="text1"/>
                <w:sz w:val="20"/>
                <w:szCs w:val="20"/>
                <w:lang w:val="en-US"/>
              </w:rPr>
              <w:t>)</w:t>
            </w:r>
          </w:p>
        </w:tc>
        <w:tc>
          <w:tcPr>
            <w:tcW w:w="635" w:type="pct"/>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(8)</w:t>
            </w:r>
          </w:p>
        </w:tc>
      </w:tr>
      <w:tr w:rsidR="00CD68C8" w:rsidRPr="0007331F" w:rsidTr="00566F03">
        <w:trPr>
          <w:trHeight w:val="20"/>
        </w:trPr>
        <w:tc>
          <w:tcPr>
            <w:tcW w:w="355" w:type="pct"/>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1</w:t>
            </w:r>
          </w:p>
        </w:tc>
        <w:tc>
          <w:tcPr>
            <w:tcW w:w="1208"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392"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471"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497"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723"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720"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635"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r>
      <w:tr w:rsidR="00CD68C8" w:rsidRPr="0007331F" w:rsidTr="00566F03">
        <w:trPr>
          <w:trHeight w:val="20"/>
        </w:trPr>
        <w:tc>
          <w:tcPr>
            <w:tcW w:w="355" w:type="pct"/>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2</w:t>
            </w:r>
          </w:p>
        </w:tc>
        <w:tc>
          <w:tcPr>
            <w:tcW w:w="1208"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392"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471"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497"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723"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720"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635"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r>
      <w:tr w:rsidR="00CD68C8" w:rsidRPr="0007331F" w:rsidTr="00566F03">
        <w:trPr>
          <w:trHeight w:val="20"/>
        </w:trPr>
        <w:tc>
          <w:tcPr>
            <w:tcW w:w="355"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1208"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392"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471"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497"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723"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720"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635"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r>
    </w:tbl>
    <w:p w:rsidR="00CD68C8" w:rsidRPr="0007331F" w:rsidRDefault="00CD68C8" w:rsidP="00CD68C8">
      <w:pPr>
        <w:rPr>
          <w:rStyle w:val="Other"/>
          <w:rFonts w:ascii="Arial" w:eastAsia="Courier New"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CD68C8" w:rsidRPr="0007331F" w:rsidTr="00566F03">
        <w:tc>
          <w:tcPr>
            <w:tcW w:w="2500" w:type="pct"/>
          </w:tcPr>
          <w:p w:rsidR="00CD68C8" w:rsidRPr="0007331F" w:rsidRDefault="00CD68C8" w:rsidP="00566F03">
            <w:pPr>
              <w:pStyle w:val="BodyText"/>
              <w:spacing w:after="0" w:line="240" w:lineRule="auto"/>
              <w:ind w:firstLine="0"/>
              <w:jc w:val="both"/>
              <w:rPr>
                <w:rFonts w:ascii="Arial" w:hAnsi="Arial" w:cs="Arial"/>
                <w:color w:val="000000" w:themeColor="text1"/>
                <w:sz w:val="20"/>
                <w:szCs w:val="20"/>
              </w:rPr>
            </w:pPr>
          </w:p>
        </w:tc>
        <w:tc>
          <w:tcPr>
            <w:tcW w:w="2500" w:type="pct"/>
          </w:tcPr>
          <w:p w:rsidR="00CD68C8" w:rsidRPr="0007331F" w:rsidRDefault="00CD68C8" w:rsidP="00566F03">
            <w:pPr>
              <w:pStyle w:val="BodyText"/>
              <w:spacing w:after="0" w:line="240" w:lineRule="auto"/>
              <w:ind w:firstLine="0"/>
              <w:jc w:val="center"/>
              <w:rPr>
                <w:rFonts w:ascii="Arial" w:hAnsi="Arial" w:cs="Arial"/>
                <w:i/>
                <w:iCs/>
                <w:color w:val="000000" w:themeColor="text1"/>
                <w:sz w:val="20"/>
                <w:szCs w:val="20"/>
              </w:rPr>
            </w:pPr>
            <w:r w:rsidRPr="0007331F">
              <w:rPr>
                <w:rFonts w:ascii="Arial" w:hAnsi="Arial" w:cs="Arial"/>
                <w:i/>
                <w:iCs/>
                <w:color w:val="000000" w:themeColor="text1"/>
                <w:sz w:val="20"/>
                <w:szCs w:val="20"/>
              </w:rPr>
              <w:t>……., ngày……tháng……năm……</w:t>
            </w:r>
          </w:p>
          <w:p w:rsidR="00CD68C8" w:rsidRPr="0007331F" w:rsidRDefault="00CD68C8" w:rsidP="00566F03">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Người kê khai</w:t>
            </w:r>
          </w:p>
          <w:p w:rsidR="00CD68C8" w:rsidRPr="0007331F" w:rsidRDefault="00CD68C8" w:rsidP="00566F03">
            <w:pPr>
              <w:pStyle w:val="BodyText"/>
              <w:spacing w:after="0" w:line="240" w:lineRule="auto"/>
              <w:ind w:firstLine="0"/>
              <w:jc w:val="center"/>
              <w:rPr>
                <w:rFonts w:ascii="Arial" w:hAnsi="Arial" w:cs="Arial"/>
                <w:i/>
                <w:iCs/>
                <w:color w:val="000000" w:themeColor="text1"/>
                <w:sz w:val="20"/>
                <w:szCs w:val="20"/>
              </w:rPr>
            </w:pPr>
            <w:r w:rsidRPr="0007331F">
              <w:rPr>
                <w:rFonts w:ascii="Arial" w:hAnsi="Arial" w:cs="Arial"/>
                <w:i/>
                <w:iCs/>
                <w:color w:val="000000" w:themeColor="text1"/>
                <w:sz w:val="20"/>
                <w:szCs w:val="20"/>
              </w:rPr>
              <w:t>(Ký và ghi rõ họ tên)</w:t>
            </w:r>
          </w:p>
        </w:tc>
      </w:tr>
    </w:tbl>
    <w:p w:rsidR="00CD68C8" w:rsidRPr="0007331F" w:rsidRDefault="00CD68C8" w:rsidP="00CD68C8">
      <w:pPr>
        <w:rPr>
          <w:rFonts w:ascii="Arial" w:hAnsi="Arial" w:cs="Arial"/>
          <w:color w:val="000000" w:themeColor="text1"/>
          <w:sz w:val="20"/>
          <w:szCs w:val="20"/>
        </w:rPr>
      </w:pPr>
    </w:p>
    <w:p w:rsidR="00CD68C8" w:rsidRPr="0007331F" w:rsidRDefault="00CD68C8" w:rsidP="00CD68C8">
      <w:pPr>
        <w:pStyle w:val="BodyText"/>
        <w:spacing w:after="120" w:line="240" w:lineRule="auto"/>
        <w:ind w:firstLine="720"/>
        <w:rPr>
          <w:rFonts w:ascii="Arial" w:hAnsi="Arial" w:cs="Arial"/>
          <w:color w:val="000000" w:themeColor="text1"/>
          <w:sz w:val="20"/>
          <w:szCs w:val="20"/>
        </w:rPr>
      </w:pPr>
      <w:r w:rsidRPr="0007331F">
        <w:rPr>
          <w:rFonts w:ascii="Arial" w:hAnsi="Arial" w:cs="Arial"/>
          <w:b/>
          <w:bCs/>
          <w:color w:val="000000" w:themeColor="text1"/>
          <w:sz w:val="20"/>
          <w:szCs w:val="20"/>
        </w:rPr>
        <w:t>H</w:t>
      </w:r>
      <w:r w:rsidRPr="00CD68C8">
        <w:rPr>
          <w:rFonts w:ascii="Arial" w:hAnsi="Arial" w:cs="Arial"/>
          <w:b/>
          <w:bCs/>
          <w:color w:val="000000" w:themeColor="text1"/>
          <w:sz w:val="20"/>
          <w:szCs w:val="20"/>
        </w:rPr>
        <w:t>ướ</w:t>
      </w:r>
      <w:r w:rsidRPr="0007331F">
        <w:rPr>
          <w:rFonts w:ascii="Arial" w:hAnsi="Arial" w:cs="Arial"/>
          <w:b/>
          <w:bCs/>
          <w:color w:val="000000" w:themeColor="text1"/>
          <w:sz w:val="20"/>
          <w:szCs w:val="20"/>
        </w:rPr>
        <w:t>ng dẫn kê khai:</w:t>
      </w:r>
    </w:p>
    <w:p w:rsidR="00CD68C8" w:rsidRPr="0007331F" w:rsidRDefault="00CD68C8" w:rsidP="00CD68C8">
      <w:pPr>
        <w:pStyle w:val="BodyText"/>
        <w:spacing w:after="120" w:line="240" w:lineRule="auto"/>
        <w:ind w:firstLine="720"/>
        <w:rPr>
          <w:rFonts w:ascii="Arial" w:hAnsi="Arial" w:cs="Arial"/>
          <w:color w:val="000000" w:themeColor="text1"/>
          <w:sz w:val="20"/>
          <w:szCs w:val="20"/>
        </w:rPr>
      </w:pPr>
      <w:r w:rsidRPr="0007331F">
        <w:rPr>
          <w:rFonts w:ascii="Arial" w:hAnsi="Arial" w:cs="Arial"/>
          <w:color w:val="000000" w:themeColor="text1"/>
          <w:sz w:val="20"/>
          <w:szCs w:val="20"/>
        </w:rPr>
        <w:t>Việc kê khai thông tin theo hướng dẫn tại Mẫu số 04/ĐK.</w:t>
      </w:r>
    </w:p>
    <w:p w:rsidR="00CD68C8" w:rsidRPr="0007331F" w:rsidRDefault="00CD68C8" w:rsidP="00CD68C8">
      <w:pPr>
        <w:rPr>
          <w:rFonts w:ascii="Arial" w:eastAsia="Times New Roman" w:hAnsi="Arial" w:cs="Arial"/>
          <w:b/>
          <w:bCs/>
          <w:color w:val="000000" w:themeColor="text1"/>
          <w:sz w:val="20"/>
          <w:szCs w:val="20"/>
        </w:rPr>
      </w:pPr>
      <w:r w:rsidRPr="0007331F">
        <w:rPr>
          <w:rFonts w:ascii="Arial" w:hAnsi="Arial" w:cs="Arial"/>
          <w:b/>
          <w:bCs/>
          <w:color w:val="000000" w:themeColor="text1"/>
          <w:sz w:val="20"/>
          <w:szCs w:val="20"/>
        </w:rPr>
        <w:br w:type="page"/>
      </w:r>
    </w:p>
    <w:p w:rsidR="00CD68C8" w:rsidRPr="0007331F" w:rsidRDefault="00CD68C8" w:rsidP="00CD68C8">
      <w:pPr>
        <w:pStyle w:val="Headerorfooter20"/>
        <w:jc w:val="right"/>
        <w:rPr>
          <w:rFonts w:ascii="Arial" w:hAnsi="Arial" w:cs="Arial"/>
          <w:color w:val="000000" w:themeColor="text1"/>
        </w:rPr>
      </w:pPr>
      <w:r w:rsidRPr="0007331F">
        <w:rPr>
          <w:rFonts w:ascii="Arial" w:hAnsi="Arial" w:cs="Arial"/>
          <w:b/>
          <w:bCs/>
          <w:color w:val="000000" w:themeColor="text1"/>
        </w:rPr>
        <w:lastRenderedPageBreak/>
        <w:t>Mẫu số 04b/ĐK</w:t>
      </w:r>
    </w:p>
    <w:p w:rsidR="00CD68C8" w:rsidRPr="0007331F" w:rsidRDefault="00CD68C8" w:rsidP="00CD68C8">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DANH SÁCH CÁC THỬA ĐẤT</w:t>
      </w:r>
    </w:p>
    <w:p w:rsidR="00CD68C8" w:rsidRPr="0007331F" w:rsidRDefault="00CD68C8" w:rsidP="00CD68C8">
      <w:pPr>
        <w:pStyle w:val="BodyText"/>
        <w:spacing w:after="0" w:line="240" w:lineRule="auto"/>
        <w:ind w:firstLine="0"/>
        <w:jc w:val="center"/>
        <w:rPr>
          <w:rFonts w:ascii="Arial" w:hAnsi="Arial" w:cs="Arial"/>
          <w:i/>
          <w:iCs/>
          <w:color w:val="000000" w:themeColor="text1"/>
          <w:sz w:val="20"/>
          <w:szCs w:val="20"/>
        </w:rPr>
      </w:pPr>
      <w:r w:rsidRPr="0007331F">
        <w:rPr>
          <w:rFonts w:ascii="Arial" w:hAnsi="Arial" w:cs="Arial"/>
          <w:b/>
          <w:bCs/>
          <w:color w:val="000000" w:themeColor="text1"/>
          <w:sz w:val="20"/>
          <w:szCs w:val="20"/>
        </w:rPr>
        <w:t>CỦA MỘT HỘ GIA ĐÌNH, CÁ NHÂN, CỘNG ĐỒNG DÂN CƯ, NGƯỜI GỐC V</w:t>
      </w:r>
      <w:r w:rsidRPr="00347786">
        <w:rPr>
          <w:rFonts w:ascii="Arial" w:hAnsi="Arial" w:cs="Arial"/>
          <w:b/>
          <w:bCs/>
          <w:color w:val="000000" w:themeColor="text1"/>
          <w:sz w:val="20"/>
          <w:szCs w:val="20"/>
        </w:rPr>
        <w:t>I</w:t>
      </w:r>
      <w:r w:rsidRPr="0007331F">
        <w:rPr>
          <w:rFonts w:ascii="Arial" w:hAnsi="Arial" w:cs="Arial"/>
          <w:b/>
          <w:bCs/>
          <w:color w:val="000000" w:themeColor="text1"/>
          <w:sz w:val="20"/>
          <w:szCs w:val="20"/>
        </w:rPr>
        <w:t>ỆT NAM ĐỊNH CƯ Ở NƯỚC NGOÀI</w:t>
      </w:r>
      <w:r w:rsidRPr="0007331F">
        <w:rPr>
          <w:rFonts w:ascii="Arial" w:hAnsi="Arial" w:cs="Arial"/>
          <w:b/>
          <w:bCs/>
          <w:color w:val="000000" w:themeColor="text1"/>
          <w:sz w:val="20"/>
          <w:szCs w:val="20"/>
        </w:rPr>
        <w:br/>
      </w:r>
      <w:r w:rsidRPr="0007331F">
        <w:rPr>
          <w:rFonts w:ascii="Arial" w:hAnsi="Arial" w:cs="Arial"/>
          <w:i/>
          <w:iCs/>
          <w:color w:val="000000" w:themeColor="text1"/>
          <w:sz w:val="20"/>
          <w:szCs w:val="20"/>
        </w:rPr>
        <w:t>(Kèm theo Mẫu số 04/ĐK)</w:t>
      </w:r>
    </w:p>
    <w:p w:rsidR="00CD68C8" w:rsidRPr="0007331F" w:rsidRDefault="00CD68C8" w:rsidP="00CD68C8">
      <w:pPr>
        <w:pStyle w:val="BodyText"/>
        <w:spacing w:after="0" w:line="240" w:lineRule="auto"/>
        <w:ind w:firstLine="0"/>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1429"/>
        <w:gridCol w:w="1873"/>
        <w:gridCol w:w="1590"/>
        <w:gridCol w:w="2000"/>
        <w:gridCol w:w="1353"/>
        <w:gridCol w:w="1992"/>
        <w:gridCol w:w="1978"/>
        <w:gridCol w:w="1735"/>
      </w:tblGrid>
      <w:tr w:rsidR="00CD68C8" w:rsidRPr="0007331F" w:rsidTr="00566F03">
        <w:trPr>
          <w:trHeight w:val="20"/>
          <w:jc w:val="center"/>
        </w:trPr>
        <w:tc>
          <w:tcPr>
            <w:tcW w:w="512"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Số thứ tự</w:t>
            </w:r>
          </w:p>
        </w:tc>
        <w:tc>
          <w:tcPr>
            <w:tcW w:w="671"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Thửa đất số</w:t>
            </w:r>
          </w:p>
        </w:tc>
        <w:tc>
          <w:tcPr>
            <w:tcW w:w="570"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Tờ bản đồ số</w:t>
            </w:r>
          </w:p>
        </w:tc>
        <w:tc>
          <w:tcPr>
            <w:tcW w:w="717"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Địa chỉ thửa đất</w:t>
            </w:r>
          </w:p>
        </w:tc>
        <w:tc>
          <w:tcPr>
            <w:tcW w:w="485"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Diện tích (m</w:t>
            </w:r>
            <w:r w:rsidRPr="0007331F">
              <w:rPr>
                <w:rFonts w:ascii="Arial" w:hAnsi="Arial" w:cs="Arial"/>
                <w:b/>
                <w:bCs/>
                <w:color w:val="000000" w:themeColor="text1"/>
                <w:sz w:val="20"/>
                <w:szCs w:val="20"/>
                <w:vertAlign w:val="superscript"/>
              </w:rPr>
              <w:t>2</w:t>
            </w:r>
            <w:r w:rsidRPr="0007331F">
              <w:rPr>
                <w:rFonts w:ascii="Arial" w:hAnsi="Arial" w:cs="Arial"/>
                <w:b/>
                <w:bCs/>
                <w:color w:val="000000" w:themeColor="text1"/>
                <w:sz w:val="20"/>
                <w:szCs w:val="20"/>
              </w:rPr>
              <w:t>)</w:t>
            </w:r>
          </w:p>
        </w:tc>
        <w:tc>
          <w:tcPr>
            <w:tcW w:w="714"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Sử dụng vào mục đích</w:t>
            </w:r>
          </w:p>
        </w:tc>
        <w:tc>
          <w:tcPr>
            <w:tcW w:w="709"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Thời hạn đề nghị được sử dụng đất</w:t>
            </w:r>
          </w:p>
        </w:tc>
        <w:tc>
          <w:tcPr>
            <w:tcW w:w="622" w:type="pct"/>
            <w:tcBorders>
              <w:top w:val="single" w:sz="4" w:space="0" w:color="auto"/>
              <w:left w:val="single" w:sz="4" w:space="0" w:color="auto"/>
              <w:righ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Nguồn gốc sử dụng đất</w:t>
            </w:r>
          </w:p>
        </w:tc>
      </w:tr>
      <w:tr w:rsidR="00CD68C8" w:rsidRPr="0007331F" w:rsidTr="00566F03">
        <w:trPr>
          <w:trHeight w:val="20"/>
          <w:jc w:val="center"/>
        </w:trPr>
        <w:tc>
          <w:tcPr>
            <w:tcW w:w="512"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(1)</w:t>
            </w:r>
          </w:p>
        </w:tc>
        <w:tc>
          <w:tcPr>
            <w:tcW w:w="671"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(2)</w:t>
            </w:r>
          </w:p>
        </w:tc>
        <w:tc>
          <w:tcPr>
            <w:tcW w:w="570"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(3)</w:t>
            </w:r>
          </w:p>
        </w:tc>
        <w:tc>
          <w:tcPr>
            <w:tcW w:w="717"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(4)</w:t>
            </w:r>
          </w:p>
        </w:tc>
        <w:tc>
          <w:tcPr>
            <w:tcW w:w="485"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(5)</w:t>
            </w:r>
          </w:p>
        </w:tc>
        <w:tc>
          <w:tcPr>
            <w:tcW w:w="714"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(6)</w:t>
            </w:r>
          </w:p>
        </w:tc>
        <w:tc>
          <w:tcPr>
            <w:tcW w:w="709"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(7)</w:t>
            </w:r>
          </w:p>
        </w:tc>
        <w:tc>
          <w:tcPr>
            <w:tcW w:w="622" w:type="pct"/>
            <w:tcBorders>
              <w:top w:val="single" w:sz="4" w:space="0" w:color="auto"/>
              <w:left w:val="single" w:sz="4" w:space="0" w:color="auto"/>
              <w:righ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lang w:val="en-US"/>
              </w:rPr>
              <w:t>(</w:t>
            </w:r>
            <w:r w:rsidRPr="0007331F">
              <w:rPr>
                <w:rFonts w:ascii="Arial" w:hAnsi="Arial" w:cs="Arial"/>
                <w:color w:val="000000" w:themeColor="text1"/>
                <w:sz w:val="20"/>
                <w:szCs w:val="20"/>
              </w:rPr>
              <w:t>8)</w:t>
            </w:r>
          </w:p>
        </w:tc>
      </w:tr>
      <w:tr w:rsidR="00CD68C8" w:rsidRPr="0007331F" w:rsidTr="00566F03">
        <w:trPr>
          <w:trHeight w:val="20"/>
          <w:jc w:val="center"/>
        </w:trPr>
        <w:tc>
          <w:tcPr>
            <w:tcW w:w="512"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lang w:val="en-US"/>
              </w:rPr>
            </w:pPr>
            <w:r w:rsidRPr="0007331F">
              <w:rPr>
                <w:rFonts w:ascii="Arial" w:hAnsi="Arial" w:cs="Arial"/>
                <w:color w:val="000000" w:themeColor="text1"/>
                <w:sz w:val="20"/>
                <w:szCs w:val="20"/>
                <w:lang w:val="en-US"/>
              </w:rPr>
              <w:t>1</w:t>
            </w:r>
          </w:p>
        </w:tc>
        <w:tc>
          <w:tcPr>
            <w:tcW w:w="671" w:type="pct"/>
            <w:tcBorders>
              <w:top w:val="single" w:sz="4" w:space="0" w:color="auto"/>
              <w:lef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570" w:type="pct"/>
            <w:tcBorders>
              <w:top w:val="single" w:sz="4" w:space="0" w:color="auto"/>
              <w:lef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717" w:type="pct"/>
            <w:tcBorders>
              <w:top w:val="single" w:sz="4" w:space="0" w:color="auto"/>
              <w:lef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485" w:type="pct"/>
            <w:tcBorders>
              <w:top w:val="single" w:sz="4" w:space="0" w:color="auto"/>
              <w:lef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714" w:type="pct"/>
            <w:tcBorders>
              <w:top w:val="single" w:sz="4" w:space="0" w:color="auto"/>
              <w:lef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709" w:type="pct"/>
            <w:tcBorders>
              <w:top w:val="single" w:sz="4" w:space="0" w:color="auto"/>
              <w:lef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622" w:type="pct"/>
            <w:tcBorders>
              <w:top w:val="single" w:sz="4" w:space="0" w:color="auto"/>
              <w:left w:val="single" w:sz="4" w:space="0" w:color="auto"/>
              <w:righ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r>
      <w:tr w:rsidR="00CD68C8" w:rsidRPr="0007331F" w:rsidTr="00566F03">
        <w:trPr>
          <w:trHeight w:val="20"/>
          <w:jc w:val="center"/>
        </w:trPr>
        <w:tc>
          <w:tcPr>
            <w:tcW w:w="512"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2</w:t>
            </w:r>
          </w:p>
        </w:tc>
        <w:tc>
          <w:tcPr>
            <w:tcW w:w="671" w:type="pct"/>
            <w:tcBorders>
              <w:top w:val="single" w:sz="4" w:space="0" w:color="auto"/>
              <w:lef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570" w:type="pct"/>
            <w:tcBorders>
              <w:top w:val="single" w:sz="4" w:space="0" w:color="auto"/>
              <w:lef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717" w:type="pct"/>
            <w:tcBorders>
              <w:top w:val="single" w:sz="4" w:space="0" w:color="auto"/>
              <w:lef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485" w:type="pct"/>
            <w:tcBorders>
              <w:top w:val="single" w:sz="4" w:space="0" w:color="auto"/>
              <w:lef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714" w:type="pct"/>
            <w:tcBorders>
              <w:top w:val="single" w:sz="4" w:space="0" w:color="auto"/>
              <w:lef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709" w:type="pct"/>
            <w:tcBorders>
              <w:top w:val="single" w:sz="4" w:space="0" w:color="auto"/>
              <w:lef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622" w:type="pct"/>
            <w:tcBorders>
              <w:top w:val="single" w:sz="4" w:space="0" w:color="auto"/>
              <w:left w:val="single" w:sz="4" w:space="0" w:color="auto"/>
              <w:righ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r>
      <w:tr w:rsidR="00CD68C8" w:rsidRPr="0007331F" w:rsidTr="00566F03">
        <w:trPr>
          <w:trHeight w:val="20"/>
          <w:jc w:val="center"/>
        </w:trPr>
        <w:tc>
          <w:tcPr>
            <w:tcW w:w="512" w:type="pct"/>
            <w:tcBorders>
              <w:top w:val="single" w:sz="4" w:space="0" w:color="auto"/>
              <w:lef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671" w:type="pct"/>
            <w:tcBorders>
              <w:top w:val="single" w:sz="4" w:space="0" w:color="auto"/>
              <w:lef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570" w:type="pct"/>
            <w:tcBorders>
              <w:top w:val="single" w:sz="4" w:space="0" w:color="auto"/>
              <w:lef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717" w:type="pct"/>
            <w:tcBorders>
              <w:top w:val="single" w:sz="4" w:space="0" w:color="auto"/>
              <w:lef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485" w:type="pct"/>
            <w:tcBorders>
              <w:top w:val="single" w:sz="4" w:space="0" w:color="auto"/>
              <w:lef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714" w:type="pct"/>
            <w:tcBorders>
              <w:top w:val="single" w:sz="4" w:space="0" w:color="auto"/>
              <w:lef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709" w:type="pct"/>
            <w:tcBorders>
              <w:top w:val="single" w:sz="4" w:space="0" w:color="auto"/>
              <w:lef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622" w:type="pct"/>
            <w:tcBorders>
              <w:top w:val="single" w:sz="4" w:space="0" w:color="auto"/>
              <w:left w:val="single" w:sz="4" w:space="0" w:color="auto"/>
              <w:righ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r>
      <w:tr w:rsidR="00CD68C8" w:rsidRPr="0007331F" w:rsidTr="00566F03">
        <w:trPr>
          <w:trHeight w:val="20"/>
          <w:jc w:val="center"/>
        </w:trPr>
        <w:tc>
          <w:tcPr>
            <w:tcW w:w="512" w:type="pct"/>
            <w:tcBorders>
              <w:top w:val="single" w:sz="4" w:space="0" w:color="auto"/>
              <w:left w:val="single" w:sz="4" w:space="0" w:color="auto"/>
              <w:bottom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671" w:type="pct"/>
            <w:tcBorders>
              <w:top w:val="single" w:sz="4" w:space="0" w:color="auto"/>
              <w:left w:val="single" w:sz="4" w:space="0" w:color="auto"/>
              <w:bottom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570" w:type="pct"/>
            <w:tcBorders>
              <w:top w:val="single" w:sz="4" w:space="0" w:color="auto"/>
              <w:left w:val="single" w:sz="4" w:space="0" w:color="auto"/>
              <w:bottom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717" w:type="pct"/>
            <w:tcBorders>
              <w:top w:val="single" w:sz="4" w:space="0" w:color="auto"/>
              <w:left w:val="single" w:sz="4" w:space="0" w:color="auto"/>
              <w:bottom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485" w:type="pct"/>
            <w:tcBorders>
              <w:top w:val="single" w:sz="4" w:space="0" w:color="auto"/>
              <w:left w:val="single" w:sz="4" w:space="0" w:color="auto"/>
              <w:bottom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714" w:type="pct"/>
            <w:tcBorders>
              <w:top w:val="single" w:sz="4" w:space="0" w:color="auto"/>
              <w:left w:val="single" w:sz="4" w:space="0" w:color="auto"/>
              <w:bottom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709" w:type="pct"/>
            <w:tcBorders>
              <w:top w:val="single" w:sz="4" w:space="0" w:color="auto"/>
              <w:left w:val="single" w:sz="4" w:space="0" w:color="auto"/>
              <w:bottom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622" w:type="pct"/>
            <w:tcBorders>
              <w:top w:val="single" w:sz="4" w:space="0" w:color="auto"/>
              <w:left w:val="single" w:sz="4" w:space="0" w:color="auto"/>
              <w:bottom w:val="single" w:sz="4" w:space="0" w:color="auto"/>
              <w:righ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r>
    </w:tbl>
    <w:p w:rsidR="00CD68C8" w:rsidRPr="0007331F" w:rsidRDefault="00CD68C8" w:rsidP="00CD68C8">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CD68C8" w:rsidRPr="0007331F" w:rsidTr="00566F03">
        <w:tc>
          <w:tcPr>
            <w:tcW w:w="2500" w:type="pct"/>
          </w:tcPr>
          <w:p w:rsidR="00CD68C8" w:rsidRPr="0007331F" w:rsidRDefault="00CD68C8" w:rsidP="00566F03">
            <w:pPr>
              <w:pStyle w:val="BodyText"/>
              <w:spacing w:after="0" w:line="240" w:lineRule="auto"/>
              <w:ind w:firstLine="0"/>
              <w:jc w:val="both"/>
              <w:rPr>
                <w:rFonts w:ascii="Arial" w:hAnsi="Arial" w:cs="Arial"/>
                <w:color w:val="000000" w:themeColor="text1"/>
                <w:sz w:val="20"/>
                <w:szCs w:val="20"/>
              </w:rPr>
            </w:pPr>
          </w:p>
        </w:tc>
        <w:tc>
          <w:tcPr>
            <w:tcW w:w="2500" w:type="pct"/>
          </w:tcPr>
          <w:p w:rsidR="00CD68C8" w:rsidRPr="0007331F" w:rsidRDefault="00CD68C8" w:rsidP="00566F03">
            <w:pPr>
              <w:pStyle w:val="BodyText"/>
              <w:spacing w:after="0" w:line="240" w:lineRule="auto"/>
              <w:ind w:firstLine="0"/>
              <w:jc w:val="center"/>
              <w:rPr>
                <w:rFonts w:ascii="Arial" w:hAnsi="Arial" w:cs="Arial"/>
                <w:i/>
                <w:iCs/>
                <w:color w:val="000000" w:themeColor="text1"/>
                <w:sz w:val="20"/>
                <w:szCs w:val="20"/>
              </w:rPr>
            </w:pPr>
            <w:r w:rsidRPr="0007331F">
              <w:rPr>
                <w:rFonts w:ascii="Arial" w:hAnsi="Arial" w:cs="Arial"/>
                <w:i/>
                <w:iCs/>
                <w:color w:val="000000" w:themeColor="text1"/>
                <w:sz w:val="20"/>
                <w:szCs w:val="20"/>
              </w:rPr>
              <w:t>……., ngày……tháng……năm……</w:t>
            </w:r>
          </w:p>
          <w:p w:rsidR="00CD68C8" w:rsidRPr="0007331F" w:rsidRDefault="00CD68C8" w:rsidP="00566F03">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Người kê khai</w:t>
            </w:r>
          </w:p>
          <w:p w:rsidR="00CD68C8" w:rsidRPr="0007331F" w:rsidRDefault="00CD68C8" w:rsidP="00566F03">
            <w:pPr>
              <w:pStyle w:val="BodyText"/>
              <w:spacing w:after="0" w:line="240" w:lineRule="auto"/>
              <w:ind w:firstLine="0"/>
              <w:jc w:val="center"/>
              <w:rPr>
                <w:rFonts w:ascii="Arial" w:hAnsi="Arial" w:cs="Arial"/>
                <w:i/>
                <w:iCs/>
                <w:color w:val="000000" w:themeColor="text1"/>
                <w:sz w:val="20"/>
                <w:szCs w:val="20"/>
              </w:rPr>
            </w:pPr>
            <w:r w:rsidRPr="0007331F">
              <w:rPr>
                <w:rFonts w:ascii="Arial" w:hAnsi="Arial" w:cs="Arial"/>
                <w:i/>
                <w:iCs/>
                <w:color w:val="000000" w:themeColor="text1"/>
                <w:sz w:val="20"/>
                <w:szCs w:val="20"/>
              </w:rPr>
              <w:t>(Ký và ghi rõ họ tên)</w:t>
            </w:r>
          </w:p>
        </w:tc>
      </w:tr>
    </w:tbl>
    <w:p w:rsidR="00CD68C8" w:rsidRPr="0007331F" w:rsidRDefault="00CD68C8" w:rsidP="00CD68C8">
      <w:pPr>
        <w:rPr>
          <w:rFonts w:ascii="Arial" w:hAnsi="Arial" w:cs="Arial"/>
          <w:color w:val="000000" w:themeColor="text1"/>
          <w:sz w:val="20"/>
          <w:szCs w:val="20"/>
        </w:rPr>
      </w:pPr>
    </w:p>
    <w:p w:rsidR="00CD68C8" w:rsidRPr="0007331F" w:rsidRDefault="00CD68C8" w:rsidP="00CD68C8">
      <w:pPr>
        <w:pStyle w:val="BodyText"/>
        <w:spacing w:after="120" w:line="240" w:lineRule="auto"/>
        <w:ind w:firstLine="720"/>
        <w:rPr>
          <w:rFonts w:ascii="Arial" w:hAnsi="Arial" w:cs="Arial"/>
          <w:color w:val="000000" w:themeColor="text1"/>
          <w:sz w:val="20"/>
          <w:szCs w:val="20"/>
        </w:rPr>
      </w:pPr>
      <w:r w:rsidRPr="0007331F">
        <w:rPr>
          <w:rFonts w:ascii="Arial" w:hAnsi="Arial" w:cs="Arial"/>
          <w:b/>
          <w:bCs/>
          <w:color w:val="000000" w:themeColor="text1"/>
          <w:sz w:val="20"/>
          <w:szCs w:val="20"/>
        </w:rPr>
        <w:t>Hướng dẫn kê khai:</w:t>
      </w:r>
    </w:p>
    <w:p w:rsidR="00CD68C8" w:rsidRPr="0007331F" w:rsidRDefault="00CD68C8" w:rsidP="00CD68C8">
      <w:pPr>
        <w:pStyle w:val="BodyText"/>
        <w:spacing w:after="120" w:line="240" w:lineRule="auto"/>
        <w:ind w:firstLine="720"/>
        <w:rPr>
          <w:rFonts w:ascii="Arial" w:hAnsi="Arial" w:cs="Arial"/>
          <w:color w:val="000000" w:themeColor="text1"/>
          <w:sz w:val="20"/>
          <w:szCs w:val="20"/>
        </w:rPr>
      </w:pPr>
      <w:r w:rsidRPr="0007331F">
        <w:rPr>
          <w:rFonts w:ascii="Arial" w:hAnsi="Arial" w:cs="Arial"/>
          <w:color w:val="000000" w:themeColor="text1"/>
          <w:sz w:val="20"/>
          <w:szCs w:val="20"/>
        </w:rPr>
        <w:t>Việc kê khai thông tin theo hướng dẫn tại Mẫu số 04/ĐK.</w:t>
      </w:r>
    </w:p>
    <w:p w:rsidR="00CD68C8" w:rsidRPr="0007331F" w:rsidRDefault="00CD68C8" w:rsidP="00CD68C8">
      <w:pPr>
        <w:rPr>
          <w:rFonts w:ascii="Arial" w:eastAsia="Times New Roman" w:hAnsi="Arial" w:cs="Arial"/>
          <w:b/>
          <w:bCs/>
          <w:color w:val="000000" w:themeColor="text1"/>
          <w:sz w:val="20"/>
          <w:szCs w:val="20"/>
        </w:rPr>
      </w:pPr>
      <w:r w:rsidRPr="0007331F">
        <w:rPr>
          <w:rFonts w:ascii="Arial" w:hAnsi="Arial" w:cs="Arial"/>
          <w:b/>
          <w:bCs/>
          <w:color w:val="000000" w:themeColor="text1"/>
          <w:sz w:val="20"/>
          <w:szCs w:val="20"/>
        </w:rPr>
        <w:br w:type="page"/>
      </w:r>
    </w:p>
    <w:p w:rsidR="00CD68C8" w:rsidRPr="0007331F" w:rsidRDefault="00CD68C8" w:rsidP="00CD68C8">
      <w:pPr>
        <w:pStyle w:val="BodyText"/>
        <w:spacing w:after="0" w:line="240" w:lineRule="auto"/>
        <w:ind w:firstLine="0"/>
        <w:jc w:val="right"/>
        <w:rPr>
          <w:rFonts w:ascii="Arial" w:hAnsi="Arial" w:cs="Arial"/>
          <w:color w:val="000000" w:themeColor="text1"/>
          <w:sz w:val="20"/>
          <w:szCs w:val="20"/>
        </w:rPr>
      </w:pPr>
      <w:r w:rsidRPr="0007331F">
        <w:rPr>
          <w:rFonts w:ascii="Arial" w:hAnsi="Arial" w:cs="Arial"/>
          <w:b/>
          <w:bCs/>
          <w:color w:val="000000" w:themeColor="text1"/>
          <w:sz w:val="20"/>
          <w:szCs w:val="20"/>
        </w:rPr>
        <w:lastRenderedPageBreak/>
        <w:t>Mẫu số 04c/ĐK</w:t>
      </w:r>
    </w:p>
    <w:p w:rsidR="00CD68C8" w:rsidRPr="0007331F" w:rsidRDefault="00CD68C8" w:rsidP="00CD68C8">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DANH SÁCH</w:t>
      </w:r>
    </w:p>
    <w:p w:rsidR="00CD68C8" w:rsidRPr="0007331F" w:rsidRDefault="00CD68C8" w:rsidP="00CD68C8">
      <w:pPr>
        <w:pStyle w:val="BodyText"/>
        <w:spacing w:after="0" w:line="240" w:lineRule="auto"/>
        <w:ind w:firstLine="0"/>
        <w:jc w:val="center"/>
        <w:rPr>
          <w:rFonts w:ascii="Arial" w:hAnsi="Arial" w:cs="Arial"/>
          <w:i/>
          <w:iCs/>
          <w:color w:val="000000" w:themeColor="text1"/>
          <w:sz w:val="20"/>
          <w:szCs w:val="20"/>
        </w:rPr>
      </w:pPr>
      <w:r w:rsidRPr="0007331F">
        <w:rPr>
          <w:rFonts w:ascii="Arial" w:hAnsi="Arial" w:cs="Arial"/>
          <w:b/>
          <w:bCs/>
          <w:color w:val="000000" w:themeColor="text1"/>
          <w:sz w:val="20"/>
          <w:szCs w:val="20"/>
        </w:rPr>
        <w:t>TÀI SẢN GẮN LIỀN VỚI ĐẤT TRÊN CÙNG MỘT THỬA ĐẤT</w:t>
      </w:r>
      <w:r w:rsidRPr="0007331F">
        <w:rPr>
          <w:rFonts w:ascii="Arial" w:hAnsi="Arial" w:cs="Arial"/>
          <w:b/>
          <w:bCs/>
          <w:color w:val="000000" w:themeColor="text1"/>
          <w:sz w:val="20"/>
          <w:szCs w:val="20"/>
        </w:rPr>
        <w:br/>
      </w:r>
      <w:r w:rsidRPr="0007331F">
        <w:rPr>
          <w:rFonts w:ascii="Arial" w:hAnsi="Arial" w:cs="Arial"/>
          <w:i/>
          <w:iCs/>
          <w:color w:val="000000" w:themeColor="text1"/>
          <w:sz w:val="20"/>
          <w:szCs w:val="20"/>
        </w:rPr>
        <w:t>(Kèm theo Mẫu số 04/ĐK)</w:t>
      </w:r>
    </w:p>
    <w:p w:rsidR="00CD68C8" w:rsidRPr="0007331F" w:rsidRDefault="00CD68C8" w:rsidP="00CD68C8">
      <w:pPr>
        <w:pStyle w:val="BodyText"/>
        <w:spacing w:after="0" w:line="240" w:lineRule="auto"/>
        <w:ind w:firstLine="0"/>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2890"/>
        <w:gridCol w:w="1869"/>
        <w:gridCol w:w="1752"/>
        <w:gridCol w:w="2171"/>
        <w:gridCol w:w="2020"/>
        <w:gridCol w:w="1610"/>
        <w:gridCol w:w="1638"/>
      </w:tblGrid>
      <w:tr w:rsidR="00CD68C8" w:rsidRPr="0007331F" w:rsidTr="00566F03">
        <w:trPr>
          <w:trHeight w:val="20"/>
          <w:jc w:val="center"/>
        </w:trPr>
        <w:tc>
          <w:tcPr>
            <w:tcW w:w="1036"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Loại nhà ở, công trình xây dựng</w:t>
            </w:r>
          </w:p>
        </w:tc>
        <w:tc>
          <w:tcPr>
            <w:tcW w:w="670"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Diện tích xây dựng (m</w:t>
            </w:r>
            <w:r w:rsidRPr="0007331F">
              <w:rPr>
                <w:rFonts w:ascii="Arial" w:hAnsi="Arial" w:cs="Arial"/>
                <w:b/>
                <w:bCs/>
                <w:color w:val="000000" w:themeColor="text1"/>
                <w:sz w:val="20"/>
                <w:szCs w:val="20"/>
                <w:vertAlign w:val="superscript"/>
              </w:rPr>
              <w:t>2</w:t>
            </w:r>
            <w:r w:rsidRPr="0007331F">
              <w:rPr>
                <w:rFonts w:ascii="Arial" w:hAnsi="Arial" w:cs="Arial"/>
                <w:b/>
                <w:bCs/>
                <w:color w:val="000000" w:themeColor="text1"/>
                <w:sz w:val="20"/>
                <w:szCs w:val="20"/>
              </w:rPr>
              <w:t>)</w:t>
            </w:r>
          </w:p>
        </w:tc>
        <w:tc>
          <w:tcPr>
            <w:tcW w:w="628"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Diện tích sàn xây dựng/diện tích sử dụng (m</w:t>
            </w:r>
            <w:r w:rsidRPr="0007331F">
              <w:rPr>
                <w:rFonts w:ascii="Arial" w:hAnsi="Arial" w:cs="Arial"/>
                <w:b/>
                <w:bCs/>
                <w:color w:val="000000" w:themeColor="text1"/>
                <w:sz w:val="20"/>
                <w:szCs w:val="20"/>
                <w:vertAlign w:val="superscript"/>
              </w:rPr>
              <w:t>2</w:t>
            </w:r>
            <w:r w:rsidRPr="0007331F">
              <w:rPr>
                <w:rFonts w:ascii="Arial" w:hAnsi="Arial" w:cs="Arial"/>
                <w:b/>
                <w:bCs/>
                <w:color w:val="000000" w:themeColor="text1"/>
                <w:sz w:val="20"/>
                <w:szCs w:val="20"/>
              </w:rPr>
              <w:t>)</w:t>
            </w:r>
          </w:p>
        </w:tc>
        <w:tc>
          <w:tcPr>
            <w:tcW w:w="778"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Hình thức sở hữu (chung, riêng)</w:t>
            </w:r>
          </w:p>
        </w:tc>
        <w:tc>
          <w:tcPr>
            <w:tcW w:w="724"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Số tầng (tầng nổi, tầng hầm)</w:t>
            </w:r>
          </w:p>
        </w:tc>
        <w:tc>
          <w:tcPr>
            <w:tcW w:w="577"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Nguồn gốc</w:t>
            </w:r>
          </w:p>
        </w:tc>
        <w:tc>
          <w:tcPr>
            <w:tcW w:w="587" w:type="pct"/>
            <w:tcBorders>
              <w:top w:val="single" w:sz="4" w:space="0" w:color="auto"/>
              <w:left w:val="single" w:sz="4" w:space="0" w:color="auto"/>
              <w:righ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Thời hạn sở hữu</w:t>
            </w:r>
          </w:p>
        </w:tc>
      </w:tr>
      <w:tr w:rsidR="00CD68C8" w:rsidRPr="0007331F" w:rsidTr="00566F03">
        <w:trPr>
          <w:trHeight w:val="20"/>
          <w:jc w:val="center"/>
        </w:trPr>
        <w:tc>
          <w:tcPr>
            <w:tcW w:w="1036"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(1)</w:t>
            </w:r>
          </w:p>
        </w:tc>
        <w:tc>
          <w:tcPr>
            <w:tcW w:w="670"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(2)</w:t>
            </w:r>
          </w:p>
        </w:tc>
        <w:tc>
          <w:tcPr>
            <w:tcW w:w="628"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(3)</w:t>
            </w:r>
          </w:p>
        </w:tc>
        <w:tc>
          <w:tcPr>
            <w:tcW w:w="778"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(4)</w:t>
            </w:r>
          </w:p>
        </w:tc>
        <w:tc>
          <w:tcPr>
            <w:tcW w:w="724"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(5)</w:t>
            </w:r>
          </w:p>
        </w:tc>
        <w:tc>
          <w:tcPr>
            <w:tcW w:w="577"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(6)</w:t>
            </w:r>
          </w:p>
        </w:tc>
        <w:tc>
          <w:tcPr>
            <w:tcW w:w="587" w:type="pct"/>
            <w:tcBorders>
              <w:top w:val="single" w:sz="4" w:space="0" w:color="auto"/>
              <w:left w:val="single" w:sz="4" w:space="0" w:color="auto"/>
              <w:righ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(7)</w:t>
            </w:r>
          </w:p>
        </w:tc>
      </w:tr>
      <w:tr w:rsidR="00CD68C8" w:rsidRPr="0007331F" w:rsidTr="00566F03">
        <w:trPr>
          <w:trHeight w:val="20"/>
          <w:jc w:val="center"/>
        </w:trPr>
        <w:tc>
          <w:tcPr>
            <w:tcW w:w="1036" w:type="pct"/>
            <w:tcBorders>
              <w:top w:val="single" w:sz="4" w:space="0" w:color="auto"/>
              <w:lef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670" w:type="pct"/>
            <w:tcBorders>
              <w:top w:val="single" w:sz="4" w:space="0" w:color="auto"/>
              <w:lef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628" w:type="pct"/>
            <w:tcBorders>
              <w:top w:val="single" w:sz="4" w:space="0" w:color="auto"/>
              <w:lef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778" w:type="pct"/>
            <w:tcBorders>
              <w:top w:val="single" w:sz="4" w:space="0" w:color="auto"/>
              <w:lef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724" w:type="pct"/>
            <w:tcBorders>
              <w:top w:val="single" w:sz="4" w:space="0" w:color="auto"/>
              <w:lef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577" w:type="pct"/>
            <w:tcBorders>
              <w:top w:val="single" w:sz="4" w:space="0" w:color="auto"/>
              <w:lef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587" w:type="pct"/>
            <w:tcBorders>
              <w:top w:val="single" w:sz="4" w:space="0" w:color="auto"/>
              <w:left w:val="single" w:sz="4" w:space="0" w:color="auto"/>
              <w:righ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r>
      <w:tr w:rsidR="00CD68C8" w:rsidRPr="0007331F" w:rsidTr="00566F03">
        <w:trPr>
          <w:trHeight w:val="20"/>
          <w:jc w:val="center"/>
        </w:trPr>
        <w:tc>
          <w:tcPr>
            <w:tcW w:w="1036" w:type="pct"/>
            <w:tcBorders>
              <w:top w:val="single" w:sz="4" w:space="0" w:color="auto"/>
              <w:lef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670" w:type="pct"/>
            <w:tcBorders>
              <w:top w:val="single" w:sz="4" w:space="0" w:color="auto"/>
              <w:lef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628" w:type="pct"/>
            <w:tcBorders>
              <w:top w:val="single" w:sz="4" w:space="0" w:color="auto"/>
              <w:lef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778" w:type="pct"/>
            <w:tcBorders>
              <w:top w:val="single" w:sz="4" w:space="0" w:color="auto"/>
              <w:lef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724" w:type="pct"/>
            <w:tcBorders>
              <w:top w:val="single" w:sz="4" w:space="0" w:color="auto"/>
              <w:lef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577" w:type="pct"/>
            <w:tcBorders>
              <w:top w:val="single" w:sz="4" w:space="0" w:color="auto"/>
              <w:lef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587" w:type="pct"/>
            <w:tcBorders>
              <w:top w:val="single" w:sz="4" w:space="0" w:color="auto"/>
              <w:left w:val="single" w:sz="4" w:space="0" w:color="auto"/>
              <w:righ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r>
      <w:tr w:rsidR="00CD68C8" w:rsidRPr="0007331F" w:rsidTr="00566F03">
        <w:trPr>
          <w:trHeight w:val="20"/>
          <w:jc w:val="center"/>
        </w:trPr>
        <w:tc>
          <w:tcPr>
            <w:tcW w:w="1036" w:type="pct"/>
            <w:tcBorders>
              <w:top w:val="single" w:sz="4" w:space="0" w:color="auto"/>
              <w:left w:val="single" w:sz="4" w:space="0" w:color="auto"/>
              <w:bottom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670" w:type="pct"/>
            <w:tcBorders>
              <w:top w:val="single" w:sz="4" w:space="0" w:color="auto"/>
              <w:left w:val="single" w:sz="4" w:space="0" w:color="auto"/>
              <w:bottom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628" w:type="pct"/>
            <w:tcBorders>
              <w:top w:val="single" w:sz="4" w:space="0" w:color="auto"/>
              <w:left w:val="single" w:sz="4" w:space="0" w:color="auto"/>
              <w:bottom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778" w:type="pct"/>
            <w:tcBorders>
              <w:top w:val="single" w:sz="4" w:space="0" w:color="auto"/>
              <w:left w:val="single" w:sz="4" w:space="0" w:color="auto"/>
              <w:bottom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724" w:type="pct"/>
            <w:tcBorders>
              <w:top w:val="single" w:sz="4" w:space="0" w:color="auto"/>
              <w:left w:val="single" w:sz="4" w:space="0" w:color="auto"/>
              <w:bottom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577" w:type="pct"/>
            <w:tcBorders>
              <w:top w:val="single" w:sz="4" w:space="0" w:color="auto"/>
              <w:left w:val="single" w:sz="4" w:space="0" w:color="auto"/>
              <w:bottom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r>
    </w:tbl>
    <w:p w:rsidR="00CD68C8" w:rsidRPr="0007331F" w:rsidRDefault="00CD68C8" w:rsidP="00CD68C8">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CD68C8" w:rsidRPr="0007331F" w:rsidTr="00566F03">
        <w:tc>
          <w:tcPr>
            <w:tcW w:w="2500" w:type="pct"/>
          </w:tcPr>
          <w:p w:rsidR="00CD68C8" w:rsidRPr="0007331F" w:rsidRDefault="00CD68C8" w:rsidP="00566F03">
            <w:pPr>
              <w:pStyle w:val="BodyText"/>
              <w:spacing w:after="0" w:line="240" w:lineRule="auto"/>
              <w:ind w:firstLine="0"/>
              <w:jc w:val="both"/>
              <w:rPr>
                <w:rFonts w:ascii="Arial" w:hAnsi="Arial" w:cs="Arial"/>
                <w:color w:val="000000" w:themeColor="text1"/>
                <w:sz w:val="20"/>
                <w:szCs w:val="20"/>
              </w:rPr>
            </w:pPr>
          </w:p>
        </w:tc>
        <w:tc>
          <w:tcPr>
            <w:tcW w:w="2500" w:type="pct"/>
          </w:tcPr>
          <w:p w:rsidR="00CD68C8" w:rsidRPr="0007331F" w:rsidRDefault="00CD68C8" w:rsidP="00566F03">
            <w:pPr>
              <w:pStyle w:val="BodyText"/>
              <w:spacing w:after="0" w:line="240" w:lineRule="auto"/>
              <w:ind w:firstLine="0"/>
              <w:jc w:val="center"/>
              <w:rPr>
                <w:rFonts w:ascii="Arial" w:hAnsi="Arial" w:cs="Arial"/>
                <w:i/>
                <w:iCs/>
                <w:color w:val="000000" w:themeColor="text1"/>
                <w:sz w:val="20"/>
                <w:szCs w:val="20"/>
              </w:rPr>
            </w:pPr>
            <w:r w:rsidRPr="0007331F">
              <w:rPr>
                <w:rFonts w:ascii="Arial" w:hAnsi="Arial" w:cs="Arial"/>
                <w:i/>
                <w:iCs/>
                <w:color w:val="000000" w:themeColor="text1"/>
                <w:sz w:val="20"/>
                <w:szCs w:val="20"/>
              </w:rPr>
              <w:t>……., ngày……tháng……năm……</w:t>
            </w:r>
          </w:p>
          <w:p w:rsidR="00CD68C8" w:rsidRPr="0007331F" w:rsidRDefault="00CD68C8" w:rsidP="00566F03">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Người kê khai</w:t>
            </w:r>
          </w:p>
          <w:p w:rsidR="00CD68C8" w:rsidRPr="0007331F" w:rsidRDefault="00CD68C8" w:rsidP="00566F03">
            <w:pPr>
              <w:pStyle w:val="BodyText"/>
              <w:spacing w:after="0" w:line="240" w:lineRule="auto"/>
              <w:ind w:firstLine="0"/>
              <w:jc w:val="center"/>
              <w:rPr>
                <w:rFonts w:ascii="Arial" w:hAnsi="Arial" w:cs="Arial"/>
                <w:i/>
                <w:iCs/>
                <w:color w:val="000000" w:themeColor="text1"/>
                <w:sz w:val="20"/>
                <w:szCs w:val="20"/>
              </w:rPr>
            </w:pPr>
            <w:r w:rsidRPr="0007331F">
              <w:rPr>
                <w:rFonts w:ascii="Arial" w:hAnsi="Arial" w:cs="Arial"/>
                <w:i/>
                <w:iCs/>
                <w:color w:val="000000" w:themeColor="text1"/>
                <w:sz w:val="20"/>
                <w:szCs w:val="20"/>
              </w:rPr>
              <w:t>(Ký và ghi rõ họ tên)</w:t>
            </w:r>
          </w:p>
        </w:tc>
      </w:tr>
    </w:tbl>
    <w:p w:rsidR="00CD68C8" w:rsidRPr="0007331F" w:rsidRDefault="00CD68C8" w:rsidP="00CD68C8">
      <w:pPr>
        <w:rPr>
          <w:rFonts w:ascii="Arial" w:hAnsi="Arial" w:cs="Arial"/>
          <w:color w:val="000000" w:themeColor="text1"/>
          <w:sz w:val="20"/>
          <w:szCs w:val="20"/>
        </w:rPr>
      </w:pPr>
    </w:p>
    <w:p w:rsidR="00CD68C8" w:rsidRPr="0007331F" w:rsidRDefault="00CD68C8" w:rsidP="00CD68C8">
      <w:pPr>
        <w:pStyle w:val="BodyText"/>
        <w:spacing w:after="120" w:line="240" w:lineRule="auto"/>
        <w:ind w:firstLine="720"/>
        <w:rPr>
          <w:rFonts w:ascii="Arial" w:hAnsi="Arial" w:cs="Arial"/>
          <w:color w:val="000000" w:themeColor="text1"/>
          <w:sz w:val="20"/>
          <w:szCs w:val="20"/>
        </w:rPr>
      </w:pPr>
      <w:r w:rsidRPr="0007331F">
        <w:rPr>
          <w:rFonts w:ascii="Arial" w:hAnsi="Arial" w:cs="Arial"/>
          <w:b/>
          <w:bCs/>
          <w:color w:val="000000" w:themeColor="text1"/>
          <w:sz w:val="20"/>
          <w:szCs w:val="20"/>
        </w:rPr>
        <w:t>Hướng dẫn kê khai:</w:t>
      </w:r>
    </w:p>
    <w:p w:rsidR="00CD68C8" w:rsidRPr="0007331F" w:rsidRDefault="00CD68C8" w:rsidP="00CD68C8">
      <w:pPr>
        <w:pStyle w:val="BodyText"/>
        <w:spacing w:after="120" w:line="240" w:lineRule="auto"/>
        <w:ind w:firstLine="720"/>
        <w:rPr>
          <w:rFonts w:ascii="Arial" w:hAnsi="Arial" w:cs="Arial"/>
          <w:color w:val="000000" w:themeColor="text1"/>
          <w:sz w:val="20"/>
          <w:szCs w:val="20"/>
        </w:rPr>
        <w:sectPr w:rsidR="00CD68C8" w:rsidRPr="0007331F" w:rsidSect="00CD68C8">
          <w:headerReference w:type="even" r:id="rId22"/>
          <w:headerReference w:type="default" r:id="rId23"/>
          <w:pgSz w:w="16840" w:h="11900" w:orient="landscape"/>
          <w:pgMar w:top="1440" w:right="1440" w:bottom="1440" w:left="1440" w:header="0" w:footer="3" w:gutter="0"/>
          <w:cols w:space="720"/>
          <w:noEndnote/>
          <w:docGrid w:linePitch="360"/>
        </w:sectPr>
      </w:pPr>
      <w:r w:rsidRPr="0007331F">
        <w:rPr>
          <w:rFonts w:ascii="Arial" w:hAnsi="Arial" w:cs="Arial"/>
          <w:color w:val="000000" w:themeColor="text1"/>
          <w:sz w:val="20"/>
          <w:szCs w:val="20"/>
        </w:rPr>
        <w:t>Việc kê khai thông tin theo hướng dẫn tại Mẫu số 04/ĐK.</w:t>
      </w:r>
    </w:p>
    <w:p w:rsidR="00CD68C8" w:rsidRPr="0007331F" w:rsidRDefault="00CD68C8" w:rsidP="00CD68C8">
      <w:pPr>
        <w:pStyle w:val="Headerorfooter20"/>
        <w:spacing w:after="120"/>
        <w:jc w:val="right"/>
        <w:rPr>
          <w:rFonts w:ascii="Arial" w:hAnsi="Arial" w:cs="Arial"/>
          <w:color w:val="000000" w:themeColor="text1"/>
        </w:rPr>
      </w:pPr>
      <w:r w:rsidRPr="0007331F">
        <w:rPr>
          <w:rFonts w:ascii="Arial" w:hAnsi="Arial" w:cs="Arial"/>
          <w:b/>
          <w:bCs/>
          <w:color w:val="000000" w:themeColor="text1"/>
        </w:rPr>
        <w:lastRenderedPageBreak/>
        <w:t>Mẫu số 05/ĐK</w:t>
      </w:r>
    </w:p>
    <w:p w:rsidR="00CD68C8" w:rsidRPr="0007331F" w:rsidRDefault="00CD68C8" w:rsidP="00CD68C8">
      <w:pPr>
        <w:pStyle w:val="BodyText"/>
        <w:spacing w:after="120" w:line="240" w:lineRule="auto"/>
        <w:ind w:firstLine="720"/>
        <w:rPr>
          <w:rFonts w:ascii="Arial" w:hAnsi="Arial" w:cs="Arial"/>
          <w:color w:val="000000" w:themeColor="text1"/>
          <w:sz w:val="20"/>
          <w:szCs w:val="20"/>
        </w:rPr>
      </w:pPr>
      <w:r w:rsidRPr="0007331F">
        <w:rPr>
          <w:rFonts w:ascii="Arial" w:hAnsi="Arial" w:cs="Arial"/>
          <w:i/>
          <w:iCs/>
          <w:color w:val="000000" w:themeColor="text1"/>
          <w:sz w:val="20"/>
          <w:szCs w:val="20"/>
        </w:rPr>
        <w:t>Mẫu đơn này dùng cho tổ chức đăng ký đất đai, tài sản gắn liền với đất lần đầu. (Xem kỹ hướng dẫn viết Đơn trước khi kê khai; không tẩy xóa, sửa chữa trên Đơn).</w:t>
      </w:r>
    </w:p>
    <w:p w:rsidR="00CD68C8" w:rsidRPr="0007331F" w:rsidRDefault="00CD68C8" w:rsidP="00CD68C8">
      <w:pPr>
        <w:pStyle w:val="BodyText"/>
        <w:spacing w:after="0" w:line="240" w:lineRule="auto"/>
        <w:ind w:firstLine="0"/>
        <w:jc w:val="center"/>
        <w:rPr>
          <w:rFonts w:ascii="Arial" w:hAnsi="Arial" w:cs="Arial"/>
          <w:b/>
          <w:bCs/>
          <w:color w:val="000000" w:themeColor="text1"/>
          <w:sz w:val="20"/>
          <w:szCs w:val="20"/>
        </w:rPr>
      </w:pPr>
      <w:r w:rsidRPr="0007331F">
        <w:rPr>
          <w:rFonts w:ascii="Arial" w:hAnsi="Arial" w:cs="Arial"/>
          <w:b/>
          <w:bCs/>
          <w:color w:val="000000" w:themeColor="text1"/>
          <w:sz w:val="20"/>
          <w:szCs w:val="20"/>
        </w:rPr>
        <w:t>CỘNG HÒA XÃ HỘI CHỦ NGHĨA VIỆT NAM</w:t>
      </w:r>
      <w:r w:rsidRPr="0007331F">
        <w:rPr>
          <w:rFonts w:ascii="Arial" w:hAnsi="Arial" w:cs="Arial"/>
          <w:b/>
          <w:bCs/>
          <w:color w:val="000000" w:themeColor="text1"/>
          <w:sz w:val="20"/>
          <w:szCs w:val="20"/>
        </w:rPr>
        <w:br/>
        <w:t>Độc lập - Tự do - Hạnh phúc</w:t>
      </w:r>
    </w:p>
    <w:p w:rsidR="00CD68C8" w:rsidRPr="0007331F" w:rsidRDefault="00CD68C8" w:rsidP="00CD68C8">
      <w:pPr>
        <w:pStyle w:val="BodyText"/>
        <w:spacing w:after="0" w:line="240" w:lineRule="auto"/>
        <w:ind w:firstLine="0"/>
        <w:jc w:val="center"/>
        <w:rPr>
          <w:rFonts w:ascii="Arial" w:hAnsi="Arial" w:cs="Arial"/>
          <w:color w:val="000000" w:themeColor="text1"/>
          <w:sz w:val="20"/>
          <w:szCs w:val="20"/>
          <w:vertAlign w:val="superscript"/>
        </w:rPr>
      </w:pPr>
      <w:r w:rsidRPr="0007331F">
        <w:rPr>
          <w:rFonts w:ascii="Arial" w:hAnsi="Arial" w:cs="Arial"/>
          <w:color w:val="000000" w:themeColor="text1"/>
          <w:sz w:val="20"/>
          <w:szCs w:val="20"/>
          <w:vertAlign w:val="superscript"/>
        </w:rPr>
        <w:t>________________________</w:t>
      </w:r>
    </w:p>
    <w:p w:rsidR="00CD68C8" w:rsidRPr="0007331F" w:rsidRDefault="00CD68C8" w:rsidP="00CD68C8">
      <w:pPr>
        <w:pStyle w:val="BodyText"/>
        <w:spacing w:after="0" w:line="240" w:lineRule="auto"/>
        <w:ind w:firstLine="0"/>
        <w:jc w:val="center"/>
        <w:rPr>
          <w:rFonts w:ascii="Arial" w:hAnsi="Arial" w:cs="Arial"/>
          <w:color w:val="000000" w:themeColor="text1"/>
          <w:sz w:val="20"/>
          <w:szCs w:val="20"/>
        </w:rPr>
      </w:pPr>
    </w:p>
    <w:p w:rsidR="00CD68C8" w:rsidRPr="0007331F" w:rsidRDefault="00CD68C8" w:rsidP="00CD68C8">
      <w:pPr>
        <w:pStyle w:val="BodyText"/>
        <w:spacing w:after="0" w:line="240" w:lineRule="auto"/>
        <w:ind w:firstLine="0"/>
        <w:jc w:val="center"/>
        <w:rPr>
          <w:rFonts w:ascii="Arial" w:hAnsi="Arial" w:cs="Arial"/>
          <w:color w:val="000000" w:themeColor="text1"/>
          <w:sz w:val="20"/>
          <w:szCs w:val="20"/>
        </w:rPr>
      </w:pPr>
    </w:p>
    <w:p w:rsidR="00CD68C8" w:rsidRPr="0007331F" w:rsidRDefault="00CD68C8" w:rsidP="000129B8">
      <w:pPr>
        <w:pStyle w:val="Heading10"/>
        <w:keepNext/>
        <w:keepLines/>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ĐƠN ĐĂNG KÝ ĐẤT ĐAI, TÀI SẢN GẮN LIỀN VỚI ĐẤT</w:t>
      </w:r>
    </w:p>
    <w:p w:rsidR="00CD68C8" w:rsidRPr="0007331F" w:rsidRDefault="00CD68C8" w:rsidP="00CD68C8">
      <w:pPr>
        <w:pStyle w:val="Heading10"/>
        <w:keepNext/>
        <w:keepLines/>
        <w:spacing w:after="0" w:line="240" w:lineRule="auto"/>
        <w:ind w:firstLine="0"/>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5595"/>
      </w:tblGrid>
      <w:tr w:rsidR="00CD68C8" w:rsidRPr="0007331F" w:rsidTr="00566F03">
        <w:tc>
          <w:tcPr>
            <w:tcW w:w="3415" w:type="dxa"/>
          </w:tcPr>
          <w:p w:rsidR="00CD68C8" w:rsidRPr="0007331F" w:rsidRDefault="00CD68C8" w:rsidP="00566F03">
            <w:pPr>
              <w:pStyle w:val="Heading10"/>
              <w:keepNext/>
              <w:keepLines/>
              <w:spacing w:after="0" w:line="240" w:lineRule="auto"/>
              <w:ind w:firstLine="0"/>
              <w:jc w:val="right"/>
              <w:rPr>
                <w:rFonts w:ascii="Arial" w:hAnsi="Arial" w:cs="Arial"/>
                <w:b w:val="0"/>
                <w:color w:val="000000" w:themeColor="text1"/>
                <w:sz w:val="20"/>
                <w:szCs w:val="20"/>
              </w:rPr>
            </w:pPr>
            <w:r w:rsidRPr="0007331F">
              <w:rPr>
                <w:rFonts w:ascii="Arial" w:hAnsi="Arial" w:cs="Arial"/>
                <w:b w:val="0"/>
                <w:color w:val="000000" w:themeColor="text1"/>
                <w:sz w:val="20"/>
                <w:szCs w:val="20"/>
              </w:rPr>
              <w:t>Kính gửi:</w:t>
            </w:r>
          </w:p>
        </w:tc>
        <w:tc>
          <w:tcPr>
            <w:tcW w:w="5595" w:type="dxa"/>
          </w:tcPr>
          <w:p w:rsidR="00CD68C8" w:rsidRPr="0007331F" w:rsidRDefault="00CD68C8" w:rsidP="00566F03">
            <w:pPr>
              <w:pStyle w:val="Heading10"/>
              <w:keepNext/>
              <w:keepLines/>
              <w:spacing w:after="0" w:line="240" w:lineRule="auto"/>
              <w:ind w:firstLine="0"/>
              <w:jc w:val="both"/>
              <w:rPr>
                <w:rFonts w:ascii="Arial" w:hAnsi="Arial" w:cs="Arial"/>
                <w:b w:val="0"/>
                <w:color w:val="000000" w:themeColor="text1"/>
                <w:sz w:val="20"/>
                <w:szCs w:val="20"/>
              </w:rPr>
            </w:pPr>
            <w:r w:rsidRPr="0007331F">
              <w:rPr>
                <w:rFonts w:ascii="Arial" w:hAnsi="Arial" w:cs="Arial"/>
                <w:b w:val="0"/>
                <w:color w:val="000000" w:themeColor="text1"/>
                <w:sz w:val="20"/>
                <w:szCs w:val="20"/>
              </w:rPr>
              <w:t>- Văn phòng đăng ký đất đai…;</w:t>
            </w:r>
            <w:r w:rsidRPr="0007331F">
              <w:rPr>
                <w:rFonts w:ascii="Arial" w:hAnsi="Arial" w:cs="Arial"/>
                <w:b w:val="0"/>
                <w:color w:val="000000" w:themeColor="text1"/>
                <w:sz w:val="20"/>
                <w:szCs w:val="20"/>
              </w:rPr>
              <w:br/>
              <w:t>- Ủy ban nhân dân tỉnh/thành phố……….</w:t>
            </w:r>
          </w:p>
        </w:tc>
      </w:tr>
    </w:tbl>
    <w:p w:rsidR="00CD68C8" w:rsidRPr="0007331F" w:rsidRDefault="00CD68C8" w:rsidP="00CD68C8">
      <w:pPr>
        <w:pStyle w:val="BodyText"/>
        <w:tabs>
          <w:tab w:val="left" w:leader="dot" w:pos="4933"/>
        </w:tabs>
        <w:spacing w:after="0" w:line="240" w:lineRule="auto"/>
        <w:ind w:firstLine="0"/>
        <w:rPr>
          <w:rFonts w:ascii="Arial" w:hAnsi="Arial" w:cs="Arial"/>
          <w:color w:val="000000" w:themeColor="text1"/>
          <w:sz w:val="20"/>
          <w:szCs w:val="20"/>
        </w:rPr>
      </w:pPr>
    </w:p>
    <w:p w:rsidR="00CD68C8" w:rsidRPr="0007331F" w:rsidRDefault="00CD68C8" w:rsidP="00CD68C8">
      <w:pPr>
        <w:pStyle w:val="BodyText"/>
        <w:tabs>
          <w:tab w:val="left" w:pos="141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1. Thông tin của người đang sử dụng đất</w:t>
      </w:r>
    </w:p>
    <w:p w:rsidR="00CD68C8" w:rsidRPr="0007331F" w:rsidRDefault="00CD68C8" w:rsidP="00CD68C8">
      <w:pPr>
        <w:pStyle w:val="BodyText"/>
        <w:tabs>
          <w:tab w:val="lef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1.1. Tên</w:t>
      </w:r>
      <w:r w:rsidRPr="0007331F">
        <w:rPr>
          <w:rFonts w:ascii="Arial" w:hAnsi="Arial" w:cs="Arial"/>
          <w:color w:val="000000" w:themeColor="text1"/>
          <w:sz w:val="20"/>
          <w:szCs w:val="20"/>
          <w:vertAlign w:val="superscript"/>
        </w:rPr>
        <w:t>(1)</w:t>
      </w:r>
      <w:r w:rsidRPr="0007331F">
        <w:rPr>
          <w:rFonts w:ascii="Arial" w:hAnsi="Arial" w:cs="Arial"/>
          <w:color w:val="000000" w:themeColor="text1"/>
          <w:sz w:val="20"/>
          <w:szCs w:val="20"/>
        </w:rPr>
        <w:t>:</w:t>
      </w:r>
      <w:r w:rsidRPr="0007331F">
        <w:rPr>
          <w:rFonts w:ascii="Arial" w:hAnsi="Arial" w:cs="Arial"/>
          <w:color w:val="000000" w:themeColor="text1"/>
          <w:sz w:val="20"/>
          <w:szCs w:val="20"/>
        </w:rPr>
        <w:tab/>
      </w:r>
    </w:p>
    <w:p w:rsidR="00CD68C8" w:rsidRPr="0007331F" w:rsidRDefault="00CD68C8" w:rsidP="00CD68C8">
      <w:pPr>
        <w:pStyle w:val="BodyText"/>
        <w:tabs>
          <w:tab w:val="left" w:pos="1592"/>
          <w:tab w:val="lef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1.2. Giấy tờ pháp nhân, nhân thân</w:t>
      </w:r>
      <w:r w:rsidRPr="0007331F">
        <w:rPr>
          <w:rFonts w:ascii="Arial" w:hAnsi="Arial" w:cs="Arial"/>
          <w:color w:val="000000" w:themeColor="text1"/>
          <w:sz w:val="20"/>
          <w:szCs w:val="20"/>
          <w:vertAlign w:val="superscript"/>
        </w:rPr>
        <w:t>(2)</w:t>
      </w:r>
      <w:r w:rsidRPr="0007331F">
        <w:rPr>
          <w:rFonts w:ascii="Arial" w:hAnsi="Arial" w:cs="Arial"/>
          <w:color w:val="000000" w:themeColor="text1"/>
          <w:sz w:val="20"/>
          <w:szCs w:val="20"/>
        </w:rPr>
        <w:t>:</w:t>
      </w:r>
      <w:r w:rsidRPr="0007331F">
        <w:rPr>
          <w:rFonts w:ascii="Arial" w:hAnsi="Arial" w:cs="Arial"/>
          <w:color w:val="000000" w:themeColor="text1"/>
          <w:sz w:val="20"/>
          <w:szCs w:val="20"/>
        </w:rPr>
        <w:tab/>
      </w:r>
    </w:p>
    <w:p w:rsidR="00CD68C8" w:rsidRPr="0007331F" w:rsidRDefault="00CD68C8" w:rsidP="00CD68C8">
      <w:pPr>
        <w:pStyle w:val="BodyText"/>
        <w:tabs>
          <w:tab w:val="lef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1.3. Địa chỉ</w:t>
      </w:r>
      <w:r w:rsidRPr="00CD68C8">
        <w:rPr>
          <w:rFonts w:ascii="Arial" w:hAnsi="Arial" w:cs="Arial"/>
          <w:color w:val="000000" w:themeColor="text1"/>
          <w:sz w:val="20"/>
          <w:szCs w:val="20"/>
          <w:vertAlign w:val="superscript"/>
        </w:rPr>
        <w:t>(3</w:t>
      </w:r>
      <w:r w:rsidRPr="0007331F">
        <w:rPr>
          <w:rFonts w:ascii="Arial" w:hAnsi="Arial" w:cs="Arial"/>
          <w:color w:val="000000" w:themeColor="text1"/>
          <w:sz w:val="20"/>
          <w:szCs w:val="20"/>
          <w:vertAlign w:val="superscript"/>
        </w:rPr>
        <w:t>)</w:t>
      </w:r>
      <w:r w:rsidRPr="0007331F">
        <w:rPr>
          <w:rFonts w:ascii="Arial" w:hAnsi="Arial" w:cs="Arial"/>
          <w:color w:val="000000" w:themeColor="text1"/>
          <w:sz w:val="20"/>
          <w:szCs w:val="20"/>
        </w:rPr>
        <w:t>:</w:t>
      </w:r>
      <w:r w:rsidRPr="00CD68C8">
        <w:rPr>
          <w:rFonts w:ascii="Arial" w:hAnsi="Arial" w:cs="Arial"/>
          <w:color w:val="000000" w:themeColor="text1"/>
          <w:sz w:val="20"/>
          <w:szCs w:val="20"/>
        </w:rPr>
        <w:t xml:space="preserve"> </w:t>
      </w:r>
      <w:r w:rsidRPr="0007331F">
        <w:rPr>
          <w:rFonts w:ascii="Arial" w:hAnsi="Arial" w:cs="Arial"/>
          <w:color w:val="000000" w:themeColor="text1"/>
          <w:sz w:val="20"/>
          <w:szCs w:val="20"/>
        </w:rPr>
        <w:tab/>
      </w:r>
    </w:p>
    <w:p w:rsidR="00CD68C8" w:rsidRPr="0007331F" w:rsidRDefault="00CD68C8" w:rsidP="00CD68C8">
      <w:pPr>
        <w:pStyle w:val="BodyText"/>
        <w:tabs>
          <w:tab w:val="left" w:pos="1592"/>
          <w:tab w:val="right" w:leader="dot" w:pos="6570"/>
          <w:tab w:val="lef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1.4. Điện thoại liên hệ (nếu có):</w:t>
      </w:r>
      <w:r w:rsidRPr="0007331F">
        <w:rPr>
          <w:rFonts w:ascii="Arial" w:hAnsi="Arial" w:cs="Arial"/>
          <w:color w:val="000000" w:themeColor="text1"/>
          <w:sz w:val="20"/>
          <w:szCs w:val="20"/>
        </w:rPr>
        <w:tab/>
        <w:t>Hộp thư điện tử (nếu có):</w:t>
      </w:r>
      <w:r w:rsidRPr="0007331F">
        <w:rPr>
          <w:rFonts w:ascii="Arial" w:hAnsi="Arial" w:cs="Arial"/>
          <w:color w:val="000000" w:themeColor="text1"/>
          <w:sz w:val="20"/>
          <w:szCs w:val="20"/>
        </w:rPr>
        <w:tab/>
      </w:r>
    </w:p>
    <w:p w:rsidR="00CD68C8" w:rsidRPr="0007331F" w:rsidRDefault="00CD68C8" w:rsidP="00CD68C8">
      <w:pPr>
        <w:pStyle w:val="BodyText"/>
        <w:tabs>
          <w:tab w:val="left" w:pos="141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2. Đề nghị của người sử dụng đất, chủ sở hữu tài sản gắn liền với đất: </w:t>
      </w:r>
      <w:r w:rsidRPr="0007331F">
        <w:rPr>
          <w:rFonts w:ascii="Arial" w:hAnsi="Arial" w:cs="Arial"/>
          <w:i/>
          <w:iCs/>
          <w:color w:val="000000" w:themeColor="text1"/>
          <w:sz w:val="20"/>
          <w:szCs w:val="20"/>
        </w:rPr>
        <w:t>(Đánh dấu vào ô lựa chọn)</w:t>
      </w:r>
    </w:p>
    <w:p w:rsidR="00CD68C8" w:rsidRPr="0007331F" w:rsidRDefault="00CD68C8" w:rsidP="00CD68C8">
      <w:pPr>
        <w:pStyle w:val="BodyText"/>
        <w:tabs>
          <w:tab w:val="left" w:pos="1613"/>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2.1. Đề nghị đăng ký đất đai, tài sản gắn liền với đất □</w:t>
      </w:r>
    </w:p>
    <w:p w:rsidR="00CD68C8" w:rsidRPr="0007331F" w:rsidRDefault="00CD68C8" w:rsidP="00CD68C8">
      <w:pPr>
        <w:pStyle w:val="BodyText"/>
        <w:tabs>
          <w:tab w:val="left" w:pos="1613"/>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2.2. Đề nghị cấp Giấy chứng nhận □</w:t>
      </w:r>
    </w:p>
    <w:p w:rsidR="00CD68C8" w:rsidRPr="0007331F" w:rsidRDefault="00CD68C8" w:rsidP="00CD68C8">
      <w:pPr>
        <w:pStyle w:val="BodyText"/>
        <w:tabs>
          <w:tab w:val="left" w:pos="1613"/>
          <w:tab w:val="lef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2.3. Đề nghị khác (nếu có):</w:t>
      </w:r>
      <w:r w:rsidRPr="0007331F">
        <w:rPr>
          <w:rFonts w:ascii="Arial" w:hAnsi="Arial" w:cs="Arial"/>
          <w:color w:val="000000" w:themeColor="text1"/>
          <w:sz w:val="20"/>
          <w:szCs w:val="20"/>
        </w:rPr>
        <w:tab/>
      </w:r>
    </w:p>
    <w:p w:rsidR="00CD68C8" w:rsidRPr="0007331F" w:rsidRDefault="00CD68C8" w:rsidP="00CD68C8">
      <w:pPr>
        <w:pStyle w:val="BodyText"/>
        <w:tabs>
          <w:tab w:val="left" w:pos="1438"/>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lang w:val="en-US"/>
        </w:rPr>
        <w:t xml:space="preserve">3. </w:t>
      </w:r>
      <w:r w:rsidRPr="0007331F">
        <w:rPr>
          <w:rFonts w:ascii="Arial" w:hAnsi="Arial" w:cs="Arial"/>
          <w:color w:val="000000" w:themeColor="text1"/>
          <w:sz w:val="20"/>
          <w:szCs w:val="20"/>
        </w:rPr>
        <w:t>Giấy tờ nộp kèm theo:</w:t>
      </w:r>
    </w:p>
    <w:p w:rsidR="00CD68C8" w:rsidRPr="0007331F" w:rsidRDefault="00CD68C8" w:rsidP="00CD68C8">
      <w:pPr>
        <w:pStyle w:val="BodyText"/>
        <w:tabs>
          <w:tab w:val="left" w:pos="152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(1) Báo cáo kết quả rà soát hiện trạng sử dụng đất của tổ chức theo Mẫu số 05a/ĐK hoặc Báo cáo kết quả rà soát hiện trạng sử dụng đất của người được giao quản lý đất/người được quản lý đất Mẫu 05b/ĐK.</w:t>
      </w:r>
    </w:p>
    <w:p w:rsidR="00CD68C8" w:rsidRPr="0007331F" w:rsidRDefault="00CD68C8" w:rsidP="00CD68C8">
      <w:pPr>
        <w:pStyle w:val="BodyText"/>
        <w:tabs>
          <w:tab w:val="left" w:pos="1538"/>
          <w:tab w:val="lef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(2) Giấy tờ về quyền sử dụng đất (nếu có)</w:t>
      </w:r>
      <w:r w:rsidRPr="0007331F">
        <w:rPr>
          <w:rFonts w:ascii="Arial" w:hAnsi="Arial" w:cs="Arial"/>
          <w:color w:val="000000" w:themeColor="text1"/>
          <w:sz w:val="20"/>
          <w:szCs w:val="20"/>
        </w:rPr>
        <w:tab/>
      </w:r>
    </w:p>
    <w:p w:rsidR="00CD68C8" w:rsidRPr="0007331F" w:rsidRDefault="00CD68C8" w:rsidP="00CD68C8">
      <w:pPr>
        <w:pStyle w:val="BodyText"/>
        <w:tabs>
          <w:tab w:val="lef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 </w:t>
      </w:r>
      <w:r w:rsidRPr="0007331F">
        <w:rPr>
          <w:rFonts w:ascii="Arial" w:hAnsi="Arial" w:cs="Arial"/>
          <w:color w:val="000000" w:themeColor="text1"/>
          <w:sz w:val="20"/>
          <w:szCs w:val="20"/>
        </w:rPr>
        <w:tab/>
      </w:r>
    </w:p>
    <w:p w:rsidR="00CD68C8" w:rsidRPr="0007331F" w:rsidRDefault="00CD68C8" w:rsidP="00CD68C8">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Cam đoan nội dung kê khai trên đơn là đúng sự thật và chịu trách nhiệm trước pháp luật về những nội dung kê khai.</w:t>
      </w:r>
    </w:p>
    <w:p w:rsidR="00CD68C8" w:rsidRPr="0007331F" w:rsidRDefault="00CD68C8" w:rsidP="00CD68C8">
      <w:pPr>
        <w:pStyle w:val="BodyText"/>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D68C8" w:rsidRPr="0007331F" w:rsidTr="00566F03">
        <w:tc>
          <w:tcPr>
            <w:tcW w:w="2500" w:type="pct"/>
          </w:tcPr>
          <w:p w:rsidR="00CD68C8" w:rsidRPr="0007331F" w:rsidRDefault="00CD68C8" w:rsidP="00566F03">
            <w:pPr>
              <w:pStyle w:val="BodyText"/>
              <w:spacing w:after="0" w:line="240" w:lineRule="auto"/>
              <w:ind w:firstLine="0"/>
              <w:jc w:val="both"/>
              <w:rPr>
                <w:rFonts w:ascii="Arial" w:hAnsi="Arial" w:cs="Arial"/>
                <w:color w:val="000000" w:themeColor="text1"/>
                <w:sz w:val="20"/>
                <w:szCs w:val="20"/>
              </w:rPr>
            </w:pPr>
          </w:p>
        </w:tc>
        <w:tc>
          <w:tcPr>
            <w:tcW w:w="2500" w:type="pct"/>
          </w:tcPr>
          <w:p w:rsidR="00CD68C8" w:rsidRPr="00CD68C8" w:rsidRDefault="00CD68C8" w:rsidP="00566F03">
            <w:pPr>
              <w:pStyle w:val="BodyText"/>
              <w:spacing w:after="0" w:line="240" w:lineRule="auto"/>
              <w:ind w:firstLine="0"/>
              <w:jc w:val="center"/>
              <w:rPr>
                <w:rFonts w:ascii="Arial" w:hAnsi="Arial" w:cs="Arial"/>
                <w:i/>
                <w:iCs/>
                <w:color w:val="000000" w:themeColor="text1"/>
                <w:sz w:val="20"/>
                <w:szCs w:val="20"/>
              </w:rPr>
            </w:pPr>
            <w:r w:rsidRPr="00CD68C8">
              <w:rPr>
                <w:rFonts w:ascii="Arial" w:hAnsi="Arial" w:cs="Arial"/>
                <w:i/>
                <w:iCs/>
                <w:color w:val="000000" w:themeColor="text1"/>
                <w:sz w:val="20"/>
                <w:szCs w:val="20"/>
              </w:rPr>
              <w:t>…….</w:t>
            </w:r>
            <w:r w:rsidRPr="0007331F">
              <w:rPr>
                <w:rFonts w:ascii="Arial" w:hAnsi="Arial" w:cs="Arial"/>
                <w:i/>
                <w:iCs/>
                <w:color w:val="000000" w:themeColor="text1"/>
                <w:sz w:val="20"/>
                <w:szCs w:val="20"/>
              </w:rPr>
              <w:t>,</w:t>
            </w:r>
            <w:r w:rsidRPr="00CD68C8">
              <w:rPr>
                <w:rFonts w:ascii="Arial" w:hAnsi="Arial" w:cs="Arial"/>
                <w:i/>
                <w:iCs/>
                <w:color w:val="000000" w:themeColor="text1"/>
                <w:sz w:val="20"/>
                <w:szCs w:val="20"/>
              </w:rPr>
              <w:t xml:space="preserve"> </w:t>
            </w:r>
            <w:r w:rsidRPr="0007331F">
              <w:rPr>
                <w:rFonts w:ascii="Arial" w:hAnsi="Arial" w:cs="Arial"/>
                <w:i/>
                <w:iCs/>
                <w:color w:val="000000" w:themeColor="text1"/>
                <w:sz w:val="20"/>
                <w:szCs w:val="20"/>
              </w:rPr>
              <w:t>ngày</w:t>
            </w:r>
            <w:r w:rsidRPr="00CD68C8">
              <w:rPr>
                <w:rFonts w:ascii="Arial" w:hAnsi="Arial" w:cs="Arial"/>
                <w:i/>
                <w:iCs/>
                <w:color w:val="000000" w:themeColor="text1"/>
                <w:sz w:val="20"/>
                <w:szCs w:val="20"/>
              </w:rPr>
              <w:t>……</w:t>
            </w:r>
            <w:r w:rsidRPr="0007331F">
              <w:rPr>
                <w:rFonts w:ascii="Arial" w:hAnsi="Arial" w:cs="Arial"/>
                <w:i/>
                <w:iCs/>
                <w:color w:val="000000" w:themeColor="text1"/>
                <w:sz w:val="20"/>
                <w:szCs w:val="20"/>
              </w:rPr>
              <w:t>tháng</w:t>
            </w:r>
            <w:r w:rsidRPr="00CD68C8">
              <w:rPr>
                <w:rFonts w:ascii="Arial" w:hAnsi="Arial" w:cs="Arial"/>
                <w:i/>
                <w:iCs/>
                <w:color w:val="000000" w:themeColor="text1"/>
                <w:sz w:val="20"/>
                <w:szCs w:val="20"/>
              </w:rPr>
              <w:t>……</w:t>
            </w:r>
            <w:r w:rsidRPr="0007331F">
              <w:rPr>
                <w:rFonts w:ascii="Arial" w:hAnsi="Arial" w:cs="Arial"/>
                <w:i/>
                <w:iCs/>
                <w:color w:val="000000" w:themeColor="text1"/>
                <w:sz w:val="20"/>
                <w:szCs w:val="20"/>
              </w:rPr>
              <w:t>năm</w:t>
            </w:r>
            <w:r w:rsidRPr="00CD68C8">
              <w:rPr>
                <w:rFonts w:ascii="Arial" w:hAnsi="Arial" w:cs="Arial"/>
                <w:i/>
                <w:iCs/>
                <w:color w:val="000000" w:themeColor="text1"/>
                <w:sz w:val="20"/>
                <w:szCs w:val="20"/>
              </w:rPr>
              <w:t>……</w:t>
            </w:r>
          </w:p>
          <w:p w:rsidR="00CD68C8" w:rsidRPr="0007331F" w:rsidRDefault="00CD68C8" w:rsidP="00566F03">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Người sử dụng đất kê khai</w:t>
            </w:r>
          </w:p>
          <w:p w:rsidR="00CD68C8" w:rsidRPr="0007331F" w:rsidRDefault="00CD68C8" w:rsidP="00566F03">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i/>
                <w:iCs/>
                <w:color w:val="000000" w:themeColor="text1"/>
                <w:sz w:val="20"/>
                <w:szCs w:val="20"/>
              </w:rPr>
              <w:t>(Ký, ghi rõ họ tên và đóng dấu (nếu có))</w:t>
            </w:r>
          </w:p>
        </w:tc>
      </w:tr>
    </w:tbl>
    <w:p w:rsidR="00CD68C8" w:rsidRPr="0007331F" w:rsidRDefault="00CD68C8" w:rsidP="00CD68C8">
      <w:pPr>
        <w:pStyle w:val="BodyText"/>
        <w:spacing w:after="0" w:line="240" w:lineRule="auto"/>
        <w:ind w:firstLine="0"/>
        <w:jc w:val="both"/>
        <w:rPr>
          <w:rFonts w:ascii="Arial" w:hAnsi="Arial" w:cs="Arial"/>
          <w:color w:val="000000" w:themeColor="text1"/>
          <w:sz w:val="20"/>
          <w:szCs w:val="20"/>
        </w:rPr>
      </w:pPr>
    </w:p>
    <w:p w:rsidR="00CD68C8" w:rsidRPr="0007331F" w:rsidRDefault="00CD68C8" w:rsidP="00CD68C8">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b/>
          <w:bCs/>
          <w:color w:val="000000" w:themeColor="text1"/>
          <w:sz w:val="20"/>
          <w:szCs w:val="20"/>
        </w:rPr>
        <w:t>Hướng dẫn kê khai đơn:</w:t>
      </w:r>
    </w:p>
    <w:p w:rsidR="00CD68C8" w:rsidRPr="0007331F" w:rsidRDefault="00CD68C8" w:rsidP="00CD68C8">
      <w:pPr>
        <w:pStyle w:val="BodyText"/>
        <w:tabs>
          <w:tab w:val="left" w:pos="1524"/>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(1) Ghi tên tổ chức theo quyết định thành lập hoặc giấy đăng ký kinh doanh hoặc giấy phép đầu tư.</w:t>
      </w:r>
    </w:p>
    <w:p w:rsidR="00CD68C8" w:rsidRPr="0007331F" w:rsidRDefault="00CD68C8" w:rsidP="00CD68C8">
      <w:pPr>
        <w:pStyle w:val="BodyText"/>
        <w:tabs>
          <w:tab w:val="left" w:pos="1524"/>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(2) Ghi số, ngày ký, cơ quan ký văn bản theo quyết định thành lập hoặc giấy đăng ký kinh doanh hoặc giấy phép đầu tư.</w:t>
      </w:r>
    </w:p>
    <w:p w:rsidR="00CD68C8" w:rsidRPr="0007331F" w:rsidRDefault="00CD68C8" w:rsidP="00CD68C8">
      <w:pPr>
        <w:pStyle w:val="BodyText"/>
        <w:tabs>
          <w:tab w:val="left" w:pos="152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(3) Ghi địa chỉ trụ sở chính theo quyết định thành lập hoặc giấy đăng ký kinh doanh hoặc giấy phép đầu tư.</w:t>
      </w:r>
    </w:p>
    <w:p w:rsidR="00CD68C8" w:rsidRPr="0007331F" w:rsidRDefault="00CD68C8" w:rsidP="00CD68C8">
      <w:pPr>
        <w:rPr>
          <w:rFonts w:ascii="Arial" w:eastAsia="Times New Roman" w:hAnsi="Arial" w:cs="Arial"/>
          <w:color w:val="000000" w:themeColor="text1"/>
          <w:sz w:val="20"/>
          <w:szCs w:val="20"/>
        </w:rPr>
      </w:pPr>
      <w:r w:rsidRPr="0007331F">
        <w:rPr>
          <w:rFonts w:ascii="Arial" w:hAnsi="Arial" w:cs="Arial"/>
          <w:color w:val="000000" w:themeColor="text1"/>
          <w:sz w:val="20"/>
          <w:szCs w:val="20"/>
        </w:rPr>
        <w:br w:type="page"/>
      </w:r>
    </w:p>
    <w:p w:rsidR="00CD68C8" w:rsidRPr="0007331F" w:rsidRDefault="00CD68C8" w:rsidP="00CD68C8">
      <w:pPr>
        <w:pStyle w:val="BodyText"/>
        <w:tabs>
          <w:tab w:val="left" w:pos="1520"/>
        </w:tabs>
        <w:spacing w:after="120" w:line="240" w:lineRule="auto"/>
        <w:ind w:firstLine="0"/>
        <w:jc w:val="right"/>
        <w:rPr>
          <w:rFonts w:ascii="Arial" w:hAnsi="Arial" w:cs="Arial"/>
          <w:b/>
          <w:bCs/>
          <w:color w:val="000000" w:themeColor="text1"/>
          <w:sz w:val="20"/>
          <w:szCs w:val="20"/>
        </w:rPr>
      </w:pPr>
      <w:r w:rsidRPr="0007331F">
        <w:rPr>
          <w:rFonts w:ascii="Arial" w:hAnsi="Arial" w:cs="Arial"/>
          <w:b/>
          <w:bCs/>
          <w:color w:val="000000" w:themeColor="text1"/>
          <w:sz w:val="20"/>
          <w:szCs w:val="20"/>
        </w:rPr>
        <w:lastRenderedPageBreak/>
        <w:t>Mẫu số 05a/ĐK</w:t>
      </w:r>
    </w:p>
    <w:tbl>
      <w:tblPr>
        <w:tblStyle w:val="TableGrid"/>
        <w:tblW w:w="500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11"/>
      </w:tblGrid>
      <w:tr w:rsidR="00CD68C8" w:rsidRPr="0007331F" w:rsidTr="00566F03">
        <w:trPr>
          <w:jc w:val="center"/>
        </w:trPr>
        <w:tc>
          <w:tcPr>
            <w:tcW w:w="2500" w:type="pct"/>
          </w:tcPr>
          <w:p w:rsidR="00CD68C8" w:rsidRPr="0007331F" w:rsidRDefault="00CD68C8" w:rsidP="00566F03">
            <w:pPr>
              <w:pStyle w:val="BodyText"/>
              <w:tabs>
                <w:tab w:val="left" w:pos="1520"/>
              </w:tabs>
              <w:spacing w:after="0" w:line="240" w:lineRule="auto"/>
              <w:ind w:firstLine="0"/>
              <w:jc w:val="center"/>
              <w:rPr>
                <w:rFonts w:ascii="Arial" w:hAnsi="Arial" w:cs="Arial"/>
                <w:color w:val="000000" w:themeColor="text1"/>
                <w:sz w:val="20"/>
                <w:szCs w:val="20"/>
                <w:vertAlign w:val="superscript"/>
              </w:rPr>
            </w:pPr>
            <w:r w:rsidRPr="0007331F">
              <w:rPr>
                <w:rFonts w:ascii="Arial" w:hAnsi="Arial" w:cs="Arial"/>
                <w:b/>
                <w:color w:val="000000" w:themeColor="text1"/>
                <w:sz w:val="20"/>
                <w:szCs w:val="20"/>
              </w:rPr>
              <w:t>TÊN TỔ CHỨC BÁO CÁO:</w:t>
            </w:r>
            <w:r w:rsidRPr="0007331F">
              <w:rPr>
                <w:rFonts w:ascii="Arial" w:hAnsi="Arial" w:cs="Arial"/>
                <w:color w:val="000000" w:themeColor="text1"/>
                <w:sz w:val="20"/>
                <w:szCs w:val="20"/>
              </w:rPr>
              <w:t xml:space="preserve">…. </w:t>
            </w:r>
            <w:r w:rsidRPr="0007331F">
              <w:rPr>
                <w:rFonts w:ascii="Arial" w:hAnsi="Arial" w:cs="Arial"/>
                <w:color w:val="000000" w:themeColor="text1"/>
                <w:sz w:val="20"/>
                <w:szCs w:val="20"/>
                <w:vertAlign w:val="superscript"/>
              </w:rPr>
              <w:t>(1)</w:t>
            </w:r>
          </w:p>
          <w:p w:rsidR="00CD68C8" w:rsidRPr="0007331F" w:rsidRDefault="00CD68C8" w:rsidP="00566F03">
            <w:pPr>
              <w:pStyle w:val="BodyText"/>
              <w:tabs>
                <w:tab w:val="left" w:pos="1520"/>
              </w:tabs>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vertAlign w:val="superscript"/>
              </w:rPr>
              <w:t>___________</w:t>
            </w:r>
          </w:p>
        </w:tc>
        <w:tc>
          <w:tcPr>
            <w:tcW w:w="2500" w:type="pct"/>
          </w:tcPr>
          <w:p w:rsidR="00CD68C8" w:rsidRPr="0007331F" w:rsidRDefault="00CD68C8" w:rsidP="00566F03">
            <w:pPr>
              <w:pStyle w:val="Heading20"/>
              <w:keepNext/>
              <w:keepLines/>
              <w:tabs>
                <w:tab w:val="left" w:pos="3684"/>
              </w:tabs>
              <w:spacing w:after="0" w:line="240" w:lineRule="auto"/>
              <w:rPr>
                <w:rFonts w:ascii="Arial" w:hAnsi="Arial" w:cs="Arial"/>
                <w:color w:val="000000" w:themeColor="text1"/>
                <w:sz w:val="20"/>
                <w:szCs w:val="20"/>
              </w:rPr>
            </w:pPr>
            <w:r w:rsidRPr="0007331F">
              <w:rPr>
                <w:rFonts w:ascii="Arial" w:hAnsi="Arial" w:cs="Arial"/>
                <w:color w:val="000000" w:themeColor="text1"/>
                <w:sz w:val="20"/>
                <w:szCs w:val="20"/>
              </w:rPr>
              <w:t>CỘNG HÒA XÃ HỘI CHỦ NGHĨA VIỆT NAM</w:t>
            </w:r>
            <w:r w:rsidRPr="0007331F">
              <w:rPr>
                <w:rFonts w:ascii="Arial" w:hAnsi="Arial" w:cs="Arial"/>
                <w:color w:val="000000" w:themeColor="text1"/>
                <w:sz w:val="20"/>
                <w:szCs w:val="20"/>
              </w:rPr>
              <w:br/>
              <w:t>Độc lập - Tự do - Hạnh phúc</w:t>
            </w:r>
          </w:p>
          <w:p w:rsidR="00CD68C8" w:rsidRPr="0007331F" w:rsidRDefault="00CD68C8" w:rsidP="00566F03">
            <w:pPr>
              <w:pStyle w:val="Heading20"/>
              <w:keepNext/>
              <w:keepLines/>
              <w:tabs>
                <w:tab w:val="left" w:pos="3684"/>
              </w:tabs>
              <w:spacing w:after="0" w:line="240" w:lineRule="auto"/>
              <w:rPr>
                <w:rFonts w:ascii="Arial" w:hAnsi="Arial" w:cs="Arial"/>
                <w:color w:val="000000" w:themeColor="text1"/>
                <w:sz w:val="20"/>
                <w:szCs w:val="20"/>
              </w:rPr>
            </w:pPr>
            <w:r w:rsidRPr="0007331F">
              <w:rPr>
                <w:rFonts w:ascii="Arial" w:hAnsi="Arial" w:cs="Arial"/>
                <w:b w:val="0"/>
                <w:color w:val="000000" w:themeColor="text1"/>
                <w:sz w:val="20"/>
                <w:szCs w:val="20"/>
                <w:vertAlign w:val="superscript"/>
              </w:rPr>
              <w:t>________________________</w:t>
            </w:r>
          </w:p>
        </w:tc>
      </w:tr>
      <w:tr w:rsidR="00CD68C8" w:rsidRPr="0007331F" w:rsidTr="00566F03">
        <w:trPr>
          <w:jc w:val="center"/>
        </w:trPr>
        <w:tc>
          <w:tcPr>
            <w:tcW w:w="2500" w:type="pct"/>
          </w:tcPr>
          <w:p w:rsidR="00CD68C8" w:rsidRPr="0007331F" w:rsidRDefault="00CD68C8" w:rsidP="00566F03">
            <w:pPr>
              <w:pStyle w:val="BodyText"/>
              <w:tabs>
                <w:tab w:val="left" w:pos="1520"/>
              </w:tabs>
              <w:spacing w:after="0" w:line="240" w:lineRule="auto"/>
              <w:ind w:firstLine="0"/>
              <w:jc w:val="center"/>
              <w:rPr>
                <w:rFonts w:ascii="Arial" w:hAnsi="Arial" w:cs="Arial"/>
                <w:color w:val="000000" w:themeColor="text1"/>
                <w:sz w:val="20"/>
                <w:szCs w:val="20"/>
                <w:lang w:val="en-US"/>
              </w:rPr>
            </w:pPr>
            <w:r w:rsidRPr="0007331F">
              <w:rPr>
                <w:rFonts w:ascii="Arial" w:hAnsi="Arial" w:cs="Arial"/>
                <w:color w:val="000000" w:themeColor="text1"/>
                <w:sz w:val="20"/>
                <w:szCs w:val="20"/>
                <w:lang w:val="en-US"/>
              </w:rPr>
              <w:t>Số: …/BC-…</w:t>
            </w:r>
          </w:p>
        </w:tc>
        <w:tc>
          <w:tcPr>
            <w:tcW w:w="2500" w:type="pct"/>
          </w:tcPr>
          <w:p w:rsidR="00CD68C8" w:rsidRPr="0007331F" w:rsidRDefault="00CD68C8" w:rsidP="00566F03">
            <w:pPr>
              <w:pStyle w:val="BodyText"/>
              <w:tabs>
                <w:tab w:val="left" w:leader="dot" w:pos="542"/>
                <w:tab w:val="left" w:leader="dot" w:pos="1766"/>
                <w:tab w:val="left" w:leader="dot" w:pos="2947"/>
                <w:tab w:val="left" w:leader="dot" w:pos="3974"/>
              </w:tabs>
              <w:spacing w:after="0" w:line="240" w:lineRule="auto"/>
              <w:ind w:firstLine="0"/>
              <w:jc w:val="center"/>
              <w:rPr>
                <w:rFonts w:ascii="Arial" w:hAnsi="Arial" w:cs="Arial"/>
                <w:color w:val="000000" w:themeColor="text1"/>
                <w:sz w:val="20"/>
                <w:szCs w:val="20"/>
                <w:lang w:val="en-US"/>
              </w:rPr>
            </w:pPr>
            <w:r w:rsidRPr="0007331F">
              <w:rPr>
                <w:rFonts w:ascii="Arial" w:hAnsi="Arial" w:cs="Arial"/>
                <w:i/>
                <w:iCs/>
                <w:color w:val="000000" w:themeColor="text1"/>
                <w:sz w:val="20"/>
                <w:szCs w:val="20"/>
                <w:lang w:val="en-US"/>
              </w:rPr>
              <w:t>…….</w:t>
            </w:r>
            <w:r w:rsidRPr="0007331F">
              <w:rPr>
                <w:rFonts w:ascii="Arial" w:hAnsi="Arial" w:cs="Arial"/>
                <w:i/>
                <w:iCs/>
                <w:color w:val="000000" w:themeColor="text1"/>
                <w:sz w:val="20"/>
                <w:szCs w:val="20"/>
              </w:rPr>
              <w:t>,</w:t>
            </w:r>
            <w:r w:rsidRPr="0007331F">
              <w:rPr>
                <w:rFonts w:ascii="Arial" w:hAnsi="Arial" w:cs="Arial"/>
                <w:i/>
                <w:iCs/>
                <w:color w:val="000000" w:themeColor="text1"/>
                <w:sz w:val="20"/>
                <w:szCs w:val="20"/>
                <w:lang w:val="en-US"/>
              </w:rPr>
              <w:t xml:space="preserve"> </w:t>
            </w:r>
            <w:r w:rsidRPr="0007331F">
              <w:rPr>
                <w:rFonts w:ascii="Arial" w:hAnsi="Arial" w:cs="Arial"/>
                <w:i/>
                <w:iCs/>
                <w:color w:val="000000" w:themeColor="text1"/>
                <w:sz w:val="20"/>
                <w:szCs w:val="20"/>
              </w:rPr>
              <w:t>ngày</w:t>
            </w:r>
            <w:r w:rsidRPr="0007331F">
              <w:rPr>
                <w:rFonts w:ascii="Arial" w:hAnsi="Arial" w:cs="Arial"/>
                <w:i/>
                <w:iCs/>
                <w:color w:val="000000" w:themeColor="text1"/>
                <w:sz w:val="20"/>
                <w:szCs w:val="20"/>
                <w:lang w:val="en-US"/>
              </w:rPr>
              <w:t>……</w:t>
            </w:r>
            <w:r w:rsidRPr="0007331F">
              <w:rPr>
                <w:rFonts w:ascii="Arial" w:hAnsi="Arial" w:cs="Arial"/>
                <w:i/>
                <w:iCs/>
                <w:color w:val="000000" w:themeColor="text1"/>
                <w:sz w:val="20"/>
                <w:szCs w:val="20"/>
              </w:rPr>
              <w:t>tháng</w:t>
            </w:r>
            <w:r w:rsidRPr="0007331F">
              <w:rPr>
                <w:rFonts w:ascii="Arial" w:hAnsi="Arial" w:cs="Arial"/>
                <w:i/>
                <w:iCs/>
                <w:color w:val="000000" w:themeColor="text1"/>
                <w:sz w:val="20"/>
                <w:szCs w:val="20"/>
                <w:lang w:val="en-US"/>
              </w:rPr>
              <w:t>……</w:t>
            </w:r>
            <w:r w:rsidRPr="0007331F">
              <w:rPr>
                <w:rFonts w:ascii="Arial" w:hAnsi="Arial" w:cs="Arial"/>
                <w:i/>
                <w:iCs/>
                <w:color w:val="000000" w:themeColor="text1"/>
                <w:sz w:val="20"/>
                <w:szCs w:val="20"/>
              </w:rPr>
              <w:t>năm</w:t>
            </w:r>
            <w:r w:rsidRPr="0007331F">
              <w:rPr>
                <w:rFonts w:ascii="Arial" w:hAnsi="Arial" w:cs="Arial"/>
                <w:i/>
                <w:iCs/>
                <w:color w:val="000000" w:themeColor="text1"/>
                <w:sz w:val="20"/>
                <w:szCs w:val="20"/>
                <w:lang w:val="en-US"/>
              </w:rPr>
              <w:t>……</w:t>
            </w:r>
          </w:p>
        </w:tc>
      </w:tr>
    </w:tbl>
    <w:p w:rsidR="00CD68C8" w:rsidRPr="0007331F" w:rsidRDefault="00CD68C8" w:rsidP="00CD68C8">
      <w:pPr>
        <w:pStyle w:val="BodyText"/>
        <w:tabs>
          <w:tab w:val="left" w:pos="1520"/>
        </w:tabs>
        <w:spacing w:after="0" w:line="240" w:lineRule="auto"/>
        <w:ind w:firstLine="0"/>
        <w:jc w:val="right"/>
        <w:rPr>
          <w:rFonts w:ascii="Arial" w:hAnsi="Arial" w:cs="Arial"/>
          <w:color w:val="000000" w:themeColor="text1"/>
          <w:sz w:val="20"/>
          <w:szCs w:val="20"/>
        </w:rPr>
      </w:pPr>
    </w:p>
    <w:p w:rsidR="00CD68C8" w:rsidRPr="0007331F" w:rsidRDefault="00CD68C8" w:rsidP="00CD68C8">
      <w:pPr>
        <w:rPr>
          <w:rFonts w:ascii="Arial" w:hAnsi="Arial" w:cs="Arial"/>
          <w:color w:val="000000" w:themeColor="text1"/>
          <w:sz w:val="20"/>
          <w:szCs w:val="20"/>
        </w:rPr>
      </w:pPr>
    </w:p>
    <w:p w:rsidR="00CD68C8" w:rsidRPr="0007331F" w:rsidRDefault="00CD68C8" w:rsidP="000129B8">
      <w:pPr>
        <w:pStyle w:val="Heading10"/>
        <w:keepNext/>
        <w:keepLines/>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BÁO CÁO</w:t>
      </w:r>
    </w:p>
    <w:p w:rsidR="00CD68C8" w:rsidRPr="0007331F" w:rsidRDefault="00CD68C8" w:rsidP="000129B8">
      <w:pPr>
        <w:pStyle w:val="Heading10"/>
        <w:keepNext/>
        <w:keepLines/>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Kết quả rà soát hiện trạng sử dụng đất của tổ chức,</w:t>
      </w:r>
      <w:r w:rsidRPr="0007331F">
        <w:rPr>
          <w:rFonts w:ascii="Arial" w:hAnsi="Arial" w:cs="Arial"/>
          <w:color w:val="000000" w:themeColor="text1"/>
          <w:sz w:val="20"/>
          <w:szCs w:val="20"/>
        </w:rPr>
        <w:br/>
        <w:t>tổ chức tôn giáo, tổ chức tôn giáo trực thuộc</w:t>
      </w:r>
    </w:p>
    <w:p w:rsidR="00CD68C8" w:rsidRPr="0007331F" w:rsidRDefault="00CD68C8" w:rsidP="000129B8">
      <w:pPr>
        <w:pStyle w:val="Heading10"/>
        <w:keepNext/>
        <w:keepLines/>
        <w:spacing w:after="0" w:line="240" w:lineRule="auto"/>
        <w:ind w:firstLine="0"/>
        <w:jc w:val="center"/>
        <w:rPr>
          <w:rFonts w:ascii="Arial" w:hAnsi="Arial" w:cs="Arial"/>
          <w:color w:val="000000" w:themeColor="text1"/>
          <w:sz w:val="20"/>
          <w:szCs w:val="20"/>
        </w:rPr>
      </w:pPr>
      <w:r w:rsidRPr="0007331F">
        <w:rPr>
          <w:rFonts w:ascii="Arial" w:hAnsi="Arial" w:cs="Arial"/>
          <w:b w:val="0"/>
          <w:color w:val="000000" w:themeColor="text1"/>
          <w:sz w:val="20"/>
          <w:szCs w:val="20"/>
          <w:vertAlign w:val="superscript"/>
        </w:rPr>
        <w:t>___________</w:t>
      </w:r>
    </w:p>
    <w:p w:rsidR="00CD68C8" w:rsidRPr="0007331F" w:rsidRDefault="00CD68C8" w:rsidP="00CD68C8">
      <w:pPr>
        <w:pStyle w:val="BodyText"/>
        <w:tabs>
          <w:tab w:val="left" w:leader="dot" w:pos="4950"/>
        </w:tabs>
        <w:spacing w:after="0" w:line="240" w:lineRule="auto"/>
        <w:ind w:firstLine="0"/>
        <w:jc w:val="center"/>
        <w:rPr>
          <w:rFonts w:ascii="Arial" w:hAnsi="Arial" w:cs="Arial"/>
          <w:color w:val="000000" w:themeColor="text1"/>
          <w:sz w:val="20"/>
          <w:szCs w:val="20"/>
        </w:rPr>
      </w:pPr>
    </w:p>
    <w:p w:rsidR="00CD68C8" w:rsidRPr="0007331F" w:rsidRDefault="00CD68C8" w:rsidP="00CD68C8">
      <w:pPr>
        <w:pStyle w:val="BodyText"/>
        <w:tabs>
          <w:tab w:val="left" w:leader="dot" w:pos="4950"/>
        </w:tabs>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Kính gửi: Ủy ban nhân dân tỉnh/thành phố</w:t>
      </w:r>
      <w:r w:rsidRPr="0007331F">
        <w:rPr>
          <w:rFonts w:ascii="Arial" w:hAnsi="Arial" w:cs="Arial"/>
          <w:color w:val="000000" w:themeColor="text1"/>
          <w:sz w:val="20"/>
          <w:szCs w:val="20"/>
        </w:rPr>
        <w:tab/>
      </w:r>
    </w:p>
    <w:p w:rsidR="00CD68C8" w:rsidRPr="0007331F" w:rsidRDefault="00CD68C8" w:rsidP="00CD68C8">
      <w:pPr>
        <w:pStyle w:val="BodyText"/>
        <w:tabs>
          <w:tab w:val="left" w:leader="dot" w:pos="4950"/>
        </w:tabs>
        <w:spacing w:after="0" w:line="240" w:lineRule="auto"/>
        <w:ind w:firstLine="0"/>
        <w:jc w:val="center"/>
        <w:rPr>
          <w:rFonts w:ascii="Arial" w:hAnsi="Arial" w:cs="Arial"/>
          <w:color w:val="000000" w:themeColor="text1"/>
          <w:sz w:val="20"/>
          <w:szCs w:val="20"/>
        </w:rPr>
      </w:pPr>
    </w:p>
    <w:p w:rsidR="00CD68C8" w:rsidRPr="0007331F" w:rsidRDefault="00CD68C8" w:rsidP="00CD68C8">
      <w:pPr>
        <w:pStyle w:val="BodyText"/>
        <w:tabs>
          <w:tab w:val="left" w:pos="1423"/>
        </w:tabs>
        <w:spacing w:after="120" w:line="240" w:lineRule="auto"/>
        <w:ind w:firstLine="720"/>
        <w:jc w:val="both"/>
        <w:rPr>
          <w:rFonts w:ascii="Arial" w:hAnsi="Arial" w:cs="Arial"/>
          <w:color w:val="000000" w:themeColor="text1"/>
          <w:sz w:val="20"/>
          <w:szCs w:val="20"/>
        </w:rPr>
      </w:pPr>
      <w:r w:rsidRPr="0007331F">
        <w:rPr>
          <w:rFonts w:ascii="Arial" w:hAnsi="Arial" w:cs="Arial"/>
          <w:b/>
          <w:bCs/>
          <w:color w:val="000000" w:themeColor="text1"/>
          <w:sz w:val="20"/>
          <w:szCs w:val="20"/>
        </w:rPr>
        <w:t>I. HIỆN TRẠNG QUẢN LÝ, SỬ DỤNG ĐẤT</w:t>
      </w:r>
    </w:p>
    <w:p w:rsidR="00CD68C8" w:rsidRPr="0007331F" w:rsidRDefault="00CD68C8" w:rsidP="00CD68C8">
      <w:pPr>
        <w:pStyle w:val="BodyText"/>
        <w:tabs>
          <w:tab w:val="left" w:pos="1423"/>
          <w:tab w:val="left" w:leader="dot" w:pos="882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1. Tên tổ chức sử dụng đất: </w:t>
      </w:r>
      <w:r w:rsidRPr="0007331F">
        <w:rPr>
          <w:rFonts w:ascii="Arial" w:hAnsi="Arial" w:cs="Arial"/>
          <w:color w:val="000000" w:themeColor="text1"/>
          <w:sz w:val="20"/>
          <w:szCs w:val="20"/>
        </w:rPr>
        <w:tab/>
      </w:r>
      <w:r w:rsidRPr="0007331F">
        <w:rPr>
          <w:rFonts w:ascii="Arial" w:hAnsi="Arial" w:cs="Arial"/>
          <w:color w:val="000000" w:themeColor="text1"/>
          <w:sz w:val="20"/>
          <w:szCs w:val="20"/>
          <w:vertAlign w:val="superscript"/>
        </w:rPr>
        <w:t>(2)</w:t>
      </w:r>
    </w:p>
    <w:p w:rsidR="00CD68C8" w:rsidRPr="0007331F" w:rsidRDefault="00CD68C8" w:rsidP="00CD68C8">
      <w:pPr>
        <w:pStyle w:val="BodyText"/>
        <w:tabs>
          <w:tab w:val="left" w:pos="1423"/>
          <w:tab w:val="left" w:leader="dot" w:pos="882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2. Địa chỉ thửa đất/khu đất: </w:t>
      </w:r>
      <w:r w:rsidRPr="0007331F">
        <w:rPr>
          <w:rFonts w:ascii="Arial" w:hAnsi="Arial" w:cs="Arial"/>
          <w:color w:val="000000" w:themeColor="text1"/>
          <w:sz w:val="20"/>
          <w:szCs w:val="20"/>
        </w:rPr>
        <w:tab/>
      </w:r>
      <w:r w:rsidRPr="0007331F">
        <w:rPr>
          <w:rFonts w:ascii="Arial" w:hAnsi="Arial" w:cs="Arial"/>
          <w:color w:val="000000" w:themeColor="text1"/>
          <w:sz w:val="20"/>
          <w:szCs w:val="20"/>
          <w:vertAlign w:val="superscript"/>
        </w:rPr>
        <w:t>(3)</w:t>
      </w:r>
    </w:p>
    <w:p w:rsidR="00CD68C8" w:rsidRPr="0007331F" w:rsidRDefault="00CD68C8" w:rsidP="00CD68C8">
      <w:pPr>
        <w:pStyle w:val="BodyText"/>
        <w:tabs>
          <w:tab w:val="left" w:pos="1423"/>
          <w:tab w:val="right" w:leader="dot" w:pos="819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 Tổng diện tích đất đang quản lý, sử dụng: </w:t>
      </w:r>
      <w:r w:rsidRPr="0007331F">
        <w:rPr>
          <w:rFonts w:ascii="Arial" w:hAnsi="Arial" w:cs="Arial"/>
          <w:color w:val="000000" w:themeColor="text1"/>
          <w:sz w:val="20"/>
          <w:szCs w:val="20"/>
        </w:rPr>
        <w:tab/>
        <w:t>m</w:t>
      </w:r>
      <w:r w:rsidRPr="0007331F">
        <w:rPr>
          <w:rFonts w:ascii="Arial" w:hAnsi="Arial" w:cs="Arial"/>
          <w:color w:val="000000" w:themeColor="text1"/>
          <w:sz w:val="20"/>
          <w:szCs w:val="20"/>
          <w:vertAlign w:val="superscript"/>
        </w:rPr>
        <w:t>2</w:t>
      </w:r>
      <w:r w:rsidRPr="0007331F">
        <w:rPr>
          <w:rFonts w:ascii="Arial" w:hAnsi="Arial" w:cs="Arial"/>
          <w:color w:val="000000" w:themeColor="text1"/>
          <w:sz w:val="20"/>
          <w:szCs w:val="20"/>
        </w:rPr>
        <w:t>; trong đó:</w:t>
      </w:r>
    </w:p>
    <w:p w:rsidR="00CD68C8" w:rsidRPr="0007331F" w:rsidRDefault="00CD68C8" w:rsidP="00CD68C8">
      <w:pPr>
        <w:pStyle w:val="BodyText"/>
        <w:tabs>
          <w:tab w:val="left" w:pos="1423"/>
          <w:tab w:val="right" w:leader="dot" w:pos="819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3.1. Diện tích đất sử dụng đúng mục đích:</w:t>
      </w:r>
      <w:r w:rsidRPr="0007331F">
        <w:rPr>
          <w:rFonts w:ascii="Arial" w:hAnsi="Arial" w:cs="Arial"/>
          <w:color w:val="000000" w:themeColor="text1"/>
          <w:sz w:val="20"/>
          <w:szCs w:val="20"/>
        </w:rPr>
        <w:tab/>
        <w:t>m</w:t>
      </w:r>
      <w:r w:rsidRPr="0007331F">
        <w:rPr>
          <w:rFonts w:ascii="Arial" w:hAnsi="Arial" w:cs="Arial"/>
          <w:color w:val="000000" w:themeColor="text1"/>
          <w:sz w:val="20"/>
          <w:szCs w:val="20"/>
          <w:vertAlign w:val="superscript"/>
        </w:rPr>
        <w:t>2</w:t>
      </w:r>
      <w:r w:rsidRPr="0007331F">
        <w:rPr>
          <w:rFonts w:ascii="Arial" w:hAnsi="Arial" w:cs="Arial"/>
          <w:color w:val="000000" w:themeColor="text1"/>
          <w:sz w:val="20"/>
          <w:szCs w:val="20"/>
        </w:rPr>
        <w:t>;</w:t>
      </w:r>
    </w:p>
    <w:p w:rsidR="00CD68C8" w:rsidRPr="0007331F" w:rsidRDefault="00CD68C8" w:rsidP="00CD68C8">
      <w:pPr>
        <w:pStyle w:val="BodyText"/>
        <w:tabs>
          <w:tab w:val="left" w:pos="1423"/>
          <w:tab w:val="right" w:leader="dot" w:pos="819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3.2. Diện tích đất đang liên doanh, liên kết sử dụng: </w:t>
      </w:r>
      <w:r w:rsidRPr="0007331F">
        <w:rPr>
          <w:rFonts w:ascii="Arial" w:hAnsi="Arial" w:cs="Arial"/>
          <w:color w:val="000000" w:themeColor="text1"/>
          <w:sz w:val="20"/>
          <w:szCs w:val="20"/>
        </w:rPr>
        <w:tab/>
        <w:t xml:space="preserve"> m</w:t>
      </w:r>
      <w:r w:rsidRPr="0007331F">
        <w:rPr>
          <w:rFonts w:ascii="Arial" w:hAnsi="Arial" w:cs="Arial"/>
          <w:color w:val="000000" w:themeColor="text1"/>
          <w:sz w:val="20"/>
          <w:szCs w:val="20"/>
          <w:vertAlign w:val="superscript"/>
        </w:rPr>
        <w:t>2</w:t>
      </w:r>
      <w:r w:rsidRPr="0007331F">
        <w:rPr>
          <w:rFonts w:ascii="Arial" w:hAnsi="Arial" w:cs="Arial"/>
          <w:color w:val="000000" w:themeColor="text1"/>
          <w:sz w:val="20"/>
          <w:szCs w:val="20"/>
        </w:rPr>
        <w:t>;</w:t>
      </w:r>
    </w:p>
    <w:p w:rsidR="00CD68C8" w:rsidRPr="0007331F" w:rsidRDefault="00CD68C8" w:rsidP="00CD68C8">
      <w:pPr>
        <w:pStyle w:val="BodyText"/>
        <w:tabs>
          <w:tab w:val="left" w:pos="1423"/>
          <w:tab w:val="right" w:leader="dot" w:pos="819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3.3. Diện tích đất đang cho thuê, cho mượn sử dụng: </w:t>
      </w:r>
      <w:r w:rsidRPr="0007331F">
        <w:rPr>
          <w:rFonts w:ascii="Arial" w:hAnsi="Arial" w:cs="Arial"/>
          <w:color w:val="000000" w:themeColor="text1"/>
          <w:sz w:val="20"/>
          <w:szCs w:val="20"/>
        </w:rPr>
        <w:tab/>
        <w:t xml:space="preserve"> m</w:t>
      </w:r>
      <w:r w:rsidRPr="0007331F">
        <w:rPr>
          <w:rFonts w:ascii="Arial" w:hAnsi="Arial" w:cs="Arial"/>
          <w:color w:val="000000" w:themeColor="text1"/>
          <w:sz w:val="20"/>
          <w:szCs w:val="20"/>
          <w:vertAlign w:val="superscript"/>
        </w:rPr>
        <w:t>2</w:t>
      </w:r>
      <w:r w:rsidRPr="0007331F">
        <w:rPr>
          <w:rFonts w:ascii="Arial" w:hAnsi="Arial" w:cs="Arial"/>
          <w:color w:val="000000" w:themeColor="text1"/>
          <w:sz w:val="20"/>
          <w:szCs w:val="20"/>
        </w:rPr>
        <w:t>;</w:t>
      </w:r>
    </w:p>
    <w:p w:rsidR="00CD68C8" w:rsidRPr="0007331F" w:rsidRDefault="00CD68C8" w:rsidP="00CD68C8">
      <w:pPr>
        <w:pStyle w:val="BodyText"/>
        <w:tabs>
          <w:tab w:val="left" w:pos="1423"/>
          <w:tab w:val="right" w:leader="dot" w:pos="819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3.4. Diện tích đất đang bị lấn, bị chiếm:</w:t>
      </w:r>
      <w:r w:rsidRPr="0007331F">
        <w:rPr>
          <w:rFonts w:ascii="Arial" w:hAnsi="Arial" w:cs="Arial"/>
          <w:color w:val="000000" w:themeColor="text1"/>
          <w:sz w:val="20"/>
          <w:szCs w:val="20"/>
        </w:rPr>
        <w:tab/>
        <w:t xml:space="preserve"> m</w:t>
      </w:r>
      <w:r w:rsidRPr="0007331F">
        <w:rPr>
          <w:rFonts w:ascii="Arial" w:hAnsi="Arial" w:cs="Arial"/>
          <w:color w:val="000000" w:themeColor="text1"/>
          <w:sz w:val="20"/>
          <w:szCs w:val="20"/>
          <w:vertAlign w:val="superscript"/>
        </w:rPr>
        <w:t>2</w:t>
      </w:r>
      <w:r w:rsidRPr="0007331F">
        <w:rPr>
          <w:rFonts w:ascii="Arial" w:hAnsi="Arial" w:cs="Arial"/>
          <w:color w:val="000000" w:themeColor="text1"/>
          <w:sz w:val="20"/>
          <w:szCs w:val="20"/>
        </w:rPr>
        <w:t>;</w:t>
      </w:r>
    </w:p>
    <w:p w:rsidR="00CD68C8" w:rsidRPr="0007331F" w:rsidRDefault="00CD68C8" w:rsidP="00CD68C8">
      <w:pPr>
        <w:pStyle w:val="BodyText"/>
        <w:tabs>
          <w:tab w:val="left" w:pos="1423"/>
          <w:tab w:val="right" w:leader="dot" w:pos="819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3.5. Diện tích đất đang có tranh chấp sử dụng:</w:t>
      </w:r>
      <w:r w:rsidRPr="0007331F">
        <w:rPr>
          <w:rFonts w:ascii="Arial" w:hAnsi="Arial" w:cs="Arial"/>
          <w:color w:val="000000" w:themeColor="text1"/>
          <w:sz w:val="20"/>
          <w:szCs w:val="20"/>
        </w:rPr>
        <w:tab/>
        <w:t xml:space="preserve"> m</w:t>
      </w:r>
      <w:r w:rsidRPr="0007331F">
        <w:rPr>
          <w:rFonts w:ascii="Arial" w:hAnsi="Arial" w:cs="Arial"/>
          <w:color w:val="000000" w:themeColor="text1"/>
          <w:sz w:val="20"/>
          <w:szCs w:val="20"/>
          <w:vertAlign w:val="superscript"/>
        </w:rPr>
        <w:t>2</w:t>
      </w:r>
      <w:r w:rsidRPr="0007331F">
        <w:rPr>
          <w:rFonts w:ascii="Arial" w:hAnsi="Arial" w:cs="Arial"/>
          <w:color w:val="000000" w:themeColor="text1"/>
          <w:sz w:val="20"/>
          <w:szCs w:val="20"/>
        </w:rPr>
        <w:t>;</w:t>
      </w:r>
    </w:p>
    <w:p w:rsidR="00CD68C8" w:rsidRPr="0007331F" w:rsidRDefault="00CD68C8" w:rsidP="00CD68C8">
      <w:pPr>
        <w:pStyle w:val="BodyText"/>
        <w:tabs>
          <w:tab w:val="left" w:pos="1423"/>
          <w:tab w:val="right" w:leader="dot" w:pos="819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3.6. Diện tích đất đã bố trí làm nhà ở: </w:t>
      </w:r>
      <w:r w:rsidRPr="0007331F">
        <w:rPr>
          <w:rFonts w:ascii="Arial" w:hAnsi="Arial" w:cs="Arial"/>
          <w:color w:val="000000" w:themeColor="text1"/>
          <w:sz w:val="20"/>
          <w:szCs w:val="20"/>
        </w:rPr>
        <w:tab/>
        <w:t>m</w:t>
      </w:r>
      <w:r w:rsidRPr="0007331F">
        <w:rPr>
          <w:rFonts w:ascii="Arial" w:hAnsi="Arial" w:cs="Arial"/>
          <w:color w:val="000000" w:themeColor="text1"/>
          <w:sz w:val="20"/>
          <w:szCs w:val="20"/>
          <w:vertAlign w:val="superscript"/>
        </w:rPr>
        <w:t>2</w:t>
      </w:r>
      <w:r w:rsidRPr="0007331F">
        <w:rPr>
          <w:rFonts w:ascii="Arial" w:hAnsi="Arial" w:cs="Arial"/>
          <w:color w:val="000000" w:themeColor="text1"/>
          <w:sz w:val="20"/>
          <w:szCs w:val="20"/>
        </w:rPr>
        <w:t>;</w:t>
      </w:r>
    </w:p>
    <w:p w:rsidR="00CD68C8" w:rsidRPr="0007331F" w:rsidRDefault="00CD68C8" w:rsidP="00CD68C8">
      <w:pPr>
        <w:pStyle w:val="BodyText"/>
        <w:tabs>
          <w:tab w:val="left" w:pos="1423"/>
          <w:tab w:val="right" w:leader="dot" w:pos="819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3.7. Diện tích đất chưa sử dụng: </w:t>
      </w:r>
      <w:r w:rsidRPr="0007331F">
        <w:rPr>
          <w:rFonts w:ascii="Arial" w:hAnsi="Arial" w:cs="Arial"/>
          <w:color w:val="000000" w:themeColor="text1"/>
          <w:sz w:val="20"/>
          <w:szCs w:val="20"/>
        </w:rPr>
        <w:tab/>
        <w:t xml:space="preserve"> m</w:t>
      </w:r>
      <w:r w:rsidRPr="0007331F">
        <w:rPr>
          <w:rFonts w:ascii="Arial" w:hAnsi="Arial" w:cs="Arial"/>
          <w:color w:val="000000" w:themeColor="text1"/>
          <w:sz w:val="20"/>
          <w:szCs w:val="20"/>
          <w:vertAlign w:val="superscript"/>
        </w:rPr>
        <w:t>2</w:t>
      </w:r>
      <w:r w:rsidRPr="0007331F">
        <w:rPr>
          <w:rFonts w:ascii="Arial" w:hAnsi="Arial" w:cs="Arial"/>
          <w:color w:val="000000" w:themeColor="text1"/>
          <w:sz w:val="20"/>
          <w:szCs w:val="20"/>
        </w:rPr>
        <w:t>;</w:t>
      </w:r>
    </w:p>
    <w:p w:rsidR="00CD68C8" w:rsidRPr="0007331F" w:rsidRDefault="00CD68C8" w:rsidP="00CD68C8">
      <w:pPr>
        <w:pStyle w:val="BodyText"/>
        <w:tabs>
          <w:tab w:val="left" w:pos="1423"/>
          <w:tab w:val="right" w:leader="dot" w:pos="819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3.8. Diện tích khác:</w:t>
      </w:r>
      <w:r w:rsidRPr="0007331F">
        <w:rPr>
          <w:rFonts w:ascii="Arial" w:hAnsi="Arial" w:cs="Arial"/>
          <w:color w:val="000000" w:themeColor="text1"/>
          <w:sz w:val="20"/>
          <w:szCs w:val="20"/>
        </w:rPr>
        <w:tab/>
        <w:t xml:space="preserve"> m</w:t>
      </w:r>
      <w:r w:rsidRPr="0007331F">
        <w:rPr>
          <w:rFonts w:ascii="Arial" w:hAnsi="Arial" w:cs="Arial"/>
          <w:color w:val="000000" w:themeColor="text1"/>
          <w:sz w:val="20"/>
          <w:szCs w:val="20"/>
          <w:vertAlign w:val="superscript"/>
        </w:rPr>
        <w:t>2</w:t>
      </w:r>
      <w:r w:rsidRPr="0007331F">
        <w:rPr>
          <w:rFonts w:ascii="Arial" w:hAnsi="Arial" w:cs="Arial"/>
          <w:color w:val="000000" w:themeColor="text1"/>
          <w:sz w:val="20"/>
          <w:szCs w:val="20"/>
        </w:rPr>
        <w:t>;</w:t>
      </w:r>
    </w:p>
    <w:p w:rsidR="00CD68C8" w:rsidRPr="0007331F" w:rsidRDefault="00CD68C8" w:rsidP="00CD68C8">
      <w:pPr>
        <w:pStyle w:val="BodyText"/>
        <w:tabs>
          <w:tab w:val="left" w:pos="1423"/>
          <w:tab w:val="right" w:leader="dot" w:pos="819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4. Mục đích sử dụng đất:</w:t>
      </w:r>
    </w:p>
    <w:p w:rsidR="00CD68C8" w:rsidRPr="0007331F" w:rsidRDefault="00CD68C8" w:rsidP="00CD68C8">
      <w:pPr>
        <w:pStyle w:val="BodyText"/>
        <w:tabs>
          <w:tab w:val="left" w:pos="1423"/>
          <w:tab w:val="right" w:leader="dot" w:pos="819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4.1. Mục đích theo Quyết định giao đất, cho thuê đất (nếu có): </w:t>
      </w:r>
      <w:r w:rsidRPr="0007331F">
        <w:rPr>
          <w:rFonts w:ascii="Arial" w:hAnsi="Arial" w:cs="Arial"/>
          <w:color w:val="000000" w:themeColor="text1"/>
          <w:sz w:val="20"/>
          <w:szCs w:val="20"/>
        </w:rPr>
        <w:tab/>
      </w:r>
    </w:p>
    <w:p w:rsidR="00CD68C8" w:rsidRPr="0007331F" w:rsidRDefault="00CD68C8" w:rsidP="00CD68C8">
      <w:pPr>
        <w:pStyle w:val="BodyText"/>
        <w:tabs>
          <w:tab w:val="left" w:pos="1423"/>
          <w:tab w:val="right" w:leader="dot" w:pos="819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4.2. Mục đích thực tế đang sử dụng:</w:t>
      </w:r>
      <w:r w:rsidRPr="0007331F">
        <w:rPr>
          <w:rFonts w:ascii="Arial" w:hAnsi="Arial" w:cs="Arial"/>
          <w:color w:val="000000" w:themeColor="text1"/>
          <w:sz w:val="20"/>
          <w:szCs w:val="20"/>
        </w:rPr>
        <w:tab/>
        <w:t>m</w:t>
      </w:r>
      <w:r w:rsidRPr="0007331F">
        <w:rPr>
          <w:rFonts w:ascii="Arial" w:hAnsi="Arial" w:cs="Arial"/>
          <w:color w:val="000000" w:themeColor="text1"/>
          <w:sz w:val="20"/>
          <w:szCs w:val="20"/>
          <w:vertAlign w:val="superscript"/>
        </w:rPr>
        <w:t>2</w:t>
      </w:r>
      <w:r w:rsidRPr="0007331F">
        <w:rPr>
          <w:rFonts w:ascii="Arial" w:hAnsi="Arial" w:cs="Arial"/>
          <w:color w:val="000000" w:themeColor="text1"/>
          <w:sz w:val="20"/>
          <w:szCs w:val="20"/>
        </w:rPr>
        <w:t>;</w:t>
      </w:r>
    </w:p>
    <w:p w:rsidR="00CD68C8" w:rsidRPr="0007331F" w:rsidRDefault="00CD68C8" w:rsidP="00CD68C8">
      <w:pPr>
        <w:pStyle w:val="BodyText"/>
        <w:tabs>
          <w:tab w:val="left" w:pos="1423"/>
          <w:tab w:val="right" w:leader="dot" w:pos="819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5. Tài sản gắn liền với đất</w:t>
      </w:r>
    </w:p>
    <w:tbl>
      <w:tblPr>
        <w:tblOverlap w:val="never"/>
        <w:tblW w:w="5000" w:type="pct"/>
        <w:jc w:val="right"/>
        <w:tblCellMar>
          <w:left w:w="10" w:type="dxa"/>
          <w:right w:w="10" w:type="dxa"/>
        </w:tblCellMar>
        <w:tblLook w:val="04A0" w:firstRow="1" w:lastRow="0" w:firstColumn="1" w:lastColumn="0" w:noHBand="0" w:noVBand="1"/>
      </w:tblPr>
      <w:tblGrid>
        <w:gridCol w:w="1731"/>
        <w:gridCol w:w="1586"/>
        <w:gridCol w:w="1442"/>
        <w:gridCol w:w="1150"/>
        <w:gridCol w:w="1813"/>
        <w:gridCol w:w="1288"/>
      </w:tblGrid>
      <w:tr w:rsidR="00CD68C8" w:rsidRPr="0007331F" w:rsidTr="00566F03">
        <w:trPr>
          <w:trHeight w:val="20"/>
          <w:jc w:val="right"/>
        </w:trPr>
        <w:tc>
          <w:tcPr>
            <w:tcW w:w="961"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Loại công trình xây dựng</w:t>
            </w:r>
          </w:p>
        </w:tc>
        <w:tc>
          <w:tcPr>
            <w:tcW w:w="880"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Diện tích xây dựng (m</w:t>
            </w:r>
            <w:r w:rsidRPr="0007331F">
              <w:rPr>
                <w:rFonts w:ascii="Arial" w:hAnsi="Arial" w:cs="Arial"/>
                <w:b/>
                <w:bCs/>
                <w:color w:val="000000" w:themeColor="text1"/>
                <w:sz w:val="20"/>
                <w:szCs w:val="20"/>
                <w:vertAlign w:val="superscript"/>
              </w:rPr>
              <w:t>2</w:t>
            </w:r>
            <w:r w:rsidRPr="0007331F">
              <w:rPr>
                <w:rFonts w:ascii="Arial" w:hAnsi="Arial" w:cs="Arial"/>
                <w:b/>
                <w:bCs/>
                <w:color w:val="000000" w:themeColor="text1"/>
                <w:sz w:val="20"/>
                <w:szCs w:val="20"/>
              </w:rPr>
              <w:t>)</w:t>
            </w:r>
          </w:p>
        </w:tc>
        <w:tc>
          <w:tcPr>
            <w:tcW w:w="800"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Tổng diện tích sàn (m</w:t>
            </w:r>
            <w:r w:rsidRPr="0007331F">
              <w:rPr>
                <w:rFonts w:ascii="Arial" w:hAnsi="Arial" w:cs="Arial"/>
                <w:b/>
                <w:bCs/>
                <w:color w:val="000000" w:themeColor="text1"/>
                <w:sz w:val="20"/>
                <w:szCs w:val="20"/>
                <w:vertAlign w:val="superscript"/>
              </w:rPr>
              <w:t>2</w:t>
            </w:r>
            <w:r w:rsidRPr="0007331F">
              <w:rPr>
                <w:rFonts w:ascii="Arial" w:hAnsi="Arial" w:cs="Arial"/>
                <w:b/>
                <w:bCs/>
                <w:color w:val="000000" w:themeColor="text1"/>
                <w:sz w:val="20"/>
                <w:szCs w:val="20"/>
              </w:rPr>
              <w:t>)</w:t>
            </w:r>
          </w:p>
        </w:tc>
        <w:tc>
          <w:tcPr>
            <w:tcW w:w="638"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Số tầng</w:t>
            </w:r>
          </w:p>
        </w:tc>
        <w:tc>
          <w:tcPr>
            <w:tcW w:w="1006"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Thời hạn sở hữu</w:t>
            </w:r>
          </w:p>
        </w:tc>
        <w:tc>
          <w:tcPr>
            <w:tcW w:w="715" w:type="pct"/>
            <w:tcBorders>
              <w:top w:val="single" w:sz="4" w:space="0" w:color="auto"/>
              <w:left w:val="single" w:sz="4" w:space="0" w:color="auto"/>
              <w:righ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Tại thửa đất số</w:t>
            </w:r>
          </w:p>
        </w:tc>
      </w:tr>
      <w:tr w:rsidR="00CD68C8" w:rsidRPr="0007331F" w:rsidTr="00566F03">
        <w:trPr>
          <w:trHeight w:val="20"/>
          <w:jc w:val="right"/>
        </w:trPr>
        <w:tc>
          <w:tcPr>
            <w:tcW w:w="961" w:type="pct"/>
            <w:tcBorders>
              <w:top w:val="single" w:sz="4" w:space="0" w:color="auto"/>
              <w:lef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880" w:type="pct"/>
            <w:tcBorders>
              <w:top w:val="single" w:sz="4" w:space="0" w:color="auto"/>
              <w:lef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800" w:type="pct"/>
            <w:tcBorders>
              <w:top w:val="single" w:sz="4" w:space="0" w:color="auto"/>
              <w:lef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638" w:type="pct"/>
            <w:tcBorders>
              <w:top w:val="single" w:sz="4" w:space="0" w:color="auto"/>
              <w:lef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1006" w:type="pct"/>
            <w:tcBorders>
              <w:top w:val="single" w:sz="4" w:space="0" w:color="auto"/>
              <w:lef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715" w:type="pct"/>
            <w:tcBorders>
              <w:top w:val="single" w:sz="4" w:space="0" w:color="auto"/>
              <w:left w:val="single" w:sz="4" w:space="0" w:color="auto"/>
              <w:righ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r>
      <w:tr w:rsidR="00CD68C8" w:rsidRPr="0007331F" w:rsidTr="00566F03">
        <w:trPr>
          <w:trHeight w:val="20"/>
          <w:jc w:val="right"/>
        </w:trPr>
        <w:tc>
          <w:tcPr>
            <w:tcW w:w="961" w:type="pct"/>
            <w:tcBorders>
              <w:top w:val="single" w:sz="4" w:space="0" w:color="auto"/>
              <w:lef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880" w:type="pct"/>
            <w:tcBorders>
              <w:top w:val="single" w:sz="4" w:space="0" w:color="auto"/>
              <w:lef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800" w:type="pct"/>
            <w:tcBorders>
              <w:top w:val="single" w:sz="4" w:space="0" w:color="auto"/>
              <w:lef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638" w:type="pct"/>
            <w:tcBorders>
              <w:top w:val="single" w:sz="4" w:space="0" w:color="auto"/>
              <w:lef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1006" w:type="pct"/>
            <w:tcBorders>
              <w:top w:val="single" w:sz="4" w:space="0" w:color="auto"/>
              <w:lef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715" w:type="pct"/>
            <w:tcBorders>
              <w:top w:val="single" w:sz="4" w:space="0" w:color="auto"/>
              <w:left w:val="single" w:sz="4" w:space="0" w:color="auto"/>
              <w:righ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r>
      <w:tr w:rsidR="00CD68C8" w:rsidRPr="0007331F" w:rsidTr="00566F03">
        <w:trPr>
          <w:trHeight w:val="20"/>
          <w:jc w:val="right"/>
        </w:trPr>
        <w:tc>
          <w:tcPr>
            <w:tcW w:w="961" w:type="pct"/>
            <w:tcBorders>
              <w:top w:val="single" w:sz="4" w:space="0" w:color="auto"/>
              <w:left w:val="single" w:sz="4" w:space="0" w:color="auto"/>
              <w:bottom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880" w:type="pct"/>
            <w:tcBorders>
              <w:top w:val="single" w:sz="4" w:space="0" w:color="auto"/>
              <w:left w:val="single" w:sz="4" w:space="0" w:color="auto"/>
              <w:bottom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800" w:type="pct"/>
            <w:tcBorders>
              <w:top w:val="single" w:sz="4" w:space="0" w:color="auto"/>
              <w:left w:val="single" w:sz="4" w:space="0" w:color="auto"/>
              <w:bottom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638" w:type="pct"/>
            <w:tcBorders>
              <w:top w:val="single" w:sz="4" w:space="0" w:color="auto"/>
              <w:left w:val="single" w:sz="4" w:space="0" w:color="auto"/>
              <w:bottom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1006" w:type="pct"/>
            <w:tcBorders>
              <w:top w:val="single" w:sz="4" w:space="0" w:color="auto"/>
              <w:left w:val="single" w:sz="4" w:space="0" w:color="auto"/>
              <w:bottom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715" w:type="pct"/>
            <w:tcBorders>
              <w:top w:val="single" w:sz="4" w:space="0" w:color="auto"/>
              <w:left w:val="single" w:sz="4" w:space="0" w:color="auto"/>
              <w:bottom w:val="single" w:sz="4" w:space="0" w:color="auto"/>
              <w:righ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r>
    </w:tbl>
    <w:p w:rsidR="00CD68C8" w:rsidRPr="0007331F" w:rsidRDefault="00CD68C8" w:rsidP="00CD68C8">
      <w:pPr>
        <w:pStyle w:val="Tablecaption0"/>
        <w:spacing w:after="120"/>
        <w:ind w:firstLine="720"/>
        <w:jc w:val="both"/>
        <w:rPr>
          <w:rFonts w:ascii="Arial" w:hAnsi="Arial" w:cs="Arial"/>
          <w:color w:val="000000" w:themeColor="text1"/>
          <w:sz w:val="20"/>
          <w:szCs w:val="20"/>
        </w:rPr>
      </w:pPr>
      <w:r w:rsidRPr="0007331F">
        <w:rPr>
          <w:rFonts w:ascii="Arial" w:hAnsi="Arial" w:cs="Arial"/>
          <w:b/>
          <w:bCs/>
          <w:color w:val="000000" w:themeColor="text1"/>
          <w:sz w:val="20"/>
          <w:szCs w:val="20"/>
        </w:rPr>
        <w:t>II. THỜI HẠN SỬ DỤNG ĐẤT</w:t>
      </w:r>
    </w:p>
    <w:p w:rsidR="00CD68C8" w:rsidRPr="0007331F" w:rsidRDefault="00CD68C8" w:rsidP="00CD68C8">
      <w:pPr>
        <w:pStyle w:val="Tablecaption0"/>
        <w:tabs>
          <w:tab w:val="left" w:leader="dot" w:pos="3177"/>
          <w:tab w:val="left" w:leader="dot" w:pos="4130"/>
          <w:tab w:val="left" w:leader="dot" w:pos="6637"/>
        </w:tabs>
        <w:spacing w:after="120"/>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Sử dụng từ ngày....tháng……năm ….. đến ngày .... tháng …..năm……..</w:t>
      </w:r>
    </w:p>
    <w:p w:rsidR="00CD68C8" w:rsidRPr="0007331F" w:rsidRDefault="00CD68C8" w:rsidP="00CD68C8">
      <w:pPr>
        <w:spacing w:after="120"/>
        <w:ind w:firstLine="720"/>
        <w:jc w:val="both"/>
        <w:rPr>
          <w:rFonts w:ascii="Arial" w:hAnsi="Arial" w:cs="Arial"/>
          <w:b/>
          <w:color w:val="000000" w:themeColor="text1"/>
          <w:sz w:val="20"/>
          <w:szCs w:val="20"/>
        </w:rPr>
      </w:pPr>
      <w:r w:rsidRPr="0007331F">
        <w:rPr>
          <w:rFonts w:ascii="Arial" w:hAnsi="Arial" w:cs="Arial"/>
          <w:b/>
          <w:color w:val="000000" w:themeColor="text1"/>
          <w:sz w:val="20"/>
          <w:szCs w:val="20"/>
        </w:rPr>
        <w:t>III. NGUỒN GỐC SỬ DỤNG ĐẤT</w:t>
      </w:r>
    </w:p>
    <w:p w:rsidR="00CD68C8" w:rsidRPr="0007331F" w:rsidRDefault="00CD68C8" w:rsidP="00CD68C8">
      <w:pPr>
        <w:spacing w:after="120"/>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1. Diện tích được Nhà nước giao đất không thu tiền sử dụng đất: ……………….m</w:t>
      </w:r>
      <w:r w:rsidRPr="0007331F">
        <w:rPr>
          <w:rFonts w:ascii="Arial" w:hAnsi="Arial" w:cs="Arial"/>
          <w:color w:val="000000" w:themeColor="text1"/>
          <w:sz w:val="20"/>
          <w:szCs w:val="20"/>
          <w:vertAlign w:val="superscript"/>
        </w:rPr>
        <w:t>2</w:t>
      </w:r>
      <w:r w:rsidRPr="0007331F">
        <w:rPr>
          <w:rFonts w:ascii="Arial" w:hAnsi="Arial" w:cs="Arial"/>
          <w:color w:val="000000" w:themeColor="text1"/>
          <w:sz w:val="20"/>
          <w:szCs w:val="20"/>
        </w:rPr>
        <w:t>;</w:t>
      </w:r>
    </w:p>
    <w:p w:rsidR="00CD68C8" w:rsidRPr="0007331F" w:rsidRDefault="00CD68C8" w:rsidP="00CD68C8">
      <w:pPr>
        <w:spacing w:after="120"/>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2. Diện tích được Nhà nước giao đất có thu tiền sử dụng đất: …………………….m</w:t>
      </w:r>
      <w:r w:rsidRPr="0007331F">
        <w:rPr>
          <w:rFonts w:ascii="Arial" w:hAnsi="Arial" w:cs="Arial"/>
          <w:color w:val="000000" w:themeColor="text1"/>
          <w:sz w:val="20"/>
          <w:szCs w:val="20"/>
          <w:vertAlign w:val="superscript"/>
        </w:rPr>
        <w:t>2</w:t>
      </w:r>
      <w:r w:rsidRPr="0007331F">
        <w:rPr>
          <w:rFonts w:ascii="Arial" w:hAnsi="Arial" w:cs="Arial"/>
          <w:color w:val="000000" w:themeColor="text1"/>
          <w:sz w:val="20"/>
          <w:szCs w:val="20"/>
        </w:rPr>
        <w:t>;</w:t>
      </w:r>
    </w:p>
    <w:p w:rsidR="00CD68C8" w:rsidRPr="0007331F" w:rsidRDefault="00CD68C8" w:rsidP="00CD68C8">
      <w:pPr>
        <w:spacing w:after="120"/>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3. Diện tích được Nhà nước cho thuê đất trả tiền thuê một lần cho cả thời gian thuê: ………… m</w:t>
      </w:r>
      <w:r w:rsidRPr="0007331F">
        <w:rPr>
          <w:rFonts w:ascii="Arial" w:hAnsi="Arial" w:cs="Arial"/>
          <w:color w:val="000000" w:themeColor="text1"/>
          <w:sz w:val="20"/>
          <w:szCs w:val="20"/>
          <w:vertAlign w:val="superscript"/>
        </w:rPr>
        <w:t>2</w:t>
      </w:r>
      <w:r w:rsidRPr="0007331F">
        <w:rPr>
          <w:rFonts w:ascii="Arial" w:hAnsi="Arial" w:cs="Arial"/>
          <w:color w:val="000000" w:themeColor="text1"/>
          <w:sz w:val="20"/>
          <w:szCs w:val="20"/>
        </w:rPr>
        <w:t>;</w:t>
      </w:r>
    </w:p>
    <w:p w:rsidR="00CD68C8" w:rsidRPr="0007331F" w:rsidRDefault="00CD68C8" w:rsidP="00CD68C8">
      <w:pPr>
        <w:spacing w:after="120"/>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4. Diện tích được Nhà nước cho thuê đất trả tiền thuê đất hàng năm:………………. m</w:t>
      </w:r>
      <w:r w:rsidRPr="0007331F">
        <w:rPr>
          <w:rFonts w:ascii="Arial" w:hAnsi="Arial" w:cs="Arial"/>
          <w:color w:val="000000" w:themeColor="text1"/>
          <w:sz w:val="20"/>
          <w:szCs w:val="20"/>
          <w:vertAlign w:val="superscript"/>
        </w:rPr>
        <w:t>2</w:t>
      </w:r>
      <w:r w:rsidRPr="0007331F">
        <w:rPr>
          <w:rFonts w:ascii="Arial" w:hAnsi="Arial" w:cs="Arial"/>
          <w:color w:val="000000" w:themeColor="text1"/>
          <w:sz w:val="20"/>
          <w:szCs w:val="20"/>
        </w:rPr>
        <w:t>;</w:t>
      </w:r>
    </w:p>
    <w:p w:rsidR="00CD68C8" w:rsidRPr="0007331F" w:rsidRDefault="00CD68C8" w:rsidP="00CD68C8">
      <w:pPr>
        <w:spacing w:after="120"/>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5. Diện tích đất nhận chuyển nhượng quyền sử dụng đất:……………. m</w:t>
      </w:r>
      <w:r w:rsidRPr="0007331F">
        <w:rPr>
          <w:rFonts w:ascii="Arial" w:hAnsi="Arial" w:cs="Arial"/>
          <w:color w:val="000000" w:themeColor="text1"/>
          <w:sz w:val="20"/>
          <w:szCs w:val="20"/>
          <w:vertAlign w:val="superscript"/>
        </w:rPr>
        <w:t>2</w:t>
      </w:r>
      <w:r w:rsidRPr="0007331F">
        <w:rPr>
          <w:rFonts w:ascii="Arial" w:hAnsi="Arial" w:cs="Arial"/>
          <w:color w:val="000000" w:themeColor="text1"/>
          <w:sz w:val="20"/>
          <w:szCs w:val="20"/>
        </w:rPr>
        <w:t>;</w:t>
      </w:r>
    </w:p>
    <w:p w:rsidR="00CD68C8" w:rsidRPr="0007331F" w:rsidRDefault="00CD68C8" w:rsidP="00CD68C8">
      <w:pPr>
        <w:spacing w:after="120"/>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6. Diện tích đất có nguồn gốc khác (ghi cụ thể): …………….m</w:t>
      </w:r>
      <w:r w:rsidRPr="0007331F">
        <w:rPr>
          <w:rFonts w:ascii="Arial" w:hAnsi="Arial" w:cs="Arial"/>
          <w:color w:val="000000" w:themeColor="text1"/>
          <w:sz w:val="20"/>
          <w:szCs w:val="20"/>
          <w:vertAlign w:val="superscript"/>
        </w:rPr>
        <w:t>2</w:t>
      </w:r>
      <w:r w:rsidRPr="0007331F">
        <w:rPr>
          <w:rFonts w:ascii="Arial" w:hAnsi="Arial" w:cs="Arial"/>
          <w:color w:val="000000" w:themeColor="text1"/>
          <w:sz w:val="20"/>
          <w:szCs w:val="20"/>
        </w:rPr>
        <w:t>;</w:t>
      </w:r>
    </w:p>
    <w:p w:rsidR="00CD68C8" w:rsidRPr="0007331F" w:rsidRDefault="00CD68C8" w:rsidP="00CD68C8">
      <w:pPr>
        <w:spacing w:after="120"/>
        <w:ind w:firstLine="720"/>
        <w:jc w:val="both"/>
        <w:rPr>
          <w:rFonts w:ascii="Arial" w:hAnsi="Arial" w:cs="Arial"/>
          <w:i/>
          <w:color w:val="000000" w:themeColor="text1"/>
          <w:sz w:val="20"/>
          <w:szCs w:val="20"/>
        </w:rPr>
      </w:pPr>
      <w:r w:rsidRPr="0007331F">
        <w:rPr>
          <w:rFonts w:ascii="Arial" w:hAnsi="Arial" w:cs="Arial"/>
          <w:b/>
          <w:color w:val="000000" w:themeColor="text1"/>
          <w:sz w:val="20"/>
          <w:szCs w:val="20"/>
        </w:rPr>
        <w:t xml:space="preserve">IV. TÌNH HÌNH THỰC HIỆN NGHĨA VỤ TÀI CHÍNH VỀ ĐẤT ĐAI </w:t>
      </w:r>
      <w:r w:rsidRPr="0007331F">
        <w:rPr>
          <w:rFonts w:ascii="Arial" w:hAnsi="Arial" w:cs="Arial"/>
          <w:i/>
          <w:color w:val="000000" w:themeColor="text1"/>
          <w:sz w:val="20"/>
          <w:szCs w:val="20"/>
        </w:rPr>
        <w:t>(nếu có)</w:t>
      </w:r>
    </w:p>
    <w:p w:rsidR="00CD68C8" w:rsidRPr="0007331F" w:rsidRDefault="00CD68C8" w:rsidP="00CD68C8">
      <w:pPr>
        <w:spacing w:after="120"/>
        <w:ind w:firstLine="720"/>
        <w:jc w:val="both"/>
        <w:rPr>
          <w:rFonts w:ascii="Arial" w:hAnsi="Arial" w:cs="Arial"/>
          <w:color w:val="000000" w:themeColor="text1"/>
          <w:sz w:val="20"/>
          <w:szCs w:val="20"/>
        </w:rPr>
      </w:pPr>
      <w:r w:rsidRPr="0007331F">
        <w:rPr>
          <w:rFonts w:ascii="Arial" w:hAnsi="Arial" w:cs="Arial"/>
          <w:color w:val="000000" w:themeColor="text1"/>
          <w:sz w:val="20"/>
          <w:szCs w:val="20"/>
        </w:rPr>
        <w:lastRenderedPageBreak/>
        <w:t>1. Tiền sử dụng đất đã nộp:……………………….đ; Số tiền còn nợ: ……………………….đ;</w:t>
      </w:r>
    </w:p>
    <w:p w:rsidR="00CD68C8" w:rsidRPr="0007331F" w:rsidRDefault="00CD68C8" w:rsidP="00CD68C8">
      <w:pPr>
        <w:spacing w:after="120"/>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2. Tiền thuê đất đã nộp: …………………………...đ, tính đến ngày ...../..... /…………….,</w:t>
      </w:r>
    </w:p>
    <w:p w:rsidR="00CD68C8" w:rsidRPr="0007331F" w:rsidRDefault="00CD68C8" w:rsidP="00CD68C8">
      <w:pPr>
        <w:spacing w:after="120"/>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3. Lệ phí trước bạ đã nộp:…………………………đ; số tiền còn nợ: ………………………..đ;</w:t>
      </w:r>
    </w:p>
    <w:p w:rsidR="00CD68C8" w:rsidRPr="0007331F" w:rsidRDefault="00CD68C8" w:rsidP="00CD68C8">
      <w:pPr>
        <w:spacing w:after="120"/>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Cộng tổng số tiền đã nộp:………………………….đ; số tiền còn nợ: ………………………..đ;</w:t>
      </w:r>
    </w:p>
    <w:p w:rsidR="00CD68C8" w:rsidRPr="0007331F" w:rsidRDefault="00CD68C8" w:rsidP="00CD68C8">
      <w:pPr>
        <w:pStyle w:val="BodyText"/>
        <w:tabs>
          <w:tab w:val="left" w:pos="1587"/>
        </w:tabs>
        <w:spacing w:after="120" w:line="240" w:lineRule="auto"/>
        <w:ind w:firstLine="720"/>
        <w:jc w:val="both"/>
        <w:rPr>
          <w:rFonts w:ascii="Arial" w:hAnsi="Arial" w:cs="Arial"/>
          <w:i/>
          <w:iCs/>
          <w:color w:val="000000" w:themeColor="text1"/>
          <w:sz w:val="20"/>
          <w:szCs w:val="20"/>
        </w:rPr>
      </w:pPr>
      <w:r w:rsidRPr="0007331F">
        <w:rPr>
          <w:rFonts w:ascii="Arial" w:hAnsi="Arial" w:cs="Arial"/>
          <w:b/>
          <w:bCs/>
          <w:color w:val="000000" w:themeColor="text1"/>
          <w:sz w:val="20"/>
          <w:szCs w:val="20"/>
        </w:rPr>
        <w:t xml:space="preserve">V. GIẤY TỜ VỀ QUYỀN SỬ DỤNG ĐẤT THEO QUY ĐỊNH TẠI ĐIỀU 137 CỦA LUẬT ĐẤT ĐAI </w:t>
      </w:r>
      <w:r w:rsidRPr="0007331F">
        <w:rPr>
          <w:rFonts w:ascii="Arial" w:hAnsi="Arial" w:cs="Arial"/>
          <w:i/>
          <w:iCs/>
          <w:color w:val="000000" w:themeColor="text1"/>
          <w:sz w:val="20"/>
          <w:szCs w:val="20"/>
        </w:rPr>
        <w:t>(nếu có)</w:t>
      </w:r>
    </w:p>
    <w:p w:rsidR="00CD68C8" w:rsidRPr="0007331F" w:rsidRDefault="00CD68C8" w:rsidP="00CD68C8">
      <w:pPr>
        <w:pStyle w:val="BodyText"/>
        <w:tabs>
          <w:tab w:val="lef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1</w:t>
      </w:r>
      <w:r w:rsidRPr="0007331F">
        <w:rPr>
          <w:rFonts w:ascii="Arial" w:hAnsi="Arial" w:cs="Arial"/>
          <w:color w:val="000000" w:themeColor="text1"/>
          <w:sz w:val="20"/>
          <w:szCs w:val="20"/>
        </w:rPr>
        <w:tab/>
      </w:r>
    </w:p>
    <w:p w:rsidR="00CD68C8" w:rsidRPr="0007331F" w:rsidRDefault="00CD68C8" w:rsidP="00CD68C8">
      <w:pPr>
        <w:pStyle w:val="BodyText"/>
        <w:tabs>
          <w:tab w:val="left" w:leader="dot" w:pos="9000"/>
        </w:tabs>
        <w:spacing w:after="120" w:line="240" w:lineRule="auto"/>
        <w:ind w:firstLine="720"/>
        <w:jc w:val="both"/>
        <w:rPr>
          <w:rFonts w:ascii="Arial" w:hAnsi="Arial" w:cs="Arial"/>
          <w:color w:val="000000" w:themeColor="text1"/>
          <w:sz w:val="20"/>
          <w:szCs w:val="20"/>
        </w:rPr>
      </w:pPr>
      <w:r w:rsidRPr="00CD68C8">
        <w:rPr>
          <w:rFonts w:ascii="Arial" w:hAnsi="Arial" w:cs="Arial"/>
          <w:color w:val="000000" w:themeColor="text1"/>
          <w:sz w:val="20"/>
          <w:szCs w:val="20"/>
        </w:rPr>
        <w:t>2</w:t>
      </w:r>
      <w:r w:rsidRPr="0007331F">
        <w:rPr>
          <w:rFonts w:ascii="Arial" w:hAnsi="Arial" w:cs="Arial"/>
          <w:color w:val="000000" w:themeColor="text1"/>
          <w:sz w:val="20"/>
          <w:szCs w:val="20"/>
        </w:rPr>
        <w:tab/>
      </w:r>
    </w:p>
    <w:p w:rsidR="00CD68C8" w:rsidRPr="0007331F" w:rsidRDefault="00CD68C8" w:rsidP="00CD68C8">
      <w:pPr>
        <w:pStyle w:val="BodyText"/>
        <w:tabs>
          <w:tab w:val="lef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3</w:t>
      </w:r>
      <w:r w:rsidRPr="0007331F">
        <w:rPr>
          <w:rFonts w:ascii="Arial" w:hAnsi="Arial" w:cs="Arial"/>
          <w:color w:val="000000" w:themeColor="text1"/>
          <w:sz w:val="20"/>
          <w:szCs w:val="20"/>
        </w:rPr>
        <w:tab/>
      </w:r>
    </w:p>
    <w:p w:rsidR="00CD68C8" w:rsidRPr="0007331F" w:rsidRDefault="00CD68C8" w:rsidP="00CD68C8">
      <w:pPr>
        <w:pStyle w:val="BodyText"/>
        <w:tabs>
          <w:tab w:val="left" w:pos="1606"/>
        </w:tabs>
        <w:spacing w:after="120" w:line="240" w:lineRule="auto"/>
        <w:ind w:firstLine="720"/>
        <w:jc w:val="both"/>
        <w:rPr>
          <w:rFonts w:ascii="Arial" w:hAnsi="Arial" w:cs="Arial"/>
          <w:b/>
          <w:bCs/>
          <w:color w:val="000000" w:themeColor="text1"/>
          <w:sz w:val="20"/>
          <w:szCs w:val="20"/>
        </w:rPr>
      </w:pPr>
      <w:r w:rsidRPr="00CD68C8">
        <w:rPr>
          <w:rFonts w:ascii="Arial" w:hAnsi="Arial" w:cs="Arial"/>
          <w:b/>
          <w:bCs/>
          <w:color w:val="000000" w:themeColor="text1"/>
          <w:sz w:val="20"/>
          <w:szCs w:val="20"/>
        </w:rPr>
        <w:t xml:space="preserve">VI. </w:t>
      </w:r>
      <w:r w:rsidRPr="0007331F">
        <w:rPr>
          <w:rFonts w:ascii="Arial" w:hAnsi="Arial" w:cs="Arial"/>
          <w:b/>
          <w:bCs/>
          <w:color w:val="000000" w:themeColor="text1"/>
          <w:sz w:val="20"/>
          <w:szCs w:val="20"/>
        </w:rPr>
        <w:t>KIẾN NGHỊ</w:t>
      </w:r>
    </w:p>
    <w:p w:rsidR="00CD68C8" w:rsidRPr="0007331F" w:rsidRDefault="00CD68C8" w:rsidP="00CD68C8">
      <w:pPr>
        <w:pStyle w:val="BodyText"/>
        <w:tabs>
          <w:tab w:val="left" w:pos="1606"/>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1. Diện tích đất đề nghị được tiếp tục sử dụng:…………………………………..m</w:t>
      </w:r>
      <w:r w:rsidRPr="0007331F">
        <w:rPr>
          <w:rFonts w:ascii="Arial" w:hAnsi="Arial" w:cs="Arial"/>
          <w:color w:val="000000" w:themeColor="text1"/>
          <w:sz w:val="20"/>
          <w:szCs w:val="20"/>
          <w:vertAlign w:val="superscript"/>
        </w:rPr>
        <w:t>2</w:t>
      </w:r>
      <w:r w:rsidRPr="0007331F">
        <w:rPr>
          <w:rFonts w:ascii="Arial" w:hAnsi="Arial" w:cs="Arial"/>
          <w:color w:val="000000" w:themeColor="text1"/>
          <w:sz w:val="20"/>
          <w:szCs w:val="20"/>
        </w:rPr>
        <w:t>;</w:t>
      </w:r>
    </w:p>
    <w:p w:rsidR="00CD68C8" w:rsidRPr="0007331F" w:rsidRDefault="00CD68C8" w:rsidP="00CD68C8">
      <w:pPr>
        <w:pStyle w:val="BodyText"/>
        <w:tabs>
          <w:tab w:val="left" w:pos="1606"/>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2. Hình thức sử dụng đất: </w:t>
      </w:r>
      <w:r w:rsidRPr="0007331F">
        <w:rPr>
          <w:rFonts w:ascii="Arial" w:hAnsi="Arial" w:cs="Arial"/>
          <w:color w:val="000000" w:themeColor="text1"/>
          <w:sz w:val="20"/>
          <w:szCs w:val="20"/>
          <w:vertAlign w:val="superscript"/>
        </w:rPr>
        <w:t>(4)</w:t>
      </w:r>
      <w:r w:rsidRPr="0007331F">
        <w:rPr>
          <w:rFonts w:ascii="Arial" w:hAnsi="Arial" w:cs="Arial"/>
          <w:color w:val="000000" w:themeColor="text1"/>
          <w:sz w:val="20"/>
          <w:szCs w:val="20"/>
        </w:rPr>
        <w:t xml:space="preserve"> ……………………………………………………………;</w:t>
      </w:r>
    </w:p>
    <w:p w:rsidR="00CD68C8" w:rsidRPr="0007331F" w:rsidRDefault="00CD68C8" w:rsidP="00CD68C8">
      <w:pPr>
        <w:pStyle w:val="BodyText"/>
        <w:tabs>
          <w:tab w:val="left" w:pos="1606"/>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3. Diện tích đất bàn giao cho địa phương quản lý: ………………..m</w:t>
      </w:r>
      <w:r w:rsidRPr="0007331F">
        <w:rPr>
          <w:rFonts w:ascii="Arial" w:hAnsi="Arial" w:cs="Arial"/>
          <w:color w:val="000000" w:themeColor="text1"/>
          <w:sz w:val="20"/>
          <w:szCs w:val="20"/>
          <w:vertAlign w:val="superscript"/>
        </w:rPr>
        <w:t>2</w:t>
      </w:r>
      <w:r w:rsidRPr="0007331F">
        <w:rPr>
          <w:rFonts w:ascii="Arial" w:hAnsi="Arial" w:cs="Arial"/>
          <w:color w:val="000000" w:themeColor="text1"/>
          <w:sz w:val="20"/>
          <w:szCs w:val="20"/>
        </w:rPr>
        <w:t xml:space="preserve">, lý do ………….. </w:t>
      </w:r>
      <w:r w:rsidRPr="0007331F">
        <w:rPr>
          <w:rFonts w:ascii="Arial" w:hAnsi="Arial" w:cs="Arial"/>
          <w:color w:val="000000" w:themeColor="text1"/>
          <w:sz w:val="20"/>
          <w:szCs w:val="20"/>
          <w:vertAlign w:val="superscript"/>
        </w:rPr>
        <w:t>(5)</w:t>
      </w:r>
      <w:r w:rsidRPr="0007331F">
        <w:rPr>
          <w:rFonts w:ascii="Arial" w:hAnsi="Arial" w:cs="Arial"/>
          <w:color w:val="000000" w:themeColor="text1"/>
          <w:sz w:val="20"/>
          <w:szCs w:val="20"/>
        </w:rPr>
        <w:t>;</w:t>
      </w:r>
    </w:p>
    <w:p w:rsidR="00CD68C8" w:rsidRPr="0007331F" w:rsidRDefault="00CD68C8" w:rsidP="00CD68C8">
      <w:pPr>
        <w:pStyle w:val="BodyText"/>
        <w:tabs>
          <w:tab w:val="left" w:pos="1606"/>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4. Kiến nghị giải pháp xử lý đối với diện tích đất bị lấn, bị chiếm; đang cho thuê, cho mượn trái phép, tranh chấp; diện tích đất đã bố trí làm nhà ở: …………………………………;</w:t>
      </w:r>
    </w:p>
    <w:p w:rsidR="00CD68C8" w:rsidRPr="0007331F" w:rsidRDefault="00CD68C8" w:rsidP="00CD68C8">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Cam đoan nội dung báo cáo trên đây là đúng và hoàn toàn chịu trách nhiệm trước pháp luật về nội dung đã báo cáo.</w:t>
      </w:r>
    </w:p>
    <w:p w:rsidR="00CD68C8" w:rsidRPr="0007331F" w:rsidRDefault="00CD68C8" w:rsidP="00CD68C8">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Kèm theo Báo cáo này có các giấy tờ sau đây:</w:t>
      </w:r>
    </w:p>
    <w:p w:rsidR="00CD68C8" w:rsidRPr="0007331F" w:rsidRDefault="00CD68C8" w:rsidP="00CD68C8">
      <w:pPr>
        <w:pStyle w:val="BodyText"/>
        <w:tabs>
          <w:tab w:val="left" w:pos="1352"/>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Trích lục bản đồ địa chính hoặc mảnh trích đo bản đồ địa chính thửa đất;</w:t>
      </w:r>
    </w:p>
    <w:p w:rsidR="00CD68C8" w:rsidRPr="0007331F" w:rsidRDefault="00CD68C8" w:rsidP="00CD68C8">
      <w:pPr>
        <w:pStyle w:val="BodyText"/>
        <w:tabs>
          <w:tab w:val="left" w:pos="1352"/>
        </w:tabs>
        <w:spacing w:after="120" w:line="240" w:lineRule="auto"/>
        <w:ind w:firstLine="720"/>
        <w:jc w:val="both"/>
        <w:rPr>
          <w:rFonts w:ascii="Arial" w:hAnsi="Arial" w:cs="Arial"/>
          <w:i/>
          <w:iCs/>
          <w:color w:val="000000" w:themeColor="text1"/>
          <w:sz w:val="20"/>
          <w:szCs w:val="20"/>
        </w:rPr>
      </w:pPr>
      <w:r w:rsidRPr="0007331F">
        <w:rPr>
          <w:rFonts w:ascii="Arial" w:hAnsi="Arial" w:cs="Arial"/>
          <w:color w:val="000000" w:themeColor="text1"/>
          <w:sz w:val="20"/>
          <w:szCs w:val="20"/>
        </w:rPr>
        <w:t xml:space="preserve">- Giấy tờ về quyền sử dụng đất </w:t>
      </w:r>
      <w:r w:rsidRPr="0007331F">
        <w:rPr>
          <w:rFonts w:ascii="Arial" w:hAnsi="Arial" w:cs="Arial"/>
          <w:i/>
          <w:iCs/>
          <w:color w:val="000000" w:themeColor="text1"/>
          <w:sz w:val="20"/>
          <w:szCs w:val="20"/>
        </w:rPr>
        <w:t>(bản sao hoặc bản gốc).</w:t>
      </w:r>
    </w:p>
    <w:p w:rsidR="00CD68C8" w:rsidRPr="0007331F" w:rsidRDefault="00CD68C8" w:rsidP="00CD68C8">
      <w:pPr>
        <w:pStyle w:val="BodyText"/>
        <w:tabs>
          <w:tab w:val="left" w:pos="1352"/>
        </w:tabs>
        <w:spacing w:after="0" w:line="240" w:lineRule="auto"/>
        <w:ind w:firstLine="0"/>
        <w:rPr>
          <w:rFonts w:ascii="Arial" w:hAnsi="Arial" w:cs="Arial"/>
          <w:i/>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D68C8" w:rsidRPr="0007331F" w:rsidTr="00566F03">
        <w:tc>
          <w:tcPr>
            <w:tcW w:w="2500" w:type="pct"/>
          </w:tcPr>
          <w:p w:rsidR="00CD68C8" w:rsidRPr="0007331F" w:rsidRDefault="00CD68C8" w:rsidP="00566F03">
            <w:pPr>
              <w:pStyle w:val="BodyText"/>
              <w:tabs>
                <w:tab w:val="left" w:pos="1352"/>
              </w:tabs>
              <w:spacing w:after="0" w:line="240" w:lineRule="auto"/>
              <w:ind w:firstLine="0"/>
              <w:rPr>
                <w:rFonts w:ascii="Arial" w:hAnsi="Arial" w:cs="Arial"/>
                <w:color w:val="000000" w:themeColor="text1"/>
                <w:sz w:val="20"/>
                <w:szCs w:val="20"/>
              </w:rPr>
            </w:pPr>
          </w:p>
        </w:tc>
        <w:tc>
          <w:tcPr>
            <w:tcW w:w="2500" w:type="pct"/>
          </w:tcPr>
          <w:p w:rsidR="00CD68C8" w:rsidRPr="0007331F" w:rsidRDefault="00CD68C8" w:rsidP="00566F03">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Đại diện của tổ chức sử dụng đất</w:t>
            </w:r>
            <w:r w:rsidRPr="0007331F">
              <w:rPr>
                <w:rFonts w:ascii="Arial" w:hAnsi="Arial" w:cs="Arial"/>
                <w:b/>
                <w:bCs/>
                <w:color w:val="000000" w:themeColor="text1"/>
                <w:sz w:val="20"/>
                <w:szCs w:val="20"/>
              </w:rPr>
              <w:br/>
            </w:r>
            <w:r w:rsidRPr="0007331F">
              <w:rPr>
                <w:rFonts w:ascii="Arial" w:hAnsi="Arial" w:cs="Arial"/>
                <w:i/>
                <w:iCs/>
                <w:color w:val="000000" w:themeColor="text1"/>
                <w:sz w:val="20"/>
                <w:szCs w:val="20"/>
              </w:rPr>
              <w:t>(Ký tên, ghi rõ họ tên và đóng dấu nếu có)</w:t>
            </w:r>
          </w:p>
        </w:tc>
      </w:tr>
    </w:tbl>
    <w:p w:rsidR="00CD68C8" w:rsidRPr="0007331F" w:rsidRDefault="00CD68C8" w:rsidP="00CD68C8">
      <w:pPr>
        <w:pStyle w:val="BodyText"/>
        <w:tabs>
          <w:tab w:val="left" w:pos="1352"/>
        </w:tabs>
        <w:spacing w:after="0" w:line="240" w:lineRule="auto"/>
        <w:ind w:firstLine="0"/>
        <w:rPr>
          <w:rFonts w:ascii="Arial" w:hAnsi="Arial" w:cs="Arial"/>
          <w:color w:val="000000" w:themeColor="text1"/>
          <w:sz w:val="20"/>
          <w:szCs w:val="20"/>
        </w:rPr>
      </w:pPr>
    </w:p>
    <w:p w:rsidR="00CD68C8" w:rsidRPr="0007331F" w:rsidRDefault="00CD68C8" w:rsidP="00CD68C8">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b/>
          <w:bCs/>
          <w:color w:val="000000" w:themeColor="text1"/>
          <w:sz w:val="20"/>
          <w:szCs w:val="20"/>
        </w:rPr>
        <w:t>Hướng dẫn lập báo cáo:</w:t>
      </w:r>
    </w:p>
    <w:p w:rsidR="00CD68C8" w:rsidRPr="0007331F" w:rsidRDefault="00CD68C8" w:rsidP="00CD68C8">
      <w:pPr>
        <w:pStyle w:val="BodyText"/>
        <w:tabs>
          <w:tab w:val="left" w:pos="156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(1) Ghi tên của tổ chức theo quyết định thành lập hoặc giấy đăng ký kinh doanh hoặc giấy phép đầu tư.</w:t>
      </w:r>
    </w:p>
    <w:p w:rsidR="00CD68C8" w:rsidRPr="0007331F" w:rsidRDefault="00CD68C8" w:rsidP="00CD68C8">
      <w:pPr>
        <w:pStyle w:val="BodyText"/>
        <w:tabs>
          <w:tab w:val="left" w:pos="1565"/>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(2) Ghi tên và địa chỉ trụ sở chính của tổ chức theo quyết định thành lập hoặc giấy đăng ký kinh doanh hoặc giấy phép đầu tư.</w:t>
      </w:r>
    </w:p>
    <w:p w:rsidR="00CD68C8" w:rsidRPr="0007331F" w:rsidRDefault="00CD68C8" w:rsidP="00CD68C8">
      <w:pPr>
        <w:pStyle w:val="BodyText"/>
        <w:tabs>
          <w:tab w:val="left" w:pos="1565"/>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(3) Ghi tên khu vực (xứ đồng, điểm dân cư,...); số nhà, tên đường phố (nếu có), thôn, tổ dân phố, tên đơn vị hành chính cấp xã, cấp huyện, cấp tỉnh, nơi có thửa đất/khu đất.</w:t>
      </w:r>
    </w:p>
    <w:p w:rsidR="00CD68C8" w:rsidRPr="0007331F" w:rsidRDefault="00CD68C8" w:rsidP="00CD68C8">
      <w:pPr>
        <w:pStyle w:val="BodyText"/>
        <w:tabs>
          <w:tab w:val="left" w:pos="1573"/>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(4) Ghi một trong các hình thức như: giao đất có thu tiền, thuê đất trả tiền một lần, thuê đất trả tiền hằng năm.</w:t>
      </w:r>
    </w:p>
    <w:p w:rsidR="00CD68C8" w:rsidRPr="0007331F" w:rsidRDefault="00CD68C8" w:rsidP="00CD68C8">
      <w:pPr>
        <w:pStyle w:val="BodyText"/>
        <w:tabs>
          <w:tab w:val="left" w:pos="1563"/>
        </w:tabs>
        <w:spacing w:after="120" w:line="240" w:lineRule="auto"/>
        <w:ind w:firstLine="720"/>
        <w:jc w:val="both"/>
        <w:rPr>
          <w:rFonts w:ascii="Arial" w:hAnsi="Arial" w:cs="Arial"/>
          <w:color w:val="000000" w:themeColor="text1"/>
          <w:sz w:val="20"/>
          <w:szCs w:val="20"/>
        </w:rPr>
        <w:sectPr w:rsidR="00CD68C8" w:rsidRPr="0007331F" w:rsidSect="0007331F">
          <w:headerReference w:type="even" r:id="rId24"/>
          <w:headerReference w:type="default" r:id="rId25"/>
          <w:headerReference w:type="first" r:id="rId26"/>
          <w:type w:val="nextColumn"/>
          <w:pgSz w:w="11900" w:h="16840"/>
          <w:pgMar w:top="1440" w:right="1440" w:bottom="1440" w:left="1440" w:header="0" w:footer="3" w:gutter="0"/>
          <w:cols w:space="720"/>
          <w:noEndnote/>
          <w:titlePg/>
          <w:docGrid w:linePitch="360"/>
        </w:sectPr>
      </w:pPr>
      <w:r w:rsidRPr="0007331F">
        <w:rPr>
          <w:rFonts w:ascii="Arial" w:hAnsi="Arial" w:cs="Arial"/>
          <w:color w:val="000000" w:themeColor="text1"/>
          <w:sz w:val="20"/>
          <w:szCs w:val="20"/>
        </w:rPr>
        <w:t>(5) Ghi cụ thể diện tích, lý do bàn giao đất cho địa phương (nếu có).</w:t>
      </w:r>
    </w:p>
    <w:p w:rsidR="00CD68C8" w:rsidRPr="0007331F" w:rsidRDefault="00CD68C8" w:rsidP="00CD68C8">
      <w:pPr>
        <w:pStyle w:val="Headerorfooter20"/>
        <w:spacing w:after="120"/>
        <w:jc w:val="right"/>
        <w:rPr>
          <w:rFonts w:ascii="Arial" w:hAnsi="Arial" w:cs="Arial"/>
          <w:color w:val="000000" w:themeColor="text1"/>
        </w:rPr>
      </w:pPr>
      <w:r w:rsidRPr="0007331F">
        <w:rPr>
          <w:rFonts w:ascii="Arial" w:hAnsi="Arial" w:cs="Arial"/>
          <w:b/>
          <w:bCs/>
          <w:color w:val="000000" w:themeColor="text1"/>
        </w:rPr>
        <w:lastRenderedPageBreak/>
        <w:t>Mẫu số 05b/ĐK</w:t>
      </w:r>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11"/>
      </w:tblGrid>
      <w:tr w:rsidR="00CD68C8" w:rsidRPr="0007331F" w:rsidTr="00566F03">
        <w:tc>
          <w:tcPr>
            <w:tcW w:w="2500" w:type="pct"/>
          </w:tcPr>
          <w:p w:rsidR="00CD68C8" w:rsidRPr="0007331F" w:rsidRDefault="00CD68C8" w:rsidP="00566F03">
            <w:pPr>
              <w:pStyle w:val="BodyText"/>
              <w:spacing w:after="0" w:line="240" w:lineRule="auto"/>
              <w:ind w:firstLine="0"/>
              <w:jc w:val="center"/>
              <w:rPr>
                <w:rFonts w:ascii="Arial" w:hAnsi="Arial" w:cs="Arial"/>
                <w:b/>
                <w:bCs/>
                <w:color w:val="000000" w:themeColor="text1"/>
                <w:sz w:val="20"/>
                <w:szCs w:val="20"/>
              </w:rPr>
            </w:pPr>
            <w:r w:rsidRPr="0007331F">
              <w:rPr>
                <w:rFonts w:ascii="Arial" w:hAnsi="Arial" w:cs="Arial"/>
                <w:b/>
                <w:bCs/>
                <w:color w:val="000000" w:themeColor="text1"/>
                <w:sz w:val="20"/>
                <w:szCs w:val="20"/>
              </w:rPr>
              <w:t>TÊN NGƯỜI ĐƯỢC GIAO</w:t>
            </w:r>
          </w:p>
          <w:p w:rsidR="00CD68C8" w:rsidRPr="0007331F" w:rsidRDefault="00CD68C8" w:rsidP="00566F03">
            <w:pPr>
              <w:pStyle w:val="BodyText"/>
              <w:spacing w:after="0" w:line="240" w:lineRule="auto"/>
              <w:ind w:firstLine="0"/>
              <w:jc w:val="center"/>
              <w:rPr>
                <w:rFonts w:ascii="Arial" w:hAnsi="Arial" w:cs="Arial"/>
                <w:b/>
                <w:bCs/>
                <w:color w:val="000000" w:themeColor="text1"/>
                <w:sz w:val="20"/>
                <w:szCs w:val="20"/>
              </w:rPr>
            </w:pPr>
            <w:r w:rsidRPr="0007331F">
              <w:rPr>
                <w:rFonts w:ascii="Arial" w:hAnsi="Arial" w:cs="Arial"/>
                <w:b/>
                <w:bCs/>
                <w:color w:val="000000" w:themeColor="text1"/>
                <w:sz w:val="20"/>
                <w:szCs w:val="20"/>
              </w:rPr>
              <w:t>QUẢN LÝ ĐẤT/NGƯỜI</w:t>
            </w:r>
          </w:p>
          <w:p w:rsidR="00CD68C8" w:rsidRPr="0007331F" w:rsidRDefault="00CD68C8" w:rsidP="00566F03">
            <w:pPr>
              <w:pStyle w:val="BodyText"/>
              <w:spacing w:after="0" w:line="240" w:lineRule="auto"/>
              <w:ind w:firstLine="0"/>
              <w:jc w:val="center"/>
              <w:rPr>
                <w:rFonts w:ascii="Arial" w:hAnsi="Arial" w:cs="Arial"/>
                <w:b/>
                <w:bCs/>
                <w:color w:val="000000" w:themeColor="text1"/>
                <w:sz w:val="20"/>
                <w:szCs w:val="20"/>
              </w:rPr>
            </w:pPr>
            <w:r w:rsidRPr="0007331F">
              <w:rPr>
                <w:rFonts w:ascii="Arial" w:hAnsi="Arial" w:cs="Arial"/>
                <w:b/>
                <w:bCs/>
                <w:color w:val="000000" w:themeColor="text1"/>
                <w:sz w:val="20"/>
                <w:szCs w:val="20"/>
              </w:rPr>
              <w:t>ĐƯỢC QUẢN L</w:t>
            </w:r>
            <w:r w:rsidRPr="0007331F">
              <w:rPr>
                <w:rFonts w:ascii="Arial" w:hAnsi="Arial" w:cs="Arial"/>
                <w:b/>
                <w:bCs/>
                <w:color w:val="000000" w:themeColor="text1"/>
                <w:sz w:val="20"/>
                <w:szCs w:val="20"/>
                <w:lang w:val="en-US"/>
              </w:rPr>
              <w:t>Ý</w:t>
            </w:r>
            <w:r w:rsidRPr="0007331F">
              <w:rPr>
                <w:rFonts w:ascii="Arial" w:hAnsi="Arial" w:cs="Arial"/>
                <w:b/>
                <w:bCs/>
                <w:color w:val="000000" w:themeColor="text1"/>
                <w:sz w:val="20"/>
                <w:szCs w:val="20"/>
              </w:rPr>
              <w:t xml:space="preserve"> ĐẤT</w:t>
            </w:r>
          </w:p>
          <w:p w:rsidR="00CD68C8" w:rsidRPr="0007331F" w:rsidRDefault="00CD68C8" w:rsidP="00566F03">
            <w:pPr>
              <w:pStyle w:val="BodyText"/>
              <w:spacing w:after="0" w:line="240" w:lineRule="auto"/>
              <w:ind w:firstLine="0"/>
              <w:jc w:val="center"/>
              <w:rPr>
                <w:rFonts w:ascii="Arial" w:hAnsi="Arial" w:cs="Arial"/>
                <w:bCs/>
                <w:color w:val="000000" w:themeColor="text1"/>
                <w:sz w:val="20"/>
                <w:szCs w:val="20"/>
                <w:vertAlign w:val="superscript"/>
                <w:lang w:val="en-US"/>
              </w:rPr>
            </w:pPr>
            <w:r w:rsidRPr="0007331F">
              <w:rPr>
                <w:rFonts w:ascii="Arial" w:hAnsi="Arial" w:cs="Arial"/>
                <w:bCs/>
                <w:color w:val="000000" w:themeColor="text1"/>
                <w:sz w:val="20"/>
                <w:szCs w:val="20"/>
                <w:lang w:val="en-US"/>
              </w:rPr>
              <w:t>…………</w:t>
            </w:r>
            <w:r w:rsidRPr="0007331F">
              <w:rPr>
                <w:rFonts w:ascii="Arial" w:hAnsi="Arial" w:cs="Arial"/>
                <w:bCs/>
                <w:color w:val="000000" w:themeColor="text1"/>
                <w:sz w:val="20"/>
                <w:szCs w:val="20"/>
                <w:vertAlign w:val="superscript"/>
                <w:lang w:val="en-US"/>
              </w:rPr>
              <w:t>(1)</w:t>
            </w:r>
          </w:p>
          <w:p w:rsidR="00CD68C8" w:rsidRPr="0007331F" w:rsidRDefault="00CD68C8" w:rsidP="00566F03">
            <w:pPr>
              <w:pStyle w:val="BodyText"/>
              <w:spacing w:after="0" w:line="240" w:lineRule="auto"/>
              <w:ind w:firstLine="0"/>
              <w:jc w:val="center"/>
              <w:rPr>
                <w:rFonts w:ascii="Arial" w:hAnsi="Arial" w:cs="Arial"/>
                <w:bCs/>
                <w:color w:val="000000" w:themeColor="text1"/>
                <w:sz w:val="20"/>
                <w:szCs w:val="20"/>
                <w:vertAlign w:val="superscript"/>
                <w:lang w:val="en-US"/>
              </w:rPr>
            </w:pPr>
            <w:r w:rsidRPr="0007331F">
              <w:rPr>
                <w:rFonts w:ascii="Arial" w:hAnsi="Arial" w:cs="Arial"/>
                <w:color w:val="000000" w:themeColor="text1"/>
                <w:sz w:val="20"/>
                <w:szCs w:val="20"/>
                <w:vertAlign w:val="superscript"/>
              </w:rPr>
              <w:t>___________</w:t>
            </w:r>
          </w:p>
        </w:tc>
        <w:tc>
          <w:tcPr>
            <w:tcW w:w="2500" w:type="pct"/>
          </w:tcPr>
          <w:p w:rsidR="00CD68C8" w:rsidRPr="0007331F" w:rsidRDefault="00CD68C8" w:rsidP="00566F03">
            <w:pPr>
              <w:pStyle w:val="Heading20"/>
              <w:keepNext/>
              <w:keepLines/>
              <w:tabs>
                <w:tab w:val="left" w:pos="3684"/>
              </w:tabs>
              <w:spacing w:after="0" w:line="240" w:lineRule="auto"/>
              <w:rPr>
                <w:rFonts w:ascii="Arial" w:hAnsi="Arial" w:cs="Arial"/>
                <w:color w:val="000000" w:themeColor="text1"/>
                <w:sz w:val="20"/>
                <w:szCs w:val="20"/>
              </w:rPr>
            </w:pPr>
            <w:r w:rsidRPr="0007331F">
              <w:rPr>
                <w:rFonts w:ascii="Arial" w:hAnsi="Arial" w:cs="Arial"/>
                <w:color w:val="000000" w:themeColor="text1"/>
                <w:sz w:val="20"/>
                <w:szCs w:val="20"/>
              </w:rPr>
              <w:t>CỘNG HÒA XÃ HỘI CHỦ NGHĨA VIỆT NAM</w:t>
            </w:r>
            <w:r w:rsidRPr="0007331F">
              <w:rPr>
                <w:rFonts w:ascii="Arial" w:hAnsi="Arial" w:cs="Arial"/>
                <w:color w:val="000000" w:themeColor="text1"/>
                <w:sz w:val="20"/>
                <w:szCs w:val="20"/>
              </w:rPr>
              <w:br/>
              <w:t>Độc lập - Tự do - Hạnh phúc</w:t>
            </w:r>
          </w:p>
          <w:p w:rsidR="00CD68C8" w:rsidRPr="0007331F" w:rsidRDefault="00CD68C8" w:rsidP="00566F03">
            <w:pPr>
              <w:pStyle w:val="Heading20"/>
              <w:keepNext/>
              <w:keepLines/>
              <w:tabs>
                <w:tab w:val="left" w:pos="3684"/>
              </w:tabs>
              <w:spacing w:after="0" w:line="240" w:lineRule="auto"/>
              <w:rPr>
                <w:rFonts w:ascii="Arial" w:hAnsi="Arial" w:cs="Arial"/>
                <w:color w:val="000000" w:themeColor="text1"/>
                <w:sz w:val="20"/>
                <w:szCs w:val="20"/>
              </w:rPr>
            </w:pPr>
            <w:r w:rsidRPr="0007331F">
              <w:rPr>
                <w:rFonts w:ascii="Arial" w:hAnsi="Arial" w:cs="Arial"/>
                <w:b w:val="0"/>
                <w:color w:val="000000" w:themeColor="text1"/>
                <w:sz w:val="20"/>
                <w:szCs w:val="20"/>
                <w:vertAlign w:val="superscript"/>
              </w:rPr>
              <w:t>________________________</w:t>
            </w:r>
          </w:p>
        </w:tc>
      </w:tr>
      <w:tr w:rsidR="00CD68C8" w:rsidRPr="0007331F" w:rsidTr="00566F03">
        <w:tc>
          <w:tcPr>
            <w:tcW w:w="2500" w:type="pct"/>
          </w:tcPr>
          <w:p w:rsidR="00CD68C8" w:rsidRPr="0007331F" w:rsidRDefault="00CD68C8" w:rsidP="00566F03">
            <w:pPr>
              <w:pStyle w:val="BodyText"/>
              <w:spacing w:after="0" w:line="240" w:lineRule="auto"/>
              <w:ind w:firstLine="0"/>
              <w:jc w:val="center"/>
              <w:rPr>
                <w:rFonts w:ascii="Arial" w:hAnsi="Arial" w:cs="Arial"/>
                <w:bCs/>
                <w:color w:val="000000" w:themeColor="text1"/>
                <w:sz w:val="20"/>
                <w:szCs w:val="20"/>
                <w:lang w:val="en-US"/>
              </w:rPr>
            </w:pPr>
            <w:r w:rsidRPr="0007331F">
              <w:rPr>
                <w:rFonts w:ascii="Arial" w:hAnsi="Arial" w:cs="Arial"/>
                <w:bCs/>
                <w:color w:val="000000" w:themeColor="text1"/>
                <w:sz w:val="20"/>
                <w:szCs w:val="20"/>
                <w:lang w:val="en-US"/>
              </w:rPr>
              <w:t>Số: …/BC-…</w:t>
            </w:r>
          </w:p>
        </w:tc>
        <w:tc>
          <w:tcPr>
            <w:tcW w:w="2500" w:type="pct"/>
          </w:tcPr>
          <w:p w:rsidR="00CD68C8" w:rsidRPr="0007331F" w:rsidRDefault="00CD68C8" w:rsidP="00566F03">
            <w:pPr>
              <w:pStyle w:val="BodyText"/>
              <w:tabs>
                <w:tab w:val="left" w:leader="dot" w:pos="542"/>
                <w:tab w:val="left" w:leader="dot" w:pos="1766"/>
                <w:tab w:val="left" w:leader="dot" w:pos="2947"/>
                <w:tab w:val="left" w:leader="dot" w:pos="3974"/>
              </w:tabs>
              <w:spacing w:after="0" w:line="240" w:lineRule="auto"/>
              <w:ind w:firstLine="0"/>
              <w:jc w:val="center"/>
              <w:rPr>
                <w:rFonts w:ascii="Arial" w:hAnsi="Arial" w:cs="Arial"/>
                <w:color w:val="000000" w:themeColor="text1"/>
                <w:sz w:val="20"/>
                <w:szCs w:val="20"/>
                <w:lang w:val="en-US"/>
              </w:rPr>
            </w:pPr>
            <w:r w:rsidRPr="0007331F">
              <w:rPr>
                <w:rFonts w:ascii="Arial" w:hAnsi="Arial" w:cs="Arial"/>
                <w:i/>
                <w:iCs/>
                <w:color w:val="000000" w:themeColor="text1"/>
                <w:sz w:val="20"/>
                <w:szCs w:val="20"/>
                <w:lang w:val="en-US"/>
              </w:rPr>
              <w:t>…….</w:t>
            </w:r>
            <w:r w:rsidRPr="0007331F">
              <w:rPr>
                <w:rFonts w:ascii="Arial" w:hAnsi="Arial" w:cs="Arial"/>
                <w:i/>
                <w:iCs/>
                <w:color w:val="000000" w:themeColor="text1"/>
                <w:sz w:val="20"/>
                <w:szCs w:val="20"/>
              </w:rPr>
              <w:t>,</w:t>
            </w:r>
            <w:r w:rsidRPr="0007331F">
              <w:rPr>
                <w:rFonts w:ascii="Arial" w:hAnsi="Arial" w:cs="Arial"/>
                <w:i/>
                <w:iCs/>
                <w:color w:val="000000" w:themeColor="text1"/>
                <w:sz w:val="20"/>
                <w:szCs w:val="20"/>
                <w:lang w:val="en-US"/>
              </w:rPr>
              <w:t xml:space="preserve"> </w:t>
            </w:r>
            <w:r w:rsidRPr="0007331F">
              <w:rPr>
                <w:rFonts w:ascii="Arial" w:hAnsi="Arial" w:cs="Arial"/>
                <w:i/>
                <w:iCs/>
                <w:color w:val="000000" w:themeColor="text1"/>
                <w:sz w:val="20"/>
                <w:szCs w:val="20"/>
              </w:rPr>
              <w:t>ngày</w:t>
            </w:r>
            <w:r w:rsidRPr="0007331F">
              <w:rPr>
                <w:rFonts w:ascii="Arial" w:hAnsi="Arial" w:cs="Arial"/>
                <w:i/>
                <w:iCs/>
                <w:color w:val="000000" w:themeColor="text1"/>
                <w:sz w:val="20"/>
                <w:szCs w:val="20"/>
                <w:lang w:val="en-US"/>
              </w:rPr>
              <w:t>……</w:t>
            </w:r>
            <w:r w:rsidRPr="0007331F">
              <w:rPr>
                <w:rFonts w:ascii="Arial" w:hAnsi="Arial" w:cs="Arial"/>
                <w:i/>
                <w:iCs/>
                <w:color w:val="000000" w:themeColor="text1"/>
                <w:sz w:val="20"/>
                <w:szCs w:val="20"/>
              </w:rPr>
              <w:t>tháng</w:t>
            </w:r>
            <w:r w:rsidRPr="0007331F">
              <w:rPr>
                <w:rFonts w:ascii="Arial" w:hAnsi="Arial" w:cs="Arial"/>
                <w:i/>
                <w:iCs/>
                <w:color w:val="000000" w:themeColor="text1"/>
                <w:sz w:val="20"/>
                <w:szCs w:val="20"/>
                <w:lang w:val="en-US"/>
              </w:rPr>
              <w:t>……</w:t>
            </w:r>
            <w:r w:rsidRPr="0007331F">
              <w:rPr>
                <w:rFonts w:ascii="Arial" w:hAnsi="Arial" w:cs="Arial"/>
                <w:i/>
                <w:iCs/>
                <w:color w:val="000000" w:themeColor="text1"/>
                <w:sz w:val="20"/>
                <w:szCs w:val="20"/>
              </w:rPr>
              <w:t>năm</w:t>
            </w:r>
            <w:r w:rsidRPr="0007331F">
              <w:rPr>
                <w:rFonts w:ascii="Arial" w:hAnsi="Arial" w:cs="Arial"/>
                <w:i/>
                <w:iCs/>
                <w:color w:val="000000" w:themeColor="text1"/>
                <w:sz w:val="20"/>
                <w:szCs w:val="20"/>
                <w:lang w:val="en-US"/>
              </w:rPr>
              <w:t>……</w:t>
            </w:r>
          </w:p>
        </w:tc>
      </w:tr>
    </w:tbl>
    <w:p w:rsidR="00CD68C8" w:rsidRPr="0007331F" w:rsidRDefault="00CD68C8" w:rsidP="00CD68C8">
      <w:pPr>
        <w:pStyle w:val="BodyText"/>
        <w:spacing w:after="0" w:line="240" w:lineRule="auto"/>
        <w:ind w:firstLine="0"/>
        <w:jc w:val="center"/>
        <w:rPr>
          <w:rFonts w:ascii="Arial" w:hAnsi="Arial" w:cs="Arial"/>
          <w:b/>
          <w:bCs/>
          <w:color w:val="000000" w:themeColor="text1"/>
          <w:sz w:val="20"/>
          <w:szCs w:val="20"/>
        </w:rPr>
      </w:pPr>
    </w:p>
    <w:p w:rsidR="00CD68C8" w:rsidRPr="0007331F" w:rsidRDefault="00CD68C8" w:rsidP="00CD68C8">
      <w:pPr>
        <w:pStyle w:val="BodyText"/>
        <w:spacing w:after="0" w:line="240" w:lineRule="auto"/>
        <w:ind w:firstLine="0"/>
        <w:jc w:val="center"/>
        <w:rPr>
          <w:rFonts w:ascii="Arial" w:hAnsi="Arial" w:cs="Arial"/>
          <w:b/>
          <w:bCs/>
          <w:color w:val="000000" w:themeColor="text1"/>
          <w:sz w:val="20"/>
          <w:szCs w:val="20"/>
        </w:rPr>
      </w:pPr>
    </w:p>
    <w:p w:rsidR="00CD68C8" w:rsidRPr="0007331F" w:rsidRDefault="00CD68C8" w:rsidP="00CD68C8">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BÁO CÁO</w:t>
      </w:r>
    </w:p>
    <w:p w:rsidR="00CD68C8" w:rsidRPr="0007331F" w:rsidRDefault="00CD68C8" w:rsidP="00CD68C8">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Kết quả rà soát hiện trạng sử dụng đất</w:t>
      </w:r>
    </w:p>
    <w:p w:rsidR="00CD68C8" w:rsidRPr="0007331F" w:rsidRDefault="00CD68C8" w:rsidP="00CD68C8">
      <w:pPr>
        <w:pStyle w:val="BodyText"/>
        <w:spacing w:after="0" w:line="240" w:lineRule="auto"/>
        <w:ind w:firstLine="0"/>
        <w:jc w:val="center"/>
        <w:rPr>
          <w:rFonts w:ascii="Arial" w:hAnsi="Arial" w:cs="Arial"/>
          <w:b/>
          <w:bCs/>
          <w:color w:val="000000" w:themeColor="text1"/>
          <w:sz w:val="20"/>
          <w:szCs w:val="20"/>
        </w:rPr>
      </w:pPr>
      <w:r w:rsidRPr="0007331F">
        <w:rPr>
          <w:rFonts w:ascii="Arial" w:hAnsi="Arial" w:cs="Arial"/>
          <w:b/>
          <w:bCs/>
          <w:color w:val="000000" w:themeColor="text1"/>
          <w:sz w:val="20"/>
          <w:szCs w:val="20"/>
        </w:rPr>
        <w:t>của người được giao quản lý đất/người được quản lý đất</w:t>
      </w:r>
    </w:p>
    <w:p w:rsidR="00CD68C8" w:rsidRPr="0007331F" w:rsidRDefault="00CD68C8" w:rsidP="00CD68C8">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vertAlign w:val="superscript"/>
        </w:rPr>
        <w:t>___________</w:t>
      </w:r>
    </w:p>
    <w:p w:rsidR="00CD68C8" w:rsidRPr="0007331F" w:rsidRDefault="00CD68C8" w:rsidP="00CD68C8">
      <w:pPr>
        <w:pStyle w:val="BodyText"/>
        <w:spacing w:after="0" w:line="240" w:lineRule="auto"/>
        <w:ind w:firstLine="0"/>
        <w:jc w:val="center"/>
        <w:rPr>
          <w:rFonts w:ascii="Arial" w:hAnsi="Arial" w:cs="Arial"/>
          <w:color w:val="000000" w:themeColor="text1"/>
          <w:sz w:val="20"/>
          <w:szCs w:val="20"/>
        </w:rPr>
      </w:pPr>
    </w:p>
    <w:p w:rsidR="00CD68C8" w:rsidRPr="0007331F" w:rsidRDefault="00CD68C8" w:rsidP="00CD68C8">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Kính gửi: Văn phòng đăng ký đất đai.</w:t>
      </w:r>
    </w:p>
    <w:p w:rsidR="00CD68C8" w:rsidRPr="0007331F" w:rsidRDefault="00CD68C8" w:rsidP="00CD68C8">
      <w:pPr>
        <w:pStyle w:val="BodyText"/>
        <w:spacing w:after="0" w:line="240" w:lineRule="auto"/>
        <w:ind w:firstLine="0"/>
        <w:rPr>
          <w:rFonts w:ascii="Arial" w:hAnsi="Arial" w:cs="Arial"/>
          <w:color w:val="000000" w:themeColor="text1"/>
          <w:sz w:val="20"/>
          <w:szCs w:val="20"/>
        </w:rPr>
      </w:pPr>
    </w:p>
    <w:p w:rsidR="00CD68C8" w:rsidRPr="0007331F" w:rsidRDefault="00CD68C8" w:rsidP="00CD68C8">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1. Tên người được giao quản lý đất/người được quản lý đất: …………………………… </w:t>
      </w:r>
      <w:r w:rsidRPr="0007331F">
        <w:rPr>
          <w:rFonts w:ascii="Arial" w:hAnsi="Arial" w:cs="Arial"/>
          <w:color w:val="000000" w:themeColor="text1"/>
          <w:sz w:val="20"/>
          <w:szCs w:val="20"/>
          <w:vertAlign w:val="superscript"/>
        </w:rPr>
        <w:t>(2)</w:t>
      </w:r>
    </w:p>
    <w:p w:rsidR="00CD68C8" w:rsidRPr="0007331F" w:rsidRDefault="00CD68C8" w:rsidP="00CD68C8">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2. Địa chỉ thửa đất/khu đất: ……………………………………………………………………</w:t>
      </w:r>
      <w:r w:rsidRPr="00CD68C8">
        <w:rPr>
          <w:rFonts w:ascii="Arial" w:hAnsi="Arial" w:cs="Arial"/>
          <w:color w:val="000000" w:themeColor="text1"/>
          <w:sz w:val="20"/>
          <w:szCs w:val="20"/>
        </w:rPr>
        <w:t xml:space="preserve"> </w:t>
      </w:r>
      <w:r w:rsidRPr="0007331F">
        <w:rPr>
          <w:rFonts w:ascii="Arial" w:hAnsi="Arial" w:cs="Arial"/>
          <w:color w:val="000000" w:themeColor="text1"/>
          <w:sz w:val="20"/>
          <w:szCs w:val="20"/>
          <w:vertAlign w:val="superscript"/>
        </w:rPr>
        <w:t>(3)</w:t>
      </w:r>
    </w:p>
    <w:p w:rsidR="00CD68C8" w:rsidRPr="0007331F" w:rsidRDefault="00CD68C8" w:rsidP="00CD68C8">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3. Tổng diện tích đất đang quản lý: ………………………………………………m</w:t>
      </w:r>
      <w:r w:rsidRPr="0007331F">
        <w:rPr>
          <w:rFonts w:ascii="Arial" w:hAnsi="Arial" w:cs="Arial"/>
          <w:color w:val="000000" w:themeColor="text1"/>
          <w:sz w:val="20"/>
          <w:szCs w:val="20"/>
          <w:vertAlign w:val="superscript"/>
        </w:rPr>
        <w:t>2</w:t>
      </w:r>
      <w:r w:rsidRPr="0007331F">
        <w:rPr>
          <w:rFonts w:ascii="Arial" w:hAnsi="Arial" w:cs="Arial"/>
          <w:color w:val="000000" w:themeColor="text1"/>
          <w:sz w:val="20"/>
          <w:szCs w:val="20"/>
        </w:rPr>
        <w:t>; trong đó:</w:t>
      </w:r>
    </w:p>
    <w:p w:rsidR="00CD68C8" w:rsidRPr="0007331F" w:rsidRDefault="00CD68C8" w:rsidP="00CD68C8">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3.1. Diện tích đất đã có quyết định giao để quản lý </w:t>
      </w:r>
      <w:r w:rsidRPr="0007331F">
        <w:rPr>
          <w:rFonts w:ascii="Arial" w:hAnsi="Arial" w:cs="Arial"/>
          <w:i/>
          <w:color w:val="000000" w:themeColor="text1"/>
          <w:sz w:val="20"/>
          <w:szCs w:val="20"/>
        </w:rPr>
        <w:t>(nếu có)</w:t>
      </w:r>
      <w:r w:rsidRPr="0007331F">
        <w:rPr>
          <w:rFonts w:ascii="Arial" w:hAnsi="Arial" w:cs="Arial"/>
          <w:color w:val="000000" w:themeColor="text1"/>
          <w:sz w:val="20"/>
          <w:szCs w:val="20"/>
        </w:rPr>
        <w:t>: ……………………………. m</w:t>
      </w:r>
      <w:r w:rsidRPr="0007331F">
        <w:rPr>
          <w:rFonts w:ascii="Arial" w:hAnsi="Arial" w:cs="Arial"/>
          <w:color w:val="000000" w:themeColor="text1"/>
          <w:sz w:val="20"/>
          <w:szCs w:val="20"/>
          <w:vertAlign w:val="superscript"/>
        </w:rPr>
        <w:t>2</w:t>
      </w:r>
      <w:r w:rsidRPr="0007331F">
        <w:rPr>
          <w:rFonts w:ascii="Arial" w:hAnsi="Arial" w:cs="Arial"/>
          <w:color w:val="000000" w:themeColor="text1"/>
          <w:sz w:val="20"/>
          <w:szCs w:val="20"/>
        </w:rPr>
        <w:t>;</w:t>
      </w:r>
    </w:p>
    <w:p w:rsidR="00CD68C8" w:rsidRPr="0007331F" w:rsidRDefault="00CD68C8" w:rsidP="00CD68C8">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3.2. Diện tích đất đang bị lấn, bị chiếm: …………………………………………………….. m</w:t>
      </w:r>
      <w:r w:rsidRPr="0007331F">
        <w:rPr>
          <w:rFonts w:ascii="Arial" w:hAnsi="Arial" w:cs="Arial"/>
          <w:color w:val="000000" w:themeColor="text1"/>
          <w:sz w:val="20"/>
          <w:szCs w:val="20"/>
          <w:vertAlign w:val="superscript"/>
        </w:rPr>
        <w:t>2</w:t>
      </w:r>
      <w:r w:rsidRPr="0007331F">
        <w:rPr>
          <w:rFonts w:ascii="Arial" w:hAnsi="Arial" w:cs="Arial"/>
          <w:color w:val="000000" w:themeColor="text1"/>
          <w:sz w:val="20"/>
          <w:szCs w:val="20"/>
        </w:rPr>
        <w:t>;</w:t>
      </w:r>
    </w:p>
    <w:p w:rsidR="00CD68C8" w:rsidRPr="0007331F" w:rsidRDefault="00CD68C8" w:rsidP="00CD68C8">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3.3. Diện tích đất đang có tranh chấp: ………………………………………………………. m</w:t>
      </w:r>
      <w:r w:rsidRPr="0007331F">
        <w:rPr>
          <w:rFonts w:ascii="Arial" w:hAnsi="Arial" w:cs="Arial"/>
          <w:color w:val="000000" w:themeColor="text1"/>
          <w:sz w:val="20"/>
          <w:szCs w:val="20"/>
          <w:vertAlign w:val="superscript"/>
        </w:rPr>
        <w:t>2</w:t>
      </w:r>
      <w:r w:rsidRPr="0007331F">
        <w:rPr>
          <w:rFonts w:ascii="Arial" w:hAnsi="Arial" w:cs="Arial"/>
          <w:color w:val="000000" w:themeColor="text1"/>
          <w:sz w:val="20"/>
          <w:szCs w:val="20"/>
        </w:rPr>
        <w:t>;</w:t>
      </w:r>
    </w:p>
    <w:p w:rsidR="00CD68C8" w:rsidRPr="0007331F" w:rsidRDefault="00CD68C8" w:rsidP="00CD68C8">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3.4. Diện</w:t>
      </w:r>
      <w:r w:rsidRPr="00CD68C8">
        <w:rPr>
          <w:rFonts w:ascii="Arial" w:hAnsi="Arial" w:cs="Arial"/>
          <w:color w:val="000000" w:themeColor="text1"/>
          <w:sz w:val="20"/>
          <w:szCs w:val="20"/>
        </w:rPr>
        <w:t xml:space="preserve"> </w:t>
      </w:r>
      <w:r w:rsidRPr="0007331F">
        <w:rPr>
          <w:rFonts w:ascii="Arial" w:hAnsi="Arial" w:cs="Arial"/>
          <w:color w:val="000000" w:themeColor="text1"/>
          <w:sz w:val="20"/>
          <w:szCs w:val="20"/>
        </w:rPr>
        <w:t>tích</w:t>
      </w:r>
      <w:r w:rsidRPr="00CD68C8">
        <w:rPr>
          <w:rFonts w:ascii="Arial" w:hAnsi="Arial" w:cs="Arial"/>
          <w:color w:val="000000" w:themeColor="text1"/>
          <w:sz w:val="20"/>
          <w:szCs w:val="20"/>
        </w:rPr>
        <w:t xml:space="preserve"> </w:t>
      </w:r>
      <w:r w:rsidRPr="0007331F">
        <w:rPr>
          <w:rFonts w:ascii="Arial" w:hAnsi="Arial" w:cs="Arial"/>
          <w:color w:val="000000" w:themeColor="text1"/>
          <w:sz w:val="20"/>
          <w:szCs w:val="20"/>
        </w:rPr>
        <w:t>khác:</w:t>
      </w:r>
      <w:r w:rsidRPr="00CD68C8">
        <w:rPr>
          <w:rFonts w:ascii="Arial" w:hAnsi="Arial" w:cs="Arial"/>
          <w:color w:val="000000" w:themeColor="text1"/>
          <w:sz w:val="20"/>
          <w:szCs w:val="20"/>
        </w:rPr>
        <w:t xml:space="preserve"> ………………………………………………………………………….…</w:t>
      </w:r>
      <w:r w:rsidRPr="0007331F">
        <w:rPr>
          <w:rFonts w:ascii="Arial" w:hAnsi="Arial" w:cs="Arial"/>
          <w:color w:val="000000" w:themeColor="text1"/>
          <w:sz w:val="20"/>
          <w:szCs w:val="20"/>
        </w:rPr>
        <w:t xml:space="preserve"> m</w:t>
      </w:r>
      <w:r w:rsidRPr="0007331F">
        <w:rPr>
          <w:rFonts w:ascii="Arial" w:hAnsi="Arial" w:cs="Arial"/>
          <w:color w:val="000000" w:themeColor="text1"/>
          <w:sz w:val="20"/>
          <w:szCs w:val="20"/>
          <w:vertAlign w:val="superscript"/>
        </w:rPr>
        <w:t>2</w:t>
      </w:r>
      <w:r w:rsidRPr="0007331F">
        <w:rPr>
          <w:rFonts w:ascii="Arial" w:hAnsi="Arial" w:cs="Arial"/>
          <w:color w:val="000000" w:themeColor="text1"/>
          <w:sz w:val="20"/>
          <w:szCs w:val="20"/>
        </w:rPr>
        <w:t>;</w:t>
      </w:r>
    </w:p>
    <w:p w:rsidR="00CD68C8" w:rsidRPr="0007331F" w:rsidRDefault="00CD68C8" w:rsidP="00CD68C8">
      <w:pPr>
        <w:pStyle w:val="BodyText"/>
        <w:tabs>
          <w:tab w:val="left" w:pos="1452"/>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4. Các quyết định giao đất để quản lý </w:t>
      </w:r>
      <w:r w:rsidRPr="0007331F">
        <w:rPr>
          <w:rFonts w:ascii="Arial" w:hAnsi="Arial" w:cs="Arial"/>
          <w:i/>
          <w:iCs/>
          <w:color w:val="000000" w:themeColor="text1"/>
          <w:sz w:val="20"/>
          <w:szCs w:val="20"/>
        </w:rPr>
        <w:t>(nếu có):</w:t>
      </w:r>
    </w:p>
    <w:p w:rsidR="00CD68C8" w:rsidRPr="0007331F" w:rsidRDefault="00CD68C8" w:rsidP="00CD68C8">
      <w:pPr>
        <w:pStyle w:val="BodyText"/>
        <w:tabs>
          <w:tab w:val="lef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Quyết định số</w:t>
      </w:r>
      <w:r w:rsidRPr="0007331F">
        <w:rPr>
          <w:rFonts w:ascii="Arial" w:hAnsi="Arial" w:cs="Arial"/>
          <w:color w:val="000000" w:themeColor="text1"/>
          <w:sz w:val="20"/>
          <w:szCs w:val="20"/>
        </w:rPr>
        <w:tab/>
      </w:r>
    </w:p>
    <w:p w:rsidR="00CD68C8" w:rsidRPr="00CD68C8" w:rsidRDefault="00CD68C8" w:rsidP="00CD68C8">
      <w:pPr>
        <w:pStyle w:val="BodyText"/>
        <w:tabs>
          <w:tab w:val="left" w:leader="dot" w:pos="9000"/>
        </w:tabs>
        <w:spacing w:after="120" w:line="240" w:lineRule="auto"/>
        <w:ind w:firstLine="720"/>
        <w:jc w:val="both"/>
        <w:rPr>
          <w:rFonts w:ascii="Arial" w:hAnsi="Arial" w:cs="Arial"/>
          <w:color w:val="000000" w:themeColor="text1"/>
          <w:sz w:val="20"/>
          <w:szCs w:val="20"/>
        </w:rPr>
      </w:pPr>
      <w:r w:rsidRPr="00CD68C8">
        <w:rPr>
          <w:rFonts w:ascii="Arial" w:hAnsi="Arial" w:cs="Arial"/>
          <w:color w:val="000000" w:themeColor="text1"/>
          <w:sz w:val="20"/>
          <w:szCs w:val="20"/>
        </w:rPr>
        <w:t xml:space="preserve">- </w:t>
      </w:r>
      <w:r w:rsidRPr="00CD68C8">
        <w:rPr>
          <w:rFonts w:ascii="Arial" w:hAnsi="Arial" w:cs="Arial"/>
          <w:color w:val="000000" w:themeColor="text1"/>
          <w:sz w:val="20"/>
          <w:szCs w:val="20"/>
        </w:rPr>
        <w:tab/>
      </w:r>
    </w:p>
    <w:p w:rsidR="00CD68C8" w:rsidRPr="00CD68C8" w:rsidRDefault="00CD68C8" w:rsidP="00CD68C8">
      <w:pPr>
        <w:pStyle w:val="BodyText"/>
        <w:tabs>
          <w:tab w:val="left" w:leader="dot" w:pos="9000"/>
        </w:tabs>
        <w:spacing w:after="120" w:line="240" w:lineRule="auto"/>
        <w:ind w:firstLine="720"/>
        <w:jc w:val="both"/>
        <w:rPr>
          <w:rFonts w:ascii="Arial" w:hAnsi="Arial" w:cs="Arial"/>
          <w:color w:val="000000" w:themeColor="text1"/>
          <w:sz w:val="20"/>
          <w:szCs w:val="20"/>
        </w:rPr>
      </w:pPr>
      <w:r w:rsidRPr="00CD68C8">
        <w:rPr>
          <w:rFonts w:ascii="Arial" w:hAnsi="Arial" w:cs="Arial"/>
          <w:color w:val="000000" w:themeColor="text1"/>
          <w:sz w:val="20"/>
          <w:szCs w:val="20"/>
        </w:rPr>
        <w:t xml:space="preserve">- </w:t>
      </w:r>
      <w:r w:rsidRPr="00CD68C8">
        <w:rPr>
          <w:rFonts w:ascii="Arial" w:hAnsi="Arial" w:cs="Arial"/>
          <w:color w:val="000000" w:themeColor="text1"/>
          <w:sz w:val="20"/>
          <w:szCs w:val="20"/>
        </w:rPr>
        <w:tab/>
      </w:r>
    </w:p>
    <w:p w:rsidR="00CD68C8" w:rsidRPr="0007331F" w:rsidRDefault="00CD68C8" w:rsidP="00CD68C8">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Cam đoan nội dung báo cáo trên đây là đúng và hoàn toàn chịu trách nhiệm trước pháp luật về nội dung đã báo cáo.</w:t>
      </w:r>
    </w:p>
    <w:p w:rsidR="00CD68C8" w:rsidRPr="0007331F" w:rsidRDefault="00CD68C8" w:rsidP="00CD68C8">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Kèm theo báo cáo này có các giấy tờ sau đây:</w:t>
      </w:r>
    </w:p>
    <w:p w:rsidR="00CD68C8" w:rsidRPr="0007331F" w:rsidRDefault="00CD68C8" w:rsidP="00CD68C8">
      <w:pPr>
        <w:pStyle w:val="BodyText"/>
        <w:tabs>
          <w:tab w:val="left" w:pos="1348"/>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 Trích lục bản đồ địa chính hoặc mảnh trích đo bản đồ địa chính thửa đất </w:t>
      </w:r>
      <w:r w:rsidRPr="0007331F">
        <w:rPr>
          <w:rFonts w:ascii="Arial" w:hAnsi="Arial" w:cs="Arial"/>
          <w:i/>
          <w:iCs/>
          <w:color w:val="000000" w:themeColor="text1"/>
          <w:sz w:val="20"/>
          <w:szCs w:val="20"/>
        </w:rPr>
        <w:t>(nếu có);</w:t>
      </w:r>
    </w:p>
    <w:p w:rsidR="00CD68C8" w:rsidRPr="0007331F" w:rsidRDefault="00CD68C8" w:rsidP="00CD68C8">
      <w:pPr>
        <w:pStyle w:val="BodyText"/>
        <w:tabs>
          <w:tab w:val="left" w:pos="1348"/>
        </w:tabs>
        <w:spacing w:after="0" w:line="240" w:lineRule="auto"/>
        <w:ind w:firstLine="720"/>
        <w:jc w:val="both"/>
        <w:rPr>
          <w:rFonts w:ascii="Arial" w:hAnsi="Arial" w:cs="Arial"/>
          <w:i/>
          <w:iCs/>
          <w:color w:val="000000" w:themeColor="text1"/>
          <w:sz w:val="20"/>
          <w:szCs w:val="20"/>
        </w:rPr>
      </w:pPr>
      <w:r w:rsidRPr="0007331F">
        <w:rPr>
          <w:rFonts w:ascii="Arial" w:hAnsi="Arial" w:cs="Arial"/>
          <w:color w:val="000000" w:themeColor="text1"/>
          <w:sz w:val="20"/>
          <w:szCs w:val="20"/>
        </w:rPr>
        <w:t xml:space="preserve">- Quyết định giao đất để quản lý </w:t>
      </w:r>
      <w:r w:rsidRPr="0007331F">
        <w:rPr>
          <w:rFonts w:ascii="Arial" w:hAnsi="Arial" w:cs="Arial"/>
          <w:i/>
          <w:iCs/>
          <w:color w:val="000000" w:themeColor="text1"/>
          <w:sz w:val="20"/>
          <w:szCs w:val="20"/>
        </w:rPr>
        <w:t>(nếu có).</w:t>
      </w:r>
    </w:p>
    <w:p w:rsidR="00CD68C8" w:rsidRPr="0007331F" w:rsidRDefault="00CD68C8" w:rsidP="00CD68C8">
      <w:pPr>
        <w:pStyle w:val="BodyText"/>
        <w:tabs>
          <w:tab w:val="left" w:pos="1348"/>
        </w:tabs>
        <w:spacing w:after="0" w:line="240" w:lineRule="auto"/>
        <w:ind w:firstLine="0"/>
        <w:rPr>
          <w:rFonts w:ascii="Arial" w:hAnsi="Arial" w:cs="Arial"/>
          <w:i/>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5331"/>
      </w:tblGrid>
      <w:tr w:rsidR="00CD68C8" w:rsidRPr="0007331F" w:rsidTr="00566F03">
        <w:tc>
          <w:tcPr>
            <w:tcW w:w="2045" w:type="pct"/>
          </w:tcPr>
          <w:p w:rsidR="00CD68C8" w:rsidRPr="0007331F" w:rsidRDefault="00CD68C8" w:rsidP="00566F03">
            <w:pPr>
              <w:pStyle w:val="BodyText"/>
              <w:tabs>
                <w:tab w:val="left" w:pos="1348"/>
              </w:tabs>
              <w:spacing w:after="0" w:line="240" w:lineRule="auto"/>
              <w:ind w:firstLine="0"/>
              <w:rPr>
                <w:rFonts w:ascii="Arial" w:hAnsi="Arial" w:cs="Arial"/>
                <w:color w:val="000000" w:themeColor="text1"/>
                <w:sz w:val="20"/>
                <w:szCs w:val="20"/>
              </w:rPr>
            </w:pPr>
          </w:p>
        </w:tc>
        <w:tc>
          <w:tcPr>
            <w:tcW w:w="2955" w:type="pct"/>
          </w:tcPr>
          <w:p w:rsidR="00CD68C8" w:rsidRPr="0007331F" w:rsidRDefault="00CD68C8" w:rsidP="00566F03">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Người được giao quản lý đất/người được quản lý đất</w:t>
            </w:r>
          </w:p>
          <w:p w:rsidR="00CD68C8" w:rsidRPr="0007331F" w:rsidRDefault="00CD68C8" w:rsidP="00566F03">
            <w:pPr>
              <w:pStyle w:val="BodyText"/>
              <w:tabs>
                <w:tab w:val="left" w:pos="1348"/>
              </w:tabs>
              <w:spacing w:after="0" w:line="240" w:lineRule="auto"/>
              <w:ind w:firstLine="0"/>
              <w:jc w:val="center"/>
              <w:rPr>
                <w:rFonts w:ascii="Arial" w:hAnsi="Arial" w:cs="Arial"/>
                <w:color w:val="000000" w:themeColor="text1"/>
                <w:sz w:val="20"/>
                <w:szCs w:val="20"/>
              </w:rPr>
            </w:pPr>
            <w:r w:rsidRPr="0007331F">
              <w:rPr>
                <w:rFonts w:ascii="Arial" w:hAnsi="Arial" w:cs="Arial"/>
                <w:i/>
                <w:color w:val="000000" w:themeColor="text1"/>
                <w:sz w:val="20"/>
                <w:szCs w:val="20"/>
              </w:rPr>
              <w:t xml:space="preserve">(Ký </w:t>
            </w:r>
            <w:r w:rsidRPr="0007331F">
              <w:rPr>
                <w:rFonts w:ascii="Arial" w:hAnsi="Arial" w:cs="Arial"/>
                <w:i/>
                <w:iCs/>
                <w:color w:val="000000" w:themeColor="text1"/>
                <w:sz w:val="20"/>
                <w:szCs w:val="20"/>
              </w:rPr>
              <w:t>tên, ghi rõ họ tên và đóng dấu nếu có)</w:t>
            </w:r>
          </w:p>
        </w:tc>
      </w:tr>
    </w:tbl>
    <w:p w:rsidR="00CD68C8" w:rsidRPr="0007331F" w:rsidRDefault="00CD68C8" w:rsidP="00CD68C8">
      <w:pPr>
        <w:pStyle w:val="BodyText"/>
        <w:spacing w:after="0" w:line="240" w:lineRule="auto"/>
        <w:ind w:firstLine="0"/>
        <w:jc w:val="right"/>
        <w:rPr>
          <w:rFonts w:ascii="Arial" w:hAnsi="Arial" w:cs="Arial"/>
          <w:i/>
          <w:color w:val="000000" w:themeColor="text1"/>
          <w:sz w:val="20"/>
          <w:szCs w:val="20"/>
        </w:rPr>
        <w:sectPr w:rsidR="00CD68C8" w:rsidRPr="0007331F" w:rsidSect="0007331F">
          <w:headerReference w:type="even" r:id="rId27"/>
          <w:headerReference w:type="default" r:id="rId28"/>
          <w:type w:val="nextColumn"/>
          <w:pgSz w:w="11900" w:h="16840"/>
          <w:pgMar w:top="1440" w:right="1440" w:bottom="1440" w:left="1440" w:header="0" w:footer="0" w:gutter="0"/>
          <w:cols w:space="720"/>
          <w:noEndnote/>
          <w:docGrid w:linePitch="360"/>
        </w:sectPr>
      </w:pPr>
    </w:p>
    <w:p w:rsidR="00CD68C8" w:rsidRPr="0007331F" w:rsidRDefault="00CD68C8" w:rsidP="00CD68C8">
      <w:pPr>
        <w:pStyle w:val="Heading10"/>
        <w:keepNext/>
        <w:keepLine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lastRenderedPageBreak/>
        <w:t>Hướng dẫn lập báo cáo:</w:t>
      </w:r>
    </w:p>
    <w:p w:rsidR="00CD68C8" w:rsidRPr="0007331F" w:rsidRDefault="00CD68C8" w:rsidP="00CD68C8">
      <w:pPr>
        <w:pStyle w:val="BodyText"/>
        <w:tabs>
          <w:tab w:val="left" w:pos="1721"/>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(1) Đối với người được giao quản lý đất thì ghi tên cơ quan, tổ chức theo quyết định thành lập hoặc giấy đăng ký kinh doanh hoặc giấy phép đầu tư, đối với cộng đồng dân cư quản lý đất thì ghi tên của cộng đồng dân cư.</w:t>
      </w:r>
    </w:p>
    <w:p w:rsidR="00CD68C8" w:rsidRPr="0007331F" w:rsidRDefault="00CD68C8" w:rsidP="00CD68C8">
      <w:pPr>
        <w:pStyle w:val="BodyText"/>
        <w:tabs>
          <w:tab w:val="left" w:pos="1725"/>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(2) Ghi tên của người được giao quản lý đất như điểm (1) và địa chỉ trụ sở chính của cơ quan, tổ chức theo quyết định thành lập hoặc giấy đăng ký kinh doanh hoặc giấy phép đầu tư;</w:t>
      </w:r>
    </w:p>
    <w:p w:rsidR="00CD68C8" w:rsidRPr="0007331F" w:rsidRDefault="00CD68C8" w:rsidP="00CD68C8">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Đối với cộng đồng dân cư quản lý đất thì ghi tên như điểm (1) và địa chỉ nơi sinh hoạt chung của cộng đồng dân cư.</w:t>
      </w:r>
    </w:p>
    <w:p w:rsidR="00CD68C8" w:rsidRPr="0007331F" w:rsidRDefault="00CD68C8" w:rsidP="00CD68C8">
      <w:pPr>
        <w:pStyle w:val="BodyText"/>
        <w:tabs>
          <w:tab w:val="left" w:pos="1735"/>
        </w:tabs>
        <w:spacing w:after="120" w:line="240" w:lineRule="auto"/>
        <w:ind w:firstLine="720"/>
        <w:jc w:val="both"/>
        <w:rPr>
          <w:rFonts w:ascii="Arial" w:hAnsi="Arial" w:cs="Arial"/>
          <w:color w:val="000000" w:themeColor="text1"/>
          <w:sz w:val="20"/>
          <w:szCs w:val="20"/>
        </w:rPr>
        <w:sectPr w:rsidR="00CD68C8" w:rsidRPr="0007331F" w:rsidSect="00CD68C8">
          <w:headerReference w:type="even" r:id="rId29"/>
          <w:headerReference w:type="default" r:id="rId30"/>
          <w:type w:val="nextColumn"/>
          <w:pgSz w:w="11900" w:h="16840"/>
          <w:pgMar w:top="1440" w:right="1440" w:bottom="1440" w:left="1440" w:header="0" w:footer="0" w:gutter="0"/>
          <w:cols w:space="720"/>
          <w:noEndnote/>
          <w:docGrid w:linePitch="360"/>
        </w:sectPr>
      </w:pPr>
      <w:r w:rsidRPr="0007331F">
        <w:rPr>
          <w:rFonts w:ascii="Arial" w:hAnsi="Arial" w:cs="Arial"/>
          <w:color w:val="000000" w:themeColor="text1"/>
          <w:sz w:val="20"/>
          <w:szCs w:val="20"/>
        </w:rPr>
        <w:t>(3) Ghi tên khu vực (xứ đồng, điểm dân cư,...); số nhà, tên đường phố (nếu có), thôn, tổ dân phố, tên đơn vị hành chính cấp xã, cấp huyện, cấp tỉnh, nơi có thửa đất/khu đất.</w:t>
      </w:r>
    </w:p>
    <w:p w:rsidR="00CD68C8" w:rsidRPr="0007331F" w:rsidRDefault="00CD68C8" w:rsidP="00CD68C8">
      <w:pPr>
        <w:pStyle w:val="BodyText"/>
        <w:spacing w:after="120" w:line="240" w:lineRule="auto"/>
        <w:ind w:firstLine="0"/>
        <w:jc w:val="right"/>
        <w:rPr>
          <w:rFonts w:ascii="Arial" w:hAnsi="Arial" w:cs="Arial"/>
          <w:b/>
          <w:bCs/>
          <w:color w:val="000000" w:themeColor="text1"/>
          <w:sz w:val="20"/>
          <w:szCs w:val="20"/>
        </w:rPr>
      </w:pPr>
      <w:r w:rsidRPr="0007331F">
        <w:rPr>
          <w:rFonts w:ascii="Arial" w:hAnsi="Arial" w:cs="Arial"/>
          <w:b/>
          <w:bCs/>
          <w:color w:val="000000" w:themeColor="text1"/>
          <w:sz w:val="20"/>
          <w:szCs w:val="20"/>
        </w:rPr>
        <w:lastRenderedPageBreak/>
        <w:t>Mẫu số 06/ĐK</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D68C8" w:rsidRPr="0007331F" w:rsidTr="00566F03">
        <w:tc>
          <w:tcPr>
            <w:tcW w:w="2500" w:type="pct"/>
          </w:tcPr>
          <w:p w:rsidR="00CD68C8" w:rsidRPr="0007331F" w:rsidRDefault="00CD68C8" w:rsidP="00566F03">
            <w:pPr>
              <w:pStyle w:val="BodyText"/>
              <w:spacing w:after="0" w:line="240" w:lineRule="auto"/>
              <w:ind w:firstLine="0"/>
              <w:jc w:val="center"/>
              <w:rPr>
                <w:rFonts w:ascii="Arial" w:hAnsi="Arial" w:cs="Arial"/>
                <w:b/>
                <w:bCs/>
                <w:color w:val="000000" w:themeColor="text1"/>
                <w:sz w:val="20"/>
                <w:szCs w:val="20"/>
              </w:rPr>
            </w:pPr>
            <w:r w:rsidRPr="0007331F">
              <w:rPr>
                <w:rFonts w:ascii="Arial" w:hAnsi="Arial" w:cs="Arial"/>
                <w:b/>
                <w:bCs/>
                <w:color w:val="000000" w:themeColor="text1"/>
                <w:sz w:val="20"/>
                <w:szCs w:val="20"/>
              </w:rPr>
              <w:t>ỦY BAN NHÂN DÂN</w:t>
            </w:r>
          </w:p>
          <w:p w:rsidR="00CD68C8" w:rsidRPr="0007331F" w:rsidRDefault="00CD68C8" w:rsidP="00566F03">
            <w:pPr>
              <w:pStyle w:val="BodyText"/>
              <w:spacing w:after="0" w:line="240" w:lineRule="auto"/>
              <w:ind w:firstLine="0"/>
              <w:jc w:val="center"/>
              <w:rPr>
                <w:rFonts w:ascii="Arial" w:hAnsi="Arial" w:cs="Arial"/>
                <w:b/>
                <w:bCs/>
                <w:color w:val="000000" w:themeColor="text1"/>
                <w:sz w:val="20"/>
                <w:szCs w:val="20"/>
              </w:rPr>
            </w:pPr>
            <w:r w:rsidRPr="0007331F">
              <w:rPr>
                <w:rFonts w:ascii="Arial" w:hAnsi="Arial" w:cs="Arial"/>
                <w:b/>
                <w:bCs/>
                <w:color w:val="000000" w:themeColor="text1"/>
                <w:sz w:val="20"/>
                <w:szCs w:val="20"/>
              </w:rPr>
              <w:t>XÃ/PHƯ</w:t>
            </w:r>
            <w:r w:rsidRPr="00CD68C8">
              <w:rPr>
                <w:rFonts w:ascii="Arial" w:hAnsi="Arial" w:cs="Arial"/>
                <w:b/>
                <w:bCs/>
                <w:color w:val="000000" w:themeColor="text1"/>
                <w:sz w:val="20"/>
                <w:szCs w:val="20"/>
              </w:rPr>
              <w:t>Ờ</w:t>
            </w:r>
            <w:r w:rsidRPr="0007331F">
              <w:rPr>
                <w:rFonts w:ascii="Arial" w:hAnsi="Arial" w:cs="Arial"/>
                <w:b/>
                <w:bCs/>
                <w:color w:val="000000" w:themeColor="text1"/>
                <w:sz w:val="20"/>
                <w:szCs w:val="20"/>
              </w:rPr>
              <w:t>NG/THỊ TR</w:t>
            </w:r>
            <w:r w:rsidRPr="00CD68C8">
              <w:rPr>
                <w:rFonts w:ascii="Arial" w:hAnsi="Arial" w:cs="Arial"/>
                <w:b/>
                <w:bCs/>
                <w:color w:val="000000" w:themeColor="text1"/>
                <w:sz w:val="20"/>
                <w:szCs w:val="20"/>
              </w:rPr>
              <w:t>Ấ</w:t>
            </w:r>
            <w:r w:rsidRPr="0007331F">
              <w:rPr>
                <w:rFonts w:ascii="Arial" w:hAnsi="Arial" w:cs="Arial"/>
                <w:b/>
                <w:bCs/>
                <w:color w:val="000000" w:themeColor="text1"/>
                <w:sz w:val="20"/>
                <w:szCs w:val="20"/>
              </w:rPr>
              <w:t>N</w:t>
            </w:r>
          </w:p>
          <w:p w:rsidR="00CD68C8" w:rsidRPr="0007331F" w:rsidRDefault="00CD68C8" w:rsidP="00566F03">
            <w:pPr>
              <w:pStyle w:val="BodyText"/>
              <w:spacing w:after="0" w:line="240" w:lineRule="auto"/>
              <w:ind w:firstLine="0"/>
              <w:jc w:val="center"/>
              <w:rPr>
                <w:rFonts w:ascii="Arial" w:hAnsi="Arial" w:cs="Arial"/>
                <w:bCs/>
                <w:color w:val="000000" w:themeColor="text1"/>
                <w:sz w:val="20"/>
                <w:szCs w:val="20"/>
                <w:lang w:val="en-US"/>
              </w:rPr>
            </w:pPr>
            <w:r w:rsidRPr="0007331F">
              <w:rPr>
                <w:rFonts w:ascii="Arial" w:hAnsi="Arial" w:cs="Arial"/>
                <w:bCs/>
                <w:color w:val="000000" w:themeColor="text1"/>
                <w:sz w:val="20"/>
                <w:szCs w:val="20"/>
                <w:lang w:val="en-US"/>
              </w:rPr>
              <w:t>…………….</w:t>
            </w:r>
          </w:p>
          <w:p w:rsidR="00CD68C8" w:rsidRPr="0007331F" w:rsidRDefault="00CD68C8" w:rsidP="00566F03">
            <w:pPr>
              <w:pStyle w:val="BodyText"/>
              <w:spacing w:after="0" w:line="240" w:lineRule="auto"/>
              <w:ind w:firstLine="0"/>
              <w:jc w:val="center"/>
              <w:rPr>
                <w:rFonts w:ascii="Arial" w:hAnsi="Arial" w:cs="Arial"/>
                <w:color w:val="000000" w:themeColor="text1"/>
                <w:sz w:val="20"/>
                <w:szCs w:val="20"/>
                <w:lang w:val="en-US"/>
              </w:rPr>
            </w:pPr>
            <w:r w:rsidRPr="0007331F">
              <w:rPr>
                <w:rFonts w:ascii="Arial" w:hAnsi="Arial" w:cs="Arial"/>
                <w:color w:val="000000" w:themeColor="text1"/>
                <w:sz w:val="20"/>
                <w:szCs w:val="20"/>
                <w:vertAlign w:val="superscript"/>
                <w:lang w:val="en-US"/>
              </w:rPr>
              <w:t>__________</w:t>
            </w:r>
          </w:p>
        </w:tc>
        <w:tc>
          <w:tcPr>
            <w:tcW w:w="2500" w:type="pct"/>
          </w:tcPr>
          <w:p w:rsidR="00CD68C8" w:rsidRPr="0007331F" w:rsidRDefault="00CD68C8" w:rsidP="00566F03">
            <w:pPr>
              <w:pStyle w:val="BodyText"/>
              <w:spacing w:after="0" w:line="240" w:lineRule="auto"/>
              <w:ind w:firstLine="0"/>
              <w:jc w:val="center"/>
              <w:rPr>
                <w:rFonts w:ascii="Arial" w:hAnsi="Arial" w:cs="Arial"/>
                <w:b/>
                <w:bCs/>
                <w:color w:val="000000" w:themeColor="text1"/>
                <w:sz w:val="20"/>
                <w:szCs w:val="20"/>
                <w:lang w:val="en-US"/>
              </w:rPr>
            </w:pPr>
            <w:r w:rsidRPr="0007331F">
              <w:rPr>
                <w:rFonts w:ascii="Arial" w:hAnsi="Arial" w:cs="Arial"/>
                <w:b/>
                <w:bCs/>
                <w:color w:val="000000" w:themeColor="text1"/>
                <w:sz w:val="20"/>
                <w:szCs w:val="20"/>
                <w:lang w:val="en-US"/>
              </w:rPr>
              <w:t>CỘNG HÒA XÃ HỘI CHỦ NGHĨA VIỆT NAM</w:t>
            </w:r>
            <w:r w:rsidRPr="0007331F">
              <w:rPr>
                <w:rFonts w:ascii="Arial" w:hAnsi="Arial" w:cs="Arial"/>
                <w:b/>
                <w:bCs/>
                <w:color w:val="000000" w:themeColor="text1"/>
                <w:sz w:val="20"/>
                <w:szCs w:val="20"/>
                <w:lang w:val="en-US"/>
              </w:rPr>
              <w:br/>
              <w:t>Độc lập - Tự do - Hạnh phúc</w:t>
            </w:r>
          </w:p>
          <w:p w:rsidR="00CD68C8" w:rsidRPr="0007331F" w:rsidRDefault="00CD68C8" w:rsidP="00566F03">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vertAlign w:val="superscript"/>
                <w:lang w:val="en-US"/>
              </w:rPr>
              <w:t>________________________</w:t>
            </w:r>
          </w:p>
        </w:tc>
      </w:tr>
      <w:tr w:rsidR="00CD68C8" w:rsidRPr="0007331F" w:rsidTr="00566F03">
        <w:tc>
          <w:tcPr>
            <w:tcW w:w="2500" w:type="pct"/>
          </w:tcPr>
          <w:p w:rsidR="00CD68C8" w:rsidRPr="0007331F" w:rsidRDefault="00CD68C8" w:rsidP="00566F03">
            <w:pPr>
              <w:pStyle w:val="BodyText"/>
              <w:tabs>
                <w:tab w:val="left" w:pos="1928"/>
              </w:tabs>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Số:</w:t>
            </w:r>
            <w:r w:rsidRPr="0007331F">
              <w:rPr>
                <w:rFonts w:ascii="Arial" w:hAnsi="Arial" w:cs="Arial"/>
                <w:color w:val="000000" w:themeColor="text1"/>
                <w:sz w:val="20"/>
                <w:szCs w:val="20"/>
                <w:lang w:val="en-US"/>
              </w:rPr>
              <w:t xml:space="preserve">                      </w:t>
            </w:r>
            <w:r w:rsidRPr="0007331F">
              <w:rPr>
                <w:rFonts w:ascii="Arial" w:hAnsi="Arial" w:cs="Arial"/>
                <w:color w:val="000000" w:themeColor="text1"/>
                <w:sz w:val="20"/>
                <w:szCs w:val="20"/>
              </w:rPr>
              <w:t>/CKHS-ĐKĐĐ</w:t>
            </w:r>
          </w:p>
        </w:tc>
        <w:tc>
          <w:tcPr>
            <w:tcW w:w="2500" w:type="pct"/>
          </w:tcPr>
          <w:p w:rsidR="00CD68C8" w:rsidRPr="0007331F" w:rsidRDefault="00CD68C8" w:rsidP="00566F03">
            <w:pPr>
              <w:pStyle w:val="BodyText"/>
              <w:spacing w:after="0" w:line="240" w:lineRule="auto"/>
              <w:ind w:firstLine="0"/>
              <w:jc w:val="right"/>
              <w:rPr>
                <w:rFonts w:ascii="Arial" w:hAnsi="Arial" w:cs="Arial"/>
                <w:color w:val="000000" w:themeColor="text1"/>
                <w:sz w:val="20"/>
                <w:szCs w:val="20"/>
              </w:rPr>
            </w:pPr>
          </w:p>
        </w:tc>
      </w:tr>
    </w:tbl>
    <w:p w:rsidR="00CD68C8" w:rsidRPr="0007331F" w:rsidRDefault="00CD68C8" w:rsidP="00CD68C8">
      <w:pPr>
        <w:pStyle w:val="BodyText"/>
        <w:spacing w:after="0" w:line="240" w:lineRule="auto"/>
        <w:ind w:firstLine="0"/>
        <w:jc w:val="right"/>
        <w:rPr>
          <w:rFonts w:ascii="Arial" w:hAnsi="Arial" w:cs="Arial"/>
          <w:color w:val="000000" w:themeColor="text1"/>
          <w:sz w:val="20"/>
          <w:szCs w:val="20"/>
        </w:rPr>
      </w:pPr>
    </w:p>
    <w:p w:rsidR="00CD68C8" w:rsidRPr="0007331F" w:rsidRDefault="00CD68C8" w:rsidP="00CD68C8">
      <w:pPr>
        <w:pStyle w:val="BodyText"/>
        <w:spacing w:after="0" w:line="240" w:lineRule="auto"/>
        <w:ind w:firstLine="0"/>
        <w:jc w:val="center"/>
        <w:rPr>
          <w:rFonts w:ascii="Arial" w:hAnsi="Arial" w:cs="Arial"/>
          <w:b/>
          <w:bCs/>
          <w:color w:val="000000" w:themeColor="text1"/>
          <w:sz w:val="20"/>
          <w:szCs w:val="20"/>
        </w:rPr>
      </w:pPr>
    </w:p>
    <w:p w:rsidR="00CD68C8" w:rsidRPr="0007331F" w:rsidRDefault="00CD68C8" w:rsidP="00CD68C8">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DANH SÁCH CÔNG KHAI</w:t>
      </w:r>
    </w:p>
    <w:p w:rsidR="00CD68C8" w:rsidRPr="0007331F" w:rsidRDefault="00CD68C8" w:rsidP="00CD68C8">
      <w:pPr>
        <w:pStyle w:val="BodyText"/>
        <w:spacing w:after="0" w:line="240" w:lineRule="auto"/>
        <w:ind w:firstLine="0"/>
        <w:jc w:val="center"/>
        <w:rPr>
          <w:rFonts w:ascii="Arial" w:hAnsi="Arial" w:cs="Arial"/>
          <w:b/>
          <w:bCs/>
          <w:color w:val="000000" w:themeColor="text1"/>
          <w:sz w:val="20"/>
          <w:szCs w:val="20"/>
        </w:rPr>
      </w:pPr>
      <w:r w:rsidRPr="0007331F">
        <w:rPr>
          <w:rFonts w:ascii="Arial" w:hAnsi="Arial" w:cs="Arial"/>
          <w:b/>
          <w:bCs/>
          <w:color w:val="000000" w:themeColor="text1"/>
          <w:sz w:val="20"/>
          <w:szCs w:val="20"/>
        </w:rPr>
        <w:t>Kết quả kiểm tra hồ sơ đăng ký, cấp Giấy chứng nhận</w:t>
      </w:r>
    </w:p>
    <w:p w:rsidR="00CD68C8" w:rsidRPr="0007331F" w:rsidRDefault="00CD68C8" w:rsidP="00CD68C8">
      <w:pPr>
        <w:pStyle w:val="BodyText"/>
        <w:spacing w:after="0" w:line="240" w:lineRule="auto"/>
        <w:ind w:firstLine="0"/>
        <w:jc w:val="center"/>
        <w:rPr>
          <w:rFonts w:ascii="Arial" w:hAnsi="Arial" w:cs="Arial"/>
          <w:color w:val="000000" w:themeColor="text1"/>
          <w:sz w:val="20"/>
          <w:szCs w:val="20"/>
          <w:vertAlign w:val="superscript"/>
          <w:lang w:val="en-US"/>
        </w:rPr>
      </w:pPr>
      <w:r w:rsidRPr="0007331F">
        <w:rPr>
          <w:rFonts w:ascii="Arial" w:hAnsi="Arial" w:cs="Arial"/>
          <w:color w:val="000000" w:themeColor="text1"/>
          <w:sz w:val="20"/>
          <w:szCs w:val="20"/>
          <w:vertAlign w:val="superscript"/>
          <w:lang w:val="en-US"/>
        </w:rPr>
        <w:t>__________</w:t>
      </w:r>
    </w:p>
    <w:p w:rsidR="00CD68C8" w:rsidRPr="0007331F" w:rsidRDefault="00CD68C8" w:rsidP="00CD68C8">
      <w:pPr>
        <w:pStyle w:val="BodyText"/>
        <w:spacing w:after="0" w:line="240" w:lineRule="auto"/>
        <w:ind w:firstLine="0"/>
        <w:jc w:val="center"/>
        <w:rPr>
          <w:rFonts w:ascii="Arial" w:hAnsi="Arial" w:cs="Arial"/>
          <w:color w:val="000000" w:themeColor="text1"/>
          <w:sz w:val="20"/>
          <w:szCs w:val="20"/>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6"/>
        <w:gridCol w:w="987"/>
        <w:gridCol w:w="741"/>
        <w:gridCol w:w="553"/>
        <w:gridCol w:w="584"/>
        <w:gridCol w:w="627"/>
        <w:gridCol w:w="634"/>
        <w:gridCol w:w="622"/>
        <w:gridCol w:w="733"/>
        <w:gridCol w:w="876"/>
        <w:gridCol w:w="789"/>
        <w:gridCol w:w="609"/>
        <w:gridCol w:w="759"/>
      </w:tblGrid>
      <w:tr w:rsidR="00CD68C8" w:rsidRPr="0007331F" w:rsidTr="00566F03">
        <w:trPr>
          <w:trHeight w:val="20"/>
          <w:jc w:val="center"/>
        </w:trPr>
        <w:tc>
          <w:tcPr>
            <w:tcW w:w="276" w:type="pct"/>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lang w:val="en-US"/>
              </w:rPr>
              <w:t>Số</w:t>
            </w:r>
            <w:r w:rsidRPr="0007331F">
              <w:rPr>
                <w:rFonts w:ascii="Arial" w:hAnsi="Arial" w:cs="Arial"/>
                <w:b/>
                <w:bCs/>
                <w:color w:val="000000" w:themeColor="text1"/>
                <w:sz w:val="20"/>
                <w:szCs w:val="20"/>
              </w:rPr>
              <w:t xml:space="preserve"> TT</w:t>
            </w:r>
          </w:p>
        </w:tc>
        <w:tc>
          <w:tcPr>
            <w:tcW w:w="548" w:type="pct"/>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Tên người sử dụng đất, chủ sở hữu tài sản gắn liền với đất</w:t>
            </w:r>
          </w:p>
        </w:tc>
        <w:tc>
          <w:tcPr>
            <w:tcW w:w="410" w:type="pct"/>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Địa chỉ thư</w:t>
            </w:r>
            <w:r w:rsidRPr="0007331F">
              <w:rPr>
                <w:rFonts w:ascii="Arial" w:hAnsi="Arial" w:cs="Arial"/>
                <w:b/>
                <w:bCs/>
                <w:color w:val="000000" w:themeColor="text1"/>
                <w:sz w:val="20"/>
                <w:szCs w:val="20"/>
                <w:lang w:val="en-US"/>
              </w:rPr>
              <w:t>ờ</w:t>
            </w:r>
            <w:r w:rsidRPr="0007331F">
              <w:rPr>
                <w:rFonts w:ascii="Arial" w:hAnsi="Arial" w:cs="Arial"/>
                <w:b/>
                <w:bCs/>
                <w:color w:val="000000" w:themeColor="text1"/>
                <w:sz w:val="20"/>
                <w:szCs w:val="20"/>
              </w:rPr>
              <w:t>ng trú</w:t>
            </w:r>
          </w:p>
        </w:tc>
        <w:tc>
          <w:tcPr>
            <w:tcW w:w="307" w:type="pct"/>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Địa chỉ thửa đất</w:t>
            </w:r>
          </w:p>
        </w:tc>
        <w:tc>
          <w:tcPr>
            <w:tcW w:w="324" w:type="pct"/>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T</w:t>
            </w:r>
            <w:r w:rsidRPr="0007331F">
              <w:rPr>
                <w:rFonts w:ascii="Arial" w:hAnsi="Arial" w:cs="Arial"/>
                <w:b/>
                <w:bCs/>
                <w:color w:val="000000" w:themeColor="text1"/>
                <w:sz w:val="20"/>
                <w:szCs w:val="20"/>
                <w:lang w:val="en-US"/>
              </w:rPr>
              <w:t>ờ</w:t>
            </w:r>
            <w:r w:rsidRPr="0007331F">
              <w:rPr>
                <w:rFonts w:ascii="Arial" w:hAnsi="Arial" w:cs="Arial"/>
                <w:b/>
                <w:bCs/>
                <w:color w:val="000000" w:themeColor="text1"/>
                <w:sz w:val="20"/>
                <w:szCs w:val="20"/>
              </w:rPr>
              <w:t xml:space="preserve"> bản đồ số</w:t>
            </w:r>
          </w:p>
        </w:tc>
        <w:tc>
          <w:tcPr>
            <w:tcW w:w="348" w:type="pct"/>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Thửa đất số</w:t>
            </w:r>
          </w:p>
        </w:tc>
        <w:tc>
          <w:tcPr>
            <w:tcW w:w="352" w:type="pct"/>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Diện tích đất (m</w:t>
            </w:r>
            <w:r w:rsidRPr="0007331F">
              <w:rPr>
                <w:rFonts w:ascii="Arial" w:hAnsi="Arial" w:cs="Arial"/>
                <w:b/>
                <w:bCs/>
                <w:color w:val="000000" w:themeColor="text1"/>
                <w:sz w:val="20"/>
                <w:szCs w:val="20"/>
                <w:vertAlign w:val="superscript"/>
              </w:rPr>
              <w:t>2</w:t>
            </w:r>
            <w:r w:rsidRPr="0007331F">
              <w:rPr>
                <w:rFonts w:ascii="Arial" w:hAnsi="Arial" w:cs="Arial"/>
                <w:b/>
                <w:bCs/>
                <w:color w:val="000000" w:themeColor="text1"/>
                <w:sz w:val="20"/>
                <w:szCs w:val="20"/>
              </w:rPr>
              <w:t>)</w:t>
            </w:r>
          </w:p>
        </w:tc>
        <w:tc>
          <w:tcPr>
            <w:tcW w:w="345" w:type="pct"/>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Thời điểm sử dụng đất</w:t>
            </w:r>
          </w:p>
        </w:tc>
        <w:tc>
          <w:tcPr>
            <w:tcW w:w="407" w:type="pct"/>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Nguồn gốc sử dụng đất</w:t>
            </w:r>
          </w:p>
        </w:tc>
        <w:tc>
          <w:tcPr>
            <w:tcW w:w="486" w:type="pct"/>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Hiện trạng sử dụng đất, tài sản gắn liền với đất</w:t>
            </w:r>
          </w:p>
        </w:tc>
        <w:tc>
          <w:tcPr>
            <w:tcW w:w="438" w:type="pct"/>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Thời điểm tạo lập tài sản gắn liền với đất</w:t>
            </w:r>
          </w:p>
        </w:tc>
        <w:tc>
          <w:tcPr>
            <w:tcW w:w="338" w:type="pct"/>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Tình trạng tranh chấp</w:t>
            </w:r>
          </w:p>
        </w:tc>
        <w:tc>
          <w:tcPr>
            <w:tcW w:w="421" w:type="pct"/>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Sự phù hợp với quy hoạch</w:t>
            </w:r>
          </w:p>
        </w:tc>
      </w:tr>
      <w:tr w:rsidR="00CD68C8" w:rsidRPr="0007331F" w:rsidTr="00566F03">
        <w:trPr>
          <w:trHeight w:val="20"/>
          <w:jc w:val="center"/>
        </w:trPr>
        <w:tc>
          <w:tcPr>
            <w:tcW w:w="276" w:type="pct"/>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(1)</w:t>
            </w:r>
          </w:p>
        </w:tc>
        <w:tc>
          <w:tcPr>
            <w:tcW w:w="548" w:type="pct"/>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(2)</w:t>
            </w:r>
          </w:p>
        </w:tc>
        <w:tc>
          <w:tcPr>
            <w:tcW w:w="410" w:type="pct"/>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(3)</w:t>
            </w:r>
          </w:p>
        </w:tc>
        <w:tc>
          <w:tcPr>
            <w:tcW w:w="307" w:type="pct"/>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(4)</w:t>
            </w:r>
          </w:p>
        </w:tc>
        <w:tc>
          <w:tcPr>
            <w:tcW w:w="324" w:type="pct"/>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(5)</w:t>
            </w:r>
          </w:p>
        </w:tc>
        <w:tc>
          <w:tcPr>
            <w:tcW w:w="348" w:type="pct"/>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(6)</w:t>
            </w:r>
          </w:p>
        </w:tc>
        <w:tc>
          <w:tcPr>
            <w:tcW w:w="352" w:type="pct"/>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(7)</w:t>
            </w:r>
          </w:p>
        </w:tc>
        <w:tc>
          <w:tcPr>
            <w:tcW w:w="345" w:type="pct"/>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(8)</w:t>
            </w:r>
          </w:p>
        </w:tc>
        <w:tc>
          <w:tcPr>
            <w:tcW w:w="407" w:type="pct"/>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(9)</w:t>
            </w:r>
          </w:p>
        </w:tc>
        <w:tc>
          <w:tcPr>
            <w:tcW w:w="486" w:type="pct"/>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(10)</w:t>
            </w:r>
          </w:p>
        </w:tc>
        <w:tc>
          <w:tcPr>
            <w:tcW w:w="438" w:type="pct"/>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lang w:val="en-US"/>
              </w:rPr>
            </w:pPr>
            <w:r w:rsidRPr="0007331F">
              <w:rPr>
                <w:rFonts w:ascii="Arial" w:eastAsia="Arial" w:hAnsi="Arial" w:cs="Arial"/>
                <w:color w:val="000000" w:themeColor="text1"/>
                <w:sz w:val="20"/>
                <w:szCs w:val="20"/>
              </w:rPr>
              <w:t>(11</w:t>
            </w:r>
            <w:r w:rsidRPr="0007331F">
              <w:rPr>
                <w:rFonts w:ascii="Arial" w:eastAsia="Arial" w:hAnsi="Arial" w:cs="Arial"/>
                <w:color w:val="000000" w:themeColor="text1"/>
                <w:sz w:val="20"/>
                <w:szCs w:val="20"/>
                <w:lang w:val="en-US"/>
              </w:rPr>
              <w:t>)</w:t>
            </w:r>
          </w:p>
        </w:tc>
        <w:tc>
          <w:tcPr>
            <w:tcW w:w="338" w:type="pct"/>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(12)</w:t>
            </w:r>
          </w:p>
        </w:tc>
        <w:tc>
          <w:tcPr>
            <w:tcW w:w="421" w:type="pct"/>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(13)</w:t>
            </w:r>
          </w:p>
        </w:tc>
      </w:tr>
      <w:tr w:rsidR="00CD68C8" w:rsidRPr="0007331F" w:rsidTr="00566F03">
        <w:trPr>
          <w:trHeight w:val="20"/>
          <w:jc w:val="center"/>
        </w:trPr>
        <w:tc>
          <w:tcPr>
            <w:tcW w:w="276"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548"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410"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307"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324"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348"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352"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345"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407"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486"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438"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338"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421"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r>
      <w:tr w:rsidR="00CD68C8" w:rsidRPr="0007331F" w:rsidTr="00566F03">
        <w:trPr>
          <w:trHeight w:val="20"/>
          <w:jc w:val="center"/>
        </w:trPr>
        <w:tc>
          <w:tcPr>
            <w:tcW w:w="276"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548"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410"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307"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324"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348"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352"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345"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407"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486"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438"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338"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421"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r>
      <w:tr w:rsidR="00CD68C8" w:rsidRPr="0007331F" w:rsidTr="00566F03">
        <w:trPr>
          <w:trHeight w:val="20"/>
          <w:jc w:val="center"/>
        </w:trPr>
        <w:tc>
          <w:tcPr>
            <w:tcW w:w="276"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548"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410"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307"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324"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348"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352"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345"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407"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486"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438"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338"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421" w:type="pct"/>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r>
    </w:tbl>
    <w:p w:rsidR="00CD68C8" w:rsidRPr="0007331F" w:rsidRDefault="00CD68C8" w:rsidP="00CD68C8">
      <w:pPr>
        <w:rPr>
          <w:rFonts w:ascii="Arial" w:hAnsi="Arial" w:cs="Arial"/>
          <w:color w:val="000000" w:themeColor="text1"/>
          <w:sz w:val="20"/>
          <w:szCs w:val="20"/>
        </w:rPr>
      </w:pPr>
    </w:p>
    <w:p w:rsidR="00CD68C8" w:rsidRPr="0007331F" w:rsidRDefault="00CD68C8" w:rsidP="00CD68C8">
      <w:pPr>
        <w:pStyle w:val="BodyText"/>
        <w:tabs>
          <w:tab w:val="left" w:leader="dot" w:pos="7004"/>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Danh sách này được công khai trong thời gian 15 ngày, kể từ ngày.../.../..., đến ngày.../.../... Tại địa điểm:</w:t>
      </w:r>
      <w:r w:rsidRPr="0007331F">
        <w:rPr>
          <w:rFonts w:ascii="Arial" w:hAnsi="Arial" w:cs="Arial"/>
          <w:color w:val="000000" w:themeColor="text1"/>
          <w:sz w:val="20"/>
          <w:szCs w:val="20"/>
        </w:rPr>
        <w:tab/>
      </w:r>
    </w:p>
    <w:p w:rsidR="00CD68C8" w:rsidRPr="0007331F" w:rsidRDefault="00CD68C8" w:rsidP="00CD68C8">
      <w:pPr>
        <w:pStyle w:val="BodyText"/>
        <w:spacing w:after="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Người không đồng ý với kết quả kiểm tra trên đây thì gửi đơn đến UBND xã/phường/thị trấn…..... để giải quyết; sau thời gian trên sẽ không xem xét giải quyết.</w:t>
      </w:r>
    </w:p>
    <w:p w:rsidR="00CD68C8" w:rsidRPr="0007331F" w:rsidRDefault="00CD68C8" w:rsidP="00CD68C8">
      <w:pPr>
        <w:pStyle w:val="BodyText"/>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D68C8" w:rsidRPr="0007331F" w:rsidTr="00566F03">
        <w:tc>
          <w:tcPr>
            <w:tcW w:w="2500" w:type="pct"/>
          </w:tcPr>
          <w:p w:rsidR="00CD68C8" w:rsidRPr="0007331F" w:rsidRDefault="00CD68C8" w:rsidP="00566F03">
            <w:pPr>
              <w:pStyle w:val="BodyText"/>
              <w:spacing w:after="0" w:line="240" w:lineRule="auto"/>
              <w:ind w:firstLine="0"/>
              <w:jc w:val="both"/>
              <w:rPr>
                <w:rFonts w:ascii="Arial" w:hAnsi="Arial" w:cs="Arial"/>
                <w:color w:val="000000" w:themeColor="text1"/>
                <w:sz w:val="20"/>
                <w:szCs w:val="20"/>
              </w:rPr>
            </w:pPr>
          </w:p>
        </w:tc>
        <w:tc>
          <w:tcPr>
            <w:tcW w:w="2500" w:type="pct"/>
          </w:tcPr>
          <w:p w:rsidR="00CD68C8" w:rsidRPr="0007331F" w:rsidRDefault="00CD68C8" w:rsidP="00566F03">
            <w:pPr>
              <w:pStyle w:val="BodyText"/>
              <w:spacing w:after="0" w:line="240" w:lineRule="auto"/>
              <w:ind w:firstLine="0"/>
              <w:jc w:val="center"/>
              <w:rPr>
                <w:rFonts w:ascii="Arial" w:hAnsi="Arial" w:cs="Arial"/>
                <w:i/>
                <w:iCs/>
                <w:color w:val="000000" w:themeColor="text1"/>
                <w:sz w:val="20"/>
                <w:szCs w:val="20"/>
              </w:rPr>
            </w:pPr>
            <w:r w:rsidRPr="0007331F">
              <w:rPr>
                <w:rFonts w:ascii="Arial" w:hAnsi="Arial" w:cs="Arial"/>
                <w:i/>
                <w:iCs/>
                <w:color w:val="000000" w:themeColor="text1"/>
                <w:sz w:val="20"/>
                <w:szCs w:val="20"/>
              </w:rPr>
              <w:t>……., ngày……tháng……năm……</w:t>
            </w:r>
          </w:p>
          <w:p w:rsidR="00CD68C8" w:rsidRPr="0007331F" w:rsidRDefault="00CD68C8" w:rsidP="000129B8">
            <w:pPr>
              <w:pStyle w:val="Heading10"/>
              <w:keepNext/>
              <w:keepLines/>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TM. ỦY BAN NHÂN DÂN</w:t>
            </w:r>
          </w:p>
          <w:p w:rsidR="00CD68C8" w:rsidRPr="0007331F" w:rsidRDefault="00CD68C8" w:rsidP="00566F03">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i/>
                <w:iCs/>
                <w:color w:val="000000" w:themeColor="text1"/>
                <w:sz w:val="20"/>
                <w:szCs w:val="20"/>
              </w:rPr>
              <w:t>(Ký tên, đóng dấu)</w:t>
            </w:r>
          </w:p>
        </w:tc>
      </w:tr>
    </w:tbl>
    <w:p w:rsidR="00CD68C8" w:rsidRPr="0007331F" w:rsidRDefault="00CD68C8" w:rsidP="00CD68C8">
      <w:pPr>
        <w:pStyle w:val="BodyText"/>
        <w:spacing w:after="0" w:line="240" w:lineRule="auto"/>
        <w:ind w:firstLine="0"/>
        <w:jc w:val="both"/>
        <w:rPr>
          <w:rFonts w:ascii="Arial" w:hAnsi="Arial" w:cs="Arial"/>
          <w:color w:val="000000" w:themeColor="text1"/>
          <w:sz w:val="20"/>
          <w:szCs w:val="20"/>
        </w:rPr>
      </w:pPr>
    </w:p>
    <w:p w:rsidR="00CD68C8" w:rsidRPr="0007331F" w:rsidRDefault="00CD68C8" w:rsidP="00CD68C8">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b/>
          <w:bCs/>
          <w:color w:val="000000" w:themeColor="text1"/>
          <w:sz w:val="20"/>
          <w:szCs w:val="20"/>
        </w:rPr>
        <w:t>Hướng dẫn ghi thông báo:</w:t>
      </w:r>
    </w:p>
    <w:p w:rsidR="00CD68C8" w:rsidRPr="0007331F" w:rsidRDefault="00CD68C8" w:rsidP="00CD68C8">
      <w:pPr>
        <w:pStyle w:val="BodyText"/>
        <w:tabs>
          <w:tab w:val="left" w:pos="1544"/>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Cột (5), Cột (6) chỉ ghi đối với nơi đã có bản đồ địa chính hoặc ghi số hiệu thửa đất và số hiệu mảnh trích đo bản đồ địa chính (nếu có thông tin).</w:t>
      </w:r>
    </w:p>
    <w:p w:rsidR="00CD68C8" w:rsidRPr="0007331F" w:rsidRDefault="00CD68C8" w:rsidP="00CD68C8">
      <w:pPr>
        <w:pStyle w:val="BodyText"/>
        <w:tabs>
          <w:tab w:val="left" w:pos="1521"/>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Cột (10) ghi hiện trạng có nhà ở/công trình xây dựng hay không có nhà ở/công trình xây dựng.</w:t>
      </w:r>
    </w:p>
    <w:p w:rsidR="00CD68C8" w:rsidRPr="0007331F" w:rsidRDefault="00CD68C8" w:rsidP="00CD68C8">
      <w:pPr>
        <w:pStyle w:val="BodyText"/>
        <w:tabs>
          <w:tab w:val="left" w:pos="1524"/>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Cột (11) ghi ngày ... tháng ... năm ... tạo lập tài sản gắn liền với đất.</w:t>
      </w:r>
      <w:r w:rsidRPr="0007331F">
        <w:rPr>
          <w:rFonts w:ascii="Arial" w:hAnsi="Arial" w:cs="Arial"/>
          <w:color w:val="000000" w:themeColor="text1"/>
          <w:sz w:val="20"/>
          <w:szCs w:val="20"/>
        </w:rPr>
        <w:br w:type="page"/>
      </w:r>
    </w:p>
    <w:p w:rsidR="00CD68C8" w:rsidRPr="0007331F" w:rsidRDefault="00CD68C8" w:rsidP="00CD68C8">
      <w:pPr>
        <w:pStyle w:val="Headerorfooter20"/>
        <w:spacing w:after="120"/>
        <w:jc w:val="right"/>
        <w:rPr>
          <w:rFonts w:ascii="Arial" w:hAnsi="Arial" w:cs="Arial"/>
          <w:color w:val="000000" w:themeColor="text1"/>
        </w:rPr>
      </w:pPr>
      <w:r w:rsidRPr="0007331F">
        <w:rPr>
          <w:rFonts w:ascii="Arial" w:hAnsi="Arial" w:cs="Arial"/>
          <w:b/>
          <w:bCs/>
          <w:color w:val="000000" w:themeColor="text1"/>
        </w:rPr>
        <w:lastRenderedPageBreak/>
        <w:t>Mẫu số 07/ĐK</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D68C8" w:rsidRPr="0007331F" w:rsidTr="00566F03">
        <w:tc>
          <w:tcPr>
            <w:tcW w:w="2500" w:type="pct"/>
          </w:tcPr>
          <w:p w:rsidR="00CD68C8" w:rsidRPr="0007331F" w:rsidRDefault="00CD68C8" w:rsidP="00566F03">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ỦY BAN NHÂN DÂN </w:t>
            </w:r>
          </w:p>
          <w:p w:rsidR="00CD68C8" w:rsidRPr="0007331F" w:rsidRDefault="00CD68C8" w:rsidP="00566F03">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XÃ/PHƯỜNG/THỊ TRẤN ....</w:t>
            </w:r>
          </w:p>
          <w:p w:rsidR="00CD68C8" w:rsidRPr="0007331F" w:rsidRDefault="00CD68C8" w:rsidP="00566F03">
            <w:pPr>
              <w:pStyle w:val="Heading20"/>
              <w:keepNext/>
              <w:keepLines/>
              <w:tabs>
                <w:tab w:val="left" w:pos="3684"/>
              </w:tabs>
              <w:spacing w:after="0" w:line="240" w:lineRule="auto"/>
              <w:rPr>
                <w:rFonts w:ascii="Arial" w:hAnsi="Arial" w:cs="Arial"/>
                <w:b w:val="0"/>
                <w:color w:val="000000" w:themeColor="text1"/>
                <w:sz w:val="20"/>
                <w:szCs w:val="20"/>
                <w:vertAlign w:val="superscript"/>
              </w:rPr>
            </w:pPr>
            <w:r w:rsidRPr="0007331F">
              <w:rPr>
                <w:rFonts w:ascii="Arial" w:hAnsi="Arial" w:cs="Arial"/>
                <w:color w:val="000000" w:themeColor="text1"/>
                <w:sz w:val="20"/>
                <w:szCs w:val="20"/>
              </w:rPr>
              <w:t>HỘI ĐỒNG ĐĂNG KÝ ĐẤT ĐAI</w:t>
            </w:r>
            <w:r w:rsidRPr="0007331F">
              <w:rPr>
                <w:rFonts w:ascii="Arial" w:hAnsi="Arial" w:cs="Arial"/>
                <w:b w:val="0"/>
                <w:color w:val="000000" w:themeColor="text1"/>
                <w:sz w:val="20"/>
                <w:szCs w:val="20"/>
                <w:vertAlign w:val="superscript"/>
              </w:rPr>
              <w:t xml:space="preserve"> </w:t>
            </w:r>
          </w:p>
          <w:p w:rsidR="00CD68C8" w:rsidRPr="0007331F" w:rsidRDefault="00CD68C8" w:rsidP="00566F03">
            <w:pPr>
              <w:pStyle w:val="Heading20"/>
              <w:keepNext/>
              <w:keepLines/>
              <w:tabs>
                <w:tab w:val="left" w:pos="3684"/>
              </w:tabs>
              <w:spacing w:after="0" w:line="240" w:lineRule="auto"/>
              <w:rPr>
                <w:rFonts w:ascii="Arial" w:hAnsi="Arial" w:cs="Arial"/>
                <w:b w:val="0"/>
                <w:color w:val="000000" w:themeColor="text1"/>
                <w:sz w:val="20"/>
                <w:szCs w:val="20"/>
                <w:vertAlign w:val="superscript"/>
              </w:rPr>
            </w:pPr>
            <w:r w:rsidRPr="0007331F">
              <w:rPr>
                <w:rFonts w:ascii="Arial" w:hAnsi="Arial" w:cs="Arial"/>
                <w:b w:val="0"/>
                <w:color w:val="000000" w:themeColor="text1"/>
                <w:sz w:val="20"/>
                <w:szCs w:val="20"/>
                <w:vertAlign w:val="superscript"/>
              </w:rPr>
              <w:t>_________</w:t>
            </w:r>
          </w:p>
        </w:tc>
        <w:tc>
          <w:tcPr>
            <w:tcW w:w="2500" w:type="pct"/>
          </w:tcPr>
          <w:p w:rsidR="00CD68C8" w:rsidRPr="0007331F" w:rsidRDefault="00CD68C8" w:rsidP="00566F03">
            <w:pPr>
              <w:pStyle w:val="Heading20"/>
              <w:keepNext/>
              <w:keepLines/>
              <w:tabs>
                <w:tab w:val="left" w:pos="3684"/>
              </w:tabs>
              <w:spacing w:after="0" w:line="240" w:lineRule="auto"/>
              <w:rPr>
                <w:rFonts w:ascii="Arial" w:hAnsi="Arial" w:cs="Arial"/>
                <w:color w:val="000000" w:themeColor="text1"/>
                <w:sz w:val="20"/>
                <w:szCs w:val="20"/>
              </w:rPr>
            </w:pPr>
            <w:r w:rsidRPr="0007331F">
              <w:rPr>
                <w:rFonts w:ascii="Arial" w:hAnsi="Arial" w:cs="Arial"/>
                <w:color w:val="000000" w:themeColor="text1"/>
                <w:sz w:val="20"/>
                <w:szCs w:val="20"/>
              </w:rPr>
              <w:t>CỘNG HÒA XÃ HỘI CHỦ NGHĨA VIỆT NAM</w:t>
            </w:r>
            <w:r w:rsidRPr="0007331F">
              <w:rPr>
                <w:rFonts w:ascii="Arial" w:hAnsi="Arial" w:cs="Arial"/>
                <w:color w:val="000000" w:themeColor="text1"/>
                <w:sz w:val="20"/>
                <w:szCs w:val="20"/>
              </w:rPr>
              <w:br/>
              <w:t>Độc lập - Tự do - Hạnh phúc</w:t>
            </w:r>
          </w:p>
          <w:p w:rsidR="00CD68C8" w:rsidRPr="0007331F" w:rsidRDefault="00CD68C8" w:rsidP="00566F03">
            <w:pPr>
              <w:pStyle w:val="Heading20"/>
              <w:keepNext/>
              <w:keepLines/>
              <w:tabs>
                <w:tab w:val="left" w:pos="3684"/>
              </w:tabs>
              <w:spacing w:after="0" w:line="240" w:lineRule="auto"/>
              <w:rPr>
                <w:rFonts w:ascii="Arial" w:hAnsi="Arial" w:cs="Arial"/>
                <w:color w:val="000000" w:themeColor="text1"/>
                <w:sz w:val="20"/>
                <w:szCs w:val="20"/>
              </w:rPr>
            </w:pPr>
            <w:r w:rsidRPr="0007331F">
              <w:rPr>
                <w:rFonts w:ascii="Arial" w:hAnsi="Arial" w:cs="Arial"/>
                <w:b w:val="0"/>
                <w:color w:val="000000" w:themeColor="text1"/>
                <w:sz w:val="20"/>
                <w:szCs w:val="20"/>
                <w:vertAlign w:val="superscript"/>
              </w:rPr>
              <w:t>________________________</w:t>
            </w:r>
          </w:p>
        </w:tc>
      </w:tr>
      <w:tr w:rsidR="00CD68C8" w:rsidRPr="0007331F" w:rsidTr="00566F03">
        <w:trPr>
          <w:trHeight w:val="108"/>
        </w:trPr>
        <w:tc>
          <w:tcPr>
            <w:tcW w:w="2500" w:type="pct"/>
          </w:tcPr>
          <w:p w:rsidR="00CD68C8" w:rsidRPr="0007331F" w:rsidRDefault="00CD68C8" w:rsidP="00566F03">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Số:……</w:t>
            </w:r>
            <w:r w:rsidRPr="0007331F">
              <w:rPr>
                <w:rFonts w:ascii="Arial" w:hAnsi="Arial" w:cs="Arial"/>
                <w:color w:val="000000" w:themeColor="text1"/>
                <w:sz w:val="20"/>
                <w:szCs w:val="20"/>
                <w:lang w:val="en-US"/>
              </w:rPr>
              <w:t>/</w:t>
            </w:r>
            <w:r w:rsidRPr="0007331F">
              <w:rPr>
                <w:rFonts w:ascii="Arial" w:hAnsi="Arial" w:cs="Arial"/>
                <w:color w:val="000000" w:themeColor="text1"/>
                <w:sz w:val="20"/>
                <w:szCs w:val="20"/>
              </w:rPr>
              <w:t>BB-HĐĐK</w:t>
            </w:r>
          </w:p>
        </w:tc>
        <w:tc>
          <w:tcPr>
            <w:tcW w:w="2500" w:type="pct"/>
          </w:tcPr>
          <w:p w:rsidR="00CD68C8" w:rsidRPr="0007331F" w:rsidRDefault="00CD68C8" w:rsidP="00566F03">
            <w:pPr>
              <w:pStyle w:val="BodyText"/>
              <w:tabs>
                <w:tab w:val="left" w:leader="dot" w:pos="542"/>
                <w:tab w:val="left" w:leader="dot" w:pos="1766"/>
                <w:tab w:val="left" w:leader="dot" w:pos="2947"/>
                <w:tab w:val="left" w:leader="dot" w:pos="3974"/>
              </w:tabs>
              <w:spacing w:after="0" w:line="240" w:lineRule="auto"/>
              <w:ind w:firstLine="0"/>
              <w:jc w:val="center"/>
              <w:rPr>
                <w:rFonts w:ascii="Arial" w:hAnsi="Arial" w:cs="Arial"/>
                <w:color w:val="000000" w:themeColor="text1"/>
                <w:sz w:val="20"/>
                <w:szCs w:val="20"/>
                <w:lang w:val="en-US"/>
              </w:rPr>
            </w:pPr>
            <w:r w:rsidRPr="0007331F">
              <w:rPr>
                <w:rFonts w:ascii="Arial" w:hAnsi="Arial" w:cs="Arial"/>
                <w:i/>
                <w:iCs/>
                <w:color w:val="000000" w:themeColor="text1"/>
                <w:sz w:val="20"/>
                <w:szCs w:val="20"/>
                <w:lang w:val="en-US"/>
              </w:rPr>
              <w:t>…….</w:t>
            </w:r>
            <w:r w:rsidRPr="0007331F">
              <w:rPr>
                <w:rFonts w:ascii="Arial" w:hAnsi="Arial" w:cs="Arial"/>
                <w:i/>
                <w:iCs/>
                <w:color w:val="000000" w:themeColor="text1"/>
                <w:sz w:val="20"/>
                <w:szCs w:val="20"/>
              </w:rPr>
              <w:t>,</w:t>
            </w:r>
            <w:r w:rsidRPr="0007331F">
              <w:rPr>
                <w:rFonts w:ascii="Arial" w:hAnsi="Arial" w:cs="Arial"/>
                <w:i/>
                <w:iCs/>
                <w:color w:val="000000" w:themeColor="text1"/>
                <w:sz w:val="20"/>
                <w:szCs w:val="20"/>
                <w:lang w:val="en-US"/>
              </w:rPr>
              <w:t xml:space="preserve"> </w:t>
            </w:r>
            <w:r w:rsidRPr="0007331F">
              <w:rPr>
                <w:rFonts w:ascii="Arial" w:hAnsi="Arial" w:cs="Arial"/>
                <w:i/>
                <w:iCs/>
                <w:color w:val="000000" w:themeColor="text1"/>
                <w:sz w:val="20"/>
                <w:szCs w:val="20"/>
              </w:rPr>
              <w:t>ngày</w:t>
            </w:r>
            <w:r w:rsidRPr="0007331F">
              <w:rPr>
                <w:rFonts w:ascii="Arial" w:hAnsi="Arial" w:cs="Arial"/>
                <w:i/>
                <w:iCs/>
                <w:color w:val="000000" w:themeColor="text1"/>
                <w:sz w:val="20"/>
                <w:szCs w:val="20"/>
                <w:lang w:val="en-US"/>
              </w:rPr>
              <w:t>……</w:t>
            </w:r>
            <w:r w:rsidRPr="0007331F">
              <w:rPr>
                <w:rFonts w:ascii="Arial" w:hAnsi="Arial" w:cs="Arial"/>
                <w:i/>
                <w:iCs/>
                <w:color w:val="000000" w:themeColor="text1"/>
                <w:sz w:val="20"/>
                <w:szCs w:val="20"/>
              </w:rPr>
              <w:t>tháng</w:t>
            </w:r>
            <w:r w:rsidRPr="0007331F">
              <w:rPr>
                <w:rFonts w:ascii="Arial" w:hAnsi="Arial" w:cs="Arial"/>
                <w:i/>
                <w:iCs/>
                <w:color w:val="000000" w:themeColor="text1"/>
                <w:sz w:val="20"/>
                <w:szCs w:val="20"/>
                <w:lang w:val="en-US"/>
              </w:rPr>
              <w:t>……</w:t>
            </w:r>
            <w:r w:rsidRPr="0007331F">
              <w:rPr>
                <w:rFonts w:ascii="Arial" w:hAnsi="Arial" w:cs="Arial"/>
                <w:i/>
                <w:iCs/>
                <w:color w:val="000000" w:themeColor="text1"/>
                <w:sz w:val="20"/>
                <w:szCs w:val="20"/>
              </w:rPr>
              <w:t>năm</w:t>
            </w:r>
            <w:r w:rsidRPr="0007331F">
              <w:rPr>
                <w:rFonts w:ascii="Arial" w:hAnsi="Arial" w:cs="Arial"/>
                <w:i/>
                <w:iCs/>
                <w:color w:val="000000" w:themeColor="text1"/>
                <w:sz w:val="20"/>
                <w:szCs w:val="20"/>
                <w:lang w:val="en-US"/>
              </w:rPr>
              <w:t>……</w:t>
            </w:r>
          </w:p>
        </w:tc>
      </w:tr>
    </w:tbl>
    <w:p w:rsidR="00CD68C8" w:rsidRPr="0007331F" w:rsidRDefault="00CD68C8" w:rsidP="00CD68C8">
      <w:pPr>
        <w:pStyle w:val="BodyText"/>
        <w:spacing w:after="0" w:line="240" w:lineRule="auto"/>
        <w:ind w:firstLine="0"/>
        <w:jc w:val="both"/>
        <w:rPr>
          <w:rFonts w:ascii="Arial" w:hAnsi="Arial" w:cs="Arial"/>
          <w:color w:val="000000" w:themeColor="text1"/>
          <w:sz w:val="20"/>
          <w:szCs w:val="20"/>
        </w:rPr>
      </w:pPr>
    </w:p>
    <w:p w:rsidR="00CD68C8" w:rsidRPr="0007331F" w:rsidRDefault="00CD68C8" w:rsidP="00CD68C8">
      <w:pPr>
        <w:pStyle w:val="BodyText"/>
        <w:spacing w:after="0" w:line="240" w:lineRule="auto"/>
        <w:ind w:firstLine="0"/>
        <w:jc w:val="both"/>
        <w:rPr>
          <w:rFonts w:ascii="Arial" w:hAnsi="Arial" w:cs="Arial"/>
          <w:color w:val="000000" w:themeColor="text1"/>
          <w:sz w:val="20"/>
          <w:szCs w:val="20"/>
        </w:rPr>
      </w:pPr>
    </w:p>
    <w:p w:rsidR="00CD68C8" w:rsidRPr="0007331F" w:rsidRDefault="00CD68C8" w:rsidP="00CD68C8">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BIÊN BẢN</w:t>
      </w:r>
    </w:p>
    <w:p w:rsidR="00CD68C8" w:rsidRPr="0007331F" w:rsidRDefault="00CD68C8" w:rsidP="00CD68C8">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Của Hội đồng đăng ký đất đai lần đầu</w:t>
      </w:r>
    </w:p>
    <w:p w:rsidR="00CD68C8" w:rsidRPr="0007331F" w:rsidRDefault="00CD68C8" w:rsidP="00CD68C8">
      <w:pPr>
        <w:pStyle w:val="BodyText"/>
        <w:spacing w:after="0" w:line="240" w:lineRule="auto"/>
        <w:ind w:firstLine="0"/>
        <w:jc w:val="center"/>
        <w:rPr>
          <w:rFonts w:ascii="Arial" w:hAnsi="Arial" w:cs="Arial"/>
          <w:b/>
          <w:bCs/>
          <w:color w:val="000000" w:themeColor="text1"/>
          <w:sz w:val="20"/>
          <w:szCs w:val="20"/>
        </w:rPr>
      </w:pPr>
      <w:r w:rsidRPr="0007331F">
        <w:rPr>
          <w:rFonts w:ascii="Arial" w:hAnsi="Arial" w:cs="Arial"/>
          <w:b/>
          <w:bCs/>
          <w:color w:val="000000" w:themeColor="text1"/>
          <w:sz w:val="20"/>
          <w:szCs w:val="20"/>
        </w:rPr>
        <w:t>đối với hồ sơ đăng ký đất đai, tài sản gắn liền với đất của ông (bà)…………….</w:t>
      </w:r>
    </w:p>
    <w:p w:rsidR="00CD68C8" w:rsidRPr="0007331F" w:rsidRDefault="00CD68C8" w:rsidP="00CD68C8">
      <w:pPr>
        <w:pStyle w:val="BodyText"/>
        <w:spacing w:after="0" w:line="240" w:lineRule="auto"/>
        <w:ind w:firstLine="0"/>
        <w:jc w:val="center"/>
        <w:rPr>
          <w:rFonts w:ascii="Arial" w:hAnsi="Arial" w:cs="Arial"/>
          <w:color w:val="000000" w:themeColor="text1"/>
          <w:sz w:val="20"/>
          <w:szCs w:val="20"/>
          <w:vertAlign w:val="superscript"/>
        </w:rPr>
      </w:pPr>
      <w:r w:rsidRPr="0007331F">
        <w:rPr>
          <w:rFonts w:ascii="Arial" w:hAnsi="Arial" w:cs="Arial"/>
          <w:color w:val="000000" w:themeColor="text1"/>
          <w:sz w:val="20"/>
          <w:szCs w:val="20"/>
          <w:vertAlign w:val="superscript"/>
        </w:rPr>
        <w:t>___________</w:t>
      </w:r>
    </w:p>
    <w:p w:rsidR="00CD68C8" w:rsidRPr="0007331F" w:rsidRDefault="00CD68C8" w:rsidP="00CD68C8">
      <w:pPr>
        <w:pStyle w:val="BodyText"/>
        <w:spacing w:after="0" w:line="240" w:lineRule="auto"/>
        <w:ind w:firstLine="0"/>
        <w:jc w:val="center"/>
        <w:rPr>
          <w:rFonts w:ascii="Arial" w:hAnsi="Arial" w:cs="Arial"/>
          <w:color w:val="000000" w:themeColor="text1"/>
          <w:sz w:val="20"/>
          <w:szCs w:val="20"/>
        </w:rPr>
      </w:pPr>
    </w:p>
    <w:p w:rsidR="00CD68C8" w:rsidRPr="0007331F" w:rsidRDefault="00CD68C8" w:rsidP="00CD68C8">
      <w:pPr>
        <w:pStyle w:val="BodyText"/>
        <w:tabs>
          <w:tab w:val="left" w:pos="1527"/>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Căn cứ quy định tại Nghị định số ... /2024/NĐ-CP ngày ... tháng ... năm ... của Chính phủ quy định về điều tra cơ bản đất đai; đăng ký, cấp Giấy chứng nhận quyền sử dụng đất, quyền sở hữu tài sản gắn liền với đất và Hệ thống thông tin đất đai.</w:t>
      </w:r>
    </w:p>
    <w:p w:rsidR="00CD68C8" w:rsidRPr="0007331F" w:rsidRDefault="00CD68C8" w:rsidP="00CD68C8">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Căn cứ Quyết định số ……/QĐ-UBND ngày ... tháng ... năm ... của Ủy ban nhân dân xã</w:t>
      </w:r>
      <w:r w:rsidRPr="0007331F">
        <w:rPr>
          <w:rFonts w:ascii="Arial" w:hAnsi="Arial" w:cs="Arial"/>
          <w:color w:val="000000" w:themeColor="text1"/>
          <w:sz w:val="20"/>
          <w:szCs w:val="20"/>
        </w:rPr>
        <w:tab/>
        <w:t>về việc thành lập Hội đồng đăng ký đất đai lần đầu.</w:t>
      </w:r>
    </w:p>
    <w:p w:rsidR="00CD68C8" w:rsidRPr="0007331F" w:rsidRDefault="00CD68C8" w:rsidP="00CD68C8">
      <w:pPr>
        <w:pStyle w:val="BodyText"/>
        <w:tabs>
          <w:tab w:val="left" w:leader="dot" w:pos="216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Hội đồng đăng ký đất đai nhận được hồ sơ đăng ký đất đai, tài sản gắn liền của ông (bà)…………………..Ngày ... tháng ... năm ..., Hội đồng đăng ký đất đai tổ chức phiên họp/lấy ý kiến các thành viên Hội đồng.</w:t>
      </w:r>
    </w:p>
    <w:p w:rsidR="00CD68C8" w:rsidRPr="0007331F" w:rsidRDefault="00CD68C8" w:rsidP="00CD68C8">
      <w:pPr>
        <w:pStyle w:val="BodyText"/>
        <w:tabs>
          <w:tab w:val="left" w:pos="1533"/>
        </w:tabs>
        <w:spacing w:after="120" w:line="240" w:lineRule="auto"/>
        <w:ind w:firstLine="720"/>
        <w:jc w:val="both"/>
        <w:rPr>
          <w:rFonts w:ascii="Arial" w:hAnsi="Arial" w:cs="Arial"/>
          <w:color w:val="000000" w:themeColor="text1"/>
          <w:sz w:val="20"/>
          <w:szCs w:val="20"/>
        </w:rPr>
      </w:pPr>
      <w:r w:rsidRPr="0007331F">
        <w:rPr>
          <w:rFonts w:ascii="Arial" w:hAnsi="Arial" w:cs="Arial"/>
          <w:b/>
          <w:bCs/>
          <w:color w:val="000000" w:themeColor="text1"/>
          <w:sz w:val="20"/>
          <w:szCs w:val="20"/>
        </w:rPr>
        <w:t>I. Thời gian, địa điểm, thành phần tham dự họp</w:t>
      </w:r>
    </w:p>
    <w:p w:rsidR="00CD68C8" w:rsidRPr="0007331F" w:rsidRDefault="00CD68C8" w:rsidP="00CD68C8">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i/>
          <w:iCs/>
          <w:color w:val="000000" w:themeColor="text1"/>
          <w:sz w:val="20"/>
          <w:szCs w:val="20"/>
        </w:rPr>
        <w:t>(Nội dung Mục I chỉ ghi đối với trường hợp tổ chức họp)</w:t>
      </w:r>
    </w:p>
    <w:p w:rsidR="00CD68C8" w:rsidRPr="0007331F" w:rsidRDefault="00CD68C8" w:rsidP="00CD68C8">
      <w:pPr>
        <w:pStyle w:val="BodyText"/>
        <w:tabs>
          <w:tab w:val="left" w:pos="1536"/>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1. Thời gian: bắt đầu lúc ..., kết thúc lúc ...</w:t>
      </w:r>
    </w:p>
    <w:p w:rsidR="00CD68C8" w:rsidRPr="00CD68C8" w:rsidRDefault="00CD68C8" w:rsidP="00CD68C8">
      <w:pPr>
        <w:pStyle w:val="BodyText"/>
        <w:tabs>
          <w:tab w:val="left" w:pos="1565"/>
          <w:tab w:val="left" w:leader="dot" w:pos="3367"/>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2. Địa điểm:</w:t>
      </w:r>
      <w:r w:rsidRPr="00CD68C8">
        <w:rPr>
          <w:rFonts w:ascii="Arial" w:hAnsi="Arial" w:cs="Arial"/>
          <w:color w:val="000000" w:themeColor="text1"/>
          <w:sz w:val="20"/>
          <w:szCs w:val="20"/>
        </w:rPr>
        <w:t>……………….</w:t>
      </w:r>
    </w:p>
    <w:p w:rsidR="00CD68C8" w:rsidRPr="0007331F" w:rsidRDefault="00CD68C8" w:rsidP="00CD68C8">
      <w:pPr>
        <w:pStyle w:val="BodyText"/>
        <w:tabs>
          <w:tab w:val="left" w:pos="1565"/>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3. Thành phần:</w:t>
      </w:r>
    </w:p>
    <w:p w:rsidR="00CD68C8" w:rsidRPr="0007331F" w:rsidRDefault="00CD68C8" w:rsidP="00CD68C8">
      <w:pPr>
        <w:pStyle w:val="BodyText"/>
        <w:tabs>
          <w:tab w:val="left" w:pos="1468"/>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Chủ trì cuộc họp: Ông (Bà) ..., chức vụ ..., Chủ tịch Hội đồng.</w:t>
      </w:r>
    </w:p>
    <w:p w:rsidR="00CD68C8" w:rsidRPr="0007331F" w:rsidRDefault="00CD68C8" w:rsidP="00CD68C8">
      <w:pPr>
        <w:pStyle w:val="BodyText"/>
        <w:tabs>
          <w:tab w:val="left" w:pos="1472"/>
          <w:tab w:val="left" w:leader="dot" w:pos="8454"/>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Các thành viên Hội đồng đăng ký đất đai lần đầu theo Quyết định số…………./QĐ-UBND có mặt... thành viên dự họp có tên dưới đây:</w:t>
      </w:r>
    </w:p>
    <w:p w:rsidR="00CD68C8" w:rsidRPr="0007331F" w:rsidRDefault="00CD68C8" w:rsidP="00CD68C8">
      <w:pPr>
        <w:pStyle w:val="BodyText"/>
        <w:tabs>
          <w:tab w:val="left" w:pos="167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(1) Ông (Bà) ...., chức vụ ..., Chủ tịch Hội đồng;</w:t>
      </w:r>
    </w:p>
    <w:p w:rsidR="00CD68C8" w:rsidRPr="0007331F" w:rsidRDefault="00CD68C8" w:rsidP="00CD68C8">
      <w:pPr>
        <w:pStyle w:val="BodyText"/>
        <w:tabs>
          <w:tab w:val="left" w:pos="167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(2) Ông (Bà) ...., chức vụ ..., Thường trực Hội đồng;</w:t>
      </w:r>
    </w:p>
    <w:p w:rsidR="00CD68C8" w:rsidRPr="0007331F" w:rsidRDefault="00CD68C8" w:rsidP="00CD68C8">
      <w:pPr>
        <w:pStyle w:val="BodyText"/>
        <w:tabs>
          <w:tab w:val="left" w:pos="167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(3) Ông (Bà) ...., chức vụ ..., Thành viên Hội đồng;</w:t>
      </w:r>
    </w:p>
    <w:p w:rsidR="00CD68C8" w:rsidRPr="0007331F" w:rsidRDefault="00CD68C8" w:rsidP="00CD68C8">
      <w:pPr>
        <w:pStyle w:val="BodyText"/>
        <w:tabs>
          <w:tab w:val="lef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ab/>
      </w:r>
    </w:p>
    <w:p w:rsidR="00CD68C8" w:rsidRPr="0007331F" w:rsidRDefault="00CD68C8" w:rsidP="00CD68C8">
      <w:pPr>
        <w:pStyle w:val="BodyText"/>
        <w:tabs>
          <w:tab w:val="left" w:leader="dot" w:pos="9000"/>
        </w:tabs>
        <w:spacing w:after="120" w:line="240" w:lineRule="auto"/>
        <w:ind w:firstLine="0"/>
        <w:jc w:val="both"/>
        <w:rPr>
          <w:rFonts w:ascii="Arial" w:hAnsi="Arial" w:cs="Arial"/>
          <w:color w:val="000000" w:themeColor="text1"/>
          <w:sz w:val="20"/>
          <w:szCs w:val="20"/>
        </w:rPr>
      </w:pPr>
      <w:r w:rsidRPr="0007331F">
        <w:rPr>
          <w:rFonts w:ascii="Arial" w:hAnsi="Arial" w:cs="Arial"/>
          <w:color w:val="000000" w:themeColor="text1"/>
          <w:sz w:val="20"/>
          <w:szCs w:val="20"/>
        </w:rPr>
        <w:tab/>
      </w:r>
    </w:p>
    <w:p w:rsidR="00CD68C8" w:rsidRPr="0007331F" w:rsidRDefault="00CD68C8" w:rsidP="00CD68C8">
      <w:pPr>
        <w:pStyle w:val="BodyText"/>
        <w:tabs>
          <w:tab w:val="left" w:leader="dot" w:pos="9000"/>
        </w:tabs>
        <w:spacing w:after="120" w:line="240" w:lineRule="auto"/>
        <w:ind w:firstLine="0"/>
        <w:jc w:val="both"/>
        <w:rPr>
          <w:rFonts w:ascii="Arial" w:hAnsi="Arial" w:cs="Arial"/>
          <w:color w:val="000000" w:themeColor="text1"/>
          <w:sz w:val="20"/>
          <w:szCs w:val="20"/>
        </w:rPr>
      </w:pPr>
      <w:r w:rsidRPr="0007331F">
        <w:rPr>
          <w:rFonts w:ascii="Arial" w:hAnsi="Arial" w:cs="Arial"/>
          <w:color w:val="000000" w:themeColor="text1"/>
          <w:sz w:val="20"/>
          <w:szCs w:val="20"/>
        </w:rPr>
        <w:tab/>
      </w:r>
    </w:p>
    <w:p w:rsidR="00CD68C8" w:rsidRPr="0007331F" w:rsidRDefault="00CD68C8" w:rsidP="00CD68C8">
      <w:pPr>
        <w:pStyle w:val="Heading10"/>
        <w:keepNext/>
        <w:keepLines/>
        <w:tabs>
          <w:tab w:val="left" w:pos="162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II. Nội dung phiên họp/lấy ý kiến</w:t>
      </w:r>
    </w:p>
    <w:p w:rsidR="00CD68C8" w:rsidRPr="0007331F" w:rsidRDefault="00CD68C8" w:rsidP="00CD68C8">
      <w:pPr>
        <w:pStyle w:val="BodyText"/>
        <w:tabs>
          <w:tab w:val="left" w:pos="1533"/>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1. Thông tin về lý do phiên họp/lấy ý kiến</w:t>
      </w:r>
    </w:p>
    <w:p w:rsidR="00CD68C8" w:rsidRPr="0007331F" w:rsidRDefault="00CD68C8" w:rsidP="00CD68C8">
      <w:pPr>
        <w:pStyle w:val="BodyText"/>
        <w:tabs>
          <w:tab w:val="lef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ab/>
      </w:r>
    </w:p>
    <w:p w:rsidR="00CD68C8" w:rsidRPr="0007331F" w:rsidRDefault="00CD68C8" w:rsidP="00CD68C8">
      <w:pPr>
        <w:pStyle w:val="BodyText"/>
        <w:tabs>
          <w:tab w:val="left" w:pos="1568"/>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2. Ý kiến của thành viên Hội đồng đăng ký đất đai</w:t>
      </w:r>
    </w:p>
    <w:p w:rsidR="00CD68C8" w:rsidRPr="0007331F" w:rsidRDefault="00CD68C8" w:rsidP="00CD68C8">
      <w:pPr>
        <w:pStyle w:val="BodyText"/>
        <w:tabs>
          <w:tab w:val="left" w:leader="dot" w:pos="891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Ông (Bà)</w:t>
      </w:r>
      <w:r w:rsidRPr="0007331F">
        <w:rPr>
          <w:rFonts w:ascii="Arial" w:hAnsi="Arial" w:cs="Arial"/>
          <w:color w:val="000000" w:themeColor="text1"/>
          <w:sz w:val="20"/>
          <w:szCs w:val="20"/>
        </w:rPr>
        <w:tab/>
        <w:t>;</w:t>
      </w:r>
    </w:p>
    <w:p w:rsidR="00CD68C8" w:rsidRPr="00CD68C8" w:rsidRDefault="00CD68C8" w:rsidP="00CD68C8">
      <w:pPr>
        <w:pStyle w:val="BodyText"/>
        <w:tabs>
          <w:tab w:val="left" w:leader="dot" w:pos="891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Ông (Bà)</w:t>
      </w:r>
      <w:r w:rsidRPr="0007331F">
        <w:rPr>
          <w:rFonts w:ascii="Arial" w:hAnsi="Arial" w:cs="Arial"/>
          <w:color w:val="000000" w:themeColor="text1"/>
          <w:sz w:val="20"/>
          <w:szCs w:val="20"/>
        </w:rPr>
        <w:tab/>
      </w:r>
      <w:r w:rsidRPr="00CD68C8">
        <w:rPr>
          <w:rFonts w:ascii="Arial" w:hAnsi="Arial" w:cs="Arial"/>
          <w:color w:val="000000" w:themeColor="text1"/>
          <w:sz w:val="20"/>
          <w:szCs w:val="20"/>
        </w:rPr>
        <w:t>;</w:t>
      </w:r>
    </w:p>
    <w:p w:rsidR="00CD68C8" w:rsidRPr="00CD68C8" w:rsidRDefault="00CD68C8" w:rsidP="00CD68C8">
      <w:pPr>
        <w:pStyle w:val="BodyText"/>
        <w:tabs>
          <w:tab w:val="left" w:leader="dot" w:pos="891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Ông (Bà)</w:t>
      </w:r>
      <w:r w:rsidRPr="0007331F">
        <w:rPr>
          <w:rFonts w:ascii="Arial" w:hAnsi="Arial" w:cs="Arial"/>
          <w:color w:val="000000" w:themeColor="text1"/>
          <w:sz w:val="20"/>
          <w:szCs w:val="20"/>
        </w:rPr>
        <w:tab/>
      </w:r>
      <w:r w:rsidRPr="00CD68C8">
        <w:rPr>
          <w:rFonts w:ascii="Arial" w:hAnsi="Arial" w:cs="Arial"/>
          <w:color w:val="000000" w:themeColor="text1"/>
          <w:sz w:val="20"/>
          <w:szCs w:val="20"/>
        </w:rPr>
        <w:t>;</w:t>
      </w:r>
    </w:p>
    <w:p w:rsidR="00CD68C8" w:rsidRPr="0007331F" w:rsidRDefault="00CD68C8" w:rsidP="00CD68C8">
      <w:pPr>
        <w:pStyle w:val="BodyText"/>
        <w:tabs>
          <w:tab w:val="lef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ab/>
      </w:r>
    </w:p>
    <w:p w:rsidR="00CD68C8" w:rsidRPr="0007331F" w:rsidRDefault="00CD68C8" w:rsidP="00CD68C8">
      <w:pPr>
        <w:pStyle w:val="BodyText"/>
        <w:tabs>
          <w:tab w:val="left" w:pos="1576"/>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3. Kết luận của Hội đồng</w:t>
      </w:r>
    </w:p>
    <w:p w:rsidR="00CD68C8" w:rsidRPr="0007331F" w:rsidRDefault="00CD68C8" w:rsidP="00CD68C8">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Sau khi nghe/tổng hợp ý kiến của các thành viên Hội đồng, ông (bà) ...., Chủ tịch Hội đồng đã kết luận về việc đăng ký đất đai, tài sản gắn liền với đất của ông (bà)... như sau:</w:t>
      </w:r>
    </w:p>
    <w:p w:rsidR="00CD68C8" w:rsidRPr="0007331F" w:rsidRDefault="00CD68C8" w:rsidP="00CD68C8">
      <w:pPr>
        <w:pStyle w:val="BodyText"/>
        <w:tabs>
          <w:tab w:val="left" w:pos="1727"/>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lastRenderedPageBreak/>
        <w:t>(1) Về hiện trạng sử dụng đất, tài sản gắn liền với đất:</w:t>
      </w:r>
    </w:p>
    <w:p w:rsidR="00CD68C8" w:rsidRPr="0007331F" w:rsidRDefault="00CD68C8" w:rsidP="00CD68C8">
      <w:pPr>
        <w:pStyle w:val="BodyText"/>
        <w:tabs>
          <w:tab w:val="left" w:leader="dot" w:pos="9000"/>
        </w:tabs>
        <w:spacing w:after="120" w:line="240" w:lineRule="auto"/>
        <w:ind w:firstLine="720"/>
        <w:jc w:val="both"/>
        <w:rPr>
          <w:rFonts w:ascii="Arial" w:hAnsi="Arial" w:cs="Arial"/>
          <w:color w:val="000000" w:themeColor="text1"/>
          <w:sz w:val="20"/>
          <w:szCs w:val="20"/>
        </w:rPr>
      </w:pPr>
      <w:r w:rsidRPr="00CD68C8">
        <w:rPr>
          <w:rFonts w:ascii="Arial" w:hAnsi="Arial" w:cs="Arial"/>
          <w:color w:val="000000" w:themeColor="text1"/>
          <w:sz w:val="20"/>
          <w:szCs w:val="20"/>
        </w:rPr>
        <w:t>-</w:t>
      </w:r>
      <w:r w:rsidRPr="0007331F">
        <w:rPr>
          <w:rFonts w:ascii="Arial" w:hAnsi="Arial" w:cs="Arial"/>
          <w:color w:val="000000" w:themeColor="text1"/>
          <w:sz w:val="20"/>
          <w:szCs w:val="20"/>
        </w:rPr>
        <w:tab/>
      </w:r>
    </w:p>
    <w:p w:rsidR="00CD68C8" w:rsidRPr="0007331F" w:rsidRDefault="00CD68C8" w:rsidP="00CD68C8">
      <w:pPr>
        <w:pStyle w:val="BodyText"/>
        <w:tabs>
          <w:tab w:val="left" w:leader="dot" w:pos="8910"/>
        </w:tabs>
        <w:spacing w:after="120" w:line="240" w:lineRule="auto"/>
        <w:ind w:firstLine="0"/>
        <w:jc w:val="both"/>
        <w:rPr>
          <w:rFonts w:ascii="Arial" w:hAnsi="Arial" w:cs="Arial"/>
          <w:color w:val="000000" w:themeColor="text1"/>
          <w:sz w:val="20"/>
          <w:szCs w:val="20"/>
        </w:rPr>
      </w:pPr>
      <w:r w:rsidRPr="0007331F">
        <w:rPr>
          <w:rFonts w:ascii="Arial" w:hAnsi="Arial" w:cs="Arial"/>
          <w:color w:val="000000" w:themeColor="text1"/>
          <w:sz w:val="20"/>
          <w:szCs w:val="20"/>
        </w:rPr>
        <w:tab/>
        <w:t>;</w:t>
      </w:r>
    </w:p>
    <w:p w:rsidR="00CD68C8" w:rsidRPr="0007331F" w:rsidRDefault="00CD68C8" w:rsidP="00CD68C8">
      <w:pPr>
        <w:pStyle w:val="BodyText"/>
        <w:tabs>
          <w:tab w:val="left" w:pos="1723"/>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(2) Về tình trạng tranh chấp đất đai, tài sản gắn liền với đất:</w:t>
      </w:r>
    </w:p>
    <w:p w:rsidR="00CD68C8" w:rsidRPr="0007331F" w:rsidRDefault="00CD68C8" w:rsidP="00CD68C8">
      <w:pPr>
        <w:pStyle w:val="BodyText"/>
        <w:tabs>
          <w:tab w:val="lef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w:t>
      </w:r>
      <w:r w:rsidRPr="0007331F">
        <w:rPr>
          <w:rFonts w:ascii="Arial" w:hAnsi="Arial" w:cs="Arial"/>
          <w:color w:val="000000" w:themeColor="text1"/>
          <w:sz w:val="20"/>
          <w:szCs w:val="20"/>
        </w:rPr>
        <w:tab/>
      </w:r>
    </w:p>
    <w:p w:rsidR="00CD68C8" w:rsidRPr="0007331F" w:rsidRDefault="00CD68C8" w:rsidP="00CD68C8">
      <w:pPr>
        <w:pStyle w:val="BodyText"/>
        <w:tabs>
          <w:tab w:val="left" w:leader="dot" w:pos="8910"/>
        </w:tabs>
        <w:spacing w:after="120" w:line="240" w:lineRule="auto"/>
        <w:ind w:firstLine="0"/>
        <w:jc w:val="both"/>
        <w:rPr>
          <w:rFonts w:ascii="Arial" w:hAnsi="Arial" w:cs="Arial"/>
          <w:color w:val="000000" w:themeColor="text1"/>
          <w:sz w:val="20"/>
          <w:szCs w:val="20"/>
        </w:rPr>
      </w:pPr>
      <w:r w:rsidRPr="0007331F">
        <w:rPr>
          <w:rFonts w:ascii="Arial" w:hAnsi="Arial" w:cs="Arial"/>
          <w:color w:val="000000" w:themeColor="text1"/>
          <w:sz w:val="20"/>
          <w:szCs w:val="20"/>
        </w:rPr>
        <w:tab/>
        <w:t>;</w:t>
      </w:r>
    </w:p>
    <w:p w:rsidR="00CD68C8" w:rsidRPr="0007331F" w:rsidRDefault="00CD68C8" w:rsidP="00CD68C8">
      <w:pPr>
        <w:pStyle w:val="BodyText"/>
        <w:tabs>
          <w:tab w:val="left" w:pos="171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(3) Về thời điểm sử dụng đất, tạo lập tài sản trên đất:</w:t>
      </w:r>
    </w:p>
    <w:p w:rsidR="00CD68C8" w:rsidRPr="0007331F" w:rsidRDefault="00CD68C8" w:rsidP="00CD68C8">
      <w:pPr>
        <w:pStyle w:val="BodyText"/>
        <w:tabs>
          <w:tab w:val="lef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w:t>
      </w:r>
      <w:r w:rsidRPr="0007331F">
        <w:rPr>
          <w:rFonts w:ascii="Arial" w:hAnsi="Arial" w:cs="Arial"/>
          <w:color w:val="000000" w:themeColor="text1"/>
          <w:sz w:val="20"/>
          <w:szCs w:val="20"/>
        </w:rPr>
        <w:tab/>
      </w:r>
    </w:p>
    <w:p w:rsidR="00CD68C8" w:rsidRPr="0007331F" w:rsidRDefault="00CD68C8" w:rsidP="00CD68C8">
      <w:pPr>
        <w:pStyle w:val="BodyText"/>
        <w:tabs>
          <w:tab w:val="left" w:leader="dot" w:pos="8910"/>
        </w:tabs>
        <w:spacing w:after="120" w:line="240" w:lineRule="auto"/>
        <w:ind w:firstLine="0"/>
        <w:jc w:val="both"/>
        <w:rPr>
          <w:rFonts w:ascii="Arial" w:hAnsi="Arial" w:cs="Arial"/>
          <w:color w:val="000000" w:themeColor="text1"/>
          <w:sz w:val="20"/>
          <w:szCs w:val="20"/>
        </w:rPr>
      </w:pPr>
      <w:r w:rsidRPr="0007331F">
        <w:rPr>
          <w:rFonts w:ascii="Arial" w:hAnsi="Arial" w:cs="Arial"/>
          <w:color w:val="000000" w:themeColor="text1"/>
          <w:sz w:val="20"/>
          <w:szCs w:val="20"/>
        </w:rPr>
        <w:tab/>
        <w:t>;</w:t>
      </w:r>
    </w:p>
    <w:p w:rsidR="00CD68C8" w:rsidRPr="0007331F" w:rsidRDefault="00CD68C8" w:rsidP="00CD68C8">
      <w:pPr>
        <w:pStyle w:val="BodyText"/>
        <w:tabs>
          <w:tab w:val="left" w:pos="1723"/>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(4) Về nguồn gốc sử dụng đất:</w:t>
      </w:r>
    </w:p>
    <w:p w:rsidR="00CD68C8" w:rsidRPr="0007331F" w:rsidRDefault="00CD68C8" w:rsidP="00CD68C8">
      <w:pPr>
        <w:pStyle w:val="BodyText"/>
        <w:tabs>
          <w:tab w:val="lef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w:t>
      </w:r>
      <w:r w:rsidRPr="0007331F">
        <w:rPr>
          <w:rFonts w:ascii="Arial" w:hAnsi="Arial" w:cs="Arial"/>
          <w:color w:val="000000" w:themeColor="text1"/>
          <w:sz w:val="20"/>
          <w:szCs w:val="20"/>
        </w:rPr>
        <w:tab/>
      </w:r>
    </w:p>
    <w:p w:rsidR="00CD68C8" w:rsidRPr="0007331F" w:rsidRDefault="00CD68C8" w:rsidP="00CD68C8">
      <w:pPr>
        <w:pStyle w:val="BodyText"/>
        <w:tabs>
          <w:tab w:val="left" w:leader="dot" w:pos="8910"/>
        </w:tabs>
        <w:spacing w:after="120" w:line="240" w:lineRule="auto"/>
        <w:ind w:firstLine="0"/>
        <w:jc w:val="both"/>
        <w:rPr>
          <w:rFonts w:ascii="Arial" w:hAnsi="Arial" w:cs="Arial"/>
          <w:color w:val="000000" w:themeColor="text1"/>
          <w:sz w:val="20"/>
          <w:szCs w:val="20"/>
        </w:rPr>
      </w:pPr>
      <w:r w:rsidRPr="0007331F">
        <w:rPr>
          <w:rFonts w:ascii="Arial" w:hAnsi="Arial" w:cs="Arial"/>
          <w:color w:val="000000" w:themeColor="text1"/>
          <w:sz w:val="20"/>
          <w:szCs w:val="20"/>
        </w:rPr>
        <w:tab/>
        <w:t>;</w:t>
      </w:r>
    </w:p>
    <w:p w:rsidR="00CD68C8" w:rsidRPr="0007331F" w:rsidRDefault="00CD68C8" w:rsidP="00CD68C8">
      <w:pPr>
        <w:pStyle w:val="BodyText"/>
        <w:tabs>
          <w:tab w:val="left" w:pos="171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(5) Về sự phù hợp với quy hoạch:</w:t>
      </w:r>
    </w:p>
    <w:p w:rsidR="00CD68C8" w:rsidRPr="0007331F" w:rsidRDefault="00CD68C8" w:rsidP="00CD68C8">
      <w:pPr>
        <w:pStyle w:val="BodyText"/>
        <w:tabs>
          <w:tab w:val="lef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w:t>
      </w:r>
      <w:r w:rsidRPr="0007331F">
        <w:rPr>
          <w:rFonts w:ascii="Arial" w:hAnsi="Arial" w:cs="Arial"/>
          <w:color w:val="000000" w:themeColor="text1"/>
          <w:sz w:val="20"/>
          <w:szCs w:val="20"/>
        </w:rPr>
        <w:tab/>
      </w:r>
    </w:p>
    <w:p w:rsidR="00CD68C8" w:rsidRPr="0007331F" w:rsidRDefault="00CD68C8" w:rsidP="00CD68C8">
      <w:pPr>
        <w:pStyle w:val="BodyText"/>
        <w:tabs>
          <w:tab w:val="left" w:leader="dot" w:pos="8910"/>
        </w:tabs>
        <w:spacing w:after="120" w:line="240" w:lineRule="auto"/>
        <w:ind w:firstLine="0"/>
        <w:jc w:val="both"/>
        <w:rPr>
          <w:rFonts w:ascii="Arial" w:hAnsi="Arial" w:cs="Arial"/>
          <w:color w:val="000000" w:themeColor="text1"/>
          <w:sz w:val="20"/>
          <w:szCs w:val="20"/>
        </w:rPr>
      </w:pPr>
      <w:r w:rsidRPr="0007331F">
        <w:rPr>
          <w:rFonts w:ascii="Arial" w:hAnsi="Arial" w:cs="Arial"/>
          <w:color w:val="000000" w:themeColor="text1"/>
          <w:sz w:val="20"/>
          <w:szCs w:val="20"/>
        </w:rPr>
        <w:tab/>
        <w:t>;</w:t>
      </w:r>
    </w:p>
    <w:p w:rsidR="00CD68C8" w:rsidRPr="0007331F" w:rsidRDefault="00CD68C8" w:rsidP="00CD68C8">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Biên bản này được các thành viên Hội đồng đăng ký đất đai biểu quyết nhất trí với …/… thành viên.</w:t>
      </w:r>
    </w:p>
    <w:p w:rsidR="00CD68C8" w:rsidRPr="0007331F" w:rsidRDefault="00CD68C8" w:rsidP="00CD68C8">
      <w:pPr>
        <w:pStyle w:val="BodyText"/>
        <w:spacing w:after="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Biên bản thông qua vào hồi.... ngày ... tháng ... năm tại... và được lập thành ba bản (03). Hai bản (02) gửi Ủy ban nhân dân xã ... và một bản (01) lưu Hội đồng đăng ký đất đai và có giá trị pháp lý như nhau./.</w:t>
      </w:r>
    </w:p>
    <w:p w:rsidR="00CD68C8" w:rsidRPr="0007331F" w:rsidRDefault="00CD68C8" w:rsidP="00CD68C8">
      <w:pPr>
        <w:pStyle w:val="BodyText"/>
        <w:spacing w:after="0" w:line="240" w:lineRule="auto"/>
        <w:ind w:firstLine="0"/>
        <w:rPr>
          <w:rFonts w:ascii="Arial" w:hAnsi="Arial" w:cs="Arial"/>
          <w:color w:val="000000" w:themeColor="text1"/>
          <w:sz w:val="20"/>
          <w:szCs w:val="20"/>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3006"/>
        <w:gridCol w:w="3008"/>
      </w:tblGrid>
      <w:tr w:rsidR="00CD68C8" w:rsidRPr="0007331F" w:rsidTr="00566F03">
        <w:trPr>
          <w:trHeight w:val="792"/>
          <w:jc w:val="center"/>
        </w:trPr>
        <w:tc>
          <w:tcPr>
            <w:tcW w:w="1666" w:type="pct"/>
          </w:tcPr>
          <w:p w:rsidR="00CD68C8" w:rsidRPr="0007331F" w:rsidRDefault="00CD68C8" w:rsidP="00566F03">
            <w:pPr>
              <w:pStyle w:val="BodyText"/>
              <w:spacing w:after="0" w:line="240" w:lineRule="auto"/>
              <w:ind w:firstLine="0"/>
              <w:jc w:val="center"/>
              <w:rPr>
                <w:rFonts w:ascii="Arial" w:hAnsi="Arial" w:cs="Arial"/>
                <w:color w:val="000000" w:themeColor="text1"/>
                <w:sz w:val="20"/>
                <w:szCs w:val="20"/>
              </w:rPr>
            </w:pPr>
          </w:p>
        </w:tc>
        <w:tc>
          <w:tcPr>
            <w:tcW w:w="1666" w:type="pct"/>
          </w:tcPr>
          <w:p w:rsidR="00CD68C8" w:rsidRPr="0007331F" w:rsidRDefault="00CD68C8" w:rsidP="00566F03">
            <w:pPr>
              <w:pStyle w:val="BodyText"/>
              <w:spacing w:after="0" w:line="240" w:lineRule="auto"/>
              <w:ind w:firstLine="0"/>
              <w:jc w:val="center"/>
              <w:rPr>
                <w:rFonts w:ascii="Arial" w:hAnsi="Arial" w:cs="Arial"/>
                <w:color w:val="000000" w:themeColor="text1"/>
                <w:sz w:val="20"/>
                <w:szCs w:val="20"/>
              </w:rPr>
            </w:pPr>
          </w:p>
        </w:tc>
        <w:tc>
          <w:tcPr>
            <w:tcW w:w="1667" w:type="pct"/>
          </w:tcPr>
          <w:p w:rsidR="00CD68C8" w:rsidRPr="0007331F" w:rsidRDefault="00CD68C8" w:rsidP="00566F03">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CHỦ TỊCH HỘI ĐỒNG</w:t>
            </w:r>
          </w:p>
        </w:tc>
      </w:tr>
      <w:tr w:rsidR="00CD68C8" w:rsidRPr="0007331F" w:rsidTr="00566F03">
        <w:trPr>
          <w:trHeight w:val="270"/>
          <w:jc w:val="center"/>
        </w:trPr>
        <w:tc>
          <w:tcPr>
            <w:tcW w:w="1666" w:type="pct"/>
          </w:tcPr>
          <w:p w:rsidR="00CD68C8" w:rsidRPr="0007331F" w:rsidRDefault="00CD68C8" w:rsidP="00566F03">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THÀNH VIÊN HỘI ĐỒNG</w:t>
            </w:r>
          </w:p>
        </w:tc>
        <w:tc>
          <w:tcPr>
            <w:tcW w:w="1666" w:type="pct"/>
          </w:tcPr>
          <w:p w:rsidR="00CD68C8" w:rsidRPr="0007331F" w:rsidRDefault="00CD68C8" w:rsidP="00566F03">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THÀNH VIÊN HỘI ĐỒNG</w:t>
            </w:r>
          </w:p>
        </w:tc>
        <w:tc>
          <w:tcPr>
            <w:tcW w:w="1667" w:type="pct"/>
          </w:tcPr>
          <w:p w:rsidR="00CD68C8" w:rsidRPr="0007331F" w:rsidRDefault="00CD68C8" w:rsidP="00566F03">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THÀNH VIÊN HỘI ĐỒNG</w:t>
            </w:r>
          </w:p>
        </w:tc>
      </w:tr>
    </w:tbl>
    <w:p w:rsidR="00CD68C8" w:rsidRPr="0007331F" w:rsidRDefault="00CD68C8" w:rsidP="00CD68C8">
      <w:pPr>
        <w:rPr>
          <w:rFonts w:ascii="Arial" w:eastAsia="Times New Roman" w:hAnsi="Arial" w:cs="Arial"/>
          <w:b/>
          <w:bCs/>
          <w:color w:val="000000" w:themeColor="text1"/>
          <w:sz w:val="20"/>
          <w:szCs w:val="20"/>
        </w:rPr>
      </w:pPr>
      <w:r w:rsidRPr="0007331F">
        <w:rPr>
          <w:rFonts w:ascii="Arial" w:hAnsi="Arial" w:cs="Arial"/>
          <w:b/>
          <w:bCs/>
          <w:color w:val="000000" w:themeColor="text1"/>
          <w:sz w:val="20"/>
          <w:szCs w:val="20"/>
        </w:rPr>
        <w:br w:type="page"/>
      </w:r>
    </w:p>
    <w:p w:rsidR="00CD68C8" w:rsidRPr="0007331F" w:rsidRDefault="00CD68C8" w:rsidP="00CD68C8">
      <w:pPr>
        <w:pStyle w:val="BodyText"/>
        <w:spacing w:after="120" w:line="240" w:lineRule="auto"/>
        <w:ind w:firstLine="0"/>
        <w:jc w:val="right"/>
        <w:rPr>
          <w:rFonts w:ascii="Arial" w:hAnsi="Arial" w:cs="Arial"/>
          <w:b/>
          <w:bCs/>
          <w:color w:val="000000" w:themeColor="text1"/>
          <w:sz w:val="20"/>
          <w:szCs w:val="20"/>
        </w:rPr>
      </w:pPr>
      <w:r w:rsidRPr="0007331F">
        <w:rPr>
          <w:rFonts w:ascii="Arial" w:hAnsi="Arial" w:cs="Arial"/>
          <w:b/>
          <w:bCs/>
          <w:color w:val="000000" w:themeColor="text1"/>
          <w:sz w:val="20"/>
          <w:szCs w:val="20"/>
        </w:rPr>
        <w:lastRenderedPageBreak/>
        <w:t>Mẫu số 08/ĐK</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D68C8" w:rsidRPr="0007331F" w:rsidTr="00566F03">
        <w:tc>
          <w:tcPr>
            <w:tcW w:w="2500" w:type="pct"/>
          </w:tcPr>
          <w:p w:rsidR="00CD68C8" w:rsidRPr="0007331F" w:rsidRDefault="00CD68C8" w:rsidP="00566F03">
            <w:pPr>
              <w:pStyle w:val="BodyText"/>
              <w:spacing w:after="0" w:line="240" w:lineRule="auto"/>
              <w:ind w:firstLine="0"/>
              <w:jc w:val="center"/>
              <w:rPr>
                <w:rFonts w:ascii="Arial" w:hAnsi="Arial" w:cs="Arial"/>
                <w:b/>
                <w:color w:val="000000" w:themeColor="text1"/>
                <w:sz w:val="20"/>
                <w:szCs w:val="20"/>
              </w:rPr>
            </w:pPr>
            <w:r w:rsidRPr="0007331F">
              <w:rPr>
                <w:rFonts w:ascii="Arial" w:hAnsi="Arial" w:cs="Arial"/>
                <w:b/>
                <w:color w:val="000000" w:themeColor="text1"/>
                <w:sz w:val="20"/>
                <w:szCs w:val="20"/>
              </w:rPr>
              <w:t xml:space="preserve">ỦY BAN NHÂN DÂN </w:t>
            </w:r>
          </w:p>
          <w:p w:rsidR="00CD68C8" w:rsidRPr="0007331F" w:rsidRDefault="00CD68C8" w:rsidP="00566F03">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color w:val="000000" w:themeColor="text1"/>
                <w:sz w:val="20"/>
                <w:szCs w:val="20"/>
              </w:rPr>
              <w:t>XÃ/PHƯỜNG/THỊ TRẤN</w:t>
            </w:r>
            <w:r w:rsidRPr="0007331F">
              <w:rPr>
                <w:rFonts w:ascii="Arial" w:hAnsi="Arial" w:cs="Arial"/>
                <w:color w:val="000000" w:themeColor="text1"/>
                <w:sz w:val="20"/>
                <w:szCs w:val="20"/>
              </w:rPr>
              <w:t xml:space="preserve"> </w:t>
            </w:r>
          </w:p>
          <w:p w:rsidR="00CD68C8" w:rsidRPr="0007331F" w:rsidRDefault="00CD68C8" w:rsidP="00566F03">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lang w:val="en-US"/>
              </w:rPr>
              <w:t>……….</w:t>
            </w:r>
            <w:r w:rsidRPr="0007331F">
              <w:rPr>
                <w:rFonts w:ascii="Arial" w:hAnsi="Arial" w:cs="Arial"/>
                <w:color w:val="000000" w:themeColor="text1"/>
                <w:sz w:val="20"/>
                <w:szCs w:val="20"/>
              </w:rPr>
              <w:t>....</w:t>
            </w:r>
          </w:p>
          <w:p w:rsidR="00CD68C8" w:rsidRPr="0007331F" w:rsidRDefault="00CD68C8" w:rsidP="00566F03">
            <w:pPr>
              <w:pStyle w:val="Heading20"/>
              <w:keepNext/>
              <w:keepLines/>
              <w:tabs>
                <w:tab w:val="left" w:pos="3684"/>
              </w:tabs>
              <w:spacing w:after="0" w:line="240" w:lineRule="auto"/>
              <w:rPr>
                <w:rFonts w:ascii="Arial" w:hAnsi="Arial" w:cs="Arial"/>
                <w:b w:val="0"/>
                <w:color w:val="000000" w:themeColor="text1"/>
                <w:sz w:val="20"/>
                <w:szCs w:val="20"/>
                <w:vertAlign w:val="superscript"/>
              </w:rPr>
            </w:pPr>
            <w:r w:rsidRPr="0007331F">
              <w:rPr>
                <w:rFonts w:ascii="Arial" w:hAnsi="Arial" w:cs="Arial"/>
                <w:b w:val="0"/>
                <w:color w:val="000000" w:themeColor="text1"/>
                <w:sz w:val="20"/>
                <w:szCs w:val="20"/>
                <w:vertAlign w:val="superscript"/>
              </w:rPr>
              <w:t>_________</w:t>
            </w:r>
          </w:p>
        </w:tc>
        <w:tc>
          <w:tcPr>
            <w:tcW w:w="2500" w:type="pct"/>
          </w:tcPr>
          <w:p w:rsidR="00CD68C8" w:rsidRPr="0007331F" w:rsidRDefault="00CD68C8" w:rsidP="00566F03">
            <w:pPr>
              <w:pStyle w:val="Heading20"/>
              <w:keepNext/>
              <w:keepLines/>
              <w:tabs>
                <w:tab w:val="left" w:pos="3684"/>
              </w:tabs>
              <w:spacing w:after="0" w:line="240" w:lineRule="auto"/>
              <w:rPr>
                <w:rFonts w:ascii="Arial" w:hAnsi="Arial" w:cs="Arial"/>
                <w:color w:val="000000" w:themeColor="text1"/>
                <w:sz w:val="20"/>
                <w:szCs w:val="20"/>
              </w:rPr>
            </w:pPr>
            <w:r w:rsidRPr="0007331F">
              <w:rPr>
                <w:rFonts w:ascii="Arial" w:hAnsi="Arial" w:cs="Arial"/>
                <w:color w:val="000000" w:themeColor="text1"/>
                <w:sz w:val="20"/>
                <w:szCs w:val="20"/>
              </w:rPr>
              <w:t>CỘNG HÒA XÃ HỘI CHỦ NGHĨA VIỆT NAM</w:t>
            </w:r>
            <w:r w:rsidRPr="0007331F">
              <w:rPr>
                <w:rFonts w:ascii="Arial" w:hAnsi="Arial" w:cs="Arial"/>
                <w:color w:val="000000" w:themeColor="text1"/>
                <w:sz w:val="20"/>
                <w:szCs w:val="20"/>
              </w:rPr>
              <w:br/>
              <w:t>Độc lập - Tự do - Hạnh phúc</w:t>
            </w:r>
          </w:p>
          <w:p w:rsidR="00CD68C8" w:rsidRPr="0007331F" w:rsidRDefault="00CD68C8" w:rsidP="00566F03">
            <w:pPr>
              <w:pStyle w:val="Heading20"/>
              <w:keepNext/>
              <w:keepLines/>
              <w:tabs>
                <w:tab w:val="left" w:pos="3684"/>
              </w:tabs>
              <w:spacing w:after="0" w:line="240" w:lineRule="auto"/>
              <w:rPr>
                <w:rFonts w:ascii="Arial" w:hAnsi="Arial" w:cs="Arial"/>
                <w:color w:val="000000" w:themeColor="text1"/>
                <w:sz w:val="20"/>
                <w:szCs w:val="20"/>
              </w:rPr>
            </w:pPr>
            <w:r w:rsidRPr="0007331F">
              <w:rPr>
                <w:rFonts w:ascii="Arial" w:hAnsi="Arial" w:cs="Arial"/>
                <w:b w:val="0"/>
                <w:color w:val="000000" w:themeColor="text1"/>
                <w:sz w:val="20"/>
                <w:szCs w:val="20"/>
                <w:vertAlign w:val="superscript"/>
              </w:rPr>
              <w:t>________________________</w:t>
            </w:r>
          </w:p>
        </w:tc>
      </w:tr>
      <w:tr w:rsidR="00CD68C8" w:rsidRPr="0007331F" w:rsidTr="00566F03">
        <w:trPr>
          <w:trHeight w:val="108"/>
        </w:trPr>
        <w:tc>
          <w:tcPr>
            <w:tcW w:w="2500" w:type="pct"/>
          </w:tcPr>
          <w:p w:rsidR="00CD68C8" w:rsidRPr="0007331F" w:rsidRDefault="00CD68C8" w:rsidP="00566F03">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Số:……</w:t>
            </w:r>
            <w:r w:rsidRPr="0007331F">
              <w:rPr>
                <w:rFonts w:ascii="Arial" w:hAnsi="Arial" w:cs="Arial"/>
                <w:color w:val="000000" w:themeColor="text1"/>
                <w:sz w:val="20"/>
                <w:szCs w:val="20"/>
                <w:lang w:val="en-US"/>
              </w:rPr>
              <w:t>/</w:t>
            </w:r>
            <w:r w:rsidRPr="0007331F">
              <w:rPr>
                <w:rFonts w:ascii="Arial" w:hAnsi="Arial" w:cs="Arial"/>
                <w:color w:val="000000" w:themeColor="text1"/>
                <w:sz w:val="20"/>
                <w:szCs w:val="20"/>
              </w:rPr>
              <w:t>TTr-UBND</w:t>
            </w:r>
          </w:p>
        </w:tc>
        <w:tc>
          <w:tcPr>
            <w:tcW w:w="2500" w:type="pct"/>
          </w:tcPr>
          <w:p w:rsidR="00CD68C8" w:rsidRPr="0007331F" w:rsidRDefault="00CD68C8" w:rsidP="00566F03">
            <w:pPr>
              <w:pStyle w:val="BodyText"/>
              <w:tabs>
                <w:tab w:val="left" w:leader="dot" w:pos="542"/>
                <w:tab w:val="left" w:leader="dot" w:pos="1766"/>
                <w:tab w:val="left" w:leader="dot" w:pos="2947"/>
                <w:tab w:val="left" w:leader="dot" w:pos="3974"/>
              </w:tabs>
              <w:spacing w:after="0" w:line="240" w:lineRule="auto"/>
              <w:ind w:firstLine="0"/>
              <w:jc w:val="center"/>
              <w:rPr>
                <w:rFonts w:ascii="Arial" w:hAnsi="Arial" w:cs="Arial"/>
                <w:color w:val="000000" w:themeColor="text1"/>
                <w:sz w:val="20"/>
                <w:szCs w:val="20"/>
                <w:lang w:val="en-US"/>
              </w:rPr>
            </w:pPr>
            <w:r w:rsidRPr="0007331F">
              <w:rPr>
                <w:rFonts w:ascii="Arial" w:hAnsi="Arial" w:cs="Arial"/>
                <w:i/>
                <w:iCs/>
                <w:color w:val="000000" w:themeColor="text1"/>
                <w:sz w:val="20"/>
                <w:szCs w:val="20"/>
                <w:lang w:val="en-US"/>
              </w:rPr>
              <w:t>…….</w:t>
            </w:r>
            <w:r w:rsidRPr="0007331F">
              <w:rPr>
                <w:rFonts w:ascii="Arial" w:hAnsi="Arial" w:cs="Arial"/>
                <w:i/>
                <w:iCs/>
                <w:color w:val="000000" w:themeColor="text1"/>
                <w:sz w:val="20"/>
                <w:szCs w:val="20"/>
              </w:rPr>
              <w:t>,</w:t>
            </w:r>
            <w:r w:rsidRPr="0007331F">
              <w:rPr>
                <w:rFonts w:ascii="Arial" w:hAnsi="Arial" w:cs="Arial"/>
                <w:i/>
                <w:iCs/>
                <w:color w:val="000000" w:themeColor="text1"/>
                <w:sz w:val="20"/>
                <w:szCs w:val="20"/>
                <w:lang w:val="en-US"/>
              </w:rPr>
              <w:t xml:space="preserve"> </w:t>
            </w:r>
            <w:r w:rsidRPr="0007331F">
              <w:rPr>
                <w:rFonts w:ascii="Arial" w:hAnsi="Arial" w:cs="Arial"/>
                <w:i/>
                <w:iCs/>
                <w:color w:val="000000" w:themeColor="text1"/>
                <w:sz w:val="20"/>
                <w:szCs w:val="20"/>
              </w:rPr>
              <w:t>ngày</w:t>
            </w:r>
            <w:r w:rsidRPr="0007331F">
              <w:rPr>
                <w:rFonts w:ascii="Arial" w:hAnsi="Arial" w:cs="Arial"/>
                <w:i/>
                <w:iCs/>
                <w:color w:val="000000" w:themeColor="text1"/>
                <w:sz w:val="20"/>
                <w:szCs w:val="20"/>
                <w:lang w:val="en-US"/>
              </w:rPr>
              <w:t>……</w:t>
            </w:r>
            <w:r w:rsidRPr="0007331F">
              <w:rPr>
                <w:rFonts w:ascii="Arial" w:hAnsi="Arial" w:cs="Arial"/>
                <w:i/>
                <w:iCs/>
                <w:color w:val="000000" w:themeColor="text1"/>
                <w:sz w:val="20"/>
                <w:szCs w:val="20"/>
              </w:rPr>
              <w:t>tháng</w:t>
            </w:r>
            <w:r w:rsidRPr="0007331F">
              <w:rPr>
                <w:rFonts w:ascii="Arial" w:hAnsi="Arial" w:cs="Arial"/>
                <w:i/>
                <w:iCs/>
                <w:color w:val="000000" w:themeColor="text1"/>
                <w:sz w:val="20"/>
                <w:szCs w:val="20"/>
                <w:lang w:val="en-US"/>
              </w:rPr>
              <w:t>……</w:t>
            </w:r>
            <w:r w:rsidRPr="0007331F">
              <w:rPr>
                <w:rFonts w:ascii="Arial" w:hAnsi="Arial" w:cs="Arial"/>
                <w:i/>
                <w:iCs/>
                <w:color w:val="000000" w:themeColor="text1"/>
                <w:sz w:val="20"/>
                <w:szCs w:val="20"/>
              </w:rPr>
              <w:t>năm</w:t>
            </w:r>
            <w:r w:rsidRPr="0007331F">
              <w:rPr>
                <w:rFonts w:ascii="Arial" w:hAnsi="Arial" w:cs="Arial"/>
                <w:i/>
                <w:iCs/>
                <w:color w:val="000000" w:themeColor="text1"/>
                <w:sz w:val="20"/>
                <w:szCs w:val="20"/>
                <w:lang w:val="en-US"/>
              </w:rPr>
              <w:t>……</w:t>
            </w:r>
          </w:p>
        </w:tc>
      </w:tr>
    </w:tbl>
    <w:p w:rsidR="00CD68C8" w:rsidRPr="0007331F" w:rsidRDefault="00CD68C8" w:rsidP="00CD68C8">
      <w:pPr>
        <w:pStyle w:val="BodyText"/>
        <w:spacing w:after="0" w:line="240" w:lineRule="auto"/>
        <w:ind w:firstLine="0"/>
        <w:jc w:val="right"/>
        <w:rPr>
          <w:rFonts w:ascii="Arial" w:hAnsi="Arial" w:cs="Arial"/>
          <w:color w:val="000000" w:themeColor="text1"/>
          <w:sz w:val="20"/>
          <w:szCs w:val="20"/>
        </w:rPr>
      </w:pPr>
    </w:p>
    <w:p w:rsidR="00CD68C8" w:rsidRPr="0007331F" w:rsidRDefault="00CD68C8" w:rsidP="00CD68C8">
      <w:pPr>
        <w:pStyle w:val="BodyText"/>
        <w:spacing w:after="0" w:line="240" w:lineRule="auto"/>
        <w:ind w:firstLine="0"/>
        <w:jc w:val="center"/>
        <w:rPr>
          <w:rFonts w:ascii="Arial" w:hAnsi="Arial" w:cs="Arial"/>
          <w:b/>
          <w:bCs/>
          <w:color w:val="000000" w:themeColor="text1"/>
          <w:sz w:val="20"/>
          <w:szCs w:val="20"/>
        </w:rPr>
      </w:pPr>
    </w:p>
    <w:p w:rsidR="00CD68C8" w:rsidRPr="0007331F" w:rsidRDefault="00CD68C8" w:rsidP="00CD68C8">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TỜ TRÌNH</w:t>
      </w:r>
    </w:p>
    <w:p w:rsidR="00CD68C8" w:rsidRPr="0007331F" w:rsidRDefault="00CD68C8" w:rsidP="00CD68C8">
      <w:pPr>
        <w:pStyle w:val="BodyText"/>
        <w:spacing w:after="0" w:line="240" w:lineRule="auto"/>
        <w:ind w:firstLine="0"/>
        <w:jc w:val="center"/>
        <w:rPr>
          <w:rFonts w:ascii="Arial" w:hAnsi="Arial" w:cs="Arial"/>
          <w:b/>
          <w:bCs/>
          <w:color w:val="000000" w:themeColor="text1"/>
          <w:sz w:val="20"/>
          <w:szCs w:val="20"/>
        </w:rPr>
      </w:pPr>
      <w:r w:rsidRPr="0007331F">
        <w:rPr>
          <w:rFonts w:ascii="Arial" w:hAnsi="Arial" w:cs="Arial"/>
          <w:b/>
          <w:bCs/>
          <w:color w:val="000000" w:themeColor="text1"/>
          <w:sz w:val="20"/>
          <w:szCs w:val="20"/>
        </w:rPr>
        <w:t>Về việc đăng ký đất đai, tài sản gắn liền với đất</w:t>
      </w:r>
    </w:p>
    <w:p w:rsidR="00CD68C8" w:rsidRPr="00CD68C8" w:rsidRDefault="00CD68C8" w:rsidP="00CD68C8">
      <w:pPr>
        <w:pStyle w:val="BodyText"/>
        <w:spacing w:after="0" w:line="240" w:lineRule="auto"/>
        <w:ind w:firstLine="0"/>
        <w:jc w:val="center"/>
        <w:rPr>
          <w:rFonts w:ascii="Arial" w:hAnsi="Arial" w:cs="Arial"/>
          <w:color w:val="000000" w:themeColor="text1"/>
          <w:sz w:val="20"/>
          <w:szCs w:val="20"/>
          <w:vertAlign w:val="superscript"/>
        </w:rPr>
      </w:pPr>
      <w:r w:rsidRPr="0007331F">
        <w:rPr>
          <w:rFonts w:ascii="Arial" w:hAnsi="Arial" w:cs="Arial"/>
          <w:b/>
          <w:bCs/>
          <w:color w:val="000000" w:themeColor="text1"/>
          <w:sz w:val="20"/>
          <w:szCs w:val="20"/>
        </w:rPr>
        <w:t>cho</w:t>
      </w:r>
      <w:r w:rsidRPr="00CD68C8">
        <w:rPr>
          <w:rFonts w:ascii="Arial" w:hAnsi="Arial" w:cs="Arial"/>
          <w:b/>
          <w:bCs/>
          <w:color w:val="000000" w:themeColor="text1"/>
          <w:sz w:val="20"/>
          <w:szCs w:val="20"/>
        </w:rPr>
        <w:t xml:space="preserve"> ………………….. </w:t>
      </w:r>
      <w:r w:rsidRPr="00CD68C8">
        <w:rPr>
          <w:rFonts w:ascii="Arial" w:hAnsi="Arial" w:cs="Arial"/>
          <w:b/>
          <w:bCs/>
          <w:color w:val="000000" w:themeColor="text1"/>
          <w:sz w:val="20"/>
          <w:szCs w:val="20"/>
          <w:vertAlign w:val="superscript"/>
        </w:rPr>
        <w:t>(1)</w:t>
      </w:r>
    </w:p>
    <w:p w:rsidR="00CD68C8" w:rsidRPr="0007331F" w:rsidRDefault="00CD68C8" w:rsidP="00CD68C8">
      <w:pPr>
        <w:pStyle w:val="BodyText"/>
        <w:tabs>
          <w:tab w:val="left" w:leader="dot" w:pos="4807"/>
        </w:tabs>
        <w:spacing w:after="0" w:line="240" w:lineRule="auto"/>
        <w:ind w:firstLine="0"/>
        <w:jc w:val="center"/>
        <w:rPr>
          <w:rFonts w:ascii="Arial" w:hAnsi="Arial" w:cs="Arial"/>
          <w:b/>
          <w:bCs/>
          <w:color w:val="000000" w:themeColor="text1"/>
          <w:sz w:val="20"/>
          <w:szCs w:val="20"/>
        </w:rPr>
      </w:pPr>
      <w:r w:rsidRPr="0007331F">
        <w:rPr>
          <w:rFonts w:ascii="Arial" w:hAnsi="Arial" w:cs="Arial"/>
          <w:b/>
          <w:bCs/>
          <w:color w:val="000000" w:themeColor="text1"/>
          <w:sz w:val="20"/>
          <w:szCs w:val="20"/>
        </w:rPr>
        <w:t>đối với thửa đất tại xã/phường/thị trấn</w:t>
      </w:r>
      <w:r w:rsidRPr="0007331F">
        <w:rPr>
          <w:rFonts w:ascii="Arial" w:hAnsi="Arial" w:cs="Arial"/>
          <w:b/>
          <w:bCs/>
          <w:color w:val="000000" w:themeColor="text1"/>
          <w:sz w:val="20"/>
          <w:szCs w:val="20"/>
        </w:rPr>
        <w:tab/>
      </w:r>
    </w:p>
    <w:p w:rsidR="00CD68C8" w:rsidRPr="0007331F" w:rsidRDefault="00CD68C8" w:rsidP="00CD68C8">
      <w:pPr>
        <w:pStyle w:val="BodyText"/>
        <w:tabs>
          <w:tab w:val="left" w:leader="dot" w:pos="4807"/>
        </w:tabs>
        <w:spacing w:after="0" w:line="240" w:lineRule="auto"/>
        <w:ind w:firstLine="0"/>
        <w:jc w:val="center"/>
        <w:rPr>
          <w:rFonts w:ascii="Arial" w:hAnsi="Arial" w:cs="Arial"/>
          <w:color w:val="000000" w:themeColor="text1"/>
          <w:sz w:val="20"/>
          <w:szCs w:val="20"/>
          <w:vertAlign w:val="superscript"/>
        </w:rPr>
      </w:pPr>
      <w:r w:rsidRPr="0007331F">
        <w:rPr>
          <w:rFonts w:ascii="Arial" w:hAnsi="Arial" w:cs="Arial"/>
          <w:color w:val="000000" w:themeColor="text1"/>
          <w:sz w:val="20"/>
          <w:szCs w:val="20"/>
          <w:vertAlign w:val="superscript"/>
        </w:rPr>
        <w:t>_________</w:t>
      </w:r>
    </w:p>
    <w:p w:rsidR="00CD68C8" w:rsidRPr="0007331F" w:rsidRDefault="00CD68C8" w:rsidP="00CD68C8">
      <w:pPr>
        <w:pStyle w:val="BodyText"/>
        <w:tabs>
          <w:tab w:val="left" w:leader="dot" w:pos="4807"/>
        </w:tabs>
        <w:spacing w:after="0" w:line="240" w:lineRule="auto"/>
        <w:ind w:firstLine="0"/>
        <w:jc w:val="center"/>
        <w:rPr>
          <w:rFonts w:ascii="Arial" w:hAnsi="Arial" w:cs="Arial"/>
          <w:color w:val="000000" w:themeColor="text1"/>
          <w:sz w:val="20"/>
          <w:szCs w:val="20"/>
        </w:rPr>
      </w:pPr>
    </w:p>
    <w:p w:rsidR="00CD68C8" w:rsidRPr="0007331F" w:rsidRDefault="00CD68C8" w:rsidP="00CD68C8">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Kính gửi: ... (Cơ quan có chức năng quản lý đất đai cấp huyện)</w:t>
      </w:r>
    </w:p>
    <w:p w:rsidR="00CD68C8" w:rsidRPr="0007331F" w:rsidRDefault="00CD68C8" w:rsidP="00CD68C8">
      <w:pPr>
        <w:pStyle w:val="BodyText"/>
        <w:spacing w:after="0" w:line="240" w:lineRule="auto"/>
        <w:ind w:firstLine="0"/>
        <w:jc w:val="center"/>
        <w:rPr>
          <w:rFonts w:ascii="Arial" w:hAnsi="Arial" w:cs="Arial"/>
          <w:color w:val="000000" w:themeColor="text1"/>
          <w:sz w:val="20"/>
          <w:szCs w:val="20"/>
        </w:rPr>
      </w:pPr>
    </w:p>
    <w:p w:rsidR="00CD68C8" w:rsidRPr="0007331F" w:rsidRDefault="00CD68C8" w:rsidP="00CD68C8">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Ủy ban nhân dân ... nhận được hồ sơ đăng ký đất đai, tài sản gắn liền với đất của ... </w:t>
      </w:r>
      <w:r w:rsidRPr="0007331F">
        <w:rPr>
          <w:rFonts w:ascii="Arial" w:hAnsi="Arial" w:cs="Arial"/>
          <w:bCs/>
          <w:color w:val="000000" w:themeColor="text1"/>
          <w:sz w:val="20"/>
          <w:szCs w:val="20"/>
          <w:vertAlign w:val="superscript"/>
        </w:rPr>
        <w:t>(1)</w:t>
      </w:r>
      <w:r w:rsidRPr="0007331F">
        <w:rPr>
          <w:rFonts w:ascii="Arial" w:hAnsi="Arial" w:cs="Arial"/>
          <w:bCs/>
          <w:color w:val="000000" w:themeColor="text1"/>
          <w:sz w:val="20"/>
          <w:szCs w:val="20"/>
        </w:rPr>
        <w:t xml:space="preserve">, </w:t>
      </w:r>
      <w:r w:rsidRPr="0007331F">
        <w:rPr>
          <w:rFonts w:ascii="Arial" w:hAnsi="Arial" w:cs="Arial"/>
          <w:color w:val="000000" w:themeColor="text1"/>
          <w:sz w:val="20"/>
          <w:szCs w:val="20"/>
        </w:rPr>
        <w:t xml:space="preserve">kèm theo Biên bản của Hội đồng đăng ký đất đai. Sau khi xem xét, Ủy ban nhân dân ... báo cáo ... </w:t>
      </w:r>
      <w:r w:rsidRPr="0007331F">
        <w:rPr>
          <w:rFonts w:ascii="Arial" w:hAnsi="Arial" w:cs="Arial"/>
          <w:i/>
          <w:iCs/>
          <w:color w:val="000000" w:themeColor="text1"/>
          <w:sz w:val="20"/>
          <w:szCs w:val="20"/>
        </w:rPr>
        <w:t>(Cơ quan có chức năng quản lý đất đai cấp huyện)</w:t>
      </w:r>
      <w:r w:rsidRPr="0007331F">
        <w:rPr>
          <w:rFonts w:ascii="Arial" w:hAnsi="Arial" w:cs="Arial"/>
          <w:color w:val="000000" w:themeColor="text1"/>
          <w:sz w:val="20"/>
          <w:szCs w:val="20"/>
        </w:rPr>
        <w:t xml:space="preserve"> nội dung cụ thể như sau:</w:t>
      </w:r>
    </w:p>
    <w:p w:rsidR="00CD68C8" w:rsidRPr="0007331F" w:rsidRDefault="00CD68C8" w:rsidP="00CD68C8">
      <w:pPr>
        <w:pStyle w:val="BodyText"/>
        <w:tabs>
          <w:tab w:val="left" w:pos="1589"/>
        </w:tabs>
        <w:spacing w:after="120" w:line="240" w:lineRule="auto"/>
        <w:ind w:firstLine="720"/>
        <w:jc w:val="both"/>
        <w:rPr>
          <w:rFonts w:ascii="Arial" w:hAnsi="Arial" w:cs="Arial"/>
          <w:color w:val="000000" w:themeColor="text1"/>
          <w:sz w:val="20"/>
          <w:szCs w:val="20"/>
        </w:rPr>
      </w:pPr>
      <w:r w:rsidRPr="0007331F">
        <w:rPr>
          <w:rFonts w:ascii="Arial" w:hAnsi="Arial" w:cs="Arial"/>
          <w:b/>
          <w:bCs/>
          <w:color w:val="000000" w:themeColor="text1"/>
          <w:sz w:val="20"/>
          <w:szCs w:val="20"/>
        </w:rPr>
        <w:t>I. Căn cứ để xác nhận các nội dung</w:t>
      </w:r>
    </w:p>
    <w:p w:rsidR="00CD68C8" w:rsidRPr="0007331F" w:rsidRDefault="00CD68C8" w:rsidP="00CD68C8">
      <w:pPr>
        <w:pStyle w:val="BodyText"/>
        <w:tabs>
          <w:tab w:val="left" w:pos="16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1. Căn cứ pháp lý</w:t>
      </w:r>
    </w:p>
    <w:p w:rsidR="00CD68C8" w:rsidRPr="0007331F" w:rsidRDefault="00CD68C8" w:rsidP="00CD68C8">
      <w:pPr>
        <w:pStyle w:val="BodyText"/>
        <w:tabs>
          <w:tab w:val="left" w:pos="1528"/>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Luật Tổ chức chính quyền địa phương;</w:t>
      </w:r>
    </w:p>
    <w:p w:rsidR="00CD68C8" w:rsidRPr="0007331F" w:rsidRDefault="00CD68C8" w:rsidP="00CD68C8">
      <w:pPr>
        <w:pStyle w:val="BodyText"/>
        <w:tabs>
          <w:tab w:val="left" w:pos="1535"/>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Luật Đất đai;</w:t>
      </w:r>
    </w:p>
    <w:p w:rsidR="00CD68C8" w:rsidRPr="0007331F" w:rsidRDefault="00CD68C8" w:rsidP="00CD68C8">
      <w:pPr>
        <w:pStyle w:val="BodyText"/>
        <w:tabs>
          <w:tab w:val="left" w:pos="153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Nghị định số .../2024/NĐ-CP của Chính phủ quy định về về điều tra cơ bản đất đai; đăng ký, cấp Giấy chứng nhận quyền sử dụng đất, quyền sở hữu tài sản gắn liền với đất và Hệ thống thông tin đất đai;</w:t>
      </w:r>
    </w:p>
    <w:p w:rsidR="00CD68C8" w:rsidRPr="0007331F" w:rsidRDefault="00CD68C8" w:rsidP="00CD68C8">
      <w:pPr>
        <w:pStyle w:val="BodyText"/>
        <w:tabs>
          <w:tab w:val="left" w:pos="1535"/>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Các quyết định của Ủy ban nhân dân tỉnh/thành phố: ...;</w:t>
      </w:r>
    </w:p>
    <w:p w:rsidR="00CD68C8" w:rsidRPr="0007331F" w:rsidRDefault="00CD68C8" w:rsidP="00CD68C8">
      <w:pPr>
        <w:pStyle w:val="BodyText"/>
        <w:tabs>
          <w:tab w:val="left" w:pos="1535"/>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Các quy hoạch đã được cơ quan có thẩm quyền phê duyệt, gồm: ...;</w:t>
      </w:r>
    </w:p>
    <w:p w:rsidR="00CD68C8" w:rsidRPr="0007331F" w:rsidRDefault="00CD68C8" w:rsidP="00CD68C8">
      <w:pPr>
        <w:pStyle w:val="BodyText"/>
        <w:tabs>
          <w:tab w:val="left" w:pos="1628"/>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2. Biên bản của Hội đồng đăng ký đất đai</w:t>
      </w:r>
    </w:p>
    <w:p w:rsidR="00CD68C8" w:rsidRPr="0007331F" w:rsidRDefault="00CD68C8" w:rsidP="00CD68C8">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i/>
          <w:iCs/>
          <w:color w:val="000000" w:themeColor="text1"/>
          <w:sz w:val="20"/>
          <w:szCs w:val="20"/>
        </w:rPr>
        <w:t>(Thể hiện tóm tắt nội dung kết luận của Hội đồng đăng ký đất đai)</w:t>
      </w:r>
    </w:p>
    <w:p w:rsidR="00CD68C8" w:rsidRPr="0007331F" w:rsidRDefault="00CD68C8" w:rsidP="00CD68C8">
      <w:pPr>
        <w:pStyle w:val="BodyText"/>
        <w:tabs>
          <w:tab w:val="left" w:pos="1628"/>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3. Hồ sơ đề nghị đăng ký đất đai, tài sản gắn liền với đất của người sử dụng đất</w:t>
      </w:r>
    </w:p>
    <w:p w:rsidR="00CD68C8" w:rsidRPr="0007331F" w:rsidRDefault="00CD68C8" w:rsidP="00CD68C8">
      <w:pPr>
        <w:pStyle w:val="BodyText"/>
        <w:tabs>
          <w:tab w:val="left" w:pos="18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3.1. Hồ sơ do người sử dụng đất, chủ sở hữu tài sản gắn liền với đất nộp, gồm có:</w:t>
      </w:r>
    </w:p>
    <w:p w:rsidR="00CD68C8" w:rsidRPr="0007331F" w:rsidRDefault="00CD68C8" w:rsidP="00CD68C8">
      <w:pPr>
        <w:pStyle w:val="BodyText"/>
        <w:tabs>
          <w:tab w:val="left" w:leader="dot" w:pos="8910"/>
        </w:tabs>
        <w:spacing w:after="120" w:line="240" w:lineRule="auto"/>
        <w:ind w:firstLine="720"/>
        <w:jc w:val="both"/>
        <w:rPr>
          <w:rFonts w:ascii="Arial" w:hAnsi="Arial" w:cs="Arial"/>
          <w:color w:val="000000" w:themeColor="text1"/>
          <w:sz w:val="20"/>
          <w:szCs w:val="20"/>
          <w:lang w:val="en-US"/>
        </w:rPr>
      </w:pPr>
      <w:r w:rsidRPr="0007331F">
        <w:rPr>
          <w:rFonts w:ascii="Arial" w:hAnsi="Arial" w:cs="Arial"/>
          <w:color w:val="000000" w:themeColor="text1"/>
          <w:sz w:val="20"/>
          <w:szCs w:val="20"/>
        </w:rPr>
        <w:t>-</w:t>
      </w:r>
      <w:r w:rsidRPr="0007331F">
        <w:rPr>
          <w:rFonts w:ascii="Arial" w:hAnsi="Arial" w:cs="Arial"/>
          <w:color w:val="000000" w:themeColor="text1"/>
          <w:sz w:val="20"/>
          <w:szCs w:val="20"/>
        </w:rPr>
        <w:tab/>
      </w:r>
      <w:r w:rsidRPr="0007331F">
        <w:rPr>
          <w:rFonts w:ascii="Arial" w:hAnsi="Arial" w:cs="Arial"/>
          <w:color w:val="000000" w:themeColor="text1"/>
          <w:sz w:val="20"/>
          <w:szCs w:val="20"/>
          <w:lang w:val="en-US"/>
        </w:rPr>
        <w:t>;</w:t>
      </w:r>
    </w:p>
    <w:p w:rsidR="00CD68C8" w:rsidRPr="0007331F" w:rsidRDefault="00CD68C8" w:rsidP="00CD68C8">
      <w:pPr>
        <w:pStyle w:val="BodyText"/>
        <w:tabs>
          <w:tab w:val="left" w:pos="1804"/>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lang w:val="en-US"/>
        </w:rPr>
        <w:t xml:space="preserve">3.2. </w:t>
      </w:r>
      <w:r w:rsidRPr="0007331F">
        <w:rPr>
          <w:rFonts w:ascii="Arial" w:hAnsi="Arial" w:cs="Arial"/>
          <w:color w:val="000000" w:themeColor="text1"/>
          <w:sz w:val="20"/>
          <w:szCs w:val="20"/>
        </w:rPr>
        <w:t>Hồ sơ do Ủy ban nhân dân ... lập gồm:</w:t>
      </w:r>
    </w:p>
    <w:p w:rsidR="00CD68C8" w:rsidRPr="0007331F" w:rsidRDefault="00CD68C8" w:rsidP="00CD68C8">
      <w:pPr>
        <w:pStyle w:val="BodyText"/>
        <w:tabs>
          <w:tab w:val="left" w:pos="1538"/>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Danh sách công khai kết quả kiểm tra hồ sơ đăng ký đất đai, cấp Giấy chứng nhận quyền sử dụng đất, quyền sở hữu tài sản gắn liền với đất;</w:t>
      </w:r>
    </w:p>
    <w:p w:rsidR="00CD68C8" w:rsidRPr="00CD68C8" w:rsidRDefault="00CD68C8" w:rsidP="00CD68C8">
      <w:pPr>
        <w:pStyle w:val="BodyText"/>
        <w:tabs>
          <w:tab w:val="left" w:leader="dot" w:pos="891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w:t>
      </w:r>
      <w:r w:rsidRPr="0007331F">
        <w:rPr>
          <w:rFonts w:ascii="Arial" w:hAnsi="Arial" w:cs="Arial"/>
          <w:color w:val="000000" w:themeColor="text1"/>
          <w:sz w:val="20"/>
          <w:szCs w:val="20"/>
        </w:rPr>
        <w:tab/>
      </w:r>
      <w:r w:rsidRPr="00CD68C8">
        <w:rPr>
          <w:rFonts w:ascii="Arial" w:hAnsi="Arial" w:cs="Arial"/>
          <w:color w:val="000000" w:themeColor="text1"/>
          <w:sz w:val="20"/>
          <w:szCs w:val="20"/>
        </w:rPr>
        <w:t>;</w:t>
      </w:r>
    </w:p>
    <w:p w:rsidR="00CD68C8" w:rsidRPr="0007331F" w:rsidRDefault="00CD68C8" w:rsidP="00CD68C8">
      <w:pPr>
        <w:pStyle w:val="Heading10"/>
        <w:keepNext/>
        <w:keepLines/>
        <w:tabs>
          <w:tab w:val="left" w:pos="1762"/>
        </w:tabs>
        <w:spacing w:after="120" w:line="240" w:lineRule="auto"/>
        <w:ind w:firstLine="720"/>
        <w:jc w:val="both"/>
        <w:rPr>
          <w:rFonts w:ascii="Arial" w:hAnsi="Arial" w:cs="Arial"/>
          <w:color w:val="000000" w:themeColor="text1"/>
          <w:sz w:val="20"/>
          <w:szCs w:val="20"/>
        </w:rPr>
      </w:pPr>
      <w:r w:rsidRPr="00CD68C8">
        <w:rPr>
          <w:rFonts w:ascii="Arial" w:hAnsi="Arial" w:cs="Arial"/>
          <w:color w:val="000000" w:themeColor="text1"/>
          <w:sz w:val="20"/>
          <w:szCs w:val="20"/>
        </w:rPr>
        <w:t xml:space="preserve">II. </w:t>
      </w:r>
      <w:r w:rsidRPr="0007331F">
        <w:rPr>
          <w:rFonts w:ascii="Arial" w:hAnsi="Arial" w:cs="Arial"/>
          <w:color w:val="000000" w:themeColor="text1"/>
          <w:sz w:val="20"/>
          <w:szCs w:val="20"/>
        </w:rPr>
        <w:t>Xác nhận các nội dung</w:t>
      </w:r>
    </w:p>
    <w:p w:rsidR="00CD68C8" w:rsidRPr="0007331F" w:rsidRDefault="00CD68C8" w:rsidP="00CD68C8">
      <w:pPr>
        <w:pStyle w:val="BodyText"/>
        <w:tabs>
          <w:tab w:val="left" w:pos="1676"/>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1. Về hiện trạng sử dụng đất, tài sản gắn liền với đất:</w:t>
      </w:r>
    </w:p>
    <w:p w:rsidR="00CD68C8" w:rsidRPr="0007331F" w:rsidRDefault="00CD68C8" w:rsidP="00CD68C8">
      <w:pPr>
        <w:pStyle w:val="BodyText"/>
        <w:tabs>
          <w:tab w:val="left" w:leader="dot" w:pos="891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w:t>
      </w:r>
      <w:r w:rsidRPr="0007331F">
        <w:rPr>
          <w:rFonts w:ascii="Arial" w:hAnsi="Arial" w:cs="Arial"/>
          <w:color w:val="000000" w:themeColor="text1"/>
          <w:sz w:val="20"/>
          <w:szCs w:val="20"/>
        </w:rPr>
        <w:tab/>
        <w:t>;</w:t>
      </w:r>
    </w:p>
    <w:p w:rsidR="00CD68C8" w:rsidRPr="0007331F" w:rsidRDefault="00CD68C8" w:rsidP="00CD68C8">
      <w:pPr>
        <w:pStyle w:val="BodyText"/>
        <w:tabs>
          <w:tab w:val="left" w:leader="dot" w:pos="891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w:t>
      </w:r>
      <w:r w:rsidRPr="0007331F">
        <w:rPr>
          <w:rFonts w:ascii="Arial" w:hAnsi="Arial" w:cs="Arial"/>
          <w:color w:val="000000" w:themeColor="text1"/>
          <w:sz w:val="20"/>
          <w:szCs w:val="20"/>
        </w:rPr>
        <w:tab/>
      </w:r>
    </w:p>
    <w:p w:rsidR="00CD68C8" w:rsidRPr="0007331F" w:rsidRDefault="00CD68C8" w:rsidP="00CD68C8">
      <w:pPr>
        <w:pStyle w:val="BodyText"/>
        <w:tabs>
          <w:tab w:val="left" w:pos="1608"/>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2. Về tình trạng tranh chấp đất đai, tài sản gắn liền với đất:</w:t>
      </w:r>
    </w:p>
    <w:p w:rsidR="00CD68C8" w:rsidRPr="0007331F" w:rsidRDefault="00CD68C8" w:rsidP="00CD68C8">
      <w:pPr>
        <w:pStyle w:val="BodyText"/>
        <w:tabs>
          <w:tab w:val="left" w:leader="dot" w:pos="891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w:t>
      </w:r>
      <w:r w:rsidRPr="0007331F">
        <w:rPr>
          <w:rFonts w:ascii="Arial" w:hAnsi="Arial" w:cs="Arial"/>
          <w:color w:val="000000" w:themeColor="text1"/>
          <w:sz w:val="20"/>
          <w:szCs w:val="20"/>
        </w:rPr>
        <w:tab/>
        <w:t>;</w:t>
      </w:r>
    </w:p>
    <w:p w:rsidR="00CD68C8" w:rsidRPr="0007331F" w:rsidRDefault="00CD68C8" w:rsidP="00CD68C8">
      <w:pPr>
        <w:pStyle w:val="BodyText"/>
        <w:tabs>
          <w:tab w:val="left" w:leader="dot" w:pos="891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w:t>
      </w:r>
      <w:r w:rsidRPr="0007331F">
        <w:rPr>
          <w:rFonts w:ascii="Arial" w:hAnsi="Arial" w:cs="Arial"/>
          <w:color w:val="000000" w:themeColor="text1"/>
          <w:sz w:val="20"/>
          <w:szCs w:val="20"/>
        </w:rPr>
        <w:tab/>
      </w:r>
    </w:p>
    <w:p w:rsidR="00CD68C8" w:rsidRPr="0007331F" w:rsidRDefault="00CD68C8" w:rsidP="00CD68C8">
      <w:pPr>
        <w:pStyle w:val="BodyText"/>
        <w:tabs>
          <w:tab w:val="left" w:pos="1605"/>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3. Về thời điểm sử dụng đất, tạo lập tài sản trên đất:</w:t>
      </w:r>
    </w:p>
    <w:p w:rsidR="00CD68C8" w:rsidRPr="0007331F" w:rsidRDefault="00CD68C8" w:rsidP="00CD68C8">
      <w:pPr>
        <w:pStyle w:val="BodyText"/>
        <w:tabs>
          <w:tab w:val="left" w:leader="dot" w:pos="891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w:t>
      </w:r>
      <w:r w:rsidRPr="0007331F">
        <w:rPr>
          <w:rFonts w:ascii="Arial" w:hAnsi="Arial" w:cs="Arial"/>
          <w:color w:val="000000" w:themeColor="text1"/>
          <w:sz w:val="20"/>
          <w:szCs w:val="20"/>
        </w:rPr>
        <w:tab/>
        <w:t>;</w:t>
      </w:r>
    </w:p>
    <w:p w:rsidR="00CD68C8" w:rsidRPr="0007331F" w:rsidRDefault="00CD68C8" w:rsidP="00CD68C8">
      <w:pPr>
        <w:pStyle w:val="BodyText"/>
        <w:tabs>
          <w:tab w:val="left" w:leader="dot" w:pos="891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w:t>
      </w:r>
      <w:r w:rsidRPr="0007331F">
        <w:rPr>
          <w:rFonts w:ascii="Arial" w:hAnsi="Arial" w:cs="Arial"/>
          <w:color w:val="000000" w:themeColor="text1"/>
          <w:sz w:val="20"/>
          <w:szCs w:val="20"/>
        </w:rPr>
        <w:tab/>
      </w:r>
    </w:p>
    <w:p w:rsidR="00CD68C8" w:rsidRPr="0007331F" w:rsidRDefault="00CD68C8" w:rsidP="00CD68C8">
      <w:pPr>
        <w:pStyle w:val="BodyText"/>
        <w:tabs>
          <w:tab w:val="left" w:pos="1612"/>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lastRenderedPageBreak/>
        <w:t>4. Về nguồn gốc sử dụng đất:</w:t>
      </w:r>
    </w:p>
    <w:p w:rsidR="00CD68C8" w:rsidRPr="0007331F" w:rsidRDefault="00CD68C8" w:rsidP="00CD68C8">
      <w:pPr>
        <w:pStyle w:val="BodyText"/>
        <w:tabs>
          <w:tab w:val="left" w:leader="dot" w:pos="891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w:t>
      </w:r>
      <w:r w:rsidRPr="0007331F">
        <w:rPr>
          <w:rFonts w:ascii="Arial" w:hAnsi="Arial" w:cs="Arial"/>
          <w:color w:val="000000" w:themeColor="text1"/>
          <w:sz w:val="20"/>
          <w:szCs w:val="20"/>
        </w:rPr>
        <w:tab/>
        <w:t>;</w:t>
      </w:r>
    </w:p>
    <w:p w:rsidR="00CD68C8" w:rsidRPr="0007331F" w:rsidRDefault="00CD68C8" w:rsidP="00CD68C8">
      <w:pPr>
        <w:pStyle w:val="BodyText"/>
        <w:tabs>
          <w:tab w:val="left" w:leader="dot" w:pos="891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w:t>
      </w:r>
      <w:r w:rsidRPr="0007331F">
        <w:rPr>
          <w:rFonts w:ascii="Arial" w:hAnsi="Arial" w:cs="Arial"/>
          <w:color w:val="000000" w:themeColor="text1"/>
          <w:sz w:val="20"/>
          <w:szCs w:val="20"/>
        </w:rPr>
        <w:tab/>
      </w:r>
    </w:p>
    <w:p w:rsidR="00CD68C8" w:rsidRPr="0007331F" w:rsidRDefault="00CD68C8" w:rsidP="00CD68C8">
      <w:pPr>
        <w:pStyle w:val="BodyText"/>
        <w:tabs>
          <w:tab w:val="left" w:pos="1601"/>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5. Về sự phù hợp với quy hoạch:</w:t>
      </w:r>
    </w:p>
    <w:p w:rsidR="00CD68C8" w:rsidRPr="0007331F" w:rsidRDefault="00CD68C8" w:rsidP="00CD68C8">
      <w:pPr>
        <w:pStyle w:val="BodyText"/>
        <w:tabs>
          <w:tab w:val="left" w:leader="dot" w:pos="891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w:t>
      </w:r>
      <w:r w:rsidRPr="0007331F">
        <w:rPr>
          <w:rFonts w:ascii="Arial" w:hAnsi="Arial" w:cs="Arial"/>
          <w:color w:val="000000" w:themeColor="text1"/>
          <w:sz w:val="20"/>
          <w:szCs w:val="20"/>
        </w:rPr>
        <w:tab/>
        <w:t>;</w:t>
      </w:r>
    </w:p>
    <w:p w:rsidR="00CD68C8" w:rsidRPr="0007331F" w:rsidRDefault="00CD68C8" w:rsidP="00CD68C8">
      <w:pPr>
        <w:pStyle w:val="BodyText"/>
        <w:tabs>
          <w:tab w:val="left" w:leader="dot" w:pos="891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w:t>
      </w:r>
      <w:r w:rsidRPr="0007331F">
        <w:rPr>
          <w:rFonts w:ascii="Arial" w:hAnsi="Arial" w:cs="Arial"/>
          <w:color w:val="000000" w:themeColor="text1"/>
          <w:sz w:val="20"/>
          <w:szCs w:val="20"/>
        </w:rPr>
        <w:tab/>
      </w:r>
    </w:p>
    <w:p w:rsidR="00CD68C8" w:rsidRPr="0007331F" w:rsidRDefault="00CD68C8" w:rsidP="00CD68C8">
      <w:pPr>
        <w:pStyle w:val="Heading10"/>
        <w:keepNext/>
        <w:keepLines/>
        <w:tabs>
          <w:tab w:val="left" w:pos="178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III. Đề xuất, kiến nghị</w:t>
      </w:r>
    </w:p>
    <w:p w:rsidR="00CD68C8" w:rsidRPr="0007331F" w:rsidRDefault="00CD68C8" w:rsidP="00CD68C8">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Căn cứ các nội dung nêu trên, Ủy ban nhân dân ... chuyển hồ sơ đăng ký đất đai, tài sản gắn liền với đất kèm theo Tờ trình này, gồm:</w:t>
      </w:r>
    </w:p>
    <w:p w:rsidR="00CD68C8" w:rsidRPr="0007331F" w:rsidRDefault="00CD68C8" w:rsidP="00CD68C8">
      <w:pPr>
        <w:pStyle w:val="BodyText"/>
        <w:tabs>
          <w:tab w:val="left" w:pos="1576"/>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1. Biên bản của Hội đồng đăng ký đất đai lần đầu;</w:t>
      </w:r>
    </w:p>
    <w:p w:rsidR="00CD68C8" w:rsidRPr="0007331F" w:rsidRDefault="00CD68C8" w:rsidP="00CD68C8">
      <w:pPr>
        <w:pStyle w:val="BodyText"/>
        <w:tabs>
          <w:tab w:val="left" w:pos="1608"/>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2. Hồ sơ do người sử dụng đất, chủ sở hữu tài sản nộp;</w:t>
      </w:r>
    </w:p>
    <w:p w:rsidR="00CD68C8" w:rsidRPr="0007331F" w:rsidRDefault="00CD68C8" w:rsidP="00CD68C8">
      <w:pPr>
        <w:pStyle w:val="BodyText"/>
        <w:tabs>
          <w:tab w:val="left" w:pos="1608"/>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lang w:val="en-US"/>
        </w:rPr>
        <w:t xml:space="preserve">3. </w:t>
      </w:r>
      <w:r w:rsidRPr="0007331F">
        <w:rPr>
          <w:rFonts w:ascii="Arial" w:hAnsi="Arial" w:cs="Arial"/>
          <w:color w:val="000000" w:themeColor="text1"/>
          <w:sz w:val="20"/>
          <w:szCs w:val="20"/>
        </w:rPr>
        <w:t>Hồ sơ do Ủy ban nhân dân ... lập;</w:t>
      </w:r>
    </w:p>
    <w:p w:rsidR="00CD68C8" w:rsidRPr="0007331F" w:rsidRDefault="00CD68C8" w:rsidP="00CD68C8">
      <w:pPr>
        <w:pStyle w:val="BodyText"/>
        <w:tabs>
          <w:tab w:val="left" w:pos="1608"/>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4. Các giấy tờ khác (nếu có).</w:t>
      </w:r>
    </w:p>
    <w:p w:rsidR="00CD68C8" w:rsidRPr="0007331F" w:rsidRDefault="00CD68C8" w:rsidP="00CD68C8">
      <w:pPr>
        <w:pStyle w:val="BodyText"/>
        <w:spacing w:after="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Ủy ban nhân dân ... kính trình ... </w:t>
      </w:r>
      <w:r w:rsidRPr="0007331F">
        <w:rPr>
          <w:rFonts w:ascii="Arial" w:hAnsi="Arial" w:cs="Arial"/>
          <w:i/>
          <w:iCs/>
          <w:color w:val="000000" w:themeColor="text1"/>
          <w:sz w:val="20"/>
          <w:szCs w:val="20"/>
        </w:rPr>
        <w:t xml:space="preserve">(Cơ quan có chức năng quản lý đất đai cấp huyện) </w:t>
      </w:r>
      <w:r w:rsidRPr="0007331F">
        <w:rPr>
          <w:rFonts w:ascii="Arial" w:hAnsi="Arial" w:cs="Arial"/>
          <w:color w:val="000000" w:themeColor="text1"/>
          <w:sz w:val="20"/>
          <w:szCs w:val="20"/>
        </w:rPr>
        <w:t>xem xét, quyết định./.</w:t>
      </w:r>
    </w:p>
    <w:p w:rsidR="00CD68C8" w:rsidRPr="0007331F" w:rsidRDefault="00CD68C8" w:rsidP="00CD68C8">
      <w:pPr>
        <w:pStyle w:val="BodyText"/>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D68C8" w:rsidRPr="0007331F" w:rsidTr="00566F03">
        <w:tc>
          <w:tcPr>
            <w:tcW w:w="2500" w:type="pct"/>
          </w:tcPr>
          <w:p w:rsidR="00CD68C8" w:rsidRPr="0007331F" w:rsidRDefault="00CD68C8" w:rsidP="00566F03">
            <w:pPr>
              <w:pStyle w:val="Heading10"/>
              <w:keepNext/>
              <w:keepLines/>
              <w:spacing w:after="0" w:line="240" w:lineRule="auto"/>
              <w:ind w:firstLine="0"/>
              <w:rPr>
                <w:rFonts w:ascii="Arial" w:hAnsi="Arial" w:cs="Arial"/>
                <w:color w:val="000000" w:themeColor="text1"/>
                <w:sz w:val="20"/>
                <w:szCs w:val="20"/>
              </w:rPr>
            </w:pPr>
            <w:r w:rsidRPr="0007331F">
              <w:rPr>
                <w:rFonts w:ascii="Arial" w:hAnsi="Arial" w:cs="Arial"/>
                <w:i/>
                <w:iCs/>
                <w:color w:val="000000" w:themeColor="text1"/>
                <w:sz w:val="20"/>
                <w:szCs w:val="20"/>
              </w:rPr>
              <w:t>Nơi nhận:</w:t>
            </w:r>
            <w:r w:rsidRPr="0007331F">
              <w:rPr>
                <w:rFonts w:ascii="Arial" w:hAnsi="Arial" w:cs="Arial"/>
                <w:color w:val="000000" w:themeColor="text1"/>
                <w:sz w:val="20"/>
                <w:szCs w:val="20"/>
              </w:rPr>
              <w:tab/>
            </w:r>
          </w:p>
          <w:p w:rsidR="00CD68C8" w:rsidRPr="0007331F" w:rsidRDefault="00CD68C8" w:rsidP="00566F03">
            <w:pPr>
              <w:pStyle w:val="BodyText"/>
              <w:tabs>
                <w:tab w:val="right" w:leader="dot" w:pos="3981"/>
                <w:tab w:val="left" w:pos="6814"/>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 Như trên; </w:t>
            </w:r>
          </w:p>
          <w:p w:rsidR="00CD68C8" w:rsidRPr="0007331F" w:rsidRDefault="00CD68C8" w:rsidP="00566F03">
            <w:pPr>
              <w:pStyle w:val="BodyText"/>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UBND huyện/quận/thị xã/thành phố ...;</w:t>
            </w:r>
          </w:p>
          <w:p w:rsidR="00CD68C8" w:rsidRPr="0007331F" w:rsidRDefault="00CD68C8" w:rsidP="00566F03">
            <w:pPr>
              <w:pStyle w:val="BodyText"/>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w:t>
            </w:r>
            <w:r w:rsidRPr="0007331F">
              <w:rPr>
                <w:rFonts w:ascii="Arial" w:hAnsi="Arial" w:cs="Arial"/>
                <w:color w:val="000000" w:themeColor="text1"/>
                <w:sz w:val="20"/>
                <w:szCs w:val="20"/>
                <w:lang w:val="en-US"/>
              </w:rPr>
              <w:t xml:space="preserve"> </w:t>
            </w:r>
            <w:r w:rsidRPr="0007331F">
              <w:rPr>
                <w:rFonts w:ascii="Arial" w:hAnsi="Arial" w:cs="Arial"/>
                <w:color w:val="000000" w:themeColor="text1"/>
                <w:sz w:val="20"/>
                <w:szCs w:val="20"/>
              </w:rPr>
              <w:t>Lưu: VT,.....</w:t>
            </w:r>
          </w:p>
        </w:tc>
        <w:tc>
          <w:tcPr>
            <w:tcW w:w="2500" w:type="pct"/>
          </w:tcPr>
          <w:p w:rsidR="00CD68C8" w:rsidRPr="0007331F" w:rsidRDefault="00CD68C8" w:rsidP="00566F03">
            <w:pPr>
              <w:pStyle w:val="BodyText"/>
              <w:spacing w:after="0" w:line="240" w:lineRule="auto"/>
              <w:ind w:firstLine="0"/>
              <w:jc w:val="center"/>
              <w:rPr>
                <w:rFonts w:ascii="Arial" w:hAnsi="Arial" w:cs="Arial"/>
                <w:b/>
                <w:color w:val="000000" w:themeColor="text1"/>
                <w:sz w:val="20"/>
                <w:szCs w:val="20"/>
              </w:rPr>
            </w:pPr>
            <w:r w:rsidRPr="0007331F">
              <w:rPr>
                <w:rFonts w:ascii="Arial" w:hAnsi="Arial" w:cs="Arial"/>
                <w:b/>
                <w:color w:val="000000" w:themeColor="text1"/>
                <w:sz w:val="20"/>
                <w:szCs w:val="20"/>
              </w:rPr>
              <w:t>TM. ỦY BAN NHÂN DÂN</w:t>
            </w:r>
          </w:p>
          <w:p w:rsidR="00CD68C8" w:rsidRPr="0007331F" w:rsidRDefault="00CD68C8" w:rsidP="00566F03">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CHỦ TỊCH</w:t>
            </w:r>
          </w:p>
        </w:tc>
      </w:tr>
    </w:tbl>
    <w:p w:rsidR="00CD68C8" w:rsidRPr="0007331F" w:rsidRDefault="00CD68C8" w:rsidP="00CD68C8">
      <w:pPr>
        <w:pStyle w:val="BodyText"/>
        <w:spacing w:after="0" w:line="240" w:lineRule="auto"/>
        <w:ind w:firstLine="0"/>
        <w:rPr>
          <w:rFonts w:ascii="Arial" w:hAnsi="Arial" w:cs="Arial"/>
          <w:color w:val="000000" w:themeColor="text1"/>
          <w:sz w:val="20"/>
          <w:szCs w:val="20"/>
        </w:rPr>
      </w:pPr>
    </w:p>
    <w:p w:rsidR="00CD68C8" w:rsidRPr="0007331F" w:rsidRDefault="00CD68C8" w:rsidP="00CD68C8">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b/>
          <w:bCs/>
          <w:color w:val="000000" w:themeColor="text1"/>
          <w:sz w:val="20"/>
          <w:szCs w:val="20"/>
        </w:rPr>
        <w:t>Hướng dẫn:</w:t>
      </w:r>
    </w:p>
    <w:p w:rsidR="00CD68C8" w:rsidRPr="0007331F" w:rsidRDefault="00CD68C8" w:rsidP="00CD68C8">
      <w:pPr>
        <w:pStyle w:val="BodyText"/>
        <w:spacing w:after="120" w:line="240" w:lineRule="auto"/>
        <w:ind w:firstLine="720"/>
        <w:jc w:val="both"/>
        <w:rPr>
          <w:rFonts w:ascii="Arial" w:hAnsi="Arial" w:cs="Arial"/>
          <w:color w:val="000000" w:themeColor="text1"/>
          <w:sz w:val="20"/>
          <w:szCs w:val="20"/>
        </w:rPr>
        <w:sectPr w:rsidR="00CD68C8" w:rsidRPr="0007331F" w:rsidSect="00CD68C8">
          <w:headerReference w:type="even" r:id="rId31"/>
          <w:headerReference w:type="default" r:id="rId32"/>
          <w:type w:val="nextColumn"/>
          <w:pgSz w:w="11900" w:h="16840"/>
          <w:pgMar w:top="1440" w:right="1440" w:bottom="1440" w:left="1440" w:header="0" w:footer="0" w:gutter="0"/>
          <w:cols w:space="720"/>
          <w:noEndnote/>
          <w:docGrid w:linePitch="360"/>
        </w:sectPr>
      </w:pPr>
      <w:r w:rsidRPr="0007331F">
        <w:rPr>
          <w:rFonts w:ascii="Arial" w:hAnsi="Arial" w:cs="Arial"/>
          <w:color w:val="000000" w:themeColor="text1"/>
          <w:sz w:val="20"/>
          <w:szCs w:val="20"/>
          <w:vertAlign w:val="superscript"/>
        </w:rPr>
        <w:t xml:space="preserve">(1) </w:t>
      </w:r>
      <w:r w:rsidRPr="0007331F">
        <w:rPr>
          <w:rFonts w:ascii="Arial" w:hAnsi="Arial" w:cs="Arial"/>
          <w:color w:val="000000" w:themeColor="text1"/>
          <w:sz w:val="20"/>
          <w:szCs w:val="20"/>
        </w:rPr>
        <w:t>Ghi tên cá nhân, cộng đồng dân cư; trường hợp hộ gia đình đang sử dụng đất thì ghi tên các thành viên có chung quyền sử dụng đất của hộ gia đình</w:t>
      </w:r>
    </w:p>
    <w:p w:rsidR="00CD68C8" w:rsidRPr="0007331F" w:rsidRDefault="00CD68C8" w:rsidP="00CD68C8">
      <w:pPr>
        <w:pStyle w:val="Headerorfooter20"/>
        <w:spacing w:after="120"/>
        <w:jc w:val="right"/>
        <w:rPr>
          <w:rFonts w:ascii="Arial" w:hAnsi="Arial" w:cs="Arial"/>
          <w:b/>
          <w:bCs/>
          <w:color w:val="000000" w:themeColor="text1"/>
        </w:rPr>
      </w:pPr>
      <w:r w:rsidRPr="0007331F">
        <w:rPr>
          <w:rFonts w:ascii="Arial" w:hAnsi="Arial" w:cs="Arial"/>
          <w:b/>
          <w:bCs/>
          <w:color w:val="000000" w:themeColor="text1"/>
        </w:rPr>
        <w:lastRenderedPageBreak/>
        <w:t>Mẫu số 09/ĐK</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D68C8" w:rsidRPr="0007331F" w:rsidTr="00566F03">
        <w:tc>
          <w:tcPr>
            <w:tcW w:w="2500" w:type="pct"/>
          </w:tcPr>
          <w:p w:rsidR="00CD68C8" w:rsidRPr="0007331F" w:rsidRDefault="00CD68C8" w:rsidP="00566F03">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 xml:space="preserve">ỦY BAN NHÂN DÂN </w:t>
            </w:r>
          </w:p>
          <w:p w:rsidR="00CD68C8" w:rsidRPr="0007331F" w:rsidRDefault="00CD68C8" w:rsidP="00566F03">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HUYỆN/QUẬN/THỊ XÃ/THÀNH PHỐ ...</w:t>
            </w:r>
          </w:p>
          <w:p w:rsidR="00CD68C8" w:rsidRPr="0007331F" w:rsidRDefault="00CD68C8" w:rsidP="00566F03">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(Cơ quan có chức năng quản lý đất đai</w:t>
            </w:r>
          </w:p>
          <w:p w:rsidR="00CD68C8" w:rsidRPr="0007331F" w:rsidRDefault="00CD68C8" w:rsidP="00566F03">
            <w:pPr>
              <w:pStyle w:val="BodyText"/>
              <w:tabs>
                <w:tab w:val="left" w:pos="4384"/>
              </w:tabs>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cấp huyện)</w:t>
            </w:r>
          </w:p>
          <w:p w:rsidR="00CD68C8" w:rsidRPr="0007331F" w:rsidRDefault="00CD68C8" w:rsidP="00566F03">
            <w:pPr>
              <w:pStyle w:val="Heading20"/>
              <w:keepNext/>
              <w:keepLines/>
              <w:tabs>
                <w:tab w:val="left" w:pos="3684"/>
              </w:tabs>
              <w:spacing w:after="0" w:line="240" w:lineRule="auto"/>
              <w:rPr>
                <w:rFonts w:ascii="Arial" w:hAnsi="Arial" w:cs="Arial"/>
                <w:b w:val="0"/>
                <w:color w:val="000000" w:themeColor="text1"/>
                <w:sz w:val="20"/>
                <w:szCs w:val="20"/>
                <w:vertAlign w:val="superscript"/>
              </w:rPr>
            </w:pPr>
            <w:r w:rsidRPr="0007331F">
              <w:rPr>
                <w:rFonts w:ascii="Arial" w:hAnsi="Arial" w:cs="Arial"/>
                <w:b w:val="0"/>
                <w:color w:val="000000" w:themeColor="text1"/>
                <w:sz w:val="20"/>
                <w:szCs w:val="20"/>
                <w:vertAlign w:val="superscript"/>
              </w:rPr>
              <w:t>_________</w:t>
            </w:r>
          </w:p>
        </w:tc>
        <w:tc>
          <w:tcPr>
            <w:tcW w:w="2500" w:type="pct"/>
          </w:tcPr>
          <w:p w:rsidR="00CD68C8" w:rsidRPr="0007331F" w:rsidRDefault="00CD68C8" w:rsidP="00566F03">
            <w:pPr>
              <w:pStyle w:val="Heading20"/>
              <w:keepNext/>
              <w:keepLines/>
              <w:tabs>
                <w:tab w:val="left" w:pos="3684"/>
              </w:tabs>
              <w:spacing w:after="0" w:line="240" w:lineRule="auto"/>
              <w:rPr>
                <w:rFonts w:ascii="Arial" w:hAnsi="Arial" w:cs="Arial"/>
                <w:color w:val="000000" w:themeColor="text1"/>
                <w:sz w:val="20"/>
                <w:szCs w:val="20"/>
              </w:rPr>
            </w:pPr>
            <w:r w:rsidRPr="0007331F">
              <w:rPr>
                <w:rFonts w:ascii="Arial" w:hAnsi="Arial" w:cs="Arial"/>
                <w:color w:val="000000" w:themeColor="text1"/>
                <w:sz w:val="20"/>
                <w:szCs w:val="20"/>
              </w:rPr>
              <w:t>CỘNG HÒA XÃ HỘI CHỦ NGHĨA VIỆT NAM</w:t>
            </w:r>
            <w:r w:rsidRPr="0007331F">
              <w:rPr>
                <w:rFonts w:ascii="Arial" w:hAnsi="Arial" w:cs="Arial"/>
                <w:color w:val="000000" w:themeColor="text1"/>
                <w:sz w:val="20"/>
                <w:szCs w:val="20"/>
              </w:rPr>
              <w:br/>
              <w:t>Độc lập - Tự do - Hạnh phúc</w:t>
            </w:r>
          </w:p>
          <w:p w:rsidR="00CD68C8" w:rsidRPr="0007331F" w:rsidRDefault="00CD68C8" w:rsidP="00566F03">
            <w:pPr>
              <w:pStyle w:val="Heading20"/>
              <w:keepNext/>
              <w:keepLines/>
              <w:tabs>
                <w:tab w:val="left" w:pos="3684"/>
              </w:tabs>
              <w:spacing w:after="0" w:line="240" w:lineRule="auto"/>
              <w:rPr>
                <w:rFonts w:ascii="Arial" w:hAnsi="Arial" w:cs="Arial"/>
                <w:color w:val="000000" w:themeColor="text1"/>
                <w:sz w:val="20"/>
                <w:szCs w:val="20"/>
              </w:rPr>
            </w:pPr>
            <w:r w:rsidRPr="0007331F">
              <w:rPr>
                <w:rFonts w:ascii="Arial" w:hAnsi="Arial" w:cs="Arial"/>
                <w:b w:val="0"/>
                <w:color w:val="000000" w:themeColor="text1"/>
                <w:sz w:val="20"/>
                <w:szCs w:val="20"/>
                <w:vertAlign w:val="superscript"/>
              </w:rPr>
              <w:t>________________________</w:t>
            </w:r>
          </w:p>
        </w:tc>
      </w:tr>
      <w:tr w:rsidR="00CD68C8" w:rsidRPr="0007331F" w:rsidTr="00566F03">
        <w:trPr>
          <w:trHeight w:val="108"/>
        </w:trPr>
        <w:tc>
          <w:tcPr>
            <w:tcW w:w="2500" w:type="pct"/>
          </w:tcPr>
          <w:p w:rsidR="00CD68C8" w:rsidRPr="0007331F" w:rsidRDefault="00CD68C8" w:rsidP="00566F03">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Số:……</w:t>
            </w:r>
            <w:r w:rsidRPr="0007331F">
              <w:rPr>
                <w:rFonts w:ascii="Arial" w:hAnsi="Arial" w:cs="Arial"/>
                <w:color w:val="000000" w:themeColor="text1"/>
                <w:sz w:val="20"/>
                <w:szCs w:val="20"/>
                <w:lang w:val="en-US"/>
              </w:rPr>
              <w:t>/</w:t>
            </w:r>
            <w:r w:rsidRPr="0007331F">
              <w:rPr>
                <w:rFonts w:ascii="Arial" w:hAnsi="Arial" w:cs="Arial"/>
                <w:color w:val="000000" w:themeColor="text1"/>
                <w:sz w:val="20"/>
                <w:szCs w:val="20"/>
              </w:rPr>
              <w:t>TTr-TNMT</w:t>
            </w:r>
          </w:p>
        </w:tc>
        <w:tc>
          <w:tcPr>
            <w:tcW w:w="2500" w:type="pct"/>
          </w:tcPr>
          <w:p w:rsidR="00CD68C8" w:rsidRPr="0007331F" w:rsidRDefault="00CD68C8" w:rsidP="00566F03">
            <w:pPr>
              <w:pStyle w:val="BodyText"/>
              <w:tabs>
                <w:tab w:val="left" w:leader="dot" w:pos="542"/>
                <w:tab w:val="left" w:leader="dot" w:pos="1766"/>
                <w:tab w:val="left" w:leader="dot" w:pos="2947"/>
                <w:tab w:val="left" w:leader="dot" w:pos="3974"/>
              </w:tabs>
              <w:spacing w:after="0" w:line="240" w:lineRule="auto"/>
              <w:ind w:firstLine="0"/>
              <w:jc w:val="center"/>
              <w:rPr>
                <w:rFonts w:ascii="Arial" w:hAnsi="Arial" w:cs="Arial"/>
                <w:color w:val="000000" w:themeColor="text1"/>
                <w:sz w:val="20"/>
                <w:szCs w:val="20"/>
                <w:lang w:val="en-US"/>
              </w:rPr>
            </w:pPr>
            <w:r w:rsidRPr="0007331F">
              <w:rPr>
                <w:rFonts w:ascii="Arial" w:hAnsi="Arial" w:cs="Arial"/>
                <w:i/>
                <w:iCs/>
                <w:color w:val="000000" w:themeColor="text1"/>
                <w:sz w:val="20"/>
                <w:szCs w:val="20"/>
                <w:lang w:val="en-US"/>
              </w:rPr>
              <w:t>…….</w:t>
            </w:r>
            <w:r w:rsidRPr="0007331F">
              <w:rPr>
                <w:rFonts w:ascii="Arial" w:hAnsi="Arial" w:cs="Arial"/>
                <w:i/>
                <w:iCs/>
                <w:color w:val="000000" w:themeColor="text1"/>
                <w:sz w:val="20"/>
                <w:szCs w:val="20"/>
              </w:rPr>
              <w:t>,</w:t>
            </w:r>
            <w:r w:rsidRPr="0007331F">
              <w:rPr>
                <w:rFonts w:ascii="Arial" w:hAnsi="Arial" w:cs="Arial"/>
                <w:i/>
                <w:iCs/>
                <w:color w:val="000000" w:themeColor="text1"/>
                <w:sz w:val="20"/>
                <w:szCs w:val="20"/>
                <w:lang w:val="en-US"/>
              </w:rPr>
              <w:t xml:space="preserve"> </w:t>
            </w:r>
            <w:r w:rsidRPr="0007331F">
              <w:rPr>
                <w:rFonts w:ascii="Arial" w:hAnsi="Arial" w:cs="Arial"/>
                <w:i/>
                <w:iCs/>
                <w:color w:val="000000" w:themeColor="text1"/>
                <w:sz w:val="20"/>
                <w:szCs w:val="20"/>
              </w:rPr>
              <w:t>ngày</w:t>
            </w:r>
            <w:r w:rsidRPr="0007331F">
              <w:rPr>
                <w:rFonts w:ascii="Arial" w:hAnsi="Arial" w:cs="Arial"/>
                <w:i/>
                <w:iCs/>
                <w:color w:val="000000" w:themeColor="text1"/>
                <w:sz w:val="20"/>
                <w:szCs w:val="20"/>
                <w:lang w:val="en-US"/>
              </w:rPr>
              <w:t>……</w:t>
            </w:r>
            <w:r w:rsidRPr="0007331F">
              <w:rPr>
                <w:rFonts w:ascii="Arial" w:hAnsi="Arial" w:cs="Arial"/>
                <w:i/>
                <w:iCs/>
                <w:color w:val="000000" w:themeColor="text1"/>
                <w:sz w:val="20"/>
                <w:szCs w:val="20"/>
              </w:rPr>
              <w:t>tháng</w:t>
            </w:r>
            <w:r w:rsidRPr="0007331F">
              <w:rPr>
                <w:rFonts w:ascii="Arial" w:hAnsi="Arial" w:cs="Arial"/>
                <w:i/>
                <w:iCs/>
                <w:color w:val="000000" w:themeColor="text1"/>
                <w:sz w:val="20"/>
                <w:szCs w:val="20"/>
                <w:lang w:val="en-US"/>
              </w:rPr>
              <w:t>……</w:t>
            </w:r>
            <w:r w:rsidRPr="0007331F">
              <w:rPr>
                <w:rFonts w:ascii="Arial" w:hAnsi="Arial" w:cs="Arial"/>
                <w:i/>
                <w:iCs/>
                <w:color w:val="000000" w:themeColor="text1"/>
                <w:sz w:val="20"/>
                <w:szCs w:val="20"/>
              </w:rPr>
              <w:t>năm</w:t>
            </w:r>
            <w:r w:rsidRPr="0007331F">
              <w:rPr>
                <w:rFonts w:ascii="Arial" w:hAnsi="Arial" w:cs="Arial"/>
                <w:i/>
                <w:iCs/>
                <w:color w:val="000000" w:themeColor="text1"/>
                <w:sz w:val="20"/>
                <w:szCs w:val="20"/>
                <w:lang w:val="en-US"/>
              </w:rPr>
              <w:t>……</w:t>
            </w:r>
          </w:p>
        </w:tc>
      </w:tr>
    </w:tbl>
    <w:p w:rsidR="00CD68C8" w:rsidRPr="0007331F" w:rsidRDefault="00CD68C8" w:rsidP="00CD68C8">
      <w:pPr>
        <w:pStyle w:val="Headerorfooter20"/>
        <w:jc w:val="right"/>
        <w:rPr>
          <w:rFonts w:ascii="Arial" w:hAnsi="Arial" w:cs="Arial"/>
          <w:color w:val="000000" w:themeColor="text1"/>
        </w:rPr>
      </w:pPr>
    </w:p>
    <w:p w:rsidR="00CD68C8" w:rsidRPr="0007331F" w:rsidRDefault="00CD68C8" w:rsidP="00CD68C8">
      <w:pPr>
        <w:pStyle w:val="BodyText"/>
        <w:tabs>
          <w:tab w:val="left" w:pos="5802"/>
        </w:tabs>
        <w:spacing w:after="0" w:line="240" w:lineRule="auto"/>
        <w:ind w:firstLine="0"/>
        <w:jc w:val="both"/>
        <w:rPr>
          <w:rFonts w:ascii="Arial" w:hAnsi="Arial" w:cs="Arial"/>
          <w:color w:val="000000" w:themeColor="text1"/>
          <w:sz w:val="20"/>
          <w:szCs w:val="20"/>
        </w:rPr>
      </w:pPr>
      <w:r w:rsidRPr="0007331F">
        <w:rPr>
          <w:rFonts w:ascii="Arial" w:hAnsi="Arial" w:cs="Arial"/>
          <w:color w:val="000000" w:themeColor="text1"/>
          <w:sz w:val="20"/>
          <w:szCs w:val="20"/>
        </w:rPr>
        <w:tab/>
      </w:r>
    </w:p>
    <w:p w:rsidR="00CD68C8" w:rsidRPr="0007331F" w:rsidRDefault="00CD68C8" w:rsidP="00CD68C8">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TỜ TRÌNH</w:t>
      </w:r>
    </w:p>
    <w:p w:rsidR="00CD68C8" w:rsidRPr="0007331F" w:rsidRDefault="00CD68C8" w:rsidP="00CD68C8">
      <w:pPr>
        <w:pStyle w:val="BodyText"/>
        <w:tabs>
          <w:tab w:val="right" w:leader="dot" w:pos="4295"/>
        </w:tabs>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Về việc cấp Giấy chứng nhận quyền sử dụng đất,</w:t>
      </w:r>
      <w:r w:rsidRPr="0007331F">
        <w:rPr>
          <w:rFonts w:ascii="Arial" w:hAnsi="Arial" w:cs="Arial"/>
          <w:b/>
          <w:bCs/>
          <w:color w:val="000000" w:themeColor="text1"/>
          <w:sz w:val="20"/>
          <w:szCs w:val="20"/>
        </w:rPr>
        <w:br/>
        <w:t>quyền sở hữu tài sản gắn liền với đất</w:t>
      </w:r>
      <w:r w:rsidRPr="0007331F">
        <w:rPr>
          <w:rFonts w:ascii="Arial" w:hAnsi="Arial" w:cs="Arial"/>
          <w:b/>
          <w:bCs/>
          <w:color w:val="000000" w:themeColor="text1"/>
          <w:sz w:val="20"/>
          <w:szCs w:val="20"/>
        </w:rPr>
        <w:br/>
        <w:t>cho</w:t>
      </w:r>
      <w:r w:rsidRPr="0007331F">
        <w:rPr>
          <w:rFonts w:ascii="Arial" w:hAnsi="Arial" w:cs="Arial"/>
          <w:b/>
          <w:bCs/>
          <w:color w:val="000000" w:themeColor="text1"/>
          <w:sz w:val="20"/>
          <w:szCs w:val="20"/>
        </w:rPr>
        <w:tab/>
      </w:r>
      <w:r w:rsidRPr="0007331F">
        <w:rPr>
          <w:rFonts w:ascii="Arial" w:hAnsi="Arial" w:cs="Arial"/>
          <w:b/>
          <w:bCs/>
          <w:color w:val="000000" w:themeColor="text1"/>
          <w:sz w:val="20"/>
          <w:szCs w:val="20"/>
          <w:vertAlign w:val="superscript"/>
        </w:rPr>
        <w:t>(1)</w:t>
      </w:r>
    </w:p>
    <w:p w:rsidR="00CD68C8" w:rsidRPr="0007331F" w:rsidRDefault="00CD68C8" w:rsidP="00CD68C8">
      <w:pPr>
        <w:pStyle w:val="BodyText"/>
        <w:tabs>
          <w:tab w:val="left" w:leader="dot" w:pos="5802"/>
        </w:tabs>
        <w:spacing w:after="0" w:line="240" w:lineRule="auto"/>
        <w:ind w:firstLine="0"/>
        <w:jc w:val="center"/>
        <w:rPr>
          <w:rFonts w:ascii="Arial" w:hAnsi="Arial" w:cs="Arial"/>
          <w:b/>
          <w:bCs/>
          <w:color w:val="000000" w:themeColor="text1"/>
          <w:sz w:val="20"/>
          <w:szCs w:val="20"/>
        </w:rPr>
      </w:pPr>
      <w:r w:rsidRPr="0007331F">
        <w:rPr>
          <w:rFonts w:ascii="Arial" w:hAnsi="Arial" w:cs="Arial"/>
          <w:b/>
          <w:bCs/>
          <w:color w:val="000000" w:themeColor="text1"/>
          <w:sz w:val="20"/>
          <w:szCs w:val="20"/>
        </w:rPr>
        <w:t>đối với thửa đất tại xã/phường/thị trấn</w:t>
      </w:r>
      <w:r w:rsidRPr="0007331F">
        <w:rPr>
          <w:rFonts w:ascii="Arial" w:hAnsi="Arial" w:cs="Arial"/>
          <w:b/>
          <w:bCs/>
          <w:color w:val="000000" w:themeColor="text1"/>
          <w:sz w:val="20"/>
          <w:szCs w:val="20"/>
        </w:rPr>
        <w:tab/>
      </w:r>
    </w:p>
    <w:p w:rsidR="00CD68C8" w:rsidRPr="0007331F" w:rsidRDefault="00CD68C8" w:rsidP="00CD68C8">
      <w:pPr>
        <w:pStyle w:val="BodyText"/>
        <w:tabs>
          <w:tab w:val="left" w:leader="dot" w:pos="5802"/>
        </w:tabs>
        <w:spacing w:after="0" w:line="240" w:lineRule="auto"/>
        <w:ind w:firstLine="0"/>
        <w:jc w:val="center"/>
        <w:rPr>
          <w:rFonts w:ascii="Arial" w:hAnsi="Arial" w:cs="Arial"/>
          <w:color w:val="000000" w:themeColor="text1"/>
          <w:sz w:val="20"/>
          <w:szCs w:val="20"/>
          <w:vertAlign w:val="superscript"/>
        </w:rPr>
      </w:pPr>
      <w:r w:rsidRPr="0007331F">
        <w:rPr>
          <w:rFonts w:ascii="Arial" w:hAnsi="Arial" w:cs="Arial"/>
          <w:color w:val="000000" w:themeColor="text1"/>
          <w:sz w:val="20"/>
          <w:szCs w:val="20"/>
          <w:vertAlign w:val="superscript"/>
        </w:rPr>
        <w:t>_________</w:t>
      </w:r>
    </w:p>
    <w:p w:rsidR="00CD68C8" w:rsidRPr="0007331F" w:rsidRDefault="00CD68C8" w:rsidP="00CD68C8">
      <w:pPr>
        <w:pStyle w:val="BodyText"/>
        <w:tabs>
          <w:tab w:val="left" w:leader="dot" w:pos="5802"/>
        </w:tabs>
        <w:spacing w:after="0" w:line="240" w:lineRule="auto"/>
        <w:ind w:firstLine="0"/>
        <w:jc w:val="center"/>
        <w:rPr>
          <w:rFonts w:ascii="Arial" w:hAnsi="Arial" w:cs="Arial"/>
          <w:color w:val="000000" w:themeColor="text1"/>
          <w:sz w:val="20"/>
          <w:szCs w:val="20"/>
        </w:rPr>
      </w:pPr>
    </w:p>
    <w:p w:rsidR="00CD68C8" w:rsidRPr="0007331F" w:rsidRDefault="00CD68C8" w:rsidP="00CD68C8">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Kính gửi: Ủy ban nhân dân huyện/quận/thị xã/thành phố ...;</w:t>
      </w:r>
    </w:p>
    <w:p w:rsidR="00CD68C8" w:rsidRPr="0007331F" w:rsidRDefault="00CD68C8" w:rsidP="00CD68C8">
      <w:pPr>
        <w:pStyle w:val="BodyText"/>
        <w:spacing w:after="0" w:line="240" w:lineRule="auto"/>
        <w:ind w:firstLine="0"/>
        <w:jc w:val="center"/>
        <w:rPr>
          <w:rFonts w:ascii="Arial" w:hAnsi="Arial" w:cs="Arial"/>
          <w:color w:val="000000" w:themeColor="text1"/>
          <w:sz w:val="20"/>
          <w:szCs w:val="20"/>
        </w:rPr>
      </w:pPr>
    </w:p>
    <w:p w:rsidR="00CD68C8" w:rsidRPr="0007331F" w:rsidRDefault="00CD68C8" w:rsidP="00CD68C8">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i/>
          <w:iCs/>
          <w:color w:val="000000" w:themeColor="text1"/>
          <w:sz w:val="20"/>
          <w:szCs w:val="20"/>
        </w:rPr>
        <w:t>...(Cơ quan có chức năng quản lý đất đai cấp huyện)</w:t>
      </w:r>
      <w:r w:rsidRPr="0007331F">
        <w:rPr>
          <w:rFonts w:ascii="Arial" w:hAnsi="Arial" w:cs="Arial"/>
          <w:color w:val="000000" w:themeColor="text1"/>
          <w:sz w:val="20"/>
          <w:szCs w:val="20"/>
        </w:rPr>
        <w:t xml:space="preserve"> nhận được Tờ trình số .../TTr-UBND ngày ... tháng ... năm ... của Ủy ban nhân dân xã/phường/thị trấn ... (kèm theo các giấy tờ, hồ sơ) về đăng ký đất đai, tài sản gắn liền với đất cho ....</w:t>
      </w:r>
      <w:r w:rsidRPr="0007331F">
        <w:rPr>
          <w:rFonts w:ascii="Arial" w:hAnsi="Arial" w:cs="Arial"/>
          <w:color w:val="000000" w:themeColor="text1"/>
          <w:sz w:val="20"/>
          <w:szCs w:val="20"/>
          <w:vertAlign w:val="superscript"/>
        </w:rPr>
        <w:t>(1)</w:t>
      </w:r>
      <w:r w:rsidRPr="0007331F">
        <w:rPr>
          <w:rFonts w:ascii="Arial" w:hAnsi="Arial" w:cs="Arial"/>
          <w:color w:val="000000" w:themeColor="text1"/>
          <w:sz w:val="20"/>
          <w:szCs w:val="20"/>
        </w:rPr>
        <w:t xml:space="preserve"> Sau khi kiểm tra, căn cứ quy định của pháp luật về đất đai, .. </w:t>
      </w:r>
      <w:r w:rsidRPr="0007331F">
        <w:rPr>
          <w:rFonts w:ascii="Arial" w:hAnsi="Arial" w:cs="Arial"/>
          <w:i/>
          <w:iCs/>
          <w:color w:val="000000" w:themeColor="text1"/>
          <w:sz w:val="20"/>
          <w:szCs w:val="20"/>
        </w:rPr>
        <w:t>.(Cơ quan có chức năng quản lý đất đai cấp huyện)</w:t>
      </w:r>
      <w:r w:rsidRPr="0007331F">
        <w:rPr>
          <w:rFonts w:ascii="Arial" w:hAnsi="Arial" w:cs="Arial"/>
          <w:color w:val="000000" w:themeColor="text1"/>
          <w:sz w:val="20"/>
          <w:szCs w:val="20"/>
        </w:rPr>
        <w:t xml:space="preserve"> báo cáo Ủy ban nhân dân .... như sau:</w:t>
      </w:r>
    </w:p>
    <w:p w:rsidR="00CD68C8" w:rsidRPr="0007331F" w:rsidRDefault="00CD68C8" w:rsidP="00CD68C8">
      <w:pPr>
        <w:pStyle w:val="BodyText"/>
        <w:tabs>
          <w:tab w:val="left" w:pos="1553"/>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1. Căn cứ pháp lý</w:t>
      </w:r>
    </w:p>
    <w:p w:rsidR="00CD68C8" w:rsidRPr="0007331F" w:rsidRDefault="00CD68C8" w:rsidP="00CD68C8">
      <w:pPr>
        <w:pStyle w:val="BodyText"/>
        <w:tabs>
          <w:tab w:val="left" w:pos="1488"/>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Luật Tổ chức chính quyền địa phương;</w:t>
      </w:r>
    </w:p>
    <w:p w:rsidR="00CD68C8" w:rsidRPr="0007331F" w:rsidRDefault="00CD68C8" w:rsidP="00CD68C8">
      <w:pPr>
        <w:pStyle w:val="BodyText"/>
        <w:tabs>
          <w:tab w:val="left" w:pos="1488"/>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Luật Đất đai;</w:t>
      </w:r>
    </w:p>
    <w:p w:rsidR="00CD68C8" w:rsidRPr="0007331F" w:rsidRDefault="00CD68C8" w:rsidP="00CD68C8">
      <w:pPr>
        <w:pStyle w:val="BodyText"/>
        <w:tabs>
          <w:tab w:val="left" w:pos="1488"/>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Các nghị định của Chính phủ:...;</w:t>
      </w:r>
    </w:p>
    <w:p w:rsidR="00CD68C8" w:rsidRPr="0007331F" w:rsidRDefault="00CD68C8" w:rsidP="00CD68C8">
      <w:pPr>
        <w:pStyle w:val="BodyText"/>
        <w:tabs>
          <w:tab w:val="left" w:pos="1488"/>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Các thông tư của Bộ trưởng Bộ ...;</w:t>
      </w:r>
    </w:p>
    <w:p w:rsidR="00CD68C8" w:rsidRPr="0007331F" w:rsidRDefault="00CD68C8" w:rsidP="00CD68C8">
      <w:pPr>
        <w:pStyle w:val="BodyText"/>
        <w:tabs>
          <w:tab w:val="left" w:pos="1488"/>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Các quyết định của Ủy ban nhân dân tỉnh/thành phố: ...;</w:t>
      </w:r>
    </w:p>
    <w:p w:rsidR="00CD68C8" w:rsidRPr="0007331F" w:rsidRDefault="00CD68C8" w:rsidP="00CD68C8">
      <w:pPr>
        <w:pStyle w:val="BodyText"/>
        <w:tabs>
          <w:tab w:val="left" w:pos="1488"/>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Các quy hoạch đã được cơ quan có thẩm quyền phê duyệt, gồm: ...;</w:t>
      </w:r>
    </w:p>
    <w:p w:rsidR="00CD68C8" w:rsidRPr="0007331F" w:rsidRDefault="00CD68C8" w:rsidP="00CD68C8">
      <w:pPr>
        <w:pStyle w:val="BodyText"/>
        <w:tabs>
          <w:tab w:val="left" w:pos="1588"/>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2. Căn cứ hồ sơ đề nghị đăng ký đất đai, tài sản gắn liền với đất, gồm:</w:t>
      </w:r>
    </w:p>
    <w:p w:rsidR="00CD68C8" w:rsidRPr="0007331F" w:rsidRDefault="00CD68C8" w:rsidP="00CD68C8">
      <w:pPr>
        <w:pStyle w:val="BodyText"/>
        <w:tabs>
          <w:tab w:val="left" w:pos="1492"/>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Tờ trình số .../TTr-UBND ngày ... tháng ... năm ... của Ủy ban nhân dân ... ;</w:t>
      </w:r>
    </w:p>
    <w:p w:rsidR="00CD68C8" w:rsidRPr="0007331F" w:rsidRDefault="00CD68C8" w:rsidP="00CD68C8">
      <w:pPr>
        <w:pStyle w:val="BodyText"/>
        <w:tabs>
          <w:tab w:val="left" w:leader="dot" w:pos="891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w:t>
      </w:r>
      <w:r w:rsidRPr="0007331F">
        <w:rPr>
          <w:rFonts w:ascii="Arial" w:hAnsi="Arial" w:cs="Arial"/>
          <w:color w:val="000000" w:themeColor="text1"/>
          <w:sz w:val="20"/>
          <w:szCs w:val="20"/>
        </w:rPr>
        <w:tab/>
        <w:t>;</w:t>
      </w:r>
    </w:p>
    <w:p w:rsidR="00CD68C8" w:rsidRPr="0007331F" w:rsidRDefault="00CD68C8" w:rsidP="00CD68C8">
      <w:pPr>
        <w:pStyle w:val="BodyText"/>
        <w:tabs>
          <w:tab w:val="left" w:leader="dot" w:pos="891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w:t>
      </w:r>
      <w:r w:rsidRPr="0007331F">
        <w:rPr>
          <w:rFonts w:ascii="Arial" w:hAnsi="Arial" w:cs="Arial"/>
          <w:color w:val="000000" w:themeColor="text1"/>
          <w:sz w:val="20"/>
          <w:szCs w:val="20"/>
        </w:rPr>
        <w:tab/>
      </w:r>
    </w:p>
    <w:p w:rsidR="00CD68C8" w:rsidRPr="0007331F" w:rsidRDefault="00CD68C8" w:rsidP="00CD68C8">
      <w:pPr>
        <w:pStyle w:val="BodyText"/>
        <w:tabs>
          <w:tab w:val="left" w:pos="1581"/>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3. Đề xuất, kiến nghị</w:t>
      </w:r>
    </w:p>
    <w:p w:rsidR="00CD68C8" w:rsidRPr="0007331F" w:rsidRDefault="00CD68C8" w:rsidP="00CD68C8">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Sau khi kiểm tra hồ sơ, căn cứ quy định tại </w:t>
      </w:r>
      <w:r w:rsidRPr="0007331F">
        <w:rPr>
          <w:rFonts w:ascii="Arial" w:hAnsi="Arial" w:cs="Arial"/>
          <w:i/>
          <w:iCs/>
          <w:color w:val="000000" w:themeColor="text1"/>
          <w:sz w:val="20"/>
          <w:szCs w:val="20"/>
        </w:rPr>
        <w:t>(ghi căn cứ điểm, khoản, điều nào của Luật Đất đai, Nghị định của Chính phủ)</w:t>
      </w:r>
      <w:r w:rsidRPr="0007331F">
        <w:rPr>
          <w:rFonts w:ascii="Arial" w:hAnsi="Arial" w:cs="Arial"/>
          <w:color w:val="000000" w:themeColor="text1"/>
          <w:sz w:val="20"/>
          <w:szCs w:val="20"/>
        </w:rPr>
        <w:t xml:space="preserve"> thì hồ sơ đề nghị đăng ký đất đai, tài sản gắn liền với đất của ....</w:t>
      </w:r>
      <w:r w:rsidRPr="0007331F">
        <w:rPr>
          <w:rFonts w:ascii="Arial" w:hAnsi="Arial" w:cs="Arial"/>
          <w:color w:val="000000" w:themeColor="text1"/>
          <w:sz w:val="20"/>
          <w:szCs w:val="20"/>
          <w:vertAlign w:val="superscript"/>
        </w:rPr>
        <w:t>(1)</w:t>
      </w:r>
      <w:r w:rsidRPr="0007331F">
        <w:rPr>
          <w:rFonts w:ascii="Arial" w:hAnsi="Arial" w:cs="Arial"/>
          <w:color w:val="000000" w:themeColor="text1"/>
          <w:sz w:val="20"/>
          <w:szCs w:val="20"/>
        </w:rPr>
        <w:t xml:space="preserve"> đủ điều kiện được cấp Giấy chứng nhận theo quy định.</w:t>
      </w:r>
    </w:p>
    <w:p w:rsidR="00CD68C8" w:rsidRPr="0007331F" w:rsidRDefault="00CD68C8" w:rsidP="00CD68C8">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i/>
          <w:iCs/>
          <w:color w:val="000000" w:themeColor="text1"/>
          <w:sz w:val="20"/>
          <w:szCs w:val="20"/>
        </w:rPr>
        <w:t>... (Cơ quan có chức năng quản lý đất đai cấp huyện)</w:t>
      </w:r>
      <w:r w:rsidRPr="0007331F">
        <w:rPr>
          <w:rFonts w:ascii="Arial" w:hAnsi="Arial" w:cs="Arial"/>
          <w:color w:val="000000" w:themeColor="text1"/>
          <w:sz w:val="20"/>
          <w:szCs w:val="20"/>
        </w:rPr>
        <w:t xml:space="preserve"> kính trình Ủy ban nhân dân huyện xem xét, cấp Giấy chứng nhận cho ...</w:t>
      </w:r>
      <w:r w:rsidRPr="0007331F">
        <w:rPr>
          <w:rFonts w:ascii="Arial" w:hAnsi="Arial" w:cs="Arial"/>
          <w:color w:val="000000" w:themeColor="text1"/>
          <w:sz w:val="20"/>
          <w:szCs w:val="20"/>
          <w:vertAlign w:val="superscript"/>
        </w:rPr>
        <w:t>(1)</w:t>
      </w:r>
    </w:p>
    <w:p w:rsidR="00CD68C8" w:rsidRPr="0007331F" w:rsidRDefault="00CD68C8" w:rsidP="00CD68C8">
      <w:pPr>
        <w:pStyle w:val="BodyText"/>
        <w:tabs>
          <w:tab w:val="left" w:pos="1588"/>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4. Hồ sơ kèm theo Tờ trình:</w:t>
      </w:r>
    </w:p>
    <w:p w:rsidR="00CD68C8" w:rsidRPr="0007331F" w:rsidRDefault="00CD68C8" w:rsidP="00CD68C8">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4.1. Chứng từ hoàn thành nghĩa vụ tài chính;</w:t>
      </w:r>
    </w:p>
    <w:p w:rsidR="00CD68C8" w:rsidRPr="0007331F" w:rsidRDefault="00CD68C8" w:rsidP="00CD68C8">
      <w:pPr>
        <w:pStyle w:val="BodyText"/>
        <w:tabs>
          <w:tab w:val="left" w:pos="1745"/>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4.2. Giấy chứng nhận;</w:t>
      </w:r>
    </w:p>
    <w:p w:rsidR="00CD68C8" w:rsidRPr="0007331F" w:rsidRDefault="00CD68C8" w:rsidP="00CD68C8">
      <w:pPr>
        <w:pStyle w:val="BodyText"/>
        <w:tabs>
          <w:tab w:val="left" w:pos="1745"/>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4.3. Dự thảo Quyết định cho thuê đất </w:t>
      </w:r>
      <w:r w:rsidRPr="0007331F">
        <w:rPr>
          <w:rFonts w:ascii="Arial" w:hAnsi="Arial" w:cs="Arial"/>
          <w:i/>
          <w:iCs/>
          <w:color w:val="000000" w:themeColor="text1"/>
          <w:sz w:val="20"/>
          <w:szCs w:val="20"/>
        </w:rPr>
        <w:t>(nếu thuộc trường hợp thuê đất);</w:t>
      </w:r>
    </w:p>
    <w:p w:rsidR="00CD68C8" w:rsidRPr="0007331F" w:rsidRDefault="00CD68C8" w:rsidP="00CD68C8">
      <w:pPr>
        <w:pStyle w:val="BodyText"/>
        <w:tabs>
          <w:tab w:val="left" w:pos="1745"/>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4.4. Trích lục bản đồ địa chính hoặc mảnh trích đo bản đồ địa chính thửa đất;</w:t>
      </w:r>
    </w:p>
    <w:p w:rsidR="00CD68C8" w:rsidRPr="0007331F" w:rsidRDefault="00CD68C8" w:rsidP="00CD68C8">
      <w:pPr>
        <w:pStyle w:val="BodyText"/>
        <w:tabs>
          <w:tab w:val="left" w:pos="1745"/>
        </w:tabs>
        <w:spacing w:after="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4.5. Hồ sơ đề nghị đăng ký đất đai, tài sản gắn liền với đất.</w:t>
      </w:r>
    </w:p>
    <w:p w:rsidR="00CD68C8" w:rsidRPr="0007331F" w:rsidRDefault="00CD68C8" w:rsidP="00CD68C8">
      <w:pPr>
        <w:pStyle w:val="BodyText"/>
        <w:tabs>
          <w:tab w:val="left" w:pos="1745"/>
        </w:tabs>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D68C8" w:rsidRPr="0007331F" w:rsidTr="00566F03">
        <w:tc>
          <w:tcPr>
            <w:tcW w:w="2500" w:type="pct"/>
          </w:tcPr>
          <w:p w:rsidR="00CD68C8" w:rsidRPr="0007331F" w:rsidRDefault="00CD68C8" w:rsidP="00566F03">
            <w:pPr>
              <w:pStyle w:val="BodyText"/>
              <w:spacing w:after="0" w:line="240" w:lineRule="auto"/>
              <w:ind w:firstLine="0"/>
              <w:rPr>
                <w:rFonts w:ascii="Arial" w:hAnsi="Arial" w:cs="Arial"/>
                <w:color w:val="000000" w:themeColor="text1"/>
                <w:sz w:val="20"/>
                <w:szCs w:val="20"/>
              </w:rPr>
            </w:pPr>
            <w:r w:rsidRPr="0007331F">
              <w:rPr>
                <w:rFonts w:ascii="Arial" w:hAnsi="Arial" w:cs="Arial"/>
                <w:b/>
                <w:bCs/>
                <w:i/>
                <w:iCs/>
                <w:color w:val="000000" w:themeColor="text1"/>
                <w:sz w:val="20"/>
                <w:szCs w:val="20"/>
              </w:rPr>
              <w:t>Nơi nhận:</w:t>
            </w:r>
          </w:p>
          <w:p w:rsidR="00CD68C8" w:rsidRPr="0007331F" w:rsidRDefault="00CD68C8" w:rsidP="00566F03">
            <w:pPr>
              <w:pStyle w:val="BodyText"/>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Như trên;</w:t>
            </w:r>
          </w:p>
          <w:p w:rsidR="00CD68C8" w:rsidRPr="0007331F" w:rsidRDefault="00CD68C8" w:rsidP="00566F03">
            <w:pPr>
              <w:pStyle w:val="BodyText"/>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UBND</w:t>
            </w:r>
            <w:r w:rsidRPr="00CD68C8">
              <w:rPr>
                <w:rFonts w:ascii="Arial" w:hAnsi="Arial" w:cs="Arial"/>
                <w:color w:val="000000" w:themeColor="text1"/>
                <w:sz w:val="20"/>
                <w:szCs w:val="20"/>
              </w:rPr>
              <w:t xml:space="preserve"> </w:t>
            </w:r>
            <w:r w:rsidRPr="0007331F">
              <w:rPr>
                <w:rFonts w:ascii="Arial" w:hAnsi="Arial" w:cs="Arial"/>
                <w:color w:val="000000" w:themeColor="text1"/>
                <w:sz w:val="20"/>
                <w:szCs w:val="20"/>
              </w:rPr>
              <w:t>xã...;</w:t>
            </w:r>
          </w:p>
          <w:p w:rsidR="00CD68C8" w:rsidRPr="0007331F" w:rsidRDefault="00CD68C8" w:rsidP="00566F03">
            <w:pPr>
              <w:pStyle w:val="BodyText"/>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lastRenderedPageBreak/>
              <w:t>-</w:t>
            </w:r>
            <w:r w:rsidRPr="0007331F">
              <w:rPr>
                <w:rFonts w:ascii="Arial" w:hAnsi="Arial" w:cs="Arial"/>
                <w:color w:val="000000" w:themeColor="text1"/>
                <w:sz w:val="20"/>
                <w:szCs w:val="20"/>
                <w:lang w:val="en-US"/>
              </w:rPr>
              <w:t xml:space="preserve"> </w:t>
            </w:r>
            <w:r w:rsidRPr="0007331F">
              <w:rPr>
                <w:rFonts w:ascii="Arial" w:hAnsi="Arial" w:cs="Arial"/>
                <w:color w:val="000000" w:themeColor="text1"/>
                <w:sz w:val="20"/>
                <w:szCs w:val="20"/>
              </w:rPr>
              <w:t>Lưu: VT,....</w:t>
            </w:r>
          </w:p>
        </w:tc>
        <w:tc>
          <w:tcPr>
            <w:tcW w:w="2500" w:type="pct"/>
          </w:tcPr>
          <w:p w:rsidR="00CD68C8" w:rsidRPr="0007331F" w:rsidRDefault="00CD68C8" w:rsidP="000129B8">
            <w:pPr>
              <w:pStyle w:val="Heading10"/>
              <w:keepNext/>
              <w:keepLines/>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lastRenderedPageBreak/>
              <w:t>...(Cơ quan có chức năng quản lý đất đai</w:t>
            </w:r>
            <w:r w:rsidRPr="0007331F">
              <w:rPr>
                <w:rFonts w:ascii="Arial" w:hAnsi="Arial" w:cs="Arial"/>
                <w:color w:val="000000" w:themeColor="text1"/>
                <w:sz w:val="20"/>
                <w:szCs w:val="20"/>
              </w:rPr>
              <w:br/>
              <w:t>cấp huyện)</w:t>
            </w:r>
          </w:p>
          <w:p w:rsidR="00CD68C8" w:rsidRPr="0007331F" w:rsidRDefault="00CD68C8" w:rsidP="000129B8">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i/>
                <w:iCs/>
                <w:color w:val="000000" w:themeColor="text1"/>
                <w:sz w:val="20"/>
                <w:szCs w:val="20"/>
              </w:rPr>
              <w:t>(Ký, ghi rõ họ tên, đóng dấu)</w:t>
            </w:r>
          </w:p>
        </w:tc>
      </w:tr>
    </w:tbl>
    <w:p w:rsidR="00CD68C8" w:rsidRPr="0007331F" w:rsidRDefault="00CD68C8" w:rsidP="00CD68C8">
      <w:pPr>
        <w:pStyle w:val="BodyText"/>
        <w:tabs>
          <w:tab w:val="left" w:pos="1745"/>
        </w:tabs>
        <w:spacing w:after="0" w:line="240" w:lineRule="auto"/>
        <w:ind w:firstLine="0"/>
        <w:rPr>
          <w:rFonts w:ascii="Arial" w:hAnsi="Arial" w:cs="Arial"/>
          <w:color w:val="000000" w:themeColor="text1"/>
          <w:sz w:val="20"/>
          <w:szCs w:val="20"/>
        </w:rPr>
      </w:pPr>
    </w:p>
    <w:p w:rsidR="00CD68C8" w:rsidRPr="0007331F" w:rsidRDefault="00CD68C8" w:rsidP="00CD68C8">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b/>
          <w:bCs/>
          <w:color w:val="000000" w:themeColor="text1"/>
          <w:sz w:val="20"/>
          <w:szCs w:val="20"/>
        </w:rPr>
        <w:t>Hướng dẫn:</w:t>
      </w:r>
    </w:p>
    <w:p w:rsidR="00CD68C8" w:rsidRPr="0007331F" w:rsidRDefault="00CD68C8" w:rsidP="00CD68C8">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vertAlign w:val="superscript"/>
        </w:rPr>
        <w:t>(1)</w:t>
      </w:r>
      <w:r w:rsidRPr="0007331F">
        <w:rPr>
          <w:rFonts w:ascii="Arial" w:hAnsi="Arial" w:cs="Arial"/>
          <w:color w:val="000000" w:themeColor="text1"/>
          <w:sz w:val="20"/>
          <w:szCs w:val="20"/>
        </w:rPr>
        <w:t xml:space="preserve"> Ghi tên cá nhân, cộng đồng dân cư; trường hợp hộ gia đình đang sử dụng đất thì ghi tên các thành viên có chung quyền sử dụng đất của hộ gia đình</w:t>
      </w:r>
    </w:p>
    <w:p w:rsidR="00CD68C8" w:rsidRPr="0007331F" w:rsidRDefault="00CD68C8" w:rsidP="00CD68C8">
      <w:pPr>
        <w:rPr>
          <w:rFonts w:ascii="Arial" w:eastAsia="Times New Roman" w:hAnsi="Arial" w:cs="Arial"/>
          <w:color w:val="000000" w:themeColor="text1"/>
          <w:sz w:val="20"/>
          <w:szCs w:val="20"/>
        </w:rPr>
      </w:pPr>
      <w:r w:rsidRPr="0007331F">
        <w:rPr>
          <w:rFonts w:ascii="Arial" w:hAnsi="Arial" w:cs="Arial"/>
          <w:color w:val="000000" w:themeColor="text1"/>
          <w:sz w:val="20"/>
          <w:szCs w:val="20"/>
        </w:rPr>
        <w:br w:type="page"/>
      </w:r>
    </w:p>
    <w:p w:rsidR="00CD68C8" w:rsidRPr="0007331F" w:rsidRDefault="00CD68C8" w:rsidP="00CD68C8">
      <w:pPr>
        <w:pStyle w:val="Headerorfooter20"/>
        <w:spacing w:after="120"/>
        <w:jc w:val="right"/>
        <w:rPr>
          <w:rFonts w:ascii="Arial" w:hAnsi="Arial" w:cs="Arial"/>
          <w:color w:val="000000" w:themeColor="text1"/>
        </w:rPr>
      </w:pPr>
      <w:r w:rsidRPr="0007331F">
        <w:rPr>
          <w:rFonts w:ascii="Arial" w:hAnsi="Arial" w:cs="Arial"/>
          <w:color w:val="000000" w:themeColor="text1"/>
        </w:rPr>
        <w:lastRenderedPageBreak/>
        <w:tab/>
      </w:r>
      <w:r>
        <w:rPr>
          <w:rFonts w:ascii="Arial" w:hAnsi="Arial" w:cs="Arial"/>
          <w:b/>
          <w:bCs/>
          <w:color w:val="000000" w:themeColor="text1"/>
        </w:rPr>
        <w:t>Mẫu số 1</w:t>
      </w:r>
      <w:r>
        <w:rPr>
          <w:rFonts w:ascii="Arial" w:hAnsi="Arial" w:cs="Arial"/>
          <w:b/>
          <w:bCs/>
          <w:color w:val="000000" w:themeColor="text1"/>
          <w:lang w:val="en-US"/>
        </w:rPr>
        <w:t>0</w:t>
      </w:r>
      <w:r w:rsidRPr="0007331F">
        <w:rPr>
          <w:rFonts w:ascii="Arial" w:hAnsi="Arial" w:cs="Arial"/>
          <w:b/>
          <w:bCs/>
          <w:color w:val="000000" w:themeColor="text1"/>
        </w:rPr>
        <w:t>/ĐK</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D68C8" w:rsidRPr="0007331F" w:rsidTr="00566F03">
        <w:tc>
          <w:tcPr>
            <w:tcW w:w="2500" w:type="pct"/>
          </w:tcPr>
          <w:p w:rsidR="00CD68C8" w:rsidRPr="0007331F" w:rsidRDefault="00CD68C8" w:rsidP="00566F03">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ỦY BAN NHÂN DÂN TỈNH THÀNH PHỐ ...</w:t>
            </w:r>
          </w:p>
          <w:p w:rsidR="00CD68C8" w:rsidRPr="0007331F" w:rsidRDefault="00CD68C8" w:rsidP="00566F03">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 (Cơ quan có chức năng quản lý đất đai</w:t>
            </w:r>
          </w:p>
          <w:p w:rsidR="00CD68C8" w:rsidRPr="0007331F" w:rsidRDefault="00CD68C8" w:rsidP="00566F03">
            <w:pPr>
              <w:pStyle w:val="BodyText"/>
              <w:tabs>
                <w:tab w:val="left" w:pos="4384"/>
              </w:tabs>
              <w:spacing w:after="0" w:line="240" w:lineRule="auto"/>
              <w:ind w:firstLine="0"/>
              <w:jc w:val="center"/>
              <w:rPr>
                <w:rFonts w:ascii="Arial" w:hAnsi="Arial" w:cs="Arial"/>
                <w:color w:val="000000" w:themeColor="text1"/>
                <w:sz w:val="20"/>
                <w:szCs w:val="20"/>
                <w:lang w:val="en-US"/>
              </w:rPr>
            </w:pPr>
            <w:r w:rsidRPr="0007331F">
              <w:rPr>
                <w:rFonts w:ascii="Arial" w:hAnsi="Arial" w:cs="Arial"/>
                <w:b/>
                <w:bCs/>
                <w:color w:val="000000" w:themeColor="text1"/>
                <w:sz w:val="20"/>
                <w:szCs w:val="20"/>
              </w:rPr>
              <w:t xml:space="preserve">cấp </w:t>
            </w:r>
            <w:r w:rsidRPr="0007331F">
              <w:rPr>
                <w:rFonts w:ascii="Arial" w:hAnsi="Arial" w:cs="Arial"/>
                <w:b/>
                <w:bCs/>
                <w:color w:val="000000" w:themeColor="text1"/>
                <w:sz w:val="20"/>
                <w:szCs w:val="20"/>
                <w:lang w:val="en-US"/>
              </w:rPr>
              <w:t>tỉnh)</w:t>
            </w:r>
          </w:p>
          <w:p w:rsidR="00CD68C8" w:rsidRPr="0007331F" w:rsidRDefault="00CD68C8" w:rsidP="00566F03">
            <w:pPr>
              <w:pStyle w:val="Heading20"/>
              <w:keepNext/>
              <w:keepLines/>
              <w:tabs>
                <w:tab w:val="left" w:pos="3684"/>
              </w:tabs>
              <w:spacing w:after="0" w:line="240" w:lineRule="auto"/>
              <w:rPr>
                <w:rFonts w:ascii="Arial" w:hAnsi="Arial" w:cs="Arial"/>
                <w:b w:val="0"/>
                <w:color w:val="000000" w:themeColor="text1"/>
                <w:sz w:val="20"/>
                <w:szCs w:val="20"/>
                <w:vertAlign w:val="superscript"/>
              </w:rPr>
            </w:pPr>
            <w:r w:rsidRPr="0007331F">
              <w:rPr>
                <w:rFonts w:ascii="Arial" w:hAnsi="Arial" w:cs="Arial"/>
                <w:b w:val="0"/>
                <w:color w:val="000000" w:themeColor="text1"/>
                <w:sz w:val="20"/>
                <w:szCs w:val="20"/>
                <w:vertAlign w:val="superscript"/>
              </w:rPr>
              <w:t>_________</w:t>
            </w:r>
          </w:p>
        </w:tc>
        <w:tc>
          <w:tcPr>
            <w:tcW w:w="2500" w:type="pct"/>
          </w:tcPr>
          <w:p w:rsidR="00CD68C8" w:rsidRPr="0007331F" w:rsidRDefault="00CD68C8" w:rsidP="00566F03">
            <w:pPr>
              <w:pStyle w:val="Heading20"/>
              <w:keepNext/>
              <w:keepLines/>
              <w:tabs>
                <w:tab w:val="left" w:pos="3684"/>
              </w:tabs>
              <w:spacing w:after="0" w:line="240" w:lineRule="auto"/>
              <w:rPr>
                <w:rFonts w:ascii="Arial" w:hAnsi="Arial" w:cs="Arial"/>
                <w:color w:val="000000" w:themeColor="text1"/>
                <w:sz w:val="20"/>
                <w:szCs w:val="20"/>
              </w:rPr>
            </w:pPr>
            <w:r w:rsidRPr="0007331F">
              <w:rPr>
                <w:rFonts w:ascii="Arial" w:hAnsi="Arial" w:cs="Arial"/>
                <w:color w:val="000000" w:themeColor="text1"/>
                <w:sz w:val="20"/>
                <w:szCs w:val="20"/>
              </w:rPr>
              <w:t>CỘNG HÒA XÃ HỘI CHỦ NGHĨA VIỆT NAM</w:t>
            </w:r>
            <w:r w:rsidRPr="0007331F">
              <w:rPr>
                <w:rFonts w:ascii="Arial" w:hAnsi="Arial" w:cs="Arial"/>
                <w:color w:val="000000" w:themeColor="text1"/>
                <w:sz w:val="20"/>
                <w:szCs w:val="20"/>
              </w:rPr>
              <w:br/>
              <w:t>Độc lập - Tự do - Hạnh phúc</w:t>
            </w:r>
          </w:p>
          <w:p w:rsidR="00CD68C8" w:rsidRPr="0007331F" w:rsidRDefault="00CD68C8" w:rsidP="00566F03">
            <w:pPr>
              <w:pStyle w:val="Heading20"/>
              <w:keepNext/>
              <w:keepLines/>
              <w:tabs>
                <w:tab w:val="left" w:pos="3684"/>
              </w:tabs>
              <w:spacing w:after="0" w:line="240" w:lineRule="auto"/>
              <w:rPr>
                <w:rFonts w:ascii="Arial" w:hAnsi="Arial" w:cs="Arial"/>
                <w:color w:val="000000" w:themeColor="text1"/>
                <w:sz w:val="20"/>
                <w:szCs w:val="20"/>
              </w:rPr>
            </w:pPr>
            <w:r w:rsidRPr="0007331F">
              <w:rPr>
                <w:rFonts w:ascii="Arial" w:hAnsi="Arial" w:cs="Arial"/>
                <w:b w:val="0"/>
                <w:color w:val="000000" w:themeColor="text1"/>
                <w:sz w:val="20"/>
                <w:szCs w:val="20"/>
                <w:vertAlign w:val="superscript"/>
              </w:rPr>
              <w:t>________________________</w:t>
            </w:r>
          </w:p>
        </w:tc>
      </w:tr>
      <w:tr w:rsidR="00CD68C8" w:rsidRPr="0007331F" w:rsidTr="00566F03">
        <w:trPr>
          <w:trHeight w:val="108"/>
        </w:trPr>
        <w:tc>
          <w:tcPr>
            <w:tcW w:w="2500" w:type="pct"/>
          </w:tcPr>
          <w:p w:rsidR="00CD68C8" w:rsidRPr="0007331F" w:rsidRDefault="00CD68C8" w:rsidP="00566F03">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Số:……</w:t>
            </w:r>
            <w:r w:rsidRPr="0007331F">
              <w:rPr>
                <w:rFonts w:ascii="Arial" w:hAnsi="Arial" w:cs="Arial"/>
                <w:color w:val="000000" w:themeColor="text1"/>
                <w:sz w:val="20"/>
                <w:szCs w:val="20"/>
                <w:lang w:val="en-US"/>
              </w:rPr>
              <w:t>/</w:t>
            </w:r>
            <w:r w:rsidRPr="0007331F">
              <w:rPr>
                <w:rFonts w:ascii="Arial" w:hAnsi="Arial" w:cs="Arial"/>
                <w:color w:val="000000" w:themeColor="text1"/>
                <w:sz w:val="20"/>
                <w:szCs w:val="20"/>
              </w:rPr>
              <w:t>TTr-TNMT</w:t>
            </w:r>
          </w:p>
        </w:tc>
        <w:tc>
          <w:tcPr>
            <w:tcW w:w="2500" w:type="pct"/>
          </w:tcPr>
          <w:p w:rsidR="00CD68C8" w:rsidRPr="0007331F" w:rsidRDefault="00CD68C8" w:rsidP="00566F03">
            <w:pPr>
              <w:pStyle w:val="BodyText"/>
              <w:tabs>
                <w:tab w:val="left" w:leader="dot" w:pos="542"/>
                <w:tab w:val="left" w:leader="dot" w:pos="1766"/>
                <w:tab w:val="left" w:leader="dot" w:pos="2947"/>
                <w:tab w:val="left" w:leader="dot" w:pos="3974"/>
              </w:tabs>
              <w:spacing w:after="0" w:line="240" w:lineRule="auto"/>
              <w:ind w:firstLine="0"/>
              <w:jc w:val="center"/>
              <w:rPr>
                <w:rFonts w:ascii="Arial" w:hAnsi="Arial" w:cs="Arial"/>
                <w:color w:val="000000" w:themeColor="text1"/>
                <w:sz w:val="20"/>
                <w:szCs w:val="20"/>
                <w:lang w:val="en-US"/>
              </w:rPr>
            </w:pPr>
            <w:r w:rsidRPr="0007331F">
              <w:rPr>
                <w:rFonts w:ascii="Arial" w:hAnsi="Arial" w:cs="Arial"/>
                <w:i/>
                <w:iCs/>
                <w:color w:val="000000" w:themeColor="text1"/>
                <w:sz w:val="20"/>
                <w:szCs w:val="20"/>
                <w:lang w:val="en-US"/>
              </w:rPr>
              <w:t>…….</w:t>
            </w:r>
            <w:r w:rsidRPr="0007331F">
              <w:rPr>
                <w:rFonts w:ascii="Arial" w:hAnsi="Arial" w:cs="Arial"/>
                <w:i/>
                <w:iCs/>
                <w:color w:val="000000" w:themeColor="text1"/>
                <w:sz w:val="20"/>
                <w:szCs w:val="20"/>
              </w:rPr>
              <w:t>,</w:t>
            </w:r>
            <w:r w:rsidRPr="0007331F">
              <w:rPr>
                <w:rFonts w:ascii="Arial" w:hAnsi="Arial" w:cs="Arial"/>
                <w:i/>
                <w:iCs/>
                <w:color w:val="000000" w:themeColor="text1"/>
                <w:sz w:val="20"/>
                <w:szCs w:val="20"/>
                <w:lang w:val="en-US"/>
              </w:rPr>
              <w:t xml:space="preserve"> </w:t>
            </w:r>
            <w:r w:rsidRPr="0007331F">
              <w:rPr>
                <w:rFonts w:ascii="Arial" w:hAnsi="Arial" w:cs="Arial"/>
                <w:i/>
                <w:iCs/>
                <w:color w:val="000000" w:themeColor="text1"/>
                <w:sz w:val="20"/>
                <w:szCs w:val="20"/>
              </w:rPr>
              <w:t>ngày</w:t>
            </w:r>
            <w:r w:rsidRPr="0007331F">
              <w:rPr>
                <w:rFonts w:ascii="Arial" w:hAnsi="Arial" w:cs="Arial"/>
                <w:i/>
                <w:iCs/>
                <w:color w:val="000000" w:themeColor="text1"/>
                <w:sz w:val="20"/>
                <w:szCs w:val="20"/>
                <w:lang w:val="en-US"/>
              </w:rPr>
              <w:t>……</w:t>
            </w:r>
            <w:r w:rsidRPr="0007331F">
              <w:rPr>
                <w:rFonts w:ascii="Arial" w:hAnsi="Arial" w:cs="Arial"/>
                <w:i/>
                <w:iCs/>
                <w:color w:val="000000" w:themeColor="text1"/>
                <w:sz w:val="20"/>
                <w:szCs w:val="20"/>
              </w:rPr>
              <w:t>tháng</w:t>
            </w:r>
            <w:r w:rsidRPr="0007331F">
              <w:rPr>
                <w:rFonts w:ascii="Arial" w:hAnsi="Arial" w:cs="Arial"/>
                <w:i/>
                <w:iCs/>
                <w:color w:val="000000" w:themeColor="text1"/>
                <w:sz w:val="20"/>
                <w:szCs w:val="20"/>
                <w:lang w:val="en-US"/>
              </w:rPr>
              <w:t>……</w:t>
            </w:r>
            <w:r w:rsidRPr="0007331F">
              <w:rPr>
                <w:rFonts w:ascii="Arial" w:hAnsi="Arial" w:cs="Arial"/>
                <w:i/>
                <w:iCs/>
                <w:color w:val="000000" w:themeColor="text1"/>
                <w:sz w:val="20"/>
                <w:szCs w:val="20"/>
              </w:rPr>
              <w:t>năm</w:t>
            </w:r>
            <w:r w:rsidRPr="0007331F">
              <w:rPr>
                <w:rFonts w:ascii="Arial" w:hAnsi="Arial" w:cs="Arial"/>
                <w:i/>
                <w:iCs/>
                <w:color w:val="000000" w:themeColor="text1"/>
                <w:sz w:val="20"/>
                <w:szCs w:val="20"/>
                <w:lang w:val="en-US"/>
              </w:rPr>
              <w:t>……</w:t>
            </w:r>
          </w:p>
        </w:tc>
      </w:tr>
    </w:tbl>
    <w:p w:rsidR="00CD68C8" w:rsidRPr="0007331F" w:rsidRDefault="00CD68C8" w:rsidP="00CD68C8">
      <w:pPr>
        <w:pStyle w:val="BodyText"/>
        <w:tabs>
          <w:tab w:val="left" w:pos="5568"/>
        </w:tabs>
        <w:spacing w:after="0" w:line="240" w:lineRule="auto"/>
        <w:ind w:firstLine="0"/>
        <w:rPr>
          <w:rFonts w:ascii="Arial" w:hAnsi="Arial" w:cs="Arial"/>
          <w:color w:val="000000" w:themeColor="text1"/>
          <w:sz w:val="20"/>
          <w:szCs w:val="20"/>
        </w:rPr>
      </w:pPr>
    </w:p>
    <w:p w:rsidR="00CD68C8" w:rsidRPr="0007331F" w:rsidRDefault="00CD68C8" w:rsidP="00CD68C8">
      <w:pPr>
        <w:pStyle w:val="BodyText"/>
        <w:tabs>
          <w:tab w:val="right" w:leader="dot" w:pos="2591"/>
          <w:tab w:val="left" w:pos="2795"/>
        </w:tabs>
        <w:spacing w:after="0" w:line="240" w:lineRule="auto"/>
        <w:ind w:firstLine="0"/>
        <w:jc w:val="center"/>
        <w:rPr>
          <w:rFonts w:ascii="Arial" w:hAnsi="Arial" w:cs="Arial"/>
          <w:b/>
          <w:bCs/>
          <w:color w:val="000000" w:themeColor="text1"/>
          <w:sz w:val="20"/>
          <w:szCs w:val="20"/>
        </w:rPr>
      </w:pPr>
    </w:p>
    <w:p w:rsidR="00CD68C8" w:rsidRPr="0007331F" w:rsidRDefault="00CD68C8" w:rsidP="00CD68C8">
      <w:pPr>
        <w:pStyle w:val="BodyText"/>
        <w:tabs>
          <w:tab w:val="right" w:leader="dot" w:pos="2591"/>
          <w:tab w:val="left" w:pos="2795"/>
        </w:tabs>
        <w:spacing w:after="0" w:line="240" w:lineRule="auto"/>
        <w:ind w:firstLine="0"/>
        <w:jc w:val="center"/>
        <w:rPr>
          <w:rFonts w:ascii="Arial" w:hAnsi="Arial" w:cs="Arial"/>
          <w:b/>
          <w:bCs/>
          <w:i/>
          <w:iCs/>
          <w:color w:val="000000" w:themeColor="text1"/>
          <w:sz w:val="20"/>
          <w:szCs w:val="20"/>
        </w:rPr>
      </w:pPr>
      <w:r w:rsidRPr="0007331F">
        <w:rPr>
          <w:rFonts w:ascii="Arial" w:hAnsi="Arial" w:cs="Arial"/>
          <w:b/>
          <w:bCs/>
          <w:color w:val="000000" w:themeColor="text1"/>
          <w:sz w:val="20"/>
          <w:szCs w:val="20"/>
        </w:rPr>
        <w:t>TỜ TRÌNH</w:t>
      </w:r>
      <w:r w:rsidRPr="0007331F">
        <w:rPr>
          <w:rFonts w:ascii="Arial" w:hAnsi="Arial" w:cs="Arial"/>
          <w:b/>
          <w:bCs/>
          <w:color w:val="000000" w:themeColor="text1"/>
          <w:sz w:val="20"/>
          <w:szCs w:val="20"/>
        </w:rPr>
        <w:br/>
        <w:t>Về việc đăng ký đất đai, tài sản gắn liền với đất</w:t>
      </w:r>
      <w:r w:rsidRPr="0007331F">
        <w:rPr>
          <w:rFonts w:ascii="Arial" w:hAnsi="Arial" w:cs="Arial"/>
          <w:b/>
          <w:bCs/>
          <w:color w:val="000000" w:themeColor="text1"/>
          <w:sz w:val="20"/>
          <w:szCs w:val="20"/>
        </w:rPr>
        <w:br/>
        <w:t>cho…………………</w:t>
      </w:r>
      <w:r w:rsidRPr="0007331F">
        <w:rPr>
          <w:rFonts w:ascii="Arial" w:hAnsi="Arial" w:cs="Arial"/>
          <w:b/>
          <w:bCs/>
          <w:color w:val="000000" w:themeColor="text1"/>
          <w:sz w:val="20"/>
          <w:szCs w:val="20"/>
        </w:rPr>
        <w:tab/>
      </w:r>
      <w:r w:rsidRPr="0007331F">
        <w:rPr>
          <w:rFonts w:ascii="Arial" w:hAnsi="Arial" w:cs="Arial"/>
          <w:b/>
          <w:bCs/>
          <w:i/>
          <w:iCs/>
          <w:color w:val="000000" w:themeColor="text1"/>
          <w:sz w:val="20"/>
          <w:szCs w:val="20"/>
        </w:rPr>
        <w:t>(tên tổ chức sử dụng đất)</w:t>
      </w:r>
    </w:p>
    <w:p w:rsidR="00CD68C8" w:rsidRPr="0007331F" w:rsidRDefault="00CD68C8" w:rsidP="00CD68C8">
      <w:pPr>
        <w:pStyle w:val="BodyText"/>
        <w:tabs>
          <w:tab w:val="right" w:leader="dot" w:pos="2591"/>
          <w:tab w:val="left" w:pos="2795"/>
        </w:tabs>
        <w:spacing w:after="0" w:line="240" w:lineRule="auto"/>
        <w:ind w:firstLine="0"/>
        <w:jc w:val="center"/>
        <w:rPr>
          <w:rFonts w:ascii="Arial" w:hAnsi="Arial" w:cs="Arial"/>
          <w:b/>
          <w:color w:val="000000" w:themeColor="text1"/>
          <w:sz w:val="20"/>
          <w:szCs w:val="20"/>
          <w:vertAlign w:val="superscript"/>
        </w:rPr>
      </w:pPr>
      <w:r w:rsidRPr="0007331F">
        <w:rPr>
          <w:rFonts w:ascii="Arial" w:hAnsi="Arial" w:cs="Arial"/>
          <w:b/>
          <w:color w:val="000000" w:themeColor="text1"/>
          <w:sz w:val="20"/>
          <w:szCs w:val="20"/>
          <w:vertAlign w:val="superscript"/>
        </w:rPr>
        <w:t>___________</w:t>
      </w:r>
    </w:p>
    <w:p w:rsidR="00CD68C8" w:rsidRPr="0007331F" w:rsidRDefault="00CD68C8" w:rsidP="00CD68C8">
      <w:pPr>
        <w:pStyle w:val="BodyText"/>
        <w:tabs>
          <w:tab w:val="right" w:leader="dot" w:pos="2591"/>
          <w:tab w:val="left" w:pos="2795"/>
        </w:tabs>
        <w:spacing w:after="0" w:line="240" w:lineRule="auto"/>
        <w:ind w:firstLine="0"/>
        <w:jc w:val="center"/>
        <w:rPr>
          <w:rFonts w:ascii="Arial" w:hAnsi="Arial" w:cs="Arial"/>
          <w:color w:val="000000" w:themeColor="text1"/>
          <w:sz w:val="20"/>
          <w:szCs w:val="20"/>
        </w:rPr>
      </w:pPr>
    </w:p>
    <w:p w:rsidR="00CD68C8" w:rsidRPr="0007331F" w:rsidRDefault="00CD68C8" w:rsidP="00CD68C8">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Kính gửi: Ủy ban nhân dân tỉnh/thành phố ...</w:t>
      </w:r>
    </w:p>
    <w:p w:rsidR="00CD68C8" w:rsidRPr="0007331F" w:rsidRDefault="00CD68C8" w:rsidP="00CD68C8">
      <w:pPr>
        <w:pStyle w:val="BodyText"/>
        <w:spacing w:after="0" w:line="240" w:lineRule="auto"/>
        <w:ind w:firstLine="0"/>
        <w:jc w:val="center"/>
        <w:rPr>
          <w:rFonts w:ascii="Arial" w:hAnsi="Arial" w:cs="Arial"/>
          <w:color w:val="000000" w:themeColor="text1"/>
          <w:sz w:val="20"/>
          <w:szCs w:val="20"/>
        </w:rPr>
      </w:pPr>
    </w:p>
    <w:p w:rsidR="00CD68C8" w:rsidRPr="0007331F" w:rsidRDefault="00CD68C8" w:rsidP="00CD68C8">
      <w:pPr>
        <w:pStyle w:val="BodyText"/>
        <w:tabs>
          <w:tab w:val="left" w:pos="1535"/>
        </w:tabs>
        <w:spacing w:after="120" w:line="240" w:lineRule="auto"/>
        <w:ind w:firstLine="720"/>
        <w:jc w:val="both"/>
        <w:rPr>
          <w:rFonts w:ascii="Arial" w:hAnsi="Arial" w:cs="Arial"/>
          <w:color w:val="000000" w:themeColor="text1"/>
          <w:sz w:val="20"/>
          <w:szCs w:val="20"/>
        </w:rPr>
      </w:pPr>
      <w:r w:rsidRPr="0007331F">
        <w:rPr>
          <w:rFonts w:ascii="Arial" w:hAnsi="Arial" w:cs="Arial"/>
          <w:b/>
          <w:bCs/>
          <w:color w:val="000000" w:themeColor="text1"/>
          <w:sz w:val="20"/>
          <w:szCs w:val="20"/>
        </w:rPr>
        <w:t>I. Căn cứ thực hiện</w:t>
      </w:r>
    </w:p>
    <w:p w:rsidR="00CD68C8" w:rsidRPr="0007331F" w:rsidRDefault="00CD68C8" w:rsidP="00CD68C8">
      <w:pPr>
        <w:pStyle w:val="BodyText"/>
        <w:tabs>
          <w:tab w:val="left" w:pos="1468"/>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Căn cứ Luật Đất đai;</w:t>
      </w:r>
    </w:p>
    <w:p w:rsidR="00CD68C8" w:rsidRPr="0007331F" w:rsidRDefault="00CD68C8" w:rsidP="00CD68C8">
      <w:pPr>
        <w:pStyle w:val="BodyText"/>
        <w:tabs>
          <w:tab w:val="left" w:pos="1468"/>
          <w:tab w:val="left" w:leader="dot" w:pos="279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Căn cứ Nghị định số</w:t>
      </w:r>
      <w:r w:rsidRPr="0007331F">
        <w:rPr>
          <w:rFonts w:ascii="Arial" w:hAnsi="Arial" w:cs="Arial"/>
          <w:color w:val="000000" w:themeColor="text1"/>
          <w:sz w:val="20"/>
          <w:szCs w:val="20"/>
        </w:rPr>
        <w:tab/>
        <w:t>/2024/NĐ-CP ngày      tháng     năm 2024 của Chính phủ quy định về điều tra cơ bản đất đai; đăng ký, cấp Giấy chứng nhận quyền sử dụng đất, quyền sở hữu tài sản gắn liền với đất và Hệ thống thông tin đất đai;</w:t>
      </w:r>
    </w:p>
    <w:p w:rsidR="00CD68C8" w:rsidRPr="0007331F" w:rsidRDefault="00CD68C8" w:rsidP="00CD68C8">
      <w:pPr>
        <w:pStyle w:val="BodyText"/>
        <w:tabs>
          <w:tab w:val="left" w:pos="1467"/>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 Căn cứ Báo cáo kết quả rà soát hiện trạng sử dụng đất số của ... </w:t>
      </w:r>
      <w:r w:rsidRPr="0007331F">
        <w:rPr>
          <w:rFonts w:ascii="Arial" w:hAnsi="Arial" w:cs="Arial"/>
          <w:i/>
          <w:iCs/>
          <w:color w:val="000000" w:themeColor="text1"/>
          <w:sz w:val="20"/>
          <w:szCs w:val="20"/>
        </w:rPr>
        <w:t>(tên tổ chức sử dụng đất);</w:t>
      </w:r>
    </w:p>
    <w:p w:rsidR="00CD68C8" w:rsidRPr="0007331F" w:rsidRDefault="00CD68C8" w:rsidP="00CD68C8">
      <w:pPr>
        <w:pStyle w:val="BodyText"/>
        <w:tabs>
          <w:tab w:val="left" w:pos="1471"/>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Căn cứ Biên bản kiểm tra thực tế sử dụng đất ngày ... tháng ... năm ...</w:t>
      </w:r>
    </w:p>
    <w:p w:rsidR="00CD68C8" w:rsidRPr="0007331F" w:rsidRDefault="00CD68C8" w:rsidP="00CD68C8">
      <w:pPr>
        <w:pStyle w:val="BodyText"/>
        <w:tabs>
          <w:tab w:val="left" w:pos="1642"/>
        </w:tabs>
        <w:spacing w:after="120" w:line="240" w:lineRule="auto"/>
        <w:ind w:firstLine="720"/>
        <w:jc w:val="both"/>
        <w:rPr>
          <w:rFonts w:ascii="Arial" w:hAnsi="Arial" w:cs="Arial"/>
          <w:color w:val="000000" w:themeColor="text1"/>
          <w:sz w:val="20"/>
          <w:szCs w:val="20"/>
        </w:rPr>
      </w:pPr>
      <w:r w:rsidRPr="0007331F">
        <w:rPr>
          <w:rFonts w:ascii="Arial" w:hAnsi="Arial" w:cs="Arial"/>
          <w:b/>
          <w:bCs/>
          <w:color w:val="000000" w:themeColor="text1"/>
          <w:sz w:val="20"/>
          <w:szCs w:val="20"/>
        </w:rPr>
        <w:t>II. Phần nội dung trình</w:t>
      </w:r>
    </w:p>
    <w:p w:rsidR="00CD68C8" w:rsidRPr="0007331F" w:rsidRDefault="00CD68C8" w:rsidP="00CD68C8">
      <w:pPr>
        <w:pStyle w:val="BodyText"/>
        <w:tabs>
          <w:tab w:val="left" w:pos="1574"/>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1. Đánh giá kết quả kiểm tra thực tế sử dụng đất theo Báo cáo kết quả rà soát hiện trạng sử dụng đất số ... của </w:t>
      </w:r>
      <w:r w:rsidRPr="0007331F">
        <w:rPr>
          <w:rFonts w:ascii="Arial" w:hAnsi="Arial" w:cs="Arial"/>
          <w:i/>
          <w:iCs/>
          <w:color w:val="000000" w:themeColor="text1"/>
          <w:sz w:val="20"/>
          <w:szCs w:val="20"/>
        </w:rPr>
        <w:t>(tên tổ chức sử dụng đất):</w:t>
      </w:r>
    </w:p>
    <w:p w:rsidR="00CD68C8" w:rsidRPr="0007331F" w:rsidRDefault="00CD68C8" w:rsidP="00CD68C8">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(Trong đó thể hiện các nội dung về:</w:t>
      </w:r>
    </w:p>
    <w:p w:rsidR="00CD68C8" w:rsidRPr="0007331F" w:rsidRDefault="00CD68C8" w:rsidP="00CD68C8">
      <w:pPr>
        <w:pStyle w:val="BodyText"/>
        <w:tabs>
          <w:tab w:val="left" w:pos="1491"/>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Diện tích đất sử dụng đúng mục đích;</w:t>
      </w:r>
    </w:p>
    <w:p w:rsidR="00CD68C8" w:rsidRPr="0007331F" w:rsidRDefault="00CD68C8" w:rsidP="00CD68C8">
      <w:pPr>
        <w:pStyle w:val="BodyText"/>
        <w:tabs>
          <w:tab w:val="left" w:pos="1491"/>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Diện tích đất sử dụng không đúng mục đích;</w:t>
      </w:r>
    </w:p>
    <w:p w:rsidR="00CD68C8" w:rsidRPr="0007331F" w:rsidRDefault="00CD68C8" w:rsidP="00CD68C8">
      <w:pPr>
        <w:pStyle w:val="BodyText"/>
        <w:tabs>
          <w:tab w:val="left" w:pos="1491"/>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Diện tích đất đang bị lấn, bị chiếm;</w:t>
      </w:r>
    </w:p>
    <w:p w:rsidR="00CD68C8" w:rsidRPr="0007331F" w:rsidRDefault="00CD68C8" w:rsidP="00CD68C8">
      <w:pPr>
        <w:pStyle w:val="BodyText"/>
        <w:tabs>
          <w:tab w:val="left" w:pos="1491"/>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Diện tích đất đã cho các tổ chức khác, hộ gia đình, cá nhân thuê hoặc mượn sử dụng;</w:t>
      </w:r>
    </w:p>
    <w:p w:rsidR="00CD68C8" w:rsidRPr="0007331F" w:rsidRDefault="00CD68C8" w:rsidP="00CD68C8">
      <w:pPr>
        <w:pStyle w:val="BodyText"/>
        <w:tabs>
          <w:tab w:val="left" w:pos="1474"/>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Diện tích đất của tổ chức đã bố trí cho hộ gia đình, cá nhân là cán bộ, công nhân viên của tổ chức làm nhà ở trước ngày Luật Đất đai có hiệu lực thi hành;</w:t>
      </w:r>
    </w:p>
    <w:p w:rsidR="00CD68C8" w:rsidRPr="0007331F" w:rsidRDefault="00CD68C8" w:rsidP="00CD68C8">
      <w:pPr>
        <w:pStyle w:val="BodyText"/>
        <w:tabs>
          <w:tab w:val="left" w:pos="1491"/>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Diện tích đất đang có tranh chấp sử dụng;</w:t>
      </w:r>
    </w:p>
    <w:p w:rsidR="00CD68C8" w:rsidRPr="0007331F" w:rsidRDefault="00CD68C8" w:rsidP="00CD68C8">
      <w:pPr>
        <w:pStyle w:val="BodyText"/>
        <w:tabs>
          <w:tab w:val="left" w:leader="dot" w:pos="8910"/>
        </w:tabs>
        <w:spacing w:after="120" w:line="240" w:lineRule="auto"/>
        <w:ind w:firstLine="720"/>
        <w:jc w:val="both"/>
        <w:rPr>
          <w:rFonts w:ascii="Arial" w:hAnsi="Arial" w:cs="Arial"/>
          <w:color w:val="000000" w:themeColor="text1"/>
          <w:sz w:val="20"/>
          <w:szCs w:val="20"/>
        </w:rPr>
      </w:pPr>
      <w:r w:rsidRPr="0007331F">
        <w:rPr>
          <w:rFonts w:ascii="Arial" w:hAnsi="Arial" w:cs="Arial"/>
          <w:iCs/>
          <w:color w:val="000000" w:themeColor="text1"/>
          <w:sz w:val="20"/>
          <w:szCs w:val="20"/>
        </w:rPr>
        <w:t>-</w:t>
      </w:r>
      <w:r w:rsidRPr="0007331F">
        <w:rPr>
          <w:rFonts w:ascii="Arial" w:hAnsi="Arial" w:cs="Arial"/>
          <w:i/>
          <w:iCs/>
          <w:color w:val="000000" w:themeColor="text1"/>
          <w:sz w:val="20"/>
          <w:szCs w:val="20"/>
        </w:rPr>
        <w:tab/>
        <w:t>)</w:t>
      </w:r>
      <w:r w:rsidRPr="0007331F">
        <w:rPr>
          <w:rFonts w:ascii="Arial" w:hAnsi="Arial" w:cs="Arial"/>
          <w:color w:val="000000" w:themeColor="text1"/>
          <w:sz w:val="20"/>
          <w:szCs w:val="20"/>
        </w:rPr>
        <w:t xml:space="preserve"> 2. Các tài sản gắn liền với thửa đất đủ điều kiện cấp Giấy chứng nhận quyền sử dụng đất, quyền sở hữu tài sản gắn liền với đất, gồm:</w:t>
      </w:r>
    </w:p>
    <w:p w:rsidR="00CD68C8" w:rsidRPr="0007331F" w:rsidRDefault="00CD68C8" w:rsidP="00CD68C8">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i/>
          <w:iCs/>
          <w:color w:val="000000" w:themeColor="text1"/>
          <w:sz w:val="20"/>
          <w:szCs w:val="20"/>
        </w:rPr>
        <w:t>(chỉ ghi đối với trường hợp chứng nhận quyền sở hữu tài sản gắn liền với đất)</w:t>
      </w:r>
    </w:p>
    <w:tbl>
      <w:tblPr>
        <w:tblOverlap w:val="never"/>
        <w:tblW w:w="5000" w:type="pct"/>
        <w:jc w:val="right"/>
        <w:tblCellMar>
          <w:left w:w="10" w:type="dxa"/>
          <w:right w:w="10" w:type="dxa"/>
        </w:tblCellMar>
        <w:tblLook w:val="04A0" w:firstRow="1" w:lastRow="0" w:firstColumn="1" w:lastColumn="0" w:noHBand="0" w:noVBand="1"/>
      </w:tblPr>
      <w:tblGrid>
        <w:gridCol w:w="1787"/>
        <w:gridCol w:w="1944"/>
        <w:gridCol w:w="1503"/>
        <w:gridCol w:w="1234"/>
        <w:gridCol w:w="1571"/>
        <w:gridCol w:w="971"/>
      </w:tblGrid>
      <w:tr w:rsidR="00CD68C8" w:rsidRPr="0007331F" w:rsidTr="00566F03">
        <w:trPr>
          <w:trHeight w:val="20"/>
          <w:jc w:val="right"/>
        </w:trPr>
        <w:tc>
          <w:tcPr>
            <w:tcW w:w="991"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Loại công trình xây dựng</w:t>
            </w:r>
          </w:p>
        </w:tc>
        <w:tc>
          <w:tcPr>
            <w:tcW w:w="1079"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Diện tích xây dựng (m</w:t>
            </w:r>
            <w:r w:rsidRPr="0007331F">
              <w:rPr>
                <w:rFonts w:ascii="Arial" w:hAnsi="Arial" w:cs="Arial"/>
                <w:b/>
                <w:bCs/>
                <w:color w:val="000000" w:themeColor="text1"/>
                <w:sz w:val="20"/>
                <w:szCs w:val="20"/>
                <w:vertAlign w:val="superscript"/>
              </w:rPr>
              <w:t>2</w:t>
            </w:r>
            <w:r w:rsidRPr="0007331F">
              <w:rPr>
                <w:rFonts w:ascii="Arial" w:hAnsi="Arial" w:cs="Arial"/>
                <w:b/>
                <w:bCs/>
                <w:color w:val="000000" w:themeColor="text1"/>
                <w:sz w:val="20"/>
                <w:szCs w:val="20"/>
              </w:rPr>
              <w:t>)</w:t>
            </w:r>
          </w:p>
        </w:tc>
        <w:tc>
          <w:tcPr>
            <w:tcW w:w="834"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Tổng diện tích sàn (m</w:t>
            </w:r>
            <w:r w:rsidRPr="0007331F">
              <w:rPr>
                <w:rFonts w:ascii="Arial" w:hAnsi="Arial" w:cs="Arial"/>
                <w:b/>
                <w:bCs/>
                <w:color w:val="000000" w:themeColor="text1"/>
                <w:sz w:val="20"/>
                <w:szCs w:val="20"/>
                <w:vertAlign w:val="superscript"/>
              </w:rPr>
              <w:t>2</w:t>
            </w:r>
            <w:r w:rsidRPr="0007331F">
              <w:rPr>
                <w:rFonts w:ascii="Arial" w:hAnsi="Arial" w:cs="Arial"/>
                <w:b/>
                <w:bCs/>
                <w:color w:val="000000" w:themeColor="text1"/>
                <w:sz w:val="20"/>
                <w:szCs w:val="20"/>
              </w:rPr>
              <w:t>)</w:t>
            </w:r>
          </w:p>
        </w:tc>
        <w:tc>
          <w:tcPr>
            <w:tcW w:w="685"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Số tầng</w:t>
            </w:r>
          </w:p>
        </w:tc>
        <w:tc>
          <w:tcPr>
            <w:tcW w:w="872"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Thời hạn sở hữu</w:t>
            </w:r>
          </w:p>
        </w:tc>
        <w:tc>
          <w:tcPr>
            <w:tcW w:w="539" w:type="pct"/>
            <w:tcBorders>
              <w:top w:val="single" w:sz="4" w:space="0" w:color="auto"/>
              <w:left w:val="single" w:sz="4" w:space="0" w:color="auto"/>
              <w:righ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Thửa đất số</w:t>
            </w:r>
          </w:p>
        </w:tc>
      </w:tr>
      <w:tr w:rsidR="00CD68C8" w:rsidRPr="0007331F" w:rsidTr="00566F03">
        <w:trPr>
          <w:trHeight w:val="20"/>
          <w:jc w:val="right"/>
        </w:trPr>
        <w:tc>
          <w:tcPr>
            <w:tcW w:w="991" w:type="pct"/>
            <w:tcBorders>
              <w:top w:val="single" w:sz="4" w:space="0" w:color="auto"/>
              <w:lef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1079" w:type="pct"/>
            <w:tcBorders>
              <w:top w:val="single" w:sz="4" w:space="0" w:color="auto"/>
              <w:lef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834" w:type="pct"/>
            <w:tcBorders>
              <w:top w:val="single" w:sz="4" w:space="0" w:color="auto"/>
              <w:lef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685" w:type="pct"/>
            <w:tcBorders>
              <w:top w:val="single" w:sz="4" w:space="0" w:color="auto"/>
              <w:lef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872" w:type="pct"/>
            <w:tcBorders>
              <w:top w:val="single" w:sz="4" w:space="0" w:color="auto"/>
              <w:lef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539" w:type="pct"/>
            <w:tcBorders>
              <w:top w:val="single" w:sz="4" w:space="0" w:color="auto"/>
              <w:left w:val="single" w:sz="4" w:space="0" w:color="auto"/>
              <w:righ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r>
      <w:tr w:rsidR="00CD68C8" w:rsidRPr="0007331F" w:rsidTr="00566F03">
        <w:trPr>
          <w:trHeight w:val="20"/>
          <w:jc w:val="right"/>
        </w:trPr>
        <w:tc>
          <w:tcPr>
            <w:tcW w:w="991" w:type="pct"/>
            <w:tcBorders>
              <w:top w:val="single" w:sz="4" w:space="0" w:color="auto"/>
              <w:lef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1079" w:type="pct"/>
            <w:tcBorders>
              <w:top w:val="single" w:sz="4" w:space="0" w:color="auto"/>
              <w:lef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834" w:type="pct"/>
            <w:tcBorders>
              <w:top w:val="single" w:sz="4" w:space="0" w:color="auto"/>
              <w:lef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685" w:type="pct"/>
            <w:tcBorders>
              <w:top w:val="single" w:sz="4" w:space="0" w:color="auto"/>
              <w:lef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872" w:type="pct"/>
            <w:tcBorders>
              <w:top w:val="single" w:sz="4" w:space="0" w:color="auto"/>
              <w:lef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539" w:type="pct"/>
            <w:tcBorders>
              <w:top w:val="single" w:sz="4" w:space="0" w:color="auto"/>
              <w:left w:val="single" w:sz="4" w:space="0" w:color="auto"/>
              <w:righ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r>
      <w:tr w:rsidR="00CD68C8" w:rsidRPr="0007331F" w:rsidTr="00566F03">
        <w:trPr>
          <w:trHeight w:val="20"/>
          <w:jc w:val="right"/>
        </w:trPr>
        <w:tc>
          <w:tcPr>
            <w:tcW w:w="991" w:type="pct"/>
            <w:tcBorders>
              <w:top w:val="single" w:sz="4" w:space="0" w:color="auto"/>
              <w:left w:val="single" w:sz="4" w:space="0" w:color="auto"/>
              <w:bottom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1079" w:type="pct"/>
            <w:tcBorders>
              <w:top w:val="single" w:sz="4" w:space="0" w:color="auto"/>
              <w:left w:val="single" w:sz="4" w:space="0" w:color="auto"/>
              <w:bottom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834" w:type="pct"/>
            <w:tcBorders>
              <w:top w:val="single" w:sz="4" w:space="0" w:color="auto"/>
              <w:left w:val="single" w:sz="4" w:space="0" w:color="auto"/>
              <w:bottom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685" w:type="pct"/>
            <w:tcBorders>
              <w:top w:val="single" w:sz="4" w:space="0" w:color="auto"/>
              <w:left w:val="single" w:sz="4" w:space="0" w:color="auto"/>
              <w:bottom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872" w:type="pct"/>
            <w:tcBorders>
              <w:top w:val="single" w:sz="4" w:space="0" w:color="auto"/>
              <w:left w:val="single" w:sz="4" w:space="0" w:color="auto"/>
              <w:bottom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r>
    </w:tbl>
    <w:p w:rsidR="00CD68C8" w:rsidRPr="0007331F" w:rsidRDefault="00CD68C8" w:rsidP="00CD68C8">
      <w:pPr>
        <w:pStyle w:val="BodyText"/>
        <w:tabs>
          <w:tab w:val="left" w:pos="1608"/>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3. Đề xuất việc công nhận hình thức sử dụng đất:</w:t>
      </w:r>
    </w:p>
    <w:p w:rsidR="00CD68C8" w:rsidRPr="0007331F" w:rsidRDefault="00CD68C8" w:rsidP="00CD68C8">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Diện tích đề nghị Ủy ban nhân dân tỉnh/thành phố ... công nhận quyền sử dụng đất theo hình thức như Nhà nước giao đất không thu tiền sử dụng đất/giao đất có thu tiền sử dụng đất/cho thuê đất trả tiền thuê đất hằng năm/cho thuê đất trả tiền thuê đất một lần cho cả thời gian thuê cho ... </w:t>
      </w:r>
      <w:r w:rsidRPr="0007331F">
        <w:rPr>
          <w:rFonts w:ascii="Arial" w:hAnsi="Arial" w:cs="Arial"/>
          <w:i/>
          <w:iCs/>
          <w:color w:val="000000" w:themeColor="text1"/>
          <w:sz w:val="20"/>
          <w:szCs w:val="20"/>
        </w:rPr>
        <w:t>(tên tổ chức đang sử dụng đất)</w:t>
      </w:r>
      <w:r w:rsidRPr="0007331F">
        <w:rPr>
          <w:rFonts w:ascii="Arial" w:hAnsi="Arial" w:cs="Arial"/>
          <w:color w:val="000000" w:themeColor="text1"/>
          <w:sz w:val="20"/>
          <w:szCs w:val="20"/>
        </w:rPr>
        <w:t xml:space="preserve"> với nội dung cụ thể tại dự thảo Quyết định về việc công nhận hình thức sử dụng đất kèm theo Tờ trình này.</w:t>
      </w:r>
    </w:p>
    <w:p w:rsidR="00CD68C8" w:rsidRPr="0007331F" w:rsidRDefault="00CD68C8" w:rsidP="00CD68C8">
      <w:pPr>
        <w:pStyle w:val="BodyText"/>
        <w:tabs>
          <w:tab w:val="left" w:pos="1612"/>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4. Nội dung khác (nếu có):</w:t>
      </w:r>
    </w:p>
    <w:p w:rsidR="00CD68C8" w:rsidRPr="0007331F" w:rsidRDefault="00CD68C8" w:rsidP="00CD68C8">
      <w:pPr>
        <w:pStyle w:val="BodyText"/>
        <w:tabs>
          <w:tab w:val="lef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ab/>
      </w:r>
    </w:p>
    <w:p w:rsidR="00CD68C8" w:rsidRPr="0007331F" w:rsidRDefault="00CD68C8" w:rsidP="00CD68C8">
      <w:pPr>
        <w:pStyle w:val="Heading10"/>
        <w:keepNext/>
        <w:keepLines/>
        <w:tabs>
          <w:tab w:val="left" w:pos="1777"/>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lastRenderedPageBreak/>
        <w:t>III. Hồ sơ kèm theo Tờ trình:</w:t>
      </w:r>
    </w:p>
    <w:p w:rsidR="00CD68C8" w:rsidRPr="0007331F" w:rsidRDefault="00CD68C8" w:rsidP="00CD68C8">
      <w:pPr>
        <w:pStyle w:val="BodyText"/>
        <w:tabs>
          <w:tab w:val="left" w:pos="1583"/>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1. Chứng từ hoàn thành nghĩa vụ tài chính;</w:t>
      </w:r>
    </w:p>
    <w:p w:rsidR="00CD68C8" w:rsidRPr="0007331F" w:rsidRDefault="00CD68C8" w:rsidP="00CD68C8">
      <w:pPr>
        <w:pStyle w:val="BodyText"/>
        <w:tabs>
          <w:tab w:val="left" w:pos="1612"/>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2. Giấy chứng nhận;</w:t>
      </w:r>
    </w:p>
    <w:p w:rsidR="00CD68C8" w:rsidRPr="0007331F" w:rsidRDefault="00CD68C8" w:rsidP="00CD68C8">
      <w:pPr>
        <w:pStyle w:val="BodyText"/>
        <w:tabs>
          <w:tab w:val="left" w:pos="1612"/>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3. Dự thảo Quyết định về hình thức sử dụng đất;</w:t>
      </w:r>
    </w:p>
    <w:p w:rsidR="00CD68C8" w:rsidRPr="0007331F" w:rsidRDefault="00CD68C8" w:rsidP="00CD68C8">
      <w:pPr>
        <w:pStyle w:val="BodyText"/>
        <w:tabs>
          <w:tab w:val="left" w:pos="1612"/>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4. Trích lục bản đồ địa chính hoặc mảnh trích đo bản đồ địa chính thửa đất;</w:t>
      </w:r>
    </w:p>
    <w:p w:rsidR="00CD68C8" w:rsidRPr="0007331F" w:rsidRDefault="00CD68C8" w:rsidP="00CD68C8">
      <w:pPr>
        <w:pStyle w:val="BodyText"/>
        <w:tabs>
          <w:tab w:val="left" w:leader="dot" w:pos="5707"/>
        </w:tabs>
        <w:spacing w:after="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5</w:t>
      </w:r>
      <w:r w:rsidRPr="0007331F">
        <w:rPr>
          <w:rFonts w:ascii="Arial" w:hAnsi="Arial" w:cs="Arial"/>
          <w:color w:val="000000" w:themeColor="text1"/>
          <w:sz w:val="20"/>
          <w:szCs w:val="20"/>
          <w:lang w:val="en-US"/>
        </w:rPr>
        <w:t xml:space="preserve">. </w:t>
      </w:r>
      <w:r w:rsidRPr="0007331F">
        <w:rPr>
          <w:rFonts w:ascii="Arial" w:hAnsi="Arial" w:cs="Arial"/>
          <w:color w:val="000000" w:themeColor="text1"/>
          <w:sz w:val="20"/>
          <w:szCs w:val="20"/>
        </w:rPr>
        <w:tab/>
      </w:r>
    </w:p>
    <w:p w:rsidR="00CD68C8" w:rsidRPr="0007331F" w:rsidRDefault="00CD68C8" w:rsidP="00CD68C8">
      <w:pPr>
        <w:pStyle w:val="BodyText"/>
        <w:tabs>
          <w:tab w:val="left" w:leader="dot" w:pos="5707"/>
        </w:tabs>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5060"/>
      </w:tblGrid>
      <w:tr w:rsidR="00CD68C8" w:rsidRPr="0007331F" w:rsidTr="00566F03">
        <w:tc>
          <w:tcPr>
            <w:tcW w:w="2195" w:type="pct"/>
          </w:tcPr>
          <w:p w:rsidR="00CD68C8" w:rsidRPr="0007331F" w:rsidRDefault="00CD68C8" w:rsidP="00566F03">
            <w:pPr>
              <w:pStyle w:val="BodyText"/>
              <w:spacing w:after="0" w:line="240" w:lineRule="auto"/>
              <w:ind w:firstLine="0"/>
              <w:rPr>
                <w:rFonts w:ascii="Arial" w:hAnsi="Arial" w:cs="Arial"/>
                <w:color w:val="000000" w:themeColor="text1"/>
                <w:sz w:val="20"/>
                <w:szCs w:val="20"/>
              </w:rPr>
            </w:pPr>
            <w:r w:rsidRPr="0007331F">
              <w:rPr>
                <w:rFonts w:ascii="Arial" w:hAnsi="Arial" w:cs="Arial"/>
                <w:b/>
                <w:bCs/>
                <w:i/>
                <w:iCs/>
                <w:color w:val="000000" w:themeColor="text1"/>
                <w:sz w:val="20"/>
                <w:szCs w:val="20"/>
              </w:rPr>
              <w:t>Nơi nhận:</w:t>
            </w:r>
          </w:p>
          <w:p w:rsidR="00CD68C8" w:rsidRPr="0007331F" w:rsidRDefault="00CD68C8" w:rsidP="00566F03">
            <w:pPr>
              <w:pStyle w:val="BodyText"/>
              <w:tabs>
                <w:tab w:val="left" w:pos="111"/>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Như trên;</w:t>
            </w:r>
          </w:p>
          <w:p w:rsidR="00CD68C8" w:rsidRPr="0007331F" w:rsidRDefault="00CD68C8" w:rsidP="00566F03">
            <w:pPr>
              <w:pStyle w:val="BodyText"/>
              <w:tabs>
                <w:tab w:val="left" w:pos="143"/>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Tên tổ chức sử dụng đất;</w:t>
            </w:r>
          </w:p>
          <w:p w:rsidR="00CD68C8" w:rsidRPr="0007331F" w:rsidRDefault="00CD68C8" w:rsidP="00566F03">
            <w:pPr>
              <w:pStyle w:val="BodyText"/>
              <w:spacing w:after="0" w:line="240" w:lineRule="auto"/>
              <w:ind w:firstLine="0"/>
              <w:rPr>
                <w:rFonts w:ascii="Arial" w:hAnsi="Arial" w:cs="Arial"/>
                <w:color w:val="000000" w:themeColor="text1"/>
                <w:sz w:val="20"/>
                <w:szCs w:val="20"/>
                <w:lang w:val="en-US"/>
              </w:rPr>
            </w:pPr>
            <w:r w:rsidRPr="0007331F">
              <w:rPr>
                <w:rFonts w:ascii="Arial" w:hAnsi="Arial" w:cs="Arial"/>
                <w:color w:val="000000" w:themeColor="text1"/>
                <w:sz w:val="20"/>
                <w:szCs w:val="20"/>
                <w:lang w:val="en-US"/>
              </w:rPr>
              <w:t xml:space="preserve">- </w:t>
            </w:r>
            <w:r w:rsidRPr="0007331F">
              <w:rPr>
                <w:rFonts w:ascii="Arial" w:hAnsi="Arial" w:cs="Arial"/>
                <w:color w:val="000000" w:themeColor="text1"/>
                <w:sz w:val="20"/>
                <w:szCs w:val="20"/>
              </w:rPr>
              <w:t>Lưu: VT,</w:t>
            </w:r>
            <w:r w:rsidRPr="0007331F">
              <w:rPr>
                <w:rFonts w:ascii="Arial" w:hAnsi="Arial" w:cs="Arial"/>
                <w:color w:val="000000" w:themeColor="text1"/>
                <w:sz w:val="20"/>
                <w:szCs w:val="20"/>
                <w:lang w:val="en-US"/>
              </w:rPr>
              <w:t>……..</w:t>
            </w:r>
          </w:p>
        </w:tc>
        <w:tc>
          <w:tcPr>
            <w:tcW w:w="2805" w:type="pct"/>
          </w:tcPr>
          <w:p w:rsidR="00CD68C8" w:rsidRPr="0007331F" w:rsidRDefault="00CD68C8" w:rsidP="00566F03">
            <w:pPr>
              <w:pStyle w:val="Heading10"/>
              <w:keepNext/>
              <w:keepLines/>
              <w:spacing w:after="0" w:line="240" w:lineRule="auto"/>
              <w:ind w:firstLine="0"/>
              <w:rPr>
                <w:rFonts w:ascii="Arial" w:hAnsi="Arial" w:cs="Arial"/>
                <w:color w:val="000000" w:themeColor="text1"/>
                <w:sz w:val="20"/>
                <w:szCs w:val="20"/>
              </w:rPr>
            </w:pPr>
            <w:r>
              <w:rPr>
                <w:rFonts w:ascii="Arial" w:hAnsi="Arial" w:cs="Arial"/>
                <w:color w:val="000000" w:themeColor="text1"/>
                <w:sz w:val="20"/>
                <w:szCs w:val="20"/>
                <w:lang w:val="en-US"/>
              </w:rPr>
              <w:t>(</w:t>
            </w:r>
            <w:r w:rsidRPr="0007331F">
              <w:rPr>
                <w:rFonts w:ascii="Arial" w:hAnsi="Arial" w:cs="Arial"/>
                <w:color w:val="000000" w:themeColor="text1"/>
                <w:sz w:val="20"/>
                <w:szCs w:val="20"/>
              </w:rPr>
              <w:t>Cơ quan có chức năng quản lý đất đai cấp tỉnh)</w:t>
            </w:r>
          </w:p>
          <w:p w:rsidR="00CD68C8" w:rsidRPr="0007331F" w:rsidRDefault="00CD68C8" w:rsidP="00566F03">
            <w:pPr>
              <w:pStyle w:val="BodyText"/>
              <w:tabs>
                <w:tab w:val="left" w:leader="dot" w:pos="5707"/>
              </w:tabs>
              <w:spacing w:after="0" w:line="240" w:lineRule="auto"/>
              <w:ind w:firstLine="0"/>
              <w:jc w:val="center"/>
              <w:rPr>
                <w:rFonts w:ascii="Arial" w:hAnsi="Arial" w:cs="Arial"/>
                <w:color w:val="000000" w:themeColor="text1"/>
                <w:sz w:val="20"/>
                <w:szCs w:val="20"/>
              </w:rPr>
            </w:pPr>
            <w:r w:rsidRPr="0007331F">
              <w:rPr>
                <w:rFonts w:ascii="Arial" w:hAnsi="Arial" w:cs="Arial"/>
                <w:i/>
                <w:iCs/>
                <w:color w:val="000000" w:themeColor="text1"/>
                <w:sz w:val="20"/>
                <w:szCs w:val="20"/>
              </w:rPr>
              <w:t>(Ký, ghi rõ họ tên, đóng dấu)</w:t>
            </w:r>
          </w:p>
        </w:tc>
      </w:tr>
    </w:tbl>
    <w:p w:rsidR="00CD68C8" w:rsidRPr="0007331F" w:rsidRDefault="00CD68C8" w:rsidP="00CD68C8">
      <w:pPr>
        <w:pStyle w:val="Heading10"/>
        <w:keepNext/>
        <w:keepLines/>
        <w:spacing w:after="0" w:line="240" w:lineRule="auto"/>
        <w:ind w:firstLine="0"/>
        <w:jc w:val="right"/>
        <w:rPr>
          <w:rFonts w:ascii="Arial" w:hAnsi="Arial" w:cs="Arial"/>
          <w:i/>
          <w:iCs/>
          <w:color w:val="000000" w:themeColor="text1"/>
          <w:sz w:val="20"/>
          <w:szCs w:val="20"/>
        </w:rPr>
      </w:pPr>
    </w:p>
    <w:p w:rsidR="00CD68C8" w:rsidRPr="0007331F" w:rsidRDefault="00CD68C8" w:rsidP="00CD68C8">
      <w:pPr>
        <w:pStyle w:val="BodyText"/>
        <w:spacing w:after="0" w:line="240" w:lineRule="auto"/>
        <w:ind w:firstLine="0"/>
        <w:rPr>
          <w:rFonts w:ascii="Arial" w:hAnsi="Arial" w:cs="Arial"/>
          <w:color w:val="000000" w:themeColor="text1"/>
          <w:sz w:val="20"/>
          <w:szCs w:val="20"/>
        </w:rPr>
        <w:sectPr w:rsidR="00CD68C8" w:rsidRPr="0007331F" w:rsidSect="0007331F">
          <w:headerReference w:type="even" r:id="rId33"/>
          <w:headerReference w:type="default" r:id="rId34"/>
          <w:headerReference w:type="first" r:id="rId35"/>
          <w:type w:val="nextColumn"/>
          <w:pgSz w:w="11900" w:h="16840"/>
          <w:pgMar w:top="1440" w:right="1440" w:bottom="1440" w:left="1440" w:header="0" w:footer="3" w:gutter="0"/>
          <w:cols w:space="720"/>
          <w:noEndnote/>
          <w:titlePg/>
          <w:docGrid w:linePitch="360"/>
        </w:sectPr>
      </w:pPr>
    </w:p>
    <w:p w:rsidR="00CD68C8" w:rsidRPr="0007331F" w:rsidRDefault="00CD68C8" w:rsidP="00CD68C8">
      <w:pPr>
        <w:pStyle w:val="Headerorfooter20"/>
        <w:spacing w:after="120"/>
        <w:jc w:val="right"/>
        <w:rPr>
          <w:rFonts w:ascii="Arial" w:hAnsi="Arial" w:cs="Arial"/>
          <w:color w:val="000000" w:themeColor="text1"/>
        </w:rPr>
      </w:pPr>
      <w:r w:rsidRPr="0007331F">
        <w:rPr>
          <w:rFonts w:ascii="Arial" w:hAnsi="Arial" w:cs="Arial"/>
          <w:color w:val="000000" w:themeColor="text1"/>
        </w:rPr>
        <w:lastRenderedPageBreak/>
        <w:tab/>
      </w:r>
      <w:r w:rsidRPr="0007331F">
        <w:rPr>
          <w:rFonts w:ascii="Arial" w:hAnsi="Arial" w:cs="Arial"/>
          <w:b/>
          <w:bCs/>
          <w:color w:val="000000" w:themeColor="text1"/>
        </w:rPr>
        <w:t>Mẫu số 11/ĐK</w:t>
      </w:r>
    </w:p>
    <w:p w:rsidR="00CD68C8" w:rsidRPr="0007331F" w:rsidRDefault="00CD68C8" w:rsidP="00CD68C8">
      <w:pPr>
        <w:pStyle w:val="BodyText"/>
        <w:spacing w:after="120" w:line="240" w:lineRule="auto"/>
        <w:ind w:firstLine="720"/>
        <w:rPr>
          <w:rFonts w:ascii="Arial" w:hAnsi="Arial" w:cs="Arial"/>
          <w:color w:val="000000" w:themeColor="text1"/>
          <w:sz w:val="20"/>
          <w:szCs w:val="20"/>
        </w:rPr>
      </w:pPr>
      <w:r w:rsidRPr="0007331F">
        <w:rPr>
          <w:rFonts w:ascii="Arial" w:hAnsi="Arial" w:cs="Arial"/>
          <w:i/>
          <w:iCs/>
          <w:color w:val="000000" w:themeColor="text1"/>
          <w:sz w:val="20"/>
          <w:szCs w:val="20"/>
        </w:rPr>
        <w:t>(Xem kỹ hướng dẫn viết Đơn trước khi kê khai; không tẩy xóa, sửa chữa trên Đơn)</w:t>
      </w:r>
    </w:p>
    <w:p w:rsidR="00CD68C8" w:rsidRPr="0007331F" w:rsidRDefault="00CD68C8" w:rsidP="00CD68C8">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CỘNG HÒA XÃ HỘI CHỦ NGHĨA VIỆT NAM</w:t>
      </w:r>
    </w:p>
    <w:p w:rsidR="00CD68C8" w:rsidRPr="0007331F" w:rsidRDefault="00CD68C8" w:rsidP="00CD68C8">
      <w:pPr>
        <w:pStyle w:val="BodyText"/>
        <w:spacing w:after="0" w:line="240" w:lineRule="auto"/>
        <w:ind w:firstLine="0"/>
        <w:jc w:val="center"/>
        <w:rPr>
          <w:rFonts w:ascii="Arial" w:hAnsi="Arial" w:cs="Arial"/>
          <w:b/>
          <w:bCs/>
          <w:color w:val="000000" w:themeColor="text1"/>
          <w:sz w:val="20"/>
          <w:szCs w:val="20"/>
        </w:rPr>
      </w:pPr>
      <w:r w:rsidRPr="0007331F">
        <w:rPr>
          <w:rFonts w:ascii="Arial" w:hAnsi="Arial" w:cs="Arial"/>
          <w:b/>
          <w:bCs/>
          <w:color w:val="000000" w:themeColor="text1"/>
          <w:sz w:val="20"/>
          <w:szCs w:val="20"/>
        </w:rPr>
        <w:t>Độc lập - Tự do - Hạnh phúc</w:t>
      </w:r>
    </w:p>
    <w:p w:rsidR="00CD68C8" w:rsidRPr="0007331F" w:rsidRDefault="00CD68C8" w:rsidP="00CD68C8">
      <w:pPr>
        <w:pStyle w:val="BodyText"/>
        <w:spacing w:after="0" w:line="240" w:lineRule="auto"/>
        <w:ind w:firstLine="0"/>
        <w:jc w:val="center"/>
        <w:rPr>
          <w:rFonts w:ascii="Arial" w:hAnsi="Arial" w:cs="Arial"/>
          <w:b/>
          <w:bCs/>
          <w:color w:val="000000" w:themeColor="text1"/>
          <w:sz w:val="20"/>
          <w:szCs w:val="20"/>
        </w:rPr>
      </w:pPr>
      <w:r w:rsidRPr="0007331F">
        <w:rPr>
          <w:rFonts w:ascii="Arial" w:hAnsi="Arial" w:cs="Arial"/>
          <w:iCs/>
          <w:color w:val="000000" w:themeColor="text1"/>
          <w:sz w:val="20"/>
          <w:szCs w:val="20"/>
          <w:vertAlign w:val="superscript"/>
        </w:rPr>
        <w:t>________________________</w:t>
      </w:r>
    </w:p>
    <w:p w:rsidR="00CD68C8" w:rsidRPr="0007331F" w:rsidRDefault="00CD68C8" w:rsidP="00CD68C8">
      <w:pPr>
        <w:tabs>
          <w:tab w:val="left" w:pos="1659"/>
        </w:tabs>
        <w:rPr>
          <w:rFonts w:ascii="Arial" w:hAnsi="Arial" w:cs="Arial"/>
          <w:color w:val="000000" w:themeColor="text1"/>
          <w:sz w:val="20"/>
          <w:szCs w:val="20"/>
        </w:rPr>
      </w:pPr>
    </w:p>
    <w:p w:rsidR="00CD68C8" w:rsidRPr="0007331F" w:rsidRDefault="00CD68C8" w:rsidP="000129B8">
      <w:pPr>
        <w:pStyle w:val="Heading10"/>
        <w:keepNext/>
        <w:keepLines/>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ĐƠN ĐĂNG KÝ BIẾN ĐỘNG ĐẤT ĐAI, TÀI SẢN GẮN LIỀN VỚI ĐẤT</w:t>
      </w:r>
    </w:p>
    <w:p w:rsidR="00CD68C8" w:rsidRPr="0007331F" w:rsidRDefault="00CD68C8" w:rsidP="00CD68C8">
      <w:pPr>
        <w:jc w:val="center"/>
        <w:rPr>
          <w:rFonts w:ascii="Arial" w:hAnsi="Arial" w:cs="Arial"/>
          <w:color w:val="000000" w:themeColor="text1"/>
          <w:sz w:val="20"/>
          <w:szCs w:val="20"/>
        </w:rPr>
      </w:pPr>
    </w:p>
    <w:p w:rsidR="00CD68C8" w:rsidRPr="0007331F" w:rsidRDefault="00CD68C8" w:rsidP="00CD68C8">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Kính gửi:……………….</w:t>
      </w:r>
      <w:r w:rsidRPr="0007331F">
        <w:rPr>
          <w:rFonts w:ascii="Arial" w:hAnsi="Arial" w:cs="Arial"/>
          <w:color w:val="000000" w:themeColor="text1"/>
          <w:sz w:val="20"/>
          <w:szCs w:val="20"/>
          <w:vertAlign w:val="superscript"/>
        </w:rPr>
        <w:t>(1)</w:t>
      </w:r>
    </w:p>
    <w:p w:rsidR="00CD68C8" w:rsidRPr="0007331F" w:rsidRDefault="00CD68C8" w:rsidP="00CD68C8">
      <w:pPr>
        <w:rPr>
          <w:rFonts w:ascii="Arial" w:hAnsi="Arial" w:cs="Arial"/>
          <w:color w:val="000000" w:themeColor="text1"/>
          <w:sz w:val="20"/>
          <w:szCs w:val="20"/>
        </w:rPr>
      </w:pPr>
    </w:p>
    <w:p w:rsidR="00CD68C8" w:rsidRPr="0007331F" w:rsidRDefault="00CD68C8" w:rsidP="00CD68C8">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1. Người sử dụng đất, chủ sở hữu tài sản gắn liền với đất, người quản lý đất</w:t>
      </w:r>
      <w:r w:rsidRPr="0007331F">
        <w:rPr>
          <w:rFonts w:ascii="Arial" w:hAnsi="Arial" w:cs="Arial"/>
          <w:color w:val="000000" w:themeColor="text1"/>
          <w:sz w:val="20"/>
          <w:szCs w:val="20"/>
          <w:vertAlign w:val="superscript"/>
        </w:rPr>
        <w:t>(2)</w:t>
      </w:r>
      <w:r w:rsidRPr="0007331F">
        <w:rPr>
          <w:rFonts w:ascii="Arial" w:hAnsi="Arial" w:cs="Arial"/>
          <w:color w:val="000000" w:themeColor="text1"/>
          <w:sz w:val="20"/>
          <w:szCs w:val="20"/>
        </w:rPr>
        <w:t>:</w:t>
      </w:r>
    </w:p>
    <w:p w:rsidR="00CD68C8" w:rsidRPr="0007331F" w:rsidRDefault="00CD68C8" w:rsidP="00CD68C8">
      <w:pPr>
        <w:pStyle w:val="BodyText"/>
        <w:tabs>
          <w:tab w:val="left" w:pos="417"/>
          <w:tab w:val="left" w:leader="dot" w:pos="8155"/>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1.1. Tên: </w:t>
      </w:r>
      <w:r w:rsidRPr="0007331F">
        <w:rPr>
          <w:rFonts w:ascii="Arial" w:hAnsi="Arial" w:cs="Arial"/>
          <w:color w:val="000000" w:themeColor="text1"/>
          <w:sz w:val="20"/>
          <w:szCs w:val="20"/>
        </w:rPr>
        <w:tab/>
      </w:r>
    </w:p>
    <w:p w:rsidR="00CD68C8" w:rsidRPr="0007331F" w:rsidRDefault="00CD68C8" w:rsidP="00CD68C8">
      <w:pPr>
        <w:spacing w:after="120"/>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1.2. Giấy tờ nhân thân/pháp nhân:</w:t>
      </w:r>
    </w:p>
    <w:p w:rsidR="00CD68C8" w:rsidRPr="0007331F" w:rsidRDefault="00CD68C8" w:rsidP="00CD68C8">
      <w:pPr>
        <w:spacing w:after="120"/>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1.3. Địa chỉ: </w:t>
      </w:r>
      <w:r w:rsidRPr="0007331F">
        <w:rPr>
          <w:rFonts w:ascii="Arial" w:hAnsi="Arial" w:cs="Arial"/>
          <w:color w:val="000000" w:themeColor="text1"/>
          <w:sz w:val="20"/>
          <w:szCs w:val="20"/>
        </w:rPr>
        <w:tab/>
      </w:r>
    </w:p>
    <w:p w:rsidR="00CD68C8" w:rsidRPr="0007331F" w:rsidRDefault="00CD68C8" w:rsidP="00CD68C8">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1.4. Điện thoại liên hệ (nếu có):…………………… Hộp thư điện tử (nếu có):………………..:</w:t>
      </w:r>
    </w:p>
    <w:p w:rsidR="00CD68C8" w:rsidRPr="0007331F" w:rsidRDefault="00CD68C8" w:rsidP="00CD68C8">
      <w:pPr>
        <w:pStyle w:val="BodyText"/>
        <w:tabs>
          <w:tab w:val="left" w:pos="292"/>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2. Giấy chứng nhận đã cấp </w:t>
      </w:r>
      <w:r w:rsidRPr="0007331F">
        <w:rPr>
          <w:rFonts w:ascii="Arial" w:hAnsi="Arial" w:cs="Arial"/>
          <w:color w:val="000000" w:themeColor="text1"/>
          <w:sz w:val="20"/>
          <w:szCs w:val="20"/>
          <w:vertAlign w:val="superscript"/>
        </w:rPr>
        <w:t>(3)</w:t>
      </w:r>
    </w:p>
    <w:p w:rsidR="00CD68C8" w:rsidRPr="0007331F" w:rsidRDefault="00CD68C8" w:rsidP="00CD68C8">
      <w:pPr>
        <w:pStyle w:val="BodyText"/>
        <w:tabs>
          <w:tab w:val="left" w:pos="456"/>
          <w:tab w:val="left" w:leader="dot" w:pos="812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2.1. Số vào sổ cấp Giấy chứng nhận: </w:t>
      </w:r>
      <w:r w:rsidRPr="0007331F">
        <w:rPr>
          <w:rFonts w:ascii="Arial" w:hAnsi="Arial" w:cs="Arial"/>
          <w:color w:val="000000" w:themeColor="text1"/>
          <w:sz w:val="20"/>
          <w:szCs w:val="20"/>
        </w:rPr>
        <w:tab/>
        <w:t>;</w:t>
      </w:r>
    </w:p>
    <w:p w:rsidR="00CD68C8" w:rsidRPr="0007331F" w:rsidRDefault="00CD68C8" w:rsidP="00CD68C8">
      <w:pPr>
        <w:pStyle w:val="BodyText"/>
        <w:tabs>
          <w:tab w:val="left" w:pos="460"/>
          <w:tab w:val="left" w:leader="dot" w:pos="8123"/>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2.2. Số phát hành Giấy chứng nhận (Số seri):</w:t>
      </w:r>
      <w:r w:rsidRPr="0007331F">
        <w:rPr>
          <w:rFonts w:ascii="Arial" w:hAnsi="Arial" w:cs="Arial"/>
          <w:color w:val="000000" w:themeColor="text1"/>
          <w:sz w:val="20"/>
          <w:szCs w:val="20"/>
        </w:rPr>
        <w:tab/>
        <w:t>;</w:t>
      </w:r>
    </w:p>
    <w:p w:rsidR="00CD68C8" w:rsidRPr="0007331F" w:rsidRDefault="00CD68C8" w:rsidP="00CD68C8">
      <w:pPr>
        <w:pStyle w:val="BodyText"/>
        <w:tabs>
          <w:tab w:val="left" w:pos="442"/>
          <w:tab w:val="left" w:leader="dot" w:pos="3985"/>
          <w:tab w:val="right" w:leader="dot" w:pos="4737"/>
          <w:tab w:val="right" w:leader="dot" w:pos="5443"/>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2.3. Ngày cấp Giấy chứng nhận:</w:t>
      </w:r>
      <w:r w:rsidRPr="0007331F">
        <w:rPr>
          <w:rFonts w:ascii="Arial" w:hAnsi="Arial" w:cs="Arial"/>
          <w:color w:val="000000" w:themeColor="text1"/>
          <w:sz w:val="20"/>
          <w:szCs w:val="20"/>
        </w:rPr>
        <w:tab/>
        <w:t>/</w:t>
      </w:r>
      <w:r w:rsidRPr="0007331F">
        <w:rPr>
          <w:rFonts w:ascii="Arial" w:hAnsi="Arial" w:cs="Arial"/>
          <w:color w:val="000000" w:themeColor="text1"/>
          <w:sz w:val="20"/>
          <w:szCs w:val="20"/>
        </w:rPr>
        <w:tab/>
        <w:t>/</w:t>
      </w:r>
      <w:r w:rsidRPr="0007331F">
        <w:rPr>
          <w:rFonts w:ascii="Arial" w:hAnsi="Arial" w:cs="Arial"/>
          <w:color w:val="000000" w:themeColor="text1"/>
          <w:sz w:val="20"/>
          <w:szCs w:val="20"/>
        </w:rPr>
        <w:tab/>
        <w:t>;</w:t>
      </w:r>
    </w:p>
    <w:p w:rsidR="00CD68C8" w:rsidRPr="0007331F" w:rsidRDefault="00CD68C8" w:rsidP="00CD68C8">
      <w:pPr>
        <w:pStyle w:val="BodyText"/>
        <w:tabs>
          <w:tab w:val="left" w:pos="242"/>
        </w:tabs>
        <w:spacing w:after="120" w:line="240" w:lineRule="auto"/>
        <w:ind w:firstLine="720"/>
        <w:jc w:val="both"/>
        <w:rPr>
          <w:rFonts w:ascii="Arial" w:hAnsi="Arial" w:cs="Arial"/>
          <w:color w:val="000000" w:themeColor="text1"/>
          <w:sz w:val="20"/>
          <w:szCs w:val="20"/>
        </w:rPr>
      </w:pPr>
      <w:r w:rsidRPr="00CD68C8">
        <w:rPr>
          <w:rFonts w:ascii="Arial" w:hAnsi="Arial" w:cs="Arial"/>
          <w:color w:val="000000" w:themeColor="text1"/>
          <w:sz w:val="20"/>
          <w:szCs w:val="20"/>
        </w:rPr>
        <w:t xml:space="preserve">3. </w:t>
      </w:r>
      <w:r w:rsidRPr="0007331F">
        <w:rPr>
          <w:rFonts w:ascii="Arial" w:hAnsi="Arial" w:cs="Arial"/>
          <w:color w:val="000000" w:themeColor="text1"/>
          <w:sz w:val="20"/>
          <w:szCs w:val="20"/>
        </w:rPr>
        <w:t xml:space="preserve">Nội dung biến động </w:t>
      </w:r>
      <w:r w:rsidRPr="0007331F">
        <w:rPr>
          <w:rFonts w:ascii="Arial" w:hAnsi="Arial" w:cs="Arial"/>
          <w:color w:val="000000" w:themeColor="text1"/>
          <w:sz w:val="20"/>
          <w:szCs w:val="20"/>
          <w:vertAlign w:val="superscript"/>
        </w:rPr>
        <w:t>(4)</w:t>
      </w:r>
      <w:r w:rsidRPr="0007331F">
        <w:rPr>
          <w:rFonts w:ascii="Arial" w:hAnsi="Arial" w:cs="Arial"/>
          <w:color w:val="000000" w:themeColor="text1"/>
          <w:sz w:val="20"/>
          <w:szCs w:val="20"/>
        </w:rPr>
        <w:t>:</w:t>
      </w:r>
    </w:p>
    <w:p w:rsidR="00CD68C8" w:rsidRPr="0007331F" w:rsidRDefault="00CD68C8" w:rsidP="00CD68C8">
      <w:pPr>
        <w:pStyle w:val="BodyText"/>
        <w:tabs>
          <w:tab w:val="left" w:leader="dot" w:pos="9000"/>
        </w:tabs>
        <w:spacing w:after="120" w:line="240" w:lineRule="auto"/>
        <w:ind w:firstLine="720"/>
        <w:jc w:val="both"/>
        <w:rPr>
          <w:rFonts w:ascii="Arial" w:hAnsi="Arial" w:cs="Arial"/>
          <w:color w:val="000000" w:themeColor="text1"/>
          <w:sz w:val="20"/>
          <w:szCs w:val="20"/>
        </w:rPr>
      </w:pPr>
      <w:r w:rsidRPr="00CD68C8">
        <w:rPr>
          <w:rFonts w:ascii="Arial" w:hAnsi="Arial" w:cs="Arial"/>
          <w:color w:val="000000" w:themeColor="text1"/>
          <w:sz w:val="20"/>
          <w:szCs w:val="20"/>
        </w:rPr>
        <w:t xml:space="preserve">- </w:t>
      </w:r>
      <w:r w:rsidRPr="00CD68C8">
        <w:rPr>
          <w:rFonts w:ascii="Arial" w:hAnsi="Arial" w:cs="Arial"/>
          <w:color w:val="000000" w:themeColor="text1"/>
          <w:sz w:val="20"/>
          <w:szCs w:val="20"/>
        </w:rPr>
        <w:tab/>
      </w:r>
      <w:r w:rsidRPr="00CD68C8">
        <w:rPr>
          <w:rFonts w:ascii="Arial" w:hAnsi="Arial" w:cs="Arial"/>
          <w:color w:val="000000" w:themeColor="text1"/>
          <w:sz w:val="20"/>
          <w:szCs w:val="20"/>
        </w:rPr>
        <w:tab/>
      </w:r>
      <w:r w:rsidRPr="0007331F">
        <w:rPr>
          <w:rFonts w:ascii="Arial" w:hAnsi="Arial" w:cs="Arial"/>
          <w:color w:val="000000" w:themeColor="text1"/>
          <w:sz w:val="20"/>
          <w:szCs w:val="20"/>
        </w:rPr>
        <w:tab/>
      </w:r>
    </w:p>
    <w:p w:rsidR="00CD68C8" w:rsidRPr="0007331F" w:rsidRDefault="00CD68C8" w:rsidP="00CD68C8">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4. Giấy tờ liên quan đến nội dung biến động nộp kèm theo đơn này gồm có </w:t>
      </w:r>
      <w:r w:rsidRPr="0007331F">
        <w:rPr>
          <w:rFonts w:ascii="Arial" w:hAnsi="Arial" w:cs="Arial"/>
          <w:color w:val="000000" w:themeColor="text1"/>
          <w:sz w:val="20"/>
          <w:szCs w:val="20"/>
          <w:vertAlign w:val="superscript"/>
        </w:rPr>
        <w:t>(5)</w:t>
      </w:r>
      <w:r w:rsidRPr="0007331F">
        <w:rPr>
          <w:rFonts w:ascii="Arial" w:hAnsi="Arial" w:cs="Arial"/>
          <w:color w:val="000000" w:themeColor="text1"/>
          <w:sz w:val="20"/>
          <w:szCs w:val="20"/>
        </w:rPr>
        <w:t>:</w:t>
      </w:r>
    </w:p>
    <w:p w:rsidR="00CD68C8" w:rsidRPr="0007331F" w:rsidRDefault="00CD68C8" w:rsidP="00CD68C8">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(1) Giấy chứng nhận đã cấp;</w:t>
      </w:r>
    </w:p>
    <w:p w:rsidR="00CD68C8" w:rsidRPr="0007331F" w:rsidRDefault="00CD68C8" w:rsidP="00CD68C8">
      <w:pPr>
        <w:pStyle w:val="BodyText"/>
        <w:tabs>
          <w:tab w:val="lef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(2)</w:t>
      </w:r>
      <w:r w:rsidRPr="0007331F">
        <w:rPr>
          <w:rFonts w:ascii="Arial" w:hAnsi="Arial" w:cs="Arial"/>
          <w:color w:val="000000" w:themeColor="text1"/>
          <w:sz w:val="20"/>
          <w:szCs w:val="20"/>
        </w:rPr>
        <w:tab/>
      </w:r>
    </w:p>
    <w:p w:rsidR="00CD68C8" w:rsidRPr="0007331F" w:rsidRDefault="00CD68C8" w:rsidP="00CD68C8">
      <w:pPr>
        <w:pStyle w:val="BodyText"/>
        <w:tabs>
          <w:tab w:val="lef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(3)</w:t>
      </w:r>
      <w:r w:rsidRPr="0007331F">
        <w:rPr>
          <w:rFonts w:ascii="Arial" w:hAnsi="Arial" w:cs="Arial"/>
          <w:color w:val="000000" w:themeColor="text1"/>
          <w:sz w:val="20"/>
          <w:szCs w:val="20"/>
        </w:rPr>
        <w:tab/>
      </w:r>
    </w:p>
    <w:p w:rsidR="00CD68C8" w:rsidRPr="0007331F" w:rsidRDefault="00CD68C8" w:rsidP="00CD68C8">
      <w:pPr>
        <w:pStyle w:val="BodyText"/>
        <w:spacing w:after="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Cam đoan nội dung kê khai trên đơn là đúng sự thật và chịu trách nhiệm trước pháp luật.</w:t>
      </w:r>
    </w:p>
    <w:p w:rsidR="00CD68C8" w:rsidRPr="0007331F" w:rsidRDefault="00CD68C8" w:rsidP="00CD68C8">
      <w:pPr>
        <w:pStyle w:val="BodyText"/>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D68C8" w:rsidRPr="0007331F" w:rsidTr="00566F03">
        <w:tc>
          <w:tcPr>
            <w:tcW w:w="2500" w:type="pct"/>
          </w:tcPr>
          <w:p w:rsidR="00CD68C8" w:rsidRPr="0007331F" w:rsidRDefault="00CD68C8" w:rsidP="00566F03">
            <w:pPr>
              <w:pStyle w:val="BodyText"/>
              <w:spacing w:after="0" w:line="240" w:lineRule="auto"/>
              <w:ind w:firstLine="0"/>
              <w:jc w:val="both"/>
              <w:rPr>
                <w:rFonts w:ascii="Arial" w:hAnsi="Arial" w:cs="Arial"/>
                <w:color w:val="000000" w:themeColor="text1"/>
                <w:sz w:val="20"/>
                <w:szCs w:val="20"/>
              </w:rPr>
            </w:pPr>
          </w:p>
        </w:tc>
        <w:tc>
          <w:tcPr>
            <w:tcW w:w="2500" w:type="pct"/>
          </w:tcPr>
          <w:p w:rsidR="00CD68C8" w:rsidRPr="0007331F" w:rsidRDefault="00CD68C8" w:rsidP="00566F03">
            <w:pPr>
              <w:pStyle w:val="BodyText"/>
              <w:spacing w:after="0" w:line="240" w:lineRule="auto"/>
              <w:ind w:firstLine="0"/>
              <w:jc w:val="center"/>
              <w:rPr>
                <w:rFonts w:ascii="Arial" w:hAnsi="Arial" w:cs="Arial"/>
                <w:i/>
                <w:iCs/>
                <w:color w:val="000000" w:themeColor="text1"/>
                <w:sz w:val="20"/>
                <w:szCs w:val="20"/>
              </w:rPr>
            </w:pPr>
            <w:r w:rsidRPr="0007331F">
              <w:rPr>
                <w:rFonts w:ascii="Arial" w:hAnsi="Arial" w:cs="Arial"/>
                <w:i/>
                <w:iCs/>
                <w:color w:val="000000" w:themeColor="text1"/>
                <w:sz w:val="20"/>
                <w:szCs w:val="20"/>
              </w:rPr>
              <w:t>……., ngày……tháng……năm……</w:t>
            </w:r>
          </w:p>
          <w:p w:rsidR="00CD68C8" w:rsidRPr="0007331F" w:rsidRDefault="00CD68C8" w:rsidP="00566F03">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Người viết đơn</w:t>
            </w:r>
          </w:p>
          <w:p w:rsidR="00CD68C8" w:rsidRPr="0007331F" w:rsidRDefault="00CD68C8" w:rsidP="00566F03">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i/>
                <w:iCs/>
                <w:color w:val="000000" w:themeColor="text1"/>
                <w:sz w:val="20"/>
                <w:szCs w:val="20"/>
              </w:rPr>
              <w:t>(Ký, ghi rõ họ tên và đóng dấu nếu có)</w:t>
            </w:r>
          </w:p>
        </w:tc>
      </w:tr>
    </w:tbl>
    <w:p w:rsidR="00CD68C8" w:rsidRPr="0007331F" w:rsidRDefault="00CD68C8" w:rsidP="00CD68C8">
      <w:pPr>
        <w:rPr>
          <w:rFonts w:ascii="Arial" w:eastAsia="Times New Roman" w:hAnsi="Arial" w:cs="Arial"/>
          <w:b/>
          <w:bCs/>
          <w:color w:val="000000" w:themeColor="text1"/>
          <w:sz w:val="20"/>
          <w:szCs w:val="20"/>
        </w:rPr>
      </w:pPr>
      <w:r w:rsidRPr="0007331F">
        <w:rPr>
          <w:rFonts w:ascii="Arial" w:hAnsi="Arial" w:cs="Arial"/>
          <w:color w:val="000000" w:themeColor="text1"/>
          <w:sz w:val="20"/>
          <w:szCs w:val="20"/>
        </w:rPr>
        <w:br w:type="page"/>
      </w:r>
    </w:p>
    <w:p w:rsidR="00CD68C8" w:rsidRPr="0007331F" w:rsidRDefault="00CD68C8" w:rsidP="00CD68C8">
      <w:pPr>
        <w:pStyle w:val="Heading10"/>
        <w:keepNext/>
        <w:keepLine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lastRenderedPageBreak/>
        <w:t>Hướng dẫn kê khai đơn:</w:t>
      </w:r>
    </w:p>
    <w:p w:rsidR="00CD68C8" w:rsidRPr="0007331F" w:rsidRDefault="00CD68C8" w:rsidP="00CD68C8">
      <w:pPr>
        <w:pStyle w:val="BodyText"/>
        <w:tabs>
          <w:tab w:val="left" w:pos="168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vertAlign w:val="superscript"/>
        </w:rPr>
        <w:t>(1)</w:t>
      </w:r>
      <w:r w:rsidRPr="0007331F">
        <w:rPr>
          <w:rFonts w:ascii="Arial" w:hAnsi="Arial" w:cs="Arial"/>
          <w:color w:val="000000" w:themeColor="text1"/>
          <w:sz w:val="20"/>
          <w:szCs w:val="20"/>
        </w:rPr>
        <w:t xml:space="preserve"> Đối với hộ gia đình, cá nhân, cộng đồng dân cư, người gốc Việt Nam định cư ở nước ngoài thì ghi “Văn phòng đăng ký đất đai/Chi nhánh Văn phòng đăng ký đất đai ………..” nơi có đất;</w:t>
      </w:r>
    </w:p>
    <w:p w:rsidR="00CD68C8" w:rsidRPr="0007331F" w:rsidRDefault="00CD68C8" w:rsidP="00CD68C8">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rsidR="00CD68C8" w:rsidRPr="0007331F" w:rsidRDefault="00CD68C8" w:rsidP="00CD68C8">
      <w:pPr>
        <w:pStyle w:val="BodyText"/>
        <w:tabs>
          <w:tab w:val="left" w:pos="1685"/>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vertAlign w:val="superscript"/>
        </w:rPr>
        <w:t>(2)</w:t>
      </w:r>
      <w:r w:rsidRPr="0007331F">
        <w:rPr>
          <w:rFonts w:ascii="Arial" w:hAnsi="Arial" w:cs="Arial"/>
          <w:color w:val="000000" w:themeColor="text1"/>
          <w:sz w:val="20"/>
          <w:szCs w:val="20"/>
        </w:rPr>
        <w:t xml:space="preserve"> Ghi thông tin như trên giấy chứng nhận đã cấp. Trường hợp nhận chuyển quyền sử dụng đất, quyền sở hữu tài sản gắn liền với đất thì ghi thông tin của bên nhận chuyên quyền.</w:t>
      </w:r>
    </w:p>
    <w:p w:rsidR="00CD68C8" w:rsidRPr="0007331F" w:rsidRDefault="00CD68C8" w:rsidP="00CD68C8">
      <w:pPr>
        <w:pStyle w:val="BodyText"/>
        <w:tabs>
          <w:tab w:val="left" w:pos="168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vertAlign w:val="superscript"/>
        </w:rPr>
        <w:t>(3)</w:t>
      </w:r>
      <w:r w:rsidRPr="0007331F">
        <w:rPr>
          <w:rFonts w:ascii="Arial" w:hAnsi="Arial" w:cs="Arial"/>
          <w:color w:val="000000" w:themeColor="text1"/>
          <w:sz w:val="20"/>
          <w:szCs w:val="20"/>
        </w:rPr>
        <w:t xml:space="preserve"> Ghi thông tin như trên giấy chứng nhận đã cấp.</w:t>
      </w:r>
    </w:p>
    <w:p w:rsidR="00CD68C8" w:rsidRPr="0007331F" w:rsidRDefault="00CD68C8" w:rsidP="00CD68C8">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Trường hợp mất giấy chứng nhận mà người được cấp giấy chứng nhận không có các thông tin về giấy chứng nhận đã cấp thì kh</w:t>
      </w:r>
      <w:r>
        <w:rPr>
          <w:rFonts w:ascii="Arial" w:hAnsi="Arial" w:cs="Arial"/>
          <w:color w:val="000000" w:themeColor="text1"/>
          <w:sz w:val="20"/>
          <w:szCs w:val="20"/>
        </w:rPr>
        <w:t>ông kê khai nội dung tại mục nà</w:t>
      </w:r>
      <w:r w:rsidRPr="00347786">
        <w:rPr>
          <w:rFonts w:ascii="Arial" w:hAnsi="Arial" w:cs="Arial"/>
          <w:color w:val="000000" w:themeColor="text1"/>
          <w:sz w:val="20"/>
          <w:szCs w:val="20"/>
        </w:rPr>
        <w:t>y</w:t>
      </w:r>
      <w:r w:rsidRPr="0007331F">
        <w:rPr>
          <w:rFonts w:ascii="Arial" w:hAnsi="Arial" w:cs="Arial"/>
          <w:color w:val="000000" w:themeColor="text1"/>
          <w:sz w:val="20"/>
          <w:szCs w:val="20"/>
        </w:rPr>
        <w:t>; cơ quan giải quyết thủ tục hành chính kiểm tra hồ sơ địa chính, cơ sở dữ liệu đất đai để xác định các thông tin tạ</w:t>
      </w:r>
      <w:r>
        <w:rPr>
          <w:rFonts w:ascii="Arial" w:hAnsi="Arial" w:cs="Arial"/>
          <w:color w:val="000000" w:themeColor="text1"/>
          <w:sz w:val="20"/>
          <w:szCs w:val="20"/>
        </w:rPr>
        <w:t>i mục này, trong đó thông tin bắ</w:t>
      </w:r>
      <w:r w:rsidRPr="0007331F">
        <w:rPr>
          <w:rFonts w:ascii="Arial" w:hAnsi="Arial" w:cs="Arial"/>
          <w:color w:val="000000" w:themeColor="text1"/>
          <w:sz w:val="20"/>
          <w:szCs w:val="20"/>
        </w:rPr>
        <w:t>t buộc phải có là thông tin tại điểm 2.1 và 2.3.</w:t>
      </w:r>
    </w:p>
    <w:p w:rsidR="00CD68C8" w:rsidRPr="0007331F" w:rsidRDefault="00CD68C8" w:rsidP="00CD68C8">
      <w:pPr>
        <w:pStyle w:val="BodyText"/>
        <w:tabs>
          <w:tab w:val="left" w:pos="1685"/>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vertAlign w:val="superscript"/>
        </w:rPr>
        <w:t>(4)</w:t>
      </w:r>
      <w:r w:rsidRPr="0007331F">
        <w:rPr>
          <w:rFonts w:ascii="Arial" w:hAnsi="Arial" w:cs="Arial"/>
          <w:color w:val="000000" w:themeColor="text1"/>
          <w:sz w:val="20"/>
          <w:szCs w:val="20"/>
        </w:rPr>
        <w:t xml:space="preserve"> Ghi nội dung biến động như: “nhận chuyển nhượng, nhận tặng cho ..., cấp lại Giấy chứng nhận do bị mất, cấp đổi Giấy chứng nhận ….”.</w:t>
      </w:r>
    </w:p>
    <w:p w:rsidR="00CD68C8" w:rsidRPr="0007331F" w:rsidRDefault="00CD68C8" w:rsidP="00CD68C8">
      <w:pPr>
        <w:pStyle w:val="BodyText"/>
        <w:tabs>
          <w:tab w:val="left" w:pos="1689"/>
        </w:tabs>
        <w:spacing w:after="120" w:line="240" w:lineRule="auto"/>
        <w:ind w:firstLine="720"/>
        <w:jc w:val="both"/>
        <w:rPr>
          <w:rFonts w:ascii="Arial" w:hAnsi="Arial" w:cs="Arial"/>
          <w:color w:val="000000" w:themeColor="text1"/>
          <w:sz w:val="20"/>
          <w:szCs w:val="20"/>
        </w:rPr>
        <w:sectPr w:rsidR="00CD68C8" w:rsidRPr="0007331F" w:rsidSect="00CD68C8">
          <w:headerReference w:type="even" r:id="rId36"/>
          <w:headerReference w:type="default" r:id="rId37"/>
          <w:type w:val="nextColumn"/>
          <w:pgSz w:w="11900" w:h="16840"/>
          <w:pgMar w:top="1440" w:right="1440" w:bottom="1440" w:left="1440" w:header="0" w:footer="0" w:gutter="0"/>
          <w:cols w:space="720"/>
          <w:noEndnote/>
          <w:docGrid w:linePitch="360"/>
        </w:sectPr>
      </w:pPr>
      <w:r w:rsidRPr="0007331F">
        <w:rPr>
          <w:rFonts w:ascii="Arial" w:hAnsi="Arial" w:cs="Arial"/>
          <w:color w:val="000000" w:themeColor="text1"/>
          <w:sz w:val="20"/>
          <w:szCs w:val="20"/>
          <w:vertAlign w:val="superscript"/>
        </w:rPr>
        <w:t>(5)</w:t>
      </w:r>
      <w:r w:rsidRPr="0007331F">
        <w:rPr>
          <w:rFonts w:ascii="Arial" w:hAnsi="Arial" w:cs="Arial"/>
          <w:color w:val="000000" w:themeColor="text1"/>
          <w:sz w:val="20"/>
          <w:szCs w:val="20"/>
        </w:rPr>
        <w:t xml:space="preserve"> Ghi các loại giấy tờ nộp kèm theo Đơn này.</w:t>
      </w:r>
    </w:p>
    <w:p w:rsidR="00CD68C8" w:rsidRPr="0007331F" w:rsidRDefault="00CD68C8" w:rsidP="00CB1940">
      <w:pPr>
        <w:spacing w:after="120"/>
        <w:jc w:val="right"/>
        <w:rPr>
          <w:rFonts w:ascii="Arial" w:hAnsi="Arial" w:cs="Arial"/>
          <w:color w:val="000000" w:themeColor="text1"/>
          <w:sz w:val="20"/>
          <w:szCs w:val="20"/>
        </w:rPr>
      </w:pPr>
      <w:r w:rsidRPr="0007331F">
        <w:rPr>
          <w:rFonts w:ascii="Arial" w:hAnsi="Arial" w:cs="Arial"/>
          <w:b/>
          <w:bCs/>
          <w:color w:val="000000" w:themeColor="text1"/>
          <w:sz w:val="20"/>
          <w:szCs w:val="20"/>
        </w:rPr>
        <w:lastRenderedPageBreak/>
        <w:t>Mẫu số 12/ĐK</w:t>
      </w:r>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11"/>
      </w:tblGrid>
      <w:tr w:rsidR="00CD68C8" w:rsidRPr="0007331F" w:rsidTr="00566F03">
        <w:tc>
          <w:tcPr>
            <w:tcW w:w="2500" w:type="pct"/>
          </w:tcPr>
          <w:p w:rsidR="00CD68C8" w:rsidRPr="00CD68C8" w:rsidRDefault="00CD68C8" w:rsidP="00566F03">
            <w:pPr>
              <w:pStyle w:val="BodyText"/>
              <w:spacing w:after="0" w:line="240" w:lineRule="auto"/>
              <w:ind w:firstLine="0"/>
              <w:jc w:val="center"/>
              <w:rPr>
                <w:rFonts w:ascii="Arial" w:hAnsi="Arial" w:cs="Arial"/>
                <w:bCs/>
                <w:color w:val="000000" w:themeColor="text1"/>
                <w:sz w:val="20"/>
                <w:szCs w:val="20"/>
              </w:rPr>
            </w:pPr>
            <w:r w:rsidRPr="00CD68C8">
              <w:rPr>
                <w:rFonts w:ascii="Arial" w:hAnsi="Arial" w:cs="Arial"/>
                <w:bCs/>
                <w:color w:val="000000" w:themeColor="text1"/>
                <w:sz w:val="20"/>
                <w:szCs w:val="20"/>
              </w:rPr>
              <w:t>………………..</w:t>
            </w:r>
          </w:p>
          <w:p w:rsidR="00CD68C8" w:rsidRPr="0007331F" w:rsidRDefault="00CD68C8" w:rsidP="00566F03">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(TÊN ĐƠN VỊ CHUYỂN</w:t>
            </w:r>
          </w:p>
          <w:p w:rsidR="00CD68C8" w:rsidRPr="0007331F" w:rsidRDefault="00CD68C8" w:rsidP="00566F03">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THÔNG TIN</w:t>
            </w:r>
            <w:r w:rsidRPr="0007331F">
              <w:rPr>
                <w:rFonts w:ascii="Arial" w:hAnsi="Arial" w:cs="Arial"/>
                <w:color w:val="000000" w:themeColor="text1"/>
                <w:sz w:val="20"/>
                <w:szCs w:val="20"/>
                <w:vertAlign w:val="superscript"/>
              </w:rPr>
              <w:t>(1)</w:t>
            </w:r>
            <w:r w:rsidRPr="0007331F">
              <w:rPr>
                <w:rFonts w:ascii="Arial" w:hAnsi="Arial" w:cs="Arial"/>
                <w:color w:val="000000" w:themeColor="text1"/>
                <w:sz w:val="20"/>
                <w:szCs w:val="20"/>
              </w:rPr>
              <w:t>)</w:t>
            </w:r>
          </w:p>
          <w:p w:rsidR="00CD68C8" w:rsidRPr="0007331F" w:rsidRDefault="00CD68C8" w:rsidP="00566F03">
            <w:pPr>
              <w:pStyle w:val="BodyText"/>
              <w:spacing w:after="0" w:line="240" w:lineRule="auto"/>
              <w:ind w:firstLine="0"/>
              <w:jc w:val="center"/>
              <w:rPr>
                <w:rFonts w:ascii="Arial" w:hAnsi="Arial" w:cs="Arial"/>
                <w:b/>
                <w:bCs/>
                <w:color w:val="000000" w:themeColor="text1"/>
                <w:sz w:val="20"/>
                <w:szCs w:val="20"/>
              </w:rPr>
            </w:pPr>
            <w:r w:rsidRPr="0007331F">
              <w:rPr>
                <w:rFonts w:ascii="Arial" w:hAnsi="Arial" w:cs="Arial"/>
                <w:color w:val="000000" w:themeColor="text1"/>
                <w:sz w:val="20"/>
                <w:szCs w:val="20"/>
                <w:vertAlign w:val="superscript"/>
              </w:rPr>
              <w:t>_________</w:t>
            </w:r>
          </w:p>
        </w:tc>
        <w:tc>
          <w:tcPr>
            <w:tcW w:w="2500" w:type="pct"/>
          </w:tcPr>
          <w:p w:rsidR="00CD68C8" w:rsidRPr="0007331F" w:rsidRDefault="00CD68C8" w:rsidP="00566F03">
            <w:pPr>
              <w:pStyle w:val="Heading20"/>
              <w:keepNext/>
              <w:keepLines/>
              <w:tabs>
                <w:tab w:val="left" w:pos="3684"/>
              </w:tabs>
              <w:spacing w:after="0" w:line="240" w:lineRule="auto"/>
              <w:rPr>
                <w:rFonts w:ascii="Arial" w:hAnsi="Arial" w:cs="Arial"/>
                <w:color w:val="000000" w:themeColor="text1"/>
                <w:sz w:val="20"/>
                <w:szCs w:val="20"/>
              </w:rPr>
            </w:pPr>
            <w:r w:rsidRPr="0007331F">
              <w:rPr>
                <w:rFonts w:ascii="Arial" w:hAnsi="Arial" w:cs="Arial"/>
                <w:color w:val="000000" w:themeColor="text1"/>
                <w:sz w:val="20"/>
                <w:szCs w:val="20"/>
              </w:rPr>
              <w:t>CỘNG HÒA XÃ HỘI CHỦ NGHĨA VIỆT NAM</w:t>
            </w:r>
            <w:r w:rsidRPr="0007331F">
              <w:rPr>
                <w:rFonts w:ascii="Arial" w:hAnsi="Arial" w:cs="Arial"/>
                <w:color w:val="000000" w:themeColor="text1"/>
                <w:sz w:val="20"/>
                <w:szCs w:val="20"/>
              </w:rPr>
              <w:br/>
              <w:t>Độc lập - Tự do - Hạnh phúc</w:t>
            </w:r>
          </w:p>
          <w:p w:rsidR="00CD68C8" w:rsidRPr="0007331F" w:rsidRDefault="00CD68C8" w:rsidP="00566F03">
            <w:pPr>
              <w:pStyle w:val="Heading20"/>
              <w:keepNext/>
              <w:keepLines/>
              <w:tabs>
                <w:tab w:val="left" w:pos="3684"/>
              </w:tabs>
              <w:spacing w:after="0" w:line="240" w:lineRule="auto"/>
              <w:rPr>
                <w:rFonts w:ascii="Arial" w:hAnsi="Arial" w:cs="Arial"/>
                <w:color w:val="000000" w:themeColor="text1"/>
                <w:sz w:val="20"/>
                <w:szCs w:val="20"/>
              </w:rPr>
            </w:pPr>
            <w:r w:rsidRPr="0007331F">
              <w:rPr>
                <w:rFonts w:ascii="Arial" w:hAnsi="Arial" w:cs="Arial"/>
                <w:b w:val="0"/>
                <w:color w:val="000000" w:themeColor="text1"/>
                <w:sz w:val="20"/>
                <w:szCs w:val="20"/>
                <w:vertAlign w:val="superscript"/>
              </w:rPr>
              <w:t>________________________</w:t>
            </w:r>
          </w:p>
        </w:tc>
      </w:tr>
      <w:tr w:rsidR="00CD68C8" w:rsidRPr="0007331F" w:rsidTr="00566F03">
        <w:tc>
          <w:tcPr>
            <w:tcW w:w="2500" w:type="pct"/>
          </w:tcPr>
          <w:p w:rsidR="00CD68C8" w:rsidRPr="0007331F" w:rsidRDefault="00CD68C8" w:rsidP="00566F03">
            <w:pPr>
              <w:pStyle w:val="BodyText"/>
              <w:tabs>
                <w:tab w:val="left" w:leader="dot" w:pos="777"/>
              </w:tabs>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Số:</w:t>
            </w:r>
            <w:r w:rsidRPr="0007331F">
              <w:rPr>
                <w:rFonts w:ascii="Arial" w:hAnsi="Arial" w:cs="Arial"/>
                <w:color w:val="000000" w:themeColor="text1"/>
                <w:sz w:val="20"/>
                <w:szCs w:val="20"/>
              </w:rPr>
              <w:tab/>
              <w:t>/PCTT</w:t>
            </w:r>
          </w:p>
        </w:tc>
        <w:tc>
          <w:tcPr>
            <w:tcW w:w="2500" w:type="pct"/>
          </w:tcPr>
          <w:p w:rsidR="00CD68C8" w:rsidRPr="0007331F" w:rsidRDefault="00CD68C8" w:rsidP="00566F03">
            <w:pPr>
              <w:pStyle w:val="BodyText"/>
              <w:tabs>
                <w:tab w:val="left" w:leader="dot" w:pos="542"/>
                <w:tab w:val="left" w:leader="dot" w:pos="1766"/>
                <w:tab w:val="left" w:leader="dot" w:pos="2947"/>
                <w:tab w:val="left" w:leader="dot" w:pos="3974"/>
              </w:tabs>
              <w:spacing w:after="0" w:line="240" w:lineRule="auto"/>
              <w:ind w:firstLine="0"/>
              <w:jc w:val="center"/>
              <w:rPr>
                <w:rFonts w:ascii="Arial" w:hAnsi="Arial" w:cs="Arial"/>
                <w:color w:val="000000" w:themeColor="text1"/>
                <w:sz w:val="20"/>
                <w:szCs w:val="20"/>
                <w:lang w:val="en-US"/>
              </w:rPr>
            </w:pPr>
            <w:r w:rsidRPr="0007331F">
              <w:rPr>
                <w:rFonts w:ascii="Arial" w:hAnsi="Arial" w:cs="Arial"/>
                <w:i/>
                <w:iCs/>
                <w:color w:val="000000" w:themeColor="text1"/>
                <w:sz w:val="20"/>
                <w:szCs w:val="20"/>
                <w:lang w:val="en-US"/>
              </w:rPr>
              <w:t>…….</w:t>
            </w:r>
            <w:r w:rsidRPr="0007331F">
              <w:rPr>
                <w:rFonts w:ascii="Arial" w:hAnsi="Arial" w:cs="Arial"/>
                <w:i/>
                <w:iCs/>
                <w:color w:val="000000" w:themeColor="text1"/>
                <w:sz w:val="20"/>
                <w:szCs w:val="20"/>
              </w:rPr>
              <w:t>,</w:t>
            </w:r>
            <w:r w:rsidRPr="0007331F">
              <w:rPr>
                <w:rFonts w:ascii="Arial" w:hAnsi="Arial" w:cs="Arial"/>
                <w:i/>
                <w:iCs/>
                <w:color w:val="000000" w:themeColor="text1"/>
                <w:sz w:val="20"/>
                <w:szCs w:val="20"/>
                <w:lang w:val="en-US"/>
              </w:rPr>
              <w:t xml:space="preserve"> </w:t>
            </w:r>
            <w:r w:rsidRPr="0007331F">
              <w:rPr>
                <w:rFonts w:ascii="Arial" w:hAnsi="Arial" w:cs="Arial"/>
                <w:i/>
                <w:iCs/>
                <w:color w:val="000000" w:themeColor="text1"/>
                <w:sz w:val="20"/>
                <w:szCs w:val="20"/>
              </w:rPr>
              <w:t>ngày</w:t>
            </w:r>
            <w:r w:rsidRPr="0007331F">
              <w:rPr>
                <w:rFonts w:ascii="Arial" w:hAnsi="Arial" w:cs="Arial"/>
                <w:i/>
                <w:iCs/>
                <w:color w:val="000000" w:themeColor="text1"/>
                <w:sz w:val="20"/>
                <w:szCs w:val="20"/>
                <w:lang w:val="en-US"/>
              </w:rPr>
              <w:t>……</w:t>
            </w:r>
            <w:r w:rsidRPr="0007331F">
              <w:rPr>
                <w:rFonts w:ascii="Arial" w:hAnsi="Arial" w:cs="Arial"/>
                <w:i/>
                <w:iCs/>
                <w:color w:val="000000" w:themeColor="text1"/>
                <w:sz w:val="20"/>
                <w:szCs w:val="20"/>
              </w:rPr>
              <w:t>tháng</w:t>
            </w:r>
            <w:r w:rsidRPr="0007331F">
              <w:rPr>
                <w:rFonts w:ascii="Arial" w:hAnsi="Arial" w:cs="Arial"/>
                <w:i/>
                <w:iCs/>
                <w:color w:val="000000" w:themeColor="text1"/>
                <w:sz w:val="20"/>
                <w:szCs w:val="20"/>
                <w:lang w:val="en-US"/>
              </w:rPr>
              <w:t>……</w:t>
            </w:r>
            <w:r w:rsidRPr="0007331F">
              <w:rPr>
                <w:rFonts w:ascii="Arial" w:hAnsi="Arial" w:cs="Arial"/>
                <w:i/>
                <w:iCs/>
                <w:color w:val="000000" w:themeColor="text1"/>
                <w:sz w:val="20"/>
                <w:szCs w:val="20"/>
              </w:rPr>
              <w:t>năm</w:t>
            </w:r>
            <w:r w:rsidRPr="0007331F">
              <w:rPr>
                <w:rFonts w:ascii="Arial" w:hAnsi="Arial" w:cs="Arial"/>
                <w:i/>
                <w:iCs/>
                <w:color w:val="000000" w:themeColor="text1"/>
                <w:sz w:val="20"/>
                <w:szCs w:val="20"/>
                <w:lang w:val="en-US"/>
              </w:rPr>
              <w:t>……</w:t>
            </w:r>
          </w:p>
        </w:tc>
      </w:tr>
    </w:tbl>
    <w:p w:rsidR="00CD68C8" w:rsidRPr="0007331F" w:rsidRDefault="00CD68C8" w:rsidP="00CD68C8">
      <w:pPr>
        <w:pStyle w:val="BodyText"/>
        <w:spacing w:after="0" w:line="240" w:lineRule="auto"/>
        <w:ind w:firstLine="0"/>
        <w:jc w:val="center"/>
        <w:rPr>
          <w:rFonts w:ascii="Arial" w:hAnsi="Arial" w:cs="Arial"/>
          <w:b/>
          <w:bCs/>
          <w:color w:val="000000" w:themeColor="text1"/>
          <w:sz w:val="20"/>
          <w:szCs w:val="20"/>
        </w:rPr>
      </w:pPr>
    </w:p>
    <w:p w:rsidR="00CD68C8" w:rsidRPr="0007331F" w:rsidRDefault="00CD68C8" w:rsidP="00CD68C8">
      <w:pPr>
        <w:pStyle w:val="BodyText"/>
        <w:spacing w:after="0" w:line="240" w:lineRule="auto"/>
        <w:ind w:firstLine="0"/>
        <w:jc w:val="center"/>
        <w:rPr>
          <w:rFonts w:ascii="Arial" w:hAnsi="Arial" w:cs="Arial"/>
          <w:b/>
          <w:bCs/>
          <w:color w:val="000000" w:themeColor="text1"/>
          <w:sz w:val="20"/>
          <w:szCs w:val="20"/>
        </w:rPr>
      </w:pPr>
    </w:p>
    <w:p w:rsidR="00CD68C8" w:rsidRPr="0007331F" w:rsidRDefault="00CD68C8" w:rsidP="00CD68C8">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PHIẾU CHUYỂN THÔNG TIN</w:t>
      </w:r>
    </w:p>
    <w:p w:rsidR="00CD68C8" w:rsidRPr="0007331F" w:rsidRDefault="00CD68C8" w:rsidP="00CD68C8">
      <w:pPr>
        <w:pStyle w:val="BodyText"/>
        <w:spacing w:after="0" w:line="240" w:lineRule="auto"/>
        <w:ind w:firstLine="0"/>
        <w:jc w:val="center"/>
        <w:rPr>
          <w:rFonts w:ascii="Arial" w:hAnsi="Arial" w:cs="Arial"/>
          <w:b/>
          <w:bCs/>
          <w:color w:val="000000" w:themeColor="text1"/>
          <w:sz w:val="20"/>
          <w:szCs w:val="20"/>
        </w:rPr>
      </w:pPr>
      <w:r w:rsidRPr="0007331F">
        <w:rPr>
          <w:rFonts w:ascii="Arial" w:hAnsi="Arial" w:cs="Arial"/>
          <w:b/>
          <w:bCs/>
          <w:color w:val="000000" w:themeColor="text1"/>
          <w:sz w:val="20"/>
          <w:szCs w:val="20"/>
        </w:rPr>
        <w:t>ĐỂ XÁC ĐỊNH NGHĨA VỤ TÀI CHÍNH VỀ ĐẤT ĐAI</w:t>
      </w:r>
    </w:p>
    <w:p w:rsidR="00CD68C8" w:rsidRPr="0007331F" w:rsidRDefault="00CD68C8" w:rsidP="00CD68C8">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vertAlign w:val="superscript"/>
        </w:rPr>
        <w:t>_________</w:t>
      </w:r>
    </w:p>
    <w:p w:rsidR="00CD68C8" w:rsidRPr="0007331F" w:rsidRDefault="00CD68C8" w:rsidP="00CD68C8">
      <w:pPr>
        <w:pStyle w:val="BodyText"/>
        <w:tabs>
          <w:tab w:val="left" w:leader="dot" w:pos="3776"/>
        </w:tabs>
        <w:spacing w:after="0" w:line="240" w:lineRule="auto"/>
        <w:ind w:firstLine="0"/>
        <w:jc w:val="center"/>
        <w:rPr>
          <w:rFonts w:ascii="Arial" w:hAnsi="Arial" w:cs="Arial"/>
          <w:color w:val="000000" w:themeColor="text1"/>
          <w:sz w:val="20"/>
          <w:szCs w:val="20"/>
        </w:rPr>
      </w:pPr>
    </w:p>
    <w:p w:rsidR="00CD68C8" w:rsidRPr="0007331F" w:rsidRDefault="00CD68C8" w:rsidP="00CD68C8">
      <w:pPr>
        <w:pStyle w:val="BodyText"/>
        <w:tabs>
          <w:tab w:val="left" w:leader="dot" w:pos="3776"/>
        </w:tabs>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Kính gửi:</w:t>
      </w:r>
      <w:r w:rsidRPr="0007331F">
        <w:rPr>
          <w:rFonts w:ascii="Arial" w:hAnsi="Arial" w:cs="Arial"/>
          <w:color w:val="000000" w:themeColor="text1"/>
          <w:sz w:val="20"/>
          <w:szCs w:val="20"/>
        </w:rPr>
        <w:tab/>
      </w:r>
    </w:p>
    <w:p w:rsidR="00CD68C8" w:rsidRPr="0007331F" w:rsidRDefault="00CD68C8" w:rsidP="00CD68C8">
      <w:pPr>
        <w:pStyle w:val="BodyText"/>
        <w:tabs>
          <w:tab w:val="left" w:leader="dot" w:pos="3776"/>
        </w:tabs>
        <w:spacing w:after="0" w:line="240" w:lineRule="auto"/>
        <w:ind w:firstLine="0"/>
        <w:jc w:val="center"/>
        <w:rPr>
          <w:rFonts w:ascii="Arial" w:hAnsi="Arial" w:cs="Arial"/>
          <w:color w:val="000000" w:themeColor="text1"/>
          <w:sz w:val="20"/>
          <w:szCs w:val="20"/>
        </w:rPr>
      </w:pPr>
    </w:p>
    <w:tbl>
      <w:tblPr>
        <w:tblStyle w:val="TableGrid"/>
        <w:tblW w:w="0" w:type="auto"/>
        <w:tblLook w:val="04A0" w:firstRow="1" w:lastRow="0" w:firstColumn="1" w:lastColumn="0" w:noHBand="0" w:noVBand="1"/>
      </w:tblPr>
      <w:tblGrid>
        <w:gridCol w:w="9010"/>
      </w:tblGrid>
      <w:tr w:rsidR="00CD68C8" w:rsidRPr="0007331F" w:rsidTr="00566F03">
        <w:tc>
          <w:tcPr>
            <w:tcW w:w="9010" w:type="dxa"/>
          </w:tcPr>
          <w:p w:rsidR="00CD68C8" w:rsidRPr="0007331F" w:rsidRDefault="00CD68C8" w:rsidP="00566F03">
            <w:pPr>
              <w:pStyle w:val="BodyText"/>
              <w:spacing w:after="120" w:line="240" w:lineRule="auto"/>
              <w:ind w:firstLine="720"/>
              <w:rPr>
                <w:rFonts w:ascii="Arial" w:hAnsi="Arial" w:cs="Arial"/>
                <w:color w:val="000000" w:themeColor="text1"/>
                <w:sz w:val="20"/>
                <w:szCs w:val="20"/>
              </w:rPr>
            </w:pPr>
            <w:r w:rsidRPr="0007331F">
              <w:rPr>
                <w:rFonts w:ascii="Arial" w:hAnsi="Arial" w:cs="Arial"/>
                <w:b/>
                <w:bCs/>
                <w:color w:val="000000" w:themeColor="text1"/>
                <w:sz w:val="20"/>
                <w:szCs w:val="20"/>
              </w:rPr>
              <w:t>I. THÔNG TIN VỀ HỒ SƠ THỦ TỤC ĐĂNG KÝ ĐẤT ĐAI</w:t>
            </w:r>
          </w:p>
          <w:p w:rsidR="00CD68C8" w:rsidRPr="0007331F" w:rsidRDefault="00CD68C8" w:rsidP="00566F03">
            <w:pPr>
              <w:pStyle w:val="BodyText"/>
              <w:tabs>
                <w:tab w:val="left" w:pos="1073"/>
                <w:tab w:val="left" w:leader="dot" w:pos="4208"/>
              </w:tabs>
              <w:spacing w:after="120" w:line="240" w:lineRule="auto"/>
              <w:ind w:firstLine="720"/>
              <w:rPr>
                <w:rFonts w:ascii="Arial" w:hAnsi="Arial" w:cs="Arial"/>
                <w:color w:val="000000" w:themeColor="text1"/>
                <w:sz w:val="20"/>
                <w:szCs w:val="20"/>
              </w:rPr>
            </w:pPr>
            <w:r w:rsidRPr="0007331F">
              <w:rPr>
                <w:rFonts w:ascii="Arial" w:hAnsi="Arial" w:cs="Arial"/>
                <w:color w:val="000000" w:themeColor="text1"/>
                <w:sz w:val="20"/>
                <w:szCs w:val="20"/>
              </w:rPr>
              <w:t>1.1. Mã hồ sơ:</w:t>
            </w:r>
            <w:r w:rsidRPr="0007331F">
              <w:rPr>
                <w:rFonts w:ascii="Arial" w:hAnsi="Arial" w:cs="Arial"/>
                <w:color w:val="000000" w:themeColor="text1"/>
                <w:sz w:val="20"/>
                <w:szCs w:val="20"/>
              </w:rPr>
              <w:tab/>
            </w:r>
          </w:p>
          <w:p w:rsidR="00CD68C8" w:rsidRPr="0007331F" w:rsidRDefault="00CD68C8" w:rsidP="00566F03">
            <w:pPr>
              <w:pStyle w:val="BodyText"/>
              <w:tabs>
                <w:tab w:val="left" w:pos="1077"/>
                <w:tab w:val="left" w:leader="dot" w:pos="4208"/>
              </w:tabs>
              <w:spacing w:after="120" w:line="240" w:lineRule="auto"/>
              <w:ind w:firstLine="720"/>
              <w:rPr>
                <w:rFonts w:ascii="Arial" w:hAnsi="Arial" w:cs="Arial"/>
                <w:bCs/>
                <w:color w:val="000000" w:themeColor="text1"/>
                <w:sz w:val="20"/>
                <w:szCs w:val="20"/>
              </w:rPr>
            </w:pPr>
            <w:r w:rsidRPr="0007331F">
              <w:rPr>
                <w:rFonts w:ascii="Arial" w:hAnsi="Arial" w:cs="Arial"/>
                <w:color w:val="000000" w:themeColor="text1"/>
                <w:sz w:val="20"/>
                <w:szCs w:val="20"/>
              </w:rPr>
              <w:t>1.2. Ngày nhận hồ sơ</w:t>
            </w:r>
            <w:r w:rsidRPr="0007331F">
              <w:rPr>
                <w:rFonts w:ascii="Arial" w:hAnsi="Arial" w:cs="Arial"/>
                <w:color w:val="000000" w:themeColor="text1"/>
                <w:sz w:val="20"/>
                <w:szCs w:val="20"/>
                <w:vertAlign w:val="superscript"/>
              </w:rPr>
              <w:t>(3)</w:t>
            </w:r>
            <w:r w:rsidRPr="0007331F">
              <w:rPr>
                <w:rFonts w:ascii="Arial" w:hAnsi="Arial" w:cs="Arial"/>
                <w:color w:val="000000" w:themeColor="text1"/>
                <w:sz w:val="20"/>
                <w:szCs w:val="20"/>
              </w:rPr>
              <w:t>:</w:t>
            </w:r>
            <w:r w:rsidRPr="0007331F">
              <w:rPr>
                <w:rFonts w:ascii="Arial" w:hAnsi="Arial" w:cs="Arial"/>
                <w:bCs/>
                <w:color w:val="000000" w:themeColor="text1"/>
                <w:sz w:val="20"/>
                <w:szCs w:val="20"/>
              </w:rPr>
              <w:tab/>
              <w:t xml:space="preserve"> </w:t>
            </w:r>
            <w:r w:rsidRPr="0007331F">
              <w:rPr>
                <w:rFonts w:ascii="Arial" w:hAnsi="Arial" w:cs="Arial"/>
                <w:bCs/>
                <w:color w:val="000000" w:themeColor="text1"/>
                <w:sz w:val="20"/>
                <w:szCs w:val="20"/>
              </w:rPr>
              <w:tab/>
            </w:r>
          </w:p>
        </w:tc>
      </w:tr>
      <w:tr w:rsidR="00CD68C8" w:rsidRPr="0007331F" w:rsidTr="00566F03">
        <w:tc>
          <w:tcPr>
            <w:tcW w:w="9010" w:type="dxa"/>
          </w:tcPr>
          <w:p w:rsidR="00CD68C8" w:rsidRPr="0007331F" w:rsidRDefault="00CD68C8" w:rsidP="00566F03">
            <w:pPr>
              <w:pStyle w:val="BodyText"/>
              <w:tabs>
                <w:tab w:val="left" w:pos="995"/>
              </w:tabs>
              <w:spacing w:after="120" w:line="240" w:lineRule="auto"/>
              <w:ind w:firstLine="720"/>
              <w:jc w:val="both"/>
              <w:rPr>
                <w:rFonts w:ascii="Arial" w:hAnsi="Arial" w:cs="Arial"/>
                <w:color w:val="000000" w:themeColor="text1"/>
                <w:sz w:val="20"/>
                <w:szCs w:val="20"/>
              </w:rPr>
            </w:pPr>
            <w:r w:rsidRPr="0007331F">
              <w:rPr>
                <w:rFonts w:ascii="Arial" w:hAnsi="Arial" w:cs="Arial"/>
                <w:b/>
                <w:bCs/>
                <w:color w:val="000000" w:themeColor="text1"/>
                <w:sz w:val="20"/>
                <w:szCs w:val="20"/>
              </w:rPr>
              <w:t>II. THÔNG TIN CHUNG VỀ NGƯỜI SỬ DỤNG ĐẤT, CHỦ SỞ HỮU TÀI SẢN GẮN LIỀN VỚI ĐẤT</w:t>
            </w:r>
          </w:p>
          <w:p w:rsidR="00CD68C8" w:rsidRPr="0007331F" w:rsidRDefault="00CD68C8" w:rsidP="00566F03">
            <w:pPr>
              <w:pStyle w:val="BodyText"/>
              <w:tabs>
                <w:tab w:val="left" w:pos="1102"/>
                <w:tab w:val="left" w:leader="dot" w:pos="8792"/>
              </w:tabs>
              <w:spacing w:after="120" w:line="240" w:lineRule="auto"/>
              <w:ind w:firstLine="720"/>
              <w:rPr>
                <w:rFonts w:ascii="Arial" w:hAnsi="Arial" w:cs="Arial"/>
                <w:color w:val="000000" w:themeColor="text1"/>
                <w:sz w:val="20"/>
                <w:szCs w:val="20"/>
              </w:rPr>
            </w:pPr>
            <w:r w:rsidRPr="0007331F">
              <w:rPr>
                <w:rFonts w:ascii="Arial" w:hAnsi="Arial" w:cs="Arial"/>
                <w:color w:val="000000" w:themeColor="text1"/>
                <w:sz w:val="20"/>
                <w:szCs w:val="20"/>
              </w:rPr>
              <w:t xml:space="preserve">2.1. Tên </w:t>
            </w:r>
            <w:r w:rsidRPr="0007331F">
              <w:rPr>
                <w:rFonts w:ascii="Arial" w:hAnsi="Arial" w:cs="Arial"/>
                <w:color w:val="000000" w:themeColor="text1"/>
                <w:sz w:val="20"/>
                <w:szCs w:val="20"/>
                <w:vertAlign w:val="superscript"/>
              </w:rPr>
              <w:t>(4)</w:t>
            </w:r>
            <w:r>
              <w:rPr>
                <w:rFonts w:ascii="Arial" w:hAnsi="Arial" w:cs="Arial"/>
                <w:color w:val="000000" w:themeColor="text1"/>
                <w:sz w:val="20"/>
                <w:szCs w:val="20"/>
              </w:rPr>
              <w:t>:</w:t>
            </w:r>
            <w:r>
              <w:rPr>
                <w:rFonts w:ascii="Arial" w:hAnsi="Arial" w:cs="Arial"/>
                <w:color w:val="000000" w:themeColor="text1"/>
                <w:sz w:val="20"/>
                <w:szCs w:val="20"/>
              </w:rPr>
              <w:tab/>
            </w:r>
          </w:p>
          <w:p w:rsidR="00CD68C8" w:rsidRPr="0007331F" w:rsidRDefault="00CD68C8" w:rsidP="00566F03">
            <w:pPr>
              <w:pStyle w:val="BodyText"/>
              <w:tabs>
                <w:tab w:val="left" w:pos="1102"/>
                <w:tab w:val="left" w:leader="dot" w:pos="8792"/>
              </w:tabs>
              <w:spacing w:after="120" w:line="240" w:lineRule="auto"/>
              <w:ind w:firstLine="720"/>
              <w:rPr>
                <w:rFonts w:ascii="Arial" w:hAnsi="Arial" w:cs="Arial"/>
                <w:color w:val="000000" w:themeColor="text1"/>
                <w:sz w:val="20"/>
                <w:szCs w:val="20"/>
              </w:rPr>
            </w:pPr>
            <w:r w:rsidRPr="0007331F">
              <w:rPr>
                <w:rFonts w:ascii="Arial" w:hAnsi="Arial" w:cs="Arial"/>
                <w:color w:val="000000" w:themeColor="text1"/>
                <w:sz w:val="20"/>
                <w:szCs w:val="20"/>
              </w:rPr>
              <w:t>2.2. Địa chỉ</w:t>
            </w:r>
            <w:r w:rsidRPr="0007331F">
              <w:rPr>
                <w:rFonts w:ascii="Arial" w:hAnsi="Arial" w:cs="Arial"/>
                <w:color w:val="000000" w:themeColor="text1"/>
                <w:sz w:val="20"/>
                <w:szCs w:val="20"/>
                <w:vertAlign w:val="superscript"/>
              </w:rPr>
              <w:t>(5)</w:t>
            </w:r>
            <w:r w:rsidRPr="0007331F">
              <w:rPr>
                <w:rFonts w:ascii="Arial" w:hAnsi="Arial" w:cs="Arial"/>
                <w:color w:val="000000" w:themeColor="text1"/>
                <w:sz w:val="20"/>
                <w:szCs w:val="20"/>
              </w:rPr>
              <w:tab/>
            </w:r>
          </w:p>
          <w:p w:rsidR="00CD68C8" w:rsidRPr="0007331F" w:rsidRDefault="00CD68C8" w:rsidP="00566F03">
            <w:pPr>
              <w:pStyle w:val="BodyText"/>
              <w:tabs>
                <w:tab w:val="left" w:pos="5887"/>
              </w:tabs>
              <w:spacing w:after="120" w:line="240" w:lineRule="auto"/>
              <w:ind w:firstLine="720"/>
              <w:rPr>
                <w:rFonts w:ascii="Arial" w:hAnsi="Arial" w:cs="Arial"/>
                <w:color w:val="000000" w:themeColor="text1"/>
                <w:sz w:val="20"/>
                <w:szCs w:val="20"/>
              </w:rPr>
            </w:pPr>
            <w:r w:rsidRPr="0007331F">
              <w:rPr>
                <w:rFonts w:ascii="Arial" w:hAnsi="Arial" w:cs="Arial"/>
                <w:color w:val="000000" w:themeColor="text1"/>
                <w:sz w:val="20"/>
                <w:szCs w:val="20"/>
              </w:rPr>
              <w:t>2.3. Số điện thoại liên hệ: ……………………</w:t>
            </w:r>
            <w:r>
              <w:rPr>
                <w:rFonts w:ascii="Arial" w:hAnsi="Arial" w:cs="Arial"/>
                <w:color w:val="000000" w:themeColor="text1"/>
                <w:sz w:val="20"/>
                <w:szCs w:val="20"/>
              </w:rPr>
              <w:t>……….Email (nếu có):…………………………</w:t>
            </w:r>
          </w:p>
          <w:p w:rsidR="00CD68C8" w:rsidRPr="0007331F" w:rsidRDefault="00CD68C8" w:rsidP="00566F03">
            <w:pPr>
              <w:pStyle w:val="BodyText"/>
              <w:tabs>
                <w:tab w:val="left" w:pos="1102"/>
                <w:tab w:val="left" w:leader="dot" w:pos="8792"/>
              </w:tabs>
              <w:spacing w:after="120" w:line="240" w:lineRule="auto"/>
              <w:ind w:firstLine="720"/>
              <w:rPr>
                <w:rFonts w:ascii="Arial" w:hAnsi="Arial" w:cs="Arial"/>
                <w:color w:val="000000" w:themeColor="text1"/>
                <w:sz w:val="20"/>
                <w:szCs w:val="20"/>
              </w:rPr>
            </w:pPr>
            <w:r w:rsidRPr="0007331F">
              <w:rPr>
                <w:rFonts w:ascii="Arial" w:hAnsi="Arial" w:cs="Arial"/>
                <w:color w:val="000000" w:themeColor="text1"/>
                <w:sz w:val="20"/>
                <w:szCs w:val="20"/>
              </w:rPr>
              <w:t>2.4. Mã số thuế (nếu có):</w:t>
            </w:r>
            <w:r w:rsidRPr="0007331F">
              <w:rPr>
                <w:rFonts w:ascii="Arial" w:hAnsi="Arial" w:cs="Arial"/>
                <w:color w:val="000000" w:themeColor="text1"/>
                <w:sz w:val="20"/>
                <w:szCs w:val="20"/>
              </w:rPr>
              <w:tab/>
            </w:r>
          </w:p>
          <w:p w:rsidR="00CD68C8" w:rsidRPr="0007331F" w:rsidRDefault="00CD68C8" w:rsidP="00566F03">
            <w:pPr>
              <w:pStyle w:val="BodyText"/>
              <w:tabs>
                <w:tab w:val="left" w:pos="1102"/>
                <w:tab w:val="left" w:leader="dot" w:pos="8792"/>
              </w:tabs>
              <w:spacing w:after="120" w:line="240" w:lineRule="auto"/>
              <w:ind w:firstLine="720"/>
              <w:rPr>
                <w:rFonts w:ascii="Arial" w:hAnsi="Arial" w:cs="Arial"/>
                <w:color w:val="000000" w:themeColor="text1"/>
                <w:sz w:val="20"/>
                <w:szCs w:val="20"/>
              </w:rPr>
            </w:pPr>
            <w:r w:rsidRPr="0007331F">
              <w:rPr>
                <w:rFonts w:ascii="Arial" w:hAnsi="Arial" w:cs="Arial"/>
                <w:color w:val="000000" w:themeColor="text1"/>
                <w:sz w:val="20"/>
                <w:szCs w:val="20"/>
              </w:rPr>
              <w:t xml:space="preserve">2.5. Giấy tờ nhân thân/pháp nhân </w:t>
            </w:r>
            <w:r w:rsidRPr="0007331F">
              <w:rPr>
                <w:rFonts w:ascii="Arial" w:hAnsi="Arial" w:cs="Arial"/>
                <w:color w:val="000000" w:themeColor="text1"/>
                <w:sz w:val="20"/>
                <w:szCs w:val="20"/>
                <w:vertAlign w:val="superscript"/>
              </w:rPr>
              <w:t>(6)</w:t>
            </w:r>
            <w:r w:rsidRPr="0007331F">
              <w:rPr>
                <w:rFonts w:ascii="Arial" w:hAnsi="Arial" w:cs="Arial"/>
                <w:color w:val="000000" w:themeColor="text1"/>
                <w:sz w:val="20"/>
                <w:szCs w:val="20"/>
              </w:rPr>
              <w:t>:</w:t>
            </w:r>
            <w:r w:rsidRPr="0007331F">
              <w:rPr>
                <w:rFonts w:ascii="Arial" w:hAnsi="Arial" w:cs="Arial"/>
                <w:color w:val="000000" w:themeColor="text1"/>
                <w:sz w:val="20"/>
                <w:szCs w:val="20"/>
              </w:rPr>
              <w:tab/>
            </w:r>
          </w:p>
          <w:p w:rsidR="00CD68C8" w:rsidRPr="0007331F" w:rsidRDefault="00CD68C8" w:rsidP="00566F03">
            <w:pPr>
              <w:pStyle w:val="BodyText"/>
              <w:tabs>
                <w:tab w:val="left" w:leader="dot" w:pos="2342"/>
                <w:tab w:val="right" w:leader="dot" w:pos="5691"/>
                <w:tab w:val="left" w:leader="dot" w:pos="8792"/>
              </w:tabs>
              <w:spacing w:after="120" w:line="240" w:lineRule="auto"/>
              <w:ind w:firstLine="720"/>
              <w:rPr>
                <w:rFonts w:ascii="Arial" w:hAnsi="Arial" w:cs="Arial"/>
                <w:color w:val="000000" w:themeColor="text1"/>
                <w:sz w:val="20"/>
                <w:szCs w:val="20"/>
              </w:rPr>
            </w:pPr>
            <w:r w:rsidRPr="0007331F">
              <w:rPr>
                <w:rFonts w:ascii="Arial" w:hAnsi="Arial" w:cs="Arial"/>
                <w:color w:val="000000" w:themeColor="text1"/>
                <w:sz w:val="20"/>
                <w:szCs w:val="20"/>
              </w:rPr>
              <w:t>Số</w:t>
            </w:r>
            <w:r w:rsidRPr="0007331F">
              <w:rPr>
                <w:rFonts w:ascii="Arial" w:hAnsi="Arial" w:cs="Arial"/>
                <w:color w:val="000000" w:themeColor="text1"/>
                <w:sz w:val="20"/>
                <w:szCs w:val="20"/>
              </w:rPr>
              <w:tab/>
              <w:t>; ngày cấp:</w:t>
            </w:r>
            <w:r w:rsidRPr="0007331F">
              <w:rPr>
                <w:rFonts w:ascii="Arial" w:hAnsi="Arial" w:cs="Arial"/>
                <w:color w:val="000000" w:themeColor="text1"/>
                <w:sz w:val="20"/>
                <w:szCs w:val="20"/>
              </w:rPr>
              <w:tab/>
              <w:t>nơi cấp</w:t>
            </w:r>
            <w:r w:rsidRPr="0007331F">
              <w:rPr>
                <w:rFonts w:ascii="Arial" w:hAnsi="Arial" w:cs="Arial"/>
                <w:color w:val="000000" w:themeColor="text1"/>
                <w:sz w:val="20"/>
                <w:szCs w:val="20"/>
              </w:rPr>
              <w:tab/>
            </w:r>
          </w:p>
          <w:p w:rsidR="00CD68C8" w:rsidRPr="0007331F" w:rsidRDefault="00CD68C8" w:rsidP="00566F03">
            <w:pPr>
              <w:pStyle w:val="BodyText"/>
              <w:tabs>
                <w:tab w:val="left" w:pos="1102"/>
                <w:tab w:val="left" w:leader="dot" w:pos="8792"/>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2.6. Loại thủ tục cần xác định nghĩa vụ tài chính </w:t>
            </w:r>
            <w:r w:rsidRPr="0007331F">
              <w:rPr>
                <w:rFonts w:ascii="Arial" w:hAnsi="Arial" w:cs="Arial"/>
                <w:color w:val="000000" w:themeColor="text1"/>
                <w:sz w:val="20"/>
                <w:szCs w:val="20"/>
                <w:vertAlign w:val="superscript"/>
              </w:rPr>
              <w:t>(7)</w:t>
            </w:r>
            <w:r w:rsidRPr="0007331F">
              <w:rPr>
                <w:rFonts w:ascii="Arial" w:hAnsi="Arial" w:cs="Arial"/>
                <w:color w:val="000000" w:themeColor="text1"/>
                <w:sz w:val="20"/>
                <w:szCs w:val="20"/>
              </w:rPr>
              <w:t>:</w:t>
            </w:r>
            <w:r w:rsidRPr="0007331F">
              <w:rPr>
                <w:rFonts w:ascii="Arial" w:hAnsi="Arial" w:cs="Arial"/>
                <w:color w:val="000000" w:themeColor="text1"/>
                <w:sz w:val="20"/>
                <w:szCs w:val="20"/>
              </w:rPr>
              <w:tab/>
            </w:r>
            <w:r w:rsidRPr="0007331F">
              <w:rPr>
                <w:rFonts w:ascii="Arial" w:hAnsi="Arial" w:cs="Arial"/>
                <w:color w:val="000000" w:themeColor="text1"/>
                <w:sz w:val="20"/>
                <w:szCs w:val="20"/>
                <w:u w:val="single"/>
              </w:rPr>
              <w:t xml:space="preserve"> </w:t>
            </w:r>
          </w:p>
        </w:tc>
      </w:tr>
      <w:tr w:rsidR="00CD68C8" w:rsidRPr="0007331F" w:rsidTr="00566F03">
        <w:tc>
          <w:tcPr>
            <w:tcW w:w="9010" w:type="dxa"/>
          </w:tcPr>
          <w:p w:rsidR="00CD68C8" w:rsidRPr="0007331F" w:rsidRDefault="00CD68C8" w:rsidP="00566F03">
            <w:pPr>
              <w:pStyle w:val="BodyText"/>
              <w:tabs>
                <w:tab w:val="left" w:pos="995"/>
              </w:tabs>
              <w:spacing w:after="120" w:line="240" w:lineRule="auto"/>
              <w:ind w:firstLine="720"/>
              <w:jc w:val="both"/>
              <w:rPr>
                <w:rFonts w:ascii="Arial" w:hAnsi="Arial" w:cs="Arial"/>
                <w:b/>
                <w:bCs/>
                <w:color w:val="000000" w:themeColor="text1"/>
                <w:sz w:val="20"/>
                <w:szCs w:val="20"/>
              </w:rPr>
            </w:pPr>
            <w:r w:rsidRPr="0007331F">
              <w:rPr>
                <w:rFonts w:ascii="Arial" w:hAnsi="Arial" w:cs="Arial"/>
                <w:b/>
                <w:bCs/>
                <w:color w:val="000000" w:themeColor="text1"/>
                <w:sz w:val="20"/>
                <w:szCs w:val="20"/>
              </w:rPr>
              <w:t>III. THÔNG TIN VỀ ĐẤT VÀ TÀI SẢN GẮN LIỀN VỚI ĐẤT</w:t>
            </w:r>
          </w:p>
        </w:tc>
      </w:tr>
      <w:tr w:rsidR="00CD68C8" w:rsidRPr="0007331F" w:rsidTr="00566F03">
        <w:tc>
          <w:tcPr>
            <w:tcW w:w="9010" w:type="dxa"/>
          </w:tcPr>
          <w:p w:rsidR="00CD68C8" w:rsidRPr="00CD68C8" w:rsidRDefault="00CD68C8" w:rsidP="00566F03">
            <w:pPr>
              <w:pStyle w:val="BodyText"/>
              <w:tabs>
                <w:tab w:val="left" w:pos="995"/>
              </w:tabs>
              <w:spacing w:after="120" w:line="240" w:lineRule="auto"/>
              <w:ind w:firstLine="720"/>
              <w:jc w:val="both"/>
              <w:rPr>
                <w:rFonts w:ascii="Arial" w:hAnsi="Arial" w:cs="Arial"/>
                <w:bCs/>
                <w:color w:val="000000" w:themeColor="text1"/>
                <w:sz w:val="20"/>
                <w:szCs w:val="20"/>
              </w:rPr>
            </w:pPr>
            <w:r w:rsidRPr="00CD68C8">
              <w:rPr>
                <w:rFonts w:ascii="Arial" w:hAnsi="Arial" w:cs="Arial"/>
                <w:bCs/>
                <w:color w:val="000000" w:themeColor="text1"/>
                <w:sz w:val="20"/>
                <w:szCs w:val="20"/>
              </w:rPr>
              <w:t>3.1. Thông tin về đất</w:t>
            </w:r>
          </w:p>
          <w:p w:rsidR="00CD68C8" w:rsidRPr="00CD68C8" w:rsidRDefault="00CD68C8" w:rsidP="00566F03">
            <w:pPr>
              <w:pStyle w:val="BodyText"/>
              <w:tabs>
                <w:tab w:val="left" w:pos="995"/>
              </w:tabs>
              <w:spacing w:after="120" w:line="240" w:lineRule="auto"/>
              <w:ind w:firstLine="720"/>
              <w:jc w:val="both"/>
              <w:rPr>
                <w:rFonts w:ascii="Arial" w:hAnsi="Arial" w:cs="Arial"/>
                <w:bCs/>
                <w:color w:val="000000" w:themeColor="text1"/>
                <w:sz w:val="20"/>
                <w:szCs w:val="20"/>
              </w:rPr>
            </w:pPr>
            <w:r w:rsidRPr="00CD68C8">
              <w:rPr>
                <w:rFonts w:ascii="Arial" w:hAnsi="Arial" w:cs="Arial"/>
                <w:bCs/>
                <w:color w:val="000000" w:themeColor="text1"/>
                <w:sz w:val="20"/>
                <w:szCs w:val="20"/>
              </w:rPr>
              <w:t>3.1.1. Thửa đất số: ……………………………..; Tờ bản đồ số: …………………………………;</w:t>
            </w:r>
          </w:p>
          <w:p w:rsidR="00CD68C8" w:rsidRPr="00CD68C8" w:rsidRDefault="00CD68C8" w:rsidP="00566F03">
            <w:pPr>
              <w:pStyle w:val="BodyText"/>
              <w:tabs>
                <w:tab w:val="left" w:pos="995"/>
              </w:tabs>
              <w:spacing w:after="120" w:line="240" w:lineRule="auto"/>
              <w:ind w:firstLine="720"/>
              <w:jc w:val="both"/>
              <w:rPr>
                <w:rFonts w:ascii="Arial" w:hAnsi="Arial" w:cs="Arial"/>
                <w:bCs/>
                <w:color w:val="000000" w:themeColor="text1"/>
                <w:sz w:val="20"/>
                <w:szCs w:val="20"/>
              </w:rPr>
            </w:pPr>
            <w:r w:rsidRPr="00CD68C8">
              <w:rPr>
                <w:rFonts w:ascii="Arial" w:hAnsi="Arial" w:cs="Arial"/>
                <w:bCs/>
                <w:color w:val="000000" w:themeColor="text1"/>
                <w:sz w:val="20"/>
                <w:szCs w:val="20"/>
              </w:rPr>
              <w:t xml:space="preserve">3.1.2. Địa chỉ số </w:t>
            </w:r>
            <w:r w:rsidRPr="00CD68C8">
              <w:rPr>
                <w:rFonts w:ascii="Arial" w:hAnsi="Arial" w:cs="Arial"/>
                <w:bCs/>
                <w:color w:val="000000" w:themeColor="text1"/>
                <w:sz w:val="20"/>
                <w:szCs w:val="20"/>
                <w:vertAlign w:val="superscript"/>
              </w:rPr>
              <w:t>(8)</w:t>
            </w:r>
            <w:r w:rsidRPr="00CD68C8">
              <w:rPr>
                <w:rFonts w:ascii="Arial" w:hAnsi="Arial" w:cs="Arial"/>
                <w:bCs/>
                <w:color w:val="000000" w:themeColor="text1"/>
                <w:sz w:val="20"/>
                <w:szCs w:val="20"/>
              </w:rPr>
              <w:t>: ……………………………………………………………….;</w:t>
            </w:r>
          </w:p>
          <w:p w:rsidR="00CD68C8" w:rsidRPr="00CD68C8" w:rsidRDefault="00CD68C8" w:rsidP="00566F03">
            <w:pPr>
              <w:pStyle w:val="BodyText"/>
              <w:tabs>
                <w:tab w:val="left" w:pos="995"/>
              </w:tabs>
              <w:spacing w:after="120" w:line="240" w:lineRule="auto"/>
              <w:ind w:firstLine="720"/>
              <w:jc w:val="both"/>
              <w:rPr>
                <w:rFonts w:ascii="Arial" w:hAnsi="Arial" w:cs="Arial"/>
                <w:bCs/>
                <w:color w:val="000000" w:themeColor="text1"/>
                <w:sz w:val="20"/>
                <w:szCs w:val="20"/>
              </w:rPr>
            </w:pPr>
            <w:r w:rsidRPr="00CD68C8">
              <w:rPr>
                <w:rFonts w:ascii="Arial" w:hAnsi="Arial" w:cs="Arial"/>
                <w:bCs/>
                <w:color w:val="000000" w:themeColor="text1"/>
                <w:sz w:val="20"/>
                <w:szCs w:val="20"/>
              </w:rPr>
              <w:t>3.1.3. Vị trí theo Bảng giá đất:</w:t>
            </w:r>
          </w:p>
          <w:p w:rsidR="00CD68C8" w:rsidRPr="00CD68C8" w:rsidRDefault="00CD68C8" w:rsidP="00566F03">
            <w:pPr>
              <w:pStyle w:val="BodyText"/>
              <w:tabs>
                <w:tab w:val="left" w:pos="995"/>
              </w:tabs>
              <w:spacing w:after="120" w:line="240" w:lineRule="auto"/>
              <w:ind w:firstLine="720"/>
              <w:jc w:val="both"/>
              <w:rPr>
                <w:rFonts w:ascii="Arial" w:hAnsi="Arial" w:cs="Arial"/>
                <w:bCs/>
                <w:color w:val="000000" w:themeColor="text1"/>
                <w:sz w:val="20"/>
                <w:szCs w:val="20"/>
              </w:rPr>
            </w:pPr>
            <w:r w:rsidRPr="00CD68C8">
              <w:rPr>
                <w:rFonts w:ascii="Arial" w:hAnsi="Arial" w:cs="Arial"/>
                <w:bCs/>
                <w:color w:val="000000" w:themeColor="text1"/>
                <w:sz w:val="20"/>
                <w:szCs w:val="20"/>
              </w:rPr>
              <w:t>- Đường/đoạn đường/khu vực:………………………………………………………..</w:t>
            </w:r>
          </w:p>
          <w:p w:rsidR="00CD68C8" w:rsidRPr="00CD68C8" w:rsidRDefault="00CD68C8" w:rsidP="00566F03">
            <w:pPr>
              <w:pStyle w:val="BodyText"/>
              <w:tabs>
                <w:tab w:val="left" w:pos="995"/>
              </w:tabs>
              <w:spacing w:after="120" w:line="240" w:lineRule="auto"/>
              <w:ind w:firstLine="720"/>
              <w:jc w:val="both"/>
              <w:rPr>
                <w:rFonts w:ascii="Arial" w:hAnsi="Arial" w:cs="Arial"/>
                <w:bCs/>
                <w:color w:val="000000" w:themeColor="text1"/>
                <w:sz w:val="20"/>
                <w:szCs w:val="20"/>
              </w:rPr>
            </w:pPr>
            <w:r w:rsidRPr="00CD68C8">
              <w:rPr>
                <w:rFonts w:ascii="Arial" w:hAnsi="Arial" w:cs="Arial"/>
                <w:bCs/>
                <w:color w:val="000000" w:themeColor="text1"/>
                <w:sz w:val="20"/>
                <w:szCs w:val="20"/>
              </w:rPr>
              <w:t xml:space="preserve">- Vị trí thửa đất </w:t>
            </w:r>
            <w:r w:rsidRPr="00CD68C8">
              <w:rPr>
                <w:rFonts w:ascii="Arial" w:hAnsi="Arial" w:cs="Arial"/>
                <w:bCs/>
                <w:color w:val="000000" w:themeColor="text1"/>
                <w:sz w:val="20"/>
                <w:szCs w:val="20"/>
                <w:vertAlign w:val="superscript"/>
              </w:rPr>
              <w:t>(9)</w:t>
            </w:r>
            <w:r w:rsidRPr="00CD68C8">
              <w:rPr>
                <w:rFonts w:ascii="Arial" w:hAnsi="Arial" w:cs="Arial"/>
                <w:bCs/>
                <w:color w:val="000000" w:themeColor="text1"/>
                <w:sz w:val="20"/>
                <w:szCs w:val="20"/>
              </w:rPr>
              <w:t>:………………………………………………………………………</w:t>
            </w:r>
          </w:p>
          <w:p w:rsidR="00CD68C8" w:rsidRPr="00CD68C8" w:rsidRDefault="00CD68C8" w:rsidP="00566F03">
            <w:pPr>
              <w:pStyle w:val="BodyText"/>
              <w:tabs>
                <w:tab w:val="left" w:pos="995"/>
              </w:tabs>
              <w:spacing w:after="120" w:line="240" w:lineRule="auto"/>
              <w:ind w:firstLine="720"/>
              <w:jc w:val="both"/>
              <w:rPr>
                <w:rFonts w:ascii="Arial" w:hAnsi="Arial" w:cs="Arial"/>
                <w:bCs/>
                <w:color w:val="000000" w:themeColor="text1"/>
                <w:sz w:val="20"/>
                <w:szCs w:val="20"/>
              </w:rPr>
            </w:pPr>
            <w:r w:rsidRPr="00CD68C8">
              <w:rPr>
                <w:rFonts w:ascii="Arial" w:hAnsi="Arial" w:cs="Arial"/>
                <w:bCs/>
                <w:color w:val="000000" w:themeColor="text1"/>
                <w:sz w:val="20"/>
                <w:szCs w:val="20"/>
              </w:rPr>
              <w:t>- Chiều sâu của thửa đất (nếu có):…………………………………………………m.</w:t>
            </w:r>
          </w:p>
          <w:p w:rsidR="00CD68C8" w:rsidRPr="00CD68C8" w:rsidRDefault="00CD68C8" w:rsidP="00566F03">
            <w:pPr>
              <w:pStyle w:val="BodyText"/>
              <w:tabs>
                <w:tab w:val="left" w:pos="995"/>
              </w:tabs>
              <w:spacing w:after="120" w:line="240" w:lineRule="auto"/>
              <w:ind w:firstLine="720"/>
              <w:jc w:val="both"/>
              <w:rPr>
                <w:rFonts w:ascii="Arial" w:hAnsi="Arial" w:cs="Arial"/>
                <w:bCs/>
                <w:color w:val="000000" w:themeColor="text1"/>
                <w:sz w:val="20"/>
                <w:szCs w:val="20"/>
              </w:rPr>
            </w:pPr>
            <w:r w:rsidRPr="00CD68C8">
              <w:rPr>
                <w:rFonts w:ascii="Arial" w:hAnsi="Arial" w:cs="Arial"/>
                <w:bCs/>
                <w:color w:val="000000" w:themeColor="text1"/>
                <w:sz w:val="20"/>
                <w:szCs w:val="20"/>
              </w:rPr>
              <w:t>- Chiều rộng của ngõ/hẻm (nếu có):………………………………………………..m.</w:t>
            </w:r>
          </w:p>
          <w:p w:rsidR="00CD68C8" w:rsidRPr="00CD68C8" w:rsidRDefault="00CD68C8" w:rsidP="00566F03">
            <w:pPr>
              <w:pStyle w:val="BodyText"/>
              <w:tabs>
                <w:tab w:val="left" w:pos="995"/>
              </w:tabs>
              <w:spacing w:after="120" w:line="240" w:lineRule="auto"/>
              <w:ind w:firstLine="720"/>
              <w:jc w:val="both"/>
              <w:rPr>
                <w:rFonts w:ascii="Arial" w:hAnsi="Arial" w:cs="Arial"/>
                <w:bCs/>
                <w:color w:val="000000" w:themeColor="text1"/>
                <w:sz w:val="20"/>
                <w:szCs w:val="20"/>
                <w:vertAlign w:val="superscript"/>
              </w:rPr>
            </w:pPr>
            <w:r w:rsidRPr="00CD68C8">
              <w:rPr>
                <w:rFonts w:ascii="Arial" w:hAnsi="Arial" w:cs="Arial"/>
                <w:bCs/>
                <w:color w:val="000000" w:themeColor="text1"/>
                <w:sz w:val="20"/>
                <w:szCs w:val="20"/>
              </w:rPr>
              <w:t>3.1.4. Diện tích thửa đất:…………………………..m</w:t>
            </w:r>
            <w:r w:rsidRPr="00CD68C8">
              <w:rPr>
                <w:rFonts w:ascii="Arial" w:hAnsi="Arial" w:cs="Arial"/>
                <w:bCs/>
                <w:color w:val="000000" w:themeColor="text1"/>
                <w:sz w:val="20"/>
                <w:szCs w:val="20"/>
                <w:vertAlign w:val="superscript"/>
              </w:rPr>
              <w:t>2</w:t>
            </w:r>
          </w:p>
          <w:p w:rsidR="00CD68C8" w:rsidRPr="00CD68C8" w:rsidRDefault="00CD68C8" w:rsidP="00566F03">
            <w:pPr>
              <w:pStyle w:val="BodyText"/>
              <w:tabs>
                <w:tab w:val="left" w:pos="995"/>
              </w:tabs>
              <w:spacing w:after="120" w:line="240" w:lineRule="auto"/>
              <w:ind w:firstLine="720"/>
              <w:jc w:val="both"/>
              <w:rPr>
                <w:rFonts w:ascii="Arial" w:hAnsi="Arial" w:cs="Arial"/>
                <w:bCs/>
                <w:color w:val="000000" w:themeColor="text1"/>
                <w:sz w:val="20"/>
                <w:szCs w:val="20"/>
              </w:rPr>
            </w:pPr>
            <w:r w:rsidRPr="00CD68C8">
              <w:rPr>
                <w:rFonts w:ascii="Arial" w:hAnsi="Arial" w:cs="Arial"/>
                <w:bCs/>
                <w:color w:val="000000" w:themeColor="text1"/>
                <w:sz w:val="20"/>
                <w:szCs w:val="20"/>
              </w:rPr>
              <w:t>- Diện tích sử dụng chung:…………………………… m</w:t>
            </w:r>
            <w:r w:rsidRPr="00CD68C8">
              <w:rPr>
                <w:rFonts w:ascii="Arial" w:hAnsi="Arial" w:cs="Arial"/>
                <w:bCs/>
                <w:color w:val="000000" w:themeColor="text1"/>
                <w:sz w:val="20"/>
                <w:szCs w:val="20"/>
                <w:vertAlign w:val="superscript"/>
              </w:rPr>
              <w:t>2</w:t>
            </w:r>
          </w:p>
          <w:p w:rsidR="00CD68C8" w:rsidRPr="00CD68C8" w:rsidRDefault="00CD68C8" w:rsidP="00566F03">
            <w:pPr>
              <w:pStyle w:val="BodyText"/>
              <w:tabs>
                <w:tab w:val="left" w:pos="995"/>
              </w:tabs>
              <w:spacing w:after="120" w:line="240" w:lineRule="auto"/>
              <w:ind w:firstLine="720"/>
              <w:jc w:val="both"/>
              <w:rPr>
                <w:rFonts w:ascii="Arial" w:hAnsi="Arial" w:cs="Arial"/>
                <w:bCs/>
                <w:color w:val="000000" w:themeColor="text1"/>
                <w:sz w:val="20"/>
                <w:szCs w:val="20"/>
              </w:rPr>
            </w:pPr>
            <w:r w:rsidRPr="00CD68C8">
              <w:rPr>
                <w:rFonts w:ascii="Arial" w:hAnsi="Arial" w:cs="Arial"/>
                <w:bCs/>
                <w:color w:val="000000" w:themeColor="text1"/>
                <w:sz w:val="20"/>
                <w:szCs w:val="20"/>
              </w:rPr>
              <w:t>- Diện tích sử dụng riêng:……………………………. m</w:t>
            </w:r>
            <w:r w:rsidRPr="00CD68C8">
              <w:rPr>
                <w:rFonts w:ascii="Arial" w:hAnsi="Arial" w:cs="Arial"/>
                <w:bCs/>
                <w:color w:val="000000" w:themeColor="text1"/>
                <w:sz w:val="20"/>
                <w:szCs w:val="20"/>
                <w:vertAlign w:val="superscript"/>
              </w:rPr>
              <w:t>2</w:t>
            </w:r>
          </w:p>
          <w:p w:rsidR="00CD68C8" w:rsidRPr="00CD68C8" w:rsidRDefault="00CD68C8" w:rsidP="00566F03">
            <w:pPr>
              <w:pStyle w:val="BodyText"/>
              <w:tabs>
                <w:tab w:val="left" w:pos="995"/>
              </w:tabs>
              <w:spacing w:after="120" w:line="240" w:lineRule="auto"/>
              <w:ind w:firstLine="720"/>
              <w:jc w:val="both"/>
              <w:rPr>
                <w:rFonts w:ascii="Arial" w:hAnsi="Arial" w:cs="Arial"/>
                <w:bCs/>
                <w:color w:val="000000" w:themeColor="text1"/>
                <w:sz w:val="20"/>
                <w:szCs w:val="20"/>
              </w:rPr>
            </w:pPr>
            <w:r w:rsidRPr="00CD68C8">
              <w:rPr>
                <w:rFonts w:ascii="Arial" w:hAnsi="Arial" w:cs="Arial"/>
                <w:bCs/>
                <w:color w:val="000000" w:themeColor="text1"/>
                <w:sz w:val="20"/>
                <w:szCs w:val="20"/>
              </w:rPr>
              <w:t>- Diện tích phải nộp tiền sử dụng đất/tiền thuê đất:………………………………… m</w:t>
            </w:r>
            <w:r w:rsidRPr="00CD68C8">
              <w:rPr>
                <w:rFonts w:ascii="Arial" w:hAnsi="Arial" w:cs="Arial"/>
                <w:bCs/>
                <w:color w:val="000000" w:themeColor="text1"/>
                <w:sz w:val="20"/>
                <w:szCs w:val="20"/>
                <w:vertAlign w:val="superscript"/>
              </w:rPr>
              <w:t>2</w:t>
            </w:r>
          </w:p>
          <w:p w:rsidR="00CD68C8" w:rsidRPr="00CD68C8" w:rsidRDefault="00CD68C8" w:rsidP="00566F03">
            <w:pPr>
              <w:pStyle w:val="BodyText"/>
              <w:tabs>
                <w:tab w:val="left" w:pos="995"/>
              </w:tabs>
              <w:spacing w:after="120" w:line="240" w:lineRule="auto"/>
              <w:ind w:firstLine="720"/>
              <w:jc w:val="both"/>
              <w:rPr>
                <w:rFonts w:ascii="Arial" w:hAnsi="Arial" w:cs="Arial"/>
                <w:bCs/>
                <w:color w:val="000000" w:themeColor="text1"/>
                <w:sz w:val="20"/>
                <w:szCs w:val="20"/>
              </w:rPr>
            </w:pPr>
            <w:r w:rsidRPr="00CD68C8">
              <w:rPr>
                <w:rFonts w:ascii="Arial" w:hAnsi="Arial" w:cs="Arial"/>
                <w:bCs/>
                <w:color w:val="000000" w:themeColor="text1"/>
                <w:sz w:val="20"/>
                <w:szCs w:val="20"/>
              </w:rPr>
              <w:t>- Diện tích không phải nộp tiền sử dụng đất (tiền thuê đất):………………………. m</w:t>
            </w:r>
            <w:r w:rsidRPr="00CD68C8">
              <w:rPr>
                <w:rFonts w:ascii="Arial" w:hAnsi="Arial" w:cs="Arial"/>
                <w:bCs/>
                <w:color w:val="000000" w:themeColor="text1"/>
                <w:sz w:val="20"/>
                <w:szCs w:val="20"/>
                <w:vertAlign w:val="superscript"/>
              </w:rPr>
              <w:t>2</w:t>
            </w:r>
          </w:p>
          <w:p w:rsidR="00CD68C8" w:rsidRPr="0007331F" w:rsidRDefault="00CD68C8" w:rsidP="00566F03">
            <w:pPr>
              <w:pStyle w:val="BodyText"/>
              <w:tabs>
                <w:tab w:val="left" w:pos="995"/>
              </w:tabs>
              <w:spacing w:after="120" w:line="240" w:lineRule="auto"/>
              <w:ind w:firstLine="720"/>
              <w:jc w:val="both"/>
              <w:rPr>
                <w:rFonts w:ascii="Arial" w:hAnsi="Arial" w:cs="Arial"/>
                <w:bCs/>
                <w:color w:val="000000" w:themeColor="text1"/>
                <w:sz w:val="20"/>
                <w:szCs w:val="20"/>
                <w:vertAlign w:val="superscript"/>
                <w:lang w:val="en-US"/>
              </w:rPr>
            </w:pPr>
            <w:r w:rsidRPr="0007331F">
              <w:rPr>
                <w:rFonts w:ascii="Arial" w:hAnsi="Arial" w:cs="Arial"/>
                <w:bCs/>
                <w:color w:val="000000" w:themeColor="text1"/>
                <w:sz w:val="20"/>
                <w:szCs w:val="20"/>
                <w:lang w:val="en-US"/>
              </w:rPr>
              <w:t>- Diện tích đất trong hạn mức:…………………………………… m</w:t>
            </w:r>
            <w:r w:rsidRPr="0007331F">
              <w:rPr>
                <w:rFonts w:ascii="Arial" w:hAnsi="Arial" w:cs="Arial"/>
                <w:bCs/>
                <w:color w:val="000000" w:themeColor="text1"/>
                <w:sz w:val="20"/>
                <w:szCs w:val="20"/>
                <w:vertAlign w:val="superscript"/>
                <w:lang w:val="en-US"/>
              </w:rPr>
              <w:t>2</w:t>
            </w:r>
          </w:p>
          <w:p w:rsidR="00CD68C8" w:rsidRPr="0007331F" w:rsidRDefault="00CD68C8" w:rsidP="00566F03">
            <w:pPr>
              <w:pStyle w:val="BodyText"/>
              <w:tabs>
                <w:tab w:val="left" w:pos="748"/>
                <w:tab w:val="left" w:leader="dot" w:pos="6161"/>
              </w:tabs>
              <w:spacing w:after="120" w:line="240" w:lineRule="auto"/>
              <w:ind w:firstLine="720"/>
              <w:rPr>
                <w:rFonts w:ascii="Arial" w:hAnsi="Arial" w:cs="Arial"/>
                <w:color w:val="000000" w:themeColor="text1"/>
                <w:sz w:val="20"/>
                <w:szCs w:val="20"/>
              </w:rPr>
            </w:pPr>
            <w:r w:rsidRPr="0007331F">
              <w:rPr>
                <w:rFonts w:ascii="Arial" w:hAnsi="Arial" w:cs="Arial"/>
                <w:color w:val="000000" w:themeColor="text1"/>
                <w:sz w:val="20"/>
                <w:szCs w:val="20"/>
              </w:rPr>
              <w:t>- Diện tích đất ngoài hạn mức:</w:t>
            </w:r>
            <w:r w:rsidRPr="0007331F">
              <w:rPr>
                <w:rFonts w:ascii="Arial" w:hAnsi="Arial" w:cs="Arial"/>
                <w:color w:val="000000" w:themeColor="text1"/>
                <w:sz w:val="20"/>
                <w:szCs w:val="20"/>
              </w:rPr>
              <w:tab/>
              <w:t>m</w:t>
            </w:r>
            <w:r w:rsidRPr="0007331F">
              <w:rPr>
                <w:rFonts w:ascii="Arial" w:hAnsi="Arial" w:cs="Arial"/>
                <w:color w:val="000000" w:themeColor="text1"/>
                <w:sz w:val="20"/>
                <w:szCs w:val="20"/>
                <w:vertAlign w:val="superscript"/>
              </w:rPr>
              <w:t>2</w:t>
            </w:r>
          </w:p>
          <w:p w:rsidR="00CD68C8" w:rsidRPr="0007331F" w:rsidRDefault="00CD68C8" w:rsidP="00566F03">
            <w:pPr>
              <w:pStyle w:val="BodyText"/>
              <w:tabs>
                <w:tab w:val="left" w:pos="1239"/>
              </w:tabs>
              <w:spacing w:after="120" w:line="240" w:lineRule="auto"/>
              <w:ind w:firstLine="720"/>
              <w:rPr>
                <w:rFonts w:ascii="Arial" w:hAnsi="Arial" w:cs="Arial"/>
                <w:color w:val="000000" w:themeColor="text1"/>
                <w:sz w:val="20"/>
                <w:szCs w:val="20"/>
              </w:rPr>
            </w:pPr>
            <w:r w:rsidRPr="0007331F">
              <w:rPr>
                <w:rFonts w:ascii="Arial" w:hAnsi="Arial" w:cs="Arial"/>
                <w:color w:val="000000" w:themeColor="text1"/>
                <w:sz w:val="20"/>
                <w:szCs w:val="20"/>
              </w:rPr>
              <w:t>3.1.5. Nguồn gốc sử dụng đất:</w:t>
            </w:r>
            <w:r w:rsidRPr="0007331F">
              <w:rPr>
                <w:rFonts w:ascii="Arial" w:hAnsi="Arial" w:cs="Arial"/>
                <w:color w:val="000000" w:themeColor="text1"/>
                <w:sz w:val="20"/>
                <w:szCs w:val="20"/>
              </w:rPr>
              <w:tab/>
            </w:r>
          </w:p>
          <w:p w:rsidR="00CD68C8" w:rsidRPr="0007331F" w:rsidRDefault="00CD68C8" w:rsidP="00566F03">
            <w:pPr>
              <w:pStyle w:val="BodyText"/>
              <w:tabs>
                <w:tab w:val="left" w:leader="dot" w:pos="8708"/>
              </w:tabs>
              <w:spacing w:after="120" w:line="240" w:lineRule="auto"/>
              <w:ind w:firstLine="720"/>
              <w:rPr>
                <w:rFonts w:ascii="Arial" w:hAnsi="Arial" w:cs="Arial"/>
                <w:color w:val="000000" w:themeColor="text1"/>
                <w:sz w:val="20"/>
                <w:szCs w:val="20"/>
              </w:rPr>
            </w:pPr>
            <w:r w:rsidRPr="0007331F">
              <w:rPr>
                <w:rFonts w:ascii="Arial" w:hAnsi="Arial" w:cs="Arial"/>
                <w:color w:val="000000" w:themeColor="text1"/>
                <w:sz w:val="20"/>
                <w:szCs w:val="20"/>
              </w:rPr>
              <w:t>3.1.6. Mục đích sử dụng đất</w:t>
            </w:r>
            <w:r w:rsidRPr="0007331F">
              <w:rPr>
                <w:rFonts w:ascii="Arial" w:hAnsi="Arial" w:cs="Arial"/>
                <w:color w:val="000000" w:themeColor="text1"/>
                <w:sz w:val="20"/>
                <w:szCs w:val="20"/>
                <w:vertAlign w:val="superscript"/>
              </w:rPr>
              <w:t>(10)</w:t>
            </w:r>
            <w:r w:rsidRPr="0007331F">
              <w:rPr>
                <w:rFonts w:ascii="Arial" w:hAnsi="Arial" w:cs="Arial"/>
                <w:color w:val="000000" w:themeColor="text1"/>
                <w:sz w:val="20"/>
                <w:szCs w:val="20"/>
              </w:rPr>
              <w:t>:</w:t>
            </w:r>
            <w:r w:rsidRPr="0007331F">
              <w:rPr>
                <w:rFonts w:ascii="Arial" w:hAnsi="Arial" w:cs="Arial"/>
                <w:color w:val="000000" w:themeColor="text1"/>
                <w:sz w:val="20"/>
                <w:szCs w:val="20"/>
              </w:rPr>
              <w:tab/>
            </w:r>
          </w:p>
          <w:p w:rsidR="00CD68C8" w:rsidRPr="0007331F" w:rsidRDefault="00CD68C8" w:rsidP="00566F03">
            <w:pPr>
              <w:pStyle w:val="BodyText"/>
              <w:tabs>
                <w:tab w:val="left" w:pos="123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lastRenderedPageBreak/>
              <w:t>3.1.7. Thời hạn sử dụng đất:</w:t>
            </w:r>
          </w:p>
          <w:p w:rsidR="00CD68C8" w:rsidRPr="0007331F" w:rsidRDefault="00CD68C8" w:rsidP="00566F03">
            <w:pPr>
              <w:pStyle w:val="BodyText"/>
              <w:tabs>
                <w:tab w:val="left" w:pos="748"/>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Ổn định lâu dài □</w:t>
            </w:r>
          </w:p>
          <w:p w:rsidR="00CD68C8" w:rsidRPr="0007331F" w:rsidRDefault="00CD68C8" w:rsidP="00566F03">
            <w:pPr>
              <w:pStyle w:val="BodyText"/>
              <w:tabs>
                <w:tab w:val="left" w:leader="dot" w:pos="2228"/>
                <w:tab w:val="right" w:leader="dot" w:pos="4208"/>
                <w:tab w:val="left" w:leader="dot" w:pos="4928"/>
                <w:tab w:val="right" w:leader="dot" w:pos="8169"/>
                <w:tab w:val="right" w:leader="dot" w:pos="8662"/>
                <w:tab w:val="left" w:leader="dot" w:pos="8798"/>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Có thời hạn:………..năm. Từ ngày……./……./…….đến ngày:……/……../………..</w:t>
            </w:r>
          </w:p>
          <w:p w:rsidR="00CD68C8" w:rsidRPr="0007331F" w:rsidRDefault="00CD68C8" w:rsidP="00566F03">
            <w:pPr>
              <w:pStyle w:val="BodyText"/>
              <w:tabs>
                <w:tab w:val="left" w:pos="752"/>
                <w:tab w:val="left" w:leader="dot" w:pos="2866"/>
                <w:tab w:val="left" w:leader="dot" w:pos="4964"/>
                <w:tab w:val="right" w:leader="dot" w:pos="5645"/>
                <w:tab w:val="left" w:leader="dot" w:pos="6161"/>
                <w:tab w:val="left" w:leader="dot" w:pos="7841"/>
                <w:tab w:val="right" w:leader="dot" w:pos="8662"/>
                <w:tab w:val="lef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Gia hạn……………..năm. Từ ngày……./……./…….đến ngày:……/……../………..</w:t>
            </w:r>
          </w:p>
          <w:p w:rsidR="00CD68C8" w:rsidRPr="0007331F" w:rsidRDefault="00CD68C8" w:rsidP="00566F03">
            <w:pPr>
              <w:pStyle w:val="BodyText"/>
              <w:tabs>
                <w:tab w:val="left" w:pos="752"/>
                <w:tab w:val="left" w:leader="dot" w:pos="2866"/>
                <w:tab w:val="left" w:leader="dot" w:pos="4964"/>
                <w:tab w:val="right" w:leader="dot" w:pos="5645"/>
                <w:tab w:val="left" w:leader="dot" w:pos="6161"/>
                <w:tab w:val="left" w:leader="dot" w:pos="7841"/>
                <w:tab w:val="right" w:leader="dot" w:pos="8662"/>
                <w:tab w:val="left" w:leader="dot" w:pos="8798"/>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3.1.8. Thời điểm bắt đầu sử dụng đất từ ngày:</w:t>
            </w:r>
            <w:r w:rsidRPr="0007331F">
              <w:rPr>
                <w:rFonts w:ascii="Arial" w:hAnsi="Arial" w:cs="Arial"/>
                <w:color w:val="000000" w:themeColor="text1"/>
                <w:sz w:val="20"/>
                <w:szCs w:val="20"/>
              </w:rPr>
              <w:tab/>
              <w:t>/</w:t>
            </w:r>
            <w:r w:rsidRPr="0007331F">
              <w:rPr>
                <w:rFonts w:ascii="Arial" w:hAnsi="Arial" w:cs="Arial"/>
                <w:color w:val="000000" w:themeColor="text1"/>
                <w:sz w:val="20"/>
                <w:szCs w:val="20"/>
              </w:rPr>
              <w:tab/>
              <w:t>/</w:t>
            </w:r>
            <w:r w:rsidRPr="0007331F">
              <w:rPr>
                <w:rFonts w:ascii="Arial" w:hAnsi="Arial" w:cs="Arial"/>
                <w:color w:val="000000" w:themeColor="text1"/>
                <w:sz w:val="20"/>
                <w:szCs w:val="20"/>
              </w:rPr>
              <w:tab/>
              <w:t>;</w:t>
            </w:r>
          </w:p>
          <w:p w:rsidR="00CD68C8" w:rsidRPr="0007331F" w:rsidRDefault="00CD68C8" w:rsidP="00566F03">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3.1.9. Giá đất </w:t>
            </w:r>
            <w:r w:rsidRPr="0007331F">
              <w:rPr>
                <w:rFonts w:ascii="Arial" w:hAnsi="Arial" w:cs="Arial"/>
                <w:color w:val="000000" w:themeColor="text1"/>
                <w:sz w:val="20"/>
                <w:szCs w:val="20"/>
                <w:vertAlign w:val="superscript"/>
              </w:rPr>
              <w:t>(11)</w:t>
            </w:r>
            <w:r w:rsidRPr="0007331F">
              <w:rPr>
                <w:rFonts w:ascii="Arial" w:hAnsi="Arial" w:cs="Arial"/>
                <w:color w:val="000000" w:themeColor="text1"/>
                <w:sz w:val="20"/>
                <w:szCs w:val="20"/>
              </w:rPr>
              <w:t>:……………………………………………………………………………………</w:t>
            </w:r>
          </w:p>
          <w:p w:rsidR="00CD68C8" w:rsidRPr="0007331F" w:rsidRDefault="00CD68C8" w:rsidP="00566F03">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3.1.10. Giấy tờ về quyền sử dụng đất </w:t>
            </w:r>
            <w:r w:rsidRPr="0007331F">
              <w:rPr>
                <w:rFonts w:ascii="Arial" w:hAnsi="Arial" w:cs="Arial"/>
                <w:color w:val="000000" w:themeColor="text1"/>
                <w:sz w:val="20"/>
                <w:szCs w:val="20"/>
                <w:vertAlign w:val="superscript"/>
              </w:rPr>
              <w:t>(12)</w:t>
            </w:r>
            <w:r w:rsidRPr="0007331F">
              <w:rPr>
                <w:rFonts w:ascii="Arial" w:hAnsi="Arial" w:cs="Arial"/>
                <w:color w:val="000000" w:themeColor="text1"/>
                <w:sz w:val="20"/>
                <w:szCs w:val="20"/>
              </w:rPr>
              <w:t>:……………………………………………………….</w:t>
            </w:r>
          </w:p>
        </w:tc>
      </w:tr>
      <w:tr w:rsidR="00CD68C8" w:rsidRPr="0007331F" w:rsidTr="00566F03">
        <w:tc>
          <w:tcPr>
            <w:tcW w:w="9010" w:type="dxa"/>
          </w:tcPr>
          <w:p w:rsidR="00CD68C8" w:rsidRPr="0007331F" w:rsidRDefault="00CD68C8" w:rsidP="00566F03">
            <w:pPr>
              <w:pStyle w:val="BodyText"/>
              <w:tabs>
                <w:tab w:val="left" w:pos="752"/>
                <w:tab w:val="left" w:leader="dot" w:pos="2866"/>
                <w:tab w:val="left" w:leader="dot" w:pos="4964"/>
                <w:tab w:val="right" w:leader="dot" w:pos="5645"/>
                <w:tab w:val="left" w:leader="dot" w:pos="6161"/>
                <w:tab w:val="left" w:leader="dot" w:pos="7841"/>
                <w:tab w:val="right" w:leader="dot" w:pos="8662"/>
                <w:tab w:val="left" w:leader="dot" w:pos="8798"/>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lastRenderedPageBreak/>
              <w:t>3.2. Thông tin về tài sản gắn liền với đất</w:t>
            </w:r>
          </w:p>
          <w:p w:rsidR="00CD68C8" w:rsidRPr="0007331F" w:rsidRDefault="00CD68C8" w:rsidP="00566F03">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3.2.1. Loại nhà ở, công trình:……………….;cấp hạng nhà ở, công trình: …………………….;</w:t>
            </w:r>
          </w:p>
          <w:p w:rsidR="00CD68C8" w:rsidRPr="0007331F" w:rsidRDefault="00CD68C8" w:rsidP="00566F03">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3.2.2. Diện tích xây d</w:t>
            </w:r>
            <w:r>
              <w:rPr>
                <w:rFonts w:ascii="Arial" w:hAnsi="Arial" w:cs="Arial"/>
                <w:color w:val="000000" w:themeColor="text1"/>
                <w:sz w:val="20"/>
                <w:szCs w:val="20"/>
              </w:rPr>
              <w:t>ựng:………………………………………………………………………</w:t>
            </w:r>
            <w:r w:rsidRPr="0007331F">
              <w:rPr>
                <w:rFonts w:ascii="Arial" w:hAnsi="Arial" w:cs="Arial"/>
                <w:color w:val="000000" w:themeColor="text1"/>
                <w:sz w:val="20"/>
                <w:szCs w:val="20"/>
              </w:rPr>
              <w:t>.m</w:t>
            </w:r>
            <w:r w:rsidRPr="0007331F">
              <w:rPr>
                <w:rFonts w:ascii="Arial" w:hAnsi="Arial" w:cs="Arial"/>
                <w:color w:val="000000" w:themeColor="text1"/>
                <w:sz w:val="20"/>
                <w:szCs w:val="20"/>
                <w:vertAlign w:val="superscript"/>
              </w:rPr>
              <w:t>2</w:t>
            </w:r>
            <w:r w:rsidRPr="0007331F">
              <w:rPr>
                <w:rFonts w:ascii="Arial" w:hAnsi="Arial" w:cs="Arial"/>
                <w:color w:val="000000" w:themeColor="text1"/>
                <w:sz w:val="20"/>
                <w:szCs w:val="20"/>
              </w:rPr>
              <w:t>;</w:t>
            </w:r>
          </w:p>
          <w:p w:rsidR="00CD68C8" w:rsidRPr="0007331F" w:rsidRDefault="00CD68C8" w:rsidP="00566F03">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3.2.3. Diện tích sàn xây dựng/diện tí</w:t>
            </w:r>
            <w:r>
              <w:rPr>
                <w:rFonts w:ascii="Arial" w:hAnsi="Arial" w:cs="Arial"/>
                <w:color w:val="000000" w:themeColor="text1"/>
                <w:sz w:val="20"/>
                <w:szCs w:val="20"/>
              </w:rPr>
              <w:t>ch sử dụng : ……………………………………………</w:t>
            </w:r>
            <w:r w:rsidRPr="0007331F">
              <w:rPr>
                <w:rFonts w:ascii="Arial" w:hAnsi="Arial" w:cs="Arial"/>
                <w:color w:val="000000" w:themeColor="text1"/>
                <w:sz w:val="20"/>
                <w:szCs w:val="20"/>
              </w:rPr>
              <w:t>m</w:t>
            </w:r>
            <w:r w:rsidRPr="0007331F">
              <w:rPr>
                <w:rFonts w:ascii="Arial" w:hAnsi="Arial" w:cs="Arial"/>
                <w:color w:val="000000" w:themeColor="text1"/>
                <w:sz w:val="20"/>
                <w:szCs w:val="20"/>
                <w:vertAlign w:val="superscript"/>
              </w:rPr>
              <w:t>2</w:t>
            </w:r>
            <w:r w:rsidRPr="0007331F">
              <w:rPr>
                <w:rFonts w:ascii="Arial" w:hAnsi="Arial" w:cs="Arial"/>
                <w:color w:val="000000" w:themeColor="text1"/>
                <w:sz w:val="20"/>
                <w:szCs w:val="20"/>
              </w:rPr>
              <w:t>;</w:t>
            </w:r>
          </w:p>
          <w:p w:rsidR="00CD68C8" w:rsidRPr="0007331F" w:rsidRDefault="00CD68C8" w:rsidP="00566F03">
            <w:pPr>
              <w:pStyle w:val="BodyText"/>
              <w:tabs>
                <w:tab w:val="left" w:pos="752"/>
                <w:tab w:val="left" w:leader="dot" w:pos="2866"/>
                <w:tab w:val="left" w:leader="dot" w:pos="4964"/>
                <w:tab w:val="right" w:leader="dot" w:pos="5645"/>
                <w:tab w:val="left" w:leader="dot" w:pos="6161"/>
                <w:tab w:val="left" w:leader="dot" w:pos="7841"/>
                <w:tab w:val="right" w:leader="dot" w:pos="8662"/>
                <w:tab w:val="lef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3.2.4. Diện tích sở hữu chung:</w:t>
            </w:r>
            <w:r w:rsidRPr="0007331F">
              <w:rPr>
                <w:rFonts w:ascii="Arial" w:hAnsi="Arial" w:cs="Arial"/>
                <w:color w:val="000000" w:themeColor="text1"/>
                <w:sz w:val="20"/>
                <w:szCs w:val="20"/>
              </w:rPr>
              <w:tab/>
              <w:t>…………..m</w:t>
            </w:r>
            <w:r w:rsidRPr="0007331F">
              <w:rPr>
                <w:rFonts w:ascii="Arial" w:hAnsi="Arial" w:cs="Arial"/>
                <w:color w:val="000000" w:themeColor="text1"/>
                <w:sz w:val="20"/>
                <w:szCs w:val="20"/>
                <w:vertAlign w:val="superscript"/>
              </w:rPr>
              <w:t>2</w:t>
            </w:r>
            <w:r w:rsidRPr="0007331F">
              <w:rPr>
                <w:rFonts w:ascii="Arial" w:hAnsi="Arial" w:cs="Arial"/>
                <w:color w:val="000000" w:themeColor="text1"/>
                <w:sz w:val="20"/>
                <w:szCs w:val="20"/>
              </w:rPr>
              <w:t>; Diện tích sở hữu riêng:</w:t>
            </w:r>
            <w:r w:rsidRPr="0007331F">
              <w:rPr>
                <w:rFonts w:ascii="Arial" w:hAnsi="Arial" w:cs="Arial"/>
                <w:color w:val="000000" w:themeColor="text1"/>
                <w:sz w:val="20"/>
                <w:szCs w:val="20"/>
              </w:rPr>
              <w:tab/>
              <w:t>m</w:t>
            </w:r>
            <w:r w:rsidRPr="0007331F">
              <w:rPr>
                <w:rFonts w:ascii="Arial" w:hAnsi="Arial" w:cs="Arial"/>
                <w:color w:val="000000" w:themeColor="text1"/>
                <w:sz w:val="20"/>
                <w:szCs w:val="20"/>
                <w:vertAlign w:val="superscript"/>
              </w:rPr>
              <w:t>2</w:t>
            </w:r>
            <w:r w:rsidRPr="0007331F">
              <w:rPr>
                <w:rFonts w:ascii="Arial" w:hAnsi="Arial" w:cs="Arial"/>
                <w:color w:val="000000" w:themeColor="text1"/>
                <w:sz w:val="20"/>
                <w:szCs w:val="20"/>
              </w:rPr>
              <w:t>;</w:t>
            </w:r>
          </w:p>
          <w:p w:rsidR="00CD68C8" w:rsidRPr="0007331F" w:rsidRDefault="00CD68C8" w:rsidP="00566F03">
            <w:pPr>
              <w:pStyle w:val="BodyText"/>
              <w:tabs>
                <w:tab w:val="left" w:leader="dot" w:pos="2866"/>
                <w:tab w:val="left" w:leader="dot" w:pos="6161"/>
                <w:tab w:val="righ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3.2.5. Số tầng:…………….tầng; trong đó, số tầng nổi:</w:t>
            </w:r>
            <w:r w:rsidRPr="0007331F">
              <w:rPr>
                <w:rFonts w:ascii="Arial" w:hAnsi="Arial" w:cs="Arial"/>
                <w:color w:val="000000" w:themeColor="text1"/>
                <w:sz w:val="20"/>
                <w:szCs w:val="20"/>
              </w:rPr>
              <w:tab/>
              <w:t>tầng, số tầng hầm:</w:t>
            </w:r>
            <w:r w:rsidRPr="0007331F">
              <w:rPr>
                <w:rFonts w:ascii="Arial" w:hAnsi="Arial" w:cs="Arial"/>
                <w:color w:val="000000" w:themeColor="text1"/>
                <w:sz w:val="20"/>
                <w:szCs w:val="20"/>
              </w:rPr>
              <w:tab/>
              <w:t>tầng;</w:t>
            </w:r>
          </w:p>
          <w:p w:rsidR="00CD68C8" w:rsidRPr="0007331F" w:rsidRDefault="00CD68C8" w:rsidP="00566F03">
            <w:pPr>
              <w:pStyle w:val="BodyText"/>
              <w:tabs>
                <w:tab w:val="left" w:pos="1239"/>
                <w:tab w:val="left" w:leader="dot" w:pos="8618"/>
              </w:tabs>
              <w:spacing w:after="120" w:line="240" w:lineRule="auto"/>
              <w:ind w:firstLine="720"/>
              <w:rPr>
                <w:rFonts w:ascii="Arial" w:hAnsi="Arial" w:cs="Arial"/>
                <w:color w:val="000000" w:themeColor="text1"/>
                <w:sz w:val="20"/>
                <w:szCs w:val="20"/>
              </w:rPr>
            </w:pPr>
            <w:r w:rsidRPr="0007331F">
              <w:rPr>
                <w:rFonts w:ascii="Arial" w:hAnsi="Arial" w:cs="Arial"/>
                <w:color w:val="000000" w:themeColor="text1"/>
                <w:sz w:val="20"/>
                <w:szCs w:val="20"/>
              </w:rPr>
              <w:t>3.2.6. Nguồn gốc:</w:t>
            </w:r>
            <w:r w:rsidRPr="0007331F">
              <w:rPr>
                <w:rFonts w:ascii="Arial" w:hAnsi="Arial" w:cs="Arial"/>
                <w:color w:val="000000" w:themeColor="text1"/>
                <w:sz w:val="20"/>
                <w:szCs w:val="20"/>
              </w:rPr>
              <w:tab/>
            </w:r>
          </w:p>
          <w:p w:rsidR="00CD68C8" w:rsidRPr="0007331F" w:rsidRDefault="00CD68C8" w:rsidP="00566F03">
            <w:pPr>
              <w:pStyle w:val="BodyText"/>
              <w:tabs>
                <w:tab w:val="left" w:pos="1239"/>
                <w:tab w:val="right" w:leader="dot" w:pos="5645"/>
                <w:tab w:val="left" w:leader="underscore" w:pos="9000"/>
              </w:tabs>
              <w:spacing w:after="120" w:line="240" w:lineRule="auto"/>
              <w:ind w:firstLine="720"/>
              <w:rPr>
                <w:rFonts w:ascii="Arial" w:hAnsi="Arial" w:cs="Arial"/>
                <w:b/>
                <w:bCs/>
                <w:color w:val="000000" w:themeColor="text1"/>
                <w:sz w:val="20"/>
                <w:szCs w:val="20"/>
                <w:u w:val="single"/>
              </w:rPr>
            </w:pPr>
            <w:r>
              <w:rPr>
                <w:rFonts w:ascii="Arial" w:hAnsi="Arial" w:cs="Arial"/>
                <w:color w:val="000000" w:themeColor="text1"/>
                <w:sz w:val="20"/>
                <w:szCs w:val="20"/>
              </w:rPr>
              <w:t xml:space="preserve">3.2.7. Thời hạn sở hữu </w:t>
            </w:r>
            <w:r w:rsidRPr="00C41D93">
              <w:rPr>
                <w:rFonts w:ascii="Arial" w:hAnsi="Arial" w:cs="Arial"/>
                <w:color w:val="000000" w:themeColor="text1"/>
                <w:sz w:val="20"/>
                <w:szCs w:val="20"/>
              </w:rPr>
              <w:t>đ</w:t>
            </w:r>
            <w:r w:rsidRPr="0007331F">
              <w:rPr>
                <w:rFonts w:ascii="Arial" w:hAnsi="Arial" w:cs="Arial"/>
                <w:color w:val="000000" w:themeColor="text1"/>
                <w:sz w:val="20"/>
                <w:szCs w:val="20"/>
              </w:rPr>
              <w:t>ến:</w:t>
            </w:r>
            <w:r w:rsidRPr="0007331F">
              <w:rPr>
                <w:rFonts w:ascii="Arial" w:hAnsi="Arial" w:cs="Arial"/>
                <w:color w:val="000000" w:themeColor="text1"/>
                <w:sz w:val="20"/>
                <w:szCs w:val="20"/>
              </w:rPr>
              <w:tab/>
              <w:t>năm.</w:t>
            </w:r>
          </w:p>
        </w:tc>
      </w:tr>
      <w:tr w:rsidR="00CD68C8" w:rsidRPr="0007331F" w:rsidTr="00566F03">
        <w:tc>
          <w:tcPr>
            <w:tcW w:w="9010" w:type="dxa"/>
          </w:tcPr>
          <w:p w:rsidR="00CD68C8" w:rsidRPr="0007331F" w:rsidRDefault="00CD68C8" w:rsidP="00566F03">
            <w:pPr>
              <w:pStyle w:val="BodyText"/>
              <w:tabs>
                <w:tab w:val="left" w:pos="1002"/>
                <w:tab w:val="left" w:leader="underscore" w:pos="9000"/>
              </w:tabs>
              <w:spacing w:after="120" w:line="240" w:lineRule="auto"/>
              <w:ind w:firstLine="720"/>
              <w:rPr>
                <w:rFonts w:ascii="Arial" w:hAnsi="Arial" w:cs="Arial"/>
                <w:b/>
                <w:color w:val="000000" w:themeColor="text1"/>
                <w:sz w:val="20"/>
                <w:szCs w:val="20"/>
              </w:rPr>
            </w:pPr>
            <w:r w:rsidRPr="0007331F">
              <w:rPr>
                <w:rFonts w:ascii="Arial" w:hAnsi="Arial" w:cs="Arial"/>
                <w:b/>
                <w:bCs/>
                <w:color w:val="000000" w:themeColor="text1"/>
                <w:sz w:val="20"/>
                <w:szCs w:val="20"/>
              </w:rPr>
              <w:t>IV. THÔNG TIN VỀ NHU CẦU GHI NỢ NGHĨA VỤ TÀI CHÍNH</w:t>
            </w:r>
          </w:p>
        </w:tc>
      </w:tr>
      <w:tr w:rsidR="00CD68C8" w:rsidRPr="0007331F" w:rsidTr="00566F03">
        <w:tc>
          <w:tcPr>
            <w:tcW w:w="9010" w:type="dxa"/>
          </w:tcPr>
          <w:p w:rsidR="00CD68C8" w:rsidRPr="0007331F" w:rsidRDefault="00CD68C8" w:rsidP="00566F03">
            <w:pPr>
              <w:pStyle w:val="BodyText"/>
              <w:tabs>
                <w:tab w:val="left" w:pos="752"/>
                <w:tab w:val="left" w:leader="dot" w:pos="7594"/>
              </w:tabs>
              <w:spacing w:after="120" w:line="240" w:lineRule="auto"/>
              <w:ind w:firstLine="720"/>
              <w:rPr>
                <w:rFonts w:ascii="Arial" w:hAnsi="Arial" w:cs="Arial"/>
                <w:color w:val="000000" w:themeColor="text1"/>
                <w:sz w:val="20"/>
                <w:szCs w:val="20"/>
              </w:rPr>
            </w:pPr>
            <w:r w:rsidRPr="0007331F">
              <w:rPr>
                <w:rFonts w:ascii="Arial" w:hAnsi="Arial" w:cs="Arial"/>
                <w:color w:val="000000" w:themeColor="text1"/>
                <w:sz w:val="20"/>
                <w:szCs w:val="20"/>
              </w:rPr>
              <w:t>- Tiền sử dụng đất:</w:t>
            </w:r>
            <w:r w:rsidRPr="0007331F">
              <w:rPr>
                <w:rFonts w:ascii="Arial" w:hAnsi="Arial" w:cs="Arial"/>
                <w:color w:val="000000" w:themeColor="text1"/>
                <w:sz w:val="20"/>
                <w:szCs w:val="20"/>
              </w:rPr>
              <w:tab/>
            </w:r>
          </w:p>
          <w:p w:rsidR="00CD68C8" w:rsidRPr="0007331F" w:rsidRDefault="00CD68C8" w:rsidP="00566F03">
            <w:pPr>
              <w:pStyle w:val="BodyText"/>
              <w:tabs>
                <w:tab w:val="left" w:pos="752"/>
                <w:tab w:val="left" w:leader="dot" w:pos="7594"/>
                <w:tab w:val="left" w:leader="dot" w:pos="9000"/>
              </w:tabs>
              <w:spacing w:after="120" w:line="240" w:lineRule="auto"/>
              <w:ind w:firstLine="720"/>
              <w:rPr>
                <w:rFonts w:ascii="Arial" w:hAnsi="Arial" w:cs="Arial"/>
                <w:color w:val="000000" w:themeColor="text1"/>
                <w:sz w:val="20"/>
                <w:szCs w:val="20"/>
              </w:rPr>
            </w:pPr>
            <w:r w:rsidRPr="0007331F">
              <w:rPr>
                <w:rFonts w:ascii="Arial" w:hAnsi="Arial" w:cs="Arial"/>
                <w:color w:val="000000" w:themeColor="text1"/>
                <w:sz w:val="20"/>
                <w:szCs w:val="20"/>
              </w:rPr>
              <w:t>- Lệ phí trước bạ:</w:t>
            </w:r>
            <w:r w:rsidRPr="0007331F">
              <w:rPr>
                <w:rFonts w:ascii="Arial" w:hAnsi="Arial" w:cs="Arial"/>
                <w:color w:val="000000" w:themeColor="text1"/>
                <w:sz w:val="20"/>
                <w:szCs w:val="20"/>
              </w:rPr>
              <w:tab/>
            </w:r>
          </w:p>
        </w:tc>
      </w:tr>
      <w:tr w:rsidR="00CD68C8" w:rsidRPr="0007331F" w:rsidTr="00566F03">
        <w:tc>
          <w:tcPr>
            <w:tcW w:w="9010" w:type="dxa"/>
          </w:tcPr>
          <w:p w:rsidR="00CD68C8" w:rsidRPr="0007331F" w:rsidRDefault="00CD68C8" w:rsidP="00566F03">
            <w:pPr>
              <w:pStyle w:val="BodyText"/>
              <w:tabs>
                <w:tab w:val="left" w:pos="1002"/>
              </w:tabs>
              <w:spacing w:after="120" w:line="240" w:lineRule="auto"/>
              <w:ind w:firstLine="720"/>
              <w:rPr>
                <w:rFonts w:ascii="Arial" w:hAnsi="Arial" w:cs="Arial"/>
                <w:b/>
                <w:bCs/>
                <w:color w:val="000000" w:themeColor="text1"/>
                <w:sz w:val="20"/>
                <w:szCs w:val="20"/>
                <w:vertAlign w:val="superscript"/>
              </w:rPr>
            </w:pPr>
            <w:r w:rsidRPr="0007331F">
              <w:rPr>
                <w:rFonts w:ascii="Arial" w:hAnsi="Arial" w:cs="Arial"/>
                <w:b/>
                <w:bCs/>
                <w:color w:val="000000" w:themeColor="text1"/>
                <w:sz w:val="20"/>
                <w:szCs w:val="20"/>
              </w:rPr>
              <w:t xml:space="preserve">V. NHỮNG GIẤY TỜ KÈM THEO DO NGƯỜI SỬ DỤNG ĐẤT NỘP </w:t>
            </w:r>
            <w:r w:rsidRPr="0007331F">
              <w:rPr>
                <w:rFonts w:ascii="Arial" w:hAnsi="Arial" w:cs="Arial"/>
                <w:b/>
                <w:bCs/>
                <w:color w:val="000000" w:themeColor="text1"/>
                <w:sz w:val="20"/>
                <w:szCs w:val="20"/>
                <w:vertAlign w:val="superscript"/>
              </w:rPr>
              <w:t>(13)</w:t>
            </w:r>
          </w:p>
          <w:p w:rsidR="00CD68C8" w:rsidRPr="0007331F" w:rsidRDefault="00CD68C8" w:rsidP="00566F03">
            <w:pPr>
              <w:pStyle w:val="Bodytext20"/>
              <w:tabs>
                <w:tab w:val="left" w:leader="dot" w:pos="9000"/>
              </w:tabs>
              <w:spacing w:after="120"/>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ab/>
            </w:r>
            <w:r w:rsidRPr="0007331F">
              <w:rPr>
                <w:rFonts w:ascii="Arial" w:hAnsi="Arial" w:cs="Arial"/>
                <w:color w:val="000000" w:themeColor="text1"/>
                <w:sz w:val="20"/>
                <w:szCs w:val="20"/>
              </w:rPr>
              <w:tab/>
            </w:r>
            <w:r w:rsidRPr="0007331F">
              <w:rPr>
                <w:rFonts w:ascii="Arial" w:hAnsi="Arial" w:cs="Arial"/>
                <w:color w:val="000000" w:themeColor="text1"/>
                <w:sz w:val="20"/>
                <w:szCs w:val="20"/>
              </w:rPr>
              <w:tab/>
            </w:r>
          </w:p>
        </w:tc>
      </w:tr>
    </w:tbl>
    <w:p w:rsidR="00CD68C8" w:rsidRPr="0007331F" w:rsidRDefault="00CD68C8" w:rsidP="00CD68C8">
      <w:pPr>
        <w:pStyle w:val="BodyText"/>
        <w:tabs>
          <w:tab w:val="left" w:leader="dot" w:pos="3776"/>
        </w:tabs>
        <w:spacing w:after="0" w:line="240" w:lineRule="auto"/>
        <w:ind w:firstLine="0"/>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D68C8" w:rsidRPr="0007331F" w:rsidTr="00566F03">
        <w:tc>
          <w:tcPr>
            <w:tcW w:w="2500" w:type="pct"/>
          </w:tcPr>
          <w:p w:rsidR="00CD68C8" w:rsidRPr="0007331F" w:rsidRDefault="00CD68C8" w:rsidP="00566F03">
            <w:pPr>
              <w:pStyle w:val="BodyText"/>
              <w:tabs>
                <w:tab w:val="left" w:pos="1002"/>
              </w:tabs>
              <w:spacing w:after="0" w:line="240" w:lineRule="auto"/>
              <w:ind w:firstLine="0"/>
              <w:jc w:val="center"/>
              <w:rPr>
                <w:rFonts w:ascii="Arial" w:hAnsi="Arial" w:cs="Arial"/>
                <w:color w:val="000000" w:themeColor="text1"/>
                <w:sz w:val="20"/>
                <w:szCs w:val="20"/>
              </w:rPr>
            </w:pPr>
          </w:p>
        </w:tc>
        <w:tc>
          <w:tcPr>
            <w:tcW w:w="2500" w:type="pct"/>
          </w:tcPr>
          <w:p w:rsidR="00CD68C8" w:rsidRPr="0007331F" w:rsidRDefault="00CD68C8" w:rsidP="00566F03">
            <w:pPr>
              <w:pStyle w:val="BodyText"/>
              <w:tabs>
                <w:tab w:val="left" w:pos="1002"/>
              </w:tabs>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THỦ TRƯỞNG ĐƠN VỊ</w:t>
            </w:r>
            <w:r w:rsidRPr="0007331F">
              <w:rPr>
                <w:rFonts w:ascii="Arial" w:hAnsi="Arial" w:cs="Arial"/>
                <w:b/>
                <w:bCs/>
                <w:color w:val="000000" w:themeColor="text1"/>
                <w:sz w:val="20"/>
                <w:szCs w:val="20"/>
              </w:rPr>
              <w:br/>
            </w:r>
            <w:r w:rsidRPr="0007331F">
              <w:rPr>
                <w:rFonts w:ascii="Arial" w:hAnsi="Arial" w:cs="Arial"/>
                <w:i/>
                <w:iCs/>
                <w:color w:val="000000" w:themeColor="text1"/>
                <w:sz w:val="20"/>
                <w:szCs w:val="20"/>
              </w:rPr>
              <w:t>(Ký, ghi rõ họ tên, đóng dấu)</w:t>
            </w:r>
          </w:p>
        </w:tc>
      </w:tr>
    </w:tbl>
    <w:p w:rsidR="00CD68C8" w:rsidRPr="0007331F" w:rsidRDefault="00CD68C8" w:rsidP="00CD68C8">
      <w:pPr>
        <w:pStyle w:val="BodyText"/>
        <w:tabs>
          <w:tab w:val="left" w:pos="1002"/>
        </w:tabs>
        <w:spacing w:after="0" w:line="240" w:lineRule="auto"/>
        <w:ind w:firstLine="0"/>
        <w:rPr>
          <w:rFonts w:ascii="Arial" w:hAnsi="Arial" w:cs="Arial"/>
          <w:color w:val="000000" w:themeColor="text1"/>
          <w:sz w:val="20"/>
          <w:szCs w:val="20"/>
        </w:rPr>
      </w:pPr>
    </w:p>
    <w:p w:rsidR="00CD68C8" w:rsidRPr="0007331F" w:rsidRDefault="00CD68C8" w:rsidP="00CD68C8">
      <w:pPr>
        <w:pStyle w:val="BodyText"/>
        <w:spacing w:after="0" w:line="240" w:lineRule="auto"/>
        <w:ind w:firstLine="0"/>
        <w:rPr>
          <w:rFonts w:ascii="Arial" w:hAnsi="Arial" w:cs="Arial"/>
          <w:color w:val="000000" w:themeColor="text1"/>
          <w:sz w:val="20"/>
          <w:szCs w:val="20"/>
        </w:rPr>
        <w:sectPr w:rsidR="00CD68C8" w:rsidRPr="0007331F" w:rsidSect="00CD68C8">
          <w:footnotePr>
            <w:numFmt w:val="upperRoman"/>
            <w:numStart w:val="3"/>
          </w:footnotePr>
          <w:type w:val="nextColumn"/>
          <w:pgSz w:w="11900" w:h="16840"/>
          <w:pgMar w:top="1440" w:right="1440" w:bottom="1440" w:left="1440" w:header="0" w:footer="0" w:gutter="0"/>
          <w:cols w:space="720"/>
          <w:noEndnote/>
          <w:docGrid w:linePitch="360"/>
        </w:sectPr>
      </w:pPr>
    </w:p>
    <w:p w:rsidR="00CD68C8" w:rsidRPr="0007331F" w:rsidRDefault="00CD68C8" w:rsidP="000129B8">
      <w:pPr>
        <w:pStyle w:val="Heading10"/>
        <w:keepNext/>
        <w:keepLines/>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lastRenderedPageBreak/>
        <w:t>HƯỚNG DẪN GHI MỘT SỔ THÔNG TIN</w:t>
      </w:r>
      <w:r w:rsidRPr="0007331F">
        <w:rPr>
          <w:rFonts w:ascii="Arial" w:hAnsi="Arial" w:cs="Arial"/>
          <w:color w:val="000000" w:themeColor="text1"/>
          <w:sz w:val="20"/>
          <w:szCs w:val="20"/>
        </w:rPr>
        <w:br/>
        <w:t>TẠI PHIẾU CHUYỂN THÔNG TIN</w:t>
      </w:r>
    </w:p>
    <w:p w:rsidR="00CD68C8" w:rsidRPr="0007331F" w:rsidRDefault="00CD68C8" w:rsidP="00CD68C8">
      <w:pPr>
        <w:pStyle w:val="Heading10"/>
        <w:keepNext/>
        <w:keepLines/>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tblGrid>
      <w:tr w:rsidR="00CD68C8" w:rsidRPr="0007331F" w:rsidTr="00566F03">
        <w:tc>
          <w:tcPr>
            <w:tcW w:w="5000" w:type="pct"/>
          </w:tcPr>
          <w:p w:rsidR="00CD68C8" w:rsidRPr="0007331F" w:rsidRDefault="00CD68C8" w:rsidP="00566F03">
            <w:pPr>
              <w:pStyle w:val="BodyText"/>
              <w:tabs>
                <w:tab w:val="left" w:pos="1042"/>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(1) Ghi tên Phòng </w:t>
            </w:r>
            <w:r>
              <w:rPr>
                <w:rFonts w:ascii="Arial" w:hAnsi="Arial" w:cs="Arial"/>
                <w:color w:val="000000" w:themeColor="text1"/>
                <w:sz w:val="20"/>
                <w:szCs w:val="20"/>
              </w:rPr>
              <w:t>Tài nguyên và Môi trường hoặc V</w:t>
            </w:r>
            <w:r w:rsidRPr="00C41D93">
              <w:rPr>
                <w:rFonts w:ascii="Arial" w:hAnsi="Arial" w:cs="Arial"/>
                <w:color w:val="000000" w:themeColor="text1"/>
                <w:sz w:val="20"/>
                <w:szCs w:val="20"/>
              </w:rPr>
              <w:t>ă</w:t>
            </w:r>
            <w:r w:rsidRPr="0007331F">
              <w:rPr>
                <w:rFonts w:ascii="Arial" w:hAnsi="Arial" w:cs="Arial"/>
                <w:color w:val="000000" w:themeColor="text1"/>
                <w:sz w:val="20"/>
                <w:szCs w:val="20"/>
              </w:rPr>
              <w:t>n phòng đăng ký đất đai hoặc Chi nhánh Văn phòng đăng ký đất đai.</w:t>
            </w:r>
          </w:p>
          <w:p w:rsidR="00CD68C8" w:rsidRPr="0007331F" w:rsidRDefault="00CD68C8" w:rsidP="00566F03">
            <w:pPr>
              <w:pStyle w:val="BodyText"/>
              <w:tabs>
                <w:tab w:val="left" w:pos="1045"/>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(2) Ghi Mã hồ sơ theo quy định tại Nghị định số 61/2018/NĐ-CP ngày 23/4/2018 về thực hiện thủ tục hành chính theo cơ chế một cửa, một cửa liên thông trên</w:t>
            </w:r>
            <w:r>
              <w:rPr>
                <w:rFonts w:ascii="Arial" w:hAnsi="Arial" w:cs="Arial"/>
                <w:color w:val="000000" w:themeColor="text1"/>
                <w:sz w:val="20"/>
                <w:szCs w:val="20"/>
              </w:rPr>
              <w:t xml:space="preserve"> Giấy tiế</w:t>
            </w:r>
            <w:r w:rsidRPr="0007331F">
              <w:rPr>
                <w:rFonts w:ascii="Arial" w:hAnsi="Arial" w:cs="Arial"/>
                <w:color w:val="000000" w:themeColor="text1"/>
                <w:sz w:val="20"/>
                <w:szCs w:val="20"/>
              </w:rPr>
              <w:t>p nhận hồ sơ và hẹn trả kết quả (theo mẫu 01 ban hành kèm theo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sidR="00CD68C8" w:rsidRPr="0007331F" w:rsidRDefault="00CD68C8" w:rsidP="00566F03">
            <w:pPr>
              <w:pStyle w:val="BodyText"/>
              <w:tabs>
                <w:tab w:val="left" w:pos="1067"/>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(3) Ghi theo thời gian nhận hồ sơ trên Giấy tiếp nhận hồ sơ và hẹn trả kết quả.</w:t>
            </w:r>
          </w:p>
          <w:p w:rsidR="00CD68C8" w:rsidRPr="0007331F" w:rsidRDefault="00CD68C8" w:rsidP="00566F03">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Mục II. 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p>
          <w:p w:rsidR="00CD68C8" w:rsidRPr="0007331F" w:rsidRDefault="00CD68C8" w:rsidP="00566F03">
            <w:pPr>
              <w:pStyle w:val="BodyText"/>
              <w:tabs>
                <w:tab w:val="left" w:pos="1045"/>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(4) Cá nhân ghi họ tên, năm sinh; hộ gia đình ghi tên và năm sinh các thành viên hộ gia đình có chung quyền sử dụng đất; vợ ch</w:t>
            </w:r>
            <w:r>
              <w:rPr>
                <w:rFonts w:ascii="Arial" w:hAnsi="Arial" w:cs="Arial"/>
                <w:color w:val="000000" w:themeColor="text1"/>
                <w:sz w:val="20"/>
                <w:szCs w:val="20"/>
              </w:rPr>
              <w:t>ò</w:t>
            </w:r>
            <w:r w:rsidRPr="0007331F">
              <w:rPr>
                <w:rFonts w:ascii="Arial" w:hAnsi="Arial" w:cs="Arial"/>
                <w:color w:val="000000" w:themeColor="text1"/>
                <w:sz w:val="20"/>
                <w:szCs w:val="20"/>
              </w:rPr>
              <w:t xml:space="preserve">ng ghi họ tên, năm </w:t>
            </w:r>
            <w:r>
              <w:rPr>
                <w:rFonts w:ascii="Arial" w:hAnsi="Arial" w:cs="Arial"/>
                <w:color w:val="000000" w:themeColor="text1"/>
                <w:sz w:val="20"/>
                <w:szCs w:val="20"/>
              </w:rPr>
              <w:t>sinh của cả người vợ và chồ</w:t>
            </w:r>
            <w:r w:rsidRPr="0007331F">
              <w:rPr>
                <w:rFonts w:ascii="Arial" w:hAnsi="Arial" w:cs="Arial"/>
                <w:color w:val="000000" w:themeColor="text1"/>
                <w:sz w:val="20"/>
                <w:szCs w:val="20"/>
              </w:rPr>
              <w:t>ng; Tổ chức ghi tên theo quyết định thành lập hoặc giấy đăng ký kinh doanh, giấy phép đầu tư; cá nhân nước ngoài và người gốc Việt Nam định cư ở nước ngoài ghi họ tên, năm sinh, quốc tịch.</w:t>
            </w:r>
          </w:p>
          <w:p w:rsidR="00CD68C8" w:rsidRPr="0007331F" w:rsidRDefault="00CD68C8" w:rsidP="00566F03">
            <w:pPr>
              <w:pStyle w:val="BodyText"/>
              <w:tabs>
                <w:tab w:val="left" w:pos="1042"/>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(5) Địa chỉ để gửi Thông báo nghĩa vụ tài chính và trong trường hợp cần thiết liên lạc đề nghị cung cấp hồ sơ b</w:t>
            </w:r>
            <w:r>
              <w:rPr>
                <w:rFonts w:ascii="Arial" w:hAnsi="Arial" w:cs="Arial"/>
                <w:color w:val="000000" w:themeColor="text1"/>
                <w:sz w:val="20"/>
                <w:szCs w:val="20"/>
              </w:rPr>
              <w:t>ổ</w:t>
            </w:r>
            <w:r w:rsidRPr="0007331F">
              <w:rPr>
                <w:rFonts w:ascii="Arial" w:hAnsi="Arial" w:cs="Arial"/>
                <w:color w:val="000000" w:themeColor="text1"/>
                <w:sz w:val="20"/>
                <w:szCs w:val="20"/>
              </w:rPr>
              <w:t xml:space="preserve"> sung theo quy định.</w:t>
            </w:r>
          </w:p>
          <w:p w:rsidR="00CD68C8" w:rsidRPr="0007331F" w:rsidRDefault="00CD68C8" w:rsidP="00566F03">
            <w:pPr>
              <w:pStyle w:val="BodyText"/>
              <w:tabs>
                <w:tab w:val="left" w:pos="1045"/>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(6) Ghi tên loại giấy tờ nhân thân/pháp nhân như: Căn cước công dân, Căn cước, Hộ chiếu, Quyết định thành lập v.v...</w:t>
            </w:r>
          </w:p>
          <w:p w:rsidR="00CD68C8" w:rsidRPr="0007331F" w:rsidRDefault="00CD68C8" w:rsidP="00566F03">
            <w:pPr>
              <w:pStyle w:val="BodyText"/>
              <w:tabs>
                <w:tab w:val="left" w:pos="1027"/>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(7) Ghi loại thủ tục như: cấp Giấy chứng nhận lần đầu, chuyển nhượng, tặng cho, v.v...</w:t>
            </w:r>
          </w:p>
          <w:p w:rsidR="00CD68C8" w:rsidRPr="0007331F" w:rsidRDefault="00CD68C8" w:rsidP="00566F03">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b/>
                <w:bCs/>
                <w:color w:val="000000" w:themeColor="text1"/>
                <w:sz w:val="20"/>
                <w:szCs w:val="20"/>
              </w:rPr>
              <w:t>Mục III.</w:t>
            </w:r>
          </w:p>
          <w:p w:rsidR="00CD68C8" w:rsidRPr="0007331F" w:rsidRDefault="00CD68C8" w:rsidP="00566F03">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b/>
                <w:bCs/>
                <w:color w:val="000000" w:themeColor="text1"/>
                <w:sz w:val="20"/>
                <w:szCs w:val="20"/>
              </w:rPr>
              <w:t xml:space="preserve">Điểm 3.1. </w:t>
            </w:r>
            <w:r w:rsidRPr="0007331F">
              <w:rPr>
                <w:rFonts w:ascii="Arial" w:hAnsi="Arial" w:cs="Arial"/>
                <w:color w:val="000000" w:themeColor="text1"/>
                <w:sz w:val="20"/>
                <w:szCs w:val="20"/>
              </w:rPr>
              <w:t>Ghi thông tin từng thửa đất. Trường hợp có nhiều thửa đất, vị trí, căn cứ pháp lý, mục đích sử dụng thì kê khai thông tin chung và tổng diện tích; đồng thời lập danh sách theo Mẫu số 01a/LCHS</w:t>
            </w:r>
          </w:p>
          <w:p w:rsidR="00CD68C8" w:rsidRPr="0007331F" w:rsidRDefault="00CD68C8" w:rsidP="00566F03">
            <w:pPr>
              <w:pStyle w:val="BodyText"/>
              <w:tabs>
                <w:tab w:val="left" w:pos="1027"/>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(8) Ghi rõ tên đường/phố, xã/phường/thị trấn, quận/huyện/thị xã/thành phố;</w:t>
            </w:r>
          </w:p>
          <w:p w:rsidR="00CD68C8" w:rsidRPr="0007331F" w:rsidRDefault="00CD68C8" w:rsidP="00566F03">
            <w:pPr>
              <w:pStyle w:val="BodyText"/>
              <w:tabs>
                <w:tab w:val="left" w:pos="1027"/>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(9) Vị trí thửa đất trong bảng giá đất (vị trí 1, 2, 3,...);</w:t>
            </w:r>
          </w:p>
          <w:p w:rsidR="00CD68C8" w:rsidRPr="0007331F" w:rsidRDefault="00CD68C8" w:rsidP="00566F03">
            <w:pPr>
              <w:pStyle w:val="BodyText"/>
              <w:tabs>
                <w:tab w:val="left" w:pos="1174"/>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(10) Mục đích sử dụng đất theo phân loại đất và là mục đích tính thu tiền sử dụng đất, tiền thuê đất hoặc mục đích sau khi chuyển mục đích sử dụng đất.</w:t>
            </w:r>
          </w:p>
          <w:p w:rsidR="00CD68C8" w:rsidRPr="0007331F" w:rsidRDefault="00CD68C8" w:rsidP="00566F03">
            <w:pPr>
              <w:pStyle w:val="BodyText"/>
              <w:tabs>
                <w:tab w:val="left" w:pos="1192"/>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(11) Giá đất theo bảng giá hoặc giá đất cụ thể;</w:t>
            </w:r>
          </w:p>
          <w:p w:rsidR="00CD68C8" w:rsidRPr="0007331F" w:rsidRDefault="00CD68C8" w:rsidP="00566F03">
            <w:pPr>
              <w:pStyle w:val="BodyText"/>
              <w:tabs>
                <w:tab w:val="left" w:pos="1171"/>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(12) Ghi tên loại giấy tờ, số, ngày, tháng, năm và trích yếu của văn bản. Ví dụ: Quyết định giao đất số 15/QĐ-UBND ngày 28/6/2016 về việc giao đất tái định cư v.v...</w:t>
            </w:r>
          </w:p>
          <w:p w:rsidR="00CD68C8" w:rsidRPr="0007331F" w:rsidRDefault="00CD68C8" w:rsidP="00566F03">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b/>
                <w:bCs/>
                <w:color w:val="000000" w:themeColor="text1"/>
                <w:sz w:val="20"/>
                <w:szCs w:val="20"/>
              </w:rPr>
              <w:t xml:space="preserve">Điếm 3.2. </w:t>
            </w:r>
            <w:r w:rsidRPr="0007331F">
              <w:rPr>
                <w:rFonts w:ascii="Arial" w:hAnsi="Arial" w:cs="Arial"/>
                <w:color w:val="000000" w:themeColor="text1"/>
                <w:sz w:val="20"/>
                <w:szCs w:val="20"/>
              </w:rPr>
              <w:t>Ghi thông tin về tài sản gắn liền với đất.</w:t>
            </w:r>
          </w:p>
          <w:p w:rsidR="00CD68C8" w:rsidRPr="0007331F" w:rsidRDefault="00CD68C8" w:rsidP="00566F03">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b/>
                <w:bCs/>
                <w:color w:val="000000" w:themeColor="text1"/>
                <w:sz w:val="20"/>
                <w:szCs w:val="20"/>
              </w:rPr>
              <w:t xml:space="preserve">Mục V. </w:t>
            </w:r>
            <w:r w:rsidRPr="0007331F">
              <w:rPr>
                <w:rFonts w:ascii="Arial" w:hAnsi="Arial" w:cs="Arial"/>
                <w:color w:val="000000" w:themeColor="text1"/>
                <w:sz w:val="20"/>
                <w:szCs w:val="20"/>
              </w:rPr>
              <w:t>(13) Ghi các giấy tờ do người sử dụng đất, chủ sở hữu tài sản nộp.</w:t>
            </w:r>
            <w:r w:rsidRPr="0007331F">
              <w:rPr>
                <w:rFonts w:ascii="Arial" w:hAnsi="Arial" w:cs="Arial"/>
                <w:color w:val="000000" w:themeColor="text1"/>
                <w:sz w:val="20"/>
                <w:szCs w:val="20"/>
              </w:rPr>
              <w:br w:type="page"/>
            </w:r>
          </w:p>
        </w:tc>
      </w:tr>
    </w:tbl>
    <w:p w:rsidR="00CD68C8" w:rsidRPr="0007331F" w:rsidRDefault="00CD68C8" w:rsidP="00CD68C8">
      <w:pPr>
        <w:rPr>
          <w:rFonts w:ascii="Arial" w:eastAsia="Times New Roman" w:hAnsi="Arial" w:cs="Arial"/>
          <w:b/>
          <w:bCs/>
          <w:color w:val="000000" w:themeColor="text1"/>
          <w:sz w:val="20"/>
          <w:szCs w:val="20"/>
        </w:rPr>
      </w:pPr>
      <w:r w:rsidRPr="0007331F">
        <w:rPr>
          <w:rFonts w:ascii="Arial" w:hAnsi="Arial" w:cs="Arial"/>
          <w:b/>
          <w:bCs/>
          <w:color w:val="000000" w:themeColor="text1"/>
          <w:sz w:val="20"/>
          <w:szCs w:val="20"/>
        </w:rPr>
        <w:br w:type="page"/>
      </w:r>
    </w:p>
    <w:p w:rsidR="00CD68C8" w:rsidRPr="0007331F" w:rsidRDefault="00CD68C8" w:rsidP="00CD68C8">
      <w:pPr>
        <w:pStyle w:val="BodyText"/>
        <w:spacing w:after="120" w:line="240" w:lineRule="auto"/>
        <w:ind w:firstLine="0"/>
        <w:jc w:val="right"/>
        <w:rPr>
          <w:rFonts w:ascii="Arial" w:hAnsi="Arial" w:cs="Arial"/>
          <w:color w:val="000000" w:themeColor="text1"/>
          <w:sz w:val="20"/>
          <w:szCs w:val="20"/>
        </w:rPr>
      </w:pPr>
      <w:r w:rsidRPr="0007331F">
        <w:rPr>
          <w:rFonts w:ascii="Arial" w:hAnsi="Arial" w:cs="Arial"/>
          <w:b/>
          <w:bCs/>
          <w:color w:val="000000" w:themeColor="text1"/>
          <w:sz w:val="20"/>
          <w:szCs w:val="20"/>
        </w:rPr>
        <w:lastRenderedPageBreak/>
        <w:t>Mẫu số 13/ĐK</w:t>
      </w:r>
    </w:p>
    <w:p w:rsidR="00CD68C8" w:rsidRPr="0007331F" w:rsidRDefault="00CD68C8" w:rsidP="00CD68C8">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CỘNG HÒA XÃ HỘI CHỦ NGHĨA VIỆT NAM</w:t>
      </w:r>
    </w:p>
    <w:p w:rsidR="00CD68C8" w:rsidRPr="0007331F" w:rsidRDefault="00CD68C8" w:rsidP="00CD68C8">
      <w:pPr>
        <w:pStyle w:val="BodyText"/>
        <w:spacing w:after="0" w:line="240" w:lineRule="auto"/>
        <w:ind w:firstLine="0"/>
        <w:jc w:val="center"/>
        <w:rPr>
          <w:rFonts w:ascii="Arial" w:hAnsi="Arial" w:cs="Arial"/>
          <w:b/>
          <w:bCs/>
          <w:color w:val="000000" w:themeColor="text1"/>
          <w:sz w:val="20"/>
          <w:szCs w:val="20"/>
        </w:rPr>
      </w:pPr>
      <w:r w:rsidRPr="0007331F">
        <w:rPr>
          <w:rFonts w:ascii="Arial" w:hAnsi="Arial" w:cs="Arial"/>
          <w:b/>
          <w:bCs/>
          <w:color w:val="000000" w:themeColor="text1"/>
          <w:sz w:val="20"/>
          <w:szCs w:val="20"/>
        </w:rPr>
        <w:t>Độc lập - Tự do - Hạnh phúc</w:t>
      </w:r>
    </w:p>
    <w:p w:rsidR="00CD68C8" w:rsidRPr="0007331F" w:rsidRDefault="00CD68C8" w:rsidP="00CD68C8">
      <w:pPr>
        <w:pStyle w:val="BodyText"/>
        <w:spacing w:after="0" w:line="240" w:lineRule="auto"/>
        <w:ind w:firstLine="0"/>
        <w:jc w:val="center"/>
        <w:rPr>
          <w:rFonts w:ascii="Arial" w:hAnsi="Arial" w:cs="Arial"/>
          <w:color w:val="000000" w:themeColor="text1"/>
          <w:sz w:val="20"/>
          <w:szCs w:val="20"/>
          <w:vertAlign w:val="superscript"/>
        </w:rPr>
      </w:pPr>
      <w:r w:rsidRPr="0007331F">
        <w:rPr>
          <w:rFonts w:ascii="Arial" w:hAnsi="Arial" w:cs="Arial"/>
          <w:bCs/>
          <w:color w:val="000000" w:themeColor="text1"/>
          <w:sz w:val="20"/>
          <w:szCs w:val="20"/>
          <w:vertAlign w:val="superscript"/>
        </w:rPr>
        <w:t>____________________</w:t>
      </w:r>
    </w:p>
    <w:p w:rsidR="00CD68C8" w:rsidRPr="0007331F" w:rsidRDefault="00CD68C8" w:rsidP="00CD68C8">
      <w:pPr>
        <w:pStyle w:val="BodyText"/>
        <w:spacing w:after="0" w:line="240" w:lineRule="auto"/>
        <w:ind w:firstLine="0"/>
        <w:jc w:val="center"/>
        <w:rPr>
          <w:rFonts w:ascii="Arial" w:hAnsi="Arial" w:cs="Arial"/>
          <w:i/>
          <w:iCs/>
          <w:color w:val="000000" w:themeColor="text1"/>
          <w:sz w:val="20"/>
          <w:szCs w:val="20"/>
        </w:rPr>
      </w:pPr>
      <w:r w:rsidRPr="0007331F">
        <w:rPr>
          <w:rFonts w:ascii="Arial" w:hAnsi="Arial" w:cs="Arial"/>
          <w:i/>
          <w:iCs/>
          <w:color w:val="000000" w:themeColor="text1"/>
          <w:sz w:val="20"/>
          <w:szCs w:val="20"/>
        </w:rPr>
        <w:t>……., ngày……tháng……năm……</w:t>
      </w:r>
    </w:p>
    <w:p w:rsidR="00CD68C8" w:rsidRPr="0007331F" w:rsidRDefault="00CD68C8" w:rsidP="00CD68C8">
      <w:pPr>
        <w:pStyle w:val="BodyText"/>
        <w:spacing w:after="0" w:line="240" w:lineRule="auto"/>
        <w:ind w:firstLine="0"/>
        <w:jc w:val="center"/>
        <w:rPr>
          <w:rFonts w:ascii="Arial" w:hAnsi="Arial" w:cs="Arial"/>
          <w:i/>
          <w:iCs/>
          <w:color w:val="000000" w:themeColor="text1"/>
          <w:sz w:val="20"/>
          <w:szCs w:val="20"/>
        </w:rPr>
      </w:pPr>
    </w:p>
    <w:p w:rsidR="00CD68C8" w:rsidRPr="0007331F" w:rsidRDefault="00CD68C8" w:rsidP="00CD68C8">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PHIẾU YÊU CẦU CUNG CẤP THÔNG TIN, DỮ LIỆU ĐẤT ĐAI</w:t>
      </w:r>
    </w:p>
    <w:p w:rsidR="00CD68C8" w:rsidRPr="0007331F" w:rsidRDefault="00CD68C8" w:rsidP="00CD68C8">
      <w:pPr>
        <w:pStyle w:val="BodyText"/>
        <w:tabs>
          <w:tab w:val="left" w:leader="dot" w:pos="2581"/>
        </w:tabs>
        <w:spacing w:after="0" w:line="240" w:lineRule="auto"/>
        <w:ind w:firstLine="0"/>
        <w:jc w:val="center"/>
        <w:rPr>
          <w:rFonts w:ascii="Arial" w:hAnsi="Arial" w:cs="Arial"/>
          <w:color w:val="000000" w:themeColor="text1"/>
          <w:sz w:val="20"/>
          <w:szCs w:val="20"/>
        </w:rPr>
      </w:pPr>
    </w:p>
    <w:p w:rsidR="00CD68C8" w:rsidRPr="0007331F" w:rsidRDefault="00CD68C8" w:rsidP="00CD68C8">
      <w:pPr>
        <w:pStyle w:val="BodyText"/>
        <w:tabs>
          <w:tab w:val="left" w:leader="dot" w:pos="2581"/>
        </w:tabs>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Kính gửi:</w:t>
      </w:r>
      <w:r w:rsidRPr="0007331F">
        <w:rPr>
          <w:rFonts w:ascii="Arial" w:hAnsi="Arial" w:cs="Arial"/>
          <w:color w:val="000000" w:themeColor="text1"/>
          <w:sz w:val="20"/>
          <w:szCs w:val="20"/>
        </w:rPr>
        <w:tab/>
      </w:r>
    </w:p>
    <w:p w:rsidR="00CD68C8" w:rsidRPr="0007331F" w:rsidRDefault="00CD68C8" w:rsidP="00CD68C8">
      <w:pPr>
        <w:pStyle w:val="BodyText"/>
        <w:tabs>
          <w:tab w:val="left" w:leader="dot" w:pos="2581"/>
        </w:tabs>
        <w:spacing w:after="0" w:line="240" w:lineRule="auto"/>
        <w:ind w:firstLine="0"/>
        <w:jc w:val="center"/>
        <w:rPr>
          <w:rFonts w:ascii="Arial" w:hAnsi="Arial" w:cs="Arial"/>
          <w:color w:val="000000" w:themeColor="text1"/>
          <w:sz w:val="20"/>
          <w:szCs w:val="20"/>
        </w:rPr>
      </w:pPr>
    </w:p>
    <w:p w:rsidR="00CD68C8" w:rsidRPr="0007331F" w:rsidRDefault="00CD68C8" w:rsidP="00CD68C8">
      <w:pPr>
        <w:pStyle w:val="BodyText"/>
        <w:tabs>
          <w:tab w:val="left" w:leader="dot" w:pos="9000"/>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1. Tên tổ chức, cá nhân yêu cầu cung cấp dữ liệu:</w:t>
      </w:r>
      <w:r w:rsidRPr="0007331F">
        <w:rPr>
          <w:rFonts w:ascii="Arial" w:hAnsi="Arial" w:cs="Arial"/>
          <w:color w:val="000000" w:themeColor="text1"/>
          <w:sz w:val="20"/>
          <w:szCs w:val="20"/>
        </w:rPr>
        <w:tab/>
      </w:r>
    </w:p>
    <w:p w:rsidR="00CD68C8" w:rsidRPr="0007331F" w:rsidRDefault="00CD68C8" w:rsidP="00CD68C8">
      <w:pPr>
        <w:pStyle w:val="BodyText"/>
        <w:tabs>
          <w:tab w:val="right" w:leader="dot" w:pos="6210"/>
          <w:tab w:val="lef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Đại diện là ông (bà)</w:t>
      </w:r>
      <w:r w:rsidRPr="0007331F">
        <w:rPr>
          <w:rFonts w:ascii="Arial" w:hAnsi="Arial" w:cs="Arial"/>
          <w:color w:val="000000" w:themeColor="text1"/>
          <w:sz w:val="20"/>
          <w:szCs w:val="20"/>
        </w:rPr>
        <w:tab/>
        <w:t>Số CCCD/CC/Hộ chiếu</w:t>
      </w:r>
      <w:r w:rsidRPr="0007331F">
        <w:rPr>
          <w:rFonts w:ascii="Arial" w:hAnsi="Arial" w:cs="Arial"/>
          <w:color w:val="000000" w:themeColor="text1"/>
          <w:sz w:val="20"/>
          <w:szCs w:val="20"/>
        </w:rPr>
        <w:tab/>
      </w:r>
    </w:p>
    <w:p w:rsidR="00CD68C8" w:rsidRPr="0007331F" w:rsidRDefault="00CD68C8" w:rsidP="00CD68C8">
      <w:pPr>
        <w:pStyle w:val="BodyText"/>
        <w:tabs>
          <w:tab w:val="left" w:leader="dot" w:pos="1363"/>
          <w:tab w:val="right" w:leader="dot" w:pos="1888"/>
          <w:tab w:val="left" w:leader="dot" w:pos="2581"/>
          <w:tab w:val="left" w:leader="dot" w:pos="5212"/>
          <w:tab w:val="left" w:leader="dot" w:pos="9000"/>
        </w:tabs>
        <w:spacing w:after="120" w:line="240" w:lineRule="auto"/>
        <w:ind w:firstLine="0"/>
        <w:jc w:val="both"/>
        <w:rPr>
          <w:rFonts w:ascii="Arial" w:hAnsi="Arial" w:cs="Arial"/>
          <w:color w:val="000000" w:themeColor="text1"/>
          <w:sz w:val="20"/>
          <w:szCs w:val="20"/>
        </w:rPr>
      </w:pPr>
      <w:r>
        <w:rPr>
          <w:rFonts w:ascii="Arial" w:hAnsi="Arial" w:cs="Arial"/>
          <w:color w:val="000000" w:themeColor="text1"/>
          <w:sz w:val="20"/>
          <w:szCs w:val="20"/>
        </w:rPr>
        <w:t>cấp ngày</w:t>
      </w:r>
      <w:r>
        <w:rPr>
          <w:rFonts w:ascii="Arial" w:hAnsi="Arial" w:cs="Arial"/>
          <w:color w:val="000000" w:themeColor="text1"/>
          <w:sz w:val="20"/>
          <w:szCs w:val="20"/>
        </w:rPr>
        <w:tab/>
        <w:t>/</w:t>
      </w:r>
      <w:r>
        <w:rPr>
          <w:rFonts w:ascii="Arial" w:hAnsi="Arial" w:cs="Arial"/>
          <w:color w:val="000000" w:themeColor="text1"/>
          <w:sz w:val="20"/>
          <w:szCs w:val="20"/>
        </w:rPr>
        <w:tab/>
        <w:t>/</w:t>
      </w:r>
      <w:r>
        <w:rPr>
          <w:rFonts w:ascii="Arial" w:hAnsi="Arial" w:cs="Arial"/>
          <w:color w:val="000000" w:themeColor="text1"/>
          <w:sz w:val="20"/>
          <w:szCs w:val="20"/>
        </w:rPr>
        <w:tab/>
        <w:t>tại……………………</w:t>
      </w:r>
      <w:r w:rsidRPr="00D27065">
        <w:rPr>
          <w:rFonts w:ascii="Arial" w:hAnsi="Arial" w:cs="Arial"/>
          <w:color w:val="000000" w:themeColor="text1"/>
          <w:sz w:val="20"/>
          <w:szCs w:val="20"/>
        </w:rPr>
        <w:t>..</w:t>
      </w:r>
      <w:r w:rsidRPr="0007331F">
        <w:rPr>
          <w:rFonts w:ascii="Arial" w:hAnsi="Arial" w:cs="Arial"/>
          <w:color w:val="000000" w:themeColor="text1"/>
          <w:sz w:val="20"/>
          <w:szCs w:val="20"/>
        </w:rPr>
        <w:t>; Quốc tịch</w:t>
      </w:r>
      <w:r w:rsidRPr="0007331F">
        <w:rPr>
          <w:rFonts w:ascii="Arial" w:hAnsi="Arial" w:cs="Arial"/>
          <w:color w:val="000000" w:themeColor="text1"/>
          <w:sz w:val="20"/>
          <w:szCs w:val="20"/>
        </w:rPr>
        <w:tab/>
      </w:r>
    </w:p>
    <w:p w:rsidR="00CD68C8" w:rsidRPr="0007331F" w:rsidRDefault="00CD68C8" w:rsidP="00CD68C8">
      <w:pPr>
        <w:pStyle w:val="BodyText"/>
        <w:tabs>
          <w:tab w:val="left" w:pos="945"/>
          <w:tab w:val="lef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2. Địa chỉ liên hệ:</w:t>
      </w:r>
      <w:r w:rsidRPr="0007331F">
        <w:rPr>
          <w:rFonts w:ascii="Arial" w:hAnsi="Arial" w:cs="Arial"/>
          <w:color w:val="000000" w:themeColor="text1"/>
          <w:sz w:val="20"/>
          <w:szCs w:val="20"/>
        </w:rPr>
        <w:tab/>
      </w:r>
    </w:p>
    <w:p w:rsidR="00CD68C8" w:rsidRPr="0007331F" w:rsidRDefault="00CD68C8" w:rsidP="00CD68C8">
      <w:pPr>
        <w:pStyle w:val="BodyText"/>
        <w:tabs>
          <w:tab w:val="left" w:pos="945"/>
          <w:tab w:val="right" w:leader="dot" w:pos="4671"/>
          <w:tab w:val="left" w:pos="4874"/>
          <w:tab w:val="lef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3. S</w:t>
      </w:r>
      <w:r w:rsidRPr="00CD68C8">
        <w:rPr>
          <w:rFonts w:ascii="Arial" w:hAnsi="Arial" w:cs="Arial"/>
          <w:color w:val="000000" w:themeColor="text1"/>
          <w:sz w:val="20"/>
          <w:szCs w:val="20"/>
        </w:rPr>
        <w:t>ố</w:t>
      </w:r>
      <w:r w:rsidRPr="0007331F">
        <w:rPr>
          <w:rFonts w:ascii="Arial" w:hAnsi="Arial" w:cs="Arial"/>
          <w:color w:val="000000" w:themeColor="text1"/>
          <w:sz w:val="20"/>
          <w:szCs w:val="20"/>
        </w:rPr>
        <w:t xml:space="preserve"> điện thoại</w:t>
      </w:r>
      <w:r w:rsidRPr="0007331F">
        <w:rPr>
          <w:rFonts w:ascii="Arial" w:hAnsi="Arial" w:cs="Arial"/>
          <w:color w:val="000000" w:themeColor="text1"/>
          <w:sz w:val="20"/>
          <w:szCs w:val="20"/>
        </w:rPr>
        <w:tab/>
        <w:t>;</w:t>
      </w:r>
      <w:r w:rsidRPr="0007331F">
        <w:rPr>
          <w:rFonts w:ascii="Arial" w:hAnsi="Arial" w:cs="Arial"/>
          <w:color w:val="000000" w:themeColor="text1"/>
          <w:sz w:val="20"/>
          <w:szCs w:val="20"/>
        </w:rPr>
        <w:tab/>
        <w:t>E-mail:</w:t>
      </w:r>
      <w:r w:rsidRPr="0007331F">
        <w:rPr>
          <w:rFonts w:ascii="Arial" w:hAnsi="Arial" w:cs="Arial"/>
          <w:color w:val="000000" w:themeColor="text1"/>
          <w:sz w:val="20"/>
          <w:szCs w:val="20"/>
        </w:rPr>
        <w:tab/>
      </w:r>
    </w:p>
    <w:p w:rsidR="00CD68C8" w:rsidRPr="0007331F" w:rsidRDefault="00CD68C8" w:rsidP="00CD68C8">
      <w:pPr>
        <w:pStyle w:val="BodyText"/>
        <w:tabs>
          <w:tab w:val="left" w:pos="948"/>
          <w:tab w:val="left" w:leader="dot" w:pos="900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4. Đối tượng được miễn, giảm phí, giấy tờ kèm theo (nếu có):</w:t>
      </w:r>
      <w:r w:rsidRPr="0007331F">
        <w:rPr>
          <w:rFonts w:ascii="Arial" w:hAnsi="Arial" w:cs="Arial"/>
          <w:color w:val="000000" w:themeColor="text1"/>
          <w:sz w:val="20"/>
          <w:szCs w:val="20"/>
        </w:rPr>
        <w:tab/>
      </w:r>
    </w:p>
    <w:p w:rsidR="00CD68C8" w:rsidRPr="0007331F" w:rsidRDefault="00CD68C8" w:rsidP="00CD68C8">
      <w:pPr>
        <w:pStyle w:val="BodyText"/>
        <w:tabs>
          <w:tab w:val="left" w:pos="934"/>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5. Nội dung thông tin, dữ liệu cần cung cấp: </w:t>
      </w:r>
      <w:r w:rsidRPr="0007331F">
        <w:rPr>
          <w:rFonts w:ascii="Arial" w:hAnsi="Arial" w:cs="Arial"/>
          <w:i/>
          <w:iCs/>
          <w:color w:val="000000" w:themeColor="text1"/>
          <w:sz w:val="20"/>
          <w:szCs w:val="20"/>
        </w:rPr>
        <w:t>(Đánh dấu “X” vào nội dung cần cung cấp thông tin)</w:t>
      </w:r>
    </w:p>
    <w:p w:rsidR="00CD68C8" w:rsidRPr="0007331F" w:rsidRDefault="00CD68C8" w:rsidP="00CD68C8">
      <w:pPr>
        <w:pStyle w:val="BodyText"/>
        <w:tabs>
          <w:tab w:val="left" w:pos="1135"/>
          <w:tab w:val="left" w:leader="dot" w:pos="6433"/>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5.1. Thông tin, dữ liệu của thửa đất:</w:t>
      </w:r>
      <w:r w:rsidRPr="0007331F">
        <w:rPr>
          <w:rFonts w:ascii="Arial" w:hAnsi="Arial" w:cs="Arial"/>
          <w:color w:val="000000" w:themeColor="text1"/>
          <w:sz w:val="20"/>
          <w:szCs w:val="20"/>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D68C8" w:rsidRPr="0007331F" w:rsidTr="00566F03">
        <w:tc>
          <w:tcPr>
            <w:tcW w:w="2500" w:type="pct"/>
          </w:tcPr>
          <w:p w:rsidR="00CD68C8" w:rsidRPr="0007331F" w:rsidRDefault="00CD68C8" w:rsidP="00566F03">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a) Thông tin, dữ liệu cần cung cấp:</w:t>
            </w:r>
          </w:p>
          <w:p w:rsidR="00CD68C8" w:rsidRPr="0007331F" w:rsidRDefault="00CD68C8" w:rsidP="00566F03">
            <w:pPr>
              <w:spacing w:after="120"/>
              <w:ind w:firstLine="720"/>
              <w:jc w:val="both"/>
              <w:rPr>
                <w:rFonts w:ascii="Arial" w:hAnsi="Arial" w:cs="Arial"/>
                <w:color w:val="000000" w:themeColor="text1"/>
                <w:sz w:val="20"/>
                <w:szCs w:val="20"/>
              </w:rPr>
            </w:pPr>
            <w:r w:rsidRPr="0007331F">
              <w:rPr>
                <w:rStyle w:val="Other"/>
                <w:rFonts w:ascii="Arial" w:eastAsia="Courier New" w:hAnsi="Arial" w:cs="Arial"/>
                <w:color w:val="000000" w:themeColor="text1"/>
                <w:sz w:val="20"/>
                <w:szCs w:val="20"/>
              </w:rPr>
              <w:t xml:space="preserve">□ </w:t>
            </w:r>
            <w:r w:rsidRPr="0007331F">
              <w:rPr>
                <w:rFonts w:ascii="Arial" w:hAnsi="Arial" w:cs="Arial"/>
                <w:color w:val="000000" w:themeColor="text1"/>
                <w:sz w:val="20"/>
                <w:szCs w:val="20"/>
              </w:rPr>
              <w:t>Thông tin về thửa đất</w:t>
            </w:r>
          </w:p>
          <w:p w:rsidR="00CD68C8" w:rsidRPr="0007331F" w:rsidRDefault="00CD68C8" w:rsidP="00566F03">
            <w:pPr>
              <w:spacing w:after="120"/>
              <w:ind w:firstLine="720"/>
              <w:jc w:val="both"/>
              <w:rPr>
                <w:rFonts w:ascii="Arial" w:hAnsi="Arial" w:cs="Arial"/>
                <w:color w:val="000000" w:themeColor="text1"/>
                <w:sz w:val="20"/>
                <w:szCs w:val="20"/>
              </w:rPr>
            </w:pPr>
            <w:r w:rsidRPr="0007331F">
              <w:rPr>
                <w:rStyle w:val="Other"/>
                <w:rFonts w:ascii="Arial" w:eastAsia="Courier New" w:hAnsi="Arial" w:cs="Arial"/>
                <w:color w:val="000000" w:themeColor="text1"/>
                <w:sz w:val="20"/>
                <w:szCs w:val="20"/>
              </w:rPr>
              <w:t xml:space="preserve">□ </w:t>
            </w:r>
            <w:r w:rsidRPr="0007331F">
              <w:rPr>
                <w:rFonts w:ascii="Arial" w:hAnsi="Arial" w:cs="Arial"/>
                <w:color w:val="000000" w:themeColor="text1"/>
                <w:sz w:val="20"/>
                <w:szCs w:val="20"/>
              </w:rPr>
              <w:t>Lịch sử biến động</w:t>
            </w:r>
          </w:p>
          <w:p w:rsidR="00CD68C8" w:rsidRPr="0007331F" w:rsidRDefault="00CD68C8" w:rsidP="00566F03">
            <w:pPr>
              <w:spacing w:after="120"/>
              <w:ind w:firstLine="720"/>
              <w:jc w:val="both"/>
              <w:rPr>
                <w:rFonts w:ascii="Arial" w:hAnsi="Arial" w:cs="Arial"/>
                <w:color w:val="000000" w:themeColor="text1"/>
                <w:sz w:val="20"/>
                <w:szCs w:val="20"/>
              </w:rPr>
            </w:pPr>
            <w:r w:rsidRPr="0007331F">
              <w:rPr>
                <w:rStyle w:val="Other"/>
                <w:rFonts w:ascii="Arial" w:eastAsia="Courier New" w:hAnsi="Arial" w:cs="Arial"/>
                <w:color w:val="000000" w:themeColor="text1"/>
                <w:sz w:val="20"/>
                <w:szCs w:val="20"/>
              </w:rPr>
              <w:t xml:space="preserve">□ </w:t>
            </w:r>
            <w:r w:rsidRPr="0007331F">
              <w:rPr>
                <w:rFonts w:ascii="Arial" w:hAnsi="Arial" w:cs="Arial"/>
                <w:color w:val="000000" w:themeColor="text1"/>
                <w:sz w:val="20"/>
                <w:szCs w:val="20"/>
              </w:rPr>
              <w:t>Giao dịch đảm bảo</w:t>
            </w:r>
          </w:p>
          <w:p w:rsidR="00CD68C8" w:rsidRPr="0007331F" w:rsidRDefault="00CD68C8" w:rsidP="00566F03">
            <w:pPr>
              <w:spacing w:after="120"/>
              <w:ind w:firstLine="720"/>
              <w:jc w:val="both"/>
              <w:rPr>
                <w:rFonts w:ascii="Arial" w:hAnsi="Arial" w:cs="Arial"/>
                <w:color w:val="000000" w:themeColor="text1"/>
                <w:sz w:val="20"/>
                <w:szCs w:val="20"/>
              </w:rPr>
            </w:pPr>
            <w:r w:rsidRPr="0007331F">
              <w:rPr>
                <w:rStyle w:val="Other"/>
                <w:rFonts w:ascii="Arial" w:eastAsia="Courier New" w:hAnsi="Arial" w:cs="Arial"/>
                <w:color w:val="000000" w:themeColor="text1"/>
                <w:sz w:val="20"/>
                <w:szCs w:val="20"/>
              </w:rPr>
              <w:t>□</w:t>
            </w:r>
            <w:r w:rsidRPr="00CD68C8">
              <w:rPr>
                <w:rStyle w:val="Other"/>
                <w:rFonts w:ascii="Arial" w:eastAsia="Courier New" w:hAnsi="Arial" w:cs="Arial"/>
                <w:color w:val="000000" w:themeColor="text1"/>
                <w:sz w:val="20"/>
                <w:szCs w:val="20"/>
              </w:rPr>
              <w:t xml:space="preserve"> </w:t>
            </w:r>
            <w:r w:rsidRPr="0007331F">
              <w:rPr>
                <w:rFonts w:ascii="Arial" w:hAnsi="Arial" w:cs="Arial"/>
                <w:color w:val="000000" w:themeColor="text1"/>
                <w:sz w:val="20"/>
                <w:szCs w:val="20"/>
              </w:rPr>
              <w:t>Bản sao GCN</w:t>
            </w:r>
          </w:p>
        </w:tc>
        <w:tc>
          <w:tcPr>
            <w:tcW w:w="2500" w:type="pct"/>
          </w:tcPr>
          <w:p w:rsidR="00CD68C8" w:rsidRPr="0007331F" w:rsidRDefault="00CD68C8" w:rsidP="00566F03">
            <w:pPr>
              <w:spacing w:after="120"/>
              <w:ind w:firstLine="720"/>
              <w:jc w:val="both"/>
              <w:rPr>
                <w:rFonts w:ascii="Arial" w:hAnsi="Arial" w:cs="Arial"/>
                <w:color w:val="000000" w:themeColor="text1"/>
                <w:sz w:val="20"/>
                <w:szCs w:val="20"/>
              </w:rPr>
            </w:pPr>
            <w:r w:rsidRPr="0007331F">
              <w:rPr>
                <w:rStyle w:val="Other"/>
                <w:rFonts w:ascii="Arial" w:eastAsia="Courier New" w:hAnsi="Arial" w:cs="Arial"/>
                <w:color w:val="000000" w:themeColor="text1"/>
                <w:sz w:val="20"/>
                <w:szCs w:val="20"/>
              </w:rPr>
              <w:t xml:space="preserve">□ </w:t>
            </w:r>
            <w:r w:rsidRPr="0007331F">
              <w:rPr>
                <w:rFonts w:ascii="Arial" w:hAnsi="Arial" w:cs="Arial"/>
                <w:color w:val="000000" w:themeColor="text1"/>
                <w:sz w:val="20"/>
                <w:szCs w:val="20"/>
              </w:rPr>
              <w:t>Trích lục bản đồ</w:t>
            </w:r>
          </w:p>
          <w:p w:rsidR="00CD68C8" w:rsidRPr="0007331F" w:rsidRDefault="00CD68C8" w:rsidP="00566F03">
            <w:pPr>
              <w:spacing w:after="120"/>
              <w:ind w:firstLine="720"/>
              <w:jc w:val="both"/>
              <w:rPr>
                <w:rFonts w:ascii="Arial" w:hAnsi="Arial" w:cs="Arial"/>
                <w:color w:val="000000" w:themeColor="text1"/>
                <w:sz w:val="20"/>
                <w:szCs w:val="20"/>
              </w:rPr>
            </w:pPr>
            <w:r w:rsidRPr="0007331F">
              <w:rPr>
                <w:rStyle w:val="Other"/>
                <w:rFonts w:ascii="Arial" w:eastAsia="Courier New" w:hAnsi="Arial" w:cs="Arial"/>
                <w:color w:val="000000" w:themeColor="text1"/>
                <w:sz w:val="20"/>
                <w:szCs w:val="20"/>
              </w:rPr>
              <w:t xml:space="preserve">□ </w:t>
            </w:r>
            <w:r w:rsidRPr="0007331F">
              <w:rPr>
                <w:rFonts w:ascii="Arial" w:hAnsi="Arial" w:cs="Arial"/>
                <w:color w:val="000000" w:themeColor="text1"/>
                <w:sz w:val="20"/>
                <w:szCs w:val="20"/>
              </w:rPr>
              <w:t>Giá đất</w:t>
            </w:r>
          </w:p>
          <w:p w:rsidR="00CD68C8" w:rsidRPr="0007331F" w:rsidRDefault="00CD68C8" w:rsidP="00566F03">
            <w:pPr>
              <w:spacing w:after="120"/>
              <w:ind w:firstLine="720"/>
              <w:jc w:val="both"/>
              <w:rPr>
                <w:rFonts w:ascii="Arial" w:hAnsi="Arial" w:cs="Arial"/>
                <w:color w:val="000000" w:themeColor="text1"/>
                <w:sz w:val="20"/>
                <w:szCs w:val="20"/>
              </w:rPr>
            </w:pPr>
            <w:r w:rsidRPr="0007331F">
              <w:rPr>
                <w:rStyle w:val="Other"/>
                <w:rFonts w:ascii="Arial" w:eastAsia="Courier New" w:hAnsi="Arial" w:cs="Arial"/>
                <w:color w:val="000000" w:themeColor="text1"/>
                <w:sz w:val="20"/>
                <w:szCs w:val="20"/>
              </w:rPr>
              <w:t xml:space="preserve">□ </w:t>
            </w:r>
            <w:r w:rsidRPr="0007331F">
              <w:rPr>
                <w:rFonts w:ascii="Arial" w:hAnsi="Arial" w:cs="Arial"/>
                <w:color w:val="000000" w:themeColor="text1"/>
                <w:sz w:val="20"/>
                <w:szCs w:val="20"/>
              </w:rPr>
              <w:t>Quy hoạch sử dụng đất</w:t>
            </w:r>
          </w:p>
          <w:p w:rsidR="00CD68C8" w:rsidRPr="0007331F" w:rsidRDefault="00CD68C8" w:rsidP="00566F03">
            <w:pPr>
              <w:spacing w:after="120"/>
              <w:ind w:firstLine="720"/>
              <w:jc w:val="both"/>
              <w:rPr>
                <w:rFonts w:ascii="Arial" w:hAnsi="Arial" w:cs="Arial"/>
                <w:color w:val="000000" w:themeColor="text1"/>
                <w:sz w:val="20"/>
                <w:szCs w:val="20"/>
              </w:rPr>
            </w:pPr>
            <w:r w:rsidRPr="0007331F">
              <w:rPr>
                <w:rStyle w:val="Other"/>
                <w:rFonts w:ascii="Arial" w:eastAsia="Courier New" w:hAnsi="Arial" w:cs="Arial"/>
                <w:color w:val="000000" w:themeColor="text1"/>
                <w:sz w:val="20"/>
                <w:szCs w:val="20"/>
              </w:rPr>
              <w:t xml:space="preserve">□ </w:t>
            </w:r>
            <w:r w:rsidRPr="0007331F">
              <w:rPr>
                <w:rFonts w:ascii="Arial" w:hAnsi="Arial" w:cs="Arial"/>
                <w:color w:val="000000" w:themeColor="text1"/>
                <w:sz w:val="20"/>
                <w:szCs w:val="20"/>
              </w:rPr>
              <w:t>Thông tin, dữ liệu khác :………</w:t>
            </w:r>
            <w:r>
              <w:rPr>
                <w:rFonts w:ascii="Arial" w:hAnsi="Arial" w:cs="Arial"/>
                <w:color w:val="000000" w:themeColor="text1"/>
                <w:sz w:val="20"/>
                <w:szCs w:val="20"/>
              </w:rPr>
              <w:t>………</w:t>
            </w:r>
          </w:p>
        </w:tc>
      </w:tr>
    </w:tbl>
    <w:p w:rsidR="00CD68C8" w:rsidRPr="0007331F" w:rsidRDefault="00CD68C8" w:rsidP="00CD68C8">
      <w:pPr>
        <w:pStyle w:val="BodyText"/>
        <w:tabs>
          <w:tab w:val="left" w:leader="dot" w:pos="5040"/>
        </w:tabs>
        <w:spacing w:after="120" w:line="240" w:lineRule="auto"/>
        <w:ind w:firstLine="720"/>
        <w:rPr>
          <w:rFonts w:ascii="Arial" w:hAnsi="Arial" w:cs="Arial"/>
          <w:color w:val="000000" w:themeColor="text1"/>
          <w:sz w:val="20"/>
          <w:szCs w:val="20"/>
        </w:rPr>
      </w:pPr>
      <w:r w:rsidRPr="0007331F">
        <w:rPr>
          <w:rFonts w:ascii="Arial" w:hAnsi="Arial" w:cs="Arial"/>
          <w:color w:val="000000" w:themeColor="text1"/>
          <w:sz w:val="20"/>
          <w:szCs w:val="20"/>
        </w:rPr>
        <w:t>b) Hình thức khai thác, sử dụng : □ Bản giấy :</w:t>
      </w:r>
      <w:r w:rsidRPr="0007331F">
        <w:rPr>
          <w:rFonts w:ascii="Arial" w:hAnsi="Arial" w:cs="Arial"/>
          <w:color w:val="000000" w:themeColor="text1"/>
          <w:sz w:val="20"/>
          <w:szCs w:val="20"/>
        </w:rPr>
        <w:tab/>
        <w:t xml:space="preserve">bản </w:t>
      </w:r>
      <w:r w:rsidRPr="0007331F">
        <w:rPr>
          <w:rFonts w:ascii="Arial" w:hAnsi="Arial" w:cs="Arial"/>
          <w:color w:val="000000" w:themeColor="text1"/>
          <w:sz w:val="20"/>
          <w:szCs w:val="20"/>
        </w:rPr>
        <w:tab/>
        <w:t>□ Bản điện tử</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4"/>
        <w:gridCol w:w="646"/>
      </w:tblGrid>
      <w:tr w:rsidR="00CD68C8" w:rsidRPr="0007331F" w:rsidTr="00566F03">
        <w:tc>
          <w:tcPr>
            <w:tcW w:w="4642" w:type="pct"/>
          </w:tcPr>
          <w:p w:rsidR="00CD68C8" w:rsidRPr="0007331F" w:rsidRDefault="00CD68C8" w:rsidP="00566F03">
            <w:pPr>
              <w:pStyle w:val="BodyText"/>
              <w:spacing w:after="120" w:line="240" w:lineRule="auto"/>
              <w:ind w:firstLine="720"/>
              <w:rPr>
                <w:rFonts w:ascii="Arial" w:hAnsi="Arial" w:cs="Arial"/>
                <w:color w:val="000000" w:themeColor="text1"/>
                <w:sz w:val="20"/>
                <w:szCs w:val="20"/>
              </w:rPr>
            </w:pPr>
            <w:r w:rsidRPr="0007331F">
              <w:rPr>
                <w:rFonts w:ascii="Arial" w:hAnsi="Arial" w:cs="Arial"/>
                <w:color w:val="000000" w:themeColor="text1"/>
                <w:sz w:val="20"/>
                <w:szCs w:val="20"/>
              </w:rPr>
              <w:t>5.2. Thông tin, dữ liệu về bản đồ địa chính</w:t>
            </w:r>
          </w:p>
          <w:p w:rsidR="00CD68C8" w:rsidRPr="0007331F" w:rsidRDefault="00CD68C8" w:rsidP="00566F03">
            <w:pPr>
              <w:pStyle w:val="BodyText"/>
              <w:tabs>
                <w:tab w:val="left" w:leader="dot" w:pos="5040"/>
              </w:tabs>
              <w:spacing w:after="120" w:line="240" w:lineRule="auto"/>
              <w:ind w:firstLine="720"/>
              <w:rPr>
                <w:rFonts w:ascii="Arial" w:hAnsi="Arial" w:cs="Arial"/>
                <w:i/>
                <w:color w:val="000000" w:themeColor="text1"/>
                <w:sz w:val="20"/>
                <w:szCs w:val="20"/>
              </w:rPr>
            </w:pPr>
            <w:r w:rsidRPr="0007331F">
              <w:rPr>
                <w:rFonts w:ascii="Arial" w:hAnsi="Arial" w:cs="Arial"/>
                <w:i/>
                <w:color w:val="000000" w:themeColor="text1"/>
                <w:sz w:val="20"/>
                <w:szCs w:val="20"/>
              </w:rPr>
              <w:t>(Thông tin chi tiết theo Mẫu số 13a/ĐK)</w:t>
            </w:r>
          </w:p>
          <w:p w:rsidR="00CD68C8" w:rsidRPr="0007331F" w:rsidRDefault="00CD68C8" w:rsidP="00566F03">
            <w:pPr>
              <w:pStyle w:val="BodyText"/>
              <w:tabs>
                <w:tab w:val="left" w:leader="dot" w:pos="5040"/>
              </w:tabs>
              <w:spacing w:after="120" w:line="240" w:lineRule="auto"/>
              <w:ind w:firstLine="720"/>
              <w:rPr>
                <w:rFonts w:ascii="Arial" w:hAnsi="Arial" w:cs="Arial"/>
                <w:color w:val="000000" w:themeColor="text1"/>
                <w:sz w:val="20"/>
                <w:szCs w:val="20"/>
              </w:rPr>
            </w:pPr>
            <w:r w:rsidRPr="0007331F">
              <w:rPr>
                <w:rFonts w:ascii="Arial" w:hAnsi="Arial" w:cs="Arial"/>
                <w:color w:val="000000" w:themeColor="text1"/>
                <w:sz w:val="20"/>
                <w:szCs w:val="20"/>
              </w:rPr>
              <w:t>5.3. Thông tin, dữ liệu về thống kê, kiểm kê đất đai</w:t>
            </w:r>
          </w:p>
          <w:p w:rsidR="00CD68C8" w:rsidRPr="0007331F" w:rsidRDefault="00CD68C8" w:rsidP="00566F03">
            <w:pPr>
              <w:pStyle w:val="BodyText"/>
              <w:tabs>
                <w:tab w:val="left" w:leader="dot" w:pos="5040"/>
              </w:tabs>
              <w:spacing w:after="120" w:line="240" w:lineRule="auto"/>
              <w:ind w:firstLine="720"/>
              <w:rPr>
                <w:rFonts w:ascii="Arial" w:hAnsi="Arial" w:cs="Arial"/>
                <w:i/>
                <w:color w:val="000000" w:themeColor="text1"/>
                <w:sz w:val="20"/>
                <w:szCs w:val="20"/>
              </w:rPr>
            </w:pPr>
            <w:r w:rsidRPr="0007331F">
              <w:rPr>
                <w:rFonts w:ascii="Arial" w:hAnsi="Arial" w:cs="Arial"/>
                <w:i/>
                <w:color w:val="000000" w:themeColor="text1"/>
                <w:sz w:val="20"/>
                <w:szCs w:val="20"/>
              </w:rPr>
              <w:t>(Thông tin chi tiết theo Mẫu số 13b/ĐK)</w:t>
            </w:r>
          </w:p>
          <w:p w:rsidR="00CD68C8" w:rsidRPr="0007331F" w:rsidRDefault="00CD68C8" w:rsidP="00566F03">
            <w:pPr>
              <w:pStyle w:val="BodyText"/>
              <w:tabs>
                <w:tab w:val="left" w:leader="dot" w:pos="5040"/>
              </w:tabs>
              <w:spacing w:after="120" w:line="240" w:lineRule="auto"/>
              <w:ind w:firstLine="720"/>
              <w:rPr>
                <w:rFonts w:ascii="Arial" w:hAnsi="Arial" w:cs="Arial"/>
                <w:color w:val="000000" w:themeColor="text1"/>
                <w:sz w:val="20"/>
                <w:szCs w:val="20"/>
              </w:rPr>
            </w:pPr>
            <w:r w:rsidRPr="0007331F">
              <w:rPr>
                <w:rFonts w:ascii="Arial" w:hAnsi="Arial" w:cs="Arial"/>
                <w:color w:val="000000" w:themeColor="text1"/>
                <w:sz w:val="20"/>
                <w:szCs w:val="20"/>
              </w:rPr>
              <w:t>5.4. Thông tin, dữ liệu về quy hoạch, kế hoạch sử dụng đất</w:t>
            </w:r>
          </w:p>
          <w:p w:rsidR="00CD68C8" w:rsidRPr="0007331F" w:rsidRDefault="00CD68C8" w:rsidP="00566F03">
            <w:pPr>
              <w:pStyle w:val="BodyText"/>
              <w:tabs>
                <w:tab w:val="left" w:leader="dot" w:pos="5040"/>
              </w:tabs>
              <w:spacing w:after="120" w:line="240" w:lineRule="auto"/>
              <w:ind w:firstLine="720"/>
              <w:rPr>
                <w:rFonts w:ascii="Arial" w:hAnsi="Arial" w:cs="Arial"/>
                <w:i/>
                <w:color w:val="000000" w:themeColor="text1"/>
                <w:sz w:val="20"/>
                <w:szCs w:val="20"/>
              </w:rPr>
            </w:pPr>
            <w:r w:rsidRPr="0007331F">
              <w:rPr>
                <w:rFonts w:ascii="Arial" w:hAnsi="Arial" w:cs="Arial"/>
                <w:i/>
                <w:color w:val="000000" w:themeColor="text1"/>
                <w:sz w:val="20"/>
                <w:szCs w:val="20"/>
              </w:rPr>
              <w:t>(Thông tin chi tiết theo Mẫu số 13c/ĐK)</w:t>
            </w:r>
          </w:p>
          <w:p w:rsidR="00CD68C8" w:rsidRPr="0007331F" w:rsidRDefault="00CD68C8" w:rsidP="00566F03">
            <w:pPr>
              <w:pStyle w:val="BodyText"/>
              <w:tabs>
                <w:tab w:val="left" w:leader="dot" w:pos="5040"/>
              </w:tabs>
              <w:spacing w:after="120" w:line="240" w:lineRule="auto"/>
              <w:ind w:firstLine="720"/>
              <w:rPr>
                <w:rFonts w:ascii="Arial" w:hAnsi="Arial" w:cs="Arial"/>
                <w:color w:val="000000" w:themeColor="text1"/>
                <w:sz w:val="20"/>
                <w:szCs w:val="20"/>
              </w:rPr>
            </w:pPr>
            <w:r w:rsidRPr="0007331F">
              <w:rPr>
                <w:rFonts w:ascii="Arial" w:hAnsi="Arial" w:cs="Arial"/>
                <w:color w:val="000000" w:themeColor="text1"/>
                <w:sz w:val="20"/>
                <w:szCs w:val="20"/>
              </w:rPr>
              <w:t>5.5. Thông tin, dữ liệu về giá đất</w:t>
            </w:r>
          </w:p>
          <w:p w:rsidR="00CD68C8" w:rsidRPr="0007331F" w:rsidRDefault="00CD68C8" w:rsidP="00566F03">
            <w:pPr>
              <w:pStyle w:val="BodyText"/>
              <w:spacing w:after="120" w:line="240" w:lineRule="auto"/>
              <w:ind w:firstLine="720"/>
              <w:rPr>
                <w:rFonts w:ascii="Arial" w:hAnsi="Arial" w:cs="Arial"/>
                <w:color w:val="000000" w:themeColor="text1"/>
                <w:sz w:val="20"/>
                <w:szCs w:val="20"/>
              </w:rPr>
            </w:pPr>
            <w:r w:rsidRPr="0007331F">
              <w:rPr>
                <w:rFonts w:ascii="Arial" w:hAnsi="Arial" w:cs="Arial"/>
                <w:i/>
                <w:iCs/>
                <w:color w:val="000000" w:themeColor="text1"/>
                <w:sz w:val="20"/>
                <w:szCs w:val="20"/>
              </w:rPr>
              <w:t>(Thông tin chi tiết theo Mẫu số 13d/ĐK)</w:t>
            </w:r>
          </w:p>
          <w:p w:rsidR="00CD68C8" w:rsidRPr="0007331F" w:rsidRDefault="00CD68C8" w:rsidP="00566F03">
            <w:pPr>
              <w:pStyle w:val="BodyText"/>
              <w:tabs>
                <w:tab w:val="left" w:pos="1135"/>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5.6. Thông tin, dữ liệu về điều tra, đánh giá, bảo vệ, cải tạo, phục hồi đất</w:t>
            </w:r>
          </w:p>
          <w:p w:rsidR="00CD68C8" w:rsidRPr="0007331F" w:rsidRDefault="00CD68C8" w:rsidP="00566F03">
            <w:pPr>
              <w:pStyle w:val="BodyText"/>
              <w:tabs>
                <w:tab w:val="left" w:pos="1135"/>
              </w:tabs>
              <w:spacing w:after="120" w:line="240" w:lineRule="auto"/>
              <w:ind w:firstLine="720"/>
              <w:jc w:val="both"/>
              <w:rPr>
                <w:rFonts w:ascii="Arial" w:hAnsi="Arial" w:cs="Arial"/>
                <w:color w:val="000000" w:themeColor="text1"/>
                <w:sz w:val="20"/>
                <w:szCs w:val="20"/>
              </w:rPr>
            </w:pPr>
            <w:r w:rsidRPr="0007331F">
              <w:rPr>
                <w:rFonts w:ascii="Arial" w:hAnsi="Arial" w:cs="Arial"/>
                <w:i/>
                <w:iCs/>
                <w:color w:val="000000" w:themeColor="text1"/>
                <w:sz w:val="20"/>
                <w:szCs w:val="20"/>
              </w:rPr>
              <w:t>(Thông tin chi tiết theo Mẫu số I3đ/ĐK)</w:t>
            </w:r>
          </w:p>
        </w:tc>
        <w:tc>
          <w:tcPr>
            <w:tcW w:w="358" w:type="pct"/>
          </w:tcPr>
          <w:p w:rsidR="00CD68C8" w:rsidRDefault="00CD68C8" w:rsidP="00566F03">
            <w:pPr>
              <w:pStyle w:val="BodyText"/>
              <w:tabs>
                <w:tab w:val="left" w:leader="dot" w:pos="5040"/>
              </w:tabs>
              <w:spacing w:after="12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w:t>
            </w:r>
          </w:p>
          <w:p w:rsidR="00CD68C8" w:rsidRPr="0007331F" w:rsidRDefault="00CD68C8" w:rsidP="00566F03">
            <w:pPr>
              <w:pStyle w:val="BodyText"/>
              <w:tabs>
                <w:tab w:val="left" w:leader="dot" w:pos="5040"/>
              </w:tabs>
              <w:spacing w:after="120" w:line="240" w:lineRule="auto"/>
              <w:ind w:firstLine="0"/>
              <w:rPr>
                <w:rFonts w:ascii="Arial" w:hAnsi="Arial" w:cs="Arial"/>
                <w:color w:val="000000" w:themeColor="text1"/>
                <w:sz w:val="20"/>
                <w:szCs w:val="20"/>
              </w:rPr>
            </w:pPr>
          </w:p>
          <w:p w:rsidR="00CD68C8" w:rsidRPr="0007331F" w:rsidRDefault="00CD68C8" w:rsidP="00566F03">
            <w:pPr>
              <w:pStyle w:val="BodyText"/>
              <w:tabs>
                <w:tab w:val="left" w:leader="dot" w:pos="5040"/>
              </w:tabs>
              <w:spacing w:after="12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w:t>
            </w:r>
          </w:p>
          <w:p w:rsidR="00CD68C8" w:rsidRPr="0007331F" w:rsidRDefault="00CD68C8" w:rsidP="00566F03">
            <w:pPr>
              <w:pStyle w:val="BodyText"/>
              <w:tabs>
                <w:tab w:val="left" w:leader="dot" w:pos="5040"/>
              </w:tabs>
              <w:spacing w:after="120" w:line="240" w:lineRule="auto"/>
              <w:ind w:firstLine="0"/>
              <w:rPr>
                <w:rFonts w:ascii="Arial" w:hAnsi="Arial" w:cs="Arial"/>
                <w:color w:val="000000" w:themeColor="text1"/>
                <w:sz w:val="20"/>
                <w:szCs w:val="20"/>
              </w:rPr>
            </w:pPr>
          </w:p>
          <w:p w:rsidR="00CD68C8" w:rsidRPr="0007331F" w:rsidRDefault="00CD68C8" w:rsidP="00566F03">
            <w:pPr>
              <w:pStyle w:val="BodyText"/>
              <w:tabs>
                <w:tab w:val="left" w:leader="dot" w:pos="5040"/>
              </w:tabs>
              <w:spacing w:after="12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w:t>
            </w:r>
          </w:p>
          <w:p w:rsidR="00CD68C8" w:rsidRPr="0007331F" w:rsidRDefault="00CD68C8" w:rsidP="00566F03">
            <w:pPr>
              <w:pStyle w:val="BodyText"/>
              <w:tabs>
                <w:tab w:val="left" w:leader="dot" w:pos="5040"/>
              </w:tabs>
              <w:spacing w:after="120" w:line="240" w:lineRule="auto"/>
              <w:ind w:firstLine="0"/>
              <w:rPr>
                <w:rFonts w:ascii="Arial" w:hAnsi="Arial" w:cs="Arial"/>
                <w:color w:val="000000" w:themeColor="text1"/>
                <w:sz w:val="20"/>
                <w:szCs w:val="20"/>
              </w:rPr>
            </w:pPr>
          </w:p>
          <w:p w:rsidR="00CD68C8" w:rsidRPr="0007331F" w:rsidRDefault="00CD68C8" w:rsidP="00566F03">
            <w:pPr>
              <w:pStyle w:val="BodyText"/>
              <w:tabs>
                <w:tab w:val="left" w:leader="dot" w:pos="5040"/>
              </w:tabs>
              <w:spacing w:after="12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w:t>
            </w:r>
          </w:p>
          <w:p w:rsidR="00CD68C8" w:rsidRPr="0007331F" w:rsidRDefault="00CD68C8" w:rsidP="00566F03">
            <w:pPr>
              <w:pStyle w:val="BodyText"/>
              <w:tabs>
                <w:tab w:val="left" w:leader="dot" w:pos="5040"/>
              </w:tabs>
              <w:spacing w:after="120" w:line="240" w:lineRule="auto"/>
              <w:ind w:firstLine="0"/>
              <w:rPr>
                <w:rFonts w:ascii="Arial" w:hAnsi="Arial" w:cs="Arial"/>
                <w:color w:val="000000" w:themeColor="text1"/>
                <w:sz w:val="20"/>
                <w:szCs w:val="20"/>
              </w:rPr>
            </w:pPr>
          </w:p>
          <w:p w:rsidR="00CD68C8" w:rsidRPr="0007331F" w:rsidRDefault="00CD68C8" w:rsidP="00566F03">
            <w:pPr>
              <w:pStyle w:val="BodyText"/>
              <w:tabs>
                <w:tab w:val="left" w:leader="dot" w:pos="5040"/>
              </w:tabs>
              <w:spacing w:after="12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w:t>
            </w:r>
          </w:p>
          <w:p w:rsidR="00CD68C8" w:rsidRPr="0007331F" w:rsidRDefault="00CD68C8" w:rsidP="00566F03">
            <w:pPr>
              <w:pStyle w:val="BodyText"/>
              <w:tabs>
                <w:tab w:val="left" w:leader="dot" w:pos="5040"/>
              </w:tabs>
              <w:spacing w:after="120" w:line="240" w:lineRule="auto"/>
              <w:ind w:firstLine="0"/>
              <w:rPr>
                <w:rFonts w:ascii="Arial" w:hAnsi="Arial" w:cs="Arial"/>
                <w:color w:val="000000" w:themeColor="text1"/>
                <w:sz w:val="20"/>
                <w:szCs w:val="20"/>
              </w:rPr>
            </w:pPr>
          </w:p>
        </w:tc>
      </w:tr>
    </w:tbl>
    <w:p w:rsidR="00CD68C8" w:rsidRPr="0007331F" w:rsidRDefault="00CD68C8" w:rsidP="00CD68C8">
      <w:pPr>
        <w:pStyle w:val="BodyText"/>
        <w:tabs>
          <w:tab w:val="left" w:pos="1135"/>
          <w:tab w:val="left" w:leader="dot" w:pos="897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5.7. Thông tin, dữ liệu liên quan đến đất đai khác:</w:t>
      </w:r>
      <w:r w:rsidRPr="0007331F">
        <w:rPr>
          <w:rFonts w:ascii="Arial" w:hAnsi="Arial" w:cs="Arial"/>
          <w:color w:val="000000" w:themeColor="text1"/>
          <w:sz w:val="20"/>
          <w:szCs w:val="20"/>
        </w:rPr>
        <w:tab/>
      </w:r>
    </w:p>
    <w:p w:rsidR="00CD68C8" w:rsidRPr="0007331F" w:rsidRDefault="00CD68C8" w:rsidP="00CD68C8">
      <w:pPr>
        <w:pStyle w:val="BodyText"/>
        <w:tabs>
          <w:tab w:val="left" w:pos="985"/>
          <w:tab w:val="left" w:leader="dot" w:pos="7538"/>
          <w:tab w:val="left" w:leader="dot" w:pos="7744"/>
          <w:tab w:val="left" w:leader="dot" w:pos="897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6. Mục đích sử dụng thông tin, dữ liệu:</w:t>
      </w:r>
      <w:r w:rsidRPr="0007331F">
        <w:rPr>
          <w:rFonts w:ascii="Arial" w:hAnsi="Arial" w:cs="Arial"/>
          <w:color w:val="000000" w:themeColor="text1"/>
          <w:sz w:val="20"/>
          <w:szCs w:val="20"/>
        </w:rPr>
        <w:tab/>
      </w:r>
    </w:p>
    <w:p w:rsidR="00CD68C8" w:rsidRPr="0007331F" w:rsidRDefault="00CD68C8" w:rsidP="00CD68C8">
      <w:pPr>
        <w:pStyle w:val="BodyText"/>
        <w:tabs>
          <w:tab w:val="left" w:pos="985"/>
          <w:tab w:val="left" w:leader="dot" w:pos="7538"/>
          <w:tab w:val="left" w:leader="dot" w:pos="7744"/>
          <w:tab w:val="left" w:leader="dot" w:pos="8970"/>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7. Phương thức nhận kết quả</w:t>
      </w:r>
    </w:p>
    <w:p w:rsidR="00CD68C8" w:rsidRPr="0007331F" w:rsidRDefault="00CD68C8" w:rsidP="00CD68C8">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 xml:space="preserve">□ Qua dịch vụ bưu chính </w:t>
      </w:r>
      <w:r w:rsidRPr="0007331F">
        <w:rPr>
          <w:rFonts w:ascii="Arial" w:hAnsi="Arial" w:cs="Arial"/>
          <w:color w:val="000000" w:themeColor="text1"/>
          <w:sz w:val="20"/>
          <w:szCs w:val="20"/>
        </w:rPr>
        <w:tab/>
        <w:t xml:space="preserve">□ Nhận tại nơi cung cấp </w:t>
      </w:r>
      <w:r w:rsidRPr="0007331F">
        <w:rPr>
          <w:rFonts w:ascii="Arial" w:hAnsi="Arial" w:cs="Arial"/>
          <w:color w:val="000000" w:themeColor="text1"/>
          <w:sz w:val="20"/>
          <w:szCs w:val="20"/>
        </w:rPr>
        <w:tab/>
        <w:t>□ Qua Email</w:t>
      </w:r>
    </w:p>
    <w:p w:rsidR="00CD68C8" w:rsidRPr="0007331F" w:rsidRDefault="00CD68C8" w:rsidP="000129B8">
      <w:pPr>
        <w:pStyle w:val="BodyText"/>
        <w:tabs>
          <w:tab w:val="left" w:pos="1181"/>
        </w:tabs>
        <w:spacing w:after="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8. Cam kết sử dụng dữ liệu: Tôi cam đoan không sử dụng dữ liệu được cung cấp trái với quy định của pháp luật và không cung cấp cho bất kỳ bên thứ ba nào khác.</w:t>
      </w:r>
    </w:p>
    <w:p w:rsidR="00CD68C8" w:rsidRPr="0007331F" w:rsidRDefault="00CD68C8" w:rsidP="00CD68C8">
      <w:pPr>
        <w:pStyle w:val="BodyText"/>
        <w:tabs>
          <w:tab w:val="left" w:pos="1181"/>
        </w:tabs>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D68C8" w:rsidRPr="0007331F" w:rsidTr="00566F03">
        <w:tc>
          <w:tcPr>
            <w:tcW w:w="2500" w:type="pct"/>
          </w:tcPr>
          <w:p w:rsidR="00CD68C8" w:rsidRPr="0007331F" w:rsidRDefault="00CD68C8" w:rsidP="00566F03">
            <w:pPr>
              <w:pStyle w:val="BodyText"/>
              <w:tabs>
                <w:tab w:val="left" w:pos="1181"/>
              </w:tabs>
              <w:spacing w:after="0" w:line="240" w:lineRule="auto"/>
              <w:ind w:firstLine="0"/>
              <w:rPr>
                <w:rFonts w:ascii="Arial" w:hAnsi="Arial" w:cs="Arial"/>
                <w:color w:val="000000" w:themeColor="text1"/>
                <w:sz w:val="20"/>
                <w:szCs w:val="20"/>
              </w:rPr>
            </w:pPr>
          </w:p>
        </w:tc>
        <w:tc>
          <w:tcPr>
            <w:tcW w:w="2500" w:type="pct"/>
          </w:tcPr>
          <w:p w:rsidR="00CD68C8" w:rsidRPr="0007331F" w:rsidRDefault="00CD68C8" w:rsidP="000725B6">
            <w:pPr>
              <w:pStyle w:val="Heading10"/>
              <w:keepNext/>
              <w:keepLines/>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NGƯỜI YÊU CẦU</w:t>
            </w:r>
          </w:p>
          <w:p w:rsidR="00CD68C8" w:rsidRPr="0007331F" w:rsidRDefault="00CD68C8" w:rsidP="000725B6">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i/>
                <w:iCs/>
                <w:color w:val="000000" w:themeColor="text1"/>
                <w:sz w:val="20"/>
                <w:szCs w:val="20"/>
              </w:rPr>
              <w:t>(Ký, ghi rõ họ tên</w:t>
            </w:r>
          </w:p>
          <w:p w:rsidR="00CD68C8" w:rsidRPr="0007331F" w:rsidRDefault="00CD68C8" w:rsidP="000725B6">
            <w:pPr>
              <w:pStyle w:val="BodyText"/>
              <w:tabs>
                <w:tab w:val="left" w:pos="1181"/>
              </w:tabs>
              <w:spacing w:after="0" w:line="240" w:lineRule="auto"/>
              <w:ind w:firstLine="0"/>
              <w:jc w:val="center"/>
              <w:rPr>
                <w:rFonts w:ascii="Arial" w:hAnsi="Arial" w:cs="Arial"/>
                <w:color w:val="000000" w:themeColor="text1"/>
                <w:sz w:val="20"/>
                <w:szCs w:val="20"/>
              </w:rPr>
            </w:pPr>
            <w:r w:rsidRPr="0007331F">
              <w:rPr>
                <w:rFonts w:ascii="Arial" w:hAnsi="Arial" w:cs="Arial"/>
                <w:i/>
                <w:iCs/>
                <w:color w:val="000000" w:themeColor="text1"/>
                <w:sz w:val="20"/>
                <w:szCs w:val="20"/>
              </w:rPr>
              <w:t>và đóng dấu nếu là cơ quan, tổ chức</w:t>
            </w:r>
          </w:p>
        </w:tc>
      </w:tr>
    </w:tbl>
    <w:p w:rsidR="00CD68C8" w:rsidRPr="0007331F" w:rsidRDefault="00CD68C8" w:rsidP="00CD68C8">
      <w:pPr>
        <w:pStyle w:val="BodyText"/>
        <w:spacing w:after="0" w:line="240" w:lineRule="auto"/>
        <w:ind w:firstLine="0"/>
        <w:jc w:val="right"/>
        <w:rPr>
          <w:rFonts w:ascii="Arial" w:hAnsi="Arial" w:cs="Arial"/>
          <w:color w:val="000000" w:themeColor="text1"/>
          <w:sz w:val="20"/>
          <w:szCs w:val="20"/>
        </w:rPr>
        <w:sectPr w:rsidR="00CD68C8" w:rsidRPr="0007331F" w:rsidSect="00CD68C8">
          <w:headerReference w:type="even" r:id="rId38"/>
          <w:headerReference w:type="default" r:id="rId39"/>
          <w:footnotePr>
            <w:numFmt w:val="upperRoman"/>
            <w:numStart w:val="3"/>
          </w:footnotePr>
          <w:type w:val="nextColumn"/>
          <w:pgSz w:w="11900" w:h="16840"/>
          <w:pgMar w:top="1440" w:right="1440" w:bottom="1440" w:left="1440" w:header="0" w:footer="0" w:gutter="0"/>
          <w:pgNumType w:start="27"/>
          <w:cols w:space="720"/>
          <w:noEndnote/>
          <w:docGrid w:linePitch="360"/>
        </w:sectPr>
      </w:pPr>
    </w:p>
    <w:p w:rsidR="00CD68C8" w:rsidRPr="0007331F" w:rsidRDefault="00CD68C8" w:rsidP="00CD68C8">
      <w:pPr>
        <w:pStyle w:val="Headerorfooter20"/>
        <w:spacing w:after="120"/>
        <w:jc w:val="right"/>
        <w:rPr>
          <w:rFonts w:ascii="Arial" w:hAnsi="Arial" w:cs="Arial"/>
          <w:color w:val="000000" w:themeColor="text1"/>
        </w:rPr>
      </w:pPr>
      <w:r w:rsidRPr="0007331F">
        <w:rPr>
          <w:rFonts w:ascii="Arial" w:hAnsi="Arial" w:cs="Arial"/>
          <w:b/>
          <w:bCs/>
          <w:color w:val="000000" w:themeColor="text1"/>
        </w:rPr>
        <w:lastRenderedPageBreak/>
        <w:t>Mẫu số 13a/ĐK</w:t>
      </w:r>
    </w:p>
    <w:p w:rsidR="00CD68C8" w:rsidRPr="0007331F" w:rsidRDefault="00CD68C8" w:rsidP="000129B8">
      <w:pPr>
        <w:pStyle w:val="Heading10"/>
        <w:keepNext/>
        <w:keepLines/>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THÔNG TIN, DỮ LIỆU CHI TIẾT</w:t>
      </w:r>
      <w:r w:rsidRPr="0007331F">
        <w:rPr>
          <w:rFonts w:ascii="Arial" w:hAnsi="Arial" w:cs="Arial"/>
          <w:color w:val="000000" w:themeColor="text1"/>
          <w:sz w:val="20"/>
          <w:szCs w:val="20"/>
        </w:rPr>
        <w:br/>
        <w:t>VỀ BẢN ĐỒ ĐỊA CHÍNH</w:t>
      </w:r>
    </w:p>
    <w:p w:rsidR="00CD68C8" w:rsidRPr="0007331F" w:rsidRDefault="00CD68C8" w:rsidP="000129B8">
      <w:pPr>
        <w:pStyle w:val="BodyText"/>
        <w:spacing w:after="0" w:line="240" w:lineRule="auto"/>
        <w:ind w:firstLine="0"/>
        <w:jc w:val="center"/>
        <w:rPr>
          <w:rFonts w:ascii="Arial" w:hAnsi="Arial" w:cs="Arial"/>
          <w:i/>
          <w:iCs/>
          <w:color w:val="000000" w:themeColor="text1"/>
          <w:sz w:val="20"/>
          <w:szCs w:val="20"/>
        </w:rPr>
      </w:pPr>
      <w:r w:rsidRPr="0007331F">
        <w:rPr>
          <w:rFonts w:ascii="Arial" w:hAnsi="Arial" w:cs="Arial"/>
          <w:i/>
          <w:iCs/>
          <w:color w:val="000000" w:themeColor="text1"/>
          <w:sz w:val="20"/>
          <w:szCs w:val="20"/>
        </w:rPr>
        <w:t>(Kèm theo Phiếu yêu cầu cung cấp thông tin, dữ liệu đất đai)</w:t>
      </w:r>
    </w:p>
    <w:p w:rsidR="00CD68C8" w:rsidRPr="0007331F" w:rsidRDefault="00CD68C8" w:rsidP="00CD68C8">
      <w:pPr>
        <w:pStyle w:val="BodyText"/>
        <w:spacing w:after="0" w:line="240" w:lineRule="auto"/>
        <w:ind w:firstLine="0"/>
        <w:jc w:val="center"/>
        <w:rPr>
          <w:rFonts w:ascii="Arial" w:hAnsi="Arial" w:cs="Arial"/>
          <w:i/>
          <w:iCs/>
          <w:color w:val="000000" w:themeColor="text1"/>
          <w:sz w:val="20"/>
          <w:szCs w:val="20"/>
        </w:rPr>
      </w:pPr>
      <w:r w:rsidRPr="0007331F">
        <w:rPr>
          <w:rFonts w:ascii="Arial" w:hAnsi="Arial" w:cs="Arial"/>
          <w:bCs/>
          <w:color w:val="000000" w:themeColor="text1"/>
          <w:sz w:val="20"/>
          <w:szCs w:val="20"/>
          <w:vertAlign w:val="superscript"/>
        </w:rPr>
        <w:t>__________</w:t>
      </w:r>
    </w:p>
    <w:p w:rsidR="00CD68C8" w:rsidRPr="0007331F" w:rsidRDefault="00CD68C8" w:rsidP="00CD68C8">
      <w:pPr>
        <w:pStyle w:val="BodyText"/>
        <w:spacing w:after="0" w:line="240" w:lineRule="auto"/>
        <w:ind w:firstLine="0"/>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650"/>
        <w:gridCol w:w="6909"/>
        <w:gridCol w:w="395"/>
        <w:gridCol w:w="1056"/>
      </w:tblGrid>
      <w:tr w:rsidR="00CD68C8" w:rsidRPr="0007331F" w:rsidTr="00566F03">
        <w:trPr>
          <w:trHeight w:val="20"/>
          <w:jc w:val="center"/>
        </w:trPr>
        <w:tc>
          <w:tcPr>
            <w:tcW w:w="361"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12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STT</w:t>
            </w:r>
          </w:p>
        </w:tc>
        <w:tc>
          <w:tcPr>
            <w:tcW w:w="4053" w:type="pct"/>
            <w:gridSpan w:val="2"/>
            <w:tcBorders>
              <w:top w:val="single" w:sz="4" w:space="0" w:color="auto"/>
              <w:left w:val="single" w:sz="4" w:space="0" w:color="auto"/>
            </w:tcBorders>
            <w:shd w:val="clear" w:color="auto" w:fill="FFFFFF"/>
          </w:tcPr>
          <w:p w:rsidR="00CD68C8" w:rsidRPr="0007331F" w:rsidRDefault="00CD68C8" w:rsidP="00566F03">
            <w:pPr>
              <w:pStyle w:val="Other0"/>
              <w:spacing w:after="12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Danh mục thông tin, dữ liệu</w:t>
            </w:r>
          </w:p>
        </w:tc>
        <w:tc>
          <w:tcPr>
            <w:tcW w:w="586" w:type="pct"/>
            <w:tcBorders>
              <w:top w:val="single" w:sz="4" w:space="0" w:color="auto"/>
              <w:left w:val="single" w:sz="4" w:space="0" w:color="auto"/>
              <w:right w:val="single" w:sz="4" w:space="0" w:color="auto"/>
            </w:tcBorders>
            <w:shd w:val="clear" w:color="auto" w:fill="FFFFFF"/>
          </w:tcPr>
          <w:p w:rsidR="00CD68C8" w:rsidRPr="0007331F" w:rsidRDefault="00CD68C8" w:rsidP="00566F03">
            <w:pPr>
              <w:pStyle w:val="Other0"/>
              <w:spacing w:after="12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Số lượng</w:t>
            </w:r>
          </w:p>
        </w:tc>
      </w:tr>
      <w:tr w:rsidR="00CD68C8" w:rsidRPr="0007331F" w:rsidTr="00566F03">
        <w:trPr>
          <w:trHeight w:val="20"/>
          <w:jc w:val="center"/>
        </w:trPr>
        <w:tc>
          <w:tcPr>
            <w:tcW w:w="361"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12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1</w:t>
            </w:r>
          </w:p>
        </w:tc>
        <w:tc>
          <w:tcPr>
            <w:tcW w:w="3834"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120" w:line="240" w:lineRule="auto"/>
              <w:ind w:firstLine="0"/>
              <w:rPr>
                <w:rFonts w:ascii="Arial" w:hAnsi="Arial" w:cs="Arial"/>
                <w:color w:val="000000" w:themeColor="text1"/>
                <w:sz w:val="20"/>
                <w:szCs w:val="20"/>
              </w:rPr>
            </w:pPr>
            <w:r w:rsidRPr="0007331F">
              <w:rPr>
                <w:rFonts w:ascii="Arial" w:hAnsi="Arial" w:cs="Arial"/>
                <w:b/>
                <w:bCs/>
                <w:color w:val="000000" w:themeColor="text1"/>
                <w:sz w:val="20"/>
                <w:szCs w:val="20"/>
              </w:rPr>
              <w:t>Bản đồ địa chính</w:t>
            </w:r>
          </w:p>
        </w:tc>
        <w:tc>
          <w:tcPr>
            <w:tcW w:w="219"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12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586" w:type="pct"/>
            <w:tcBorders>
              <w:top w:val="single" w:sz="4" w:space="0" w:color="auto"/>
              <w:left w:val="single" w:sz="4" w:space="0" w:color="auto"/>
              <w:right w:val="single" w:sz="4" w:space="0" w:color="auto"/>
            </w:tcBorders>
            <w:shd w:val="clear" w:color="auto" w:fill="FFFFFF"/>
            <w:vAlign w:val="center"/>
          </w:tcPr>
          <w:p w:rsidR="00CD68C8" w:rsidRPr="0007331F" w:rsidRDefault="00CD68C8" w:rsidP="00566F03">
            <w:pPr>
              <w:pStyle w:val="Other0"/>
              <w:tabs>
                <w:tab w:val="left" w:leader="dot" w:pos="830"/>
              </w:tabs>
              <w:spacing w:after="120" w:line="240" w:lineRule="auto"/>
              <w:ind w:firstLine="0"/>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r w:rsidR="00CD68C8" w:rsidRPr="0007331F" w:rsidTr="00566F03">
        <w:trPr>
          <w:trHeight w:val="20"/>
          <w:jc w:val="center"/>
        </w:trPr>
        <w:tc>
          <w:tcPr>
            <w:tcW w:w="361" w:type="pct"/>
            <w:tcBorders>
              <w:top w:val="single" w:sz="4" w:space="0" w:color="auto"/>
              <w:left w:val="single" w:sz="4" w:space="0" w:color="auto"/>
            </w:tcBorders>
            <w:shd w:val="clear" w:color="auto" w:fill="FFFFFF"/>
            <w:vAlign w:val="center"/>
          </w:tcPr>
          <w:p w:rsidR="00CD68C8" w:rsidRPr="0007331F" w:rsidRDefault="00CD68C8" w:rsidP="00566F03">
            <w:pPr>
              <w:spacing w:after="120"/>
              <w:jc w:val="center"/>
              <w:rPr>
                <w:rFonts w:ascii="Arial" w:hAnsi="Arial" w:cs="Arial"/>
                <w:color w:val="000000" w:themeColor="text1"/>
                <w:sz w:val="20"/>
                <w:szCs w:val="20"/>
              </w:rPr>
            </w:pPr>
          </w:p>
        </w:tc>
        <w:tc>
          <w:tcPr>
            <w:tcW w:w="4053" w:type="pct"/>
            <w:gridSpan w:val="2"/>
            <w:tcBorders>
              <w:top w:val="single" w:sz="4" w:space="0" w:color="auto"/>
              <w:left w:val="single" w:sz="4" w:space="0" w:color="auto"/>
            </w:tcBorders>
            <w:shd w:val="clear" w:color="auto" w:fill="FFFFFF"/>
          </w:tcPr>
          <w:p w:rsidR="00CD68C8" w:rsidRPr="0007331F" w:rsidRDefault="00CD68C8" w:rsidP="00C75416">
            <w:pPr>
              <w:pStyle w:val="Other0"/>
              <w:numPr>
                <w:ilvl w:val="0"/>
                <w:numId w:val="1"/>
              </w:numPr>
              <w:tabs>
                <w:tab w:val="left" w:pos="121"/>
                <w:tab w:val="left" w:leader="dot" w:pos="7258"/>
              </w:tabs>
              <w:spacing w:after="12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Tờ bản đồ số:</w:t>
            </w:r>
            <w:r w:rsidRPr="0007331F">
              <w:rPr>
                <w:rFonts w:ascii="Arial" w:hAnsi="Arial" w:cs="Arial"/>
                <w:color w:val="000000" w:themeColor="text1"/>
                <w:sz w:val="20"/>
                <w:szCs w:val="20"/>
              </w:rPr>
              <w:tab/>
            </w:r>
          </w:p>
          <w:p w:rsidR="00CD68C8" w:rsidRPr="0007331F" w:rsidRDefault="00CD68C8" w:rsidP="00C75416">
            <w:pPr>
              <w:pStyle w:val="Other0"/>
              <w:numPr>
                <w:ilvl w:val="0"/>
                <w:numId w:val="1"/>
              </w:numPr>
              <w:tabs>
                <w:tab w:val="left" w:pos="132"/>
                <w:tab w:val="right" w:leader="dot" w:pos="4188"/>
                <w:tab w:val="right" w:leader="dot" w:pos="5236"/>
                <w:tab w:val="left" w:pos="5300"/>
                <w:tab w:val="left" w:leader="dot" w:pos="7258"/>
              </w:tabs>
              <w:spacing w:after="12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Địa chỉ hành chính: xã:</w:t>
            </w:r>
            <w:r w:rsidRPr="0007331F">
              <w:rPr>
                <w:rFonts w:ascii="Arial" w:hAnsi="Arial" w:cs="Arial"/>
                <w:color w:val="000000" w:themeColor="text1"/>
                <w:sz w:val="20"/>
                <w:szCs w:val="20"/>
              </w:rPr>
              <w:tab/>
              <w:t>huyện:</w:t>
            </w:r>
            <w:r w:rsidRPr="0007331F">
              <w:rPr>
                <w:rFonts w:ascii="Arial" w:hAnsi="Arial" w:cs="Arial"/>
                <w:color w:val="000000" w:themeColor="text1"/>
                <w:sz w:val="20"/>
                <w:szCs w:val="20"/>
              </w:rPr>
              <w:tab/>
              <w:t>,</w:t>
            </w:r>
            <w:r w:rsidRPr="0007331F">
              <w:rPr>
                <w:rFonts w:ascii="Arial" w:hAnsi="Arial" w:cs="Arial"/>
                <w:color w:val="000000" w:themeColor="text1"/>
                <w:sz w:val="20"/>
                <w:szCs w:val="20"/>
              </w:rPr>
              <w:tab/>
              <w:t>tỉnh:</w:t>
            </w:r>
            <w:r w:rsidRPr="0007331F">
              <w:rPr>
                <w:rFonts w:ascii="Arial" w:hAnsi="Arial" w:cs="Arial"/>
                <w:color w:val="000000" w:themeColor="text1"/>
                <w:sz w:val="20"/>
                <w:szCs w:val="20"/>
              </w:rPr>
              <w:tab/>
            </w:r>
          </w:p>
          <w:p w:rsidR="00CD68C8" w:rsidRPr="0007331F" w:rsidRDefault="00CD68C8" w:rsidP="00566F03">
            <w:pPr>
              <w:pStyle w:val="Other0"/>
              <w:tabs>
                <w:tab w:val="left" w:pos="3686"/>
              </w:tabs>
              <w:spacing w:after="12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Loại bản đồ dạng số (Vector) □</w:t>
            </w:r>
            <w:r w:rsidRPr="0007331F">
              <w:rPr>
                <w:rFonts w:ascii="Arial" w:hAnsi="Arial" w:cs="Arial"/>
                <w:color w:val="000000" w:themeColor="text1"/>
                <w:sz w:val="20"/>
                <w:szCs w:val="20"/>
              </w:rPr>
              <w:tab/>
              <w:t>Loại bản đồ dạng ảnh (Raster) □</w:t>
            </w:r>
          </w:p>
        </w:tc>
        <w:tc>
          <w:tcPr>
            <w:tcW w:w="586" w:type="pct"/>
            <w:tcBorders>
              <w:top w:val="single" w:sz="4" w:space="0" w:color="auto"/>
              <w:left w:val="single" w:sz="4" w:space="0" w:color="auto"/>
              <w:right w:val="single" w:sz="4" w:space="0" w:color="auto"/>
            </w:tcBorders>
            <w:shd w:val="clear" w:color="auto" w:fill="FFFFFF"/>
          </w:tcPr>
          <w:p w:rsidR="00CD68C8" w:rsidRPr="0007331F" w:rsidRDefault="00CD68C8" w:rsidP="00566F03">
            <w:pPr>
              <w:spacing w:after="120"/>
              <w:rPr>
                <w:rFonts w:ascii="Arial" w:hAnsi="Arial" w:cs="Arial"/>
                <w:color w:val="000000" w:themeColor="text1"/>
                <w:sz w:val="20"/>
                <w:szCs w:val="20"/>
              </w:rPr>
            </w:pPr>
          </w:p>
        </w:tc>
      </w:tr>
      <w:tr w:rsidR="00CD68C8" w:rsidRPr="0007331F" w:rsidTr="00566F03">
        <w:trPr>
          <w:trHeight w:val="20"/>
          <w:jc w:val="center"/>
        </w:trPr>
        <w:tc>
          <w:tcPr>
            <w:tcW w:w="361"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12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2</w:t>
            </w:r>
          </w:p>
        </w:tc>
        <w:tc>
          <w:tcPr>
            <w:tcW w:w="3834"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120" w:line="240" w:lineRule="auto"/>
              <w:ind w:firstLine="0"/>
              <w:rPr>
                <w:rFonts w:ascii="Arial" w:hAnsi="Arial" w:cs="Arial"/>
                <w:color w:val="000000" w:themeColor="text1"/>
                <w:sz w:val="20"/>
                <w:szCs w:val="20"/>
              </w:rPr>
            </w:pPr>
            <w:r w:rsidRPr="0007331F">
              <w:rPr>
                <w:rFonts w:ascii="Arial" w:hAnsi="Arial" w:cs="Arial"/>
                <w:b/>
                <w:bCs/>
                <w:color w:val="000000" w:themeColor="text1"/>
                <w:sz w:val="20"/>
                <w:szCs w:val="20"/>
              </w:rPr>
              <w:t>Dữ liệu không gian đất đai nền</w:t>
            </w:r>
          </w:p>
        </w:tc>
        <w:tc>
          <w:tcPr>
            <w:tcW w:w="219"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12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586" w:type="pct"/>
            <w:tcBorders>
              <w:top w:val="single" w:sz="4" w:space="0" w:color="auto"/>
              <w:left w:val="single" w:sz="4" w:space="0" w:color="auto"/>
              <w:right w:val="single" w:sz="4" w:space="0" w:color="auto"/>
            </w:tcBorders>
            <w:shd w:val="clear" w:color="auto" w:fill="FFFFFF"/>
            <w:vAlign w:val="center"/>
          </w:tcPr>
          <w:p w:rsidR="00CD68C8" w:rsidRPr="0007331F" w:rsidRDefault="00CD68C8" w:rsidP="00566F03">
            <w:pPr>
              <w:pStyle w:val="Other0"/>
              <w:tabs>
                <w:tab w:val="left" w:leader="dot" w:pos="830"/>
              </w:tabs>
              <w:spacing w:after="120" w:line="240" w:lineRule="auto"/>
              <w:ind w:firstLine="0"/>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r w:rsidR="00CD68C8" w:rsidRPr="0007331F" w:rsidTr="00566F03">
        <w:trPr>
          <w:trHeight w:val="20"/>
          <w:jc w:val="center"/>
        </w:trPr>
        <w:tc>
          <w:tcPr>
            <w:tcW w:w="361" w:type="pct"/>
            <w:tcBorders>
              <w:top w:val="single" w:sz="4" w:space="0" w:color="auto"/>
              <w:left w:val="single" w:sz="4" w:space="0" w:color="auto"/>
            </w:tcBorders>
            <w:shd w:val="clear" w:color="auto" w:fill="FFFFFF"/>
            <w:vAlign w:val="center"/>
          </w:tcPr>
          <w:p w:rsidR="00CD68C8" w:rsidRPr="0007331F" w:rsidRDefault="00CD68C8" w:rsidP="00566F03">
            <w:pPr>
              <w:spacing w:after="120"/>
              <w:jc w:val="center"/>
              <w:rPr>
                <w:rFonts w:ascii="Arial" w:hAnsi="Arial" w:cs="Arial"/>
                <w:color w:val="000000" w:themeColor="text1"/>
                <w:sz w:val="20"/>
                <w:szCs w:val="20"/>
              </w:rPr>
            </w:pPr>
          </w:p>
        </w:tc>
        <w:tc>
          <w:tcPr>
            <w:tcW w:w="4053" w:type="pct"/>
            <w:gridSpan w:val="2"/>
            <w:tcBorders>
              <w:top w:val="single" w:sz="4" w:space="0" w:color="auto"/>
              <w:left w:val="single" w:sz="4" w:space="0" w:color="auto"/>
            </w:tcBorders>
            <w:shd w:val="clear" w:color="auto" w:fill="FFFFFF"/>
            <w:vAlign w:val="bottom"/>
          </w:tcPr>
          <w:p w:rsidR="00CD68C8" w:rsidRPr="0007331F" w:rsidRDefault="00CD68C8" w:rsidP="00C75416">
            <w:pPr>
              <w:pStyle w:val="Other0"/>
              <w:numPr>
                <w:ilvl w:val="0"/>
                <w:numId w:val="2"/>
              </w:numPr>
              <w:tabs>
                <w:tab w:val="left" w:pos="128"/>
                <w:tab w:val="right" w:leader="dot" w:pos="3297"/>
                <w:tab w:val="left" w:pos="3361"/>
                <w:tab w:val="right" w:leader="dot" w:pos="5318"/>
                <w:tab w:val="left" w:pos="5379"/>
                <w:tab w:val="left" w:leader="dot" w:pos="7258"/>
              </w:tabs>
              <w:spacing w:after="12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Đơn vị hành chính: xã:</w:t>
            </w:r>
            <w:r w:rsidRPr="0007331F">
              <w:rPr>
                <w:rFonts w:ascii="Arial" w:hAnsi="Arial" w:cs="Arial"/>
                <w:color w:val="000000" w:themeColor="text1"/>
                <w:sz w:val="20"/>
                <w:szCs w:val="20"/>
              </w:rPr>
              <w:tab/>
              <w:t>,</w:t>
            </w:r>
            <w:r w:rsidRPr="0007331F">
              <w:rPr>
                <w:rFonts w:ascii="Arial" w:hAnsi="Arial" w:cs="Arial"/>
                <w:color w:val="000000" w:themeColor="text1"/>
                <w:sz w:val="20"/>
                <w:szCs w:val="20"/>
              </w:rPr>
              <w:tab/>
              <w:t>huyện:</w:t>
            </w:r>
            <w:r w:rsidRPr="0007331F">
              <w:rPr>
                <w:rFonts w:ascii="Arial" w:hAnsi="Arial" w:cs="Arial"/>
                <w:color w:val="000000" w:themeColor="text1"/>
                <w:sz w:val="20"/>
                <w:szCs w:val="20"/>
              </w:rPr>
              <w:tab/>
              <w:t>,</w:t>
            </w:r>
            <w:r w:rsidRPr="0007331F">
              <w:rPr>
                <w:rFonts w:ascii="Arial" w:hAnsi="Arial" w:cs="Arial"/>
                <w:color w:val="000000" w:themeColor="text1"/>
                <w:sz w:val="20"/>
                <w:szCs w:val="20"/>
              </w:rPr>
              <w:tab/>
              <w:t>tỉnh:</w:t>
            </w:r>
            <w:r w:rsidRPr="0007331F">
              <w:rPr>
                <w:rFonts w:ascii="Arial" w:hAnsi="Arial" w:cs="Arial"/>
                <w:color w:val="000000" w:themeColor="text1"/>
                <w:sz w:val="20"/>
                <w:szCs w:val="20"/>
              </w:rPr>
              <w:tab/>
            </w:r>
          </w:p>
          <w:p w:rsidR="00CD68C8" w:rsidRPr="0007331F" w:rsidRDefault="00CD68C8" w:rsidP="00C75416">
            <w:pPr>
              <w:pStyle w:val="Other0"/>
              <w:numPr>
                <w:ilvl w:val="0"/>
                <w:numId w:val="2"/>
              </w:numPr>
              <w:tabs>
                <w:tab w:val="left" w:pos="128"/>
                <w:tab w:val="right" w:pos="909"/>
                <w:tab w:val="left" w:pos="962"/>
              </w:tabs>
              <w:spacing w:after="12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Lớp dữ</w:t>
            </w:r>
            <w:r w:rsidRPr="0007331F">
              <w:rPr>
                <w:rFonts w:ascii="Arial" w:hAnsi="Arial" w:cs="Arial"/>
                <w:color w:val="000000" w:themeColor="text1"/>
                <w:sz w:val="20"/>
                <w:szCs w:val="20"/>
              </w:rPr>
              <w:tab/>
              <w:t xml:space="preserve"> liệu điểm khống chế đo đạc    □</w:t>
            </w:r>
          </w:p>
          <w:p w:rsidR="00CD68C8" w:rsidRPr="0007331F" w:rsidRDefault="00CD68C8" w:rsidP="00C75416">
            <w:pPr>
              <w:pStyle w:val="Other0"/>
              <w:numPr>
                <w:ilvl w:val="0"/>
                <w:numId w:val="2"/>
              </w:numPr>
              <w:tabs>
                <w:tab w:val="left" w:pos="128"/>
                <w:tab w:val="right" w:pos="912"/>
                <w:tab w:val="center" w:pos="3500"/>
              </w:tabs>
              <w:spacing w:after="12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Lớp</w:t>
            </w:r>
            <w:r w:rsidRPr="0007331F">
              <w:rPr>
                <w:rFonts w:ascii="Arial" w:hAnsi="Arial" w:cs="Arial"/>
                <w:color w:val="000000" w:themeColor="text1"/>
                <w:sz w:val="20"/>
                <w:szCs w:val="20"/>
              </w:rPr>
              <w:tab/>
              <w:t xml:space="preserve"> dữ liệu biên giới, địa giới</w:t>
            </w:r>
            <w:r w:rsidRPr="0007331F">
              <w:rPr>
                <w:rFonts w:ascii="Arial" w:hAnsi="Arial" w:cs="Arial"/>
                <w:color w:val="000000" w:themeColor="text1"/>
                <w:sz w:val="20"/>
                <w:szCs w:val="20"/>
              </w:rPr>
              <w:tab/>
              <w:t>□</w:t>
            </w:r>
          </w:p>
          <w:p w:rsidR="00CD68C8" w:rsidRPr="0007331F" w:rsidRDefault="00CD68C8" w:rsidP="00C75416">
            <w:pPr>
              <w:pStyle w:val="Other0"/>
              <w:numPr>
                <w:ilvl w:val="0"/>
                <w:numId w:val="2"/>
              </w:numPr>
              <w:tabs>
                <w:tab w:val="left" w:pos="125"/>
                <w:tab w:val="right" w:pos="912"/>
                <w:tab w:val="center" w:pos="3500"/>
              </w:tabs>
              <w:spacing w:after="12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Lớp</w:t>
            </w:r>
            <w:r w:rsidRPr="0007331F">
              <w:rPr>
                <w:rFonts w:ascii="Arial" w:hAnsi="Arial" w:cs="Arial"/>
                <w:color w:val="000000" w:themeColor="text1"/>
                <w:sz w:val="20"/>
                <w:szCs w:val="20"/>
              </w:rPr>
              <w:tab/>
              <w:t xml:space="preserve"> dữ liệu thủy hệ</w:t>
            </w:r>
            <w:r w:rsidRPr="0007331F">
              <w:rPr>
                <w:rFonts w:ascii="Arial" w:hAnsi="Arial" w:cs="Arial"/>
                <w:color w:val="000000" w:themeColor="text1"/>
                <w:sz w:val="20"/>
                <w:szCs w:val="20"/>
              </w:rPr>
              <w:tab/>
              <w:t>□</w:t>
            </w:r>
          </w:p>
          <w:p w:rsidR="00CD68C8" w:rsidRPr="0007331F" w:rsidRDefault="00CD68C8" w:rsidP="00C75416">
            <w:pPr>
              <w:pStyle w:val="Other0"/>
              <w:numPr>
                <w:ilvl w:val="0"/>
                <w:numId w:val="2"/>
              </w:numPr>
              <w:tabs>
                <w:tab w:val="left" w:pos="128"/>
                <w:tab w:val="right" w:pos="912"/>
                <w:tab w:val="center" w:pos="3500"/>
              </w:tabs>
              <w:spacing w:after="12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Lớp</w:t>
            </w:r>
            <w:r w:rsidRPr="0007331F">
              <w:rPr>
                <w:rFonts w:ascii="Arial" w:hAnsi="Arial" w:cs="Arial"/>
                <w:color w:val="000000" w:themeColor="text1"/>
                <w:sz w:val="20"/>
                <w:szCs w:val="20"/>
              </w:rPr>
              <w:tab/>
              <w:t xml:space="preserve"> dữ liệu giao thông</w:t>
            </w:r>
            <w:r w:rsidRPr="0007331F">
              <w:rPr>
                <w:rFonts w:ascii="Arial" w:hAnsi="Arial" w:cs="Arial"/>
                <w:color w:val="000000" w:themeColor="text1"/>
                <w:sz w:val="20"/>
                <w:szCs w:val="20"/>
              </w:rPr>
              <w:tab/>
              <w:t>□</w:t>
            </w:r>
          </w:p>
          <w:p w:rsidR="00CD68C8" w:rsidRPr="0007331F" w:rsidRDefault="00CD68C8" w:rsidP="00C75416">
            <w:pPr>
              <w:pStyle w:val="Other0"/>
              <w:numPr>
                <w:ilvl w:val="0"/>
                <w:numId w:val="2"/>
              </w:numPr>
              <w:tabs>
                <w:tab w:val="left" w:pos="125"/>
                <w:tab w:val="right" w:pos="909"/>
                <w:tab w:val="left" w:pos="962"/>
                <w:tab w:val="center" w:pos="3497"/>
              </w:tabs>
              <w:spacing w:after="12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Lớp dữ </w:t>
            </w:r>
            <w:r w:rsidRPr="0007331F">
              <w:rPr>
                <w:rFonts w:ascii="Arial" w:hAnsi="Arial" w:cs="Arial"/>
                <w:color w:val="000000" w:themeColor="text1"/>
                <w:sz w:val="20"/>
                <w:szCs w:val="20"/>
              </w:rPr>
              <w:tab/>
              <w:t>liệu địa danh, ghi chú</w:t>
            </w:r>
            <w:r w:rsidRPr="0007331F">
              <w:rPr>
                <w:rFonts w:ascii="Arial" w:hAnsi="Arial" w:cs="Arial"/>
                <w:color w:val="000000" w:themeColor="text1"/>
                <w:sz w:val="20"/>
                <w:szCs w:val="20"/>
              </w:rPr>
              <w:tab/>
              <w:t>□</w:t>
            </w:r>
          </w:p>
        </w:tc>
        <w:tc>
          <w:tcPr>
            <w:tcW w:w="586" w:type="pct"/>
            <w:tcBorders>
              <w:top w:val="single" w:sz="4" w:space="0" w:color="auto"/>
              <w:left w:val="single" w:sz="4" w:space="0" w:color="auto"/>
              <w:right w:val="single" w:sz="4" w:space="0" w:color="auto"/>
            </w:tcBorders>
            <w:shd w:val="clear" w:color="auto" w:fill="FFFFFF"/>
          </w:tcPr>
          <w:p w:rsidR="00CD68C8" w:rsidRPr="0007331F" w:rsidRDefault="00CD68C8" w:rsidP="00566F03">
            <w:pPr>
              <w:spacing w:after="120"/>
              <w:rPr>
                <w:rFonts w:ascii="Arial" w:hAnsi="Arial" w:cs="Arial"/>
                <w:color w:val="000000" w:themeColor="text1"/>
                <w:sz w:val="20"/>
                <w:szCs w:val="20"/>
              </w:rPr>
            </w:pPr>
          </w:p>
        </w:tc>
      </w:tr>
      <w:tr w:rsidR="00CD68C8" w:rsidRPr="0007331F" w:rsidTr="00566F03">
        <w:trPr>
          <w:trHeight w:val="20"/>
          <w:jc w:val="center"/>
        </w:trPr>
        <w:tc>
          <w:tcPr>
            <w:tcW w:w="361"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12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3</w:t>
            </w:r>
          </w:p>
        </w:tc>
        <w:tc>
          <w:tcPr>
            <w:tcW w:w="3834"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120" w:line="240" w:lineRule="auto"/>
              <w:ind w:firstLine="0"/>
              <w:rPr>
                <w:rFonts w:ascii="Arial" w:hAnsi="Arial" w:cs="Arial"/>
                <w:color w:val="000000" w:themeColor="text1"/>
                <w:sz w:val="20"/>
                <w:szCs w:val="20"/>
              </w:rPr>
            </w:pPr>
            <w:r w:rsidRPr="0007331F">
              <w:rPr>
                <w:rFonts w:ascii="Arial" w:hAnsi="Arial" w:cs="Arial"/>
                <w:b/>
                <w:bCs/>
                <w:color w:val="000000" w:themeColor="text1"/>
                <w:sz w:val="20"/>
                <w:szCs w:val="20"/>
              </w:rPr>
              <w:t>Dữ liệu không gian địa chính</w:t>
            </w:r>
          </w:p>
        </w:tc>
        <w:tc>
          <w:tcPr>
            <w:tcW w:w="219"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12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586" w:type="pct"/>
            <w:tcBorders>
              <w:top w:val="single" w:sz="4" w:space="0" w:color="auto"/>
              <w:left w:val="single" w:sz="4" w:space="0" w:color="auto"/>
              <w:right w:val="single" w:sz="4" w:space="0" w:color="auto"/>
            </w:tcBorders>
            <w:shd w:val="clear" w:color="auto" w:fill="FFFFFF"/>
            <w:vAlign w:val="center"/>
          </w:tcPr>
          <w:p w:rsidR="00CD68C8" w:rsidRPr="0007331F" w:rsidRDefault="00CD68C8" w:rsidP="00566F03">
            <w:pPr>
              <w:pStyle w:val="Other0"/>
              <w:tabs>
                <w:tab w:val="left" w:leader="dot" w:pos="834"/>
              </w:tabs>
              <w:spacing w:after="120" w:line="240" w:lineRule="auto"/>
              <w:ind w:firstLine="0"/>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r w:rsidR="00CD68C8" w:rsidRPr="0007331F" w:rsidTr="00566F03">
        <w:trPr>
          <w:trHeight w:val="20"/>
          <w:jc w:val="center"/>
        </w:trPr>
        <w:tc>
          <w:tcPr>
            <w:tcW w:w="361" w:type="pct"/>
            <w:tcBorders>
              <w:top w:val="single" w:sz="4" w:space="0" w:color="auto"/>
              <w:left w:val="single" w:sz="4" w:space="0" w:color="auto"/>
            </w:tcBorders>
            <w:shd w:val="clear" w:color="auto" w:fill="FFFFFF"/>
            <w:vAlign w:val="center"/>
          </w:tcPr>
          <w:p w:rsidR="00CD68C8" w:rsidRPr="0007331F" w:rsidRDefault="00CD68C8" w:rsidP="00566F03">
            <w:pPr>
              <w:spacing w:after="120"/>
              <w:jc w:val="center"/>
              <w:rPr>
                <w:rFonts w:ascii="Arial" w:hAnsi="Arial" w:cs="Arial"/>
                <w:color w:val="000000" w:themeColor="text1"/>
                <w:sz w:val="20"/>
                <w:szCs w:val="20"/>
              </w:rPr>
            </w:pPr>
          </w:p>
        </w:tc>
        <w:tc>
          <w:tcPr>
            <w:tcW w:w="4053" w:type="pct"/>
            <w:gridSpan w:val="2"/>
            <w:tcBorders>
              <w:top w:val="single" w:sz="4" w:space="0" w:color="auto"/>
              <w:left w:val="single" w:sz="4" w:space="0" w:color="auto"/>
            </w:tcBorders>
            <w:shd w:val="clear" w:color="auto" w:fill="FFFFFF"/>
            <w:vAlign w:val="bottom"/>
          </w:tcPr>
          <w:p w:rsidR="00CD68C8" w:rsidRPr="0007331F" w:rsidRDefault="00CD68C8" w:rsidP="00566F03">
            <w:pPr>
              <w:pStyle w:val="Other0"/>
              <w:tabs>
                <w:tab w:val="left" w:pos="146"/>
                <w:tab w:val="left" w:leader="dot" w:pos="7258"/>
              </w:tabs>
              <w:spacing w:after="12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 Toàn bộ đơn vị hành chính cấp xã, □ Tờ bản đồ số:</w:t>
            </w:r>
            <w:r w:rsidRPr="0007331F">
              <w:rPr>
                <w:rFonts w:ascii="Arial" w:hAnsi="Arial" w:cs="Arial"/>
                <w:color w:val="000000" w:themeColor="text1"/>
                <w:sz w:val="20"/>
                <w:szCs w:val="20"/>
              </w:rPr>
              <w:tab/>
            </w:r>
          </w:p>
          <w:p w:rsidR="00CD68C8" w:rsidRPr="0007331F" w:rsidRDefault="00CD68C8" w:rsidP="00566F03">
            <w:pPr>
              <w:pStyle w:val="Other0"/>
              <w:tabs>
                <w:tab w:val="left" w:pos="128"/>
                <w:tab w:val="right" w:leader="dot" w:pos="3571"/>
                <w:tab w:val="left" w:pos="3639"/>
                <w:tab w:val="right" w:leader="dot" w:pos="5774"/>
                <w:tab w:val="left" w:leader="dot" w:pos="7258"/>
              </w:tabs>
              <w:spacing w:after="12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Đơn vị hành chính: xã:</w:t>
            </w:r>
            <w:r w:rsidRPr="0007331F">
              <w:rPr>
                <w:rFonts w:ascii="Arial" w:hAnsi="Arial" w:cs="Arial"/>
                <w:color w:val="000000" w:themeColor="text1"/>
                <w:sz w:val="20"/>
                <w:szCs w:val="20"/>
              </w:rPr>
              <w:tab/>
              <w:t>,</w:t>
            </w:r>
            <w:r w:rsidRPr="0007331F">
              <w:rPr>
                <w:rFonts w:ascii="Arial" w:hAnsi="Arial" w:cs="Arial"/>
                <w:color w:val="000000" w:themeColor="text1"/>
                <w:sz w:val="20"/>
                <w:szCs w:val="20"/>
              </w:rPr>
              <w:tab/>
              <w:t>huyện:</w:t>
            </w:r>
            <w:r w:rsidRPr="0007331F">
              <w:rPr>
                <w:rFonts w:ascii="Arial" w:hAnsi="Arial" w:cs="Arial"/>
                <w:color w:val="000000" w:themeColor="text1"/>
                <w:sz w:val="20"/>
                <w:szCs w:val="20"/>
              </w:rPr>
              <w:tab/>
              <w:t xml:space="preserve">  tỉnh:</w:t>
            </w:r>
            <w:r w:rsidRPr="0007331F">
              <w:rPr>
                <w:rFonts w:ascii="Arial" w:hAnsi="Arial" w:cs="Arial"/>
                <w:color w:val="000000" w:themeColor="text1"/>
                <w:sz w:val="20"/>
                <w:szCs w:val="20"/>
              </w:rPr>
              <w:tab/>
            </w:r>
          </w:p>
        </w:tc>
        <w:tc>
          <w:tcPr>
            <w:tcW w:w="586" w:type="pct"/>
            <w:tcBorders>
              <w:top w:val="single" w:sz="4" w:space="0" w:color="auto"/>
              <w:left w:val="single" w:sz="4" w:space="0" w:color="auto"/>
              <w:right w:val="single" w:sz="4" w:space="0" w:color="auto"/>
            </w:tcBorders>
            <w:shd w:val="clear" w:color="auto" w:fill="FFFFFF"/>
          </w:tcPr>
          <w:p w:rsidR="00CD68C8" w:rsidRPr="0007331F" w:rsidRDefault="00CD68C8" w:rsidP="00566F03">
            <w:pPr>
              <w:spacing w:after="120"/>
              <w:rPr>
                <w:rFonts w:ascii="Arial" w:hAnsi="Arial" w:cs="Arial"/>
                <w:color w:val="000000" w:themeColor="text1"/>
                <w:sz w:val="20"/>
                <w:szCs w:val="20"/>
              </w:rPr>
            </w:pPr>
          </w:p>
        </w:tc>
      </w:tr>
      <w:tr w:rsidR="00CD68C8" w:rsidRPr="0007331F" w:rsidTr="00566F03">
        <w:trPr>
          <w:trHeight w:val="20"/>
          <w:jc w:val="center"/>
        </w:trPr>
        <w:tc>
          <w:tcPr>
            <w:tcW w:w="361" w:type="pct"/>
            <w:tcBorders>
              <w:top w:val="single" w:sz="4" w:space="0" w:color="auto"/>
              <w:left w:val="single" w:sz="4" w:space="0" w:color="auto"/>
              <w:bottom w:val="single" w:sz="4" w:space="0" w:color="auto"/>
            </w:tcBorders>
            <w:shd w:val="clear" w:color="auto" w:fill="FFFFFF"/>
            <w:vAlign w:val="center"/>
          </w:tcPr>
          <w:p w:rsidR="00CD68C8" w:rsidRPr="0007331F" w:rsidRDefault="00CD68C8" w:rsidP="00566F03">
            <w:pPr>
              <w:pStyle w:val="Other0"/>
              <w:spacing w:after="12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4</w:t>
            </w:r>
          </w:p>
        </w:tc>
        <w:tc>
          <w:tcPr>
            <w:tcW w:w="3834" w:type="pct"/>
            <w:tcBorders>
              <w:top w:val="single" w:sz="4" w:space="0" w:color="auto"/>
              <w:left w:val="single" w:sz="4" w:space="0" w:color="auto"/>
              <w:bottom w:val="single" w:sz="4" w:space="0" w:color="auto"/>
            </w:tcBorders>
            <w:shd w:val="clear" w:color="auto" w:fill="FFFFFF"/>
            <w:vAlign w:val="center"/>
          </w:tcPr>
          <w:p w:rsidR="00CD68C8" w:rsidRPr="0007331F" w:rsidRDefault="00CD68C8" w:rsidP="00566F03">
            <w:pPr>
              <w:pStyle w:val="Other0"/>
              <w:tabs>
                <w:tab w:val="left" w:leader="dot" w:pos="6808"/>
              </w:tabs>
              <w:spacing w:after="120" w:line="240" w:lineRule="auto"/>
              <w:ind w:firstLine="0"/>
              <w:rPr>
                <w:rFonts w:ascii="Arial" w:hAnsi="Arial" w:cs="Arial"/>
                <w:color w:val="000000" w:themeColor="text1"/>
                <w:sz w:val="20"/>
                <w:szCs w:val="20"/>
              </w:rPr>
            </w:pPr>
            <w:r w:rsidRPr="0007331F">
              <w:rPr>
                <w:rFonts w:ascii="Arial" w:hAnsi="Arial" w:cs="Arial"/>
                <w:b/>
                <w:bCs/>
                <w:color w:val="000000" w:themeColor="text1"/>
                <w:sz w:val="20"/>
                <w:szCs w:val="20"/>
              </w:rPr>
              <w:t>Thông tin, dữ liệu khác:</w:t>
            </w:r>
            <w:r w:rsidRPr="0007331F">
              <w:rPr>
                <w:rFonts w:ascii="Arial" w:hAnsi="Arial" w:cs="Arial"/>
                <w:bCs/>
                <w:color w:val="000000" w:themeColor="text1"/>
                <w:sz w:val="20"/>
                <w:szCs w:val="20"/>
              </w:rPr>
              <w:tab/>
            </w:r>
          </w:p>
        </w:tc>
        <w:tc>
          <w:tcPr>
            <w:tcW w:w="219" w:type="pct"/>
            <w:tcBorders>
              <w:top w:val="single" w:sz="4" w:space="0" w:color="auto"/>
              <w:left w:val="single" w:sz="4" w:space="0" w:color="auto"/>
              <w:bottom w:val="single" w:sz="4" w:space="0" w:color="auto"/>
            </w:tcBorders>
            <w:shd w:val="clear" w:color="auto" w:fill="FFFFFF"/>
            <w:vAlign w:val="center"/>
          </w:tcPr>
          <w:p w:rsidR="00CD68C8" w:rsidRPr="0007331F" w:rsidRDefault="00CD68C8" w:rsidP="00566F03">
            <w:pPr>
              <w:pStyle w:val="Other0"/>
              <w:spacing w:after="12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586" w:type="pct"/>
            <w:tcBorders>
              <w:top w:val="single" w:sz="4" w:space="0" w:color="auto"/>
              <w:left w:val="single" w:sz="4" w:space="0" w:color="auto"/>
              <w:bottom w:val="single" w:sz="4" w:space="0" w:color="auto"/>
              <w:right w:val="single" w:sz="4" w:space="0" w:color="auto"/>
            </w:tcBorders>
            <w:shd w:val="clear" w:color="auto" w:fill="FFFFFF"/>
            <w:vAlign w:val="center"/>
          </w:tcPr>
          <w:p w:rsidR="00CD68C8" w:rsidRPr="0007331F" w:rsidRDefault="00CD68C8" w:rsidP="00566F03">
            <w:pPr>
              <w:pStyle w:val="Other0"/>
              <w:tabs>
                <w:tab w:val="left" w:leader="dot" w:pos="830"/>
              </w:tabs>
              <w:spacing w:after="120" w:line="240" w:lineRule="auto"/>
              <w:ind w:firstLine="0"/>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bl>
    <w:p w:rsidR="00CD68C8" w:rsidRPr="0007331F" w:rsidRDefault="00CD68C8" w:rsidP="00CD68C8">
      <w:pPr>
        <w:rPr>
          <w:rFonts w:ascii="Arial" w:hAnsi="Arial" w:cs="Arial"/>
          <w:color w:val="000000" w:themeColor="text1"/>
          <w:sz w:val="20"/>
          <w:szCs w:val="20"/>
        </w:rPr>
      </w:pPr>
      <w:r w:rsidRPr="0007331F">
        <w:rPr>
          <w:rFonts w:ascii="Arial" w:hAnsi="Arial" w:cs="Arial"/>
          <w:color w:val="000000" w:themeColor="text1"/>
          <w:sz w:val="20"/>
          <w:szCs w:val="20"/>
        </w:rPr>
        <w:br w:type="page"/>
      </w:r>
    </w:p>
    <w:p w:rsidR="00CD68C8" w:rsidRPr="0007331F" w:rsidRDefault="00CD68C8" w:rsidP="00CD68C8">
      <w:pPr>
        <w:pStyle w:val="Headerorfooter20"/>
        <w:jc w:val="right"/>
        <w:rPr>
          <w:rFonts w:ascii="Arial" w:hAnsi="Arial" w:cs="Arial"/>
          <w:color w:val="000000" w:themeColor="text1"/>
        </w:rPr>
      </w:pPr>
      <w:r w:rsidRPr="0007331F">
        <w:rPr>
          <w:rFonts w:ascii="Arial" w:hAnsi="Arial" w:cs="Arial"/>
          <w:b/>
          <w:bCs/>
          <w:color w:val="000000" w:themeColor="text1"/>
        </w:rPr>
        <w:lastRenderedPageBreak/>
        <w:t>Mẫu số 13b/ĐK</w:t>
      </w:r>
    </w:p>
    <w:p w:rsidR="00CD68C8" w:rsidRPr="0007331F" w:rsidRDefault="00CD68C8" w:rsidP="000129B8">
      <w:pPr>
        <w:pStyle w:val="Heading10"/>
        <w:keepNext/>
        <w:keepLines/>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THÔNG TIN, DỮ LIỆU CHI TIẾT</w:t>
      </w:r>
    </w:p>
    <w:p w:rsidR="00CD68C8" w:rsidRPr="0007331F" w:rsidRDefault="00CD68C8" w:rsidP="000129B8">
      <w:pPr>
        <w:pStyle w:val="Heading10"/>
        <w:keepNext/>
        <w:keepLines/>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VỀ</w:t>
      </w:r>
      <w:r>
        <w:rPr>
          <w:rFonts w:ascii="Arial" w:hAnsi="Arial" w:cs="Arial"/>
          <w:color w:val="000000" w:themeColor="text1"/>
          <w:sz w:val="20"/>
          <w:szCs w:val="20"/>
        </w:rPr>
        <w:t xml:space="preserve"> TH</w:t>
      </w:r>
      <w:r w:rsidRPr="00C41D93">
        <w:rPr>
          <w:rFonts w:ascii="Arial" w:hAnsi="Arial" w:cs="Arial"/>
          <w:color w:val="000000" w:themeColor="text1"/>
          <w:sz w:val="20"/>
          <w:szCs w:val="20"/>
        </w:rPr>
        <w:t>Ố</w:t>
      </w:r>
      <w:r w:rsidRPr="0007331F">
        <w:rPr>
          <w:rFonts w:ascii="Arial" w:hAnsi="Arial" w:cs="Arial"/>
          <w:color w:val="000000" w:themeColor="text1"/>
          <w:sz w:val="20"/>
          <w:szCs w:val="20"/>
        </w:rPr>
        <w:t>NG KÊ, KIỂM KÊ ĐẤT ĐAI</w:t>
      </w:r>
    </w:p>
    <w:p w:rsidR="00CD68C8" w:rsidRPr="0007331F" w:rsidRDefault="00CD68C8" w:rsidP="00CD68C8">
      <w:pPr>
        <w:pStyle w:val="BodyText"/>
        <w:spacing w:after="0" w:line="240" w:lineRule="auto"/>
        <w:ind w:firstLine="0"/>
        <w:jc w:val="center"/>
        <w:rPr>
          <w:rFonts w:ascii="Arial" w:hAnsi="Arial" w:cs="Arial"/>
          <w:i/>
          <w:iCs/>
          <w:color w:val="000000" w:themeColor="text1"/>
          <w:sz w:val="20"/>
          <w:szCs w:val="20"/>
        </w:rPr>
      </w:pPr>
      <w:r w:rsidRPr="0007331F">
        <w:rPr>
          <w:rFonts w:ascii="Arial" w:hAnsi="Arial" w:cs="Arial"/>
          <w:i/>
          <w:iCs/>
          <w:color w:val="000000" w:themeColor="text1"/>
          <w:sz w:val="20"/>
          <w:szCs w:val="20"/>
        </w:rPr>
        <w:t>(Kèm theo Phiếu yêu cầu cung cấp thông tin, dữ liệu đất đai)</w:t>
      </w:r>
    </w:p>
    <w:p w:rsidR="00CD68C8" w:rsidRPr="0007331F" w:rsidRDefault="00CD68C8" w:rsidP="00CD68C8">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Cs/>
          <w:color w:val="000000" w:themeColor="text1"/>
          <w:sz w:val="20"/>
          <w:szCs w:val="20"/>
          <w:vertAlign w:val="superscript"/>
        </w:rPr>
        <w:t>__________</w:t>
      </w:r>
    </w:p>
    <w:p w:rsidR="00CD68C8" w:rsidRPr="0007331F" w:rsidRDefault="00CD68C8" w:rsidP="00CD68C8">
      <w:pPr>
        <w:pStyle w:val="BodyText"/>
        <w:spacing w:after="0" w:line="240" w:lineRule="auto"/>
        <w:ind w:firstLine="0"/>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644"/>
        <w:gridCol w:w="3125"/>
        <w:gridCol w:w="753"/>
        <w:gridCol w:w="678"/>
        <w:gridCol w:w="1128"/>
        <w:gridCol w:w="730"/>
        <w:gridCol w:w="903"/>
        <w:gridCol w:w="1049"/>
      </w:tblGrid>
      <w:tr w:rsidR="00CD68C8" w:rsidRPr="0007331F" w:rsidTr="00566F03">
        <w:trPr>
          <w:trHeight w:val="20"/>
          <w:jc w:val="center"/>
        </w:trPr>
        <w:tc>
          <w:tcPr>
            <w:tcW w:w="358" w:type="pct"/>
            <w:vMerge w:val="restart"/>
            <w:tcBorders>
              <w:top w:val="single" w:sz="4" w:space="0" w:color="auto"/>
              <w:left w:val="single" w:sz="4" w:space="0" w:color="auto"/>
            </w:tcBorders>
            <w:shd w:val="clear" w:color="auto" w:fill="FFFFFF"/>
            <w:vAlign w:val="center"/>
          </w:tcPr>
          <w:p w:rsidR="00CD68C8" w:rsidRPr="0007331F" w:rsidRDefault="00CD68C8" w:rsidP="00566F03">
            <w:pPr>
              <w:pStyle w:val="Other0"/>
              <w:spacing w:after="12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STT</w:t>
            </w:r>
          </w:p>
        </w:tc>
        <w:tc>
          <w:tcPr>
            <w:tcW w:w="1734" w:type="pct"/>
            <w:vMerge w:val="restart"/>
            <w:tcBorders>
              <w:top w:val="single" w:sz="4" w:space="0" w:color="auto"/>
              <w:left w:val="single" w:sz="4" w:space="0" w:color="auto"/>
            </w:tcBorders>
            <w:shd w:val="clear" w:color="auto" w:fill="FFFFFF"/>
            <w:vAlign w:val="center"/>
          </w:tcPr>
          <w:p w:rsidR="00CD68C8" w:rsidRPr="0007331F" w:rsidRDefault="00CD68C8" w:rsidP="00566F03">
            <w:pPr>
              <w:pStyle w:val="Other0"/>
              <w:spacing w:after="12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Loại tài liệu</w:t>
            </w:r>
          </w:p>
        </w:tc>
        <w:tc>
          <w:tcPr>
            <w:tcW w:w="418" w:type="pct"/>
            <w:vMerge w:val="restart"/>
            <w:tcBorders>
              <w:top w:val="single" w:sz="4" w:space="0" w:color="auto"/>
              <w:left w:val="single" w:sz="4" w:space="0" w:color="auto"/>
            </w:tcBorders>
            <w:shd w:val="clear" w:color="auto" w:fill="FFFFFF"/>
            <w:vAlign w:val="center"/>
          </w:tcPr>
          <w:p w:rsidR="00CD68C8" w:rsidRPr="0007331F" w:rsidRDefault="00CD68C8" w:rsidP="00566F03">
            <w:pPr>
              <w:pStyle w:val="Other0"/>
              <w:spacing w:after="12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Cung cấp</w:t>
            </w:r>
          </w:p>
        </w:tc>
        <w:tc>
          <w:tcPr>
            <w:tcW w:w="376" w:type="pct"/>
            <w:vMerge w:val="restart"/>
            <w:tcBorders>
              <w:top w:val="single" w:sz="4" w:space="0" w:color="auto"/>
              <w:left w:val="single" w:sz="4" w:space="0" w:color="auto"/>
            </w:tcBorders>
            <w:shd w:val="clear" w:color="auto" w:fill="FFFFFF"/>
            <w:vAlign w:val="center"/>
          </w:tcPr>
          <w:p w:rsidR="00CD68C8" w:rsidRPr="0007331F" w:rsidRDefault="00CD68C8" w:rsidP="00566F03">
            <w:pPr>
              <w:pStyle w:val="Other0"/>
              <w:spacing w:after="12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Năm</w:t>
            </w:r>
          </w:p>
        </w:tc>
        <w:tc>
          <w:tcPr>
            <w:tcW w:w="1531" w:type="pct"/>
            <w:gridSpan w:val="3"/>
            <w:tcBorders>
              <w:top w:val="single" w:sz="4" w:space="0" w:color="auto"/>
              <w:left w:val="single" w:sz="4" w:space="0" w:color="auto"/>
            </w:tcBorders>
            <w:shd w:val="clear" w:color="auto" w:fill="FFFFFF"/>
            <w:vAlign w:val="center"/>
          </w:tcPr>
          <w:p w:rsidR="00CD68C8" w:rsidRPr="0007331F" w:rsidRDefault="00CD68C8" w:rsidP="00566F03">
            <w:pPr>
              <w:pStyle w:val="Other0"/>
              <w:spacing w:after="12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Tên đơn vị hành chính</w:t>
            </w:r>
          </w:p>
        </w:tc>
        <w:tc>
          <w:tcPr>
            <w:tcW w:w="583" w:type="pct"/>
            <w:vMerge w:val="restart"/>
            <w:tcBorders>
              <w:top w:val="single" w:sz="4" w:space="0" w:color="auto"/>
              <w:left w:val="single" w:sz="4" w:space="0" w:color="auto"/>
              <w:right w:val="single" w:sz="4" w:space="0" w:color="auto"/>
            </w:tcBorders>
            <w:shd w:val="clear" w:color="auto" w:fill="FFFFFF"/>
            <w:vAlign w:val="center"/>
          </w:tcPr>
          <w:p w:rsidR="00CD68C8" w:rsidRPr="0007331F" w:rsidRDefault="00CD68C8" w:rsidP="00566F03">
            <w:pPr>
              <w:pStyle w:val="Other0"/>
              <w:spacing w:after="12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Số lượng</w:t>
            </w:r>
          </w:p>
        </w:tc>
      </w:tr>
      <w:tr w:rsidR="00CD68C8" w:rsidRPr="0007331F" w:rsidTr="00566F03">
        <w:trPr>
          <w:trHeight w:val="20"/>
          <w:jc w:val="center"/>
        </w:trPr>
        <w:tc>
          <w:tcPr>
            <w:tcW w:w="358" w:type="pct"/>
            <w:vMerge/>
            <w:tcBorders>
              <w:left w:val="single" w:sz="4" w:space="0" w:color="auto"/>
            </w:tcBorders>
            <w:shd w:val="clear" w:color="auto" w:fill="FFFFFF"/>
            <w:vAlign w:val="center"/>
          </w:tcPr>
          <w:p w:rsidR="00CD68C8" w:rsidRPr="0007331F" w:rsidRDefault="00CD68C8" w:rsidP="00566F03">
            <w:pPr>
              <w:spacing w:after="120"/>
              <w:jc w:val="center"/>
              <w:rPr>
                <w:rFonts w:ascii="Arial" w:hAnsi="Arial" w:cs="Arial"/>
                <w:color w:val="000000" w:themeColor="text1"/>
                <w:sz w:val="20"/>
                <w:szCs w:val="20"/>
              </w:rPr>
            </w:pPr>
          </w:p>
        </w:tc>
        <w:tc>
          <w:tcPr>
            <w:tcW w:w="1734" w:type="pct"/>
            <w:vMerge/>
            <w:tcBorders>
              <w:left w:val="single" w:sz="4" w:space="0" w:color="auto"/>
            </w:tcBorders>
            <w:shd w:val="clear" w:color="auto" w:fill="FFFFFF"/>
            <w:vAlign w:val="center"/>
          </w:tcPr>
          <w:p w:rsidR="00CD68C8" w:rsidRPr="0007331F" w:rsidRDefault="00CD68C8" w:rsidP="00566F03">
            <w:pPr>
              <w:spacing w:after="120"/>
              <w:rPr>
                <w:rFonts w:ascii="Arial" w:hAnsi="Arial" w:cs="Arial"/>
                <w:color w:val="000000" w:themeColor="text1"/>
                <w:sz w:val="20"/>
                <w:szCs w:val="20"/>
              </w:rPr>
            </w:pPr>
          </w:p>
        </w:tc>
        <w:tc>
          <w:tcPr>
            <w:tcW w:w="418" w:type="pct"/>
            <w:vMerge/>
            <w:tcBorders>
              <w:left w:val="single" w:sz="4" w:space="0" w:color="auto"/>
            </w:tcBorders>
            <w:shd w:val="clear" w:color="auto" w:fill="FFFFFF"/>
            <w:vAlign w:val="center"/>
          </w:tcPr>
          <w:p w:rsidR="00CD68C8" w:rsidRPr="0007331F" w:rsidRDefault="00CD68C8" w:rsidP="00566F03">
            <w:pPr>
              <w:spacing w:after="120"/>
              <w:rPr>
                <w:rFonts w:ascii="Arial" w:hAnsi="Arial" w:cs="Arial"/>
                <w:color w:val="000000" w:themeColor="text1"/>
                <w:sz w:val="20"/>
                <w:szCs w:val="20"/>
              </w:rPr>
            </w:pPr>
          </w:p>
        </w:tc>
        <w:tc>
          <w:tcPr>
            <w:tcW w:w="376" w:type="pct"/>
            <w:vMerge/>
            <w:tcBorders>
              <w:left w:val="single" w:sz="4" w:space="0" w:color="auto"/>
            </w:tcBorders>
            <w:shd w:val="clear" w:color="auto" w:fill="FFFFFF"/>
            <w:vAlign w:val="center"/>
          </w:tcPr>
          <w:p w:rsidR="00CD68C8" w:rsidRPr="0007331F" w:rsidRDefault="00CD68C8" w:rsidP="00566F03">
            <w:pPr>
              <w:spacing w:after="120"/>
              <w:rPr>
                <w:rFonts w:ascii="Arial" w:hAnsi="Arial" w:cs="Arial"/>
                <w:color w:val="000000" w:themeColor="text1"/>
                <w:sz w:val="20"/>
                <w:szCs w:val="20"/>
              </w:rPr>
            </w:pPr>
          </w:p>
        </w:tc>
        <w:tc>
          <w:tcPr>
            <w:tcW w:w="626"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12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Xã/Huyện/ Tỉnh</w:t>
            </w:r>
          </w:p>
        </w:tc>
        <w:tc>
          <w:tcPr>
            <w:tcW w:w="404"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12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Vùng</w:t>
            </w:r>
          </w:p>
        </w:tc>
        <w:tc>
          <w:tcPr>
            <w:tcW w:w="501"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12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Cả nước</w:t>
            </w:r>
          </w:p>
        </w:tc>
        <w:tc>
          <w:tcPr>
            <w:tcW w:w="583" w:type="pct"/>
            <w:vMerge/>
            <w:tcBorders>
              <w:left w:val="single" w:sz="4" w:space="0" w:color="auto"/>
              <w:right w:val="single" w:sz="4" w:space="0" w:color="auto"/>
            </w:tcBorders>
            <w:shd w:val="clear" w:color="auto" w:fill="FFFFFF"/>
            <w:vAlign w:val="center"/>
          </w:tcPr>
          <w:p w:rsidR="00CD68C8" w:rsidRPr="0007331F" w:rsidRDefault="00CD68C8" w:rsidP="00566F03">
            <w:pPr>
              <w:spacing w:after="120"/>
              <w:rPr>
                <w:rFonts w:ascii="Arial" w:hAnsi="Arial" w:cs="Arial"/>
                <w:color w:val="000000" w:themeColor="text1"/>
                <w:sz w:val="20"/>
                <w:szCs w:val="20"/>
              </w:rPr>
            </w:pPr>
          </w:p>
        </w:tc>
      </w:tr>
      <w:tr w:rsidR="00CD68C8" w:rsidRPr="0007331F" w:rsidTr="00566F03">
        <w:trPr>
          <w:trHeight w:val="20"/>
          <w:jc w:val="center"/>
        </w:trPr>
        <w:tc>
          <w:tcPr>
            <w:tcW w:w="358"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12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I</w:t>
            </w:r>
          </w:p>
        </w:tc>
        <w:tc>
          <w:tcPr>
            <w:tcW w:w="4642" w:type="pct"/>
            <w:gridSpan w:val="7"/>
            <w:tcBorders>
              <w:top w:val="single" w:sz="4" w:space="0" w:color="auto"/>
              <w:left w:val="single" w:sz="4" w:space="0" w:color="auto"/>
              <w:right w:val="single" w:sz="4" w:space="0" w:color="auto"/>
            </w:tcBorders>
            <w:shd w:val="clear" w:color="auto" w:fill="FFFFFF"/>
            <w:vAlign w:val="bottom"/>
          </w:tcPr>
          <w:p w:rsidR="00CD68C8" w:rsidRPr="0007331F" w:rsidRDefault="00CD68C8" w:rsidP="00566F03">
            <w:pPr>
              <w:pStyle w:val="Other0"/>
              <w:spacing w:after="120" w:line="240" w:lineRule="auto"/>
              <w:ind w:firstLine="0"/>
              <w:rPr>
                <w:rFonts w:ascii="Arial" w:hAnsi="Arial" w:cs="Arial"/>
                <w:color w:val="000000" w:themeColor="text1"/>
                <w:sz w:val="20"/>
                <w:szCs w:val="20"/>
              </w:rPr>
            </w:pPr>
            <w:r w:rsidRPr="0007331F">
              <w:rPr>
                <w:rFonts w:ascii="Arial" w:hAnsi="Arial" w:cs="Arial"/>
                <w:b/>
                <w:bCs/>
                <w:color w:val="000000" w:themeColor="text1"/>
                <w:sz w:val="20"/>
                <w:szCs w:val="20"/>
              </w:rPr>
              <w:t>Thông tin, dữ liệu về thống kê đất đai</w:t>
            </w:r>
          </w:p>
        </w:tc>
      </w:tr>
      <w:tr w:rsidR="00CD68C8" w:rsidRPr="0007331F" w:rsidTr="00566F03">
        <w:trPr>
          <w:trHeight w:val="20"/>
          <w:jc w:val="center"/>
        </w:trPr>
        <w:tc>
          <w:tcPr>
            <w:tcW w:w="358"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12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1</w:t>
            </w:r>
          </w:p>
        </w:tc>
        <w:tc>
          <w:tcPr>
            <w:tcW w:w="1734" w:type="pct"/>
            <w:tcBorders>
              <w:top w:val="single" w:sz="4" w:space="0" w:color="auto"/>
              <w:left w:val="single" w:sz="4" w:space="0" w:color="auto"/>
            </w:tcBorders>
            <w:shd w:val="clear" w:color="auto" w:fill="FFFFFF"/>
            <w:vAlign w:val="bottom"/>
          </w:tcPr>
          <w:p w:rsidR="00CD68C8" w:rsidRPr="0007331F" w:rsidRDefault="00CD68C8" w:rsidP="00566F03">
            <w:pPr>
              <w:pStyle w:val="Other0"/>
              <w:spacing w:after="12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Bộ tài liệu kết quả thống kê đất đai (dạng file PDF)</w:t>
            </w:r>
          </w:p>
        </w:tc>
        <w:tc>
          <w:tcPr>
            <w:tcW w:w="418"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12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376" w:type="pct"/>
            <w:tcBorders>
              <w:top w:val="single" w:sz="4" w:space="0" w:color="auto"/>
              <w:left w:val="single" w:sz="4" w:space="0" w:color="auto"/>
            </w:tcBorders>
            <w:shd w:val="clear" w:color="auto" w:fill="FFFFFF"/>
            <w:vAlign w:val="center"/>
          </w:tcPr>
          <w:p w:rsidR="00CD68C8" w:rsidRPr="0007331F" w:rsidRDefault="00CD68C8" w:rsidP="00566F03">
            <w:pPr>
              <w:pStyle w:val="Other0"/>
              <w:tabs>
                <w:tab w:val="left" w:leader="dot" w:pos="392"/>
              </w:tabs>
              <w:spacing w:after="12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ab/>
            </w:r>
          </w:p>
        </w:tc>
        <w:tc>
          <w:tcPr>
            <w:tcW w:w="1531" w:type="pct"/>
            <w:gridSpan w:val="3"/>
            <w:tcBorders>
              <w:top w:val="single" w:sz="4" w:space="0" w:color="auto"/>
              <w:left w:val="single" w:sz="4" w:space="0" w:color="auto"/>
            </w:tcBorders>
            <w:shd w:val="clear" w:color="auto" w:fill="FFFFFF"/>
          </w:tcPr>
          <w:p w:rsidR="00CD68C8" w:rsidRPr="0007331F" w:rsidRDefault="00CD68C8" w:rsidP="00566F03">
            <w:pPr>
              <w:spacing w:after="120"/>
              <w:rPr>
                <w:rFonts w:ascii="Arial" w:hAnsi="Arial" w:cs="Arial"/>
                <w:color w:val="000000" w:themeColor="text1"/>
                <w:sz w:val="20"/>
                <w:szCs w:val="20"/>
              </w:rPr>
            </w:pPr>
          </w:p>
        </w:tc>
        <w:tc>
          <w:tcPr>
            <w:tcW w:w="583" w:type="pct"/>
            <w:tcBorders>
              <w:top w:val="single" w:sz="4" w:space="0" w:color="auto"/>
              <w:left w:val="single" w:sz="4" w:space="0" w:color="auto"/>
              <w:right w:val="single" w:sz="4" w:space="0" w:color="auto"/>
            </w:tcBorders>
            <w:shd w:val="clear" w:color="auto" w:fill="FFFFFF"/>
            <w:vAlign w:val="center"/>
          </w:tcPr>
          <w:p w:rsidR="00CD68C8" w:rsidRPr="0007331F" w:rsidRDefault="00CD68C8" w:rsidP="00566F03">
            <w:pPr>
              <w:pStyle w:val="Other0"/>
              <w:tabs>
                <w:tab w:val="left" w:leader="dot" w:pos="745"/>
              </w:tabs>
              <w:spacing w:after="12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r w:rsidR="00CD68C8" w:rsidRPr="0007331F" w:rsidTr="00566F03">
        <w:trPr>
          <w:trHeight w:val="20"/>
          <w:jc w:val="center"/>
        </w:trPr>
        <w:tc>
          <w:tcPr>
            <w:tcW w:w="358"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12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2</w:t>
            </w:r>
          </w:p>
        </w:tc>
        <w:tc>
          <w:tcPr>
            <w:tcW w:w="1734"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12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Bộ số liệu kết quả thống kê đất đai</w:t>
            </w:r>
          </w:p>
        </w:tc>
        <w:tc>
          <w:tcPr>
            <w:tcW w:w="418"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12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376" w:type="pct"/>
            <w:tcBorders>
              <w:top w:val="single" w:sz="4" w:space="0" w:color="auto"/>
              <w:left w:val="single" w:sz="4" w:space="0" w:color="auto"/>
            </w:tcBorders>
            <w:shd w:val="clear" w:color="auto" w:fill="FFFFFF"/>
            <w:vAlign w:val="center"/>
          </w:tcPr>
          <w:p w:rsidR="00CD68C8" w:rsidRPr="0007331F" w:rsidRDefault="00CD68C8" w:rsidP="00566F03">
            <w:pPr>
              <w:pStyle w:val="Other0"/>
              <w:tabs>
                <w:tab w:val="left" w:leader="dot" w:pos="396"/>
              </w:tabs>
              <w:spacing w:after="12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ab/>
            </w:r>
          </w:p>
        </w:tc>
        <w:tc>
          <w:tcPr>
            <w:tcW w:w="1531" w:type="pct"/>
            <w:gridSpan w:val="3"/>
            <w:tcBorders>
              <w:top w:val="single" w:sz="4" w:space="0" w:color="auto"/>
              <w:left w:val="single" w:sz="4" w:space="0" w:color="auto"/>
            </w:tcBorders>
            <w:shd w:val="clear" w:color="auto" w:fill="FFFFFF"/>
          </w:tcPr>
          <w:p w:rsidR="00CD68C8" w:rsidRPr="0007331F" w:rsidRDefault="00CD68C8" w:rsidP="00566F03">
            <w:pPr>
              <w:spacing w:after="120"/>
              <w:rPr>
                <w:rFonts w:ascii="Arial" w:hAnsi="Arial" w:cs="Arial"/>
                <w:color w:val="000000" w:themeColor="text1"/>
                <w:sz w:val="20"/>
                <w:szCs w:val="20"/>
              </w:rPr>
            </w:pPr>
          </w:p>
        </w:tc>
        <w:tc>
          <w:tcPr>
            <w:tcW w:w="583" w:type="pct"/>
            <w:tcBorders>
              <w:top w:val="single" w:sz="4" w:space="0" w:color="auto"/>
              <w:left w:val="single" w:sz="4" w:space="0" w:color="auto"/>
              <w:right w:val="single" w:sz="4" w:space="0" w:color="auto"/>
            </w:tcBorders>
            <w:shd w:val="clear" w:color="auto" w:fill="FFFFFF"/>
            <w:vAlign w:val="center"/>
          </w:tcPr>
          <w:p w:rsidR="00CD68C8" w:rsidRPr="0007331F" w:rsidRDefault="00CD68C8" w:rsidP="00566F03">
            <w:pPr>
              <w:pStyle w:val="Other0"/>
              <w:tabs>
                <w:tab w:val="left" w:leader="dot" w:pos="745"/>
              </w:tabs>
              <w:spacing w:after="12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r w:rsidR="00CD68C8" w:rsidRPr="0007331F" w:rsidTr="00566F03">
        <w:trPr>
          <w:trHeight w:val="20"/>
          <w:jc w:val="center"/>
        </w:trPr>
        <w:tc>
          <w:tcPr>
            <w:tcW w:w="358"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12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II</w:t>
            </w:r>
          </w:p>
        </w:tc>
        <w:tc>
          <w:tcPr>
            <w:tcW w:w="4642" w:type="pct"/>
            <w:gridSpan w:val="7"/>
            <w:tcBorders>
              <w:top w:val="single" w:sz="4" w:space="0" w:color="auto"/>
              <w:left w:val="single" w:sz="4" w:space="0" w:color="auto"/>
              <w:right w:val="single" w:sz="4" w:space="0" w:color="auto"/>
            </w:tcBorders>
            <w:shd w:val="clear" w:color="auto" w:fill="FFFFFF"/>
            <w:vAlign w:val="center"/>
          </w:tcPr>
          <w:p w:rsidR="00CD68C8" w:rsidRPr="0007331F" w:rsidRDefault="00CD68C8" w:rsidP="00566F03">
            <w:pPr>
              <w:pStyle w:val="Other0"/>
              <w:spacing w:after="120" w:line="240" w:lineRule="auto"/>
              <w:ind w:firstLine="0"/>
              <w:rPr>
                <w:rFonts w:ascii="Arial" w:hAnsi="Arial" w:cs="Arial"/>
                <w:color w:val="000000" w:themeColor="text1"/>
                <w:sz w:val="20"/>
                <w:szCs w:val="20"/>
              </w:rPr>
            </w:pPr>
            <w:r w:rsidRPr="0007331F">
              <w:rPr>
                <w:rFonts w:ascii="Arial" w:hAnsi="Arial" w:cs="Arial"/>
                <w:b/>
                <w:bCs/>
                <w:color w:val="000000" w:themeColor="text1"/>
                <w:sz w:val="20"/>
                <w:szCs w:val="20"/>
              </w:rPr>
              <w:t>Thông tin, dữ liệu về kiểm kê đất đai</w:t>
            </w:r>
          </w:p>
        </w:tc>
      </w:tr>
      <w:tr w:rsidR="000129B8" w:rsidRPr="0007331F" w:rsidTr="000129B8">
        <w:trPr>
          <w:trHeight w:val="20"/>
          <w:jc w:val="center"/>
        </w:trPr>
        <w:tc>
          <w:tcPr>
            <w:tcW w:w="358"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12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1</w:t>
            </w:r>
          </w:p>
        </w:tc>
        <w:tc>
          <w:tcPr>
            <w:tcW w:w="1734"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12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Bản đồ hiện trạng sử dụng đất</w:t>
            </w:r>
          </w:p>
        </w:tc>
        <w:tc>
          <w:tcPr>
            <w:tcW w:w="418" w:type="pct"/>
            <w:tcBorders>
              <w:top w:val="single" w:sz="4" w:space="0" w:color="auto"/>
              <w:left w:val="single" w:sz="4" w:space="0" w:color="auto"/>
            </w:tcBorders>
            <w:shd w:val="clear" w:color="auto" w:fill="FFFFFF"/>
            <w:vAlign w:val="center"/>
          </w:tcPr>
          <w:p w:rsidR="00CD68C8" w:rsidRPr="0007331F" w:rsidRDefault="00CD68C8" w:rsidP="000129B8">
            <w:pPr>
              <w:pStyle w:val="Other0"/>
              <w:spacing w:after="12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376" w:type="pct"/>
            <w:tcBorders>
              <w:top w:val="single" w:sz="4" w:space="0" w:color="auto"/>
              <w:left w:val="single" w:sz="4" w:space="0" w:color="auto"/>
            </w:tcBorders>
            <w:shd w:val="clear" w:color="auto" w:fill="FFFFFF"/>
            <w:vAlign w:val="center"/>
          </w:tcPr>
          <w:p w:rsidR="00CD68C8" w:rsidRPr="0007331F" w:rsidRDefault="00CD68C8" w:rsidP="00566F03">
            <w:pPr>
              <w:pStyle w:val="Other0"/>
              <w:tabs>
                <w:tab w:val="left" w:leader="dot" w:pos="396"/>
              </w:tabs>
              <w:spacing w:after="12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ab/>
            </w:r>
          </w:p>
        </w:tc>
        <w:tc>
          <w:tcPr>
            <w:tcW w:w="626" w:type="pct"/>
            <w:tcBorders>
              <w:top w:val="single" w:sz="4" w:space="0" w:color="auto"/>
              <w:left w:val="single" w:sz="4" w:space="0" w:color="auto"/>
            </w:tcBorders>
            <w:shd w:val="clear" w:color="auto" w:fill="FFFFFF"/>
            <w:vAlign w:val="center"/>
          </w:tcPr>
          <w:p w:rsidR="00CD68C8" w:rsidRPr="0007331F" w:rsidRDefault="00CD68C8" w:rsidP="00566F03">
            <w:pPr>
              <w:pStyle w:val="Other0"/>
              <w:tabs>
                <w:tab w:val="left" w:leader="dot" w:pos="830"/>
              </w:tabs>
              <w:spacing w:after="120" w:line="240" w:lineRule="auto"/>
              <w:ind w:firstLine="0"/>
              <w:jc w:val="center"/>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404" w:type="pct"/>
            <w:tcBorders>
              <w:top w:val="single" w:sz="4" w:space="0" w:color="auto"/>
              <w:left w:val="single" w:sz="4" w:space="0" w:color="auto"/>
            </w:tcBorders>
            <w:shd w:val="clear" w:color="auto" w:fill="FFFFFF"/>
            <w:vAlign w:val="center"/>
          </w:tcPr>
          <w:p w:rsidR="00CD68C8" w:rsidRPr="0007331F" w:rsidRDefault="00CD68C8" w:rsidP="00566F03">
            <w:pPr>
              <w:pStyle w:val="Other0"/>
              <w:tabs>
                <w:tab w:val="left" w:leader="dot" w:pos="389"/>
              </w:tabs>
              <w:spacing w:after="120" w:line="240" w:lineRule="auto"/>
              <w:ind w:firstLine="0"/>
              <w:jc w:val="center"/>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501"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12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583" w:type="pct"/>
            <w:tcBorders>
              <w:top w:val="single" w:sz="4" w:space="0" w:color="auto"/>
              <w:left w:val="single" w:sz="4" w:space="0" w:color="auto"/>
              <w:right w:val="single" w:sz="4" w:space="0" w:color="auto"/>
            </w:tcBorders>
            <w:shd w:val="clear" w:color="auto" w:fill="FFFFFF"/>
            <w:vAlign w:val="center"/>
          </w:tcPr>
          <w:p w:rsidR="00CD68C8" w:rsidRPr="0007331F" w:rsidRDefault="00CD68C8" w:rsidP="00566F03">
            <w:pPr>
              <w:pStyle w:val="Other0"/>
              <w:tabs>
                <w:tab w:val="left" w:leader="dot" w:pos="749"/>
              </w:tabs>
              <w:spacing w:after="12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r w:rsidR="000129B8" w:rsidRPr="0007331F" w:rsidTr="000129B8">
        <w:trPr>
          <w:trHeight w:val="20"/>
          <w:jc w:val="center"/>
        </w:trPr>
        <w:tc>
          <w:tcPr>
            <w:tcW w:w="358"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12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2</w:t>
            </w:r>
          </w:p>
        </w:tc>
        <w:tc>
          <w:tcPr>
            <w:tcW w:w="1734" w:type="pct"/>
            <w:tcBorders>
              <w:top w:val="single" w:sz="4" w:space="0" w:color="auto"/>
              <w:left w:val="single" w:sz="4" w:space="0" w:color="auto"/>
            </w:tcBorders>
            <w:shd w:val="clear" w:color="auto" w:fill="FFFFFF"/>
            <w:vAlign w:val="bottom"/>
          </w:tcPr>
          <w:p w:rsidR="00CD68C8" w:rsidRPr="0007331F" w:rsidRDefault="00CD68C8" w:rsidP="00566F03">
            <w:pPr>
              <w:pStyle w:val="Other0"/>
              <w:spacing w:after="12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Dữ liệu không gian hiện trạng sử dụng đất</w:t>
            </w:r>
          </w:p>
        </w:tc>
        <w:tc>
          <w:tcPr>
            <w:tcW w:w="418" w:type="pct"/>
            <w:tcBorders>
              <w:top w:val="single" w:sz="4" w:space="0" w:color="auto"/>
              <w:left w:val="single" w:sz="4" w:space="0" w:color="auto"/>
            </w:tcBorders>
            <w:shd w:val="clear" w:color="auto" w:fill="FFFFFF"/>
            <w:vAlign w:val="center"/>
          </w:tcPr>
          <w:p w:rsidR="00CD68C8" w:rsidRPr="0007331F" w:rsidRDefault="00CD68C8" w:rsidP="000129B8">
            <w:pPr>
              <w:pStyle w:val="Other0"/>
              <w:spacing w:after="12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376" w:type="pct"/>
            <w:tcBorders>
              <w:top w:val="single" w:sz="4" w:space="0" w:color="auto"/>
              <w:left w:val="single" w:sz="4" w:space="0" w:color="auto"/>
            </w:tcBorders>
            <w:shd w:val="clear" w:color="auto" w:fill="FFFFFF"/>
            <w:vAlign w:val="center"/>
          </w:tcPr>
          <w:p w:rsidR="00CD68C8" w:rsidRPr="0007331F" w:rsidRDefault="00CD68C8" w:rsidP="00566F03">
            <w:pPr>
              <w:pStyle w:val="Other0"/>
              <w:tabs>
                <w:tab w:val="left" w:leader="dot" w:pos="559"/>
              </w:tabs>
              <w:spacing w:after="12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c>
          <w:tcPr>
            <w:tcW w:w="626" w:type="pct"/>
            <w:tcBorders>
              <w:top w:val="single" w:sz="4" w:space="0" w:color="auto"/>
              <w:left w:val="single" w:sz="4" w:space="0" w:color="auto"/>
            </w:tcBorders>
            <w:shd w:val="clear" w:color="auto" w:fill="FFFFFF"/>
            <w:vAlign w:val="center"/>
          </w:tcPr>
          <w:p w:rsidR="00CD68C8" w:rsidRPr="0007331F" w:rsidRDefault="00CD68C8" w:rsidP="00566F03">
            <w:pPr>
              <w:pStyle w:val="Other0"/>
              <w:tabs>
                <w:tab w:val="left" w:leader="dot" w:pos="830"/>
              </w:tabs>
              <w:spacing w:after="120" w:line="240" w:lineRule="auto"/>
              <w:ind w:firstLine="0"/>
              <w:jc w:val="center"/>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404" w:type="pct"/>
            <w:tcBorders>
              <w:top w:val="single" w:sz="4" w:space="0" w:color="auto"/>
              <w:left w:val="single" w:sz="4" w:space="0" w:color="auto"/>
            </w:tcBorders>
            <w:shd w:val="clear" w:color="auto" w:fill="FFFFFF"/>
            <w:vAlign w:val="center"/>
          </w:tcPr>
          <w:p w:rsidR="00CD68C8" w:rsidRPr="0007331F" w:rsidRDefault="00CD68C8" w:rsidP="00566F03">
            <w:pPr>
              <w:pStyle w:val="Other0"/>
              <w:tabs>
                <w:tab w:val="left" w:leader="dot" w:pos="389"/>
              </w:tabs>
              <w:spacing w:after="120" w:line="240" w:lineRule="auto"/>
              <w:ind w:firstLine="0"/>
              <w:jc w:val="center"/>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501"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12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583" w:type="pct"/>
            <w:tcBorders>
              <w:top w:val="single" w:sz="4" w:space="0" w:color="auto"/>
              <w:left w:val="single" w:sz="4" w:space="0" w:color="auto"/>
              <w:right w:val="single" w:sz="4" w:space="0" w:color="auto"/>
            </w:tcBorders>
            <w:shd w:val="clear" w:color="auto" w:fill="FFFFFF"/>
            <w:vAlign w:val="center"/>
          </w:tcPr>
          <w:p w:rsidR="00CD68C8" w:rsidRPr="0007331F" w:rsidRDefault="00CD68C8" w:rsidP="00566F03">
            <w:pPr>
              <w:pStyle w:val="Other0"/>
              <w:tabs>
                <w:tab w:val="left" w:leader="dot" w:pos="749"/>
              </w:tabs>
              <w:spacing w:after="12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r w:rsidR="000129B8" w:rsidRPr="0007331F" w:rsidTr="000129B8">
        <w:trPr>
          <w:trHeight w:val="20"/>
          <w:jc w:val="center"/>
        </w:trPr>
        <w:tc>
          <w:tcPr>
            <w:tcW w:w="358"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12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3</w:t>
            </w:r>
          </w:p>
        </w:tc>
        <w:tc>
          <w:tcPr>
            <w:tcW w:w="1734"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12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Bản đồ kiểm kê đất đai</w:t>
            </w:r>
          </w:p>
        </w:tc>
        <w:tc>
          <w:tcPr>
            <w:tcW w:w="418" w:type="pct"/>
            <w:tcBorders>
              <w:top w:val="single" w:sz="4" w:space="0" w:color="auto"/>
              <w:left w:val="single" w:sz="4" w:space="0" w:color="auto"/>
            </w:tcBorders>
            <w:shd w:val="clear" w:color="auto" w:fill="FFFFFF"/>
            <w:vAlign w:val="center"/>
          </w:tcPr>
          <w:p w:rsidR="00CD68C8" w:rsidRPr="0007331F" w:rsidRDefault="00CD68C8" w:rsidP="000129B8">
            <w:pPr>
              <w:pStyle w:val="Other0"/>
              <w:spacing w:after="12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376" w:type="pct"/>
            <w:tcBorders>
              <w:top w:val="single" w:sz="4" w:space="0" w:color="auto"/>
              <w:left w:val="single" w:sz="4" w:space="0" w:color="auto"/>
            </w:tcBorders>
            <w:shd w:val="clear" w:color="auto" w:fill="FFFFFF"/>
            <w:vAlign w:val="center"/>
          </w:tcPr>
          <w:p w:rsidR="00CD68C8" w:rsidRPr="0007331F" w:rsidRDefault="00CD68C8" w:rsidP="00566F03">
            <w:pPr>
              <w:pStyle w:val="Other0"/>
              <w:tabs>
                <w:tab w:val="left" w:leader="dot" w:pos="559"/>
              </w:tabs>
              <w:spacing w:after="12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c>
          <w:tcPr>
            <w:tcW w:w="1531" w:type="pct"/>
            <w:gridSpan w:val="3"/>
            <w:tcBorders>
              <w:top w:val="single" w:sz="4" w:space="0" w:color="auto"/>
              <w:left w:val="single" w:sz="4" w:space="0" w:color="auto"/>
            </w:tcBorders>
            <w:shd w:val="clear" w:color="auto" w:fill="FFFFFF"/>
          </w:tcPr>
          <w:p w:rsidR="00CD68C8" w:rsidRPr="0007331F" w:rsidRDefault="00CD68C8" w:rsidP="00566F03">
            <w:pPr>
              <w:spacing w:after="120"/>
              <w:rPr>
                <w:rFonts w:ascii="Arial" w:hAnsi="Arial" w:cs="Arial"/>
                <w:color w:val="000000" w:themeColor="text1"/>
                <w:sz w:val="20"/>
                <w:szCs w:val="20"/>
              </w:rPr>
            </w:pPr>
          </w:p>
        </w:tc>
        <w:tc>
          <w:tcPr>
            <w:tcW w:w="583" w:type="pct"/>
            <w:tcBorders>
              <w:top w:val="single" w:sz="4" w:space="0" w:color="auto"/>
              <w:left w:val="single" w:sz="4" w:space="0" w:color="auto"/>
              <w:right w:val="single" w:sz="4" w:space="0" w:color="auto"/>
            </w:tcBorders>
            <w:shd w:val="clear" w:color="auto" w:fill="FFFFFF"/>
            <w:vAlign w:val="center"/>
          </w:tcPr>
          <w:p w:rsidR="00CD68C8" w:rsidRPr="0007331F" w:rsidRDefault="00CD68C8" w:rsidP="00566F03">
            <w:pPr>
              <w:pStyle w:val="Other0"/>
              <w:tabs>
                <w:tab w:val="left" w:leader="dot" w:pos="749"/>
              </w:tabs>
              <w:spacing w:after="12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r w:rsidR="000129B8" w:rsidRPr="0007331F" w:rsidTr="000129B8">
        <w:trPr>
          <w:trHeight w:val="20"/>
          <w:jc w:val="center"/>
        </w:trPr>
        <w:tc>
          <w:tcPr>
            <w:tcW w:w="358"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12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4</w:t>
            </w:r>
          </w:p>
        </w:tc>
        <w:tc>
          <w:tcPr>
            <w:tcW w:w="1734"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12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Dữ liệu không gian kiểm kê đất đai</w:t>
            </w:r>
          </w:p>
        </w:tc>
        <w:tc>
          <w:tcPr>
            <w:tcW w:w="418" w:type="pct"/>
            <w:tcBorders>
              <w:top w:val="single" w:sz="4" w:space="0" w:color="auto"/>
              <w:left w:val="single" w:sz="4" w:space="0" w:color="auto"/>
            </w:tcBorders>
            <w:shd w:val="clear" w:color="auto" w:fill="FFFFFF"/>
            <w:vAlign w:val="center"/>
          </w:tcPr>
          <w:p w:rsidR="00CD68C8" w:rsidRPr="0007331F" w:rsidRDefault="00CD68C8" w:rsidP="000129B8">
            <w:pPr>
              <w:pStyle w:val="Other0"/>
              <w:spacing w:after="12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376" w:type="pct"/>
            <w:tcBorders>
              <w:top w:val="single" w:sz="4" w:space="0" w:color="auto"/>
              <w:left w:val="single" w:sz="4" w:space="0" w:color="auto"/>
            </w:tcBorders>
            <w:shd w:val="clear" w:color="auto" w:fill="FFFFFF"/>
            <w:vAlign w:val="center"/>
          </w:tcPr>
          <w:p w:rsidR="00CD68C8" w:rsidRPr="0007331F" w:rsidRDefault="00CD68C8" w:rsidP="00566F03">
            <w:pPr>
              <w:pStyle w:val="Other0"/>
              <w:tabs>
                <w:tab w:val="left" w:leader="dot" w:pos="559"/>
              </w:tabs>
              <w:spacing w:after="12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c>
          <w:tcPr>
            <w:tcW w:w="1531" w:type="pct"/>
            <w:gridSpan w:val="3"/>
            <w:tcBorders>
              <w:top w:val="single" w:sz="4" w:space="0" w:color="auto"/>
              <w:left w:val="single" w:sz="4" w:space="0" w:color="auto"/>
            </w:tcBorders>
            <w:shd w:val="clear" w:color="auto" w:fill="FFFFFF"/>
          </w:tcPr>
          <w:p w:rsidR="00CD68C8" w:rsidRPr="0007331F" w:rsidRDefault="00CD68C8" w:rsidP="00566F03">
            <w:pPr>
              <w:spacing w:after="120"/>
              <w:rPr>
                <w:rFonts w:ascii="Arial" w:hAnsi="Arial" w:cs="Arial"/>
                <w:color w:val="000000" w:themeColor="text1"/>
                <w:sz w:val="20"/>
                <w:szCs w:val="20"/>
              </w:rPr>
            </w:pPr>
          </w:p>
        </w:tc>
        <w:tc>
          <w:tcPr>
            <w:tcW w:w="583" w:type="pct"/>
            <w:tcBorders>
              <w:top w:val="single" w:sz="4" w:space="0" w:color="auto"/>
              <w:left w:val="single" w:sz="4" w:space="0" w:color="auto"/>
              <w:right w:val="single" w:sz="4" w:space="0" w:color="auto"/>
            </w:tcBorders>
            <w:shd w:val="clear" w:color="auto" w:fill="FFFFFF"/>
            <w:vAlign w:val="center"/>
          </w:tcPr>
          <w:p w:rsidR="00CD68C8" w:rsidRPr="0007331F" w:rsidRDefault="00CD68C8" w:rsidP="00566F03">
            <w:pPr>
              <w:pStyle w:val="Other0"/>
              <w:tabs>
                <w:tab w:val="left" w:leader="dot" w:pos="745"/>
              </w:tabs>
              <w:spacing w:after="12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r w:rsidR="000129B8" w:rsidRPr="0007331F" w:rsidTr="000129B8">
        <w:trPr>
          <w:trHeight w:val="20"/>
          <w:jc w:val="center"/>
        </w:trPr>
        <w:tc>
          <w:tcPr>
            <w:tcW w:w="358"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12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5</w:t>
            </w:r>
          </w:p>
        </w:tc>
        <w:tc>
          <w:tcPr>
            <w:tcW w:w="1734" w:type="pct"/>
            <w:tcBorders>
              <w:top w:val="single" w:sz="4" w:space="0" w:color="auto"/>
              <w:left w:val="single" w:sz="4" w:space="0" w:color="auto"/>
            </w:tcBorders>
            <w:shd w:val="clear" w:color="auto" w:fill="FFFFFF"/>
            <w:vAlign w:val="bottom"/>
          </w:tcPr>
          <w:p w:rsidR="00CD68C8" w:rsidRPr="0007331F" w:rsidRDefault="00CD68C8" w:rsidP="00566F03">
            <w:pPr>
              <w:pStyle w:val="Other0"/>
              <w:spacing w:after="12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Bộ tài liệu kết quả kiểm kê đất đai (dạng file PDF)</w:t>
            </w:r>
          </w:p>
        </w:tc>
        <w:tc>
          <w:tcPr>
            <w:tcW w:w="418" w:type="pct"/>
            <w:tcBorders>
              <w:top w:val="single" w:sz="4" w:space="0" w:color="auto"/>
              <w:left w:val="single" w:sz="4" w:space="0" w:color="auto"/>
            </w:tcBorders>
            <w:shd w:val="clear" w:color="auto" w:fill="FFFFFF"/>
            <w:vAlign w:val="center"/>
          </w:tcPr>
          <w:p w:rsidR="00CD68C8" w:rsidRPr="0007331F" w:rsidRDefault="00CD68C8" w:rsidP="000129B8">
            <w:pPr>
              <w:pStyle w:val="Other0"/>
              <w:spacing w:after="12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376" w:type="pct"/>
            <w:tcBorders>
              <w:top w:val="single" w:sz="4" w:space="0" w:color="auto"/>
              <w:left w:val="single" w:sz="4" w:space="0" w:color="auto"/>
            </w:tcBorders>
            <w:shd w:val="clear" w:color="auto" w:fill="FFFFFF"/>
            <w:vAlign w:val="center"/>
          </w:tcPr>
          <w:p w:rsidR="00CD68C8" w:rsidRPr="0007331F" w:rsidRDefault="00CD68C8" w:rsidP="00566F03">
            <w:pPr>
              <w:pStyle w:val="Other0"/>
              <w:tabs>
                <w:tab w:val="left" w:leader="dot" w:pos="552"/>
              </w:tabs>
              <w:spacing w:after="12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c>
          <w:tcPr>
            <w:tcW w:w="626" w:type="pct"/>
            <w:tcBorders>
              <w:top w:val="single" w:sz="4" w:space="0" w:color="auto"/>
              <w:left w:val="single" w:sz="4" w:space="0" w:color="auto"/>
            </w:tcBorders>
            <w:shd w:val="clear" w:color="auto" w:fill="FFFFFF"/>
            <w:vAlign w:val="center"/>
          </w:tcPr>
          <w:p w:rsidR="00CD68C8" w:rsidRPr="0007331F" w:rsidRDefault="00CD68C8" w:rsidP="00566F03">
            <w:pPr>
              <w:pStyle w:val="Other0"/>
              <w:tabs>
                <w:tab w:val="left" w:leader="dot" w:pos="827"/>
              </w:tabs>
              <w:spacing w:after="120" w:line="240" w:lineRule="auto"/>
              <w:ind w:firstLine="0"/>
              <w:jc w:val="center"/>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404" w:type="pct"/>
            <w:tcBorders>
              <w:top w:val="single" w:sz="4" w:space="0" w:color="auto"/>
              <w:left w:val="single" w:sz="4" w:space="0" w:color="auto"/>
            </w:tcBorders>
            <w:shd w:val="clear" w:color="auto" w:fill="FFFFFF"/>
            <w:vAlign w:val="center"/>
          </w:tcPr>
          <w:p w:rsidR="00CD68C8" w:rsidRPr="0007331F" w:rsidRDefault="00CD68C8" w:rsidP="00566F03">
            <w:pPr>
              <w:pStyle w:val="Other0"/>
              <w:tabs>
                <w:tab w:val="left" w:leader="dot" w:pos="592"/>
              </w:tabs>
              <w:spacing w:after="120" w:line="240" w:lineRule="auto"/>
              <w:ind w:firstLine="0"/>
              <w:jc w:val="both"/>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501"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12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583" w:type="pct"/>
            <w:tcBorders>
              <w:top w:val="single" w:sz="4" w:space="0" w:color="auto"/>
              <w:left w:val="single" w:sz="4" w:space="0" w:color="auto"/>
              <w:right w:val="single" w:sz="4" w:space="0" w:color="auto"/>
            </w:tcBorders>
            <w:shd w:val="clear" w:color="auto" w:fill="FFFFFF"/>
            <w:vAlign w:val="center"/>
          </w:tcPr>
          <w:p w:rsidR="00CD68C8" w:rsidRPr="0007331F" w:rsidRDefault="00CD68C8" w:rsidP="00566F03">
            <w:pPr>
              <w:pStyle w:val="Other0"/>
              <w:tabs>
                <w:tab w:val="left" w:leader="dot" w:pos="745"/>
              </w:tabs>
              <w:spacing w:after="12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r w:rsidR="000129B8" w:rsidRPr="0007331F" w:rsidTr="000129B8">
        <w:trPr>
          <w:trHeight w:val="20"/>
          <w:jc w:val="center"/>
        </w:trPr>
        <w:tc>
          <w:tcPr>
            <w:tcW w:w="358"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12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6</w:t>
            </w:r>
          </w:p>
        </w:tc>
        <w:tc>
          <w:tcPr>
            <w:tcW w:w="1734"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12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Bộ số liệu kết quả kiểm kê đất đai</w:t>
            </w:r>
          </w:p>
        </w:tc>
        <w:tc>
          <w:tcPr>
            <w:tcW w:w="418" w:type="pct"/>
            <w:tcBorders>
              <w:top w:val="single" w:sz="4" w:space="0" w:color="auto"/>
              <w:left w:val="single" w:sz="4" w:space="0" w:color="auto"/>
            </w:tcBorders>
            <w:shd w:val="clear" w:color="auto" w:fill="FFFFFF"/>
            <w:vAlign w:val="center"/>
          </w:tcPr>
          <w:p w:rsidR="00CD68C8" w:rsidRPr="0007331F" w:rsidRDefault="00CD68C8" w:rsidP="000129B8">
            <w:pPr>
              <w:pStyle w:val="Other0"/>
              <w:spacing w:after="12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376" w:type="pct"/>
            <w:tcBorders>
              <w:top w:val="single" w:sz="4" w:space="0" w:color="auto"/>
              <w:left w:val="single" w:sz="4" w:space="0" w:color="auto"/>
            </w:tcBorders>
            <w:shd w:val="clear" w:color="auto" w:fill="FFFFFF"/>
            <w:vAlign w:val="bottom"/>
          </w:tcPr>
          <w:p w:rsidR="00CD68C8" w:rsidRPr="0007331F" w:rsidRDefault="00CD68C8" w:rsidP="00566F03">
            <w:pPr>
              <w:pStyle w:val="Other0"/>
              <w:tabs>
                <w:tab w:val="left" w:leader="dot" w:pos="552"/>
              </w:tabs>
              <w:spacing w:after="12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c>
          <w:tcPr>
            <w:tcW w:w="626" w:type="pct"/>
            <w:tcBorders>
              <w:top w:val="single" w:sz="4" w:space="0" w:color="auto"/>
              <w:left w:val="single" w:sz="4" w:space="0" w:color="auto"/>
            </w:tcBorders>
            <w:shd w:val="clear" w:color="auto" w:fill="FFFFFF"/>
            <w:vAlign w:val="bottom"/>
          </w:tcPr>
          <w:p w:rsidR="00CD68C8" w:rsidRPr="0007331F" w:rsidRDefault="00CD68C8" w:rsidP="00566F03">
            <w:pPr>
              <w:pStyle w:val="Other0"/>
              <w:tabs>
                <w:tab w:val="left" w:leader="dot" w:pos="830"/>
              </w:tabs>
              <w:spacing w:after="120" w:line="240" w:lineRule="auto"/>
              <w:ind w:firstLine="0"/>
              <w:jc w:val="center"/>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404" w:type="pct"/>
            <w:tcBorders>
              <w:top w:val="single" w:sz="4" w:space="0" w:color="auto"/>
              <w:left w:val="single" w:sz="4" w:space="0" w:color="auto"/>
            </w:tcBorders>
            <w:shd w:val="clear" w:color="auto" w:fill="FFFFFF"/>
            <w:vAlign w:val="bottom"/>
          </w:tcPr>
          <w:p w:rsidR="00CD68C8" w:rsidRPr="0007331F" w:rsidRDefault="00CD68C8" w:rsidP="00566F03">
            <w:pPr>
              <w:pStyle w:val="Other0"/>
              <w:tabs>
                <w:tab w:val="left" w:leader="dot" w:pos="389"/>
              </w:tabs>
              <w:spacing w:after="120" w:line="240" w:lineRule="auto"/>
              <w:ind w:firstLine="0"/>
              <w:jc w:val="center"/>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501"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12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583" w:type="pct"/>
            <w:tcBorders>
              <w:top w:val="single" w:sz="4" w:space="0" w:color="auto"/>
              <w:left w:val="single" w:sz="4" w:space="0" w:color="auto"/>
              <w:right w:val="single" w:sz="4" w:space="0" w:color="auto"/>
            </w:tcBorders>
            <w:shd w:val="clear" w:color="auto" w:fill="FFFFFF"/>
            <w:vAlign w:val="center"/>
          </w:tcPr>
          <w:p w:rsidR="00CD68C8" w:rsidRPr="0007331F" w:rsidRDefault="00CD68C8" w:rsidP="00566F03">
            <w:pPr>
              <w:pStyle w:val="Other0"/>
              <w:tabs>
                <w:tab w:val="left" w:leader="dot" w:pos="741"/>
              </w:tabs>
              <w:spacing w:after="12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r w:rsidR="00CD68C8" w:rsidRPr="0007331F" w:rsidTr="00566F03">
        <w:trPr>
          <w:trHeight w:val="20"/>
          <w:jc w:val="center"/>
        </w:trPr>
        <w:tc>
          <w:tcPr>
            <w:tcW w:w="358"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12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III</w:t>
            </w:r>
          </w:p>
        </w:tc>
        <w:tc>
          <w:tcPr>
            <w:tcW w:w="4642" w:type="pct"/>
            <w:gridSpan w:val="7"/>
            <w:tcBorders>
              <w:top w:val="single" w:sz="4" w:space="0" w:color="auto"/>
              <w:left w:val="single" w:sz="4" w:space="0" w:color="auto"/>
              <w:right w:val="single" w:sz="4" w:space="0" w:color="auto"/>
            </w:tcBorders>
            <w:shd w:val="clear" w:color="auto" w:fill="FFFFFF"/>
            <w:vAlign w:val="center"/>
          </w:tcPr>
          <w:p w:rsidR="00CD68C8" w:rsidRPr="0007331F" w:rsidRDefault="00CD68C8" w:rsidP="00566F03">
            <w:pPr>
              <w:pStyle w:val="Other0"/>
              <w:spacing w:after="120" w:line="240" w:lineRule="auto"/>
              <w:ind w:firstLine="0"/>
              <w:rPr>
                <w:rFonts w:ascii="Arial" w:hAnsi="Arial" w:cs="Arial"/>
                <w:color w:val="000000" w:themeColor="text1"/>
                <w:sz w:val="20"/>
                <w:szCs w:val="20"/>
              </w:rPr>
            </w:pPr>
            <w:r w:rsidRPr="0007331F">
              <w:rPr>
                <w:rFonts w:ascii="Arial" w:hAnsi="Arial" w:cs="Arial"/>
                <w:b/>
                <w:bCs/>
                <w:color w:val="000000" w:themeColor="text1"/>
                <w:sz w:val="20"/>
                <w:szCs w:val="20"/>
              </w:rPr>
              <w:t>Thông tin, dữ liệu về kiểm kê chuyên đề</w:t>
            </w:r>
          </w:p>
        </w:tc>
      </w:tr>
      <w:tr w:rsidR="000129B8" w:rsidRPr="0007331F" w:rsidTr="000129B8">
        <w:trPr>
          <w:trHeight w:val="20"/>
          <w:jc w:val="center"/>
        </w:trPr>
        <w:tc>
          <w:tcPr>
            <w:tcW w:w="358"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12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1</w:t>
            </w:r>
          </w:p>
        </w:tc>
        <w:tc>
          <w:tcPr>
            <w:tcW w:w="1734" w:type="pct"/>
            <w:tcBorders>
              <w:top w:val="single" w:sz="4" w:space="0" w:color="auto"/>
              <w:left w:val="single" w:sz="4" w:space="0" w:color="auto"/>
            </w:tcBorders>
            <w:shd w:val="clear" w:color="auto" w:fill="FFFFFF"/>
          </w:tcPr>
          <w:p w:rsidR="00CD68C8" w:rsidRPr="0007331F" w:rsidRDefault="00CD68C8" w:rsidP="00566F03">
            <w:pPr>
              <w:pStyle w:val="Other0"/>
              <w:tabs>
                <w:tab w:val="left" w:leader="dot" w:pos="2762"/>
              </w:tabs>
              <w:spacing w:after="12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Bản đồ kiểm kê đất đai chuyên đề:…..</w:t>
            </w:r>
          </w:p>
        </w:tc>
        <w:tc>
          <w:tcPr>
            <w:tcW w:w="418" w:type="pct"/>
            <w:tcBorders>
              <w:top w:val="single" w:sz="4" w:space="0" w:color="auto"/>
              <w:left w:val="single" w:sz="4" w:space="0" w:color="auto"/>
            </w:tcBorders>
            <w:shd w:val="clear" w:color="auto" w:fill="FFFFFF"/>
            <w:vAlign w:val="center"/>
          </w:tcPr>
          <w:p w:rsidR="00CD68C8" w:rsidRPr="0007331F" w:rsidRDefault="00CD68C8" w:rsidP="000129B8">
            <w:pPr>
              <w:pStyle w:val="Other0"/>
              <w:spacing w:after="12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376" w:type="pct"/>
            <w:tcBorders>
              <w:top w:val="single" w:sz="4" w:space="0" w:color="auto"/>
              <w:left w:val="single" w:sz="4" w:space="0" w:color="auto"/>
            </w:tcBorders>
            <w:shd w:val="clear" w:color="auto" w:fill="FFFFFF"/>
            <w:vAlign w:val="center"/>
          </w:tcPr>
          <w:p w:rsidR="00CD68C8" w:rsidRPr="0007331F" w:rsidRDefault="00CD68C8" w:rsidP="00566F03">
            <w:pPr>
              <w:pStyle w:val="Other0"/>
              <w:tabs>
                <w:tab w:val="left" w:leader="dot" w:pos="552"/>
              </w:tabs>
              <w:spacing w:after="12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c>
          <w:tcPr>
            <w:tcW w:w="626" w:type="pct"/>
            <w:tcBorders>
              <w:top w:val="single" w:sz="4" w:space="0" w:color="auto"/>
              <w:left w:val="single" w:sz="4" w:space="0" w:color="auto"/>
            </w:tcBorders>
            <w:shd w:val="clear" w:color="auto" w:fill="FFFFFF"/>
            <w:vAlign w:val="center"/>
          </w:tcPr>
          <w:p w:rsidR="00CD68C8" w:rsidRPr="0007331F" w:rsidRDefault="00CD68C8" w:rsidP="00566F03">
            <w:pPr>
              <w:pStyle w:val="Other0"/>
              <w:tabs>
                <w:tab w:val="left" w:leader="dot" w:pos="830"/>
              </w:tabs>
              <w:spacing w:after="120" w:line="240" w:lineRule="auto"/>
              <w:ind w:firstLine="0"/>
              <w:jc w:val="center"/>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404" w:type="pct"/>
            <w:tcBorders>
              <w:top w:val="single" w:sz="4" w:space="0" w:color="auto"/>
              <w:left w:val="single" w:sz="4" w:space="0" w:color="auto"/>
            </w:tcBorders>
            <w:shd w:val="clear" w:color="auto" w:fill="FFFFFF"/>
            <w:vAlign w:val="center"/>
          </w:tcPr>
          <w:p w:rsidR="00CD68C8" w:rsidRPr="0007331F" w:rsidRDefault="00CD68C8" w:rsidP="00566F03">
            <w:pPr>
              <w:pStyle w:val="Other0"/>
              <w:tabs>
                <w:tab w:val="left" w:leader="dot" w:pos="585"/>
              </w:tabs>
              <w:spacing w:after="120" w:line="240" w:lineRule="auto"/>
              <w:ind w:firstLine="0"/>
              <w:jc w:val="both"/>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501"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12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583" w:type="pct"/>
            <w:tcBorders>
              <w:top w:val="single" w:sz="4" w:space="0" w:color="auto"/>
              <w:left w:val="single" w:sz="4" w:space="0" w:color="auto"/>
              <w:right w:val="single" w:sz="4" w:space="0" w:color="auto"/>
            </w:tcBorders>
            <w:shd w:val="clear" w:color="auto" w:fill="FFFFFF"/>
            <w:vAlign w:val="center"/>
          </w:tcPr>
          <w:p w:rsidR="00CD68C8" w:rsidRPr="0007331F" w:rsidRDefault="00CD68C8" w:rsidP="00566F03">
            <w:pPr>
              <w:pStyle w:val="Other0"/>
              <w:tabs>
                <w:tab w:val="left" w:leader="dot" w:pos="745"/>
              </w:tabs>
              <w:spacing w:after="12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r w:rsidR="000129B8" w:rsidRPr="0007331F" w:rsidTr="000129B8">
        <w:trPr>
          <w:trHeight w:val="20"/>
          <w:jc w:val="center"/>
        </w:trPr>
        <w:tc>
          <w:tcPr>
            <w:tcW w:w="358"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12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2</w:t>
            </w:r>
          </w:p>
        </w:tc>
        <w:tc>
          <w:tcPr>
            <w:tcW w:w="1734" w:type="pct"/>
            <w:tcBorders>
              <w:top w:val="single" w:sz="4" w:space="0" w:color="auto"/>
              <w:left w:val="single" w:sz="4" w:space="0" w:color="auto"/>
            </w:tcBorders>
            <w:shd w:val="clear" w:color="auto" w:fill="FFFFFF"/>
          </w:tcPr>
          <w:p w:rsidR="00CD68C8" w:rsidRPr="0007331F" w:rsidRDefault="00CD68C8" w:rsidP="00566F03">
            <w:pPr>
              <w:pStyle w:val="Other0"/>
              <w:tabs>
                <w:tab w:val="left" w:leader="dot" w:pos="1230"/>
              </w:tabs>
              <w:spacing w:after="12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Dữ liệu không gian kiểm kê theo chuyên đề:</w:t>
            </w:r>
            <w:r w:rsidRPr="0007331F">
              <w:rPr>
                <w:rFonts w:ascii="Arial" w:hAnsi="Arial" w:cs="Arial"/>
                <w:color w:val="000000" w:themeColor="text1"/>
                <w:sz w:val="20"/>
                <w:szCs w:val="20"/>
              </w:rPr>
              <w:tab/>
            </w:r>
          </w:p>
        </w:tc>
        <w:tc>
          <w:tcPr>
            <w:tcW w:w="418" w:type="pct"/>
            <w:tcBorders>
              <w:top w:val="single" w:sz="4" w:space="0" w:color="auto"/>
              <w:left w:val="single" w:sz="4" w:space="0" w:color="auto"/>
            </w:tcBorders>
            <w:shd w:val="clear" w:color="auto" w:fill="FFFFFF"/>
            <w:vAlign w:val="center"/>
          </w:tcPr>
          <w:p w:rsidR="00CD68C8" w:rsidRPr="0007331F" w:rsidRDefault="00CD68C8" w:rsidP="000129B8">
            <w:pPr>
              <w:pStyle w:val="Other0"/>
              <w:spacing w:after="12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376" w:type="pct"/>
            <w:tcBorders>
              <w:top w:val="single" w:sz="4" w:space="0" w:color="auto"/>
              <w:left w:val="single" w:sz="4" w:space="0" w:color="auto"/>
            </w:tcBorders>
            <w:shd w:val="clear" w:color="auto" w:fill="FFFFFF"/>
            <w:vAlign w:val="center"/>
          </w:tcPr>
          <w:p w:rsidR="00CD68C8" w:rsidRPr="0007331F" w:rsidRDefault="00CD68C8" w:rsidP="00566F03">
            <w:pPr>
              <w:pStyle w:val="Other0"/>
              <w:tabs>
                <w:tab w:val="left" w:leader="dot" w:pos="552"/>
              </w:tabs>
              <w:spacing w:after="12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c>
          <w:tcPr>
            <w:tcW w:w="1531" w:type="pct"/>
            <w:gridSpan w:val="3"/>
            <w:tcBorders>
              <w:top w:val="single" w:sz="4" w:space="0" w:color="auto"/>
              <w:left w:val="single" w:sz="4" w:space="0" w:color="auto"/>
            </w:tcBorders>
            <w:shd w:val="clear" w:color="auto" w:fill="FFFFFF"/>
          </w:tcPr>
          <w:p w:rsidR="00CD68C8" w:rsidRPr="0007331F" w:rsidRDefault="00CD68C8" w:rsidP="00566F03">
            <w:pPr>
              <w:spacing w:after="120"/>
              <w:rPr>
                <w:rFonts w:ascii="Arial" w:hAnsi="Arial" w:cs="Arial"/>
                <w:color w:val="000000" w:themeColor="text1"/>
                <w:sz w:val="20"/>
                <w:szCs w:val="20"/>
              </w:rPr>
            </w:pPr>
          </w:p>
        </w:tc>
        <w:tc>
          <w:tcPr>
            <w:tcW w:w="583" w:type="pct"/>
            <w:tcBorders>
              <w:top w:val="single" w:sz="4" w:space="0" w:color="auto"/>
              <w:left w:val="single" w:sz="4" w:space="0" w:color="auto"/>
              <w:right w:val="single" w:sz="4" w:space="0" w:color="auto"/>
            </w:tcBorders>
            <w:shd w:val="clear" w:color="auto" w:fill="FFFFFF"/>
            <w:vAlign w:val="center"/>
          </w:tcPr>
          <w:p w:rsidR="00CD68C8" w:rsidRPr="0007331F" w:rsidRDefault="00CD68C8" w:rsidP="00566F03">
            <w:pPr>
              <w:pStyle w:val="Other0"/>
              <w:tabs>
                <w:tab w:val="left" w:leader="dot" w:pos="749"/>
              </w:tabs>
              <w:spacing w:after="12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r w:rsidR="000129B8" w:rsidRPr="0007331F" w:rsidTr="000129B8">
        <w:trPr>
          <w:trHeight w:val="20"/>
          <w:jc w:val="center"/>
        </w:trPr>
        <w:tc>
          <w:tcPr>
            <w:tcW w:w="358"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12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3</w:t>
            </w:r>
          </w:p>
        </w:tc>
        <w:tc>
          <w:tcPr>
            <w:tcW w:w="1734" w:type="pct"/>
            <w:tcBorders>
              <w:top w:val="single" w:sz="4" w:space="0" w:color="auto"/>
              <w:left w:val="single" w:sz="4" w:space="0" w:color="auto"/>
            </w:tcBorders>
            <w:shd w:val="clear" w:color="auto" w:fill="FFFFFF"/>
            <w:vAlign w:val="bottom"/>
          </w:tcPr>
          <w:p w:rsidR="00CD68C8" w:rsidRPr="0007331F" w:rsidRDefault="00CD68C8" w:rsidP="00566F03">
            <w:pPr>
              <w:pStyle w:val="Other0"/>
              <w:tabs>
                <w:tab w:val="left" w:leader="dot" w:pos="3072"/>
              </w:tabs>
              <w:spacing w:after="12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Bộ tài liệu kết quả kiểm kê đất đai theo chuyên đề (dạng file PDF):</w:t>
            </w:r>
            <w:r w:rsidRPr="0007331F">
              <w:rPr>
                <w:rFonts w:ascii="Arial" w:hAnsi="Arial" w:cs="Arial"/>
                <w:color w:val="000000" w:themeColor="text1"/>
                <w:sz w:val="20"/>
                <w:szCs w:val="20"/>
              </w:rPr>
              <w:tab/>
            </w:r>
          </w:p>
        </w:tc>
        <w:tc>
          <w:tcPr>
            <w:tcW w:w="418" w:type="pct"/>
            <w:tcBorders>
              <w:top w:val="single" w:sz="4" w:space="0" w:color="auto"/>
              <w:left w:val="single" w:sz="4" w:space="0" w:color="auto"/>
            </w:tcBorders>
            <w:shd w:val="clear" w:color="auto" w:fill="FFFFFF"/>
            <w:vAlign w:val="center"/>
          </w:tcPr>
          <w:p w:rsidR="00CD68C8" w:rsidRPr="0007331F" w:rsidRDefault="00CD68C8" w:rsidP="000129B8">
            <w:pPr>
              <w:pStyle w:val="Other0"/>
              <w:spacing w:after="12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376" w:type="pct"/>
            <w:tcBorders>
              <w:top w:val="single" w:sz="4" w:space="0" w:color="auto"/>
              <w:left w:val="single" w:sz="4" w:space="0" w:color="auto"/>
            </w:tcBorders>
            <w:shd w:val="clear" w:color="auto" w:fill="FFFFFF"/>
            <w:vAlign w:val="center"/>
          </w:tcPr>
          <w:p w:rsidR="00CD68C8" w:rsidRPr="0007331F" w:rsidRDefault="00CD68C8" w:rsidP="00566F03">
            <w:pPr>
              <w:pStyle w:val="Other0"/>
              <w:tabs>
                <w:tab w:val="left" w:leader="dot" w:pos="552"/>
              </w:tabs>
              <w:spacing w:after="12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c>
          <w:tcPr>
            <w:tcW w:w="626" w:type="pct"/>
            <w:tcBorders>
              <w:top w:val="single" w:sz="4" w:space="0" w:color="auto"/>
              <w:left w:val="single" w:sz="4" w:space="0" w:color="auto"/>
            </w:tcBorders>
            <w:shd w:val="clear" w:color="auto" w:fill="FFFFFF"/>
            <w:vAlign w:val="center"/>
          </w:tcPr>
          <w:p w:rsidR="00CD68C8" w:rsidRPr="0007331F" w:rsidRDefault="00CD68C8" w:rsidP="00566F03">
            <w:pPr>
              <w:pStyle w:val="Other0"/>
              <w:tabs>
                <w:tab w:val="left" w:leader="dot" w:pos="830"/>
              </w:tabs>
              <w:spacing w:after="120" w:line="240" w:lineRule="auto"/>
              <w:ind w:firstLine="0"/>
              <w:jc w:val="center"/>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404" w:type="pct"/>
            <w:tcBorders>
              <w:top w:val="single" w:sz="4" w:space="0" w:color="auto"/>
              <w:left w:val="single" w:sz="4" w:space="0" w:color="auto"/>
            </w:tcBorders>
            <w:shd w:val="clear" w:color="auto" w:fill="FFFFFF"/>
            <w:vAlign w:val="center"/>
          </w:tcPr>
          <w:p w:rsidR="00CD68C8" w:rsidRPr="0007331F" w:rsidRDefault="00CD68C8" w:rsidP="00566F03">
            <w:pPr>
              <w:pStyle w:val="Other0"/>
              <w:tabs>
                <w:tab w:val="left" w:leader="dot" w:pos="389"/>
              </w:tabs>
              <w:spacing w:after="120" w:line="240" w:lineRule="auto"/>
              <w:ind w:firstLine="0"/>
              <w:jc w:val="center"/>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501"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12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583" w:type="pct"/>
            <w:tcBorders>
              <w:top w:val="single" w:sz="4" w:space="0" w:color="auto"/>
              <w:left w:val="single" w:sz="4" w:space="0" w:color="auto"/>
              <w:right w:val="single" w:sz="4" w:space="0" w:color="auto"/>
            </w:tcBorders>
            <w:shd w:val="clear" w:color="auto" w:fill="FFFFFF"/>
            <w:vAlign w:val="center"/>
          </w:tcPr>
          <w:p w:rsidR="00CD68C8" w:rsidRPr="0007331F" w:rsidRDefault="00CD68C8" w:rsidP="00566F03">
            <w:pPr>
              <w:pStyle w:val="Other0"/>
              <w:tabs>
                <w:tab w:val="left" w:leader="dot" w:pos="745"/>
              </w:tabs>
              <w:spacing w:after="12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r w:rsidR="000129B8" w:rsidRPr="0007331F" w:rsidTr="000129B8">
        <w:trPr>
          <w:trHeight w:val="20"/>
          <w:jc w:val="center"/>
        </w:trPr>
        <w:tc>
          <w:tcPr>
            <w:tcW w:w="358"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12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4</w:t>
            </w:r>
          </w:p>
        </w:tc>
        <w:tc>
          <w:tcPr>
            <w:tcW w:w="1734" w:type="pct"/>
            <w:tcBorders>
              <w:top w:val="single" w:sz="4" w:space="0" w:color="auto"/>
              <w:left w:val="single" w:sz="4" w:space="0" w:color="auto"/>
            </w:tcBorders>
            <w:shd w:val="clear" w:color="auto" w:fill="FFFFFF"/>
          </w:tcPr>
          <w:p w:rsidR="00CD68C8" w:rsidRPr="0007331F" w:rsidRDefault="00CD68C8" w:rsidP="00566F03">
            <w:pPr>
              <w:pStyle w:val="Other0"/>
              <w:tabs>
                <w:tab w:val="left" w:leader="dot" w:pos="1365"/>
                <w:tab w:val="left" w:leader="dot" w:pos="2274"/>
              </w:tabs>
              <w:spacing w:after="12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Bộ số liệu kết quả kiểm kê đất đai theo chuyên đề:</w:t>
            </w:r>
            <w:r w:rsidRPr="0007331F">
              <w:rPr>
                <w:rFonts w:ascii="Arial" w:hAnsi="Arial" w:cs="Arial"/>
                <w:color w:val="000000" w:themeColor="text1"/>
                <w:sz w:val="20"/>
                <w:szCs w:val="20"/>
              </w:rPr>
              <w:tab/>
            </w:r>
            <w:r w:rsidRPr="0007331F">
              <w:rPr>
                <w:rFonts w:ascii="Arial" w:hAnsi="Arial" w:cs="Arial"/>
                <w:color w:val="000000" w:themeColor="text1"/>
                <w:sz w:val="20"/>
                <w:szCs w:val="20"/>
              </w:rPr>
              <w:tab/>
            </w:r>
          </w:p>
        </w:tc>
        <w:tc>
          <w:tcPr>
            <w:tcW w:w="418" w:type="pct"/>
            <w:tcBorders>
              <w:top w:val="single" w:sz="4" w:space="0" w:color="auto"/>
              <w:left w:val="single" w:sz="4" w:space="0" w:color="auto"/>
            </w:tcBorders>
            <w:shd w:val="clear" w:color="auto" w:fill="FFFFFF"/>
            <w:vAlign w:val="center"/>
          </w:tcPr>
          <w:p w:rsidR="00CD68C8" w:rsidRPr="0007331F" w:rsidRDefault="00CD68C8" w:rsidP="000129B8">
            <w:pPr>
              <w:pStyle w:val="Other0"/>
              <w:spacing w:after="12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376" w:type="pct"/>
            <w:tcBorders>
              <w:top w:val="single" w:sz="4" w:space="0" w:color="auto"/>
              <w:left w:val="single" w:sz="4" w:space="0" w:color="auto"/>
            </w:tcBorders>
            <w:shd w:val="clear" w:color="auto" w:fill="FFFFFF"/>
            <w:vAlign w:val="center"/>
          </w:tcPr>
          <w:p w:rsidR="00CD68C8" w:rsidRPr="0007331F" w:rsidRDefault="00CD68C8" w:rsidP="00566F03">
            <w:pPr>
              <w:pStyle w:val="Other0"/>
              <w:tabs>
                <w:tab w:val="left" w:leader="dot" w:pos="556"/>
              </w:tabs>
              <w:spacing w:after="12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c>
          <w:tcPr>
            <w:tcW w:w="626" w:type="pct"/>
            <w:tcBorders>
              <w:top w:val="single" w:sz="4" w:space="0" w:color="auto"/>
              <w:left w:val="single" w:sz="4" w:space="0" w:color="auto"/>
            </w:tcBorders>
            <w:shd w:val="clear" w:color="auto" w:fill="FFFFFF"/>
            <w:vAlign w:val="center"/>
          </w:tcPr>
          <w:p w:rsidR="00CD68C8" w:rsidRPr="0007331F" w:rsidRDefault="00CD68C8" w:rsidP="00566F03">
            <w:pPr>
              <w:pStyle w:val="Other0"/>
              <w:tabs>
                <w:tab w:val="left" w:leader="dot" w:pos="827"/>
              </w:tabs>
              <w:spacing w:after="120" w:line="240" w:lineRule="auto"/>
              <w:ind w:firstLine="0"/>
              <w:jc w:val="center"/>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404" w:type="pct"/>
            <w:tcBorders>
              <w:top w:val="single" w:sz="4" w:space="0" w:color="auto"/>
              <w:left w:val="single" w:sz="4" w:space="0" w:color="auto"/>
            </w:tcBorders>
            <w:shd w:val="clear" w:color="auto" w:fill="FFFFFF"/>
            <w:vAlign w:val="center"/>
          </w:tcPr>
          <w:p w:rsidR="00CD68C8" w:rsidRPr="0007331F" w:rsidRDefault="00CD68C8" w:rsidP="00566F03">
            <w:pPr>
              <w:pStyle w:val="Other0"/>
              <w:tabs>
                <w:tab w:val="left" w:leader="dot" w:pos="389"/>
              </w:tabs>
              <w:spacing w:after="120" w:line="240" w:lineRule="auto"/>
              <w:ind w:firstLine="0"/>
              <w:jc w:val="center"/>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501"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12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583" w:type="pct"/>
            <w:tcBorders>
              <w:top w:val="single" w:sz="4" w:space="0" w:color="auto"/>
              <w:left w:val="single" w:sz="4" w:space="0" w:color="auto"/>
              <w:right w:val="single" w:sz="4" w:space="0" w:color="auto"/>
            </w:tcBorders>
            <w:shd w:val="clear" w:color="auto" w:fill="FFFFFF"/>
            <w:vAlign w:val="center"/>
          </w:tcPr>
          <w:p w:rsidR="00CD68C8" w:rsidRPr="0007331F" w:rsidRDefault="00CD68C8" w:rsidP="00566F03">
            <w:pPr>
              <w:pStyle w:val="Other0"/>
              <w:tabs>
                <w:tab w:val="left" w:leader="dot" w:pos="741"/>
              </w:tabs>
              <w:spacing w:after="12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r w:rsidR="00CD68C8" w:rsidRPr="0007331F" w:rsidTr="00566F03">
        <w:trPr>
          <w:trHeight w:val="20"/>
          <w:jc w:val="center"/>
        </w:trPr>
        <w:tc>
          <w:tcPr>
            <w:tcW w:w="358" w:type="pct"/>
            <w:tcBorders>
              <w:top w:val="single" w:sz="4" w:space="0" w:color="auto"/>
              <w:left w:val="single" w:sz="4" w:space="0" w:color="auto"/>
              <w:bottom w:val="single" w:sz="4" w:space="0" w:color="auto"/>
            </w:tcBorders>
            <w:shd w:val="clear" w:color="auto" w:fill="FFFFFF"/>
            <w:vAlign w:val="center"/>
          </w:tcPr>
          <w:p w:rsidR="00CD68C8" w:rsidRPr="0007331F" w:rsidRDefault="00CD68C8" w:rsidP="00566F03">
            <w:pPr>
              <w:pStyle w:val="Other0"/>
              <w:spacing w:after="12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IV</w:t>
            </w:r>
          </w:p>
        </w:tc>
        <w:tc>
          <w:tcPr>
            <w:tcW w:w="3559" w:type="pct"/>
            <w:gridSpan w:val="5"/>
            <w:tcBorders>
              <w:top w:val="single" w:sz="4" w:space="0" w:color="auto"/>
              <w:left w:val="single" w:sz="4" w:space="0" w:color="auto"/>
              <w:bottom w:val="single" w:sz="4" w:space="0" w:color="auto"/>
            </w:tcBorders>
            <w:shd w:val="clear" w:color="auto" w:fill="FFFFFF"/>
            <w:vAlign w:val="center"/>
          </w:tcPr>
          <w:p w:rsidR="00CD68C8" w:rsidRPr="0007331F" w:rsidRDefault="00CD68C8" w:rsidP="00566F03">
            <w:pPr>
              <w:pStyle w:val="Other0"/>
              <w:tabs>
                <w:tab w:val="left" w:leader="dot" w:pos="6361"/>
              </w:tabs>
              <w:spacing w:after="120" w:line="240" w:lineRule="auto"/>
              <w:ind w:firstLine="0"/>
              <w:rPr>
                <w:rFonts w:ascii="Arial" w:hAnsi="Arial" w:cs="Arial"/>
                <w:color w:val="000000" w:themeColor="text1"/>
                <w:sz w:val="20"/>
                <w:szCs w:val="20"/>
              </w:rPr>
            </w:pPr>
            <w:r w:rsidRPr="0007331F">
              <w:rPr>
                <w:rFonts w:ascii="Arial" w:hAnsi="Arial" w:cs="Arial"/>
                <w:b/>
                <w:bCs/>
                <w:color w:val="000000" w:themeColor="text1"/>
                <w:sz w:val="20"/>
                <w:szCs w:val="20"/>
              </w:rPr>
              <w:t>Thông t</w:t>
            </w:r>
            <w:r w:rsidRPr="0007331F">
              <w:rPr>
                <w:rFonts w:ascii="Arial" w:hAnsi="Arial" w:cs="Arial"/>
                <w:b/>
                <w:bCs/>
                <w:color w:val="000000" w:themeColor="text1"/>
                <w:sz w:val="20"/>
                <w:szCs w:val="20"/>
                <w:lang w:val="en-US"/>
              </w:rPr>
              <w:t>i</w:t>
            </w:r>
            <w:r w:rsidRPr="0007331F">
              <w:rPr>
                <w:rFonts w:ascii="Arial" w:hAnsi="Arial" w:cs="Arial"/>
                <w:b/>
                <w:bCs/>
                <w:color w:val="000000" w:themeColor="text1"/>
                <w:sz w:val="20"/>
                <w:szCs w:val="20"/>
              </w:rPr>
              <w:t>n, dữ liệu khác:</w:t>
            </w:r>
            <w:r w:rsidRPr="0007331F">
              <w:rPr>
                <w:rFonts w:ascii="Arial" w:hAnsi="Arial" w:cs="Arial"/>
                <w:color w:val="000000" w:themeColor="text1"/>
                <w:sz w:val="20"/>
                <w:szCs w:val="20"/>
              </w:rPr>
              <w:tab/>
            </w:r>
          </w:p>
        </w:tc>
        <w:tc>
          <w:tcPr>
            <w:tcW w:w="501" w:type="pct"/>
            <w:tcBorders>
              <w:top w:val="single" w:sz="4" w:space="0" w:color="auto"/>
              <w:left w:val="single" w:sz="4" w:space="0" w:color="auto"/>
              <w:bottom w:val="single" w:sz="4" w:space="0" w:color="auto"/>
            </w:tcBorders>
            <w:shd w:val="clear" w:color="auto" w:fill="FFFFFF"/>
            <w:vAlign w:val="center"/>
          </w:tcPr>
          <w:p w:rsidR="00CD68C8" w:rsidRPr="0007331F" w:rsidRDefault="00CD68C8" w:rsidP="00566F03">
            <w:pPr>
              <w:pStyle w:val="Other0"/>
              <w:spacing w:after="12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583" w:type="pct"/>
            <w:tcBorders>
              <w:top w:val="single" w:sz="4" w:space="0" w:color="auto"/>
              <w:left w:val="single" w:sz="4" w:space="0" w:color="auto"/>
              <w:bottom w:val="single" w:sz="4" w:space="0" w:color="auto"/>
              <w:right w:val="single" w:sz="4" w:space="0" w:color="auto"/>
            </w:tcBorders>
            <w:shd w:val="clear" w:color="auto" w:fill="FFFFFF"/>
            <w:vAlign w:val="center"/>
          </w:tcPr>
          <w:p w:rsidR="00CD68C8" w:rsidRPr="0007331F" w:rsidRDefault="00CD68C8" w:rsidP="00566F03">
            <w:pPr>
              <w:pStyle w:val="Other0"/>
              <w:tabs>
                <w:tab w:val="left" w:leader="dot" w:pos="745"/>
              </w:tabs>
              <w:spacing w:after="12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bl>
    <w:p w:rsidR="00CD68C8" w:rsidRPr="0007331F" w:rsidRDefault="00CD68C8" w:rsidP="00CD68C8">
      <w:pPr>
        <w:rPr>
          <w:rFonts w:ascii="Arial" w:hAnsi="Arial" w:cs="Arial"/>
          <w:color w:val="000000" w:themeColor="text1"/>
          <w:sz w:val="20"/>
          <w:szCs w:val="20"/>
        </w:rPr>
        <w:sectPr w:rsidR="00CD68C8" w:rsidRPr="0007331F" w:rsidSect="00CD68C8">
          <w:headerReference w:type="even" r:id="rId40"/>
          <w:headerReference w:type="default" r:id="rId41"/>
          <w:footnotePr>
            <w:numFmt w:val="upperRoman"/>
            <w:numStart w:val="3"/>
          </w:footnotePr>
          <w:type w:val="nextColumn"/>
          <w:pgSz w:w="11900" w:h="16840"/>
          <w:pgMar w:top="1440" w:right="1440" w:bottom="1440" w:left="1440" w:header="0" w:footer="0" w:gutter="0"/>
          <w:pgNumType w:start="38"/>
          <w:cols w:space="720"/>
          <w:noEndnote/>
          <w:docGrid w:linePitch="360"/>
        </w:sectPr>
      </w:pPr>
    </w:p>
    <w:p w:rsidR="00CD68C8" w:rsidRPr="0007331F" w:rsidRDefault="00CD68C8" w:rsidP="00CD68C8">
      <w:pPr>
        <w:pStyle w:val="Headerorfooter20"/>
        <w:jc w:val="right"/>
        <w:rPr>
          <w:rFonts w:ascii="Arial" w:hAnsi="Arial" w:cs="Arial"/>
          <w:color w:val="000000" w:themeColor="text1"/>
        </w:rPr>
      </w:pPr>
      <w:r w:rsidRPr="0007331F">
        <w:rPr>
          <w:rFonts w:ascii="Arial" w:hAnsi="Arial" w:cs="Arial"/>
          <w:b/>
          <w:bCs/>
          <w:color w:val="000000" w:themeColor="text1"/>
        </w:rPr>
        <w:lastRenderedPageBreak/>
        <w:t>Mẫu số 13</w:t>
      </w:r>
      <w:r w:rsidRPr="0007331F">
        <w:rPr>
          <w:rFonts w:ascii="Arial" w:hAnsi="Arial" w:cs="Arial"/>
          <w:b/>
          <w:bCs/>
          <w:color w:val="000000" w:themeColor="text1"/>
          <w:lang w:val="en-US"/>
        </w:rPr>
        <w:t>c</w:t>
      </w:r>
      <w:r w:rsidRPr="0007331F">
        <w:rPr>
          <w:rFonts w:ascii="Arial" w:hAnsi="Arial" w:cs="Arial"/>
          <w:b/>
          <w:bCs/>
          <w:color w:val="000000" w:themeColor="text1"/>
        </w:rPr>
        <w:t>/ĐK</w:t>
      </w:r>
    </w:p>
    <w:p w:rsidR="00CD68C8" w:rsidRPr="0007331F" w:rsidRDefault="00CD68C8" w:rsidP="000129B8">
      <w:pPr>
        <w:pStyle w:val="Heading10"/>
        <w:keepNext/>
        <w:keepLines/>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THÔNG TIN, DỮ LIỆU CHI TIẾT</w:t>
      </w:r>
      <w:r w:rsidRPr="0007331F">
        <w:rPr>
          <w:rFonts w:ascii="Arial" w:hAnsi="Arial" w:cs="Arial"/>
          <w:color w:val="000000" w:themeColor="text1"/>
          <w:sz w:val="20"/>
          <w:szCs w:val="20"/>
        </w:rPr>
        <w:br/>
        <w:t>VỀ QUY HOẠCH, KẾ HOẠCH SỬ DỤNG ĐẤT</w:t>
      </w:r>
    </w:p>
    <w:p w:rsidR="00CD68C8" w:rsidRPr="0007331F" w:rsidRDefault="00CD68C8" w:rsidP="00CD68C8">
      <w:pPr>
        <w:pStyle w:val="BodyText"/>
        <w:spacing w:after="0" w:line="240" w:lineRule="auto"/>
        <w:ind w:firstLine="0"/>
        <w:jc w:val="center"/>
        <w:rPr>
          <w:rFonts w:ascii="Arial" w:hAnsi="Arial" w:cs="Arial"/>
          <w:i/>
          <w:iCs/>
          <w:color w:val="000000" w:themeColor="text1"/>
          <w:sz w:val="20"/>
          <w:szCs w:val="20"/>
        </w:rPr>
      </w:pPr>
      <w:r w:rsidRPr="0007331F">
        <w:rPr>
          <w:rFonts w:ascii="Arial" w:hAnsi="Arial" w:cs="Arial"/>
          <w:i/>
          <w:iCs/>
          <w:color w:val="000000" w:themeColor="text1"/>
          <w:sz w:val="20"/>
          <w:szCs w:val="20"/>
        </w:rPr>
        <w:t>(Kèm theo Phiếu yêu cầu cung cấp thông tin, dữ liệu đất đai)</w:t>
      </w:r>
    </w:p>
    <w:p w:rsidR="00CD68C8" w:rsidRPr="0007331F" w:rsidRDefault="00CD68C8" w:rsidP="00CD68C8">
      <w:pPr>
        <w:pStyle w:val="BodyText"/>
        <w:spacing w:after="0" w:line="240" w:lineRule="auto"/>
        <w:ind w:firstLine="0"/>
        <w:jc w:val="center"/>
        <w:rPr>
          <w:rFonts w:ascii="Arial" w:hAnsi="Arial" w:cs="Arial"/>
          <w:i/>
          <w:iCs/>
          <w:color w:val="000000" w:themeColor="text1"/>
          <w:sz w:val="20"/>
          <w:szCs w:val="20"/>
        </w:rPr>
      </w:pPr>
      <w:r w:rsidRPr="0007331F">
        <w:rPr>
          <w:rFonts w:ascii="Arial" w:hAnsi="Arial" w:cs="Arial"/>
          <w:bCs/>
          <w:color w:val="000000" w:themeColor="text1"/>
          <w:sz w:val="20"/>
          <w:szCs w:val="20"/>
          <w:vertAlign w:val="superscript"/>
        </w:rPr>
        <w:t>__________</w:t>
      </w:r>
    </w:p>
    <w:p w:rsidR="00CD68C8" w:rsidRPr="0007331F" w:rsidRDefault="00CD68C8" w:rsidP="00CD68C8">
      <w:pPr>
        <w:pStyle w:val="BodyText"/>
        <w:spacing w:after="0" w:line="240" w:lineRule="auto"/>
        <w:ind w:firstLine="0"/>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653"/>
        <w:gridCol w:w="3258"/>
        <w:gridCol w:w="687"/>
        <w:gridCol w:w="679"/>
        <w:gridCol w:w="1306"/>
        <w:gridCol w:w="719"/>
        <w:gridCol w:w="719"/>
        <w:gridCol w:w="989"/>
      </w:tblGrid>
      <w:tr w:rsidR="00CD68C8" w:rsidRPr="0007331F" w:rsidTr="00566F03">
        <w:trPr>
          <w:trHeight w:val="20"/>
          <w:jc w:val="center"/>
        </w:trPr>
        <w:tc>
          <w:tcPr>
            <w:tcW w:w="362" w:type="pct"/>
            <w:vMerge w:val="restar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STT</w:t>
            </w:r>
          </w:p>
        </w:tc>
        <w:tc>
          <w:tcPr>
            <w:tcW w:w="1808" w:type="pct"/>
            <w:vMerge w:val="restar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Loại tài liệu</w:t>
            </w:r>
          </w:p>
        </w:tc>
        <w:tc>
          <w:tcPr>
            <w:tcW w:w="381" w:type="pct"/>
            <w:vMerge w:val="restar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Cung cấp</w:t>
            </w:r>
          </w:p>
        </w:tc>
        <w:tc>
          <w:tcPr>
            <w:tcW w:w="377" w:type="pct"/>
            <w:vMerge w:val="restar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lang w:val="en-US"/>
              </w:rPr>
            </w:pPr>
            <w:r w:rsidRPr="0007331F">
              <w:rPr>
                <w:rFonts w:ascii="Arial" w:hAnsi="Arial" w:cs="Arial"/>
                <w:b/>
                <w:bCs/>
                <w:color w:val="000000" w:themeColor="text1"/>
                <w:sz w:val="20"/>
                <w:szCs w:val="20"/>
              </w:rPr>
              <w:t>Năm hoặc k</w:t>
            </w:r>
            <w:r w:rsidRPr="0007331F">
              <w:rPr>
                <w:rFonts w:ascii="Arial" w:hAnsi="Arial" w:cs="Arial"/>
                <w:b/>
                <w:bCs/>
                <w:color w:val="000000" w:themeColor="text1"/>
                <w:sz w:val="20"/>
                <w:szCs w:val="20"/>
                <w:lang w:val="en-US"/>
              </w:rPr>
              <w:t>ỳ</w:t>
            </w:r>
          </w:p>
        </w:tc>
        <w:tc>
          <w:tcPr>
            <w:tcW w:w="1523" w:type="pct"/>
            <w:gridSpan w:val="3"/>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lang w:val="en-US"/>
              </w:rPr>
              <w:t>C</w:t>
            </w:r>
            <w:r w:rsidRPr="0007331F">
              <w:rPr>
                <w:rFonts w:ascii="Arial" w:hAnsi="Arial" w:cs="Arial"/>
                <w:b/>
                <w:bCs/>
                <w:color w:val="000000" w:themeColor="text1"/>
                <w:sz w:val="20"/>
                <w:szCs w:val="20"/>
              </w:rPr>
              <w:t>ấp đơn vị hành chính</w:t>
            </w:r>
          </w:p>
        </w:tc>
        <w:tc>
          <w:tcPr>
            <w:tcW w:w="549" w:type="pct"/>
            <w:vMerge w:val="restart"/>
            <w:tcBorders>
              <w:top w:val="single" w:sz="4" w:space="0" w:color="auto"/>
              <w:left w:val="single" w:sz="4" w:space="0" w:color="auto"/>
              <w:righ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Số lượng</w:t>
            </w:r>
          </w:p>
        </w:tc>
      </w:tr>
      <w:tr w:rsidR="00CD68C8" w:rsidRPr="0007331F" w:rsidTr="00566F03">
        <w:trPr>
          <w:trHeight w:val="20"/>
          <w:jc w:val="center"/>
        </w:trPr>
        <w:tc>
          <w:tcPr>
            <w:tcW w:w="362" w:type="pct"/>
            <w:vMerge/>
            <w:tcBorders>
              <w:lef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1808" w:type="pct"/>
            <w:vMerge/>
            <w:tcBorders>
              <w:left w:val="single" w:sz="4" w:space="0" w:color="auto"/>
            </w:tcBorders>
            <w:shd w:val="clear" w:color="auto" w:fill="FFFFFF"/>
            <w:vAlign w:val="center"/>
          </w:tcPr>
          <w:p w:rsidR="00CD68C8" w:rsidRPr="0007331F" w:rsidRDefault="00CD68C8" w:rsidP="00566F03">
            <w:pPr>
              <w:rPr>
                <w:rFonts w:ascii="Arial" w:hAnsi="Arial" w:cs="Arial"/>
                <w:color w:val="000000" w:themeColor="text1"/>
                <w:sz w:val="20"/>
                <w:szCs w:val="20"/>
              </w:rPr>
            </w:pPr>
          </w:p>
        </w:tc>
        <w:tc>
          <w:tcPr>
            <w:tcW w:w="381" w:type="pct"/>
            <w:vMerge/>
            <w:tcBorders>
              <w:lef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377" w:type="pct"/>
            <w:vMerge/>
            <w:tcBorders>
              <w:left w:val="single" w:sz="4" w:space="0" w:color="auto"/>
            </w:tcBorders>
            <w:shd w:val="clear" w:color="auto" w:fill="FFFFFF"/>
            <w:vAlign w:val="center"/>
          </w:tcPr>
          <w:p w:rsidR="00CD68C8" w:rsidRPr="0007331F" w:rsidRDefault="00CD68C8" w:rsidP="00566F03">
            <w:pPr>
              <w:rPr>
                <w:rFonts w:ascii="Arial" w:hAnsi="Arial" w:cs="Arial"/>
                <w:color w:val="000000" w:themeColor="text1"/>
                <w:sz w:val="20"/>
                <w:szCs w:val="20"/>
              </w:rPr>
            </w:pPr>
          </w:p>
        </w:tc>
        <w:tc>
          <w:tcPr>
            <w:tcW w:w="725"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Huyện/Tỉnh</w:t>
            </w:r>
          </w:p>
        </w:tc>
        <w:tc>
          <w:tcPr>
            <w:tcW w:w="399"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Vùng</w:t>
            </w:r>
          </w:p>
        </w:tc>
        <w:tc>
          <w:tcPr>
            <w:tcW w:w="399"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Pr>
                <w:rFonts w:ascii="Arial" w:hAnsi="Arial" w:cs="Arial"/>
                <w:b/>
                <w:bCs/>
                <w:color w:val="000000" w:themeColor="text1"/>
                <w:sz w:val="20"/>
                <w:szCs w:val="20"/>
              </w:rPr>
              <w:t>Cả n</w:t>
            </w:r>
            <w:r>
              <w:rPr>
                <w:rFonts w:ascii="Arial" w:hAnsi="Arial" w:cs="Arial"/>
                <w:b/>
                <w:bCs/>
                <w:color w:val="000000" w:themeColor="text1"/>
                <w:sz w:val="20"/>
                <w:szCs w:val="20"/>
                <w:lang w:val="en-US"/>
              </w:rPr>
              <w:t>ư</w:t>
            </w:r>
            <w:r w:rsidRPr="0007331F">
              <w:rPr>
                <w:rFonts w:ascii="Arial" w:hAnsi="Arial" w:cs="Arial"/>
                <w:b/>
                <w:bCs/>
                <w:color w:val="000000" w:themeColor="text1"/>
                <w:sz w:val="20"/>
                <w:szCs w:val="20"/>
              </w:rPr>
              <w:t>ớc</w:t>
            </w:r>
          </w:p>
        </w:tc>
        <w:tc>
          <w:tcPr>
            <w:tcW w:w="549" w:type="pct"/>
            <w:vMerge/>
            <w:tcBorders>
              <w:left w:val="single" w:sz="4" w:space="0" w:color="auto"/>
              <w:right w:val="single" w:sz="4" w:space="0" w:color="auto"/>
            </w:tcBorders>
            <w:shd w:val="clear" w:color="auto" w:fill="FFFFFF"/>
            <w:vAlign w:val="center"/>
          </w:tcPr>
          <w:p w:rsidR="00CD68C8" w:rsidRPr="0007331F" w:rsidRDefault="00CD68C8" w:rsidP="00566F03">
            <w:pPr>
              <w:rPr>
                <w:rFonts w:ascii="Arial" w:hAnsi="Arial" w:cs="Arial"/>
                <w:color w:val="000000" w:themeColor="text1"/>
                <w:sz w:val="20"/>
                <w:szCs w:val="20"/>
              </w:rPr>
            </w:pPr>
          </w:p>
        </w:tc>
      </w:tr>
      <w:tr w:rsidR="00CD68C8" w:rsidRPr="0007331F" w:rsidTr="00566F03">
        <w:trPr>
          <w:trHeight w:val="20"/>
          <w:jc w:val="center"/>
        </w:trPr>
        <w:tc>
          <w:tcPr>
            <w:tcW w:w="362"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I</w:t>
            </w:r>
          </w:p>
        </w:tc>
        <w:tc>
          <w:tcPr>
            <w:tcW w:w="4638" w:type="pct"/>
            <w:gridSpan w:val="7"/>
            <w:tcBorders>
              <w:top w:val="single" w:sz="4" w:space="0" w:color="auto"/>
              <w:left w:val="single" w:sz="4" w:space="0" w:color="auto"/>
              <w:right w:val="single" w:sz="4" w:space="0" w:color="auto"/>
            </w:tcBorders>
            <w:shd w:val="clear" w:color="auto" w:fill="FFFFFF"/>
            <w:vAlign w:val="center"/>
          </w:tcPr>
          <w:p w:rsidR="00CD68C8" w:rsidRPr="0007331F" w:rsidRDefault="00CD68C8" w:rsidP="00566F03">
            <w:pPr>
              <w:pStyle w:val="Other0"/>
              <w:spacing w:after="0" w:line="240" w:lineRule="auto"/>
              <w:ind w:firstLine="0"/>
              <w:rPr>
                <w:rFonts w:ascii="Arial" w:hAnsi="Arial" w:cs="Arial"/>
                <w:color w:val="000000" w:themeColor="text1"/>
                <w:sz w:val="20"/>
                <w:szCs w:val="20"/>
              </w:rPr>
            </w:pPr>
            <w:r w:rsidRPr="0007331F">
              <w:rPr>
                <w:rFonts w:ascii="Arial" w:hAnsi="Arial" w:cs="Arial"/>
                <w:b/>
                <w:bCs/>
                <w:color w:val="000000" w:themeColor="text1"/>
                <w:sz w:val="20"/>
                <w:szCs w:val="20"/>
              </w:rPr>
              <w:t>Thông tin, dữ liệu về quy hoạch sử dụng đất</w:t>
            </w:r>
          </w:p>
        </w:tc>
      </w:tr>
      <w:tr w:rsidR="00CD68C8" w:rsidRPr="0007331F" w:rsidTr="00566F03">
        <w:trPr>
          <w:trHeight w:val="20"/>
          <w:jc w:val="center"/>
        </w:trPr>
        <w:tc>
          <w:tcPr>
            <w:tcW w:w="362"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1</w:t>
            </w:r>
          </w:p>
        </w:tc>
        <w:tc>
          <w:tcPr>
            <w:tcW w:w="1808"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Bản đồ quy hoạch sử dụng đất</w:t>
            </w:r>
          </w:p>
        </w:tc>
        <w:tc>
          <w:tcPr>
            <w:tcW w:w="381"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377" w:type="pct"/>
            <w:tcBorders>
              <w:top w:val="single" w:sz="4" w:space="0" w:color="auto"/>
              <w:left w:val="single" w:sz="4" w:space="0" w:color="auto"/>
            </w:tcBorders>
            <w:shd w:val="clear" w:color="auto" w:fill="FFFFFF"/>
            <w:vAlign w:val="bottom"/>
          </w:tcPr>
          <w:p w:rsidR="00CD68C8" w:rsidRPr="0007331F" w:rsidRDefault="00CD68C8" w:rsidP="00566F03">
            <w:pPr>
              <w:pStyle w:val="Other0"/>
              <w:tabs>
                <w:tab w:val="left" w:leader="dot" w:pos="490"/>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c>
          <w:tcPr>
            <w:tcW w:w="725" w:type="pct"/>
            <w:tcBorders>
              <w:top w:val="single" w:sz="4" w:space="0" w:color="auto"/>
              <w:left w:val="single" w:sz="4" w:space="0" w:color="auto"/>
            </w:tcBorders>
            <w:shd w:val="clear" w:color="auto" w:fill="FFFFFF"/>
            <w:vAlign w:val="bottom"/>
          </w:tcPr>
          <w:p w:rsidR="00CD68C8" w:rsidRPr="0007331F" w:rsidRDefault="00CD68C8" w:rsidP="00566F03">
            <w:pPr>
              <w:pStyle w:val="Other0"/>
              <w:tabs>
                <w:tab w:val="left" w:leader="dot" w:pos="1210"/>
              </w:tabs>
              <w:spacing w:after="0" w:line="240" w:lineRule="auto"/>
              <w:ind w:firstLine="0"/>
              <w:jc w:val="both"/>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399" w:type="pct"/>
            <w:tcBorders>
              <w:top w:val="single" w:sz="4" w:space="0" w:color="auto"/>
              <w:left w:val="single" w:sz="4" w:space="0" w:color="auto"/>
            </w:tcBorders>
            <w:shd w:val="clear" w:color="auto" w:fill="FFFFFF"/>
            <w:vAlign w:val="bottom"/>
          </w:tcPr>
          <w:p w:rsidR="00CD68C8" w:rsidRPr="0007331F" w:rsidRDefault="00CD68C8" w:rsidP="00566F03">
            <w:pPr>
              <w:pStyle w:val="Other0"/>
              <w:tabs>
                <w:tab w:val="left" w:leader="dot" w:pos="297"/>
              </w:tabs>
              <w:spacing w:after="0" w:line="240" w:lineRule="auto"/>
              <w:ind w:firstLine="0"/>
              <w:jc w:val="center"/>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399"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549" w:type="pct"/>
            <w:tcBorders>
              <w:top w:val="single" w:sz="4" w:space="0" w:color="auto"/>
              <w:left w:val="single" w:sz="4" w:space="0" w:color="auto"/>
              <w:right w:val="single" w:sz="4" w:space="0" w:color="auto"/>
            </w:tcBorders>
            <w:shd w:val="clear" w:color="auto" w:fill="FFFFFF"/>
            <w:vAlign w:val="center"/>
          </w:tcPr>
          <w:p w:rsidR="00CD68C8" w:rsidRPr="0007331F" w:rsidRDefault="00CD68C8" w:rsidP="00566F03">
            <w:pPr>
              <w:pStyle w:val="Other0"/>
              <w:tabs>
                <w:tab w:val="left" w:leader="dot" w:pos="707"/>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r w:rsidR="00CD68C8" w:rsidRPr="0007331F" w:rsidTr="00566F03">
        <w:trPr>
          <w:trHeight w:val="20"/>
          <w:jc w:val="center"/>
        </w:trPr>
        <w:tc>
          <w:tcPr>
            <w:tcW w:w="362"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2</w:t>
            </w:r>
          </w:p>
        </w:tc>
        <w:tc>
          <w:tcPr>
            <w:tcW w:w="1808"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Dữ liệu không gian quy hoạch sử dụng đất</w:t>
            </w:r>
          </w:p>
        </w:tc>
        <w:tc>
          <w:tcPr>
            <w:tcW w:w="381"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377" w:type="pct"/>
            <w:tcBorders>
              <w:top w:val="single" w:sz="4" w:space="0" w:color="auto"/>
              <w:left w:val="single" w:sz="4" w:space="0" w:color="auto"/>
            </w:tcBorders>
            <w:shd w:val="clear" w:color="auto" w:fill="FFFFFF"/>
            <w:vAlign w:val="bottom"/>
          </w:tcPr>
          <w:p w:rsidR="00CD68C8" w:rsidRPr="0007331F" w:rsidRDefault="00CD68C8" w:rsidP="00566F03">
            <w:pPr>
              <w:pStyle w:val="Other0"/>
              <w:tabs>
                <w:tab w:val="left" w:leader="dot" w:pos="497"/>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c>
          <w:tcPr>
            <w:tcW w:w="725" w:type="pct"/>
            <w:tcBorders>
              <w:top w:val="single" w:sz="4" w:space="0" w:color="auto"/>
              <w:left w:val="single" w:sz="4" w:space="0" w:color="auto"/>
            </w:tcBorders>
            <w:shd w:val="clear" w:color="auto" w:fill="FFFFFF"/>
            <w:vAlign w:val="bottom"/>
          </w:tcPr>
          <w:p w:rsidR="00CD68C8" w:rsidRPr="0007331F" w:rsidRDefault="00CD68C8" w:rsidP="00566F03">
            <w:pPr>
              <w:pStyle w:val="Other0"/>
              <w:tabs>
                <w:tab w:val="left" w:leader="dot" w:pos="1053"/>
              </w:tabs>
              <w:spacing w:after="0" w:line="240" w:lineRule="auto"/>
              <w:ind w:firstLine="0"/>
              <w:jc w:val="center"/>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399" w:type="pct"/>
            <w:tcBorders>
              <w:top w:val="single" w:sz="4" w:space="0" w:color="auto"/>
              <w:left w:val="single" w:sz="4" w:space="0" w:color="auto"/>
            </w:tcBorders>
            <w:shd w:val="clear" w:color="auto" w:fill="FFFFFF"/>
            <w:vAlign w:val="bottom"/>
          </w:tcPr>
          <w:p w:rsidR="00CD68C8" w:rsidRPr="0007331F" w:rsidRDefault="00CD68C8" w:rsidP="00566F03">
            <w:pPr>
              <w:pStyle w:val="Other0"/>
              <w:tabs>
                <w:tab w:val="left" w:leader="dot" w:pos="294"/>
              </w:tabs>
              <w:spacing w:after="0" w:line="240" w:lineRule="auto"/>
              <w:ind w:firstLine="0"/>
              <w:jc w:val="center"/>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399"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549" w:type="pct"/>
            <w:tcBorders>
              <w:top w:val="single" w:sz="4" w:space="0" w:color="auto"/>
              <w:left w:val="single" w:sz="4" w:space="0" w:color="auto"/>
              <w:right w:val="single" w:sz="4" w:space="0" w:color="auto"/>
            </w:tcBorders>
            <w:shd w:val="clear" w:color="auto" w:fill="FFFFFF"/>
            <w:vAlign w:val="center"/>
          </w:tcPr>
          <w:p w:rsidR="00CD68C8" w:rsidRPr="0007331F" w:rsidRDefault="00CD68C8" w:rsidP="00566F03">
            <w:pPr>
              <w:pStyle w:val="Other0"/>
              <w:tabs>
                <w:tab w:val="left" w:leader="dot" w:pos="707"/>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r w:rsidR="00CD68C8" w:rsidRPr="0007331F" w:rsidTr="00566F03">
        <w:trPr>
          <w:trHeight w:val="20"/>
          <w:jc w:val="center"/>
        </w:trPr>
        <w:tc>
          <w:tcPr>
            <w:tcW w:w="362"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3</w:t>
            </w:r>
          </w:p>
        </w:tc>
        <w:tc>
          <w:tcPr>
            <w:tcW w:w="1808"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Bộ tài liệu quy hoạch sử dụng đất (dạng file PDF)</w:t>
            </w:r>
          </w:p>
        </w:tc>
        <w:tc>
          <w:tcPr>
            <w:tcW w:w="381"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377" w:type="pct"/>
            <w:tcBorders>
              <w:top w:val="single" w:sz="4" w:space="0" w:color="auto"/>
              <w:left w:val="single" w:sz="4" w:space="0" w:color="auto"/>
            </w:tcBorders>
            <w:shd w:val="clear" w:color="auto" w:fill="FFFFFF"/>
            <w:vAlign w:val="bottom"/>
          </w:tcPr>
          <w:p w:rsidR="00CD68C8" w:rsidRPr="0007331F" w:rsidRDefault="00CD68C8" w:rsidP="00566F03">
            <w:pPr>
              <w:pStyle w:val="Other0"/>
              <w:tabs>
                <w:tab w:val="left" w:leader="dot" w:pos="494"/>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c>
          <w:tcPr>
            <w:tcW w:w="725" w:type="pct"/>
            <w:tcBorders>
              <w:top w:val="single" w:sz="4" w:space="0" w:color="auto"/>
              <w:left w:val="single" w:sz="4" w:space="0" w:color="auto"/>
            </w:tcBorders>
            <w:shd w:val="clear" w:color="auto" w:fill="FFFFFF"/>
            <w:vAlign w:val="bottom"/>
          </w:tcPr>
          <w:p w:rsidR="00CD68C8" w:rsidRPr="0007331F" w:rsidRDefault="00CD68C8" w:rsidP="00566F03">
            <w:pPr>
              <w:pStyle w:val="Other0"/>
              <w:tabs>
                <w:tab w:val="left" w:leader="dot" w:pos="1053"/>
              </w:tabs>
              <w:spacing w:after="0" w:line="240" w:lineRule="auto"/>
              <w:ind w:firstLine="0"/>
              <w:jc w:val="center"/>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399" w:type="pct"/>
            <w:tcBorders>
              <w:top w:val="single" w:sz="4" w:space="0" w:color="auto"/>
              <w:left w:val="single" w:sz="4" w:space="0" w:color="auto"/>
            </w:tcBorders>
            <w:shd w:val="clear" w:color="auto" w:fill="FFFFFF"/>
            <w:vAlign w:val="bottom"/>
          </w:tcPr>
          <w:p w:rsidR="00CD68C8" w:rsidRPr="0007331F" w:rsidRDefault="00CD68C8" w:rsidP="00566F03">
            <w:pPr>
              <w:pStyle w:val="Other0"/>
              <w:tabs>
                <w:tab w:val="left" w:leader="dot" w:pos="297"/>
              </w:tabs>
              <w:spacing w:after="0" w:line="240" w:lineRule="auto"/>
              <w:ind w:firstLine="0"/>
              <w:jc w:val="center"/>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399"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549" w:type="pct"/>
            <w:tcBorders>
              <w:top w:val="single" w:sz="4" w:space="0" w:color="auto"/>
              <w:left w:val="single" w:sz="4" w:space="0" w:color="auto"/>
              <w:right w:val="single" w:sz="4" w:space="0" w:color="auto"/>
            </w:tcBorders>
            <w:shd w:val="clear" w:color="auto" w:fill="FFFFFF"/>
            <w:vAlign w:val="center"/>
          </w:tcPr>
          <w:p w:rsidR="00CD68C8" w:rsidRPr="0007331F" w:rsidRDefault="00CD68C8" w:rsidP="00566F03">
            <w:pPr>
              <w:pStyle w:val="Other0"/>
              <w:tabs>
                <w:tab w:val="left" w:leader="dot" w:pos="707"/>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r w:rsidR="00CD68C8" w:rsidRPr="0007331F" w:rsidTr="00566F03">
        <w:trPr>
          <w:trHeight w:val="20"/>
          <w:jc w:val="center"/>
        </w:trPr>
        <w:tc>
          <w:tcPr>
            <w:tcW w:w="362"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4</w:t>
            </w:r>
          </w:p>
        </w:tc>
        <w:tc>
          <w:tcPr>
            <w:tcW w:w="1808"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Bộ số liệu quy hoạch sử dụng đất</w:t>
            </w:r>
          </w:p>
        </w:tc>
        <w:tc>
          <w:tcPr>
            <w:tcW w:w="381"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377" w:type="pct"/>
            <w:tcBorders>
              <w:top w:val="single" w:sz="4" w:space="0" w:color="auto"/>
              <w:left w:val="single" w:sz="4" w:space="0" w:color="auto"/>
            </w:tcBorders>
            <w:shd w:val="clear" w:color="auto" w:fill="FFFFFF"/>
            <w:vAlign w:val="bottom"/>
          </w:tcPr>
          <w:p w:rsidR="00CD68C8" w:rsidRPr="0007331F" w:rsidRDefault="00CD68C8" w:rsidP="00566F03">
            <w:pPr>
              <w:pStyle w:val="Other0"/>
              <w:tabs>
                <w:tab w:val="left" w:leader="dot" w:pos="497"/>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c>
          <w:tcPr>
            <w:tcW w:w="725" w:type="pct"/>
            <w:tcBorders>
              <w:top w:val="single" w:sz="4" w:space="0" w:color="auto"/>
              <w:left w:val="single" w:sz="4" w:space="0" w:color="auto"/>
            </w:tcBorders>
            <w:shd w:val="clear" w:color="auto" w:fill="FFFFFF"/>
            <w:vAlign w:val="bottom"/>
          </w:tcPr>
          <w:p w:rsidR="00CD68C8" w:rsidRPr="0007331F" w:rsidRDefault="00CD68C8" w:rsidP="00566F03">
            <w:pPr>
              <w:pStyle w:val="Other0"/>
              <w:tabs>
                <w:tab w:val="left" w:leader="dot" w:pos="1053"/>
              </w:tabs>
              <w:spacing w:after="0" w:line="240" w:lineRule="auto"/>
              <w:ind w:firstLine="0"/>
              <w:jc w:val="center"/>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399" w:type="pct"/>
            <w:tcBorders>
              <w:top w:val="single" w:sz="4" w:space="0" w:color="auto"/>
              <w:left w:val="single" w:sz="4" w:space="0" w:color="auto"/>
            </w:tcBorders>
            <w:shd w:val="clear" w:color="auto" w:fill="FFFFFF"/>
            <w:vAlign w:val="bottom"/>
          </w:tcPr>
          <w:p w:rsidR="00CD68C8" w:rsidRPr="0007331F" w:rsidRDefault="00CD68C8" w:rsidP="00566F03">
            <w:pPr>
              <w:pStyle w:val="Other0"/>
              <w:tabs>
                <w:tab w:val="left" w:leader="dot" w:pos="294"/>
              </w:tabs>
              <w:spacing w:after="0" w:line="240" w:lineRule="auto"/>
              <w:ind w:firstLine="0"/>
              <w:jc w:val="center"/>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399"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549" w:type="pct"/>
            <w:tcBorders>
              <w:top w:val="single" w:sz="4" w:space="0" w:color="auto"/>
              <w:left w:val="single" w:sz="4" w:space="0" w:color="auto"/>
              <w:right w:val="single" w:sz="4" w:space="0" w:color="auto"/>
            </w:tcBorders>
            <w:shd w:val="clear" w:color="auto" w:fill="FFFFFF"/>
            <w:vAlign w:val="bottom"/>
          </w:tcPr>
          <w:p w:rsidR="00CD68C8" w:rsidRPr="0007331F" w:rsidRDefault="00CD68C8" w:rsidP="00566F03">
            <w:pPr>
              <w:pStyle w:val="Other0"/>
              <w:tabs>
                <w:tab w:val="left" w:leader="dot" w:pos="703"/>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r w:rsidR="00CD68C8" w:rsidRPr="0007331F" w:rsidTr="00566F03">
        <w:trPr>
          <w:trHeight w:val="20"/>
          <w:jc w:val="center"/>
        </w:trPr>
        <w:tc>
          <w:tcPr>
            <w:tcW w:w="362"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5</w:t>
            </w:r>
          </w:p>
        </w:tc>
        <w:tc>
          <w:tcPr>
            <w:tcW w:w="1808"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Bản đồ điều chỉnh quy hoạch sử dụng đất</w:t>
            </w:r>
          </w:p>
        </w:tc>
        <w:tc>
          <w:tcPr>
            <w:tcW w:w="381"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377" w:type="pct"/>
            <w:tcBorders>
              <w:top w:val="single" w:sz="4" w:space="0" w:color="auto"/>
              <w:left w:val="single" w:sz="4" w:space="0" w:color="auto"/>
            </w:tcBorders>
            <w:shd w:val="clear" w:color="auto" w:fill="FFFFFF"/>
            <w:vAlign w:val="bottom"/>
          </w:tcPr>
          <w:p w:rsidR="00CD68C8" w:rsidRPr="0007331F" w:rsidRDefault="00CD68C8" w:rsidP="00566F03">
            <w:pPr>
              <w:pStyle w:val="Other0"/>
              <w:tabs>
                <w:tab w:val="left" w:leader="dot" w:pos="294"/>
              </w:tabs>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ab/>
            </w:r>
          </w:p>
        </w:tc>
        <w:tc>
          <w:tcPr>
            <w:tcW w:w="725" w:type="pct"/>
            <w:tcBorders>
              <w:top w:val="single" w:sz="4" w:space="0" w:color="auto"/>
              <w:left w:val="single" w:sz="4" w:space="0" w:color="auto"/>
            </w:tcBorders>
            <w:shd w:val="clear" w:color="auto" w:fill="FFFFFF"/>
            <w:vAlign w:val="bottom"/>
          </w:tcPr>
          <w:p w:rsidR="00CD68C8" w:rsidRPr="0007331F" w:rsidRDefault="00CD68C8" w:rsidP="00566F03">
            <w:pPr>
              <w:pStyle w:val="Other0"/>
              <w:tabs>
                <w:tab w:val="left" w:leader="dot" w:pos="1053"/>
              </w:tabs>
              <w:spacing w:after="0" w:line="240" w:lineRule="auto"/>
              <w:ind w:firstLine="0"/>
              <w:jc w:val="center"/>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399" w:type="pct"/>
            <w:tcBorders>
              <w:top w:val="single" w:sz="4" w:space="0" w:color="auto"/>
              <w:left w:val="single" w:sz="4" w:space="0" w:color="auto"/>
            </w:tcBorders>
            <w:shd w:val="clear" w:color="auto" w:fill="FFFFFF"/>
            <w:vAlign w:val="bottom"/>
          </w:tcPr>
          <w:p w:rsidR="00CD68C8" w:rsidRPr="0007331F" w:rsidRDefault="00CD68C8" w:rsidP="00566F03">
            <w:pPr>
              <w:pStyle w:val="Other0"/>
              <w:tabs>
                <w:tab w:val="left" w:leader="dot" w:pos="514"/>
              </w:tabs>
              <w:spacing w:after="0" w:line="240" w:lineRule="auto"/>
              <w:ind w:firstLine="0"/>
              <w:jc w:val="both"/>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399"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549" w:type="pct"/>
            <w:tcBorders>
              <w:top w:val="single" w:sz="4" w:space="0" w:color="auto"/>
              <w:left w:val="single" w:sz="4" w:space="0" w:color="auto"/>
              <w:right w:val="single" w:sz="4" w:space="0" w:color="auto"/>
            </w:tcBorders>
            <w:shd w:val="clear" w:color="auto" w:fill="FFFFFF"/>
            <w:vAlign w:val="center"/>
          </w:tcPr>
          <w:p w:rsidR="00CD68C8" w:rsidRPr="0007331F" w:rsidRDefault="00CD68C8" w:rsidP="00566F03">
            <w:pPr>
              <w:pStyle w:val="Other0"/>
              <w:tabs>
                <w:tab w:val="left" w:leader="dot" w:pos="707"/>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r w:rsidR="00CD68C8" w:rsidRPr="0007331F" w:rsidTr="00566F03">
        <w:trPr>
          <w:trHeight w:val="20"/>
          <w:jc w:val="center"/>
        </w:trPr>
        <w:tc>
          <w:tcPr>
            <w:tcW w:w="362"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6</w:t>
            </w:r>
          </w:p>
        </w:tc>
        <w:tc>
          <w:tcPr>
            <w:tcW w:w="1808"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Dữ liệu không gian điều chỉnh quy hoạch sử dụng đất</w:t>
            </w:r>
          </w:p>
        </w:tc>
        <w:tc>
          <w:tcPr>
            <w:tcW w:w="381"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377" w:type="pct"/>
            <w:tcBorders>
              <w:top w:val="single" w:sz="4" w:space="0" w:color="auto"/>
              <w:left w:val="single" w:sz="4" w:space="0" w:color="auto"/>
            </w:tcBorders>
            <w:shd w:val="clear" w:color="auto" w:fill="FFFFFF"/>
            <w:vAlign w:val="bottom"/>
          </w:tcPr>
          <w:p w:rsidR="00CD68C8" w:rsidRPr="0007331F" w:rsidRDefault="00CD68C8" w:rsidP="00566F03">
            <w:pPr>
              <w:pStyle w:val="Other0"/>
              <w:tabs>
                <w:tab w:val="left" w:leader="dot" w:pos="294"/>
              </w:tabs>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ab/>
            </w:r>
          </w:p>
        </w:tc>
        <w:tc>
          <w:tcPr>
            <w:tcW w:w="725" w:type="pct"/>
            <w:tcBorders>
              <w:top w:val="single" w:sz="4" w:space="0" w:color="auto"/>
              <w:left w:val="single" w:sz="4" w:space="0" w:color="auto"/>
            </w:tcBorders>
            <w:shd w:val="clear" w:color="auto" w:fill="FFFFFF"/>
            <w:vAlign w:val="bottom"/>
          </w:tcPr>
          <w:p w:rsidR="00CD68C8" w:rsidRPr="0007331F" w:rsidRDefault="00CD68C8" w:rsidP="00566F03">
            <w:pPr>
              <w:pStyle w:val="Other0"/>
              <w:tabs>
                <w:tab w:val="left" w:leader="dot" w:pos="1053"/>
              </w:tabs>
              <w:spacing w:after="0" w:line="240" w:lineRule="auto"/>
              <w:ind w:firstLine="0"/>
              <w:jc w:val="center"/>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399" w:type="pct"/>
            <w:tcBorders>
              <w:top w:val="single" w:sz="4" w:space="0" w:color="auto"/>
              <w:left w:val="single" w:sz="4" w:space="0" w:color="auto"/>
            </w:tcBorders>
            <w:shd w:val="clear" w:color="auto" w:fill="FFFFFF"/>
            <w:vAlign w:val="bottom"/>
          </w:tcPr>
          <w:p w:rsidR="00CD68C8" w:rsidRPr="0007331F" w:rsidRDefault="00CD68C8" w:rsidP="00566F03">
            <w:pPr>
              <w:pStyle w:val="Other0"/>
              <w:tabs>
                <w:tab w:val="left" w:leader="dot" w:pos="517"/>
              </w:tabs>
              <w:spacing w:after="0" w:line="240" w:lineRule="auto"/>
              <w:ind w:firstLine="0"/>
              <w:jc w:val="both"/>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399"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549" w:type="pct"/>
            <w:tcBorders>
              <w:top w:val="single" w:sz="4" w:space="0" w:color="auto"/>
              <w:left w:val="single" w:sz="4" w:space="0" w:color="auto"/>
              <w:right w:val="single" w:sz="4" w:space="0" w:color="auto"/>
            </w:tcBorders>
            <w:shd w:val="clear" w:color="auto" w:fill="FFFFFF"/>
            <w:vAlign w:val="center"/>
          </w:tcPr>
          <w:p w:rsidR="00CD68C8" w:rsidRPr="0007331F" w:rsidRDefault="00CD68C8" w:rsidP="00566F03">
            <w:pPr>
              <w:pStyle w:val="Other0"/>
              <w:tabs>
                <w:tab w:val="left" w:leader="dot" w:pos="707"/>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r w:rsidR="00CD68C8" w:rsidRPr="0007331F" w:rsidTr="00566F03">
        <w:trPr>
          <w:trHeight w:val="20"/>
          <w:jc w:val="center"/>
        </w:trPr>
        <w:tc>
          <w:tcPr>
            <w:tcW w:w="362"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7</w:t>
            </w:r>
          </w:p>
        </w:tc>
        <w:tc>
          <w:tcPr>
            <w:tcW w:w="1808"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Bộ tài liệu điều chỉnh quy hoạch sử dụng đất (dạng file PDF)</w:t>
            </w:r>
          </w:p>
        </w:tc>
        <w:tc>
          <w:tcPr>
            <w:tcW w:w="381"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377" w:type="pct"/>
            <w:tcBorders>
              <w:top w:val="single" w:sz="4" w:space="0" w:color="auto"/>
              <w:left w:val="single" w:sz="4" w:space="0" w:color="auto"/>
            </w:tcBorders>
            <w:shd w:val="clear" w:color="auto" w:fill="FFFFFF"/>
            <w:vAlign w:val="bottom"/>
          </w:tcPr>
          <w:p w:rsidR="00CD68C8" w:rsidRPr="0007331F" w:rsidRDefault="00CD68C8" w:rsidP="00566F03">
            <w:pPr>
              <w:pStyle w:val="Other0"/>
              <w:tabs>
                <w:tab w:val="left" w:leader="dot" w:pos="297"/>
              </w:tabs>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ab/>
            </w:r>
          </w:p>
        </w:tc>
        <w:tc>
          <w:tcPr>
            <w:tcW w:w="725" w:type="pct"/>
            <w:tcBorders>
              <w:top w:val="single" w:sz="4" w:space="0" w:color="auto"/>
              <w:left w:val="single" w:sz="4" w:space="0" w:color="auto"/>
            </w:tcBorders>
            <w:shd w:val="clear" w:color="auto" w:fill="FFFFFF"/>
            <w:vAlign w:val="bottom"/>
          </w:tcPr>
          <w:p w:rsidR="00CD68C8" w:rsidRPr="0007331F" w:rsidRDefault="00CD68C8" w:rsidP="00566F03">
            <w:pPr>
              <w:pStyle w:val="Other0"/>
              <w:tabs>
                <w:tab w:val="left" w:leader="dot" w:pos="1050"/>
              </w:tabs>
              <w:spacing w:after="0" w:line="240" w:lineRule="auto"/>
              <w:ind w:firstLine="0"/>
              <w:jc w:val="center"/>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399" w:type="pct"/>
            <w:tcBorders>
              <w:top w:val="single" w:sz="4" w:space="0" w:color="auto"/>
              <w:left w:val="single" w:sz="4" w:space="0" w:color="auto"/>
            </w:tcBorders>
            <w:shd w:val="clear" w:color="auto" w:fill="FFFFFF"/>
            <w:vAlign w:val="bottom"/>
          </w:tcPr>
          <w:p w:rsidR="00CD68C8" w:rsidRPr="0007331F" w:rsidRDefault="00CD68C8" w:rsidP="00566F03">
            <w:pPr>
              <w:pStyle w:val="Other0"/>
              <w:tabs>
                <w:tab w:val="left" w:leader="dot" w:pos="517"/>
              </w:tabs>
              <w:spacing w:after="0" w:line="240" w:lineRule="auto"/>
              <w:ind w:firstLine="0"/>
              <w:jc w:val="both"/>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399"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549" w:type="pct"/>
            <w:tcBorders>
              <w:top w:val="single" w:sz="4" w:space="0" w:color="auto"/>
              <w:left w:val="single" w:sz="4" w:space="0" w:color="auto"/>
              <w:right w:val="single" w:sz="4" w:space="0" w:color="auto"/>
            </w:tcBorders>
            <w:shd w:val="clear" w:color="auto" w:fill="FFFFFF"/>
            <w:vAlign w:val="center"/>
          </w:tcPr>
          <w:p w:rsidR="00CD68C8" w:rsidRPr="0007331F" w:rsidRDefault="00CD68C8" w:rsidP="00566F03">
            <w:pPr>
              <w:pStyle w:val="Other0"/>
              <w:tabs>
                <w:tab w:val="left" w:leader="dot" w:pos="703"/>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r w:rsidR="00CD68C8" w:rsidRPr="0007331F" w:rsidTr="00566F03">
        <w:trPr>
          <w:trHeight w:val="20"/>
          <w:jc w:val="center"/>
        </w:trPr>
        <w:tc>
          <w:tcPr>
            <w:tcW w:w="362"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8</w:t>
            </w:r>
          </w:p>
        </w:tc>
        <w:tc>
          <w:tcPr>
            <w:tcW w:w="1808"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Bộ số liệu điều chỉnh quy hoạch sử dụng đất</w:t>
            </w:r>
          </w:p>
        </w:tc>
        <w:tc>
          <w:tcPr>
            <w:tcW w:w="381"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377" w:type="pct"/>
            <w:tcBorders>
              <w:top w:val="single" w:sz="4" w:space="0" w:color="auto"/>
              <w:left w:val="single" w:sz="4" w:space="0" w:color="auto"/>
            </w:tcBorders>
            <w:shd w:val="clear" w:color="auto" w:fill="FFFFFF"/>
            <w:vAlign w:val="bottom"/>
          </w:tcPr>
          <w:p w:rsidR="00CD68C8" w:rsidRPr="0007331F" w:rsidRDefault="00CD68C8" w:rsidP="00566F03">
            <w:pPr>
              <w:pStyle w:val="Other0"/>
              <w:tabs>
                <w:tab w:val="left" w:leader="dot" w:pos="294"/>
              </w:tabs>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ab/>
            </w:r>
          </w:p>
        </w:tc>
        <w:tc>
          <w:tcPr>
            <w:tcW w:w="725" w:type="pct"/>
            <w:tcBorders>
              <w:top w:val="single" w:sz="4" w:space="0" w:color="auto"/>
              <w:left w:val="single" w:sz="4" w:space="0" w:color="auto"/>
            </w:tcBorders>
            <w:shd w:val="clear" w:color="auto" w:fill="FFFFFF"/>
            <w:vAlign w:val="bottom"/>
          </w:tcPr>
          <w:p w:rsidR="00CD68C8" w:rsidRPr="0007331F" w:rsidRDefault="00CD68C8" w:rsidP="00566F03">
            <w:pPr>
              <w:pStyle w:val="Other0"/>
              <w:tabs>
                <w:tab w:val="left" w:leader="dot" w:pos="1050"/>
              </w:tabs>
              <w:spacing w:after="0" w:line="240" w:lineRule="auto"/>
              <w:ind w:firstLine="0"/>
              <w:jc w:val="center"/>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399" w:type="pct"/>
            <w:tcBorders>
              <w:top w:val="single" w:sz="4" w:space="0" w:color="auto"/>
              <w:left w:val="single" w:sz="4" w:space="0" w:color="auto"/>
            </w:tcBorders>
            <w:shd w:val="clear" w:color="auto" w:fill="FFFFFF"/>
            <w:vAlign w:val="bottom"/>
          </w:tcPr>
          <w:p w:rsidR="00CD68C8" w:rsidRPr="0007331F" w:rsidRDefault="00CD68C8" w:rsidP="00566F03">
            <w:pPr>
              <w:pStyle w:val="Other0"/>
              <w:tabs>
                <w:tab w:val="left" w:leader="dot" w:pos="514"/>
              </w:tabs>
              <w:spacing w:after="0" w:line="240" w:lineRule="auto"/>
              <w:ind w:firstLine="0"/>
              <w:jc w:val="both"/>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399"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549" w:type="pct"/>
            <w:tcBorders>
              <w:top w:val="single" w:sz="4" w:space="0" w:color="auto"/>
              <w:left w:val="single" w:sz="4" w:space="0" w:color="auto"/>
              <w:right w:val="single" w:sz="4" w:space="0" w:color="auto"/>
            </w:tcBorders>
            <w:shd w:val="clear" w:color="auto" w:fill="FFFFFF"/>
            <w:vAlign w:val="center"/>
          </w:tcPr>
          <w:p w:rsidR="00CD68C8" w:rsidRPr="0007331F" w:rsidRDefault="00CD68C8" w:rsidP="00566F03">
            <w:pPr>
              <w:pStyle w:val="Other0"/>
              <w:tabs>
                <w:tab w:val="left" w:leader="dot" w:pos="703"/>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r w:rsidR="00CD68C8" w:rsidRPr="0007331F" w:rsidTr="00566F03">
        <w:trPr>
          <w:trHeight w:val="20"/>
          <w:jc w:val="center"/>
        </w:trPr>
        <w:tc>
          <w:tcPr>
            <w:tcW w:w="362"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II</w:t>
            </w:r>
          </w:p>
        </w:tc>
        <w:tc>
          <w:tcPr>
            <w:tcW w:w="4638" w:type="pct"/>
            <w:gridSpan w:val="7"/>
            <w:tcBorders>
              <w:top w:val="single" w:sz="4" w:space="0" w:color="auto"/>
              <w:left w:val="single" w:sz="4" w:space="0" w:color="auto"/>
              <w:right w:val="single" w:sz="4" w:space="0" w:color="auto"/>
            </w:tcBorders>
            <w:shd w:val="clear" w:color="auto" w:fill="FFFFFF"/>
            <w:vAlign w:val="center"/>
          </w:tcPr>
          <w:p w:rsidR="00CD68C8" w:rsidRPr="0007331F" w:rsidRDefault="00CD68C8" w:rsidP="00566F03">
            <w:pPr>
              <w:pStyle w:val="Other0"/>
              <w:spacing w:after="0" w:line="240" w:lineRule="auto"/>
              <w:ind w:firstLine="0"/>
              <w:rPr>
                <w:rFonts w:ascii="Arial" w:hAnsi="Arial" w:cs="Arial"/>
                <w:color w:val="000000" w:themeColor="text1"/>
                <w:sz w:val="20"/>
                <w:szCs w:val="20"/>
              </w:rPr>
            </w:pPr>
            <w:r w:rsidRPr="0007331F">
              <w:rPr>
                <w:rFonts w:ascii="Arial" w:hAnsi="Arial" w:cs="Arial"/>
                <w:b/>
                <w:bCs/>
                <w:color w:val="000000" w:themeColor="text1"/>
                <w:sz w:val="20"/>
                <w:szCs w:val="20"/>
              </w:rPr>
              <w:t>Thông tin, dữ liệu về kế hoạch sử dụng đất</w:t>
            </w:r>
          </w:p>
        </w:tc>
      </w:tr>
      <w:tr w:rsidR="00CD68C8" w:rsidRPr="0007331F" w:rsidTr="00566F03">
        <w:trPr>
          <w:trHeight w:val="20"/>
          <w:jc w:val="center"/>
        </w:trPr>
        <w:tc>
          <w:tcPr>
            <w:tcW w:w="362"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1</w:t>
            </w:r>
          </w:p>
        </w:tc>
        <w:tc>
          <w:tcPr>
            <w:tcW w:w="1808"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Bản đồ kế hoạch sử dụng đất</w:t>
            </w:r>
          </w:p>
        </w:tc>
        <w:tc>
          <w:tcPr>
            <w:tcW w:w="381"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377" w:type="pct"/>
            <w:tcBorders>
              <w:top w:val="single" w:sz="4" w:space="0" w:color="auto"/>
              <w:left w:val="single" w:sz="4" w:space="0" w:color="auto"/>
            </w:tcBorders>
            <w:shd w:val="clear" w:color="auto" w:fill="FFFFFF"/>
            <w:vAlign w:val="bottom"/>
          </w:tcPr>
          <w:p w:rsidR="00CD68C8" w:rsidRPr="0007331F" w:rsidRDefault="00CD68C8" w:rsidP="00566F03">
            <w:pPr>
              <w:pStyle w:val="Other0"/>
              <w:tabs>
                <w:tab w:val="left" w:leader="dot" w:pos="494"/>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c>
          <w:tcPr>
            <w:tcW w:w="725" w:type="pct"/>
            <w:tcBorders>
              <w:top w:val="single" w:sz="4" w:space="0" w:color="auto"/>
              <w:left w:val="single" w:sz="4" w:space="0" w:color="auto"/>
            </w:tcBorders>
            <w:shd w:val="clear" w:color="auto" w:fill="FFFFFF"/>
            <w:vAlign w:val="bottom"/>
          </w:tcPr>
          <w:p w:rsidR="00CD68C8" w:rsidRPr="0007331F" w:rsidRDefault="00CD68C8" w:rsidP="00566F03">
            <w:pPr>
              <w:pStyle w:val="Other0"/>
              <w:tabs>
                <w:tab w:val="left" w:leader="dot" w:pos="1254"/>
              </w:tabs>
              <w:spacing w:after="0" w:line="240" w:lineRule="auto"/>
              <w:ind w:firstLine="0"/>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399" w:type="pct"/>
            <w:tcBorders>
              <w:top w:val="single" w:sz="4" w:space="0" w:color="auto"/>
              <w:left w:val="single" w:sz="4" w:space="0" w:color="auto"/>
            </w:tcBorders>
            <w:shd w:val="clear" w:color="auto" w:fill="FFFFFF"/>
            <w:vAlign w:val="bottom"/>
          </w:tcPr>
          <w:p w:rsidR="00CD68C8" w:rsidRPr="0007331F" w:rsidRDefault="00CD68C8" w:rsidP="00566F03">
            <w:pPr>
              <w:pStyle w:val="Other0"/>
              <w:tabs>
                <w:tab w:val="left" w:leader="dot" w:pos="517"/>
              </w:tabs>
              <w:spacing w:after="0" w:line="240" w:lineRule="auto"/>
              <w:ind w:firstLine="0"/>
              <w:jc w:val="both"/>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399"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549" w:type="pct"/>
            <w:tcBorders>
              <w:top w:val="single" w:sz="4" w:space="0" w:color="auto"/>
              <w:left w:val="single" w:sz="4" w:space="0" w:color="auto"/>
              <w:right w:val="single" w:sz="4" w:space="0" w:color="auto"/>
            </w:tcBorders>
            <w:shd w:val="clear" w:color="auto" w:fill="FFFFFF"/>
            <w:vAlign w:val="bottom"/>
          </w:tcPr>
          <w:p w:rsidR="00CD68C8" w:rsidRPr="0007331F" w:rsidRDefault="00CD68C8" w:rsidP="00566F03">
            <w:pPr>
              <w:pStyle w:val="Other0"/>
              <w:tabs>
                <w:tab w:val="left" w:leader="dot" w:pos="703"/>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r w:rsidR="00CD68C8" w:rsidRPr="0007331F" w:rsidTr="00566F03">
        <w:trPr>
          <w:trHeight w:val="20"/>
          <w:jc w:val="center"/>
        </w:trPr>
        <w:tc>
          <w:tcPr>
            <w:tcW w:w="362"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2</w:t>
            </w:r>
          </w:p>
        </w:tc>
        <w:tc>
          <w:tcPr>
            <w:tcW w:w="1808"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Dữ liệu không gian kế hoạch sử dụng đất</w:t>
            </w:r>
          </w:p>
        </w:tc>
        <w:tc>
          <w:tcPr>
            <w:tcW w:w="381"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377" w:type="pct"/>
            <w:tcBorders>
              <w:top w:val="single" w:sz="4" w:space="0" w:color="auto"/>
              <w:left w:val="single" w:sz="4" w:space="0" w:color="auto"/>
            </w:tcBorders>
            <w:shd w:val="clear" w:color="auto" w:fill="FFFFFF"/>
            <w:vAlign w:val="bottom"/>
          </w:tcPr>
          <w:p w:rsidR="00CD68C8" w:rsidRPr="0007331F" w:rsidRDefault="00CD68C8" w:rsidP="00566F03">
            <w:pPr>
              <w:pStyle w:val="Other0"/>
              <w:tabs>
                <w:tab w:val="left" w:leader="dot" w:pos="294"/>
              </w:tabs>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ab/>
            </w:r>
          </w:p>
        </w:tc>
        <w:tc>
          <w:tcPr>
            <w:tcW w:w="725" w:type="pct"/>
            <w:tcBorders>
              <w:top w:val="single" w:sz="4" w:space="0" w:color="auto"/>
              <w:left w:val="single" w:sz="4" w:space="0" w:color="auto"/>
            </w:tcBorders>
            <w:shd w:val="clear" w:color="auto" w:fill="FFFFFF"/>
            <w:vAlign w:val="bottom"/>
          </w:tcPr>
          <w:p w:rsidR="00CD68C8" w:rsidRPr="0007331F" w:rsidRDefault="00CD68C8" w:rsidP="00566F03">
            <w:pPr>
              <w:pStyle w:val="Other0"/>
              <w:tabs>
                <w:tab w:val="left" w:leader="dot" w:pos="1114"/>
              </w:tabs>
              <w:spacing w:after="0" w:line="240" w:lineRule="auto"/>
              <w:ind w:firstLine="0"/>
              <w:jc w:val="center"/>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399" w:type="pct"/>
            <w:tcBorders>
              <w:top w:val="single" w:sz="4" w:space="0" w:color="auto"/>
              <w:left w:val="single" w:sz="4" w:space="0" w:color="auto"/>
            </w:tcBorders>
            <w:shd w:val="clear" w:color="auto" w:fill="FFFFFF"/>
            <w:vAlign w:val="bottom"/>
          </w:tcPr>
          <w:p w:rsidR="00CD68C8" w:rsidRPr="0007331F" w:rsidRDefault="00CD68C8" w:rsidP="00566F03">
            <w:pPr>
              <w:pStyle w:val="Other0"/>
              <w:tabs>
                <w:tab w:val="left" w:leader="dot" w:pos="517"/>
              </w:tabs>
              <w:spacing w:after="0" w:line="240" w:lineRule="auto"/>
              <w:ind w:firstLine="0"/>
              <w:jc w:val="both"/>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399"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549" w:type="pct"/>
            <w:tcBorders>
              <w:top w:val="single" w:sz="4" w:space="0" w:color="auto"/>
              <w:left w:val="single" w:sz="4" w:space="0" w:color="auto"/>
              <w:right w:val="single" w:sz="4" w:space="0" w:color="auto"/>
            </w:tcBorders>
            <w:shd w:val="clear" w:color="auto" w:fill="FFFFFF"/>
            <w:vAlign w:val="center"/>
          </w:tcPr>
          <w:p w:rsidR="00CD68C8" w:rsidRPr="0007331F" w:rsidRDefault="00CD68C8" w:rsidP="00566F03">
            <w:pPr>
              <w:pStyle w:val="Other0"/>
              <w:tabs>
                <w:tab w:val="left" w:leader="dot" w:pos="703"/>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r w:rsidR="00CD68C8" w:rsidRPr="0007331F" w:rsidTr="00566F03">
        <w:trPr>
          <w:trHeight w:val="20"/>
          <w:jc w:val="center"/>
        </w:trPr>
        <w:tc>
          <w:tcPr>
            <w:tcW w:w="362"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3</w:t>
            </w:r>
          </w:p>
        </w:tc>
        <w:tc>
          <w:tcPr>
            <w:tcW w:w="1808"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Bộ tài liệu kế hoạch sử dụng đất (dạng file PDF)</w:t>
            </w:r>
          </w:p>
        </w:tc>
        <w:tc>
          <w:tcPr>
            <w:tcW w:w="381"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377" w:type="pct"/>
            <w:tcBorders>
              <w:top w:val="single" w:sz="4" w:space="0" w:color="auto"/>
              <w:left w:val="single" w:sz="4" w:space="0" w:color="auto"/>
            </w:tcBorders>
            <w:shd w:val="clear" w:color="auto" w:fill="FFFFFF"/>
            <w:vAlign w:val="bottom"/>
          </w:tcPr>
          <w:p w:rsidR="00CD68C8" w:rsidRPr="0007331F" w:rsidRDefault="00CD68C8" w:rsidP="00566F03">
            <w:pPr>
              <w:pStyle w:val="Other0"/>
              <w:tabs>
                <w:tab w:val="left" w:leader="dot" w:pos="294"/>
              </w:tabs>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ab/>
            </w:r>
          </w:p>
        </w:tc>
        <w:tc>
          <w:tcPr>
            <w:tcW w:w="725" w:type="pct"/>
            <w:tcBorders>
              <w:top w:val="single" w:sz="4" w:space="0" w:color="auto"/>
              <w:left w:val="single" w:sz="4" w:space="0" w:color="auto"/>
            </w:tcBorders>
            <w:shd w:val="clear" w:color="auto" w:fill="FFFFFF"/>
            <w:vAlign w:val="bottom"/>
          </w:tcPr>
          <w:p w:rsidR="00CD68C8" w:rsidRPr="0007331F" w:rsidRDefault="00CD68C8" w:rsidP="00566F03">
            <w:pPr>
              <w:pStyle w:val="Other0"/>
              <w:tabs>
                <w:tab w:val="left" w:leader="dot" w:pos="1114"/>
              </w:tabs>
              <w:spacing w:after="0" w:line="240" w:lineRule="auto"/>
              <w:ind w:firstLine="0"/>
              <w:jc w:val="center"/>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399" w:type="pct"/>
            <w:tcBorders>
              <w:top w:val="single" w:sz="4" w:space="0" w:color="auto"/>
              <w:left w:val="single" w:sz="4" w:space="0" w:color="auto"/>
            </w:tcBorders>
            <w:shd w:val="clear" w:color="auto" w:fill="FFFFFF"/>
            <w:vAlign w:val="bottom"/>
          </w:tcPr>
          <w:p w:rsidR="00CD68C8" w:rsidRPr="0007331F" w:rsidRDefault="00CD68C8" w:rsidP="00566F03">
            <w:pPr>
              <w:pStyle w:val="Other0"/>
              <w:tabs>
                <w:tab w:val="left" w:leader="dot" w:pos="514"/>
              </w:tabs>
              <w:spacing w:after="0" w:line="240" w:lineRule="auto"/>
              <w:ind w:firstLine="0"/>
              <w:jc w:val="both"/>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399"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549" w:type="pct"/>
            <w:tcBorders>
              <w:top w:val="single" w:sz="4" w:space="0" w:color="auto"/>
              <w:left w:val="single" w:sz="4" w:space="0" w:color="auto"/>
              <w:right w:val="single" w:sz="4" w:space="0" w:color="auto"/>
            </w:tcBorders>
            <w:shd w:val="clear" w:color="auto" w:fill="FFFFFF"/>
            <w:vAlign w:val="center"/>
          </w:tcPr>
          <w:p w:rsidR="00CD68C8" w:rsidRPr="0007331F" w:rsidRDefault="00CD68C8" w:rsidP="00566F03">
            <w:pPr>
              <w:pStyle w:val="Other0"/>
              <w:tabs>
                <w:tab w:val="left" w:leader="dot" w:pos="703"/>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r w:rsidR="00CD68C8" w:rsidRPr="0007331F" w:rsidTr="00566F03">
        <w:trPr>
          <w:trHeight w:val="20"/>
          <w:jc w:val="center"/>
        </w:trPr>
        <w:tc>
          <w:tcPr>
            <w:tcW w:w="362"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4</w:t>
            </w:r>
          </w:p>
        </w:tc>
        <w:tc>
          <w:tcPr>
            <w:tcW w:w="1808"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Bộ số liệu kế hoạch sử dụng đất</w:t>
            </w:r>
          </w:p>
        </w:tc>
        <w:tc>
          <w:tcPr>
            <w:tcW w:w="381"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377" w:type="pct"/>
            <w:tcBorders>
              <w:top w:val="single" w:sz="4" w:space="0" w:color="auto"/>
              <w:left w:val="single" w:sz="4" w:space="0" w:color="auto"/>
            </w:tcBorders>
            <w:shd w:val="clear" w:color="auto" w:fill="FFFFFF"/>
            <w:vAlign w:val="bottom"/>
          </w:tcPr>
          <w:p w:rsidR="00CD68C8" w:rsidRPr="0007331F" w:rsidRDefault="00CD68C8" w:rsidP="00566F03">
            <w:pPr>
              <w:pStyle w:val="Other0"/>
              <w:tabs>
                <w:tab w:val="left" w:leader="dot" w:pos="494"/>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c>
          <w:tcPr>
            <w:tcW w:w="725" w:type="pct"/>
            <w:tcBorders>
              <w:top w:val="single" w:sz="4" w:space="0" w:color="auto"/>
              <w:left w:val="single" w:sz="4" w:space="0" w:color="auto"/>
            </w:tcBorders>
            <w:shd w:val="clear" w:color="auto" w:fill="FFFFFF"/>
            <w:vAlign w:val="bottom"/>
          </w:tcPr>
          <w:p w:rsidR="00CD68C8" w:rsidRPr="0007331F" w:rsidRDefault="00CD68C8" w:rsidP="00566F03">
            <w:pPr>
              <w:pStyle w:val="Other0"/>
              <w:tabs>
                <w:tab w:val="left" w:leader="dot" w:pos="1258"/>
              </w:tabs>
              <w:spacing w:after="0" w:line="240" w:lineRule="auto"/>
              <w:ind w:firstLine="0"/>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399" w:type="pct"/>
            <w:tcBorders>
              <w:top w:val="single" w:sz="4" w:space="0" w:color="auto"/>
              <w:left w:val="single" w:sz="4" w:space="0" w:color="auto"/>
            </w:tcBorders>
            <w:shd w:val="clear" w:color="auto" w:fill="FFFFFF"/>
            <w:vAlign w:val="bottom"/>
          </w:tcPr>
          <w:p w:rsidR="00CD68C8" w:rsidRPr="0007331F" w:rsidRDefault="00CD68C8" w:rsidP="00566F03">
            <w:pPr>
              <w:pStyle w:val="Other0"/>
              <w:tabs>
                <w:tab w:val="left" w:leader="dot" w:pos="510"/>
              </w:tabs>
              <w:spacing w:after="0" w:line="240" w:lineRule="auto"/>
              <w:ind w:firstLine="0"/>
              <w:jc w:val="both"/>
              <w:rPr>
                <w:rFonts w:ascii="Arial" w:hAnsi="Arial" w:cs="Arial"/>
                <w:color w:val="000000" w:themeColor="text1"/>
                <w:sz w:val="20"/>
                <w:szCs w:val="20"/>
              </w:rPr>
            </w:pPr>
            <w:r w:rsidRPr="0007331F">
              <w:rPr>
                <w:rFonts w:ascii="Arial" w:hAnsi="Arial" w:cs="Arial"/>
                <w:bCs/>
                <w:color w:val="000000" w:themeColor="text1"/>
                <w:sz w:val="20"/>
                <w:szCs w:val="20"/>
              </w:rPr>
              <w:tab/>
            </w:r>
          </w:p>
        </w:tc>
        <w:tc>
          <w:tcPr>
            <w:tcW w:w="399"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549" w:type="pct"/>
            <w:tcBorders>
              <w:top w:val="single" w:sz="4" w:space="0" w:color="auto"/>
              <w:left w:val="single" w:sz="4" w:space="0" w:color="auto"/>
              <w:right w:val="single" w:sz="4" w:space="0" w:color="auto"/>
            </w:tcBorders>
            <w:shd w:val="clear" w:color="auto" w:fill="FFFFFF"/>
            <w:vAlign w:val="bottom"/>
          </w:tcPr>
          <w:p w:rsidR="00CD68C8" w:rsidRPr="0007331F" w:rsidRDefault="00CD68C8" w:rsidP="00566F03">
            <w:pPr>
              <w:pStyle w:val="Other0"/>
              <w:tabs>
                <w:tab w:val="left" w:leader="dot" w:pos="703"/>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r w:rsidR="00CD68C8" w:rsidRPr="0007331F" w:rsidTr="00566F03">
        <w:trPr>
          <w:trHeight w:val="20"/>
          <w:jc w:val="center"/>
        </w:trPr>
        <w:tc>
          <w:tcPr>
            <w:tcW w:w="362" w:type="pct"/>
            <w:tcBorders>
              <w:top w:val="single" w:sz="4" w:space="0" w:color="auto"/>
              <w:left w:val="single" w:sz="4" w:space="0" w:color="auto"/>
              <w:bottom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III</w:t>
            </w:r>
          </w:p>
        </w:tc>
        <w:tc>
          <w:tcPr>
            <w:tcW w:w="3690" w:type="pct"/>
            <w:gridSpan w:val="5"/>
            <w:tcBorders>
              <w:top w:val="single" w:sz="4" w:space="0" w:color="auto"/>
              <w:left w:val="single" w:sz="4" w:space="0" w:color="auto"/>
              <w:bottom w:val="single" w:sz="4" w:space="0" w:color="auto"/>
            </w:tcBorders>
            <w:shd w:val="clear" w:color="auto" w:fill="FFFFFF"/>
            <w:vAlign w:val="center"/>
          </w:tcPr>
          <w:p w:rsidR="00CD68C8" w:rsidRPr="0007331F" w:rsidRDefault="00CD68C8" w:rsidP="00566F03">
            <w:pPr>
              <w:pStyle w:val="Other0"/>
              <w:tabs>
                <w:tab w:val="left" w:leader="dot" w:pos="6627"/>
              </w:tabs>
              <w:spacing w:after="0" w:line="240" w:lineRule="auto"/>
              <w:ind w:firstLine="0"/>
              <w:rPr>
                <w:rFonts w:ascii="Arial" w:hAnsi="Arial" w:cs="Arial"/>
                <w:color w:val="000000" w:themeColor="text1"/>
                <w:sz w:val="20"/>
                <w:szCs w:val="20"/>
                <w:lang w:val="en-US"/>
              </w:rPr>
            </w:pPr>
            <w:r w:rsidRPr="0007331F">
              <w:rPr>
                <w:rFonts w:ascii="Arial" w:hAnsi="Arial" w:cs="Arial"/>
                <w:b/>
                <w:bCs/>
                <w:color w:val="000000" w:themeColor="text1"/>
                <w:sz w:val="20"/>
                <w:szCs w:val="20"/>
              </w:rPr>
              <w:t>Thông tin, dữ liệu khác:</w:t>
            </w:r>
            <w:r w:rsidRPr="0007331F">
              <w:rPr>
                <w:rFonts w:ascii="Arial" w:hAnsi="Arial" w:cs="Arial"/>
                <w:bCs/>
                <w:color w:val="000000" w:themeColor="text1"/>
                <w:sz w:val="20"/>
                <w:szCs w:val="20"/>
                <w:lang w:val="en-US"/>
              </w:rPr>
              <w:t>……………………………………………</w:t>
            </w:r>
          </w:p>
        </w:tc>
        <w:tc>
          <w:tcPr>
            <w:tcW w:w="399" w:type="pct"/>
            <w:tcBorders>
              <w:top w:val="single" w:sz="4" w:space="0" w:color="auto"/>
              <w:left w:val="single" w:sz="4" w:space="0" w:color="auto"/>
              <w:bottom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549" w:type="pct"/>
            <w:tcBorders>
              <w:top w:val="single" w:sz="4" w:space="0" w:color="auto"/>
              <w:left w:val="single" w:sz="4" w:space="0" w:color="auto"/>
              <w:bottom w:val="single" w:sz="4" w:space="0" w:color="auto"/>
              <w:right w:val="single" w:sz="4" w:space="0" w:color="auto"/>
            </w:tcBorders>
            <w:shd w:val="clear" w:color="auto" w:fill="FFFFFF"/>
            <w:vAlign w:val="bottom"/>
          </w:tcPr>
          <w:p w:rsidR="00CD68C8" w:rsidRPr="0007331F" w:rsidRDefault="00CD68C8" w:rsidP="00566F03">
            <w:pPr>
              <w:pStyle w:val="Other0"/>
              <w:tabs>
                <w:tab w:val="left" w:leader="dot" w:pos="703"/>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bl>
    <w:p w:rsidR="00CD68C8" w:rsidRPr="0007331F" w:rsidRDefault="00CD68C8" w:rsidP="00CD68C8">
      <w:pPr>
        <w:rPr>
          <w:rFonts w:ascii="Arial" w:hAnsi="Arial" w:cs="Arial"/>
          <w:color w:val="000000" w:themeColor="text1"/>
          <w:sz w:val="20"/>
          <w:szCs w:val="20"/>
        </w:rPr>
        <w:sectPr w:rsidR="00CD68C8" w:rsidRPr="0007331F" w:rsidSect="00CD68C8">
          <w:headerReference w:type="even" r:id="rId42"/>
          <w:headerReference w:type="default" r:id="rId43"/>
          <w:footnotePr>
            <w:numFmt w:val="upperRoman"/>
            <w:numStart w:val="3"/>
          </w:footnotePr>
          <w:type w:val="nextColumn"/>
          <w:pgSz w:w="11900" w:h="16840"/>
          <w:pgMar w:top="1440" w:right="1440" w:bottom="1440" w:left="1440" w:header="0" w:footer="0" w:gutter="0"/>
          <w:cols w:space="720"/>
          <w:noEndnote/>
          <w:docGrid w:linePitch="360"/>
        </w:sectPr>
      </w:pPr>
    </w:p>
    <w:p w:rsidR="00CD68C8" w:rsidRPr="0007331F" w:rsidRDefault="00CD68C8" w:rsidP="00CD68C8">
      <w:pPr>
        <w:pStyle w:val="Headerorfooter20"/>
        <w:jc w:val="right"/>
        <w:rPr>
          <w:rFonts w:ascii="Arial" w:hAnsi="Arial" w:cs="Arial"/>
          <w:color w:val="000000" w:themeColor="text1"/>
        </w:rPr>
      </w:pPr>
      <w:r w:rsidRPr="0007331F">
        <w:rPr>
          <w:rFonts w:ascii="Arial" w:hAnsi="Arial" w:cs="Arial"/>
          <w:b/>
          <w:bCs/>
          <w:color w:val="000000" w:themeColor="text1"/>
        </w:rPr>
        <w:lastRenderedPageBreak/>
        <w:t>Mẫu số 13d/ĐK</w:t>
      </w:r>
    </w:p>
    <w:p w:rsidR="00CD68C8" w:rsidRPr="0007331F" w:rsidRDefault="00CD68C8" w:rsidP="00CD68C8">
      <w:pPr>
        <w:pStyle w:val="BodyText"/>
        <w:spacing w:after="0" w:line="240" w:lineRule="auto"/>
        <w:ind w:firstLine="0"/>
        <w:jc w:val="center"/>
        <w:rPr>
          <w:rFonts w:ascii="Arial" w:hAnsi="Arial" w:cs="Arial"/>
          <w:i/>
          <w:iCs/>
          <w:color w:val="000000" w:themeColor="text1"/>
          <w:sz w:val="20"/>
          <w:szCs w:val="20"/>
        </w:rPr>
      </w:pPr>
      <w:r w:rsidRPr="0007331F">
        <w:rPr>
          <w:rFonts w:ascii="Arial" w:hAnsi="Arial" w:cs="Arial"/>
          <w:b/>
          <w:bCs/>
          <w:color w:val="000000" w:themeColor="text1"/>
          <w:sz w:val="20"/>
          <w:szCs w:val="20"/>
        </w:rPr>
        <w:t>THÔNG TIN, DỮ LIỆU CHI TIẾT VỀ GIÁ ĐẤT</w:t>
      </w:r>
      <w:r w:rsidRPr="0007331F">
        <w:rPr>
          <w:rFonts w:ascii="Arial" w:hAnsi="Arial" w:cs="Arial"/>
          <w:b/>
          <w:bCs/>
          <w:color w:val="000000" w:themeColor="text1"/>
          <w:sz w:val="20"/>
          <w:szCs w:val="20"/>
        </w:rPr>
        <w:br/>
      </w:r>
      <w:r w:rsidRPr="0007331F">
        <w:rPr>
          <w:rFonts w:ascii="Arial" w:hAnsi="Arial" w:cs="Arial"/>
          <w:i/>
          <w:iCs/>
          <w:color w:val="000000" w:themeColor="text1"/>
          <w:sz w:val="20"/>
          <w:szCs w:val="20"/>
        </w:rPr>
        <w:t>(Kèm theo Phiếu yêu cầu cung cấp thông tin, dữ liệu đất đai)</w:t>
      </w:r>
    </w:p>
    <w:p w:rsidR="00CD68C8" w:rsidRPr="0007331F" w:rsidRDefault="00CD68C8" w:rsidP="00CD68C8">
      <w:pPr>
        <w:pStyle w:val="BodyText"/>
        <w:spacing w:after="0" w:line="240" w:lineRule="auto"/>
        <w:ind w:firstLine="0"/>
        <w:jc w:val="center"/>
        <w:rPr>
          <w:rFonts w:ascii="Arial" w:hAnsi="Arial" w:cs="Arial"/>
          <w:i/>
          <w:iCs/>
          <w:color w:val="000000" w:themeColor="text1"/>
          <w:sz w:val="20"/>
          <w:szCs w:val="20"/>
        </w:rPr>
      </w:pPr>
      <w:r w:rsidRPr="0007331F">
        <w:rPr>
          <w:rFonts w:ascii="Arial" w:hAnsi="Arial" w:cs="Arial"/>
          <w:bCs/>
          <w:color w:val="000000" w:themeColor="text1"/>
          <w:sz w:val="20"/>
          <w:szCs w:val="20"/>
          <w:vertAlign w:val="superscript"/>
        </w:rPr>
        <w:t>__________</w:t>
      </w:r>
    </w:p>
    <w:p w:rsidR="00CD68C8" w:rsidRPr="0007331F" w:rsidRDefault="00CD68C8" w:rsidP="00CD68C8">
      <w:pPr>
        <w:pStyle w:val="BodyText"/>
        <w:spacing w:after="0" w:line="240" w:lineRule="auto"/>
        <w:ind w:firstLine="0"/>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644"/>
        <w:gridCol w:w="6918"/>
        <w:gridCol w:w="387"/>
        <w:gridCol w:w="1061"/>
      </w:tblGrid>
      <w:tr w:rsidR="00CD68C8" w:rsidRPr="0007331F" w:rsidTr="00566F03">
        <w:trPr>
          <w:trHeight w:val="20"/>
          <w:jc w:val="center"/>
        </w:trPr>
        <w:tc>
          <w:tcPr>
            <w:tcW w:w="357"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STT</w:t>
            </w:r>
          </w:p>
        </w:tc>
        <w:tc>
          <w:tcPr>
            <w:tcW w:w="4054" w:type="pct"/>
            <w:gridSpan w:val="2"/>
            <w:tcBorders>
              <w:top w:val="single" w:sz="4" w:space="0" w:color="auto"/>
              <w:left w:val="single" w:sz="4" w:space="0" w:color="auto"/>
            </w:tcBorders>
            <w:shd w:val="clear" w:color="auto" w:fill="FFFFFF"/>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Danh mục thông tin, dữ liệu</w:t>
            </w:r>
          </w:p>
        </w:tc>
        <w:tc>
          <w:tcPr>
            <w:tcW w:w="590" w:type="pct"/>
            <w:tcBorders>
              <w:top w:val="single" w:sz="4" w:space="0" w:color="auto"/>
              <w:left w:val="single" w:sz="4" w:space="0" w:color="auto"/>
              <w:right w:val="single" w:sz="4" w:space="0" w:color="auto"/>
            </w:tcBorders>
            <w:shd w:val="clear" w:color="auto" w:fill="FFFFFF"/>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Số lượng</w:t>
            </w:r>
          </w:p>
        </w:tc>
      </w:tr>
      <w:tr w:rsidR="00CD68C8" w:rsidRPr="0007331F" w:rsidTr="00566F03">
        <w:trPr>
          <w:trHeight w:val="20"/>
          <w:jc w:val="center"/>
        </w:trPr>
        <w:tc>
          <w:tcPr>
            <w:tcW w:w="357" w:type="pct"/>
            <w:vMerge w:val="restar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1</w:t>
            </w:r>
          </w:p>
        </w:tc>
        <w:tc>
          <w:tcPr>
            <w:tcW w:w="3839" w:type="pct"/>
            <w:tcBorders>
              <w:top w:val="single" w:sz="4" w:space="0" w:color="auto"/>
              <w:left w:val="single" w:sz="4" w:space="0" w:color="auto"/>
            </w:tcBorders>
            <w:shd w:val="clear" w:color="auto" w:fill="FFFFFF"/>
            <w:vAlign w:val="center"/>
          </w:tcPr>
          <w:p w:rsidR="00CD68C8" w:rsidRPr="0007331F" w:rsidRDefault="00CD68C8" w:rsidP="00566F03">
            <w:pPr>
              <w:pStyle w:val="Other0"/>
              <w:tabs>
                <w:tab w:val="left" w:leader="dot" w:pos="6892"/>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Bảng giá đất của tỉnh (dạng file PDF):</w:t>
            </w:r>
            <w:r w:rsidRPr="0007331F">
              <w:rPr>
                <w:rFonts w:ascii="Arial" w:hAnsi="Arial" w:cs="Arial"/>
                <w:color w:val="000000" w:themeColor="text1"/>
                <w:sz w:val="20"/>
                <w:szCs w:val="20"/>
              </w:rPr>
              <w:tab/>
            </w:r>
          </w:p>
        </w:tc>
        <w:tc>
          <w:tcPr>
            <w:tcW w:w="215"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590" w:type="pct"/>
            <w:tcBorders>
              <w:top w:val="single" w:sz="4" w:space="0" w:color="auto"/>
              <w:left w:val="single" w:sz="4" w:space="0" w:color="auto"/>
              <w:right w:val="single" w:sz="4" w:space="0" w:color="auto"/>
            </w:tcBorders>
            <w:shd w:val="clear" w:color="auto" w:fill="FFFFFF"/>
            <w:vAlign w:val="center"/>
          </w:tcPr>
          <w:p w:rsidR="00CD68C8" w:rsidRPr="0007331F" w:rsidRDefault="00CD68C8" w:rsidP="00566F03">
            <w:pPr>
              <w:pStyle w:val="Other0"/>
              <w:tabs>
                <w:tab w:val="left" w:leader="dot" w:pos="834"/>
              </w:tabs>
              <w:spacing w:after="0" w:line="240" w:lineRule="auto"/>
              <w:ind w:firstLine="0"/>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r w:rsidR="00CD68C8" w:rsidRPr="0007331F" w:rsidTr="00566F03">
        <w:trPr>
          <w:trHeight w:val="20"/>
          <w:jc w:val="center"/>
        </w:trPr>
        <w:tc>
          <w:tcPr>
            <w:tcW w:w="357" w:type="pct"/>
            <w:vMerge/>
            <w:tcBorders>
              <w:lef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4054" w:type="pct"/>
            <w:gridSpan w:val="2"/>
            <w:tcBorders>
              <w:top w:val="single" w:sz="4" w:space="0" w:color="auto"/>
              <w:left w:val="single" w:sz="4" w:space="0" w:color="auto"/>
            </w:tcBorders>
            <w:shd w:val="clear" w:color="auto" w:fill="FFFFFF"/>
            <w:vAlign w:val="bottom"/>
          </w:tcPr>
          <w:p w:rsidR="00CD68C8" w:rsidRPr="0007331F" w:rsidRDefault="00CD68C8" w:rsidP="00566F03">
            <w:pPr>
              <w:pStyle w:val="Other0"/>
              <w:tabs>
                <w:tab w:val="left" w:leader="dot" w:pos="3169"/>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Năm hoặc kỳ:</w:t>
            </w:r>
            <w:r w:rsidRPr="0007331F">
              <w:rPr>
                <w:rFonts w:ascii="Arial" w:hAnsi="Arial" w:cs="Arial"/>
                <w:color w:val="000000" w:themeColor="text1"/>
                <w:sz w:val="20"/>
                <w:szCs w:val="20"/>
              </w:rPr>
              <w:tab/>
            </w:r>
          </w:p>
        </w:tc>
        <w:tc>
          <w:tcPr>
            <w:tcW w:w="590" w:type="pct"/>
            <w:tcBorders>
              <w:top w:val="single" w:sz="4" w:space="0" w:color="auto"/>
              <w:left w:val="single" w:sz="4" w:space="0" w:color="auto"/>
              <w:right w:val="single" w:sz="4" w:space="0" w:color="auto"/>
            </w:tcBorders>
            <w:shd w:val="clear" w:color="auto" w:fill="FFFFFF"/>
          </w:tcPr>
          <w:p w:rsidR="00CD68C8" w:rsidRPr="0007331F" w:rsidRDefault="00CD68C8" w:rsidP="00566F03">
            <w:pPr>
              <w:rPr>
                <w:rFonts w:ascii="Arial" w:hAnsi="Arial" w:cs="Arial"/>
                <w:color w:val="000000" w:themeColor="text1"/>
                <w:sz w:val="20"/>
                <w:szCs w:val="20"/>
              </w:rPr>
            </w:pPr>
          </w:p>
        </w:tc>
      </w:tr>
      <w:tr w:rsidR="00CD68C8" w:rsidRPr="0007331F" w:rsidTr="00566F03">
        <w:trPr>
          <w:trHeight w:val="20"/>
          <w:jc w:val="center"/>
        </w:trPr>
        <w:tc>
          <w:tcPr>
            <w:tcW w:w="357" w:type="pct"/>
            <w:vMerge w:val="restar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2</w:t>
            </w:r>
          </w:p>
        </w:tc>
        <w:tc>
          <w:tcPr>
            <w:tcW w:w="3839"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Lớp dữ liệu giá đất theo bảng giá đất đến từng thửa đất</w:t>
            </w:r>
          </w:p>
        </w:tc>
        <w:tc>
          <w:tcPr>
            <w:tcW w:w="215"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590" w:type="pct"/>
            <w:tcBorders>
              <w:top w:val="single" w:sz="4" w:space="0" w:color="auto"/>
              <w:left w:val="single" w:sz="4" w:space="0" w:color="auto"/>
              <w:right w:val="single" w:sz="4" w:space="0" w:color="auto"/>
            </w:tcBorders>
            <w:shd w:val="clear" w:color="auto" w:fill="FFFFFF"/>
            <w:vAlign w:val="center"/>
          </w:tcPr>
          <w:p w:rsidR="00CD68C8" w:rsidRPr="0007331F" w:rsidRDefault="00CD68C8" w:rsidP="00566F03">
            <w:pPr>
              <w:pStyle w:val="Other0"/>
              <w:tabs>
                <w:tab w:val="left" w:leader="dot" w:pos="834"/>
              </w:tabs>
              <w:spacing w:after="0" w:line="240" w:lineRule="auto"/>
              <w:ind w:firstLine="0"/>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r w:rsidR="00CD68C8" w:rsidRPr="0007331F" w:rsidTr="00566F03">
        <w:trPr>
          <w:trHeight w:val="20"/>
          <w:jc w:val="center"/>
        </w:trPr>
        <w:tc>
          <w:tcPr>
            <w:tcW w:w="357" w:type="pct"/>
            <w:vMerge/>
            <w:tcBorders>
              <w:lef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4054" w:type="pct"/>
            <w:gridSpan w:val="2"/>
            <w:tcBorders>
              <w:top w:val="single" w:sz="4" w:space="0" w:color="auto"/>
              <w:left w:val="single" w:sz="4" w:space="0" w:color="auto"/>
            </w:tcBorders>
            <w:shd w:val="clear" w:color="auto" w:fill="FFFFFF"/>
            <w:vAlign w:val="bottom"/>
          </w:tcPr>
          <w:p w:rsidR="00CD68C8" w:rsidRPr="0007331F" w:rsidRDefault="00CD68C8" w:rsidP="00C75416">
            <w:pPr>
              <w:pStyle w:val="Other0"/>
              <w:numPr>
                <w:ilvl w:val="0"/>
                <w:numId w:val="3"/>
              </w:numPr>
              <w:tabs>
                <w:tab w:val="left" w:pos="125"/>
                <w:tab w:val="right" w:leader="dot" w:pos="3301"/>
                <w:tab w:val="left" w:pos="3365"/>
                <w:tab w:val="right" w:leader="dot" w:pos="5322"/>
                <w:tab w:val="left" w:pos="5386"/>
                <w:tab w:val="left" w:leader="dot" w:pos="7086"/>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Đơn vị hành chính: xã:</w:t>
            </w:r>
            <w:r w:rsidRPr="0007331F">
              <w:rPr>
                <w:rFonts w:ascii="Arial" w:hAnsi="Arial" w:cs="Arial"/>
                <w:color w:val="000000" w:themeColor="text1"/>
                <w:sz w:val="20"/>
                <w:szCs w:val="20"/>
              </w:rPr>
              <w:tab/>
              <w:t>,</w:t>
            </w:r>
            <w:r w:rsidRPr="0007331F">
              <w:rPr>
                <w:rFonts w:ascii="Arial" w:hAnsi="Arial" w:cs="Arial"/>
                <w:color w:val="000000" w:themeColor="text1"/>
                <w:sz w:val="20"/>
                <w:szCs w:val="20"/>
              </w:rPr>
              <w:tab/>
              <w:t>huyện:</w:t>
            </w:r>
            <w:r w:rsidRPr="0007331F">
              <w:rPr>
                <w:rFonts w:ascii="Arial" w:hAnsi="Arial" w:cs="Arial"/>
                <w:color w:val="000000" w:themeColor="text1"/>
                <w:sz w:val="20"/>
                <w:szCs w:val="20"/>
              </w:rPr>
              <w:tab/>
              <w:t>,</w:t>
            </w:r>
            <w:r w:rsidRPr="0007331F">
              <w:rPr>
                <w:rFonts w:ascii="Arial" w:hAnsi="Arial" w:cs="Arial"/>
                <w:color w:val="000000" w:themeColor="text1"/>
                <w:sz w:val="20"/>
                <w:szCs w:val="20"/>
              </w:rPr>
              <w:tab/>
              <w:t>tỉnh:</w:t>
            </w:r>
            <w:r w:rsidRPr="0007331F">
              <w:rPr>
                <w:rFonts w:ascii="Arial" w:hAnsi="Arial" w:cs="Arial"/>
                <w:color w:val="000000" w:themeColor="text1"/>
                <w:sz w:val="20"/>
                <w:szCs w:val="20"/>
              </w:rPr>
              <w:tab/>
            </w:r>
          </w:p>
          <w:p w:rsidR="00CD68C8" w:rsidRPr="0007331F" w:rsidRDefault="00CD68C8" w:rsidP="00C75416">
            <w:pPr>
              <w:pStyle w:val="Other0"/>
              <w:numPr>
                <w:ilvl w:val="0"/>
                <w:numId w:val="3"/>
              </w:numPr>
              <w:tabs>
                <w:tab w:val="left" w:pos="118"/>
                <w:tab w:val="left" w:leader="dot" w:pos="3169"/>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Năm hoặc kỳ:</w:t>
            </w:r>
            <w:r w:rsidRPr="0007331F">
              <w:rPr>
                <w:rFonts w:ascii="Arial" w:hAnsi="Arial" w:cs="Arial"/>
                <w:color w:val="000000" w:themeColor="text1"/>
                <w:sz w:val="20"/>
                <w:szCs w:val="20"/>
              </w:rPr>
              <w:tab/>
            </w:r>
          </w:p>
        </w:tc>
        <w:tc>
          <w:tcPr>
            <w:tcW w:w="590" w:type="pct"/>
            <w:tcBorders>
              <w:top w:val="single" w:sz="4" w:space="0" w:color="auto"/>
              <w:left w:val="single" w:sz="4" w:space="0" w:color="auto"/>
              <w:right w:val="single" w:sz="4" w:space="0" w:color="auto"/>
            </w:tcBorders>
            <w:shd w:val="clear" w:color="auto" w:fill="FFFFFF"/>
          </w:tcPr>
          <w:p w:rsidR="00CD68C8" w:rsidRPr="0007331F" w:rsidRDefault="00CD68C8" w:rsidP="00566F03">
            <w:pPr>
              <w:rPr>
                <w:rFonts w:ascii="Arial" w:hAnsi="Arial" w:cs="Arial"/>
                <w:color w:val="000000" w:themeColor="text1"/>
                <w:sz w:val="20"/>
                <w:szCs w:val="20"/>
              </w:rPr>
            </w:pPr>
          </w:p>
        </w:tc>
      </w:tr>
      <w:tr w:rsidR="00CD68C8" w:rsidRPr="0007331F" w:rsidTr="00566F03">
        <w:trPr>
          <w:trHeight w:val="20"/>
          <w:jc w:val="center"/>
        </w:trPr>
        <w:tc>
          <w:tcPr>
            <w:tcW w:w="357" w:type="pct"/>
            <w:vMerge w:val="restar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3</w:t>
            </w:r>
          </w:p>
        </w:tc>
        <w:tc>
          <w:tcPr>
            <w:tcW w:w="3839" w:type="pct"/>
            <w:tcBorders>
              <w:top w:val="single" w:sz="4" w:space="0" w:color="auto"/>
              <w:left w:val="single" w:sz="4" w:space="0" w:color="auto"/>
            </w:tcBorders>
            <w:shd w:val="clear" w:color="auto" w:fill="FFFFFF"/>
            <w:vAlign w:val="center"/>
          </w:tcPr>
          <w:p w:rsidR="00CD68C8" w:rsidRPr="0007331F" w:rsidRDefault="00CD68C8" w:rsidP="00566F03">
            <w:pPr>
              <w:pStyle w:val="Other0"/>
              <w:tabs>
                <w:tab w:val="left" w:leader="dot" w:pos="6892"/>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Giá đất của các thửa đất, tờ bản đồ</w:t>
            </w:r>
            <w:r w:rsidRPr="0007331F">
              <w:rPr>
                <w:rFonts w:ascii="Arial" w:hAnsi="Arial" w:cs="Arial"/>
                <w:color w:val="000000" w:themeColor="text1"/>
                <w:sz w:val="20"/>
                <w:szCs w:val="20"/>
                <w:vertAlign w:val="superscript"/>
              </w:rPr>
              <w:t>(1)</w:t>
            </w:r>
            <w:r w:rsidRPr="0007331F">
              <w:rPr>
                <w:rFonts w:ascii="Arial" w:hAnsi="Arial" w:cs="Arial"/>
                <w:color w:val="000000" w:themeColor="text1"/>
                <w:sz w:val="20"/>
                <w:szCs w:val="20"/>
              </w:rPr>
              <w:t>:</w:t>
            </w:r>
            <w:r w:rsidRPr="0007331F">
              <w:rPr>
                <w:rFonts w:ascii="Arial" w:hAnsi="Arial" w:cs="Arial"/>
                <w:color w:val="000000" w:themeColor="text1"/>
                <w:sz w:val="20"/>
                <w:szCs w:val="20"/>
              </w:rPr>
              <w:tab/>
            </w:r>
          </w:p>
        </w:tc>
        <w:tc>
          <w:tcPr>
            <w:tcW w:w="215"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590" w:type="pct"/>
            <w:tcBorders>
              <w:top w:val="single" w:sz="4" w:space="0" w:color="auto"/>
              <w:left w:val="single" w:sz="4" w:space="0" w:color="auto"/>
              <w:right w:val="single" w:sz="4" w:space="0" w:color="auto"/>
            </w:tcBorders>
            <w:shd w:val="clear" w:color="auto" w:fill="FFFFFF"/>
            <w:vAlign w:val="center"/>
          </w:tcPr>
          <w:p w:rsidR="00CD68C8" w:rsidRPr="0007331F" w:rsidRDefault="00CD68C8" w:rsidP="00566F03">
            <w:pPr>
              <w:pStyle w:val="Other0"/>
              <w:tabs>
                <w:tab w:val="left" w:leader="dot" w:pos="838"/>
              </w:tabs>
              <w:spacing w:after="0" w:line="240" w:lineRule="auto"/>
              <w:ind w:firstLine="0"/>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r w:rsidR="00CD68C8" w:rsidRPr="0007331F" w:rsidTr="00566F03">
        <w:trPr>
          <w:trHeight w:val="20"/>
          <w:jc w:val="center"/>
        </w:trPr>
        <w:tc>
          <w:tcPr>
            <w:tcW w:w="357" w:type="pct"/>
            <w:vMerge/>
            <w:tcBorders>
              <w:left w:val="single" w:sz="4" w:space="0" w:color="auto"/>
            </w:tcBorders>
            <w:shd w:val="clear" w:color="auto" w:fill="FFFFFF"/>
            <w:vAlign w:val="center"/>
          </w:tcPr>
          <w:p w:rsidR="00CD68C8" w:rsidRPr="0007331F" w:rsidRDefault="00CD68C8" w:rsidP="00566F03">
            <w:pPr>
              <w:jc w:val="center"/>
              <w:rPr>
                <w:rFonts w:ascii="Arial" w:hAnsi="Arial" w:cs="Arial"/>
                <w:color w:val="000000" w:themeColor="text1"/>
                <w:sz w:val="20"/>
                <w:szCs w:val="20"/>
              </w:rPr>
            </w:pPr>
          </w:p>
        </w:tc>
        <w:tc>
          <w:tcPr>
            <w:tcW w:w="4054" w:type="pct"/>
            <w:gridSpan w:val="2"/>
            <w:tcBorders>
              <w:top w:val="single" w:sz="4" w:space="0" w:color="auto"/>
              <w:left w:val="single" w:sz="4" w:space="0" w:color="auto"/>
            </w:tcBorders>
            <w:shd w:val="clear" w:color="auto" w:fill="FFFFFF"/>
            <w:vAlign w:val="bottom"/>
          </w:tcPr>
          <w:p w:rsidR="00CD68C8" w:rsidRPr="0007331F" w:rsidRDefault="00CD68C8" w:rsidP="00566F03">
            <w:pPr>
              <w:pStyle w:val="Other0"/>
              <w:tabs>
                <w:tab w:val="right" w:leader="dot" w:pos="3568"/>
                <w:tab w:val="left" w:pos="3639"/>
                <w:tab w:val="right" w:leader="dot" w:pos="5322"/>
                <w:tab w:val="left" w:pos="5382"/>
                <w:tab w:val="left" w:leader="dot" w:pos="7047"/>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Đơn vị hành chính: xã:</w:t>
            </w:r>
            <w:r w:rsidRPr="0007331F">
              <w:rPr>
                <w:rFonts w:ascii="Arial" w:hAnsi="Arial" w:cs="Arial"/>
                <w:color w:val="000000" w:themeColor="text1"/>
                <w:sz w:val="20"/>
                <w:szCs w:val="20"/>
              </w:rPr>
              <w:tab/>
              <w:t>,</w:t>
            </w:r>
            <w:r w:rsidRPr="0007331F">
              <w:rPr>
                <w:rFonts w:ascii="Arial" w:hAnsi="Arial" w:cs="Arial"/>
                <w:color w:val="000000" w:themeColor="text1"/>
                <w:sz w:val="20"/>
                <w:szCs w:val="20"/>
              </w:rPr>
              <w:tab/>
              <w:t>huyện:</w:t>
            </w:r>
            <w:r w:rsidRPr="0007331F">
              <w:rPr>
                <w:rFonts w:ascii="Arial" w:hAnsi="Arial" w:cs="Arial"/>
                <w:color w:val="000000" w:themeColor="text1"/>
                <w:sz w:val="20"/>
                <w:szCs w:val="20"/>
              </w:rPr>
              <w:tab/>
              <w:t>,</w:t>
            </w:r>
            <w:r w:rsidRPr="0007331F">
              <w:rPr>
                <w:rFonts w:ascii="Arial" w:hAnsi="Arial" w:cs="Arial"/>
                <w:color w:val="000000" w:themeColor="text1"/>
                <w:sz w:val="20"/>
                <w:szCs w:val="20"/>
              </w:rPr>
              <w:tab/>
              <w:t>tỉnh:</w:t>
            </w:r>
            <w:r w:rsidRPr="0007331F">
              <w:rPr>
                <w:rFonts w:ascii="Arial" w:hAnsi="Arial" w:cs="Arial"/>
                <w:color w:val="000000" w:themeColor="text1"/>
                <w:sz w:val="20"/>
                <w:szCs w:val="20"/>
              </w:rPr>
              <w:tab/>
            </w:r>
          </w:p>
        </w:tc>
        <w:tc>
          <w:tcPr>
            <w:tcW w:w="590" w:type="pct"/>
            <w:tcBorders>
              <w:top w:val="single" w:sz="4" w:space="0" w:color="auto"/>
              <w:left w:val="single" w:sz="4" w:space="0" w:color="auto"/>
              <w:right w:val="single" w:sz="4" w:space="0" w:color="auto"/>
            </w:tcBorders>
            <w:shd w:val="clear" w:color="auto" w:fill="FFFFFF"/>
          </w:tcPr>
          <w:p w:rsidR="00CD68C8" w:rsidRPr="0007331F" w:rsidRDefault="00CD68C8" w:rsidP="00566F03">
            <w:pPr>
              <w:rPr>
                <w:rFonts w:ascii="Arial" w:hAnsi="Arial" w:cs="Arial"/>
                <w:color w:val="000000" w:themeColor="text1"/>
                <w:sz w:val="20"/>
                <w:szCs w:val="20"/>
              </w:rPr>
            </w:pPr>
          </w:p>
        </w:tc>
      </w:tr>
      <w:tr w:rsidR="00CD68C8" w:rsidRPr="0007331F" w:rsidTr="00566F03">
        <w:trPr>
          <w:trHeight w:val="20"/>
          <w:jc w:val="center"/>
        </w:trPr>
        <w:tc>
          <w:tcPr>
            <w:tcW w:w="357" w:type="pct"/>
            <w:tcBorders>
              <w:top w:val="single" w:sz="4" w:space="0" w:color="auto"/>
              <w:left w:val="single" w:sz="4" w:space="0" w:color="auto"/>
              <w:bottom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4</w:t>
            </w:r>
          </w:p>
        </w:tc>
        <w:tc>
          <w:tcPr>
            <w:tcW w:w="3839" w:type="pct"/>
            <w:tcBorders>
              <w:top w:val="single" w:sz="4" w:space="0" w:color="auto"/>
              <w:left w:val="single" w:sz="4" w:space="0" w:color="auto"/>
              <w:bottom w:val="single" w:sz="4" w:space="0" w:color="auto"/>
            </w:tcBorders>
            <w:shd w:val="clear" w:color="auto" w:fill="FFFFFF"/>
            <w:vAlign w:val="center"/>
          </w:tcPr>
          <w:p w:rsidR="00CD68C8" w:rsidRPr="0007331F" w:rsidRDefault="00CD68C8" w:rsidP="00566F03">
            <w:pPr>
              <w:pStyle w:val="Other0"/>
              <w:tabs>
                <w:tab w:val="left" w:leader="dot" w:pos="6892"/>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Thông tin, dữ liệu khác :</w:t>
            </w:r>
            <w:r w:rsidRPr="0007331F">
              <w:rPr>
                <w:rFonts w:ascii="Arial" w:hAnsi="Arial" w:cs="Arial"/>
                <w:color w:val="000000" w:themeColor="text1"/>
                <w:sz w:val="20"/>
                <w:szCs w:val="20"/>
              </w:rPr>
              <w:tab/>
            </w:r>
          </w:p>
        </w:tc>
        <w:tc>
          <w:tcPr>
            <w:tcW w:w="215" w:type="pct"/>
            <w:tcBorders>
              <w:top w:val="single" w:sz="4" w:space="0" w:color="auto"/>
              <w:left w:val="single" w:sz="4" w:space="0" w:color="auto"/>
              <w:bottom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590" w:type="pct"/>
            <w:tcBorders>
              <w:top w:val="single" w:sz="4" w:space="0" w:color="auto"/>
              <w:left w:val="single" w:sz="4" w:space="0" w:color="auto"/>
              <w:bottom w:val="single" w:sz="4" w:space="0" w:color="auto"/>
              <w:right w:val="single" w:sz="4" w:space="0" w:color="auto"/>
            </w:tcBorders>
            <w:shd w:val="clear" w:color="auto" w:fill="FFFFFF"/>
            <w:vAlign w:val="center"/>
          </w:tcPr>
          <w:p w:rsidR="00CD68C8" w:rsidRPr="0007331F" w:rsidRDefault="00CD68C8" w:rsidP="00566F03">
            <w:pPr>
              <w:pStyle w:val="Other0"/>
              <w:tabs>
                <w:tab w:val="left" w:leader="dot" w:pos="834"/>
              </w:tabs>
              <w:spacing w:after="0" w:line="240" w:lineRule="auto"/>
              <w:ind w:firstLine="0"/>
              <w:rPr>
                <w:rFonts w:ascii="Arial" w:hAnsi="Arial" w:cs="Arial"/>
                <w:color w:val="000000" w:themeColor="text1"/>
                <w:sz w:val="20"/>
                <w:szCs w:val="20"/>
              </w:rPr>
            </w:pPr>
            <w:r w:rsidRPr="0007331F">
              <w:rPr>
                <w:rFonts w:ascii="Arial" w:eastAsia="Arial" w:hAnsi="Arial" w:cs="Arial"/>
                <w:color w:val="000000" w:themeColor="text1"/>
                <w:sz w:val="20"/>
                <w:szCs w:val="20"/>
              </w:rPr>
              <w:tab/>
            </w:r>
          </w:p>
        </w:tc>
      </w:tr>
    </w:tbl>
    <w:p w:rsidR="00CD68C8" w:rsidRPr="0007331F" w:rsidRDefault="00CD68C8" w:rsidP="00CD68C8">
      <w:pPr>
        <w:rPr>
          <w:rFonts w:ascii="Arial" w:hAnsi="Arial" w:cs="Arial"/>
          <w:color w:val="000000" w:themeColor="text1"/>
          <w:sz w:val="20"/>
          <w:szCs w:val="20"/>
        </w:rPr>
      </w:pPr>
    </w:p>
    <w:p w:rsidR="00CD68C8" w:rsidRPr="0007331F" w:rsidRDefault="00CD68C8" w:rsidP="00CD68C8">
      <w:pPr>
        <w:pStyle w:val="Footnote0"/>
        <w:spacing w:after="120"/>
        <w:ind w:firstLine="720"/>
        <w:rPr>
          <w:rFonts w:ascii="Arial" w:hAnsi="Arial" w:cs="Arial"/>
          <w:color w:val="000000" w:themeColor="text1"/>
          <w:sz w:val="20"/>
          <w:szCs w:val="20"/>
        </w:rPr>
      </w:pPr>
      <w:r w:rsidRPr="008A2A61">
        <w:rPr>
          <w:rFonts w:ascii="Arial" w:hAnsi="Arial" w:cs="Arial"/>
          <w:color w:val="000000" w:themeColor="text1"/>
          <w:sz w:val="20"/>
          <w:szCs w:val="20"/>
        </w:rPr>
        <w:t xml:space="preserve"> (1)</w:t>
      </w:r>
      <w:r w:rsidRPr="0007331F">
        <w:rPr>
          <w:rFonts w:ascii="Arial" w:hAnsi="Arial" w:cs="Arial"/>
          <w:color w:val="000000" w:themeColor="text1"/>
          <w:sz w:val="20"/>
          <w:szCs w:val="20"/>
          <w:vertAlign w:val="superscript"/>
        </w:rPr>
        <w:t xml:space="preserve"> </w:t>
      </w:r>
      <w:r w:rsidRPr="0007331F">
        <w:rPr>
          <w:rFonts w:ascii="Arial" w:hAnsi="Arial" w:cs="Arial"/>
          <w:color w:val="000000" w:themeColor="text1"/>
          <w:sz w:val="20"/>
          <w:szCs w:val="20"/>
        </w:rPr>
        <w:t>Ghi đầy đủ các số thứ tự thửa đất, số hiệu tờ bản đồ cần khai thác thông tin, dữ liệu.</w:t>
      </w:r>
    </w:p>
    <w:p w:rsidR="00CD68C8" w:rsidRPr="0007331F" w:rsidRDefault="00CD68C8" w:rsidP="00CD68C8">
      <w:pPr>
        <w:rPr>
          <w:rFonts w:ascii="Arial" w:hAnsi="Arial" w:cs="Arial"/>
          <w:color w:val="000000" w:themeColor="text1"/>
          <w:sz w:val="20"/>
          <w:szCs w:val="20"/>
        </w:rPr>
      </w:pPr>
    </w:p>
    <w:p w:rsidR="00CD68C8" w:rsidRPr="0007331F" w:rsidRDefault="00CD68C8" w:rsidP="00CD68C8">
      <w:pPr>
        <w:rPr>
          <w:rFonts w:ascii="Arial" w:eastAsia="Times New Roman" w:hAnsi="Arial" w:cs="Arial"/>
          <w:b/>
          <w:bCs/>
          <w:color w:val="000000" w:themeColor="text1"/>
          <w:sz w:val="20"/>
          <w:szCs w:val="20"/>
        </w:rPr>
      </w:pPr>
      <w:r w:rsidRPr="0007331F">
        <w:rPr>
          <w:rFonts w:ascii="Arial" w:hAnsi="Arial" w:cs="Arial"/>
          <w:b/>
          <w:bCs/>
          <w:color w:val="000000" w:themeColor="text1"/>
          <w:sz w:val="20"/>
          <w:szCs w:val="20"/>
        </w:rPr>
        <w:br w:type="page"/>
      </w:r>
    </w:p>
    <w:p w:rsidR="00CD68C8" w:rsidRPr="0007331F" w:rsidRDefault="00CD68C8" w:rsidP="00CD68C8">
      <w:pPr>
        <w:pStyle w:val="BodyText"/>
        <w:spacing w:after="0" w:line="240" w:lineRule="auto"/>
        <w:ind w:firstLine="0"/>
        <w:jc w:val="right"/>
        <w:rPr>
          <w:rFonts w:ascii="Arial" w:hAnsi="Arial" w:cs="Arial"/>
          <w:color w:val="000000" w:themeColor="text1"/>
          <w:sz w:val="20"/>
          <w:szCs w:val="20"/>
        </w:rPr>
      </w:pPr>
      <w:r w:rsidRPr="0007331F">
        <w:rPr>
          <w:rFonts w:ascii="Arial" w:hAnsi="Arial" w:cs="Arial"/>
          <w:b/>
          <w:bCs/>
          <w:color w:val="000000" w:themeColor="text1"/>
          <w:sz w:val="20"/>
          <w:szCs w:val="20"/>
        </w:rPr>
        <w:lastRenderedPageBreak/>
        <w:t>Mẫu số 13đ/ĐK</w:t>
      </w:r>
    </w:p>
    <w:p w:rsidR="00CD68C8" w:rsidRPr="0007331F" w:rsidRDefault="00CD68C8" w:rsidP="000129B8">
      <w:pPr>
        <w:pStyle w:val="Heading10"/>
        <w:keepNext/>
        <w:keepLines/>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THÔNG TIN, DỮ LIỆU CHI TIẾT VỀ ĐIỀU TRA, ĐÁNH GIÁ,</w:t>
      </w:r>
    </w:p>
    <w:p w:rsidR="00CD68C8" w:rsidRPr="0007331F" w:rsidRDefault="00CD68C8" w:rsidP="000129B8">
      <w:pPr>
        <w:pStyle w:val="Heading10"/>
        <w:keepNext/>
        <w:keepLines/>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BẢO VỆ, CẢI TẠO, PHỤC HỒI ĐẤT</w:t>
      </w:r>
    </w:p>
    <w:p w:rsidR="00CD68C8" w:rsidRPr="0007331F" w:rsidRDefault="00CD68C8" w:rsidP="00CD68C8">
      <w:pPr>
        <w:pStyle w:val="BodyText"/>
        <w:spacing w:after="0" w:line="240" w:lineRule="auto"/>
        <w:ind w:firstLine="0"/>
        <w:jc w:val="center"/>
        <w:rPr>
          <w:rFonts w:ascii="Arial" w:hAnsi="Arial" w:cs="Arial"/>
          <w:i/>
          <w:iCs/>
          <w:color w:val="000000" w:themeColor="text1"/>
          <w:sz w:val="20"/>
          <w:szCs w:val="20"/>
        </w:rPr>
      </w:pPr>
      <w:r w:rsidRPr="0007331F">
        <w:rPr>
          <w:rFonts w:ascii="Arial" w:hAnsi="Arial" w:cs="Arial"/>
          <w:i/>
          <w:iCs/>
          <w:color w:val="000000" w:themeColor="text1"/>
          <w:sz w:val="20"/>
          <w:szCs w:val="20"/>
        </w:rPr>
        <w:t>(Kèm theo Phiếu yêu cầu cung cấp thông tin, dữ liệu đất đai)</w:t>
      </w:r>
    </w:p>
    <w:p w:rsidR="00CD68C8" w:rsidRPr="0007331F" w:rsidRDefault="00CD68C8" w:rsidP="00CD68C8">
      <w:pPr>
        <w:pStyle w:val="BodyText"/>
        <w:spacing w:after="0" w:line="240" w:lineRule="auto"/>
        <w:ind w:firstLine="0"/>
        <w:jc w:val="center"/>
        <w:rPr>
          <w:rFonts w:ascii="Arial" w:hAnsi="Arial" w:cs="Arial"/>
          <w:i/>
          <w:iCs/>
          <w:color w:val="000000" w:themeColor="text1"/>
          <w:sz w:val="20"/>
          <w:szCs w:val="20"/>
        </w:rPr>
      </w:pPr>
      <w:r w:rsidRPr="0007331F">
        <w:rPr>
          <w:rFonts w:ascii="Arial" w:hAnsi="Arial" w:cs="Arial"/>
          <w:bCs/>
          <w:color w:val="000000" w:themeColor="text1"/>
          <w:sz w:val="20"/>
          <w:szCs w:val="20"/>
          <w:vertAlign w:val="superscript"/>
        </w:rPr>
        <w:t>__________</w:t>
      </w:r>
    </w:p>
    <w:p w:rsidR="00CD68C8" w:rsidRPr="0007331F" w:rsidRDefault="00CD68C8" w:rsidP="00CD68C8">
      <w:pPr>
        <w:pStyle w:val="BodyText"/>
        <w:spacing w:after="0" w:line="240" w:lineRule="auto"/>
        <w:ind w:firstLine="0"/>
        <w:jc w:val="center"/>
        <w:rPr>
          <w:rFonts w:ascii="Arial" w:hAnsi="Arial" w:cs="Arial"/>
          <w:color w:val="000000" w:themeColor="text1"/>
          <w:sz w:val="20"/>
          <w:szCs w:val="20"/>
        </w:rPr>
      </w:pPr>
    </w:p>
    <w:tbl>
      <w:tblPr>
        <w:tblOverlap w:val="never"/>
        <w:tblW w:w="5022" w:type="pct"/>
        <w:jc w:val="center"/>
        <w:tblCellMar>
          <w:left w:w="10" w:type="dxa"/>
          <w:right w:w="10" w:type="dxa"/>
        </w:tblCellMar>
        <w:tblLook w:val="04A0" w:firstRow="1" w:lastRow="0" w:firstColumn="1" w:lastColumn="0" w:noHBand="0" w:noVBand="1"/>
      </w:tblPr>
      <w:tblGrid>
        <w:gridCol w:w="612"/>
        <w:gridCol w:w="4579"/>
        <w:gridCol w:w="726"/>
        <w:gridCol w:w="780"/>
        <w:gridCol w:w="2353"/>
      </w:tblGrid>
      <w:tr w:rsidR="00CD68C8" w:rsidRPr="0007331F" w:rsidTr="00566F03">
        <w:trPr>
          <w:trHeight w:val="20"/>
          <w:jc w:val="center"/>
        </w:trPr>
        <w:tc>
          <w:tcPr>
            <w:tcW w:w="338"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STT</w:t>
            </w:r>
          </w:p>
        </w:tc>
        <w:tc>
          <w:tcPr>
            <w:tcW w:w="2530"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Loại tài liệu</w:t>
            </w:r>
          </w:p>
        </w:tc>
        <w:tc>
          <w:tcPr>
            <w:tcW w:w="401"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Cung cấp</w:t>
            </w:r>
          </w:p>
        </w:tc>
        <w:tc>
          <w:tcPr>
            <w:tcW w:w="431"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lang w:val="en-US"/>
              </w:rPr>
            </w:pPr>
            <w:r w:rsidRPr="0007331F">
              <w:rPr>
                <w:rFonts w:ascii="Arial" w:hAnsi="Arial" w:cs="Arial"/>
                <w:b/>
                <w:bCs/>
                <w:color w:val="000000" w:themeColor="text1"/>
                <w:sz w:val="20"/>
                <w:szCs w:val="20"/>
              </w:rPr>
              <w:t>Năm hoặc k</w:t>
            </w:r>
            <w:r w:rsidRPr="0007331F">
              <w:rPr>
                <w:rFonts w:ascii="Arial" w:hAnsi="Arial" w:cs="Arial"/>
                <w:b/>
                <w:bCs/>
                <w:color w:val="000000" w:themeColor="text1"/>
                <w:sz w:val="20"/>
                <w:szCs w:val="20"/>
                <w:lang w:val="en-US"/>
              </w:rPr>
              <w:t>ỳ</w:t>
            </w:r>
          </w:p>
        </w:tc>
        <w:tc>
          <w:tcPr>
            <w:tcW w:w="1300" w:type="pct"/>
            <w:tcBorders>
              <w:top w:val="single" w:sz="4" w:space="0" w:color="auto"/>
              <w:left w:val="single" w:sz="4" w:space="0" w:color="auto"/>
              <w:righ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lang w:val="en-US"/>
              </w:rPr>
              <w:t>C</w:t>
            </w:r>
            <w:r w:rsidRPr="0007331F">
              <w:rPr>
                <w:rFonts w:ascii="Arial" w:hAnsi="Arial" w:cs="Arial"/>
                <w:b/>
                <w:bCs/>
                <w:color w:val="000000" w:themeColor="text1"/>
                <w:sz w:val="20"/>
                <w:szCs w:val="20"/>
              </w:rPr>
              <w:t>ấp đơn vị hành chính (tỉnh/vùng, cả nước) hoặc chuyên đề</w:t>
            </w:r>
          </w:p>
        </w:tc>
      </w:tr>
      <w:tr w:rsidR="00CD68C8" w:rsidRPr="0007331F" w:rsidTr="00566F03">
        <w:trPr>
          <w:trHeight w:val="20"/>
          <w:jc w:val="center"/>
        </w:trPr>
        <w:tc>
          <w:tcPr>
            <w:tcW w:w="338"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1</w:t>
            </w:r>
          </w:p>
        </w:tc>
        <w:tc>
          <w:tcPr>
            <w:tcW w:w="2530"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Lớp thông tin lưu trữ dữ liệu điều tra</w:t>
            </w:r>
          </w:p>
        </w:tc>
        <w:tc>
          <w:tcPr>
            <w:tcW w:w="401"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431" w:type="pct"/>
            <w:tcBorders>
              <w:top w:val="single" w:sz="4" w:space="0" w:color="auto"/>
              <w:left w:val="single" w:sz="4" w:space="0" w:color="auto"/>
            </w:tcBorders>
            <w:shd w:val="clear" w:color="auto" w:fill="FFFFFF"/>
          </w:tcPr>
          <w:p w:rsidR="00CD68C8" w:rsidRPr="0007331F" w:rsidRDefault="00CD68C8" w:rsidP="00566F03">
            <w:pPr>
              <w:rPr>
                <w:rFonts w:ascii="Arial" w:hAnsi="Arial" w:cs="Arial"/>
                <w:color w:val="000000" w:themeColor="text1"/>
                <w:sz w:val="20"/>
                <w:szCs w:val="20"/>
              </w:rPr>
            </w:pPr>
          </w:p>
        </w:tc>
        <w:tc>
          <w:tcPr>
            <w:tcW w:w="1300" w:type="pct"/>
            <w:tcBorders>
              <w:top w:val="single" w:sz="4" w:space="0" w:color="auto"/>
              <w:left w:val="single" w:sz="4" w:space="0" w:color="auto"/>
              <w:right w:val="single" w:sz="4" w:space="0" w:color="auto"/>
            </w:tcBorders>
            <w:shd w:val="clear" w:color="auto" w:fill="FFFFFF"/>
            <w:vAlign w:val="center"/>
          </w:tcPr>
          <w:p w:rsidR="00CD68C8" w:rsidRPr="0007331F" w:rsidRDefault="00CD68C8" w:rsidP="00566F03">
            <w:pPr>
              <w:pStyle w:val="Other0"/>
              <w:tabs>
                <w:tab w:val="left" w:leader="dot" w:pos="2278"/>
              </w:tabs>
              <w:spacing w:after="0" w:line="240" w:lineRule="auto"/>
              <w:ind w:firstLine="0"/>
              <w:jc w:val="both"/>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w:t>
            </w:r>
          </w:p>
          <w:p w:rsidR="00CD68C8" w:rsidRPr="0007331F" w:rsidRDefault="00CD68C8" w:rsidP="00566F03">
            <w:pPr>
              <w:pStyle w:val="Other0"/>
              <w:tabs>
                <w:tab w:val="left" w:leader="dot" w:pos="2278"/>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lang w:val="en-US"/>
              </w:rPr>
              <w:t>…………………………….</w:t>
            </w:r>
          </w:p>
        </w:tc>
      </w:tr>
      <w:tr w:rsidR="00CD68C8" w:rsidRPr="0007331F" w:rsidTr="00566F03">
        <w:trPr>
          <w:trHeight w:val="20"/>
          <w:jc w:val="center"/>
        </w:trPr>
        <w:tc>
          <w:tcPr>
            <w:tcW w:w="338"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2</w:t>
            </w:r>
          </w:p>
        </w:tc>
        <w:tc>
          <w:tcPr>
            <w:tcW w:w="2530" w:type="pct"/>
            <w:tcBorders>
              <w:top w:val="single" w:sz="4" w:space="0" w:color="auto"/>
              <w:left w:val="single" w:sz="4" w:space="0" w:color="auto"/>
            </w:tcBorders>
            <w:shd w:val="clear" w:color="auto" w:fill="FFFFFF"/>
            <w:vAlign w:val="bottom"/>
          </w:tcPr>
          <w:p w:rsidR="00CD68C8" w:rsidRPr="0007331F" w:rsidRDefault="00CD68C8" w:rsidP="00566F03">
            <w:pPr>
              <w:pStyle w:val="Other0"/>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Bản đồ kết quả đánh giá chất lượng đất:</w:t>
            </w:r>
          </w:p>
          <w:p w:rsidR="00CD68C8" w:rsidRPr="0007331F" w:rsidRDefault="00CD68C8" w:rsidP="00566F03">
            <w:pPr>
              <w:pStyle w:val="Other0"/>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 □ dữ liệu □ bản đồ số □ bản đồ quét</w:t>
            </w:r>
          </w:p>
        </w:tc>
        <w:tc>
          <w:tcPr>
            <w:tcW w:w="401"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431" w:type="pct"/>
            <w:tcBorders>
              <w:top w:val="single" w:sz="4" w:space="0" w:color="auto"/>
              <w:left w:val="single" w:sz="4" w:space="0" w:color="auto"/>
            </w:tcBorders>
            <w:shd w:val="clear" w:color="auto" w:fill="FFFFFF"/>
          </w:tcPr>
          <w:p w:rsidR="00CD68C8" w:rsidRPr="0007331F" w:rsidRDefault="00CD68C8" w:rsidP="00566F03">
            <w:pPr>
              <w:rPr>
                <w:rFonts w:ascii="Arial" w:hAnsi="Arial" w:cs="Arial"/>
                <w:color w:val="000000" w:themeColor="text1"/>
                <w:sz w:val="20"/>
                <w:szCs w:val="20"/>
              </w:rPr>
            </w:pPr>
          </w:p>
        </w:tc>
        <w:tc>
          <w:tcPr>
            <w:tcW w:w="1300" w:type="pct"/>
            <w:tcBorders>
              <w:top w:val="single" w:sz="4" w:space="0" w:color="auto"/>
              <w:left w:val="single" w:sz="4" w:space="0" w:color="auto"/>
              <w:right w:val="single" w:sz="4" w:space="0" w:color="auto"/>
            </w:tcBorders>
            <w:shd w:val="clear" w:color="auto" w:fill="FFFFFF"/>
            <w:vAlign w:val="center"/>
          </w:tcPr>
          <w:p w:rsidR="00CD68C8" w:rsidRPr="0007331F" w:rsidRDefault="00CD68C8" w:rsidP="00566F03">
            <w:pPr>
              <w:pStyle w:val="Other0"/>
              <w:tabs>
                <w:tab w:val="left" w:leader="dot" w:pos="2281"/>
              </w:tabs>
              <w:spacing w:after="0" w:line="240" w:lineRule="auto"/>
              <w:ind w:firstLine="0"/>
              <w:jc w:val="both"/>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w:t>
            </w:r>
          </w:p>
          <w:p w:rsidR="00CD68C8" w:rsidRPr="0007331F" w:rsidRDefault="00CD68C8" w:rsidP="00566F03">
            <w:pPr>
              <w:pStyle w:val="Other0"/>
              <w:tabs>
                <w:tab w:val="left" w:leader="dot" w:pos="2281"/>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lang w:val="en-US"/>
              </w:rPr>
              <w:t>…………………………….</w:t>
            </w:r>
          </w:p>
        </w:tc>
      </w:tr>
      <w:tr w:rsidR="00CD68C8" w:rsidRPr="0007331F" w:rsidTr="00566F03">
        <w:trPr>
          <w:trHeight w:val="20"/>
          <w:jc w:val="center"/>
        </w:trPr>
        <w:tc>
          <w:tcPr>
            <w:tcW w:w="338"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3</w:t>
            </w:r>
          </w:p>
        </w:tc>
        <w:tc>
          <w:tcPr>
            <w:tcW w:w="2530" w:type="pct"/>
            <w:tcBorders>
              <w:top w:val="single" w:sz="4" w:space="0" w:color="auto"/>
              <w:left w:val="single" w:sz="4" w:space="0" w:color="auto"/>
            </w:tcBorders>
            <w:shd w:val="clear" w:color="auto" w:fill="FFFFFF"/>
            <w:vAlign w:val="bottom"/>
          </w:tcPr>
          <w:p w:rsidR="00CD68C8" w:rsidRPr="0007331F" w:rsidRDefault="00CD68C8" w:rsidP="00566F03">
            <w:pPr>
              <w:pStyle w:val="Other0"/>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Bản đồ kết quả đánh giá tiềm năng đất đai: </w:t>
            </w:r>
          </w:p>
          <w:p w:rsidR="00CD68C8" w:rsidRPr="0007331F" w:rsidRDefault="00CD68C8" w:rsidP="00566F03">
            <w:pPr>
              <w:pStyle w:val="Other0"/>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dữ liệu □ bản đồ số □ bản đồ quét</w:t>
            </w:r>
          </w:p>
        </w:tc>
        <w:tc>
          <w:tcPr>
            <w:tcW w:w="401"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431" w:type="pct"/>
            <w:tcBorders>
              <w:top w:val="single" w:sz="4" w:space="0" w:color="auto"/>
              <w:left w:val="single" w:sz="4" w:space="0" w:color="auto"/>
            </w:tcBorders>
            <w:shd w:val="clear" w:color="auto" w:fill="FFFFFF"/>
          </w:tcPr>
          <w:p w:rsidR="00CD68C8" w:rsidRPr="0007331F" w:rsidRDefault="00CD68C8" w:rsidP="00566F03">
            <w:pPr>
              <w:rPr>
                <w:rFonts w:ascii="Arial" w:hAnsi="Arial" w:cs="Arial"/>
                <w:color w:val="000000" w:themeColor="text1"/>
                <w:sz w:val="20"/>
                <w:szCs w:val="20"/>
              </w:rPr>
            </w:pPr>
          </w:p>
        </w:tc>
        <w:tc>
          <w:tcPr>
            <w:tcW w:w="1300" w:type="pct"/>
            <w:tcBorders>
              <w:top w:val="single" w:sz="4" w:space="0" w:color="auto"/>
              <w:left w:val="single" w:sz="4" w:space="0" w:color="auto"/>
              <w:right w:val="single" w:sz="4" w:space="0" w:color="auto"/>
            </w:tcBorders>
            <w:shd w:val="clear" w:color="auto" w:fill="FFFFFF"/>
            <w:vAlign w:val="center"/>
          </w:tcPr>
          <w:p w:rsidR="00CD68C8" w:rsidRPr="0007331F" w:rsidRDefault="00CD68C8" w:rsidP="00566F03">
            <w:pPr>
              <w:pStyle w:val="Other0"/>
              <w:tabs>
                <w:tab w:val="left" w:leader="dot" w:pos="2281"/>
              </w:tabs>
              <w:spacing w:after="0" w:line="240" w:lineRule="auto"/>
              <w:ind w:firstLine="0"/>
              <w:jc w:val="both"/>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w:t>
            </w:r>
          </w:p>
          <w:p w:rsidR="00CD68C8" w:rsidRPr="0007331F" w:rsidRDefault="00CD68C8" w:rsidP="00566F03">
            <w:pPr>
              <w:pStyle w:val="Other0"/>
              <w:tabs>
                <w:tab w:val="left" w:leader="dot" w:pos="2281"/>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lang w:val="en-US"/>
              </w:rPr>
              <w:t>…………………………….</w:t>
            </w:r>
          </w:p>
        </w:tc>
      </w:tr>
      <w:tr w:rsidR="00CD68C8" w:rsidRPr="0007331F" w:rsidTr="00566F03">
        <w:trPr>
          <w:trHeight w:val="20"/>
          <w:jc w:val="center"/>
        </w:trPr>
        <w:tc>
          <w:tcPr>
            <w:tcW w:w="338"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4</w:t>
            </w:r>
          </w:p>
        </w:tc>
        <w:tc>
          <w:tcPr>
            <w:tcW w:w="2530" w:type="pct"/>
            <w:tcBorders>
              <w:top w:val="single" w:sz="4" w:space="0" w:color="auto"/>
              <w:left w:val="single" w:sz="4" w:space="0" w:color="auto"/>
            </w:tcBorders>
            <w:shd w:val="clear" w:color="auto" w:fill="FFFFFF"/>
            <w:vAlign w:val="bottom"/>
          </w:tcPr>
          <w:p w:rsidR="00CD68C8" w:rsidRPr="0007331F" w:rsidRDefault="00CD68C8" w:rsidP="00566F03">
            <w:pPr>
              <w:pStyle w:val="Other0"/>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Bản đồ vị trí điểm lấy mẫu đất:</w:t>
            </w:r>
          </w:p>
          <w:p w:rsidR="00CD68C8" w:rsidRPr="0007331F" w:rsidRDefault="00CD68C8" w:rsidP="00566F03">
            <w:pPr>
              <w:pStyle w:val="Other0"/>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dữ liệu □ bản đồ số □ bản đồ quét</w:t>
            </w:r>
          </w:p>
        </w:tc>
        <w:tc>
          <w:tcPr>
            <w:tcW w:w="401"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431" w:type="pct"/>
            <w:tcBorders>
              <w:top w:val="single" w:sz="4" w:space="0" w:color="auto"/>
              <w:left w:val="single" w:sz="4" w:space="0" w:color="auto"/>
            </w:tcBorders>
            <w:shd w:val="clear" w:color="auto" w:fill="FFFFFF"/>
          </w:tcPr>
          <w:p w:rsidR="00CD68C8" w:rsidRPr="0007331F" w:rsidRDefault="00CD68C8" w:rsidP="00566F03">
            <w:pPr>
              <w:rPr>
                <w:rFonts w:ascii="Arial" w:hAnsi="Arial" w:cs="Arial"/>
                <w:color w:val="000000" w:themeColor="text1"/>
                <w:sz w:val="20"/>
                <w:szCs w:val="20"/>
              </w:rPr>
            </w:pPr>
          </w:p>
        </w:tc>
        <w:tc>
          <w:tcPr>
            <w:tcW w:w="1300" w:type="pct"/>
            <w:tcBorders>
              <w:top w:val="single" w:sz="4" w:space="0" w:color="auto"/>
              <w:left w:val="single" w:sz="4" w:space="0" w:color="auto"/>
              <w:right w:val="single" w:sz="4" w:space="0" w:color="auto"/>
            </w:tcBorders>
            <w:shd w:val="clear" w:color="auto" w:fill="FFFFFF"/>
            <w:vAlign w:val="center"/>
          </w:tcPr>
          <w:p w:rsidR="00CD68C8" w:rsidRPr="0007331F" w:rsidRDefault="00CD68C8" w:rsidP="00566F03">
            <w:pPr>
              <w:pStyle w:val="Other0"/>
              <w:tabs>
                <w:tab w:val="left" w:leader="dot" w:pos="2281"/>
              </w:tabs>
              <w:spacing w:after="0" w:line="240" w:lineRule="auto"/>
              <w:ind w:firstLine="0"/>
              <w:jc w:val="both"/>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w:t>
            </w:r>
          </w:p>
          <w:p w:rsidR="00CD68C8" w:rsidRPr="0007331F" w:rsidRDefault="00CD68C8" w:rsidP="00566F03">
            <w:pPr>
              <w:pStyle w:val="Other0"/>
              <w:tabs>
                <w:tab w:val="left" w:leader="dot" w:pos="2281"/>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lang w:val="en-US"/>
              </w:rPr>
              <w:t>…………………………….</w:t>
            </w:r>
          </w:p>
        </w:tc>
      </w:tr>
      <w:tr w:rsidR="00CD68C8" w:rsidRPr="0007331F" w:rsidTr="00566F03">
        <w:trPr>
          <w:trHeight w:val="20"/>
          <w:jc w:val="center"/>
        </w:trPr>
        <w:tc>
          <w:tcPr>
            <w:tcW w:w="338"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5</w:t>
            </w:r>
          </w:p>
        </w:tc>
        <w:tc>
          <w:tcPr>
            <w:tcW w:w="2530" w:type="pct"/>
            <w:tcBorders>
              <w:top w:val="single" w:sz="4" w:space="0" w:color="auto"/>
              <w:left w:val="single" w:sz="4" w:space="0" w:color="auto"/>
            </w:tcBorders>
            <w:shd w:val="clear" w:color="auto" w:fill="FFFFFF"/>
            <w:vAlign w:val="bottom"/>
          </w:tcPr>
          <w:p w:rsidR="00CD68C8" w:rsidRPr="0007331F" w:rsidRDefault="00CD68C8" w:rsidP="00566F03">
            <w:pPr>
              <w:pStyle w:val="Other0"/>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Bản đồ nguồn, tác nhân gây ô nhiễm, ranh giới vùng đất: </w:t>
            </w:r>
          </w:p>
          <w:p w:rsidR="00CD68C8" w:rsidRPr="0007331F" w:rsidRDefault="00CD68C8" w:rsidP="00566F03">
            <w:pPr>
              <w:pStyle w:val="Other0"/>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dữ liệu □ bản đồ số □ bản đồ quét</w:t>
            </w:r>
          </w:p>
        </w:tc>
        <w:tc>
          <w:tcPr>
            <w:tcW w:w="401"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431" w:type="pct"/>
            <w:tcBorders>
              <w:top w:val="single" w:sz="4" w:space="0" w:color="auto"/>
              <w:left w:val="single" w:sz="4" w:space="0" w:color="auto"/>
            </w:tcBorders>
            <w:shd w:val="clear" w:color="auto" w:fill="FFFFFF"/>
          </w:tcPr>
          <w:p w:rsidR="00CD68C8" w:rsidRPr="0007331F" w:rsidRDefault="00CD68C8" w:rsidP="00566F03">
            <w:pPr>
              <w:rPr>
                <w:rFonts w:ascii="Arial" w:hAnsi="Arial" w:cs="Arial"/>
                <w:color w:val="000000" w:themeColor="text1"/>
                <w:sz w:val="20"/>
                <w:szCs w:val="20"/>
              </w:rPr>
            </w:pPr>
          </w:p>
        </w:tc>
        <w:tc>
          <w:tcPr>
            <w:tcW w:w="1300" w:type="pct"/>
            <w:tcBorders>
              <w:top w:val="single" w:sz="4" w:space="0" w:color="auto"/>
              <w:left w:val="single" w:sz="4" w:space="0" w:color="auto"/>
              <w:right w:val="single" w:sz="4" w:space="0" w:color="auto"/>
            </w:tcBorders>
            <w:shd w:val="clear" w:color="auto" w:fill="FFFFFF"/>
            <w:vAlign w:val="center"/>
          </w:tcPr>
          <w:p w:rsidR="00CD68C8" w:rsidRPr="0007331F" w:rsidRDefault="00CD68C8" w:rsidP="00566F03">
            <w:pPr>
              <w:pStyle w:val="Other0"/>
              <w:tabs>
                <w:tab w:val="left" w:leader="dot" w:pos="2281"/>
              </w:tabs>
              <w:spacing w:after="0" w:line="240" w:lineRule="auto"/>
              <w:ind w:firstLine="0"/>
              <w:jc w:val="both"/>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w:t>
            </w:r>
          </w:p>
          <w:p w:rsidR="00CD68C8" w:rsidRPr="0007331F" w:rsidRDefault="00CD68C8" w:rsidP="00566F03">
            <w:pPr>
              <w:pStyle w:val="Other0"/>
              <w:tabs>
                <w:tab w:val="left" w:leader="dot" w:pos="2281"/>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lang w:val="en-US"/>
              </w:rPr>
              <w:t>…………………………….</w:t>
            </w:r>
          </w:p>
        </w:tc>
      </w:tr>
      <w:tr w:rsidR="00CD68C8" w:rsidRPr="0007331F" w:rsidTr="00566F03">
        <w:trPr>
          <w:trHeight w:val="20"/>
          <w:jc w:val="center"/>
        </w:trPr>
        <w:tc>
          <w:tcPr>
            <w:tcW w:w="338"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6</w:t>
            </w:r>
          </w:p>
        </w:tc>
        <w:tc>
          <w:tcPr>
            <w:tcW w:w="2530" w:type="pct"/>
            <w:tcBorders>
              <w:top w:val="single" w:sz="4" w:space="0" w:color="auto"/>
              <w:left w:val="single" w:sz="4" w:space="0" w:color="auto"/>
            </w:tcBorders>
            <w:shd w:val="clear" w:color="auto" w:fill="FFFFFF"/>
            <w:vAlign w:val="bottom"/>
          </w:tcPr>
          <w:p w:rsidR="00CD68C8" w:rsidRPr="0007331F" w:rsidRDefault="00CD68C8" w:rsidP="00566F03">
            <w:pPr>
              <w:pStyle w:val="Other0"/>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xml:space="preserve">Bản đồ kết quả phân tích trong đánh giá ô nhiễm đất: </w:t>
            </w:r>
          </w:p>
          <w:p w:rsidR="00CD68C8" w:rsidRPr="0007331F" w:rsidRDefault="00CD68C8" w:rsidP="00566F03">
            <w:pPr>
              <w:pStyle w:val="Other0"/>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Mẫu đất:</w:t>
            </w:r>
          </w:p>
          <w:p w:rsidR="00CD68C8" w:rsidRPr="0007331F" w:rsidRDefault="00CD68C8" w:rsidP="00C75416">
            <w:pPr>
              <w:pStyle w:val="Other0"/>
              <w:numPr>
                <w:ilvl w:val="0"/>
                <w:numId w:val="4"/>
              </w:numPr>
              <w:tabs>
                <w:tab w:val="left" w:pos="200"/>
                <w:tab w:val="left" w:pos="1126"/>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dữ liệu</w:t>
            </w:r>
            <w:r w:rsidRPr="0007331F">
              <w:rPr>
                <w:rFonts w:ascii="Arial" w:hAnsi="Arial" w:cs="Arial"/>
                <w:color w:val="000000" w:themeColor="text1"/>
                <w:sz w:val="20"/>
                <w:szCs w:val="20"/>
              </w:rPr>
              <w:tab/>
              <w:t>□ bản đồ số □ bản đồ quét</w:t>
            </w:r>
          </w:p>
          <w:p w:rsidR="00CD68C8" w:rsidRPr="0007331F" w:rsidRDefault="00CD68C8" w:rsidP="00566F03">
            <w:pPr>
              <w:pStyle w:val="Other0"/>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w:t>
            </w:r>
            <w:r w:rsidRPr="0007331F">
              <w:rPr>
                <w:rFonts w:ascii="Arial" w:hAnsi="Arial" w:cs="Arial"/>
                <w:color w:val="000000" w:themeColor="text1"/>
                <w:sz w:val="20"/>
                <w:szCs w:val="20"/>
                <w:lang w:val="en-US"/>
              </w:rPr>
              <w:t xml:space="preserve"> </w:t>
            </w:r>
            <w:r w:rsidRPr="0007331F">
              <w:rPr>
                <w:rFonts w:ascii="Arial" w:hAnsi="Arial" w:cs="Arial"/>
                <w:color w:val="000000" w:themeColor="text1"/>
                <w:sz w:val="20"/>
                <w:szCs w:val="20"/>
              </w:rPr>
              <w:t>Nước:</w:t>
            </w:r>
          </w:p>
          <w:p w:rsidR="00CD68C8" w:rsidRPr="0007331F" w:rsidRDefault="00CD68C8" w:rsidP="00C75416">
            <w:pPr>
              <w:pStyle w:val="Other0"/>
              <w:numPr>
                <w:ilvl w:val="0"/>
                <w:numId w:val="4"/>
              </w:numPr>
              <w:tabs>
                <w:tab w:val="left" w:pos="200"/>
                <w:tab w:val="left" w:pos="1123"/>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dữ liệu</w:t>
            </w:r>
            <w:r w:rsidRPr="0007331F">
              <w:rPr>
                <w:rFonts w:ascii="Arial" w:hAnsi="Arial" w:cs="Arial"/>
                <w:color w:val="000000" w:themeColor="text1"/>
                <w:sz w:val="20"/>
                <w:szCs w:val="20"/>
              </w:rPr>
              <w:tab/>
              <w:t>□ bản đồ số □ bản đồ quét</w:t>
            </w:r>
          </w:p>
        </w:tc>
        <w:tc>
          <w:tcPr>
            <w:tcW w:w="401"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431" w:type="pct"/>
            <w:tcBorders>
              <w:top w:val="single" w:sz="4" w:space="0" w:color="auto"/>
              <w:left w:val="single" w:sz="4" w:space="0" w:color="auto"/>
            </w:tcBorders>
            <w:shd w:val="clear" w:color="auto" w:fill="FFFFFF"/>
          </w:tcPr>
          <w:p w:rsidR="00CD68C8" w:rsidRPr="0007331F" w:rsidRDefault="00CD68C8" w:rsidP="00566F03">
            <w:pPr>
              <w:rPr>
                <w:rFonts w:ascii="Arial" w:hAnsi="Arial" w:cs="Arial"/>
                <w:color w:val="000000" w:themeColor="text1"/>
                <w:sz w:val="20"/>
                <w:szCs w:val="20"/>
              </w:rPr>
            </w:pPr>
          </w:p>
        </w:tc>
        <w:tc>
          <w:tcPr>
            <w:tcW w:w="1300" w:type="pct"/>
            <w:tcBorders>
              <w:top w:val="single" w:sz="4" w:space="0" w:color="auto"/>
              <w:left w:val="single" w:sz="4" w:space="0" w:color="auto"/>
              <w:right w:val="single" w:sz="4" w:space="0" w:color="auto"/>
            </w:tcBorders>
            <w:shd w:val="clear" w:color="auto" w:fill="FFFFFF"/>
          </w:tcPr>
          <w:p w:rsidR="00CD68C8" w:rsidRPr="0007331F" w:rsidRDefault="00CD68C8" w:rsidP="00566F03">
            <w:pPr>
              <w:pStyle w:val="Other0"/>
              <w:tabs>
                <w:tab w:val="left" w:leader="dot" w:pos="2278"/>
              </w:tabs>
              <w:spacing w:after="0" w:line="240" w:lineRule="auto"/>
              <w:ind w:firstLine="0"/>
              <w:jc w:val="both"/>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w:t>
            </w:r>
          </w:p>
          <w:p w:rsidR="00CD68C8" w:rsidRPr="0007331F" w:rsidRDefault="00CD68C8" w:rsidP="00566F03">
            <w:pPr>
              <w:pStyle w:val="Other0"/>
              <w:tabs>
                <w:tab w:val="left" w:leader="dot" w:pos="2278"/>
              </w:tabs>
              <w:spacing w:after="0" w:line="240" w:lineRule="auto"/>
              <w:ind w:firstLine="0"/>
              <w:jc w:val="both"/>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w:t>
            </w:r>
          </w:p>
          <w:p w:rsidR="00CD68C8" w:rsidRPr="0007331F" w:rsidRDefault="00CD68C8" w:rsidP="00566F03">
            <w:pPr>
              <w:pStyle w:val="Other0"/>
              <w:tabs>
                <w:tab w:val="left" w:leader="dot" w:pos="2278"/>
              </w:tabs>
              <w:spacing w:after="0" w:line="240" w:lineRule="auto"/>
              <w:ind w:firstLine="0"/>
              <w:jc w:val="both"/>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w:t>
            </w:r>
          </w:p>
          <w:p w:rsidR="00CD68C8" w:rsidRPr="0007331F" w:rsidRDefault="00CD68C8" w:rsidP="00566F03">
            <w:pPr>
              <w:pStyle w:val="Other0"/>
              <w:tabs>
                <w:tab w:val="left" w:leader="dot" w:pos="2278"/>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lang w:val="en-US"/>
              </w:rPr>
              <w:t>…………………………….</w:t>
            </w:r>
          </w:p>
        </w:tc>
      </w:tr>
      <w:tr w:rsidR="00CD68C8" w:rsidRPr="0007331F" w:rsidTr="00566F03">
        <w:trPr>
          <w:trHeight w:val="20"/>
          <w:jc w:val="center"/>
        </w:trPr>
        <w:tc>
          <w:tcPr>
            <w:tcW w:w="338"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7</w:t>
            </w:r>
          </w:p>
        </w:tc>
        <w:tc>
          <w:tcPr>
            <w:tcW w:w="2530" w:type="pct"/>
            <w:tcBorders>
              <w:top w:val="single" w:sz="4" w:space="0" w:color="auto"/>
              <w:left w:val="single" w:sz="4" w:space="0" w:color="auto"/>
            </w:tcBorders>
            <w:shd w:val="clear" w:color="auto" w:fill="FFFFFF"/>
            <w:vAlign w:val="bottom"/>
          </w:tcPr>
          <w:p w:rsidR="00CD68C8" w:rsidRPr="0007331F" w:rsidRDefault="00CD68C8" w:rsidP="00566F03">
            <w:pPr>
              <w:pStyle w:val="Other0"/>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Bản đồ kết quả đánh</w:t>
            </w:r>
            <w:r>
              <w:rPr>
                <w:rFonts w:ascii="Arial" w:hAnsi="Arial" w:cs="Arial"/>
                <w:color w:val="000000" w:themeColor="text1"/>
                <w:sz w:val="20"/>
                <w:szCs w:val="20"/>
              </w:rPr>
              <w:t xml:space="preserve"> giá ô nhiễ</w:t>
            </w:r>
            <w:r w:rsidRPr="0007331F">
              <w:rPr>
                <w:rFonts w:ascii="Arial" w:hAnsi="Arial" w:cs="Arial"/>
                <w:color w:val="000000" w:themeColor="text1"/>
                <w:sz w:val="20"/>
                <w:szCs w:val="20"/>
              </w:rPr>
              <w:t>m đất: □ dữ liệu □ bản đồ số □ bản đồ quét</w:t>
            </w:r>
          </w:p>
        </w:tc>
        <w:tc>
          <w:tcPr>
            <w:tcW w:w="401"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431" w:type="pct"/>
            <w:tcBorders>
              <w:top w:val="single" w:sz="4" w:space="0" w:color="auto"/>
              <w:left w:val="single" w:sz="4" w:space="0" w:color="auto"/>
            </w:tcBorders>
            <w:shd w:val="clear" w:color="auto" w:fill="FFFFFF"/>
          </w:tcPr>
          <w:p w:rsidR="00CD68C8" w:rsidRPr="0007331F" w:rsidRDefault="00CD68C8" w:rsidP="00566F03">
            <w:pPr>
              <w:rPr>
                <w:rFonts w:ascii="Arial" w:hAnsi="Arial" w:cs="Arial"/>
                <w:color w:val="000000" w:themeColor="text1"/>
                <w:sz w:val="20"/>
                <w:szCs w:val="20"/>
              </w:rPr>
            </w:pPr>
          </w:p>
        </w:tc>
        <w:tc>
          <w:tcPr>
            <w:tcW w:w="1300" w:type="pct"/>
            <w:tcBorders>
              <w:top w:val="single" w:sz="4" w:space="0" w:color="auto"/>
              <w:left w:val="single" w:sz="4" w:space="0" w:color="auto"/>
              <w:right w:val="single" w:sz="4" w:space="0" w:color="auto"/>
            </w:tcBorders>
            <w:shd w:val="clear" w:color="auto" w:fill="FFFFFF"/>
            <w:vAlign w:val="center"/>
          </w:tcPr>
          <w:p w:rsidR="00CD68C8" w:rsidRPr="0007331F" w:rsidRDefault="00CD68C8" w:rsidP="00566F03">
            <w:pPr>
              <w:pStyle w:val="Other0"/>
              <w:tabs>
                <w:tab w:val="left" w:leader="dot" w:pos="2281"/>
              </w:tabs>
              <w:spacing w:after="0" w:line="240" w:lineRule="auto"/>
              <w:ind w:firstLine="0"/>
              <w:jc w:val="both"/>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w:t>
            </w:r>
          </w:p>
          <w:p w:rsidR="00CD68C8" w:rsidRPr="0007331F" w:rsidRDefault="00CD68C8" w:rsidP="00566F03">
            <w:pPr>
              <w:pStyle w:val="Other0"/>
              <w:tabs>
                <w:tab w:val="left" w:leader="dot" w:pos="2281"/>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lang w:val="en-US"/>
              </w:rPr>
              <w:t>…………………………….</w:t>
            </w:r>
          </w:p>
        </w:tc>
      </w:tr>
      <w:tr w:rsidR="00CD68C8" w:rsidRPr="0007331F" w:rsidTr="00566F03">
        <w:trPr>
          <w:trHeight w:val="20"/>
          <w:jc w:val="center"/>
        </w:trPr>
        <w:tc>
          <w:tcPr>
            <w:tcW w:w="338"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8</w:t>
            </w:r>
          </w:p>
        </w:tc>
        <w:tc>
          <w:tcPr>
            <w:tcW w:w="2530" w:type="pct"/>
            <w:tcBorders>
              <w:top w:val="single" w:sz="4" w:space="0" w:color="auto"/>
              <w:left w:val="single" w:sz="4" w:space="0" w:color="auto"/>
            </w:tcBorders>
            <w:shd w:val="clear" w:color="auto" w:fill="FFFFFF"/>
            <w:vAlign w:val="bottom"/>
          </w:tcPr>
          <w:p w:rsidR="00CD68C8" w:rsidRPr="0007331F" w:rsidRDefault="00CD68C8" w:rsidP="00566F03">
            <w:pPr>
              <w:pStyle w:val="Other0"/>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Bản đồ thoái hóa đất:</w:t>
            </w:r>
          </w:p>
          <w:p w:rsidR="00CD68C8" w:rsidRPr="0007331F" w:rsidRDefault="00CD68C8" w:rsidP="00566F03">
            <w:pPr>
              <w:pStyle w:val="Other0"/>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dữ liệu □ bản đồ số □ bản đồ quét</w:t>
            </w:r>
          </w:p>
        </w:tc>
        <w:tc>
          <w:tcPr>
            <w:tcW w:w="401"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431" w:type="pct"/>
            <w:tcBorders>
              <w:top w:val="single" w:sz="4" w:space="0" w:color="auto"/>
              <w:left w:val="single" w:sz="4" w:space="0" w:color="auto"/>
            </w:tcBorders>
            <w:shd w:val="clear" w:color="auto" w:fill="FFFFFF"/>
          </w:tcPr>
          <w:p w:rsidR="00CD68C8" w:rsidRPr="0007331F" w:rsidRDefault="00CD68C8" w:rsidP="00566F03">
            <w:pPr>
              <w:rPr>
                <w:rFonts w:ascii="Arial" w:hAnsi="Arial" w:cs="Arial"/>
                <w:color w:val="000000" w:themeColor="text1"/>
                <w:sz w:val="20"/>
                <w:szCs w:val="20"/>
              </w:rPr>
            </w:pPr>
          </w:p>
        </w:tc>
        <w:tc>
          <w:tcPr>
            <w:tcW w:w="1300" w:type="pct"/>
            <w:tcBorders>
              <w:top w:val="single" w:sz="4" w:space="0" w:color="auto"/>
              <w:left w:val="single" w:sz="4" w:space="0" w:color="auto"/>
              <w:right w:val="single" w:sz="4" w:space="0" w:color="auto"/>
            </w:tcBorders>
            <w:shd w:val="clear" w:color="auto" w:fill="FFFFFF"/>
            <w:vAlign w:val="center"/>
          </w:tcPr>
          <w:p w:rsidR="00CD68C8" w:rsidRPr="0007331F" w:rsidRDefault="00CD68C8" w:rsidP="00566F03">
            <w:pPr>
              <w:pStyle w:val="Other0"/>
              <w:tabs>
                <w:tab w:val="left" w:leader="dot" w:pos="2278"/>
              </w:tabs>
              <w:spacing w:after="0" w:line="240" w:lineRule="auto"/>
              <w:ind w:firstLine="0"/>
              <w:jc w:val="both"/>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w:t>
            </w:r>
          </w:p>
          <w:p w:rsidR="00CD68C8" w:rsidRPr="0007331F" w:rsidRDefault="00CD68C8" w:rsidP="00566F03">
            <w:pPr>
              <w:pStyle w:val="Other0"/>
              <w:tabs>
                <w:tab w:val="left" w:leader="dot" w:pos="2278"/>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lang w:val="en-US"/>
              </w:rPr>
              <w:t>…………………………….</w:t>
            </w:r>
          </w:p>
        </w:tc>
      </w:tr>
      <w:tr w:rsidR="00CD68C8" w:rsidRPr="0007331F" w:rsidTr="00566F03">
        <w:trPr>
          <w:trHeight w:val="20"/>
          <w:jc w:val="center"/>
        </w:trPr>
        <w:tc>
          <w:tcPr>
            <w:tcW w:w="338"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9</w:t>
            </w:r>
          </w:p>
        </w:tc>
        <w:tc>
          <w:tcPr>
            <w:tcW w:w="2530" w:type="pct"/>
            <w:tcBorders>
              <w:top w:val="single" w:sz="4" w:space="0" w:color="auto"/>
              <w:left w:val="single" w:sz="4" w:space="0" w:color="auto"/>
            </w:tcBorders>
            <w:shd w:val="clear" w:color="auto" w:fill="FFFFFF"/>
            <w:vAlign w:val="bottom"/>
          </w:tcPr>
          <w:p w:rsidR="00CD68C8" w:rsidRPr="0007331F" w:rsidRDefault="00CD68C8" w:rsidP="00566F03">
            <w:pPr>
              <w:pStyle w:val="Other0"/>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Bản đồ khu vực đất đã thực hiện bảo vệ, cải tạo phục hồi đất:</w:t>
            </w:r>
          </w:p>
          <w:p w:rsidR="00CD68C8" w:rsidRPr="0007331F" w:rsidRDefault="00CD68C8" w:rsidP="00566F03">
            <w:pPr>
              <w:pStyle w:val="Other0"/>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 dữ liệu □ bản đồ số □ bản đồ quét</w:t>
            </w:r>
          </w:p>
        </w:tc>
        <w:tc>
          <w:tcPr>
            <w:tcW w:w="401"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431" w:type="pct"/>
            <w:tcBorders>
              <w:top w:val="single" w:sz="4" w:space="0" w:color="auto"/>
              <w:left w:val="single" w:sz="4" w:space="0" w:color="auto"/>
            </w:tcBorders>
            <w:shd w:val="clear" w:color="auto" w:fill="FFFFFF"/>
          </w:tcPr>
          <w:p w:rsidR="00CD68C8" w:rsidRPr="0007331F" w:rsidRDefault="00CD68C8" w:rsidP="00566F03">
            <w:pPr>
              <w:rPr>
                <w:rFonts w:ascii="Arial" w:hAnsi="Arial" w:cs="Arial"/>
                <w:color w:val="000000" w:themeColor="text1"/>
                <w:sz w:val="20"/>
                <w:szCs w:val="20"/>
              </w:rPr>
            </w:pPr>
          </w:p>
        </w:tc>
        <w:tc>
          <w:tcPr>
            <w:tcW w:w="1300" w:type="pct"/>
            <w:tcBorders>
              <w:top w:val="single" w:sz="4" w:space="0" w:color="auto"/>
              <w:left w:val="single" w:sz="4" w:space="0" w:color="auto"/>
              <w:right w:val="single" w:sz="4" w:space="0" w:color="auto"/>
            </w:tcBorders>
            <w:shd w:val="clear" w:color="auto" w:fill="FFFFFF"/>
            <w:vAlign w:val="center"/>
          </w:tcPr>
          <w:p w:rsidR="00CD68C8" w:rsidRPr="0007331F" w:rsidRDefault="00CD68C8" w:rsidP="00566F03">
            <w:pPr>
              <w:pStyle w:val="Other0"/>
              <w:tabs>
                <w:tab w:val="left" w:leader="dot" w:pos="2278"/>
              </w:tabs>
              <w:spacing w:after="0" w:line="240" w:lineRule="auto"/>
              <w:ind w:firstLine="0"/>
              <w:jc w:val="both"/>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w:t>
            </w:r>
          </w:p>
          <w:p w:rsidR="00CD68C8" w:rsidRPr="0007331F" w:rsidRDefault="00CD68C8" w:rsidP="00566F03">
            <w:pPr>
              <w:pStyle w:val="Other0"/>
              <w:tabs>
                <w:tab w:val="left" w:leader="dot" w:pos="2278"/>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lang w:val="en-US"/>
              </w:rPr>
              <w:t>…………………………….</w:t>
            </w:r>
          </w:p>
        </w:tc>
      </w:tr>
      <w:tr w:rsidR="00CD68C8" w:rsidRPr="0007331F" w:rsidTr="00566F03">
        <w:trPr>
          <w:trHeight w:val="20"/>
          <w:jc w:val="center"/>
        </w:trPr>
        <w:tc>
          <w:tcPr>
            <w:tcW w:w="338"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10</w:t>
            </w:r>
          </w:p>
        </w:tc>
        <w:tc>
          <w:tcPr>
            <w:tcW w:w="2530"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Thông tin phẫu diện đất</w:t>
            </w:r>
          </w:p>
        </w:tc>
        <w:tc>
          <w:tcPr>
            <w:tcW w:w="401"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431" w:type="pct"/>
            <w:tcBorders>
              <w:top w:val="single" w:sz="4" w:space="0" w:color="auto"/>
              <w:left w:val="single" w:sz="4" w:space="0" w:color="auto"/>
            </w:tcBorders>
            <w:shd w:val="clear" w:color="auto" w:fill="FFFFFF"/>
          </w:tcPr>
          <w:p w:rsidR="00CD68C8" w:rsidRPr="0007331F" w:rsidRDefault="00CD68C8" w:rsidP="00566F03">
            <w:pPr>
              <w:rPr>
                <w:rFonts w:ascii="Arial" w:hAnsi="Arial" w:cs="Arial"/>
                <w:color w:val="000000" w:themeColor="text1"/>
                <w:sz w:val="20"/>
                <w:szCs w:val="20"/>
              </w:rPr>
            </w:pPr>
          </w:p>
        </w:tc>
        <w:tc>
          <w:tcPr>
            <w:tcW w:w="1300" w:type="pct"/>
            <w:tcBorders>
              <w:top w:val="single" w:sz="4" w:space="0" w:color="auto"/>
              <w:left w:val="single" w:sz="4" w:space="0" w:color="auto"/>
              <w:right w:val="single" w:sz="4" w:space="0" w:color="auto"/>
            </w:tcBorders>
            <w:shd w:val="clear" w:color="auto" w:fill="FFFFFF"/>
            <w:vAlign w:val="bottom"/>
          </w:tcPr>
          <w:p w:rsidR="00CD68C8" w:rsidRPr="0007331F" w:rsidRDefault="00CD68C8" w:rsidP="00C75416">
            <w:pPr>
              <w:pStyle w:val="Other0"/>
              <w:numPr>
                <w:ilvl w:val="0"/>
                <w:numId w:val="5"/>
              </w:numPr>
              <w:tabs>
                <w:tab w:val="left" w:pos="143"/>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Ký hiệu phẫu diện:...</w:t>
            </w:r>
          </w:p>
          <w:p w:rsidR="00CD68C8" w:rsidRPr="0007331F" w:rsidRDefault="00CD68C8" w:rsidP="00C75416">
            <w:pPr>
              <w:pStyle w:val="Other0"/>
              <w:numPr>
                <w:ilvl w:val="0"/>
                <w:numId w:val="5"/>
              </w:numPr>
              <w:tabs>
                <w:tab w:val="left" w:pos="139"/>
                <w:tab w:val="left" w:leader="dot" w:pos="2171"/>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Địa chỉ lấy mẫu:</w:t>
            </w:r>
            <w:r w:rsidRPr="0007331F">
              <w:rPr>
                <w:rFonts w:ascii="Arial" w:hAnsi="Arial" w:cs="Arial"/>
                <w:color w:val="000000" w:themeColor="text1"/>
                <w:sz w:val="20"/>
                <w:szCs w:val="20"/>
              </w:rPr>
              <w:tab/>
            </w:r>
          </w:p>
        </w:tc>
      </w:tr>
      <w:tr w:rsidR="00CD68C8" w:rsidRPr="0007331F" w:rsidTr="00566F03">
        <w:trPr>
          <w:trHeight w:val="20"/>
          <w:jc w:val="center"/>
        </w:trPr>
        <w:tc>
          <w:tcPr>
            <w:tcW w:w="338"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11</w:t>
            </w:r>
          </w:p>
        </w:tc>
        <w:tc>
          <w:tcPr>
            <w:tcW w:w="2530"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Thông tin mẫu nước theo Phiếu lấy mẫu nước</w:t>
            </w:r>
          </w:p>
        </w:tc>
        <w:tc>
          <w:tcPr>
            <w:tcW w:w="401"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431" w:type="pct"/>
            <w:tcBorders>
              <w:top w:val="single" w:sz="4" w:space="0" w:color="auto"/>
              <w:left w:val="single" w:sz="4" w:space="0" w:color="auto"/>
            </w:tcBorders>
            <w:shd w:val="clear" w:color="auto" w:fill="FFFFFF"/>
          </w:tcPr>
          <w:p w:rsidR="00CD68C8" w:rsidRPr="0007331F" w:rsidRDefault="00CD68C8" w:rsidP="00566F03">
            <w:pPr>
              <w:rPr>
                <w:rFonts w:ascii="Arial" w:hAnsi="Arial" w:cs="Arial"/>
                <w:color w:val="000000" w:themeColor="text1"/>
                <w:sz w:val="20"/>
                <w:szCs w:val="20"/>
              </w:rPr>
            </w:pPr>
          </w:p>
        </w:tc>
        <w:tc>
          <w:tcPr>
            <w:tcW w:w="1300" w:type="pct"/>
            <w:tcBorders>
              <w:top w:val="single" w:sz="4" w:space="0" w:color="auto"/>
              <w:left w:val="single" w:sz="4" w:space="0" w:color="auto"/>
              <w:right w:val="single" w:sz="4" w:space="0" w:color="auto"/>
            </w:tcBorders>
            <w:shd w:val="clear" w:color="auto" w:fill="FFFFFF"/>
            <w:vAlign w:val="center"/>
          </w:tcPr>
          <w:p w:rsidR="00CD68C8" w:rsidRPr="0007331F" w:rsidRDefault="00CD68C8" w:rsidP="00C75416">
            <w:pPr>
              <w:pStyle w:val="Other0"/>
              <w:numPr>
                <w:ilvl w:val="0"/>
                <w:numId w:val="6"/>
              </w:numPr>
              <w:tabs>
                <w:tab w:val="left" w:pos="139"/>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Ký hiệu phẫu diện:...</w:t>
            </w:r>
          </w:p>
          <w:p w:rsidR="00CD68C8" w:rsidRPr="0007331F" w:rsidRDefault="00CD68C8" w:rsidP="00C75416">
            <w:pPr>
              <w:pStyle w:val="Other0"/>
              <w:numPr>
                <w:ilvl w:val="0"/>
                <w:numId w:val="6"/>
              </w:numPr>
              <w:tabs>
                <w:tab w:val="left" w:pos="146"/>
                <w:tab w:val="left" w:leader="dot" w:pos="2171"/>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Địa chỉ lấy mẫu:</w:t>
            </w:r>
            <w:r w:rsidRPr="0007331F">
              <w:rPr>
                <w:rFonts w:ascii="Arial" w:hAnsi="Arial" w:cs="Arial"/>
                <w:color w:val="000000" w:themeColor="text1"/>
                <w:sz w:val="20"/>
                <w:szCs w:val="20"/>
              </w:rPr>
              <w:tab/>
            </w:r>
          </w:p>
        </w:tc>
      </w:tr>
      <w:tr w:rsidR="00CD68C8" w:rsidRPr="0007331F" w:rsidTr="00566F03">
        <w:trPr>
          <w:trHeight w:val="20"/>
          <w:jc w:val="center"/>
        </w:trPr>
        <w:tc>
          <w:tcPr>
            <w:tcW w:w="338"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12</w:t>
            </w:r>
          </w:p>
        </w:tc>
        <w:tc>
          <w:tcPr>
            <w:tcW w:w="2530" w:type="pct"/>
            <w:tcBorders>
              <w:top w:val="single" w:sz="4" w:space="0" w:color="auto"/>
              <w:left w:val="single" w:sz="4" w:space="0" w:color="auto"/>
            </w:tcBorders>
            <w:shd w:val="clear" w:color="auto" w:fill="FFFFFF"/>
            <w:vAlign w:val="bottom"/>
          </w:tcPr>
          <w:p w:rsidR="00CD68C8" w:rsidRPr="0007331F" w:rsidRDefault="00CD68C8" w:rsidP="00566F03">
            <w:pPr>
              <w:pStyle w:val="Other0"/>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Phiếu điều tra tình hình sử dụng đất và tiềm năng đất nông nghiệp:</w:t>
            </w:r>
          </w:p>
        </w:tc>
        <w:tc>
          <w:tcPr>
            <w:tcW w:w="401"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431" w:type="pct"/>
            <w:tcBorders>
              <w:top w:val="single" w:sz="4" w:space="0" w:color="auto"/>
              <w:left w:val="single" w:sz="4" w:space="0" w:color="auto"/>
            </w:tcBorders>
            <w:shd w:val="clear" w:color="auto" w:fill="FFFFFF"/>
          </w:tcPr>
          <w:p w:rsidR="00CD68C8" w:rsidRPr="0007331F" w:rsidRDefault="00CD68C8" w:rsidP="00566F03">
            <w:pPr>
              <w:rPr>
                <w:rFonts w:ascii="Arial" w:hAnsi="Arial" w:cs="Arial"/>
                <w:color w:val="000000" w:themeColor="text1"/>
                <w:sz w:val="20"/>
                <w:szCs w:val="20"/>
              </w:rPr>
            </w:pPr>
          </w:p>
        </w:tc>
        <w:tc>
          <w:tcPr>
            <w:tcW w:w="1300" w:type="pct"/>
            <w:tcBorders>
              <w:top w:val="single" w:sz="4" w:space="0" w:color="auto"/>
              <w:left w:val="single" w:sz="4" w:space="0" w:color="auto"/>
              <w:right w:val="single" w:sz="4" w:space="0" w:color="auto"/>
            </w:tcBorders>
            <w:shd w:val="clear" w:color="auto" w:fill="FFFFFF"/>
            <w:vAlign w:val="bottom"/>
          </w:tcPr>
          <w:p w:rsidR="00CD68C8" w:rsidRPr="0007331F" w:rsidRDefault="00CD68C8" w:rsidP="00C75416">
            <w:pPr>
              <w:pStyle w:val="Other0"/>
              <w:numPr>
                <w:ilvl w:val="0"/>
                <w:numId w:val="7"/>
              </w:numPr>
              <w:tabs>
                <w:tab w:val="left" w:pos="139"/>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Ký hiệu phẫu diện:...</w:t>
            </w:r>
          </w:p>
          <w:p w:rsidR="00CD68C8" w:rsidRPr="0007331F" w:rsidRDefault="00CD68C8" w:rsidP="00C75416">
            <w:pPr>
              <w:pStyle w:val="Other0"/>
              <w:numPr>
                <w:ilvl w:val="0"/>
                <w:numId w:val="7"/>
              </w:numPr>
              <w:tabs>
                <w:tab w:val="left" w:pos="143"/>
                <w:tab w:val="left" w:leader="dot" w:pos="2167"/>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Địa chỉ lấy mẫu:</w:t>
            </w:r>
            <w:r w:rsidRPr="0007331F">
              <w:rPr>
                <w:rFonts w:ascii="Arial" w:hAnsi="Arial" w:cs="Arial"/>
                <w:color w:val="000000" w:themeColor="text1"/>
                <w:sz w:val="20"/>
                <w:szCs w:val="20"/>
              </w:rPr>
              <w:tab/>
            </w:r>
          </w:p>
        </w:tc>
      </w:tr>
      <w:tr w:rsidR="00CD68C8" w:rsidRPr="0007331F" w:rsidTr="00566F03">
        <w:trPr>
          <w:trHeight w:val="20"/>
          <w:jc w:val="center"/>
        </w:trPr>
        <w:tc>
          <w:tcPr>
            <w:tcW w:w="338"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13</w:t>
            </w:r>
          </w:p>
        </w:tc>
        <w:tc>
          <w:tcPr>
            <w:tcW w:w="2530"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Phiếu điều tra tiềm năng đất phi nông nghiệp</w:t>
            </w:r>
          </w:p>
        </w:tc>
        <w:tc>
          <w:tcPr>
            <w:tcW w:w="401"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431" w:type="pct"/>
            <w:tcBorders>
              <w:top w:val="single" w:sz="4" w:space="0" w:color="auto"/>
              <w:left w:val="single" w:sz="4" w:space="0" w:color="auto"/>
            </w:tcBorders>
            <w:shd w:val="clear" w:color="auto" w:fill="FFFFFF"/>
          </w:tcPr>
          <w:p w:rsidR="00CD68C8" w:rsidRPr="0007331F" w:rsidRDefault="00CD68C8" w:rsidP="00566F03">
            <w:pPr>
              <w:rPr>
                <w:rFonts w:ascii="Arial" w:hAnsi="Arial" w:cs="Arial"/>
                <w:color w:val="000000" w:themeColor="text1"/>
                <w:sz w:val="20"/>
                <w:szCs w:val="20"/>
              </w:rPr>
            </w:pPr>
          </w:p>
        </w:tc>
        <w:tc>
          <w:tcPr>
            <w:tcW w:w="1300" w:type="pct"/>
            <w:tcBorders>
              <w:top w:val="single" w:sz="4" w:space="0" w:color="auto"/>
              <w:left w:val="single" w:sz="4" w:space="0" w:color="auto"/>
              <w:right w:val="single" w:sz="4" w:space="0" w:color="auto"/>
            </w:tcBorders>
            <w:shd w:val="clear" w:color="auto" w:fill="FFFFFF"/>
            <w:vAlign w:val="bottom"/>
          </w:tcPr>
          <w:p w:rsidR="00CD68C8" w:rsidRPr="0007331F" w:rsidRDefault="00CD68C8" w:rsidP="00C75416">
            <w:pPr>
              <w:pStyle w:val="Other0"/>
              <w:numPr>
                <w:ilvl w:val="0"/>
                <w:numId w:val="8"/>
              </w:numPr>
              <w:tabs>
                <w:tab w:val="left" w:pos="143"/>
                <w:tab w:val="left" w:leader="dot" w:pos="2110"/>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Mã phiếu:</w:t>
            </w:r>
            <w:r w:rsidRPr="0007331F">
              <w:rPr>
                <w:rFonts w:ascii="Arial" w:hAnsi="Arial" w:cs="Arial"/>
                <w:color w:val="000000" w:themeColor="text1"/>
                <w:sz w:val="20"/>
                <w:szCs w:val="20"/>
              </w:rPr>
              <w:tab/>
            </w:r>
          </w:p>
          <w:p w:rsidR="00CD68C8" w:rsidRPr="0007331F" w:rsidRDefault="00CD68C8" w:rsidP="00C75416">
            <w:pPr>
              <w:pStyle w:val="Other0"/>
              <w:numPr>
                <w:ilvl w:val="0"/>
                <w:numId w:val="8"/>
              </w:numPr>
              <w:tabs>
                <w:tab w:val="left" w:pos="143"/>
                <w:tab w:val="left" w:leader="dot" w:pos="2167"/>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Địa chỉ lấy mẫu:</w:t>
            </w:r>
            <w:r w:rsidRPr="0007331F">
              <w:rPr>
                <w:rFonts w:ascii="Arial" w:hAnsi="Arial" w:cs="Arial"/>
                <w:color w:val="000000" w:themeColor="text1"/>
                <w:sz w:val="20"/>
                <w:szCs w:val="20"/>
              </w:rPr>
              <w:tab/>
            </w:r>
          </w:p>
        </w:tc>
      </w:tr>
      <w:tr w:rsidR="00CD68C8" w:rsidRPr="0007331F" w:rsidTr="00566F03">
        <w:trPr>
          <w:trHeight w:val="20"/>
          <w:jc w:val="center"/>
        </w:trPr>
        <w:tc>
          <w:tcPr>
            <w:tcW w:w="338" w:type="pct"/>
            <w:tcBorders>
              <w:top w:val="single" w:sz="4" w:space="0" w:color="auto"/>
              <w:left w:val="single" w:sz="4" w:space="0" w:color="auto"/>
              <w:bottom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14</w:t>
            </w:r>
          </w:p>
        </w:tc>
        <w:tc>
          <w:tcPr>
            <w:tcW w:w="2530" w:type="pct"/>
            <w:tcBorders>
              <w:top w:val="single" w:sz="4" w:space="0" w:color="auto"/>
              <w:left w:val="single" w:sz="4" w:space="0" w:color="auto"/>
              <w:bottom w:val="single" w:sz="4" w:space="0" w:color="auto"/>
            </w:tcBorders>
            <w:shd w:val="clear" w:color="auto" w:fill="FFFFFF"/>
            <w:vAlign w:val="bottom"/>
          </w:tcPr>
          <w:p w:rsidR="00CD68C8" w:rsidRPr="0007331F" w:rsidRDefault="00CD68C8" w:rsidP="00566F03">
            <w:pPr>
              <w:pStyle w:val="Other0"/>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Báo cáo điều tra, đánh giá đất đai</w:t>
            </w:r>
          </w:p>
          <w:p w:rsidR="00CD68C8" w:rsidRPr="0007331F" w:rsidRDefault="00CD68C8" w:rsidP="00C75416">
            <w:pPr>
              <w:pStyle w:val="Other0"/>
              <w:numPr>
                <w:ilvl w:val="0"/>
                <w:numId w:val="9"/>
              </w:numPr>
              <w:tabs>
                <w:tab w:val="left" w:pos="200"/>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Cấp cả nước</w:t>
            </w:r>
          </w:p>
          <w:p w:rsidR="00CD68C8" w:rsidRPr="0007331F" w:rsidRDefault="00CD68C8" w:rsidP="00C75416">
            <w:pPr>
              <w:pStyle w:val="Other0"/>
              <w:numPr>
                <w:ilvl w:val="0"/>
                <w:numId w:val="9"/>
              </w:numPr>
              <w:tabs>
                <w:tab w:val="left" w:pos="203"/>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Cấp vùng</w:t>
            </w:r>
          </w:p>
          <w:p w:rsidR="00CD68C8" w:rsidRPr="0007331F" w:rsidRDefault="00CD68C8" w:rsidP="00C75416">
            <w:pPr>
              <w:pStyle w:val="Other0"/>
              <w:numPr>
                <w:ilvl w:val="0"/>
                <w:numId w:val="9"/>
              </w:numPr>
              <w:tabs>
                <w:tab w:val="left" w:pos="200"/>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Cấp tỉnh</w:t>
            </w:r>
          </w:p>
          <w:p w:rsidR="00CD68C8" w:rsidRPr="0007331F" w:rsidRDefault="00CD68C8" w:rsidP="00C75416">
            <w:pPr>
              <w:pStyle w:val="Other0"/>
              <w:numPr>
                <w:ilvl w:val="0"/>
                <w:numId w:val="9"/>
              </w:numPr>
              <w:tabs>
                <w:tab w:val="left" w:pos="203"/>
                <w:tab w:val="left" w:leader="dot" w:pos="3532"/>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Chuyên đề:</w:t>
            </w:r>
            <w:r w:rsidRPr="0007331F">
              <w:rPr>
                <w:rFonts w:ascii="Arial" w:hAnsi="Arial" w:cs="Arial"/>
                <w:color w:val="000000" w:themeColor="text1"/>
                <w:sz w:val="20"/>
                <w:szCs w:val="20"/>
              </w:rPr>
              <w:tab/>
            </w:r>
          </w:p>
        </w:tc>
        <w:tc>
          <w:tcPr>
            <w:tcW w:w="401" w:type="pct"/>
            <w:tcBorders>
              <w:top w:val="single" w:sz="4" w:space="0" w:color="auto"/>
              <w:left w:val="single" w:sz="4" w:space="0" w:color="auto"/>
              <w:bottom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431" w:type="pct"/>
            <w:tcBorders>
              <w:top w:val="single" w:sz="4" w:space="0" w:color="auto"/>
              <w:left w:val="single" w:sz="4" w:space="0" w:color="auto"/>
              <w:bottom w:val="single" w:sz="4" w:space="0" w:color="auto"/>
            </w:tcBorders>
            <w:shd w:val="clear" w:color="auto" w:fill="FFFFFF"/>
          </w:tcPr>
          <w:p w:rsidR="00CD68C8" w:rsidRPr="0007331F" w:rsidRDefault="00CD68C8" w:rsidP="00566F03">
            <w:pPr>
              <w:rPr>
                <w:rFonts w:ascii="Arial" w:hAnsi="Arial" w:cs="Arial"/>
                <w:color w:val="000000" w:themeColor="text1"/>
                <w:sz w:val="20"/>
                <w:szCs w:val="20"/>
              </w:rPr>
            </w:pPr>
          </w:p>
        </w:tc>
        <w:tc>
          <w:tcPr>
            <w:tcW w:w="1300" w:type="pct"/>
            <w:tcBorders>
              <w:top w:val="single" w:sz="4" w:space="0" w:color="auto"/>
              <w:left w:val="single" w:sz="4" w:space="0" w:color="auto"/>
              <w:bottom w:val="single" w:sz="4" w:space="0" w:color="auto"/>
              <w:right w:val="single" w:sz="4" w:space="0" w:color="auto"/>
            </w:tcBorders>
            <w:shd w:val="clear" w:color="auto" w:fill="FFFFFF"/>
          </w:tcPr>
          <w:p w:rsidR="00CD68C8" w:rsidRPr="0007331F" w:rsidRDefault="00CD68C8" w:rsidP="00566F03">
            <w:pPr>
              <w:pStyle w:val="Other0"/>
              <w:tabs>
                <w:tab w:val="left" w:leader="dot" w:pos="2274"/>
              </w:tabs>
              <w:spacing w:after="0" w:line="240" w:lineRule="auto"/>
              <w:ind w:firstLine="0"/>
              <w:jc w:val="both"/>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w:t>
            </w:r>
          </w:p>
          <w:p w:rsidR="00CD68C8" w:rsidRPr="0007331F" w:rsidRDefault="00CD68C8" w:rsidP="00566F03">
            <w:pPr>
              <w:pStyle w:val="Other0"/>
              <w:tabs>
                <w:tab w:val="left" w:leader="dot" w:pos="2274"/>
              </w:tabs>
              <w:spacing w:after="0" w:line="240" w:lineRule="auto"/>
              <w:ind w:firstLine="0"/>
              <w:jc w:val="both"/>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w:t>
            </w:r>
          </w:p>
          <w:p w:rsidR="00CD68C8" w:rsidRPr="0007331F" w:rsidRDefault="00CD68C8" w:rsidP="00566F03">
            <w:pPr>
              <w:pStyle w:val="Other0"/>
              <w:tabs>
                <w:tab w:val="left" w:leader="dot" w:pos="2274"/>
              </w:tabs>
              <w:spacing w:after="0" w:line="240" w:lineRule="auto"/>
              <w:ind w:firstLine="0"/>
              <w:jc w:val="both"/>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w:t>
            </w:r>
          </w:p>
          <w:p w:rsidR="00CD68C8" w:rsidRPr="0007331F" w:rsidRDefault="00CD68C8" w:rsidP="00566F03">
            <w:pPr>
              <w:pStyle w:val="Other0"/>
              <w:tabs>
                <w:tab w:val="left" w:leader="dot" w:pos="2274"/>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lang w:val="en-US"/>
              </w:rPr>
              <w:t>…………………………….</w:t>
            </w:r>
          </w:p>
        </w:tc>
      </w:tr>
      <w:tr w:rsidR="00CD68C8" w:rsidRPr="0007331F" w:rsidTr="00566F03">
        <w:trPr>
          <w:trHeight w:val="20"/>
          <w:jc w:val="center"/>
        </w:trPr>
        <w:tc>
          <w:tcPr>
            <w:tcW w:w="338"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br w:type="page"/>
              <w:t>15</w:t>
            </w:r>
          </w:p>
        </w:tc>
        <w:tc>
          <w:tcPr>
            <w:tcW w:w="2530" w:type="pct"/>
            <w:tcBorders>
              <w:top w:val="single" w:sz="4" w:space="0" w:color="auto"/>
              <w:left w:val="single" w:sz="4" w:space="0" w:color="auto"/>
            </w:tcBorders>
            <w:shd w:val="clear" w:color="auto" w:fill="FFFFFF"/>
            <w:vAlign w:val="bottom"/>
          </w:tcPr>
          <w:p w:rsidR="00CD68C8" w:rsidRPr="0007331F" w:rsidRDefault="00CD68C8" w:rsidP="00566F03">
            <w:pPr>
              <w:pStyle w:val="Other0"/>
              <w:spacing w:after="0" w:line="240" w:lineRule="auto"/>
              <w:ind w:firstLine="0"/>
              <w:rPr>
                <w:rFonts w:ascii="Arial" w:hAnsi="Arial" w:cs="Arial"/>
                <w:color w:val="000000" w:themeColor="text1"/>
                <w:sz w:val="20"/>
                <w:szCs w:val="20"/>
              </w:rPr>
            </w:pPr>
            <w:r>
              <w:rPr>
                <w:rFonts w:ascii="Arial" w:hAnsi="Arial" w:cs="Arial"/>
                <w:color w:val="000000" w:themeColor="text1"/>
                <w:sz w:val="20"/>
                <w:szCs w:val="20"/>
              </w:rPr>
              <w:t>Báo cáo tổ</w:t>
            </w:r>
            <w:r w:rsidRPr="0007331F">
              <w:rPr>
                <w:rFonts w:ascii="Arial" w:hAnsi="Arial" w:cs="Arial"/>
                <w:color w:val="000000" w:themeColor="text1"/>
                <w:sz w:val="20"/>
                <w:szCs w:val="20"/>
              </w:rPr>
              <w:t>ng hợp kết quả điều tra, đánh giá về chất lượng đất, tiềm năng đất đai</w:t>
            </w:r>
          </w:p>
          <w:p w:rsidR="00CD68C8" w:rsidRPr="0007331F" w:rsidRDefault="00CD68C8" w:rsidP="00C75416">
            <w:pPr>
              <w:pStyle w:val="Other0"/>
              <w:numPr>
                <w:ilvl w:val="0"/>
                <w:numId w:val="10"/>
              </w:numPr>
              <w:tabs>
                <w:tab w:val="left" w:pos="200"/>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Cấp cả nước</w:t>
            </w:r>
          </w:p>
          <w:p w:rsidR="00CD68C8" w:rsidRPr="0007331F" w:rsidRDefault="00CD68C8" w:rsidP="00C75416">
            <w:pPr>
              <w:pStyle w:val="Other0"/>
              <w:numPr>
                <w:ilvl w:val="0"/>
                <w:numId w:val="10"/>
              </w:numPr>
              <w:tabs>
                <w:tab w:val="left" w:pos="200"/>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Cấp vùng</w:t>
            </w:r>
          </w:p>
          <w:p w:rsidR="00CD68C8" w:rsidRPr="0007331F" w:rsidRDefault="00CD68C8" w:rsidP="00C75416">
            <w:pPr>
              <w:pStyle w:val="Other0"/>
              <w:numPr>
                <w:ilvl w:val="0"/>
                <w:numId w:val="10"/>
              </w:numPr>
              <w:tabs>
                <w:tab w:val="left" w:pos="200"/>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Cấp tỉnh</w:t>
            </w:r>
          </w:p>
          <w:p w:rsidR="00CD68C8" w:rsidRPr="0007331F" w:rsidRDefault="00CD68C8" w:rsidP="00C75416">
            <w:pPr>
              <w:pStyle w:val="Other0"/>
              <w:numPr>
                <w:ilvl w:val="0"/>
                <w:numId w:val="10"/>
              </w:numPr>
              <w:tabs>
                <w:tab w:val="left" w:pos="203"/>
                <w:tab w:val="left" w:leader="dot" w:pos="3550"/>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Chuyên đề:</w:t>
            </w:r>
            <w:r w:rsidRPr="0007331F">
              <w:rPr>
                <w:rFonts w:ascii="Arial" w:hAnsi="Arial" w:cs="Arial"/>
                <w:color w:val="000000" w:themeColor="text1"/>
                <w:sz w:val="20"/>
                <w:szCs w:val="20"/>
              </w:rPr>
              <w:tab/>
            </w:r>
          </w:p>
        </w:tc>
        <w:tc>
          <w:tcPr>
            <w:tcW w:w="401"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431" w:type="pct"/>
            <w:tcBorders>
              <w:top w:val="single" w:sz="4" w:space="0" w:color="auto"/>
              <w:left w:val="single" w:sz="4" w:space="0" w:color="auto"/>
            </w:tcBorders>
            <w:shd w:val="clear" w:color="auto" w:fill="FFFFFF"/>
          </w:tcPr>
          <w:p w:rsidR="00CD68C8" w:rsidRPr="0007331F" w:rsidRDefault="00CD68C8" w:rsidP="00566F03">
            <w:pPr>
              <w:rPr>
                <w:rFonts w:ascii="Arial" w:hAnsi="Arial" w:cs="Arial"/>
                <w:color w:val="000000" w:themeColor="text1"/>
                <w:sz w:val="20"/>
                <w:szCs w:val="20"/>
              </w:rPr>
            </w:pPr>
          </w:p>
        </w:tc>
        <w:tc>
          <w:tcPr>
            <w:tcW w:w="1300" w:type="pct"/>
            <w:tcBorders>
              <w:top w:val="single" w:sz="4" w:space="0" w:color="auto"/>
              <w:left w:val="single" w:sz="4" w:space="0" w:color="auto"/>
              <w:right w:val="single" w:sz="4" w:space="0" w:color="auto"/>
            </w:tcBorders>
            <w:shd w:val="clear" w:color="auto" w:fill="FFFFFF"/>
          </w:tcPr>
          <w:p w:rsidR="00CD68C8" w:rsidRPr="0007331F" w:rsidRDefault="00CD68C8" w:rsidP="00566F03">
            <w:pPr>
              <w:pStyle w:val="Other0"/>
              <w:tabs>
                <w:tab w:val="left" w:leader="dot" w:pos="2292"/>
              </w:tabs>
              <w:spacing w:after="0" w:line="240" w:lineRule="auto"/>
              <w:ind w:firstLine="0"/>
              <w:jc w:val="both"/>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w:t>
            </w:r>
          </w:p>
          <w:p w:rsidR="00CD68C8" w:rsidRPr="0007331F" w:rsidRDefault="00CD68C8" w:rsidP="00566F03">
            <w:pPr>
              <w:pStyle w:val="Other0"/>
              <w:tabs>
                <w:tab w:val="left" w:leader="dot" w:pos="2292"/>
              </w:tabs>
              <w:spacing w:after="0" w:line="240" w:lineRule="auto"/>
              <w:ind w:firstLine="0"/>
              <w:jc w:val="both"/>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w:t>
            </w:r>
          </w:p>
          <w:p w:rsidR="00CD68C8" w:rsidRPr="0007331F" w:rsidRDefault="00CD68C8" w:rsidP="00566F03">
            <w:pPr>
              <w:pStyle w:val="Other0"/>
              <w:tabs>
                <w:tab w:val="left" w:leader="dot" w:pos="2292"/>
              </w:tabs>
              <w:spacing w:after="0" w:line="240" w:lineRule="auto"/>
              <w:ind w:firstLine="0"/>
              <w:jc w:val="both"/>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w:t>
            </w:r>
          </w:p>
          <w:p w:rsidR="00CD68C8" w:rsidRPr="0007331F" w:rsidRDefault="00CD68C8" w:rsidP="00566F03">
            <w:pPr>
              <w:pStyle w:val="Other0"/>
              <w:tabs>
                <w:tab w:val="left" w:leader="dot" w:pos="2292"/>
              </w:tabs>
              <w:spacing w:after="0" w:line="240" w:lineRule="auto"/>
              <w:ind w:firstLine="0"/>
              <w:jc w:val="both"/>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w:t>
            </w:r>
          </w:p>
          <w:p w:rsidR="00CD68C8" w:rsidRPr="0007331F" w:rsidRDefault="00CD68C8" w:rsidP="00566F03">
            <w:pPr>
              <w:pStyle w:val="Other0"/>
              <w:tabs>
                <w:tab w:val="left" w:leader="dot" w:pos="2292"/>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lang w:val="en-US"/>
              </w:rPr>
              <w:t>…………………………….</w:t>
            </w:r>
          </w:p>
        </w:tc>
      </w:tr>
      <w:tr w:rsidR="00CD68C8" w:rsidRPr="0007331F" w:rsidTr="00566F03">
        <w:trPr>
          <w:trHeight w:val="20"/>
          <w:jc w:val="center"/>
        </w:trPr>
        <w:tc>
          <w:tcPr>
            <w:tcW w:w="338"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16</w:t>
            </w:r>
          </w:p>
        </w:tc>
        <w:tc>
          <w:tcPr>
            <w:tcW w:w="2530" w:type="pct"/>
            <w:tcBorders>
              <w:top w:val="single" w:sz="4" w:space="0" w:color="auto"/>
              <w:left w:val="single" w:sz="4" w:space="0" w:color="auto"/>
            </w:tcBorders>
            <w:shd w:val="clear" w:color="auto" w:fill="FFFFFF"/>
            <w:vAlign w:val="bottom"/>
          </w:tcPr>
          <w:p w:rsidR="00CD68C8" w:rsidRPr="0007331F" w:rsidRDefault="00CD68C8" w:rsidP="00566F03">
            <w:pPr>
              <w:pStyle w:val="Other0"/>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Báo cáo tổng hợp kết quả điều tra, đánh giá về đánh giá thoái hóa đất, ô nhiễm đất</w:t>
            </w:r>
          </w:p>
          <w:p w:rsidR="00CD68C8" w:rsidRPr="0007331F" w:rsidRDefault="00CD68C8" w:rsidP="00C75416">
            <w:pPr>
              <w:pStyle w:val="Other0"/>
              <w:numPr>
                <w:ilvl w:val="0"/>
                <w:numId w:val="11"/>
              </w:numPr>
              <w:tabs>
                <w:tab w:val="left" w:pos="203"/>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Cấp cả nước</w:t>
            </w:r>
          </w:p>
          <w:p w:rsidR="00CD68C8" w:rsidRPr="0007331F" w:rsidRDefault="00CD68C8" w:rsidP="00C75416">
            <w:pPr>
              <w:pStyle w:val="Other0"/>
              <w:numPr>
                <w:ilvl w:val="0"/>
                <w:numId w:val="11"/>
              </w:numPr>
              <w:tabs>
                <w:tab w:val="left" w:pos="203"/>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Cấp vùng</w:t>
            </w:r>
          </w:p>
          <w:p w:rsidR="00CD68C8" w:rsidRPr="0007331F" w:rsidRDefault="00CD68C8" w:rsidP="00C75416">
            <w:pPr>
              <w:pStyle w:val="Other0"/>
              <w:numPr>
                <w:ilvl w:val="0"/>
                <w:numId w:val="11"/>
              </w:numPr>
              <w:tabs>
                <w:tab w:val="left" w:pos="200"/>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Cấp tỉnh</w:t>
            </w:r>
          </w:p>
          <w:p w:rsidR="00CD68C8" w:rsidRPr="0007331F" w:rsidRDefault="00CD68C8" w:rsidP="00C75416">
            <w:pPr>
              <w:pStyle w:val="Other0"/>
              <w:numPr>
                <w:ilvl w:val="0"/>
                <w:numId w:val="11"/>
              </w:numPr>
              <w:tabs>
                <w:tab w:val="left" w:pos="200"/>
                <w:tab w:val="left" w:leader="dot" w:pos="3547"/>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Chuyên đề:</w:t>
            </w:r>
            <w:r w:rsidRPr="0007331F">
              <w:rPr>
                <w:rFonts w:ascii="Arial" w:hAnsi="Arial" w:cs="Arial"/>
                <w:color w:val="000000" w:themeColor="text1"/>
                <w:sz w:val="20"/>
                <w:szCs w:val="20"/>
              </w:rPr>
              <w:tab/>
            </w:r>
          </w:p>
        </w:tc>
        <w:tc>
          <w:tcPr>
            <w:tcW w:w="401"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431" w:type="pct"/>
            <w:tcBorders>
              <w:top w:val="single" w:sz="4" w:space="0" w:color="auto"/>
              <w:left w:val="single" w:sz="4" w:space="0" w:color="auto"/>
            </w:tcBorders>
            <w:shd w:val="clear" w:color="auto" w:fill="FFFFFF"/>
          </w:tcPr>
          <w:p w:rsidR="00CD68C8" w:rsidRPr="0007331F" w:rsidRDefault="00CD68C8" w:rsidP="00566F03">
            <w:pPr>
              <w:rPr>
                <w:rFonts w:ascii="Arial" w:hAnsi="Arial" w:cs="Arial"/>
                <w:color w:val="000000" w:themeColor="text1"/>
                <w:sz w:val="20"/>
                <w:szCs w:val="20"/>
              </w:rPr>
            </w:pPr>
          </w:p>
        </w:tc>
        <w:tc>
          <w:tcPr>
            <w:tcW w:w="1300" w:type="pct"/>
            <w:tcBorders>
              <w:top w:val="single" w:sz="4" w:space="0" w:color="auto"/>
              <w:left w:val="single" w:sz="4" w:space="0" w:color="auto"/>
              <w:right w:val="single" w:sz="4" w:space="0" w:color="auto"/>
            </w:tcBorders>
            <w:shd w:val="clear" w:color="auto" w:fill="FFFFFF"/>
          </w:tcPr>
          <w:p w:rsidR="00CD68C8" w:rsidRPr="0007331F" w:rsidRDefault="00CD68C8" w:rsidP="00566F03">
            <w:pPr>
              <w:pStyle w:val="Other0"/>
              <w:tabs>
                <w:tab w:val="left" w:leader="dot" w:pos="2292"/>
              </w:tabs>
              <w:spacing w:after="0" w:line="240" w:lineRule="auto"/>
              <w:ind w:firstLine="0"/>
              <w:jc w:val="both"/>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w:t>
            </w:r>
          </w:p>
          <w:p w:rsidR="00CD68C8" w:rsidRPr="0007331F" w:rsidRDefault="00CD68C8" w:rsidP="00566F03">
            <w:pPr>
              <w:pStyle w:val="Other0"/>
              <w:tabs>
                <w:tab w:val="left" w:leader="dot" w:pos="2292"/>
              </w:tabs>
              <w:spacing w:after="0" w:line="240" w:lineRule="auto"/>
              <w:ind w:firstLine="0"/>
              <w:jc w:val="both"/>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w:t>
            </w:r>
          </w:p>
          <w:p w:rsidR="00CD68C8" w:rsidRPr="0007331F" w:rsidRDefault="00CD68C8" w:rsidP="00566F03">
            <w:pPr>
              <w:pStyle w:val="Other0"/>
              <w:tabs>
                <w:tab w:val="left" w:leader="dot" w:pos="2292"/>
              </w:tabs>
              <w:spacing w:after="0" w:line="240" w:lineRule="auto"/>
              <w:ind w:firstLine="0"/>
              <w:jc w:val="both"/>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w:t>
            </w:r>
          </w:p>
          <w:p w:rsidR="00CD68C8" w:rsidRPr="0007331F" w:rsidRDefault="00CD68C8" w:rsidP="00566F03">
            <w:pPr>
              <w:pStyle w:val="Other0"/>
              <w:tabs>
                <w:tab w:val="left" w:leader="dot" w:pos="2292"/>
              </w:tabs>
              <w:spacing w:after="0" w:line="240" w:lineRule="auto"/>
              <w:ind w:firstLine="0"/>
              <w:jc w:val="both"/>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w:t>
            </w:r>
          </w:p>
          <w:p w:rsidR="00CD68C8" w:rsidRPr="0007331F" w:rsidRDefault="00CD68C8" w:rsidP="00566F03">
            <w:pPr>
              <w:pStyle w:val="Other0"/>
              <w:tabs>
                <w:tab w:val="left" w:leader="dot" w:pos="2292"/>
              </w:tabs>
              <w:spacing w:after="0" w:line="240" w:lineRule="auto"/>
              <w:ind w:firstLine="0"/>
              <w:jc w:val="both"/>
              <w:rPr>
                <w:rFonts w:ascii="Arial" w:hAnsi="Arial" w:cs="Arial"/>
                <w:color w:val="000000" w:themeColor="text1"/>
                <w:sz w:val="20"/>
                <w:szCs w:val="20"/>
              </w:rPr>
            </w:pPr>
            <w:r w:rsidRPr="0007331F">
              <w:rPr>
                <w:rFonts w:ascii="Arial" w:eastAsia="Arial" w:hAnsi="Arial" w:cs="Arial"/>
                <w:color w:val="000000" w:themeColor="text1"/>
                <w:sz w:val="20"/>
                <w:szCs w:val="20"/>
                <w:lang w:val="en-US"/>
              </w:rPr>
              <w:t>…………………………….</w:t>
            </w:r>
          </w:p>
        </w:tc>
      </w:tr>
      <w:tr w:rsidR="00CD68C8" w:rsidRPr="0007331F" w:rsidTr="00566F03">
        <w:trPr>
          <w:trHeight w:val="20"/>
          <w:jc w:val="center"/>
        </w:trPr>
        <w:tc>
          <w:tcPr>
            <w:tcW w:w="338"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lastRenderedPageBreak/>
              <w:t>17</w:t>
            </w:r>
          </w:p>
        </w:tc>
        <w:tc>
          <w:tcPr>
            <w:tcW w:w="2530" w:type="pct"/>
            <w:tcBorders>
              <w:top w:val="single" w:sz="4" w:space="0" w:color="auto"/>
              <w:left w:val="single" w:sz="4" w:space="0" w:color="auto"/>
            </w:tcBorders>
            <w:shd w:val="clear" w:color="auto" w:fill="FFFFFF"/>
            <w:vAlign w:val="bottom"/>
          </w:tcPr>
          <w:p w:rsidR="00CD68C8" w:rsidRPr="0007331F" w:rsidRDefault="00CD68C8" w:rsidP="00566F03">
            <w:pPr>
              <w:pStyle w:val="Other0"/>
              <w:spacing w:after="0" w:line="240" w:lineRule="auto"/>
              <w:ind w:firstLine="0"/>
              <w:rPr>
                <w:rFonts w:ascii="Arial" w:hAnsi="Arial" w:cs="Arial"/>
                <w:color w:val="000000" w:themeColor="text1"/>
                <w:sz w:val="20"/>
                <w:szCs w:val="20"/>
              </w:rPr>
            </w:pPr>
            <w:r>
              <w:rPr>
                <w:rFonts w:ascii="Arial" w:hAnsi="Arial" w:cs="Arial"/>
                <w:color w:val="000000" w:themeColor="text1"/>
                <w:sz w:val="20"/>
                <w:szCs w:val="20"/>
              </w:rPr>
              <w:t>Báo cáo tổng hợ</w:t>
            </w:r>
            <w:r w:rsidRPr="0007331F">
              <w:rPr>
                <w:rFonts w:ascii="Arial" w:hAnsi="Arial" w:cs="Arial"/>
                <w:color w:val="000000" w:themeColor="text1"/>
                <w:sz w:val="20"/>
                <w:szCs w:val="20"/>
              </w:rPr>
              <w:t>p kết quả khu vực đất đã thực hiện bảo vệ, cải tạo phục hồi đất</w:t>
            </w:r>
          </w:p>
          <w:p w:rsidR="00CD68C8" w:rsidRPr="0007331F" w:rsidRDefault="00CD68C8" w:rsidP="00C75416">
            <w:pPr>
              <w:pStyle w:val="Other0"/>
              <w:numPr>
                <w:ilvl w:val="0"/>
                <w:numId w:val="12"/>
              </w:numPr>
              <w:tabs>
                <w:tab w:val="left" w:pos="203"/>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Cấp cả nước</w:t>
            </w:r>
          </w:p>
          <w:p w:rsidR="00CD68C8" w:rsidRPr="0007331F" w:rsidRDefault="00CD68C8" w:rsidP="00C75416">
            <w:pPr>
              <w:pStyle w:val="Other0"/>
              <w:numPr>
                <w:ilvl w:val="0"/>
                <w:numId w:val="12"/>
              </w:numPr>
              <w:tabs>
                <w:tab w:val="left" w:pos="200"/>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Cấp vùng</w:t>
            </w:r>
          </w:p>
          <w:p w:rsidR="00CD68C8" w:rsidRPr="0007331F" w:rsidRDefault="00CD68C8" w:rsidP="00C75416">
            <w:pPr>
              <w:pStyle w:val="Other0"/>
              <w:numPr>
                <w:ilvl w:val="0"/>
                <w:numId w:val="12"/>
              </w:numPr>
              <w:tabs>
                <w:tab w:val="left" w:pos="200"/>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Cấp t</w:t>
            </w:r>
            <w:r w:rsidRPr="0007331F">
              <w:rPr>
                <w:rFonts w:ascii="Arial" w:hAnsi="Arial" w:cs="Arial"/>
                <w:color w:val="000000" w:themeColor="text1"/>
                <w:sz w:val="20"/>
                <w:szCs w:val="20"/>
                <w:lang w:val="en-US"/>
              </w:rPr>
              <w:t>ỉ</w:t>
            </w:r>
            <w:r w:rsidRPr="0007331F">
              <w:rPr>
                <w:rFonts w:ascii="Arial" w:hAnsi="Arial" w:cs="Arial"/>
                <w:color w:val="000000" w:themeColor="text1"/>
                <w:sz w:val="20"/>
                <w:szCs w:val="20"/>
              </w:rPr>
              <w:t>nh</w:t>
            </w:r>
          </w:p>
          <w:p w:rsidR="00CD68C8" w:rsidRPr="0007331F" w:rsidRDefault="00CD68C8" w:rsidP="00C75416">
            <w:pPr>
              <w:pStyle w:val="Other0"/>
              <w:numPr>
                <w:ilvl w:val="0"/>
                <w:numId w:val="12"/>
              </w:numPr>
              <w:tabs>
                <w:tab w:val="left" w:pos="200"/>
                <w:tab w:val="left" w:leader="dot" w:pos="3550"/>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Chuyên đề:</w:t>
            </w:r>
            <w:r w:rsidRPr="0007331F">
              <w:rPr>
                <w:rFonts w:ascii="Arial" w:hAnsi="Arial" w:cs="Arial"/>
                <w:color w:val="000000" w:themeColor="text1"/>
                <w:sz w:val="20"/>
                <w:szCs w:val="20"/>
              </w:rPr>
              <w:tab/>
            </w:r>
          </w:p>
        </w:tc>
        <w:tc>
          <w:tcPr>
            <w:tcW w:w="401" w:type="pct"/>
            <w:tcBorders>
              <w:top w:val="single" w:sz="4" w:space="0" w:color="auto"/>
              <w:left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431" w:type="pct"/>
            <w:tcBorders>
              <w:top w:val="single" w:sz="4" w:space="0" w:color="auto"/>
              <w:left w:val="single" w:sz="4" w:space="0" w:color="auto"/>
            </w:tcBorders>
            <w:shd w:val="clear" w:color="auto" w:fill="FFFFFF"/>
          </w:tcPr>
          <w:p w:rsidR="00CD68C8" w:rsidRPr="0007331F" w:rsidRDefault="00CD68C8" w:rsidP="00566F03">
            <w:pPr>
              <w:rPr>
                <w:rFonts w:ascii="Arial" w:hAnsi="Arial" w:cs="Arial"/>
                <w:color w:val="000000" w:themeColor="text1"/>
                <w:sz w:val="20"/>
                <w:szCs w:val="20"/>
              </w:rPr>
            </w:pPr>
          </w:p>
        </w:tc>
        <w:tc>
          <w:tcPr>
            <w:tcW w:w="1300" w:type="pct"/>
            <w:tcBorders>
              <w:top w:val="single" w:sz="4" w:space="0" w:color="auto"/>
              <w:left w:val="single" w:sz="4" w:space="0" w:color="auto"/>
              <w:right w:val="single" w:sz="4" w:space="0" w:color="auto"/>
            </w:tcBorders>
            <w:shd w:val="clear" w:color="auto" w:fill="FFFFFF"/>
          </w:tcPr>
          <w:p w:rsidR="00CD68C8" w:rsidRPr="0007331F" w:rsidRDefault="00CD68C8" w:rsidP="00566F03">
            <w:pPr>
              <w:pStyle w:val="Other0"/>
              <w:tabs>
                <w:tab w:val="left" w:leader="dot" w:pos="2288"/>
              </w:tabs>
              <w:spacing w:after="0" w:line="240" w:lineRule="auto"/>
              <w:ind w:firstLine="0"/>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w:t>
            </w:r>
          </w:p>
          <w:p w:rsidR="00CD68C8" w:rsidRPr="0007331F" w:rsidRDefault="00CD68C8" w:rsidP="00566F03">
            <w:pPr>
              <w:pStyle w:val="Other0"/>
              <w:tabs>
                <w:tab w:val="left" w:leader="dot" w:pos="2288"/>
              </w:tabs>
              <w:spacing w:after="0" w:line="240" w:lineRule="auto"/>
              <w:ind w:firstLine="0"/>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w:t>
            </w:r>
          </w:p>
          <w:p w:rsidR="00CD68C8" w:rsidRPr="0007331F" w:rsidRDefault="00CD68C8" w:rsidP="00566F03">
            <w:pPr>
              <w:pStyle w:val="Other0"/>
              <w:tabs>
                <w:tab w:val="left" w:leader="dot" w:pos="2288"/>
              </w:tabs>
              <w:spacing w:after="0" w:line="240" w:lineRule="auto"/>
              <w:ind w:firstLine="0"/>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w:t>
            </w:r>
          </w:p>
          <w:p w:rsidR="00CD68C8" w:rsidRPr="0007331F" w:rsidRDefault="00CD68C8" w:rsidP="00566F03">
            <w:pPr>
              <w:pStyle w:val="Other0"/>
              <w:tabs>
                <w:tab w:val="left" w:leader="dot" w:pos="2288"/>
              </w:tabs>
              <w:spacing w:after="0" w:line="240" w:lineRule="auto"/>
              <w:ind w:firstLine="0"/>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w:t>
            </w:r>
          </w:p>
          <w:p w:rsidR="00CD68C8" w:rsidRPr="0007331F" w:rsidRDefault="00CD68C8" w:rsidP="00566F03">
            <w:pPr>
              <w:pStyle w:val="Other0"/>
              <w:tabs>
                <w:tab w:val="left" w:leader="dot" w:pos="2288"/>
              </w:tabs>
              <w:spacing w:after="0" w:line="240" w:lineRule="auto"/>
              <w:ind w:firstLine="0"/>
              <w:rPr>
                <w:rFonts w:ascii="Arial" w:hAnsi="Arial" w:cs="Arial"/>
                <w:color w:val="000000" w:themeColor="text1"/>
                <w:sz w:val="20"/>
                <w:szCs w:val="20"/>
              </w:rPr>
            </w:pPr>
            <w:r w:rsidRPr="0007331F">
              <w:rPr>
                <w:rFonts w:ascii="Arial" w:eastAsia="Arial" w:hAnsi="Arial" w:cs="Arial"/>
                <w:color w:val="000000" w:themeColor="text1"/>
                <w:sz w:val="20"/>
                <w:szCs w:val="20"/>
                <w:lang w:val="en-US"/>
              </w:rPr>
              <w:t>…………………………….</w:t>
            </w:r>
          </w:p>
        </w:tc>
      </w:tr>
      <w:tr w:rsidR="00CD68C8" w:rsidRPr="0007331F" w:rsidTr="00566F03">
        <w:trPr>
          <w:trHeight w:val="20"/>
          <w:jc w:val="center"/>
        </w:trPr>
        <w:tc>
          <w:tcPr>
            <w:tcW w:w="338" w:type="pct"/>
            <w:tcBorders>
              <w:top w:val="single" w:sz="4" w:space="0" w:color="auto"/>
              <w:left w:val="single" w:sz="4" w:space="0" w:color="auto"/>
              <w:bottom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rPr>
              <w:t>18</w:t>
            </w:r>
          </w:p>
        </w:tc>
        <w:tc>
          <w:tcPr>
            <w:tcW w:w="2530" w:type="pct"/>
            <w:tcBorders>
              <w:top w:val="single" w:sz="4" w:space="0" w:color="auto"/>
              <w:left w:val="single" w:sz="4" w:space="0" w:color="auto"/>
              <w:bottom w:val="single" w:sz="4" w:space="0" w:color="auto"/>
            </w:tcBorders>
            <w:shd w:val="clear" w:color="auto" w:fill="FFFFFF"/>
            <w:vAlign w:val="bottom"/>
          </w:tcPr>
          <w:p w:rsidR="00CD68C8" w:rsidRPr="0007331F" w:rsidRDefault="00CD68C8" w:rsidP="00566F03">
            <w:pPr>
              <w:pStyle w:val="Other0"/>
              <w:spacing w:after="0" w:line="240" w:lineRule="auto"/>
              <w:ind w:firstLine="0"/>
              <w:rPr>
                <w:rFonts w:ascii="Arial" w:hAnsi="Arial" w:cs="Arial"/>
                <w:color w:val="000000" w:themeColor="text1"/>
                <w:sz w:val="20"/>
                <w:szCs w:val="20"/>
              </w:rPr>
            </w:pPr>
            <w:r>
              <w:rPr>
                <w:rFonts w:ascii="Arial" w:hAnsi="Arial" w:cs="Arial"/>
                <w:color w:val="000000" w:themeColor="text1"/>
                <w:sz w:val="20"/>
                <w:szCs w:val="20"/>
              </w:rPr>
              <w:t>Báo cáo tổng hợ</w:t>
            </w:r>
            <w:r w:rsidRPr="0007331F">
              <w:rPr>
                <w:rFonts w:ascii="Arial" w:hAnsi="Arial" w:cs="Arial"/>
                <w:color w:val="000000" w:themeColor="text1"/>
                <w:sz w:val="20"/>
                <w:szCs w:val="20"/>
              </w:rPr>
              <w:t>p kết quả điều tra, đánh giá về kết quả quan trắc giám sát tài nguyên đất</w:t>
            </w:r>
          </w:p>
          <w:p w:rsidR="00CD68C8" w:rsidRPr="0007331F" w:rsidRDefault="00CD68C8" w:rsidP="00C75416">
            <w:pPr>
              <w:pStyle w:val="Other0"/>
              <w:numPr>
                <w:ilvl w:val="0"/>
                <w:numId w:val="13"/>
              </w:numPr>
              <w:tabs>
                <w:tab w:val="left" w:pos="203"/>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Cấp cả nước</w:t>
            </w:r>
          </w:p>
          <w:p w:rsidR="00CD68C8" w:rsidRPr="0007331F" w:rsidRDefault="00CD68C8" w:rsidP="00C75416">
            <w:pPr>
              <w:pStyle w:val="Other0"/>
              <w:numPr>
                <w:ilvl w:val="0"/>
                <w:numId w:val="13"/>
              </w:numPr>
              <w:tabs>
                <w:tab w:val="left" w:pos="200"/>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Cấp vùng</w:t>
            </w:r>
          </w:p>
          <w:p w:rsidR="00CD68C8" w:rsidRPr="0007331F" w:rsidRDefault="00CD68C8" w:rsidP="00C75416">
            <w:pPr>
              <w:pStyle w:val="Other0"/>
              <w:numPr>
                <w:ilvl w:val="0"/>
                <w:numId w:val="13"/>
              </w:numPr>
              <w:tabs>
                <w:tab w:val="left" w:pos="203"/>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Cấp tỉnh</w:t>
            </w:r>
          </w:p>
          <w:p w:rsidR="00CD68C8" w:rsidRPr="0007331F" w:rsidRDefault="00CD68C8" w:rsidP="00C75416">
            <w:pPr>
              <w:pStyle w:val="Other0"/>
              <w:numPr>
                <w:ilvl w:val="0"/>
                <w:numId w:val="13"/>
              </w:numPr>
              <w:tabs>
                <w:tab w:val="left" w:pos="200"/>
                <w:tab w:val="left" w:leader="dot" w:pos="3550"/>
              </w:tabs>
              <w:spacing w:after="0" w:line="240" w:lineRule="auto"/>
              <w:ind w:firstLine="0"/>
              <w:rPr>
                <w:rFonts w:ascii="Arial" w:hAnsi="Arial" w:cs="Arial"/>
                <w:color w:val="000000" w:themeColor="text1"/>
                <w:sz w:val="20"/>
                <w:szCs w:val="20"/>
              </w:rPr>
            </w:pPr>
            <w:r w:rsidRPr="0007331F">
              <w:rPr>
                <w:rFonts w:ascii="Arial" w:hAnsi="Arial" w:cs="Arial"/>
                <w:color w:val="000000" w:themeColor="text1"/>
                <w:sz w:val="20"/>
                <w:szCs w:val="20"/>
              </w:rPr>
              <w:t>Chuyên đề:</w:t>
            </w:r>
            <w:r w:rsidRPr="0007331F">
              <w:rPr>
                <w:rFonts w:ascii="Arial" w:hAnsi="Arial" w:cs="Arial"/>
                <w:color w:val="000000" w:themeColor="text1"/>
                <w:sz w:val="20"/>
                <w:szCs w:val="20"/>
              </w:rPr>
              <w:tab/>
            </w:r>
          </w:p>
        </w:tc>
        <w:tc>
          <w:tcPr>
            <w:tcW w:w="401" w:type="pct"/>
            <w:tcBorders>
              <w:top w:val="single" w:sz="4" w:space="0" w:color="auto"/>
              <w:left w:val="single" w:sz="4" w:space="0" w:color="auto"/>
              <w:bottom w:val="single" w:sz="4" w:space="0" w:color="auto"/>
            </w:tcBorders>
            <w:shd w:val="clear" w:color="auto" w:fill="FFFFFF"/>
            <w:vAlign w:val="center"/>
          </w:tcPr>
          <w:p w:rsidR="00CD68C8" w:rsidRPr="0007331F" w:rsidRDefault="00CD68C8" w:rsidP="00566F03">
            <w:pPr>
              <w:pStyle w:val="Other0"/>
              <w:spacing w:after="0" w:line="240" w:lineRule="auto"/>
              <w:ind w:firstLine="0"/>
              <w:jc w:val="center"/>
              <w:rPr>
                <w:rFonts w:ascii="Arial" w:hAnsi="Arial" w:cs="Arial"/>
                <w:color w:val="000000" w:themeColor="text1"/>
                <w:sz w:val="20"/>
                <w:szCs w:val="20"/>
              </w:rPr>
            </w:pPr>
            <w:r w:rsidRPr="0007331F">
              <w:rPr>
                <w:rFonts w:ascii="Arial" w:eastAsia="Arial" w:hAnsi="Arial" w:cs="Arial"/>
                <w:color w:val="000000" w:themeColor="text1"/>
                <w:sz w:val="20"/>
                <w:szCs w:val="20"/>
              </w:rPr>
              <w:t>□</w:t>
            </w:r>
          </w:p>
        </w:tc>
        <w:tc>
          <w:tcPr>
            <w:tcW w:w="431" w:type="pct"/>
            <w:tcBorders>
              <w:top w:val="single" w:sz="4" w:space="0" w:color="auto"/>
              <w:left w:val="single" w:sz="4" w:space="0" w:color="auto"/>
              <w:bottom w:val="single" w:sz="4" w:space="0" w:color="auto"/>
            </w:tcBorders>
            <w:shd w:val="clear" w:color="auto" w:fill="FFFFFF"/>
          </w:tcPr>
          <w:p w:rsidR="00CD68C8" w:rsidRPr="0007331F" w:rsidRDefault="00CD68C8" w:rsidP="00566F03">
            <w:pPr>
              <w:rPr>
                <w:rFonts w:ascii="Arial" w:hAnsi="Arial" w:cs="Arial"/>
                <w:color w:val="000000" w:themeColor="text1"/>
                <w:sz w:val="20"/>
                <w:szCs w:val="20"/>
              </w:rPr>
            </w:pPr>
          </w:p>
        </w:tc>
        <w:tc>
          <w:tcPr>
            <w:tcW w:w="1300" w:type="pct"/>
            <w:tcBorders>
              <w:top w:val="single" w:sz="4" w:space="0" w:color="auto"/>
              <w:left w:val="single" w:sz="4" w:space="0" w:color="auto"/>
              <w:bottom w:val="single" w:sz="4" w:space="0" w:color="auto"/>
              <w:right w:val="single" w:sz="4" w:space="0" w:color="auto"/>
            </w:tcBorders>
            <w:shd w:val="clear" w:color="auto" w:fill="FFFFFF"/>
          </w:tcPr>
          <w:p w:rsidR="00CD68C8" w:rsidRPr="0007331F" w:rsidRDefault="00CD68C8" w:rsidP="00566F03">
            <w:pPr>
              <w:pStyle w:val="Other0"/>
              <w:tabs>
                <w:tab w:val="left" w:leader="dot" w:pos="2292"/>
              </w:tabs>
              <w:spacing w:after="0" w:line="240" w:lineRule="auto"/>
              <w:ind w:firstLine="0"/>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w:t>
            </w:r>
          </w:p>
          <w:p w:rsidR="00CD68C8" w:rsidRPr="0007331F" w:rsidRDefault="00CD68C8" w:rsidP="00566F03">
            <w:pPr>
              <w:pStyle w:val="Other0"/>
              <w:tabs>
                <w:tab w:val="left" w:leader="dot" w:pos="2292"/>
              </w:tabs>
              <w:spacing w:after="0" w:line="240" w:lineRule="auto"/>
              <w:ind w:firstLine="0"/>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w:t>
            </w:r>
          </w:p>
          <w:p w:rsidR="00CD68C8" w:rsidRPr="0007331F" w:rsidRDefault="00CD68C8" w:rsidP="00566F03">
            <w:pPr>
              <w:pStyle w:val="Other0"/>
              <w:tabs>
                <w:tab w:val="left" w:leader="dot" w:pos="2292"/>
              </w:tabs>
              <w:spacing w:after="0" w:line="240" w:lineRule="auto"/>
              <w:ind w:firstLine="0"/>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w:t>
            </w:r>
          </w:p>
          <w:p w:rsidR="00CD68C8" w:rsidRPr="0007331F" w:rsidRDefault="00CD68C8" w:rsidP="00566F03">
            <w:pPr>
              <w:pStyle w:val="Other0"/>
              <w:tabs>
                <w:tab w:val="left" w:leader="dot" w:pos="2292"/>
              </w:tabs>
              <w:spacing w:after="0" w:line="240" w:lineRule="auto"/>
              <w:ind w:firstLine="0"/>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w:t>
            </w:r>
          </w:p>
          <w:p w:rsidR="00CD68C8" w:rsidRPr="0007331F" w:rsidRDefault="00CD68C8" w:rsidP="00566F03">
            <w:pPr>
              <w:pStyle w:val="Other0"/>
              <w:tabs>
                <w:tab w:val="left" w:leader="dot" w:pos="2292"/>
              </w:tabs>
              <w:spacing w:after="0" w:line="240" w:lineRule="auto"/>
              <w:ind w:firstLine="0"/>
              <w:rPr>
                <w:rFonts w:ascii="Arial" w:eastAsia="Arial" w:hAnsi="Arial" w:cs="Arial"/>
                <w:color w:val="000000" w:themeColor="text1"/>
                <w:sz w:val="20"/>
                <w:szCs w:val="20"/>
                <w:lang w:val="en-US"/>
              </w:rPr>
            </w:pPr>
            <w:r w:rsidRPr="0007331F">
              <w:rPr>
                <w:rFonts w:ascii="Arial" w:eastAsia="Arial" w:hAnsi="Arial" w:cs="Arial"/>
                <w:color w:val="000000" w:themeColor="text1"/>
                <w:sz w:val="20"/>
                <w:szCs w:val="20"/>
                <w:lang w:val="en-US"/>
              </w:rPr>
              <w:t>…………………………….</w:t>
            </w:r>
          </w:p>
        </w:tc>
      </w:tr>
    </w:tbl>
    <w:p w:rsidR="00CD68C8" w:rsidRPr="0007331F" w:rsidRDefault="00CD68C8" w:rsidP="00CD68C8">
      <w:pPr>
        <w:rPr>
          <w:rFonts w:ascii="Arial" w:hAnsi="Arial" w:cs="Arial"/>
          <w:color w:val="000000" w:themeColor="text1"/>
          <w:sz w:val="20"/>
          <w:szCs w:val="20"/>
        </w:rPr>
        <w:sectPr w:rsidR="00CD68C8" w:rsidRPr="0007331F" w:rsidSect="00CD68C8">
          <w:headerReference w:type="even" r:id="rId44"/>
          <w:headerReference w:type="default" r:id="rId45"/>
          <w:headerReference w:type="first" r:id="rId46"/>
          <w:footnotePr>
            <w:numFmt w:val="upperRoman"/>
          </w:footnotePr>
          <w:type w:val="nextColumn"/>
          <w:pgSz w:w="11900" w:h="16840"/>
          <w:pgMar w:top="1440" w:right="1440" w:bottom="1440" w:left="1440" w:header="0" w:footer="3" w:gutter="0"/>
          <w:cols w:space="720"/>
          <w:noEndnote/>
          <w:titlePg/>
          <w:docGrid w:linePitch="360"/>
        </w:sectPr>
      </w:pPr>
    </w:p>
    <w:p w:rsidR="00CD68C8" w:rsidRPr="0007331F" w:rsidRDefault="00CD68C8" w:rsidP="00CD68C8">
      <w:pPr>
        <w:pStyle w:val="BodyText"/>
        <w:spacing w:after="0" w:line="240" w:lineRule="auto"/>
        <w:ind w:firstLine="0"/>
        <w:jc w:val="right"/>
        <w:rPr>
          <w:rFonts w:ascii="Arial" w:hAnsi="Arial" w:cs="Arial"/>
          <w:b/>
          <w:bCs/>
          <w:color w:val="000000" w:themeColor="text1"/>
          <w:sz w:val="20"/>
          <w:szCs w:val="20"/>
        </w:rPr>
      </w:pPr>
      <w:r w:rsidRPr="0007331F">
        <w:rPr>
          <w:rFonts w:ascii="Arial" w:hAnsi="Arial" w:cs="Arial"/>
          <w:b/>
          <w:bCs/>
          <w:color w:val="000000" w:themeColor="text1"/>
          <w:sz w:val="20"/>
          <w:szCs w:val="20"/>
        </w:rPr>
        <w:lastRenderedPageBreak/>
        <w:t>Mẫu số 14/ĐK</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CD68C8" w:rsidRPr="0007331F" w:rsidTr="00566F03">
        <w:tc>
          <w:tcPr>
            <w:tcW w:w="2500" w:type="pct"/>
          </w:tcPr>
          <w:p w:rsidR="00CD68C8" w:rsidRPr="008A2A61" w:rsidRDefault="00CD68C8" w:rsidP="00566F03">
            <w:pPr>
              <w:pStyle w:val="Heading20"/>
              <w:keepNext/>
              <w:keepLines/>
              <w:tabs>
                <w:tab w:val="left" w:pos="3684"/>
              </w:tabs>
              <w:spacing w:after="0" w:line="240" w:lineRule="auto"/>
              <w:rPr>
                <w:rFonts w:ascii="Arial" w:hAnsi="Arial" w:cs="Arial"/>
                <w:bCs w:val="0"/>
                <w:color w:val="000000" w:themeColor="text1"/>
                <w:sz w:val="20"/>
                <w:szCs w:val="20"/>
                <w:lang w:val="en-US"/>
              </w:rPr>
            </w:pPr>
            <w:r w:rsidRPr="0007331F">
              <w:rPr>
                <w:rFonts w:ascii="Arial" w:hAnsi="Arial" w:cs="Arial"/>
                <w:bCs w:val="0"/>
                <w:color w:val="000000" w:themeColor="text1"/>
                <w:sz w:val="20"/>
                <w:szCs w:val="20"/>
              </w:rPr>
              <w:t xml:space="preserve">ỦY BAN NHÂN DÂN </w:t>
            </w:r>
            <w:r>
              <w:rPr>
                <w:rFonts w:ascii="Arial" w:hAnsi="Arial" w:cs="Arial"/>
                <w:bCs w:val="0"/>
                <w:color w:val="000000" w:themeColor="text1"/>
                <w:sz w:val="20"/>
                <w:szCs w:val="20"/>
                <w:lang w:val="en-US"/>
              </w:rPr>
              <w:t>…</w:t>
            </w:r>
          </w:p>
          <w:p w:rsidR="00CD68C8" w:rsidRPr="0007331F" w:rsidRDefault="00CD68C8" w:rsidP="00566F03">
            <w:pPr>
              <w:pStyle w:val="Heading20"/>
              <w:keepNext/>
              <w:keepLines/>
              <w:tabs>
                <w:tab w:val="left" w:pos="3684"/>
              </w:tabs>
              <w:spacing w:after="0" w:line="240" w:lineRule="auto"/>
              <w:rPr>
                <w:rFonts w:ascii="Arial" w:hAnsi="Arial" w:cs="Arial"/>
                <w:b w:val="0"/>
                <w:color w:val="000000" w:themeColor="text1"/>
                <w:sz w:val="20"/>
                <w:szCs w:val="20"/>
                <w:vertAlign w:val="superscript"/>
              </w:rPr>
            </w:pPr>
            <w:r w:rsidRPr="0007331F">
              <w:rPr>
                <w:rFonts w:ascii="Arial" w:hAnsi="Arial" w:cs="Arial"/>
                <w:b w:val="0"/>
                <w:color w:val="000000" w:themeColor="text1"/>
                <w:sz w:val="20"/>
                <w:szCs w:val="20"/>
                <w:vertAlign w:val="superscript"/>
              </w:rPr>
              <w:t>_________</w:t>
            </w:r>
          </w:p>
        </w:tc>
        <w:tc>
          <w:tcPr>
            <w:tcW w:w="2500" w:type="pct"/>
          </w:tcPr>
          <w:p w:rsidR="00CD68C8" w:rsidRPr="0007331F" w:rsidRDefault="00CD68C8" w:rsidP="00566F03">
            <w:pPr>
              <w:pStyle w:val="Heading20"/>
              <w:keepNext/>
              <w:keepLines/>
              <w:tabs>
                <w:tab w:val="left" w:pos="3684"/>
              </w:tabs>
              <w:spacing w:after="0" w:line="240" w:lineRule="auto"/>
              <w:rPr>
                <w:rFonts w:ascii="Arial" w:hAnsi="Arial" w:cs="Arial"/>
                <w:color w:val="000000" w:themeColor="text1"/>
                <w:sz w:val="20"/>
                <w:szCs w:val="20"/>
              </w:rPr>
            </w:pPr>
            <w:r w:rsidRPr="0007331F">
              <w:rPr>
                <w:rFonts w:ascii="Arial" w:hAnsi="Arial" w:cs="Arial"/>
                <w:color w:val="000000" w:themeColor="text1"/>
                <w:sz w:val="20"/>
                <w:szCs w:val="20"/>
              </w:rPr>
              <w:t>CỘNG HÒA XÃ HỘI CHỦ NGHĨA VIỆT NAM</w:t>
            </w:r>
            <w:r w:rsidRPr="0007331F">
              <w:rPr>
                <w:rFonts w:ascii="Arial" w:hAnsi="Arial" w:cs="Arial"/>
                <w:color w:val="000000" w:themeColor="text1"/>
                <w:sz w:val="20"/>
                <w:szCs w:val="20"/>
              </w:rPr>
              <w:br/>
              <w:t>Độc lập - Tự do - Hạnh phúc</w:t>
            </w:r>
          </w:p>
          <w:p w:rsidR="00CD68C8" w:rsidRPr="0007331F" w:rsidRDefault="00CD68C8" w:rsidP="00566F03">
            <w:pPr>
              <w:pStyle w:val="Heading20"/>
              <w:keepNext/>
              <w:keepLines/>
              <w:tabs>
                <w:tab w:val="left" w:pos="3684"/>
              </w:tabs>
              <w:spacing w:after="0" w:line="240" w:lineRule="auto"/>
              <w:rPr>
                <w:rFonts w:ascii="Arial" w:hAnsi="Arial" w:cs="Arial"/>
                <w:color w:val="000000" w:themeColor="text1"/>
                <w:sz w:val="20"/>
                <w:szCs w:val="20"/>
              </w:rPr>
            </w:pPr>
            <w:r w:rsidRPr="0007331F">
              <w:rPr>
                <w:rFonts w:ascii="Arial" w:hAnsi="Arial" w:cs="Arial"/>
                <w:b w:val="0"/>
                <w:color w:val="000000" w:themeColor="text1"/>
                <w:sz w:val="20"/>
                <w:szCs w:val="20"/>
                <w:vertAlign w:val="superscript"/>
              </w:rPr>
              <w:t>________________________</w:t>
            </w:r>
          </w:p>
        </w:tc>
      </w:tr>
      <w:tr w:rsidR="00CD68C8" w:rsidRPr="0007331F" w:rsidTr="00566F03">
        <w:trPr>
          <w:trHeight w:val="108"/>
        </w:trPr>
        <w:tc>
          <w:tcPr>
            <w:tcW w:w="2500" w:type="pct"/>
          </w:tcPr>
          <w:p w:rsidR="00CD68C8" w:rsidRPr="0007331F" w:rsidRDefault="00CD68C8" w:rsidP="00566F03">
            <w:pPr>
              <w:pStyle w:val="Heading20"/>
              <w:keepNext/>
              <w:keepLines/>
              <w:tabs>
                <w:tab w:val="left" w:pos="3684"/>
              </w:tabs>
              <w:spacing w:after="0" w:line="240" w:lineRule="auto"/>
              <w:rPr>
                <w:rFonts w:ascii="Arial" w:hAnsi="Arial" w:cs="Arial"/>
                <w:b w:val="0"/>
                <w:color w:val="000000" w:themeColor="text1"/>
                <w:sz w:val="20"/>
                <w:szCs w:val="20"/>
              </w:rPr>
            </w:pPr>
            <w:r w:rsidRPr="0007331F">
              <w:rPr>
                <w:rFonts w:ascii="Arial" w:hAnsi="Arial" w:cs="Arial"/>
                <w:b w:val="0"/>
                <w:color w:val="000000" w:themeColor="text1"/>
                <w:sz w:val="20"/>
                <w:szCs w:val="20"/>
              </w:rPr>
              <w:t>Số:………..</w:t>
            </w:r>
          </w:p>
        </w:tc>
        <w:tc>
          <w:tcPr>
            <w:tcW w:w="2500" w:type="pct"/>
          </w:tcPr>
          <w:p w:rsidR="00CD68C8" w:rsidRPr="0007331F" w:rsidRDefault="00CD68C8" w:rsidP="00566F03">
            <w:pPr>
              <w:pStyle w:val="BodyText"/>
              <w:tabs>
                <w:tab w:val="left" w:leader="dot" w:pos="542"/>
                <w:tab w:val="left" w:leader="dot" w:pos="1766"/>
                <w:tab w:val="left" w:leader="dot" w:pos="2947"/>
                <w:tab w:val="left" w:leader="dot" w:pos="3974"/>
              </w:tabs>
              <w:spacing w:after="0" w:line="240" w:lineRule="auto"/>
              <w:ind w:firstLine="0"/>
              <w:jc w:val="center"/>
              <w:rPr>
                <w:rFonts w:ascii="Arial" w:hAnsi="Arial" w:cs="Arial"/>
                <w:color w:val="000000" w:themeColor="text1"/>
                <w:sz w:val="20"/>
                <w:szCs w:val="20"/>
                <w:lang w:val="en-US"/>
              </w:rPr>
            </w:pPr>
            <w:r w:rsidRPr="0007331F">
              <w:rPr>
                <w:rFonts w:ascii="Arial" w:hAnsi="Arial" w:cs="Arial"/>
                <w:i/>
                <w:iCs/>
                <w:color w:val="000000" w:themeColor="text1"/>
                <w:sz w:val="20"/>
                <w:szCs w:val="20"/>
                <w:lang w:val="en-US"/>
              </w:rPr>
              <w:t>…….</w:t>
            </w:r>
            <w:r w:rsidRPr="0007331F">
              <w:rPr>
                <w:rFonts w:ascii="Arial" w:hAnsi="Arial" w:cs="Arial"/>
                <w:i/>
                <w:iCs/>
                <w:color w:val="000000" w:themeColor="text1"/>
                <w:sz w:val="20"/>
                <w:szCs w:val="20"/>
              </w:rPr>
              <w:t>,</w:t>
            </w:r>
            <w:r w:rsidRPr="0007331F">
              <w:rPr>
                <w:rFonts w:ascii="Arial" w:hAnsi="Arial" w:cs="Arial"/>
                <w:i/>
                <w:iCs/>
                <w:color w:val="000000" w:themeColor="text1"/>
                <w:sz w:val="20"/>
                <w:szCs w:val="20"/>
                <w:lang w:val="en-US"/>
              </w:rPr>
              <w:t xml:space="preserve"> </w:t>
            </w:r>
            <w:r w:rsidRPr="0007331F">
              <w:rPr>
                <w:rFonts w:ascii="Arial" w:hAnsi="Arial" w:cs="Arial"/>
                <w:i/>
                <w:iCs/>
                <w:color w:val="000000" w:themeColor="text1"/>
                <w:sz w:val="20"/>
                <w:szCs w:val="20"/>
              </w:rPr>
              <w:t>ngày</w:t>
            </w:r>
            <w:r w:rsidRPr="0007331F">
              <w:rPr>
                <w:rFonts w:ascii="Arial" w:hAnsi="Arial" w:cs="Arial"/>
                <w:i/>
                <w:iCs/>
                <w:color w:val="000000" w:themeColor="text1"/>
                <w:sz w:val="20"/>
                <w:szCs w:val="20"/>
                <w:lang w:val="en-US"/>
              </w:rPr>
              <w:t>……</w:t>
            </w:r>
            <w:r w:rsidRPr="0007331F">
              <w:rPr>
                <w:rFonts w:ascii="Arial" w:hAnsi="Arial" w:cs="Arial"/>
                <w:i/>
                <w:iCs/>
                <w:color w:val="000000" w:themeColor="text1"/>
                <w:sz w:val="20"/>
                <w:szCs w:val="20"/>
              </w:rPr>
              <w:t>tháng</w:t>
            </w:r>
            <w:r w:rsidRPr="0007331F">
              <w:rPr>
                <w:rFonts w:ascii="Arial" w:hAnsi="Arial" w:cs="Arial"/>
                <w:i/>
                <w:iCs/>
                <w:color w:val="000000" w:themeColor="text1"/>
                <w:sz w:val="20"/>
                <w:szCs w:val="20"/>
                <w:lang w:val="en-US"/>
              </w:rPr>
              <w:t>……</w:t>
            </w:r>
            <w:r w:rsidRPr="0007331F">
              <w:rPr>
                <w:rFonts w:ascii="Arial" w:hAnsi="Arial" w:cs="Arial"/>
                <w:i/>
                <w:iCs/>
                <w:color w:val="000000" w:themeColor="text1"/>
                <w:sz w:val="20"/>
                <w:szCs w:val="20"/>
              </w:rPr>
              <w:t>năm</w:t>
            </w:r>
            <w:r w:rsidRPr="0007331F">
              <w:rPr>
                <w:rFonts w:ascii="Arial" w:hAnsi="Arial" w:cs="Arial"/>
                <w:i/>
                <w:iCs/>
                <w:color w:val="000000" w:themeColor="text1"/>
                <w:sz w:val="20"/>
                <w:szCs w:val="20"/>
                <w:lang w:val="en-US"/>
              </w:rPr>
              <w:t>……</w:t>
            </w:r>
          </w:p>
        </w:tc>
      </w:tr>
    </w:tbl>
    <w:p w:rsidR="00CD68C8" w:rsidRPr="0007331F" w:rsidRDefault="00CD68C8" w:rsidP="00CD68C8">
      <w:pPr>
        <w:pStyle w:val="BodyText"/>
        <w:spacing w:after="0" w:line="240" w:lineRule="auto"/>
        <w:ind w:firstLine="0"/>
        <w:jc w:val="right"/>
        <w:rPr>
          <w:rFonts w:ascii="Arial" w:hAnsi="Arial" w:cs="Arial"/>
          <w:color w:val="000000" w:themeColor="text1"/>
          <w:sz w:val="20"/>
          <w:szCs w:val="20"/>
        </w:rPr>
      </w:pPr>
    </w:p>
    <w:p w:rsidR="00CD68C8" w:rsidRPr="0007331F" w:rsidRDefault="00CD68C8" w:rsidP="00CD68C8">
      <w:pPr>
        <w:pStyle w:val="BodyText"/>
        <w:spacing w:after="0" w:line="240" w:lineRule="auto"/>
        <w:ind w:firstLine="0"/>
        <w:jc w:val="center"/>
        <w:rPr>
          <w:rFonts w:ascii="Arial" w:hAnsi="Arial" w:cs="Arial"/>
          <w:b/>
          <w:bCs/>
          <w:color w:val="000000" w:themeColor="text1"/>
          <w:sz w:val="20"/>
          <w:szCs w:val="20"/>
        </w:rPr>
      </w:pPr>
    </w:p>
    <w:p w:rsidR="00CD68C8" w:rsidRPr="0007331F" w:rsidRDefault="00CD68C8" w:rsidP="00CD68C8">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QUYẾT ĐỊNH</w:t>
      </w:r>
    </w:p>
    <w:p w:rsidR="00CD68C8" w:rsidRPr="0007331F" w:rsidRDefault="00CD68C8" w:rsidP="00CD68C8">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b/>
          <w:bCs/>
          <w:color w:val="000000" w:themeColor="text1"/>
          <w:sz w:val="20"/>
          <w:szCs w:val="20"/>
        </w:rPr>
        <w:t>Về hình thức sử dụng đất</w:t>
      </w:r>
    </w:p>
    <w:p w:rsidR="00CD68C8" w:rsidRPr="0007331F" w:rsidRDefault="00CD68C8" w:rsidP="00CD68C8">
      <w:pPr>
        <w:pStyle w:val="BodyText"/>
        <w:spacing w:after="0" w:line="240" w:lineRule="auto"/>
        <w:ind w:firstLine="0"/>
        <w:jc w:val="center"/>
        <w:rPr>
          <w:rFonts w:ascii="Arial" w:hAnsi="Arial" w:cs="Arial"/>
          <w:i/>
          <w:iCs/>
          <w:color w:val="000000" w:themeColor="text1"/>
          <w:sz w:val="20"/>
          <w:szCs w:val="20"/>
        </w:rPr>
      </w:pPr>
      <w:r w:rsidRPr="0007331F">
        <w:rPr>
          <w:rFonts w:ascii="Arial" w:hAnsi="Arial" w:cs="Arial"/>
          <w:b/>
          <w:bCs/>
          <w:color w:val="000000" w:themeColor="text1"/>
          <w:sz w:val="20"/>
          <w:szCs w:val="20"/>
        </w:rPr>
        <w:t xml:space="preserve">cho ... </w:t>
      </w:r>
      <w:r w:rsidRPr="0007331F">
        <w:rPr>
          <w:rFonts w:ascii="Arial" w:hAnsi="Arial" w:cs="Arial"/>
          <w:i/>
          <w:iCs/>
          <w:color w:val="000000" w:themeColor="text1"/>
          <w:sz w:val="20"/>
          <w:szCs w:val="20"/>
        </w:rPr>
        <w:t>(ghi tên của tổ chức đang sử dụng đất)</w:t>
      </w:r>
    </w:p>
    <w:p w:rsidR="00CD68C8" w:rsidRPr="0007331F" w:rsidRDefault="00CD68C8" w:rsidP="00CD68C8">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color w:val="000000" w:themeColor="text1"/>
          <w:sz w:val="20"/>
          <w:szCs w:val="20"/>
          <w:vertAlign w:val="superscript"/>
        </w:rPr>
        <w:t>_________</w:t>
      </w:r>
    </w:p>
    <w:p w:rsidR="00CD68C8" w:rsidRPr="0007331F" w:rsidRDefault="00CD68C8" w:rsidP="00CD68C8">
      <w:pPr>
        <w:pStyle w:val="BodyText"/>
        <w:spacing w:after="0" w:line="240" w:lineRule="auto"/>
        <w:ind w:firstLine="0"/>
        <w:jc w:val="center"/>
        <w:rPr>
          <w:rFonts w:ascii="Arial" w:hAnsi="Arial" w:cs="Arial"/>
          <w:b/>
          <w:bCs/>
          <w:color w:val="000000" w:themeColor="text1"/>
          <w:sz w:val="20"/>
          <w:szCs w:val="20"/>
        </w:rPr>
      </w:pPr>
      <w:r w:rsidRPr="0007331F">
        <w:rPr>
          <w:rFonts w:ascii="Arial" w:hAnsi="Arial" w:cs="Arial"/>
          <w:b/>
          <w:bCs/>
          <w:color w:val="000000" w:themeColor="text1"/>
          <w:sz w:val="20"/>
          <w:szCs w:val="20"/>
        </w:rPr>
        <w:t>ỦY BAN NHÂN DÂN ...</w:t>
      </w:r>
    </w:p>
    <w:p w:rsidR="00CD68C8" w:rsidRPr="0007331F" w:rsidRDefault="00CD68C8" w:rsidP="00CD68C8">
      <w:pPr>
        <w:pStyle w:val="BodyText"/>
        <w:spacing w:after="0" w:line="240" w:lineRule="auto"/>
        <w:ind w:firstLine="0"/>
        <w:rPr>
          <w:rFonts w:ascii="Arial" w:hAnsi="Arial" w:cs="Arial"/>
          <w:color w:val="000000" w:themeColor="text1"/>
          <w:sz w:val="20"/>
          <w:szCs w:val="20"/>
        </w:rPr>
      </w:pPr>
    </w:p>
    <w:p w:rsidR="00CD68C8" w:rsidRPr="000129B8" w:rsidRDefault="00CD68C8" w:rsidP="00CD68C8">
      <w:pPr>
        <w:pStyle w:val="BodyText"/>
        <w:spacing w:after="120" w:line="240" w:lineRule="auto"/>
        <w:ind w:firstLine="720"/>
        <w:jc w:val="both"/>
        <w:rPr>
          <w:rFonts w:ascii="Arial" w:hAnsi="Arial" w:cs="Arial"/>
          <w:i/>
          <w:color w:val="000000" w:themeColor="text1"/>
          <w:sz w:val="20"/>
          <w:szCs w:val="20"/>
        </w:rPr>
      </w:pPr>
      <w:r w:rsidRPr="000129B8">
        <w:rPr>
          <w:rFonts w:ascii="Arial" w:hAnsi="Arial" w:cs="Arial"/>
          <w:i/>
          <w:color w:val="000000" w:themeColor="text1"/>
          <w:sz w:val="20"/>
          <w:szCs w:val="20"/>
        </w:rPr>
        <w:t>Căn cứ………………………………………………………………………………………………….;</w:t>
      </w:r>
    </w:p>
    <w:p w:rsidR="00CD68C8" w:rsidRPr="000129B8" w:rsidRDefault="00CD68C8" w:rsidP="00CD68C8">
      <w:pPr>
        <w:pStyle w:val="BodyText"/>
        <w:spacing w:after="120" w:line="240" w:lineRule="auto"/>
        <w:ind w:firstLine="720"/>
        <w:jc w:val="both"/>
        <w:rPr>
          <w:rFonts w:ascii="Arial" w:hAnsi="Arial" w:cs="Arial"/>
          <w:i/>
          <w:color w:val="000000" w:themeColor="text1"/>
          <w:sz w:val="20"/>
          <w:szCs w:val="20"/>
        </w:rPr>
      </w:pPr>
      <w:r w:rsidRPr="000129B8">
        <w:rPr>
          <w:rFonts w:ascii="Arial" w:hAnsi="Arial" w:cs="Arial"/>
          <w:i/>
          <w:color w:val="000000" w:themeColor="text1"/>
          <w:sz w:val="20"/>
          <w:szCs w:val="20"/>
        </w:rPr>
        <w:t>Căn cứ Luật Đất đai ………………………………………………………………………………….;</w:t>
      </w:r>
    </w:p>
    <w:p w:rsidR="00CD68C8" w:rsidRPr="000129B8" w:rsidRDefault="00CD68C8" w:rsidP="00CD68C8">
      <w:pPr>
        <w:pStyle w:val="BodyText"/>
        <w:spacing w:after="120" w:line="240" w:lineRule="auto"/>
        <w:ind w:firstLine="720"/>
        <w:jc w:val="both"/>
        <w:rPr>
          <w:rFonts w:ascii="Arial" w:hAnsi="Arial" w:cs="Arial"/>
          <w:i/>
          <w:color w:val="000000" w:themeColor="text1"/>
          <w:sz w:val="20"/>
          <w:szCs w:val="20"/>
        </w:rPr>
      </w:pPr>
      <w:r w:rsidRPr="000129B8">
        <w:rPr>
          <w:rFonts w:ascii="Arial" w:hAnsi="Arial" w:cs="Arial"/>
          <w:i/>
          <w:color w:val="000000" w:themeColor="text1"/>
          <w:sz w:val="20"/>
          <w:szCs w:val="20"/>
        </w:rPr>
        <w:t>Căn cứ Nghị định………………………………………………………………………………….….;</w:t>
      </w:r>
    </w:p>
    <w:p w:rsidR="00CD68C8" w:rsidRPr="000129B8" w:rsidRDefault="00CD68C8" w:rsidP="00CD68C8">
      <w:pPr>
        <w:pStyle w:val="BodyText"/>
        <w:spacing w:after="120" w:line="240" w:lineRule="auto"/>
        <w:ind w:firstLine="720"/>
        <w:jc w:val="both"/>
        <w:rPr>
          <w:rFonts w:ascii="Arial" w:hAnsi="Arial" w:cs="Arial"/>
          <w:i/>
          <w:color w:val="000000" w:themeColor="text1"/>
          <w:sz w:val="20"/>
          <w:szCs w:val="20"/>
        </w:rPr>
      </w:pPr>
      <w:r w:rsidRPr="000129B8">
        <w:rPr>
          <w:rFonts w:ascii="Arial" w:hAnsi="Arial" w:cs="Arial"/>
          <w:i/>
          <w:color w:val="000000" w:themeColor="text1"/>
          <w:sz w:val="20"/>
          <w:szCs w:val="20"/>
        </w:rPr>
        <w:t>Căn cứ ………………………………………………………………………………………………….;</w:t>
      </w:r>
    </w:p>
    <w:p w:rsidR="00CD68C8" w:rsidRPr="000129B8" w:rsidRDefault="00CD68C8" w:rsidP="00CD68C8">
      <w:pPr>
        <w:pStyle w:val="BodyText"/>
        <w:tabs>
          <w:tab w:val="left" w:leader="dot" w:pos="3663"/>
        </w:tabs>
        <w:spacing w:after="0" w:line="240" w:lineRule="auto"/>
        <w:ind w:firstLine="720"/>
        <w:jc w:val="both"/>
        <w:rPr>
          <w:rFonts w:ascii="Arial" w:hAnsi="Arial" w:cs="Arial"/>
          <w:i/>
          <w:color w:val="000000" w:themeColor="text1"/>
          <w:sz w:val="20"/>
          <w:szCs w:val="20"/>
        </w:rPr>
      </w:pPr>
      <w:r w:rsidRPr="000129B8">
        <w:rPr>
          <w:rFonts w:ascii="Arial" w:hAnsi="Arial" w:cs="Arial"/>
          <w:i/>
          <w:iCs/>
          <w:color w:val="000000" w:themeColor="text1"/>
          <w:sz w:val="20"/>
          <w:szCs w:val="20"/>
        </w:rPr>
        <w:t>Xét đề nghị của</w:t>
      </w:r>
      <w:r w:rsidRPr="000129B8">
        <w:rPr>
          <w:rFonts w:ascii="Arial" w:hAnsi="Arial" w:cs="Arial"/>
          <w:i/>
          <w:iCs/>
          <w:color w:val="000000" w:themeColor="text1"/>
          <w:sz w:val="20"/>
          <w:szCs w:val="20"/>
        </w:rPr>
        <w:tab/>
        <w:t>tại Tờ trình số... ngày... tháng... năm ...,</w:t>
      </w:r>
    </w:p>
    <w:p w:rsidR="00CD68C8" w:rsidRDefault="00CD68C8" w:rsidP="00CD68C8">
      <w:pPr>
        <w:pStyle w:val="BodyText"/>
        <w:spacing w:after="0" w:line="240" w:lineRule="auto"/>
        <w:ind w:firstLine="0"/>
        <w:jc w:val="center"/>
        <w:rPr>
          <w:rFonts w:ascii="Arial" w:hAnsi="Arial" w:cs="Arial"/>
          <w:b/>
          <w:bCs/>
          <w:color w:val="000000" w:themeColor="text1"/>
          <w:sz w:val="20"/>
          <w:szCs w:val="20"/>
        </w:rPr>
      </w:pPr>
    </w:p>
    <w:p w:rsidR="00CD68C8" w:rsidRDefault="00CD68C8" w:rsidP="00CD68C8">
      <w:pPr>
        <w:pStyle w:val="BodyText"/>
        <w:spacing w:after="0" w:line="240" w:lineRule="auto"/>
        <w:ind w:firstLine="0"/>
        <w:jc w:val="center"/>
        <w:rPr>
          <w:rFonts w:ascii="Arial" w:hAnsi="Arial" w:cs="Arial"/>
          <w:b/>
          <w:bCs/>
          <w:color w:val="000000" w:themeColor="text1"/>
          <w:sz w:val="20"/>
          <w:szCs w:val="20"/>
        </w:rPr>
      </w:pPr>
      <w:r w:rsidRPr="0007331F">
        <w:rPr>
          <w:rFonts w:ascii="Arial" w:hAnsi="Arial" w:cs="Arial"/>
          <w:b/>
          <w:bCs/>
          <w:color w:val="000000" w:themeColor="text1"/>
          <w:sz w:val="20"/>
          <w:szCs w:val="20"/>
        </w:rPr>
        <w:t>QUYẾT ĐỊNH:</w:t>
      </w:r>
    </w:p>
    <w:p w:rsidR="00CD68C8" w:rsidRPr="0007331F" w:rsidRDefault="00CD68C8" w:rsidP="00CD68C8">
      <w:pPr>
        <w:pStyle w:val="BodyText"/>
        <w:spacing w:after="0" w:line="240" w:lineRule="auto"/>
        <w:ind w:firstLine="720"/>
        <w:jc w:val="both"/>
        <w:rPr>
          <w:rFonts w:ascii="Arial" w:hAnsi="Arial" w:cs="Arial"/>
          <w:color w:val="000000" w:themeColor="text1"/>
          <w:sz w:val="20"/>
          <w:szCs w:val="20"/>
        </w:rPr>
      </w:pPr>
    </w:p>
    <w:p w:rsidR="00CD68C8" w:rsidRPr="0007331F" w:rsidRDefault="00CD68C8" w:rsidP="00CD68C8">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b/>
          <w:bCs/>
          <w:color w:val="000000" w:themeColor="text1"/>
          <w:sz w:val="20"/>
          <w:szCs w:val="20"/>
        </w:rPr>
        <w:t xml:space="preserve">Điều 1. </w:t>
      </w:r>
      <w:r w:rsidRPr="0007331F">
        <w:rPr>
          <w:rFonts w:ascii="Arial" w:hAnsi="Arial" w:cs="Arial"/>
          <w:color w:val="000000" w:themeColor="text1"/>
          <w:sz w:val="20"/>
          <w:szCs w:val="20"/>
        </w:rPr>
        <w:t xml:space="preserve">Cho ... </w:t>
      </w:r>
      <w:r w:rsidRPr="0007331F">
        <w:rPr>
          <w:rFonts w:ascii="Arial" w:hAnsi="Arial" w:cs="Arial"/>
          <w:i/>
          <w:iCs/>
          <w:color w:val="000000" w:themeColor="text1"/>
          <w:sz w:val="20"/>
          <w:szCs w:val="20"/>
        </w:rPr>
        <w:t>(ghi tên và địa chỉ của tổ chức đang sử dụng đất)</w:t>
      </w:r>
      <w:r w:rsidRPr="0007331F">
        <w:rPr>
          <w:rFonts w:ascii="Arial" w:hAnsi="Arial" w:cs="Arial"/>
          <w:color w:val="000000" w:themeColor="text1"/>
          <w:sz w:val="20"/>
          <w:szCs w:val="20"/>
        </w:rPr>
        <w:t xml:space="preserve"> sử dụng ... m</w:t>
      </w:r>
      <w:r w:rsidRPr="0007331F">
        <w:rPr>
          <w:rFonts w:ascii="Arial" w:hAnsi="Arial" w:cs="Arial"/>
          <w:color w:val="000000" w:themeColor="text1"/>
          <w:sz w:val="20"/>
          <w:szCs w:val="20"/>
          <w:vertAlign w:val="superscript"/>
        </w:rPr>
        <w:t xml:space="preserve">2 </w:t>
      </w:r>
      <w:r w:rsidRPr="0007331F">
        <w:rPr>
          <w:rFonts w:ascii="Arial" w:hAnsi="Arial" w:cs="Arial"/>
          <w:color w:val="000000" w:themeColor="text1"/>
          <w:sz w:val="20"/>
          <w:szCs w:val="20"/>
        </w:rPr>
        <w:t>đất tại thửa đất số ... xã/phường/thị trấn ..., huyện/quận/thị xã/thành phố thuộc tỉnh..., tỉnh/thành phố trực thuộc trung ương ...như sau:</w:t>
      </w:r>
    </w:p>
    <w:p w:rsidR="00CD68C8" w:rsidRPr="0007331F" w:rsidRDefault="00CD68C8" w:rsidP="00CD68C8">
      <w:pPr>
        <w:pStyle w:val="BodyText"/>
        <w:tabs>
          <w:tab w:val="left" w:leader="dot" w:pos="8881"/>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Mục đích sử dụng đất</w:t>
      </w:r>
      <w:r w:rsidRPr="0007331F">
        <w:rPr>
          <w:rFonts w:ascii="Arial" w:hAnsi="Arial" w:cs="Arial"/>
          <w:color w:val="000000" w:themeColor="text1"/>
          <w:sz w:val="20"/>
          <w:szCs w:val="20"/>
        </w:rPr>
        <w:tab/>
      </w:r>
    </w:p>
    <w:p w:rsidR="00CD68C8" w:rsidRPr="0007331F" w:rsidRDefault="00CD68C8" w:rsidP="00CD68C8">
      <w:pPr>
        <w:pStyle w:val="BodyText"/>
        <w:tabs>
          <w:tab w:val="left" w:leader="dot" w:pos="8881"/>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Thời hạn sử dụng đất là</w:t>
      </w:r>
      <w:r w:rsidRPr="0007331F">
        <w:rPr>
          <w:rFonts w:ascii="Arial" w:hAnsi="Arial" w:cs="Arial"/>
          <w:color w:val="000000" w:themeColor="text1"/>
          <w:sz w:val="20"/>
          <w:szCs w:val="20"/>
          <w:vertAlign w:val="superscript"/>
        </w:rPr>
        <w:t>(1)</w:t>
      </w:r>
      <w:r w:rsidRPr="0007331F">
        <w:rPr>
          <w:rFonts w:ascii="Arial" w:hAnsi="Arial" w:cs="Arial"/>
          <w:color w:val="000000" w:themeColor="text1"/>
          <w:sz w:val="20"/>
          <w:szCs w:val="20"/>
        </w:rPr>
        <w:t xml:space="preserve"> </w:t>
      </w:r>
      <w:r w:rsidRPr="0007331F">
        <w:rPr>
          <w:rFonts w:ascii="Arial" w:hAnsi="Arial" w:cs="Arial"/>
          <w:color w:val="000000" w:themeColor="text1"/>
          <w:sz w:val="20"/>
          <w:szCs w:val="20"/>
        </w:rPr>
        <w:tab/>
      </w:r>
    </w:p>
    <w:p w:rsidR="00CD68C8" w:rsidRPr="0007331F" w:rsidRDefault="00CD68C8" w:rsidP="00CD68C8">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Vị trí, ranh giới thửa đất ... được xác định theo tờ trích lục bản đồ địa chính (hoặc mảnh trích đo bản đồ địa chính) số ..., tỷ lệ ... do ... lập ngày ... tháng ... năm ...</w:t>
      </w:r>
    </w:p>
    <w:p w:rsidR="00CD68C8" w:rsidRPr="0007331F" w:rsidRDefault="00CD68C8" w:rsidP="00CD68C8">
      <w:pPr>
        <w:pStyle w:val="BodyText"/>
        <w:tabs>
          <w:tab w:val="left" w:leader="dot" w:pos="8881"/>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Hình thức sử dụng đất</w:t>
      </w:r>
      <w:r w:rsidRPr="0007331F">
        <w:rPr>
          <w:rFonts w:ascii="Arial" w:hAnsi="Arial" w:cs="Arial"/>
          <w:color w:val="000000" w:themeColor="text1"/>
          <w:sz w:val="20"/>
          <w:szCs w:val="20"/>
          <w:vertAlign w:val="superscript"/>
        </w:rPr>
        <w:t>(2)</w:t>
      </w:r>
      <w:r w:rsidRPr="0007331F">
        <w:rPr>
          <w:rFonts w:ascii="Arial" w:hAnsi="Arial" w:cs="Arial"/>
          <w:color w:val="000000" w:themeColor="text1"/>
          <w:sz w:val="20"/>
          <w:szCs w:val="20"/>
        </w:rPr>
        <w:t>:</w:t>
      </w:r>
      <w:r w:rsidRPr="0007331F">
        <w:rPr>
          <w:rFonts w:ascii="Arial" w:hAnsi="Arial" w:cs="Arial"/>
          <w:color w:val="000000" w:themeColor="text1"/>
          <w:sz w:val="20"/>
          <w:szCs w:val="20"/>
        </w:rPr>
        <w:tab/>
      </w:r>
    </w:p>
    <w:p w:rsidR="00CD68C8" w:rsidRPr="0007331F" w:rsidRDefault="00CD68C8" w:rsidP="00CD68C8">
      <w:pPr>
        <w:pStyle w:val="BodyText"/>
        <w:tabs>
          <w:tab w:val="right" w:leader="dot" w:pos="8949"/>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Giá đất tính tiền sử dụng đất/tiền thuê đất phải nộp</w:t>
      </w:r>
      <w:r w:rsidRPr="0007331F">
        <w:rPr>
          <w:rFonts w:ascii="Arial" w:hAnsi="Arial" w:cs="Arial"/>
          <w:color w:val="000000" w:themeColor="text1"/>
          <w:sz w:val="20"/>
          <w:szCs w:val="20"/>
          <w:vertAlign w:val="superscript"/>
        </w:rPr>
        <w:t>(3)</w:t>
      </w:r>
      <w:r w:rsidRPr="0007331F">
        <w:rPr>
          <w:rFonts w:ascii="Arial" w:hAnsi="Arial" w:cs="Arial"/>
          <w:color w:val="000000" w:themeColor="text1"/>
          <w:sz w:val="20"/>
          <w:szCs w:val="20"/>
        </w:rPr>
        <w:t>:</w:t>
      </w:r>
      <w:r w:rsidRPr="0007331F">
        <w:rPr>
          <w:rFonts w:ascii="Arial" w:hAnsi="Arial" w:cs="Arial"/>
          <w:color w:val="000000" w:themeColor="text1"/>
          <w:sz w:val="20"/>
          <w:szCs w:val="20"/>
        </w:rPr>
        <w:tab/>
        <w:t>;</w:t>
      </w:r>
    </w:p>
    <w:p w:rsidR="00CD68C8" w:rsidRPr="0007331F" w:rsidRDefault="00CD68C8" w:rsidP="00CD68C8">
      <w:pPr>
        <w:pStyle w:val="BodyText"/>
        <w:tabs>
          <w:tab w:val="left" w:leader="dot" w:pos="8881"/>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Những hạn chế về quyền của người sử dụng đất (nếu có):</w:t>
      </w:r>
      <w:r w:rsidRPr="0007331F">
        <w:rPr>
          <w:rFonts w:ascii="Arial" w:hAnsi="Arial" w:cs="Arial"/>
          <w:color w:val="000000" w:themeColor="text1"/>
          <w:sz w:val="20"/>
          <w:szCs w:val="20"/>
        </w:rPr>
        <w:tab/>
      </w:r>
    </w:p>
    <w:p w:rsidR="00CD68C8" w:rsidRPr="0007331F" w:rsidRDefault="00CD68C8" w:rsidP="00CD68C8">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b/>
          <w:bCs/>
          <w:color w:val="000000" w:themeColor="text1"/>
          <w:sz w:val="20"/>
          <w:szCs w:val="20"/>
        </w:rPr>
        <w:t xml:space="preserve">Điều 2. </w:t>
      </w:r>
      <w:r w:rsidRPr="0007331F">
        <w:rPr>
          <w:rFonts w:ascii="Arial" w:hAnsi="Arial" w:cs="Arial"/>
          <w:color w:val="000000" w:themeColor="text1"/>
          <w:sz w:val="20"/>
          <w:szCs w:val="20"/>
        </w:rPr>
        <w:t>Cơ quan có chức năng quản lý đất đai cấp tỉnh xác định giá đất để tính tiền sử dụng đất/tiền thuê đất phải nộp đối với trường hợp tính theo giá đất cụ thể.</w:t>
      </w:r>
    </w:p>
    <w:p w:rsidR="00CD68C8" w:rsidRPr="0007331F" w:rsidRDefault="00CD68C8" w:rsidP="00CD68C8">
      <w:pPr>
        <w:pStyle w:val="BodyText"/>
        <w:spacing w:after="120" w:line="240" w:lineRule="auto"/>
        <w:ind w:firstLine="720"/>
        <w:jc w:val="both"/>
        <w:rPr>
          <w:rFonts w:ascii="Arial" w:hAnsi="Arial" w:cs="Arial"/>
          <w:color w:val="000000" w:themeColor="text1"/>
          <w:sz w:val="20"/>
          <w:szCs w:val="20"/>
        </w:rPr>
      </w:pPr>
      <w:r w:rsidRPr="0007331F">
        <w:rPr>
          <w:rFonts w:ascii="Arial" w:hAnsi="Arial" w:cs="Arial"/>
          <w:b/>
          <w:bCs/>
          <w:color w:val="000000" w:themeColor="text1"/>
          <w:sz w:val="20"/>
          <w:szCs w:val="20"/>
        </w:rPr>
        <w:t xml:space="preserve">Điều 3. </w:t>
      </w:r>
      <w:r w:rsidRPr="0007331F">
        <w:rPr>
          <w:rFonts w:ascii="Arial" w:hAnsi="Arial" w:cs="Arial"/>
          <w:color w:val="000000" w:themeColor="text1"/>
          <w:sz w:val="20"/>
          <w:szCs w:val="20"/>
        </w:rPr>
        <w:t>Quyết định này có hiệu lực kể từ ngày ký.</w:t>
      </w:r>
    </w:p>
    <w:p w:rsidR="00CD68C8" w:rsidRPr="0007331F" w:rsidRDefault="00CD68C8" w:rsidP="00CD68C8">
      <w:pPr>
        <w:pStyle w:val="BodyText"/>
        <w:tabs>
          <w:tab w:val="left" w:leader="dot" w:pos="5077"/>
        </w:tabs>
        <w:spacing w:after="12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Chánh Văn phòng Ủy ban nhân dân</w:t>
      </w:r>
      <w:r w:rsidRPr="0007331F">
        <w:rPr>
          <w:rFonts w:ascii="Arial" w:hAnsi="Arial" w:cs="Arial"/>
          <w:color w:val="000000" w:themeColor="text1"/>
          <w:sz w:val="20"/>
          <w:szCs w:val="20"/>
        </w:rPr>
        <w:tab/>
        <w:t>, người được giao đất/cho thuê đất có tên tại Điều 1, cơ quan, đơn vị liên quan chịu trách nhiệm thi hành Quyết định này.</w:t>
      </w:r>
    </w:p>
    <w:p w:rsidR="00CD68C8" w:rsidRPr="0007331F" w:rsidRDefault="00CD68C8" w:rsidP="00CD68C8">
      <w:pPr>
        <w:pStyle w:val="BodyText"/>
        <w:spacing w:after="0" w:line="240" w:lineRule="auto"/>
        <w:ind w:firstLine="720"/>
        <w:jc w:val="both"/>
        <w:rPr>
          <w:rFonts w:ascii="Arial" w:hAnsi="Arial" w:cs="Arial"/>
          <w:color w:val="000000" w:themeColor="text1"/>
          <w:sz w:val="20"/>
          <w:szCs w:val="20"/>
        </w:rPr>
      </w:pPr>
      <w:r w:rsidRPr="0007331F">
        <w:rPr>
          <w:rFonts w:ascii="Arial" w:hAnsi="Arial" w:cs="Arial"/>
          <w:color w:val="000000" w:themeColor="text1"/>
          <w:sz w:val="20"/>
          <w:szCs w:val="20"/>
        </w:rPr>
        <w:t>Văn phòng Ủy ban nhân dân... chịu trách nhiệm đăng tải Quyết định này trên cổng thông tin điện tử của ....</w:t>
      </w:r>
    </w:p>
    <w:p w:rsidR="00CD68C8" w:rsidRPr="0007331F" w:rsidRDefault="00CD68C8" w:rsidP="00CD68C8">
      <w:pPr>
        <w:pStyle w:val="BodyText"/>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CD68C8" w:rsidRPr="0007331F" w:rsidTr="00566F03">
        <w:tc>
          <w:tcPr>
            <w:tcW w:w="2500" w:type="pct"/>
          </w:tcPr>
          <w:p w:rsidR="00CD68C8" w:rsidRPr="0007331F" w:rsidRDefault="00CD68C8" w:rsidP="00566F03">
            <w:pPr>
              <w:pStyle w:val="BodyText"/>
              <w:spacing w:after="0" w:line="240" w:lineRule="auto"/>
              <w:ind w:firstLine="0"/>
              <w:rPr>
                <w:rFonts w:ascii="Arial" w:hAnsi="Arial" w:cs="Arial"/>
                <w:color w:val="000000" w:themeColor="text1"/>
                <w:sz w:val="20"/>
                <w:szCs w:val="20"/>
              </w:rPr>
            </w:pPr>
            <w:r w:rsidRPr="0007331F">
              <w:rPr>
                <w:rFonts w:ascii="Arial" w:hAnsi="Arial" w:cs="Arial"/>
                <w:b/>
                <w:bCs/>
                <w:i/>
                <w:iCs/>
                <w:color w:val="000000" w:themeColor="text1"/>
                <w:sz w:val="20"/>
                <w:szCs w:val="20"/>
              </w:rPr>
              <w:t>Nơi nhận:</w:t>
            </w:r>
          </w:p>
          <w:p w:rsidR="00CD68C8" w:rsidRPr="0007331F" w:rsidRDefault="00CD68C8" w:rsidP="00566F03">
            <w:pPr>
              <w:pStyle w:val="BodyText"/>
              <w:spacing w:after="0" w:line="240" w:lineRule="auto"/>
              <w:ind w:firstLine="0"/>
              <w:jc w:val="both"/>
              <w:rPr>
                <w:rFonts w:ascii="Arial" w:hAnsi="Arial" w:cs="Arial"/>
                <w:color w:val="000000" w:themeColor="text1"/>
                <w:sz w:val="20"/>
                <w:szCs w:val="20"/>
              </w:rPr>
            </w:pPr>
          </w:p>
        </w:tc>
        <w:tc>
          <w:tcPr>
            <w:tcW w:w="2500" w:type="pct"/>
          </w:tcPr>
          <w:p w:rsidR="00CD68C8" w:rsidRPr="0007331F" w:rsidRDefault="00CD68C8" w:rsidP="003F7393">
            <w:pPr>
              <w:pStyle w:val="Heading10"/>
              <w:keepNext/>
              <w:keepLines/>
              <w:spacing w:after="0" w:line="240" w:lineRule="auto"/>
              <w:ind w:firstLine="0"/>
              <w:jc w:val="center"/>
              <w:rPr>
                <w:rFonts w:ascii="Arial" w:hAnsi="Arial" w:cs="Arial"/>
                <w:color w:val="000000" w:themeColor="text1"/>
                <w:sz w:val="20"/>
                <w:szCs w:val="20"/>
              </w:rPr>
            </w:pPr>
            <w:bookmarkStart w:id="368" w:name="bookmark366"/>
            <w:bookmarkStart w:id="369" w:name="bookmark367"/>
            <w:bookmarkStart w:id="370" w:name="bookmark368"/>
            <w:r w:rsidRPr="0007331F">
              <w:rPr>
                <w:rFonts w:ascii="Arial" w:hAnsi="Arial" w:cs="Arial"/>
                <w:color w:val="000000" w:themeColor="text1"/>
                <w:sz w:val="20"/>
                <w:szCs w:val="20"/>
              </w:rPr>
              <w:t>TM. ỦY BAN NHÂN DÂN</w:t>
            </w:r>
            <w:r w:rsidRPr="0007331F">
              <w:rPr>
                <w:rFonts w:ascii="Arial" w:hAnsi="Arial" w:cs="Arial"/>
                <w:color w:val="000000" w:themeColor="text1"/>
                <w:sz w:val="20"/>
                <w:szCs w:val="20"/>
              </w:rPr>
              <w:br/>
              <w:t>CHỦ TỊCH</w:t>
            </w:r>
            <w:bookmarkEnd w:id="368"/>
            <w:bookmarkEnd w:id="369"/>
            <w:bookmarkEnd w:id="370"/>
          </w:p>
          <w:p w:rsidR="00CD68C8" w:rsidRPr="0007331F" w:rsidRDefault="00CD68C8" w:rsidP="003F7393">
            <w:pPr>
              <w:pStyle w:val="BodyText"/>
              <w:spacing w:after="0" w:line="240" w:lineRule="auto"/>
              <w:ind w:firstLine="0"/>
              <w:jc w:val="center"/>
              <w:rPr>
                <w:rFonts w:ascii="Arial" w:hAnsi="Arial" w:cs="Arial"/>
                <w:color w:val="000000" w:themeColor="text1"/>
                <w:sz w:val="20"/>
                <w:szCs w:val="20"/>
              </w:rPr>
            </w:pPr>
            <w:r w:rsidRPr="0007331F">
              <w:rPr>
                <w:rFonts w:ascii="Arial" w:hAnsi="Arial" w:cs="Arial"/>
                <w:i/>
                <w:iCs/>
                <w:color w:val="000000" w:themeColor="text1"/>
                <w:sz w:val="20"/>
                <w:szCs w:val="20"/>
              </w:rPr>
              <w:t>(Ký và ghi rõ họ tên, đóng dấu)</w:t>
            </w:r>
          </w:p>
        </w:tc>
      </w:tr>
    </w:tbl>
    <w:p w:rsidR="00CD68C8" w:rsidRPr="0007331F" w:rsidRDefault="00CD68C8" w:rsidP="00CD68C8">
      <w:pPr>
        <w:pStyle w:val="BodyText"/>
        <w:spacing w:after="0" w:line="240" w:lineRule="auto"/>
        <w:ind w:firstLine="0"/>
        <w:jc w:val="both"/>
        <w:rPr>
          <w:rFonts w:ascii="Arial" w:hAnsi="Arial" w:cs="Arial"/>
          <w:color w:val="000000" w:themeColor="text1"/>
          <w:sz w:val="20"/>
          <w:szCs w:val="20"/>
        </w:rPr>
      </w:pPr>
    </w:p>
    <w:p w:rsidR="00CD68C8" w:rsidRPr="00CD68C8" w:rsidRDefault="00CD68C8" w:rsidP="00CD68C8">
      <w:pPr>
        <w:pStyle w:val="BodyText"/>
        <w:spacing w:after="120" w:line="240" w:lineRule="auto"/>
        <w:ind w:firstLine="720"/>
        <w:jc w:val="both"/>
        <w:rPr>
          <w:rFonts w:ascii="Arial" w:hAnsi="Arial" w:cs="Arial"/>
          <w:color w:val="000000" w:themeColor="text1"/>
          <w:sz w:val="20"/>
          <w:szCs w:val="20"/>
          <w:vertAlign w:val="superscript"/>
        </w:rPr>
      </w:pPr>
      <w:r w:rsidRPr="00CD68C8">
        <w:rPr>
          <w:rFonts w:ascii="Arial" w:hAnsi="Arial" w:cs="Arial"/>
          <w:color w:val="000000" w:themeColor="text1"/>
          <w:sz w:val="20"/>
          <w:szCs w:val="20"/>
          <w:vertAlign w:val="superscript"/>
        </w:rPr>
        <w:t>______________________________</w:t>
      </w:r>
    </w:p>
    <w:p w:rsidR="00CD68C8" w:rsidRPr="0007331F" w:rsidRDefault="00CD68C8" w:rsidP="00CD68C8">
      <w:pPr>
        <w:pStyle w:val="Footnote0"/>
        <w:tabs>
          <w:tab w:val="left" w:pos="756"/>
        </w:tabs>
        <w:spacing w:after="120"/>
        <w:ind w:firstLine="720"/>
        <w:jc w:val="both"/>
        <w:rPr>
          <w:rFonts w:ascii="Arial" w:hAnsi="Arial" w:cs="Arial"/>
          <w:color w:val="000000" w:themeColor="text1"/>
          <w:sz w:val="20"/>
          <w:szCs w:val="20"/>
        </w:rPr>
      </w:pPr>
      <w:r w:rsidRPr="00CD68C8">
        <w:rPr>
          <w:rFonts w:ascii="Arial" w:hAnsi="Arial" w:cs="Arial"/>
          <w:color w:val="000000" w:themeColor="text1"/>
          <w:sz w:val="20"/>
          <w:szCs w:val="20"/>
          <w:vertAlign w:val="superscript"/>
        </w:rPr>
        <w:t xml:space="preserve">(1) </w:t>
      </w:r>
      <w:r w:rsidRPr="0007331F">
        <w:rPr>
          <w:rFonts w:ascii="Arial" w:hAnsi="Arial" w:cs="Arial"/>
          <w:color w:val="000000" w:themeColor="text1"/>
          <w:sz w:val="20"/>
          <w:szCs w:val="20"/>
        </w:rPr>
        <w:t>Ghi: đến ngày... tháng</w:t>
      </w:r>
      <w:r w:rsidRPr="00CD68C8">
        <w:rPr>
          <w:rFonts w:ascii="Arial" w:hAnsi="Arial" w:cs="Arial"/>
          <w:color w:val="000000" w:themeColor="text1"/>
          <w:sz w:val="20"/>
          <w:szCs w:val="20"/>
        </w:rPr>
        <w:t>….</w:t>
      </w:r>
      <w:r w:rsidRPr="0007331F">
        <w:rPr>
          <w:rFonts w:ascii="Arial" w:hAnsi="Arial" w:cs="Arial"/>
          <w:color w:val="000000" w:themeColor="text1"/>
          <w:sz w:val="20"/>
          <w:szCs w:val="20"/>
        </w:rPr>
        <w:t>năm</w:t>
      </w:r>
      <w:r w:rsidRPr="00CD68C8">
        <w:rPr>
          <w:rFonts w:ascii="Arial" w:hAnsi="Arial" w:cs="Arial"/>
          <w:color w:val="000000" w:themeColor="text1"/>
          <w:sz w:val="20"/>
          <w:szCs w:val="20"/>
        </w:rPr>
        <w:t>…</w:t>
      </w:r>
      <w:r w:rsidRPr="0007331F">
        <w:rPr>
          <w:rFonts w:ascii="Arial" w:hAnsi="Arial" w:cs="Arial"/>
          <w:color w:val="000000" w:themeColor="text1"/>
          <w:sz w:val="20"/>
          <w:szCs w:val="20"/>
        </w:rPr>
        <w:t>đối với trường h</w:t>
      </w:r>
      <w:r w:rsidRPr="00CD68C8">
        <w:rPr>
          <w:rFonts w:ascii="Arial" w:hAnsi="Arial" w:cs="Arial"/>
          <w:color w:val="000000" w:themeColor="text1"/>
          <w:sz w:val="20"/>
          <w:szCs w:val="20"/>
        </w:rPr>
        <w:t>ợ</w:t>
      </w:r>
      <w:r w:rsidRPr="0007331F">
        <w:rPr>
          <w:rFonts w:ascii="Arial" w:hAnsi="Arial" w:cs="Arial"/>
          <w:color w:val="000000" w:themeColor="text1"/>
          <w:sz w:val="20"/>
          <w:szCs w:val="20"/>
        </w:rPr>
        <w:t>p công nhận quyền sử dụng đất có thời hạn. Ghi là ổn định lâu dài đối với trường hợp thời hạn sử dụng đất là ổn định lâu dài.</w:t>
      </w:r>
    </w:p>
    <w:p w:rsidR="00CD68C8" w:rsidRPr="0007331F" w:rsidRDefault="00CD68C8" w:rsidP="00CD68C8">
      <w:pPr>
        <w:pStyle w:val="Footnote0"/>
        <w:tabs>
          <w:tab w:val="left" w:pos="763"/>
        </w:tabs>
        <w:spacing w:after="120"/>
        <w:ind w:firstLine="720"/>
        <w:jc w:val="both"/>
        <w:rPr>
          <w:rFonts w:ascii="Arial" w:hAnsi="Arial" w:cs="Arial"/>
          <w:color w:val="000000" w:themeColor="text1"/>
          <w:sz w:val="20"/>
          <w:szCs w:val="20"/>
        </w:rPr>
      </w:pPr>
      <w:r w:rsidRPr="0007331F">
        <w:rPr>
          <w:rFonts w:ascii="Arial" w:hAnsi="Arial" w:cs="Arial"/>
          <w:color w:val="000000" w:themeColor="text1"/>
          <w:sz w:val="20"/>
          <w:szCs w:val="20"/>
          <w:vertAlign w:val="superscript"/>
        </w:rPr>
        <w:t xml:space="preserve">(2) </w:t>
      </w:r>
      <w:r w:rsidRPr="0007331F">
        <w:rPr>
          <w:rFonts w:ascii="Arial" w:hAnsi="Arial" w:cs="Arial"/>
          <w:color w:val="000000" w:themeColor="text1"/>
          <w:sz w:val="20"/>
          <w:szCs w:val="20"/>
        </w:rPr>
        <w:t>Ghi: Nhà nước công nhận quyền sử dụng đất như Nhà nước giao đất không thu tiền sử dụng đất/giao đất có thu tiền sử dụng đất/cho thuê đất trả tiền thuê đất hằng năm/cho thuê đất trả tiền thuê đất một lần cho cả thời gian thuê.</w:t>
      </w:r>
    </w:p>
    <w:p w:rsidR="00CD68C8" w:rsidRPr="0007331F" w:rsidRDefault="00CD68C8" w:rsidP="00CD68C8">
      <w:pPr>
        <w:pStyle w:val="Footnote0"/>
        <w:spacing w:after="120"/>
        <w:ind w:firstLine="720"/>
        <w:jc w:val="both"/>
        <w:rPr>
          <w:rFonts w:ascii="Arial" w:hAnsi="Arial" w:cs="Arial"/>
          <w:color w:val="000000" w:themeColor="text1"/>
          <w:sz w:val="20"/>
          <w:szCs w:val="20"/>
        </w:rPr>
      </w:pPr>
      <w:r w:rsidRPr="0007331F">
        <w:rPr>
          <w:rFonts w:ascii="Arial" w:hAnsi="Arial" w:cs="Arial"/>
          <w:color w:val="000000" w:themeColor="text1"/>
          <w:sz w:val="20"/>
          <w:szCs w:val="20"/>
          <w:vertAlign w:val="superscript"/>
        </w:rPr>
        <w:t xml:space="preserve">(3) </w:t>
      </w:r>
      <w:r w:rsidRPr="0007331F">
        <w:rPr>
          <w:rFonts w:ascii="Arial" w:hAnsi="Arial" w:cs="Arial"/>
          <w:color w:val="000000" w:themeColor="text1"/>
          <w:sz w:val="20"/>
          <w:szCs w:val="20"/>
        </w:rPr>
        <w:t xml:space="preserve">Ghi đối với trường hợp xác định giá đất theo bảng giá đất; đối với trường hợp phải nộp tiền sử dụng đất/tiền thuê đất tính theo giá đất cụ thể thì không ghi mục này (có thêm Quyết định phê duyệt </w:t>
      </w:r>
      <w:r w:rsidRPr="0007331F">
        <w:rPr>
          <w:rFonts w:ascii="Arial" w:hAnsi="Arial" w:cs="Arial"/>
          <w:color w:val="000000" w:themeColor="text1"/>
          <w:sz w:val="20"/>
          <w:szCs w:val="20"/>
        </w:rPr>
        <w:lastRenderedPageBreak/>
        <w:t>giá đất trong trường hợp này theo quy định).</w:t>
      </w:r>
    </w:p>
    <w:p w:rsidR="00CD68C8" w:rsidRPr="0007331F" w:rsidRDefault="00CD68C8" w:rsidP="00CD68C8">
      <w:pPr>
        <w:pStyle w:val="BodyText"/>
        <w:spacing w:after="0" w:line="240" w:lineRule="auto"/>
        <w:ind w:firstLine="0"/>
        <w:jc w:val="both"/>
        <w:rPr>
          <w:rFonts w:ascii="Arial" w:hAnsi="Arial" w:cs="Arial"/>
          <w:color w:val="000000" w:themeColor="text1"/>
          <w:sz w:val="20"/>
          <w:szCs w:val="20"/>
        </w:rPr>
      </w:pPr>
    </w:p>
    <w:p w:rsidR="00CA0648" w:rsidRPr="002A6C7B" w:rsidRDefault="00CA0648" w:rsidP="00CD68C8">
      <w:pPr>
        <w:pStyle w:val="Vnbnnidung0"/>
        <w:tabs>
          <w:tab w:val="left" w:pos="981"/>
        </w:tabs>
        <w:spacing w:after="0" w:line="240" w:lineRule="auto"/>
        <w:ind w:firstLine="0"/>
        <w:jc w:val="both"/>
        <w:rPr>
          <w:rFonts w:ascii="Arial" w:hAnsi="Arial" w:cs="Arial"/>
          <w:color w:val="000000" w:themeColor="text1"/>
          <w:sz w:val="20"/>
          <w:szCs w:val="20"/>
        </w:rPr>
      </w:pPr>
    </w:p>
    <w:sectPr w:rsidR="00CA0648" w:rsidRPr="002A6C7B" w:rsidSect="00CA0648">
      <w:footnotePr>
        <w:numStart w:val="2"/>
      </w:footnotePr>
      <w:type w:val="continuous"/>
      <w:pgSz w:w="11907" w:h="16839" w:code="9"/>
      <w:pgMar w:top="1440" w:right="1440" w:bottom="1440" w:left="1440"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03C" w:rsidRDefault="00C5403C">
      <w:r>
        <w:separator/>
      </w:r>
    </w:p>
  </w:endnote>
  <w:endnote w:type="continuationSeparator" w:id="0">
    <w:p w:rsidR="00C5403C" w:rsidRDefault="00C54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03C" w:rsidRDefault="00C5403C"/>
  </w:footnote>
  <w:footnote w:type="continuationSeparator" w:id="0">
    <w:p w:rsidR="00C5403C" w:rsidRDefault="00C5403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945" w:rsidRDefault="005A7945">
    <w:pPr>
      <w:spacing w:line="1" w:lineRule="exac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945" w:rsidRDefault="005A7945">
    <w:pPr>
      <w:spacing w:line="1" w:lineRule="exac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8C8" w:rsidRDefault="00CD68C8">
    <w:pPr>
      <w:spacing w:line="1" w:lineRule="exac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8C8" w:rsidRDefault="00CD68C8">
    <w:pPr>
      <w:spacing w:line="1" w:lineRule="exact"/>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8C8" w:rsidRDefault="00CD68C8">
    <w:pPr>
      <w:spacing w:line="1" w:lineRule="exact"/>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8C8" w:rsidRDefault="00CD68C8">
    <w:pPr>
      <w:spacing w:line="1" w:lineRule="exact"/>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8C8" w:rsidRDefault="00CD68C8">
    <w:pPr>
      <w:spacing w:line="1" w:lineRule="exact"/>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8C8" w:rsidRDefault="00CD68C8">
    <w:pPr>
      <w:spacing w:line="1" w:lineRule="exact"/>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8C8" w:rsidRDefault="00CD68C8">
    <w:pPr>
      <w:spacing w:line="1" w:lineRule="exact"/>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8C8" w:rsidRDefault="00CD68C8">
    <w:pPr>
      <w:spacing w:line="1" w:lineRule="exact"/>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8C8" w:rsidRDefault="00CD68C8">
    <w:pPr>
      <w:spacing w:line="1" w:lineRule="exact"/>
    </w:pPr>
    <w:r>
      <w:rPr>
        <w:noProof/>
        <w:lang w:val="en-US" w:eastAsia="en-US" w:bidi="ar-SA"/>
      </w:rPr>
      <mc:AlternateContent>
        <mc:Choice Requires="wps">
          <w:drawing>
            <wp:anchor distT="0" distB="0" distL="0" distR="0" simplePos="0" relativeHeight="251666432" behindDoc="1" locked="0" layoutInCell="1" allowOverlap="1" wp14:anchorId="5EAA09B7" wp14:editId="3C439835">
              <wp:simplePos x="0" y="0"/>
              <wp:positionH relativeFrom="page">
                <wp:posOffset>3836670</wp:posOffset>
              </wp:positionH>
              <wp:positionV relativeFrom="page">
                <wp:posOffset>374650</wp:posOffset>
              </wp:positionV>
              <wp:extent cx="161290" cy="122555"/>
              <wp:effectExtent l="0" t="0" r="0" b="0"/>
              <wp:wrapNone/>
              <wp:docPr id="19" name="Shape 19"/>
              <wp:cNvGraphicFramePr/>
              <a:graphic xmlns:a="http://schemas.openxmlformats.org/drawingml/2006/main">
                <a:graphicData uri="http://schemas.microsoft.com/office/word/2010/wordprocessingShape">
                  <wps:wsp>
                    <wps:cNvSpPr txBox="1"/>
                    <wps:spPr>
                      <a:xfrm>
                        <a:off x="0" y="0"/>
                        <a:ext cx="161290" cy="122555"/>
                      </a:xfrm>
                      <a:prstGeom prst="rect">
                        <a:avLst/>
                      </a:prstGeom>
                      <a:noFill/>
                    </wps:spPr>
                    <wps:txbx>
                      <w:txbxContent>
                        <w:p w:rsidR="00CD68C8" w:rsidRDefault="00CD68C8">
                          <w:pPr>
                            <w:pStyle w:val="Headerorfooter20"/>
                            <w:rPr>
                              <w:sz w:val="26"/>
                              <w:szCs w:val="26"/>
                            </w:rPr>
                          </w:pPr>
                          <w:r>
                            <w:fldChar w:fldCharType="begin"/>
                          </w:r>
                          <w:r>
                            <w:instrText xml:space="preserve"> PAGE \* MERGEFORMAT </w:instrText>
                          </w:r>
                          <w:r>
                            <w:fldChar w:fldCharType="separate"/>
                          </w:r>
                          <w:r w:rsidRPr="00C1359F">
                            <w:rPr>
                              <w:noProof/>
                              <w:sz w:val="26"/>
                              <w:szCs w:val="26"/>
                            </w:rPr>
                            <w:t>19</w:t>
                          </w:r>
                          <w:r>
                            <w:rPr>
                              <w:sz w:val="26"/>
                              <w:szCs w:val="26"/>
                            </w:rPr>
                            <w:fldChar w:fldCharType="end"/>
                          </w:r>
                        </w:p>
                      </w:txbxContent>
                    </wps:txbx>
                    <wps:bodyPr wrap="none" lIns="0" tIns="0" rIns="0" bIns="0">
                      <a:spAutoFit/>
                    </wps:bodyPr>
                  </wps:wsp>
                </a:graphicData>
              </a:graphic>
            </wp:anchor>
          </w:drawing>
        </mc:Choice>
        <mc:Fallback xmlns:cx1="http://schemas.microsoft.com/office/drawing/2015/9/8/chartex">
          <w:pict>
            <v:shapetype w14:anchorId="5EAA09B7" id="_x0000_t202" coordsize="21600,21600" o:spt="202" path="m,l,21600r21600,l21600,xe">
              <v:stroke joinstyle="miter"/>
              <v:path gradientshapeok="t" o:connecttype="rect"/>
            </v:shapetype>
            <v:shape id="Shape 19" o:spid="_x0000_s1026" type="#_x0000_t202" style="position:absolute;margin-left:302.1pt;margin-top:29.5pt;width:12.7pt;height:9.65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Z6ykwEAACMDAAAOAAAAZHJzL2Uyb0RvYy54bWysUlFLAzEMfhf8D6Xv7raDiR67iSITQVRQ&#10;f0DXa3eFa1Oabnf796bdbYq+iS9tmqRfvnzJ4mawHdupgAZczWeTKWfKSWiM29T84311ccUZRuEa&#10;0YFTNd8r5DfL87NF7ytVQgtdowIjEIdV72vexuirokDZKitwAl45CmoIVkR6hk3RBNETuu2Kcjq9&#10;LHoIjQ8gFSJ57w9Bvsz4WisZX7RGFVlXc+IW8xnyuU5nsVyIahOEb40caYg/sLDCOCp6groXUbBt&#10;ML+grJEBEHScSLAFaG2kyj1QN7Ppj27eWuFV7oXEQX+SCf8PVj7vXgMzDc3umjMnLM0ol2X0JnF6&#10;jxXlvHnKisMdDJR49CM5U8+DDjbd1A2jOMm8P0mrhshk+nQ5K68pIik0K8v5fJ5Qiq/PPmB8UGBZ&#10;MmoeaHJZULF7wnhIPaakWg5WpuuSPzE8MElWHNbDSHsNzZ5Y9zTcmjvaPs66R0fapT04GuForEcj&#10;gaO/3UYqkOsm1APUWIwmkZmPW5NG/f2ds752e/kJAAD//wMAUEsDBBQABgAIAAAAIQBPpxpR3AAA&#10;AAkBAAAPAAAAZHJzL2Rvd25yZXYueG1sTI/BTsMwEETvSPyDtUjcqEOANE3jVKgSF24UhMTNjbdx&#10;hL2OYjdN/p7lBMfVPr2ZqXezd2LCMfaBFNyvMhBIbTA9dQo+3l/uShAxaTLaBUIFC0bYNddXta5M&#10;uNAbTofUCZZQrLQCm9JQSRlbi17HVRiQ+HcKo9eJz7GTZtQXlnsn8ywrpNc9cYLVA+4ttt+Hs1ew&#10;nj8DDhH3+HWa2tH2S+leF6Vub+bnLYiEc/qD4bc+V4eGOx3DmUwUTkGRPeaMKnja8CYGinxTgDiy&#10;vXwA2dTy/4LmBwAA//8DAFBLAQItABQABgAIAAAAIQC2gziS/gAAAOEBAAATAAAAAAAAAAAAAAAA&#10;AAAAAABbQ29udGVudF9UeXBlc10ueG1sUEsBAi0AFAAGAAgAAAAhADj9If/WAAAAlAEAAAsAAAAA&#10;AAAAAAAAAAAALwEAAF9yZWxzLy5yZWxzUEsBAi0AFAAGAAgAAAAhAOQZnrKTAQAAIwMAAA4AAAAA&#10;AAAAAAAAAAAALgIAAGRycy9lMm9Eb2MueG1sUEsBAi0AFAAGAAgAAAAhAE+nGlHcAAAACQEAAA8A&#10;AAAAAAAAAAAAAAAA7QMAAGRycy9kb3ducmV2LnhtbFBLBQYAAAAABAAEAPMAAAD2BAAAAAA=&#10;" filled="f" stroked="f">
              <v:textbox style="mso-fit-shape-to-text:t" inset="0,0,0,0">
                <w:txbxContent>
                  <w:p w:rsidR="00CD68C8" w:rsidRDefault="00CD68C8">
                    <w:pPr>
                      <w:pStyle w:val="Headerorfooter20"/>
                      <w:rPr>
                        <w:sz w:val="26"/>
                        <w:szCs w:val="26"/>
                      </w:rPr>
                    </w:pPr>
                    <w:r>
                      <w:fldChar w:fldCharType="begin"/>
                    </w:r>
                    <w:r>
                      <w:instrText xml:space="preserve"> PAGE \* MERGEFORMAT </w:instrText>
                    </w:r>
                    <w:r>
                      <w:fldChar w:fldCharType="separate"/>
                    </w:r>
                    <w:r w:rsidRPr="00C1359F">
                      <w:rPr>
                        <w:noProof/>
                        <w:sz w:val="26"/>
                        <w:szCs w:val="26"/>
                      </w:rPr>
                      <w:t>19</w:t>
                    </w:r>
                    <w:r>
                      <w:rPr>
                        <w:sz w:val="26"/>
                        <w:szCs w:val="26"/>
                      </w:rPr>
                      <w:fldChar w:fldCharType="end"/>
                    </w:r>
                  </w:p>
                </w:txbxContent>
              </v:textbox>
              <w10:wrap anchorx="page" anchory="page"/>
            </v:shape>
          </w:pict>
        </mc:Fallback>
      </mc:AlternateContent>
    </w:r>
    <w:r>
      <w:rPr>
        <w:noProof/>
        <w:lang w:val="en-US" w:eastAsia="en-US" w:bidi="ar-SA"/>
      </w:rPr>
      <mc:AlternateContent>
        <mc:Choice Requires="wps">
          <w:drawing>
            <wp:anchor distT="0" distB="0" distL="0" distR="0" simplePos="0" relativeHeight="251667456" behindDoc="1" locked="0" layoutInCell="1" allowOverlap="1" wp14:anchorId="08330438" wp14:editId="28359F74">
              <wp:simplePos x="0" y="0"/>
              <wp:positionH relativeFrom="page">
                <wp:posOffset>5695315</wp:posOffset>
              </wp:positionH>
              <wp:positionV relativeFrom="page">
                <wp:posOffset>629285</wp:posOffset>
              </wp:positionV>
              <wp:extent cx="1098550" cy="149860"/>
              <wp:effectExtent l="0" t="0" r="0" b="0"/>
              <wp:wrapNone/>
              <wp:docPr id="21" name="Shape 21"/>
              <wp:cNvGraphicFramePr/>
              <a:graphic xmlns:a="http://schemas.openxmlformats.org/drawingml/2006/main">
                <a:graphicData uri="http://schemas.microsoft.com/office/word/2010/wordprocessingShape">
                  <wps:wsp>
                    <wps:cNvSpPr txBox="1"/>
                    <wps:spPr>
                      <a:xfrm>
                        <a:off x="0" y="0"/>
                        <a:ext cx="1098550" cy="149860"/>
                      </a:xfrm>
                      <a:prstGeom prst="rect">
                        <a:avLst/>
                      </a:prstGeom>
                      <a:noFill/>
                    </wps:spPr>
                    <wps:txbx>
                      <w:txbxContent>
                        <w:p w:rsidR="00CD68C8" w:rsidRDefault="00CD68C8">
                          <w:pPr>
                            <w:pStyle w:val="Headerorfooter20"/>
                            <w:rPr>
                              <w:sz w:val="24"/>
                              <w:szCs w:val="24"/>
                            </w:rPr>
                          </w:pPr>
                          <w:r>
                            <w:rPr>
                              <w:b/>
                              <w:bCs/>
                              <w:sz w:val="24"/>
                              <w:szCs w:val="24"/>
                            </w:rPr>
                            <w:t>Mẫu số 05b/ĐK</w:t>
                          </w:r>
                        </w:p>
                      </w:txbxContent>
                    </wps:txbx>
                    <wps:bodyPr wrap="none" lIns="0" tIns="0" rIns="0" bIns="0">
                      <a:spAutoFit/>
                    </wps:bodyPr>
                  </wps:wsp>
                </a:graphicData>
              </a:graphic>
            </wp:anchor>
          </w:drawing>
        </mc:Choice>
        <mc:Fallback xmlns:cx1="http://schemas.microsoft.com/office/drawing/2015/9/8/chartex">
          <w:pict>
            <v:shape w14:anchorId="08330438" id="Shape 21" o:spid="_x0000_s1027" type="#_x0000_t202" style="position:absolute;margin-left:448.45pt;margin-top:49.55pt;width:86.5pt;height:11.8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K2mQEAACsDAAAOAAAAZHJzL2Uyb0RvYy54bWysUttOwzAMfUfiH6K8s3YToFGtm0BoCAkB&#10;EvABWZqskZo4irO1+3uc7AKCN8RL4tjO8fGxZ4vBdmyrAhpwNR+PSs6Uk9AYt675x/vyYsoZRuEa&#10;0YFTNd8p5Iv5+dms95WaQAtdowIjEIdV72vexuirokDZKitwBF45CmoIVkR6hnXRBNETuu2KSVle&#10;Fz2ExgeQCpG89/sgn2d8rZWML1qjiqyrOXGL+Qz5XKWzmM9EtQ7Ct0YeaIg/sLDCOCp6groXUbBN&#10;ML+grJEBEHQcSbAFaG2kyj1QN+PyRzdvrfAq90LioD/JhP8HK5+3r4GZpuaTMWdOWJpRLsvoTeL0&#10;HivKefOUFYc7GGjIRz+SM/U86GDTTd0wipPMu5O0aohMpk/lzfTqikKSYuPLm+l11r74+u0DxgcF&#10;liWj5oFGlxUV2yeMxIRSjympmIOl6brkTxT3VJIVh9WQ+znRXEGzI/Y9DbnmjraQs+7RkYZpH45G&#10;OBqrg5FqoL/dRKqTyyfwPdShJk0kszpsTxr593fO+trx+ScAAAD//wMAUEsDBBQABgAIAAAAIQDl&#10;61X83AAAAAsBAAAPAAAAZHJzL2Rvd25yZXYueG1sTI89T8MwEIZ3JP6DdUhs1GmGNA5xKlSJhY2C&#10;kNjc+BpH+COy3TT591wn2O7j0XvPtfvFWTZjTGPwErabAhj6PujRDxI+P16famApK6+VDR4lrJhg&#10;393ftarR4erfcT7mgVGIT42SYHKeGs5Tb9CptAkTetqdQ3QqUxsHrqO6UrizvCyKijs1erpg1IQH&#10;g/3P8eIk7JavgFPCA36f5z6aca3t2yrl48Py8gws45L/YLjpkzp05HQKF68TsxJqUQlCJQixBXYD&#10;ikrQ5ERVWe6Ady3//0P3CwAA//8DAFBLAQItABQABgAIAAAAIQC2gziS/gAAAOEBAAATAAAAAAAA&#10;AAAAAAAAAAAAAABbQ29udGVudF9UeXBlc10ueG1sUEsBAi0AFAAGAAgAAAAhADj9If/WAAAAlAEA&#10;AAsAAAAAAAAAAAAAAAAALwEAAF9yZWxzLy5yZWxzUEsBAi0AFAAGAAgAAAAhAD7AwraZAQAAKwMA&#10;AA4AAAAAAAAAAAAAAAAALgIAAGRycy9lMm9Eb2MueG1sUEsBAi0AFAAGAAgAAAAhAOXrVfzcAAAA&#10;CwEAAA8AAAAAAAAAAAAAAAAA8wMAAGRycy9kb3ducmV2LnhtbFBLBQYAAAAABAAEAPMAAAD8BAAA&#10;AAA=&#10;" filled="f" stroked="f">
              <v:textbox style="mso-fit-shape-to-text:t" inset="0,0,0,0">
                <w:txbxContent>
                  <w:p w:rsidR="00CD68C8" w:rsidRDefault="00CD68C8">
                    <w:pPr>
                      <w:pStyle w:val="Headerorfooter20"/>
                      <w:rPr>
                        <w:sz w:val="24"/>
                        <w:szCs w:val="24"/>
                      </w:rPr>
                    </w:pPr>
                    <w:r>
                      <w:rPr>
                        <w:b/>
                        <w:bCs/>
                        <w:sz w:val="24"/>
                        <w:szCs w:val="24"/>
                      </w:rPr>
                      <w:t>Mẫu số 05b/ĐK</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945" w:rsidRDefault="005A7945">
    <w:pPr>
      <w:spacing w:line="1" w:lineRule="exact"/>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8C8" w:rsidRDefault="00CD68C8">
    <w:pPr>
      <w:spacing w:line="1" w:lineRule="exact"/>
    </w:pPr>
    <w:r>
      <w:rPr>
        <w:noProof/>
        <w:lang w:val="en-US" w:eastAsia="en-US" w:bidi="ar-SA"/>
      </w:rPr>
      <mc:AlternateContent>
        <mc:Choice Requires="wps">
          <w:drawing>
            <wp:anchor distT="0" distB="0" distL="0" distR="0" simplePos="0" relativeHeight="251670528" behindDoc="1" locked="0" layoutInCell="1" allowOverlap="1" wp14:anchorId="2C32E714" wp14:editId="37D7BE1C">
              <wp:simplePos x="0" y="0"/>
              <wp:positionH relativeFrom="page">
                <wp:posOffset>3827145</wp:posOffset>
              </wp:positionH>
              <wp:positionV relativeFrom="page">
                <wp:posOffset>320040</wp:posOffset>
              </wp:positionV>
              <wp:extent cx="127635" cy="118110"/>
              <wp:effectExtent l="0" t="0" r="0" b="0"/>
              <wp:wrapNone/>
              <wp:docPr id="29" name="Shape 29"/>
              <wp:cNvGraphicFramePr/>
              <a:graphic xmlns:a="http://schemas.openxmlformats.org/drawingml/2006/main">
                <a:graphicData uri="http://schemas.microsoft.com/office/word/2010/wordprocessingShape">
                  <wps:wsp>
                    <wps:cNvSpPr txBox="1"/>
                    <wps:spPr>
                      <a:xfrm>
                        <a:off x="0" y="0"/>
                        <a:ext cx="127635" cy="118110"/>
                      </a:xfrm>
                      <a:prstGeom prst="rect">
                        <a:avLst/>
                      </a:prstGeom>
                      <a:noFill/>
                    </wps:spPr>
                    <wps:txbx>
                      <w:txbxContent>
                        <w:p w:rsidR="00CD68C8" w:rsidRDefault="00CD68C8">
                          <w:pPr>
                            <w:pStyle w:val="Headerorfooter20"/>
                            <w:rPr>
                              <w:sz w:val="26"/>
                              <w:szCs w:val="26"/>
                            </w:rPr>
                          </w:pPr>
                          <w:r>
                            <w:fldChar w:fldCharType="begin"/>
                          </w:r>
                          <w:r>
                            <w:instrText xml:space="preserve"> PAGE \* MERGEFORMAT </w:instrText>
                          </w:r>
                          <w:r>
                            <w:fldChar w:fldCharType="separate"/>
                          </w:r>
                          <w:r w:rsidRPr="00C81435">
                            <w:rPr>
                              <w:noProof/>
                              <w:sz w:val="26"/>
                              <w:szCs w:val="26"/>
                            </w:rPr>
                            <w:t>20</w:t>
                          </w:r>
                          <w:r>
                            <w:rPr>
                              <w:sz w:val="26"/>
                              <w:szCs w:val="26"/>
                            </w:rPr>
                            <w:fldChar w:fldCharType="end"/>
                          </w:r>
                        </w:p>
                      </w:txbxContent>
                    </wps:txbx>
                    <wps:bodyPr wrap="none" lIns="0" tIns="0" rIns="0" bIns="0">
                      <a:spAutoFit/>
                    </wps:bodyPr>
                  </wps:wsp>
                </a:graphicData>
              </a:graphic>
            </wp:anchor>
          </w:drawing>
        </mc:Choice>
        <mc:Fallback xmlns:cx1="http://schemas.microsoft.com/office/drawing/2015/9/8/chartex">
          <w:pict>
            <v:shapetype w14:anchorId="2C32E714" id="_x0000_t202" coordsize="21600,21600" o:spt="202" path="m,l,21600r21600,l21600,xe">
              <v:stroke joinstyle="miter"/>
              <v:path gradientshapeok="t" o:connecttype="rect"/>
            </v:shapetype>
            <v:shape id="Shape 29" o:spid="_x0000_s1028" type="#_x0000_t202" style="position:absolute;margin-left:301.35pt;margin-top:25.2pt;width:10.05pt;height:9.3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4ZCmAEAACoDAAAOAAAAZHJzL2Uyb0RvYy54bWysUttOwzAMfUfiH6K8s65D3Kp1CIRASAiQ&#10;Bh+QpckaqYmjOKzd3+Nk60DwhnhJHNs5Pj72/HqwHduogAZczcvJlDPlJDTGrWv+/nZ/cskZRuEa&#10;0YFTNd8q5NeL46N57ys1gxa6RgVGIA6r3te8jdFXRYGyVVbgBLxyFNQQrIj0DOuiCaIndNsVs+n0&#10;vOghND6AVIjkvdsF+SLja61kfNEaVWRdzYlbzGfI5yqdxWIuqnUQvjVyT0P8gYUVxlHRA9SdiIJ9&#10;BPMLyhoZAEHHiQRbgNZGqtwDdVNOf3SzbIVXuRcSB/1BJvw/WPm8eQ3MNDWfXXHmhKUZ5bKM3iRO&#10;77GinKWnrDjcwkBDHv1IztTzoINNN3XDKE4ybw/SqiEymT7NLs5PzziTFCrLy7LM0hdfn33A+KDA&#10;smTUPNDksqBi84SRiFDqmJJqObg3XZf8ieGOSbLisBp27YwsV9BsiXxPM665oyXkrHt0JGFah9EI&#10;o7HaG6kG+puPSHVy+QS+g9rXpIFkVvvlSRP//s5ZXyu++AQAAP//AwBQSwMEFAAGAAgAAAAhAIo7&#10;Q+DcAAAACQEAAA8AAABkcnMvZG93bnJldi54bWxMj8FOwzAMhu9IvENkJG4soYJulKYTmsSFG2NC&#10;4pY1XlOROFWTde3bY05ws+VPv7+/3s7BiwnH1EfScL9SIJDaaHvqNBw+Xu82IFI2ZI2PhBoWTLBt&#10;rq9qU9l4oXec9rkTHEKpMhpczkMlZWodBpNWcUDi2ymOwWRex07a0Vw4PHhZKFXKYHriD84MuHPY&#10;fu/PQcN6/ow4JNzh12lqR9cvG/+2aH17M788g8g45z8YfvVZHRp2OsYz2SS8hlIVa0Y1PKoHEAyU&#10;RcFdjjw8KZBNLf83aH4AAAD//wMAUEsBAi0AFAAGAAgAAAAhALaDOJL+AAAA4QEAABMAAAAAAAAA&#10;AAAAAAAAAAAAAFtDb250ZW50X1R5cGVzXS54bWxQSwECLQAUAAYACAAAACEAOP0h/9YAAACUAQAA&#10;CwAAAAAAAAAAAAAAAAAvAQAAX3JlbHMvLnJlbHNQSwECLQAUAAYACAAAACEAEgeGQpgBAAAqAwAA&#10;DgAAAAAAAAAAAAAAAAAuAgAAZHJzL2Uyb0RvYy54bWxQSwECLQAUAAYACAAAACEAijtD4NwAAAAJ&#10;AQAADwAAAAAAAAAAAAAAAADyAwAAZHJzL2Rvd25yZXYueG1sUEsFBgAAAAAEAAQA8wAAAPsEAAAA&#10;AA==&#10;" filled="f" stroked="f">
              <v:textbox style="mso-fit-shape-to-text:t" inset="0,0,0,0">
                <w:txbxContent>
                  <w:p w:rsidR="00CD68C8" w:rsidRDefault="00CD68C8">
                    <w:pPr>
                      <w:pStyle w:val="Headerorfooter20"/>
                      <w:rPr>
                        <w:sz w:val="26"/>
                        <w:szCs w:val="26"/>
                      </w:rPr>
                    </w:pPr>
                    <w:r>
                      <w:fldChar w:fldCharType="begin"/>
                    </w:r>
                    <w:r>
                      <w:instrText xml:space="preserve"> PAGE \* MERGEFORMAT </w:instrText>
                    </w:r>
                    <w:r>
                      <w:fldChar w:fldCharType="separate"/>
                    </w:r>
                    <w:r w:rsidRPr="00C81435">
                      <w:rPr>
                        <w:noProof/>
                        <w:sz w:val="26"/>
                        <w:szCs w:val="26"/>
                      </w:rPr>
                      <w:t>20</w:t>
                    </w:r>
                    <w:r>
                      <w:rPr>
                        <w:sz w:val="26"/>
                        <w:szCs w:val="26"/>
                      </w:rPr>
                      <w:fldChar w:fldCharType="end"/>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8C8" w:rsidRDefault="00CD68C8">
    <w:pPr>
      <w:spacing w:line="1" w:lineRule="exact"/>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8C8" w:rsidRDefault="00CD68C8">
    <w:pPr>
      <w:spacing w:line="1" w:lineRule="exact"/>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8C8" w:rsidRDefault="00CD68C8">
    <w:pPr>
      <w:spacing w:line="1" w:lineRule="exact"/>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8C8" w:rsidRDefault="00CD68C8">
    <w:pPr>
      <w:spacing w:line="1" w:lineRule="exact"/>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8C8" w:rsidRDefault="00CD68C8">
    <w:pPr>
      <w:spacing w:line="1" w:lineRule="exact"/>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8C8" w:rsidRDefault="00CD68C8">
    <w:pPr>
      <w:spacing w:line="1" w:lineRule="exact"/>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8C8" w:rsidRDefault="00CD68C8">
    <w:pPr>
      <w:spacing w:line="1" w:lineRule="exact"/>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8C8" w:rsidRDefault="00CD68C8">
    <w:pPr>
      <w:spacing w:line="1" w:lineRule="exact"/>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8C8" w:rsidRDefault="00CD68C8"/>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945" w:rsidRDefault="005A7945"/>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8C8" w:rsidRDefault="00CD68C8"/>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8C8" w:rsidRDefault="00CD68C8">
    <w:pPr>
      <w:spacing w:line="1" w:lineRule="exact"/>
    </w:pP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8C8" w:rsidRDefault="00CD68C8">
    <w:pPr>
      <w:spacing w:line="1" w:lineRule="exact"/>
    </w:pP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8C8" w:rsidRPr="00CD68C8" w:rsidRDefault="00CD68C8" w:rsidP="00CD68C8">
    <w:pPr>
      <w:pStyle w:val="Header"/>
    </w:pP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8C8" w:rsidRDefault="00CD68C8">
    <w:pPr>
      <w:spacing w:line="1" w:lineRule="exact"/>
    </w:pPr>
    <w:r>
      <w:rPr>
        <w:noProof/>
        <w:lang w:val="en-US" w:eastAsia="en-US" w:bidi="ar-SA"/>
      </w:rPr>
      <mc:AlternateContent>
        <mc:Choice Requires="wps">
          <w:drawing>
            <wp:anchor distT="0" distB="0" distL="0" distR="0" simplePos="0" relativeHeight="251680768" behindDoc="1" locked="0" layoutInCell="1" allowOverlap="1" wp14:anchorId="2D3E7D0B" wp14:editId="514FD73A">
              <wp:simplePos x="0" y="0"/>
              <wp:positionH relativeFrom="page">
                <wp:posOffset>3822700</wp:posOffset>
              </wp:positionH>
              <wp:positionV relativeFrom="page">
                <wp:posOffset>527050</wp:posOffset>
              </wp:positionV>
              <wp:extent cx="168275" cy="122555"/>
              <wp:effectExtent l="0" t="0" r="0" b="0"/>
              <wp:wrapNone/>
              <wp:docPr id="89" name="Shape 89"/>
              <wp:cNvGraphicFramePr/>
              <a:graphic xmlns:a="http://schemas.openxmlformats.org/drawingml/2006/main">
                <a:graphicData uri="http://schemas.microsoft.com/office/word/2010/wordprocessingShape">
                  <wps:wsp>
                    <wps:cNvSpPr txBox="1"/>
                    <wps:spPr>
                      <a:xfrm>
                        <a:off x="0" y="0"/>
                        <a:ext cx="168275" cy="122555"/>
                      </a:xfrm>
                      <a:prstGeom prst="rect">
                        <a:avLst/>
                      </a:prstGeom>
                      <a:noFill/>
                    </wps:spPr>
                    <wps:txbx>
                      <w:txbxContent>
                        <w:p w:rsidR="00CD68C8" w:rsidRDefault="00CD68C8">
                          <w:pPr>
                            <w:pStyle w:val="Headerorfooter20"/>
                            <w:rPr>
                              <w:sz w:val="26"/>
                              <w:szCs w:val="26"/>
                            </w:rPr>
                          </w:pPr>
                          <w:r>
                            <w:fldChar w:fldCharType="begin"/>
                          </w:r>
                          <w:r>
                            <w:instrText xml:space="preserve"> PAGE \* MERGEFORMAT </w:instrText>
                          </w:r>
                          <w:r>
                            <w:fldChar w:fldCharType="separate"/>
                          </w:r>
                          <w:r>
                            <w:rPr>
                              <w:sz w:val="26"/>
                              <w:szCs w:val="26"/>
                            </w:rPr>
                            <w:t>#</w:t>
                          </w:r>
                          <w:r>
                            <w:rPr>
                              <w:sz w:val="26"/>
                              <w:szCs w:val="26"/>
                            </w:rPr>
                            <w:fldChar w:fldCharType="end"/>
                          </w:r>
                        </w:p>
                      </w:txbxContent>
                    </wps:txbx>
                    <wps:bodyPr wrap="none" lIns="0" tIns="0" rIns="0" bIns="0">
                      <a:spAutoFit/>
                    </wps:bodyPr>
                  </wps:wsp>
                </a:graphicData>
              </a:graphic>
            </wp:anchor>
          </w:drawing>
        </mc:Choice>
        <mc:Fallback xmlns:cx1="http://schemas.microsoft.com/office/drawing/2015/9/8/chartex">
          <w:pict>
            <v:shapetype w14:anchorId="2D3E7D0B" id="_x0000_t202" coordsize="21600,21600" o:spt="202" path="m,l,21600r21600,l21600,xe">
              <v:stroke joinstyle="miter"/>
              <v:path gradientshapeok="t" o:connecttype="rect"/>
            </v:shapetype>
            <v:shape id="Shape 89" o:spid="_x0000_s1029" type="#_x0000_t202" style="position:absolute;margin-left:301pt;margin-top:41.5pt;width:13.25pt;height:9.65pt;z-index:-2516357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XTqmwEAACoDAAAOAAAAZHJzL2Uyb0RvYy54bWysUsFOIzEMvSPxD1HudNpBZcuoUwSqipBW&#10;u0jAB6SZpBNpEkdx6Ez/fp20U9ByQ1wSx3ae37O9vBtsx/YqoAFX89lkyplyEhrjdjV/e91cLTjD&#10;KFwjOnCq5geF/G51ebHsfaVKaKFrVGAE4rDqfc3bGH1VFChbZQVOwCtHQQ3BikjPsCuaIHpCt11R&#10;Tqc3RQ+h8QGkQiTv+hjkq4yvtZLxr9aoIutqTtxiPkM+t+ksVktR7YLwrZEnGuIbLKwwjoqeodYi&#10;CvYezBcoa2QABB0nEmwBWhupsgZSM5v+p+alFV5lLdQc9Oc24c/Byj/758BMU/PFLWdOWJpRLsvo&#10;Tc3pPVaU8+IpKw4PMNCQRz+SM2kedLDpJjWM4tTmw7m1aohMpk83i/LXnDNJoVlZzufzhFJ8fPYB&#10;46MCy5JR80CTyw0V+98Yj6ljSqrlYGO6LvkTwyOTZMVhO2Q51yPLLTQHIt/TjGvuaAk5654ctTCt&#10;w2iE0diejFQD/f17pDq5fAI/Qp1q0kCygNPypIl/fuesjxVf/QMAAP//AwBQSwMEFAAGAAgAAAAh&#10;ABj+GYjcAAAACgEAAA8AAABkcnMvZG93bnJldi54bWxMj8FKxDAQhu+C7xBG8OYmdrGW2nSRBS/e&#10;XEXwlm1mm2IzKUm2276940lPwzAf/3x/s1v8KGaMaQik4X6jQCB1wQ7Ua/h4f7mrQKRsyJoxEGpY&#10;McGuvb5qTG3Dhd5wPuRecAil2mhwOU+1lKlz6E3ahAmJb6cQvcm8xl7aaC4c7kdZKFVKbwbiD85M&#10;uHfYfR/OXsPj8hlwSrjHr9PcRTes1fi6an17szw/gci45D8YfvVZHVp2OoYz2SRGDaUquEvWUG15&#10;MlAW1QOII5Oq2IJsG/m/QvsDAAD//wMAUEsBAi0AFAAGAAgAAAAhALaDOJL+AAAA4QEAABMAAAAA&#10;AAAAAAAAAAAAAAAAAFtDb250ZW50X1R5cGVzXS54bWxQSwECLQAUAAYACAAAACEAOP0h/9YAAACU&#10;AQAACwAAAAAAAAAAAAAAAAAvAQAAX3JlbHMvLnJlbHNQSwECLQAUAAYACAAAACEAV+l06psBAAAq&#10;AwAADgAAAAAAAAAAAAAAAAAuAgAAZHJzL2Uyb0RvYy54bWxQSwECLQAUAAYACAAAACEAGP4ZiNwA&#10;AAAKAQAADwAAAAAAAAAAAAAAAAD1AwAAZHJzL2Rvd25yZXYueG1sUEsFBgAAAAAEAAQA8wAAAP4E&#10;AAAAAA==&#10;" filled="f" stroked="f">
              <v:textbox style="mso-fit-shape-to-text:t" inset="0,0,0,0">
                <w:txbxContent>
                  <w:p w:rsidR="00CD68C8" w:rsidRDefault="00CD68C8">
                    <w:pPr>
                      <w:pStyle w:val="Headerorfooter20"/>
                      <w:rPr>
                        <w:sz w:val="26"/>
                        <w:szCs w:val="26"/>
                      </w:rPr>
                    </w:pPr>
                    <w:r>
                      <w:fldChar w:fldCharType="begin"/>
                    </w:r>
                    <w:r>
                      <w:instrText xml:space="preserve"> PAGE \* MERGEFORMAT </w:instrText>
                    </w:r>
                    <w:r>
                      <w:fldChar w:fldCharType="separate"/>
                    </w:r>
                    <w:r>
                      <w:rPr>
                        <w:sz w:val="26"/>
                        <w:szCs w:val="26"/>
                      </w:rPr>
                      <w:t>#</w:t>
                    </w:r>
                    <w:r>
                      <w:rPr>
                        <w:sz w:val="26"/>
                        <w:szCs w:val="26"/>
                      </w:rPr>
                      <w:fldChar w:fldCharType="end"/>
                    </w:r>
                  </w:p>
                </w:txbxContent>
              </v:textbox>
              <w10:wrap anchorx="page" anchory="page"/>
            </v:shape>
          </w:pict>
        </mc:Fallback>
      </mc:AlternateContent>
    </w:r>
    <w:r>
      <w:rPr>
        <w:noProof/>
        <w:lang w:val="en-US" w:eastAsia="en-US" w:bidi="ar-SA"/>
      </w:rPr>
      <mc:AlternateContent>
        <mc:Choice Requires="wps">
          <w:drawing>
            <wp:anchor distT="0" distB="0" distL="0" distR="0" simplePos="0" relativeHeight="251681792" behindDoc="1" locked="0" layoutInCell="1" allowOverlap="1" wp14:anchorId="7F00A9CD" wp14:editId="577F2697">
              <wp:simplePos x="0" y="0"/>
              <wp:positionH relativeFrom="page">
                <wp:posOffset>5697220</wp:posOffset>
              </wp:positionH>
              <wp:positionV relativeFrom="page">
                <wp:posOffset>749935</wp:posOffset>
              </wp:positionV>
              <wp:extent cx="1078230" cy="154940"/>
              <wp:effectExtent l="0" t="0" r="0" b="0"/>
              <wp:wrapNone/>
              <wp:docPr id="91" name="Shape 91"/>
              <wp:cNvGraphicFramePr/>
              <a:graphic xmlns:a="http://schemas.openxmlformats.org/drawingml/2006/main">
                <a:graphicData uri="http://schemas.microsoft.com/office/word/2010/wordprocessingShape">
                  <wps:wsp>
                    <wps:cNvSpPr txBox="1"/>
                    <wps:spPr>
                      <a:xfrm>
                        <a:off x="0" y="0"/>
                        <a:ext cx="1078230" cy="154940"/>
                      </a:xfrm>
                      <a:prstGeom prst="rect">
                        <a:avLst/>
                      </a:prstGeom>
                      <a:noFill/>
                    </wps:spPr>
                    <wps:txbx>
                      <w:txbxContent>
                        <w:p w:rsidR="00CD68C8" w:rsidRDefault="00CD68C8">
                          <w:pPr>
                            <w:pStyle w:val="Headerorfooter20"/>
                            <w:rPr>
                              <w:sz w:val="24"/>
                              <w:szCs w:val="24"/>
                            </w:rPr>
                          </w:pPr>
                          <w:r>
                            <w:rPr>
                              <w:b/>
                              <w:bCs/>
                              <w:sz w:val="24"/>
                              <w:szCs w:val="24"/>
                            </w:rPr>
                            <w:t>Mẫu số 13C/ĐK</w:t>
                          </w:r>
                        </w:p>
                      </w:txbxContent>
                    </wps:txbx>
                    <wps:bodyPr wrap="none" lIns="0" tIns="0" rIns="0" bIns="0">
                      <a:spAutoFit/>
                    </wps:bodyPr>
                  </wps:wsp>
                </a:graphicData>
              </a:graphic>
            </wp:anchor>
          </w:drawing>
        </mc:Choice>
        <mc:Fallback xmlns:cx1="http://schemas.microsoft.com/office/drawing/2015/9/8/chartex">
          <w:pict>
            <v:shape w14:anchorId="7F00A9CD" id="Shape 91" o:spid="_x0000_s1030" type="#_x0000_t202" style="position:absolute;margin-left:448.6pt;margin-top:59.05pt;width:84.9pt;height:12.2pt;z-index:-2516346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GVAnQEAACsDAAAOAAAAZHJzL2Uyb0RvYy54bWysUsFu2zAMvQ/YPwi6N3bSbEuMOEGHIkOB&#10;YiuQ9gMUWYoFWKIgqrHz96WUOC2627CLRJHU4+MjV5vBduyoAhpwNZ9OSs6Uk9AYd6j5y/P2ZsEZ&#10;RuEa0YFTNT8p5Jv11y+r3ldqBi10jQqMQBxWva95G6OvigJlq6zACXjlKKghWBHpGQ5FE0RP6LYr&#10;ZmX5veghND6AVIjkvT8H+Trja61k/KM1qsi6mhO3mM+Qz306i/VKVIcgfGvkhYb4BxZWGEdFr1D3&#10;Igr2GsxfUNbIAAg6TiTYArQ2UuUeqJtp+ambXSu8yr2QOOivMuH/g5W/j0+BmabmyylnTliaUS7L&#10;6E3i9B4rytl5yorDTxhoyKMfyZl6HnSw6aZuGMVJ5tNVWjVEJtOn8sdidkshSbHpt/lynrUv3n/7&#10;gPGXAsuSUfNAo8uKiuMjRmJCqWNKKuZga7ou+RPFM5VkxWE/5H7mI809NCdi39OQa+5oCznrHhxp&#10;mPZhNMJo7C9GqoH+7jVSnVw+gZ+hLjVpIpnVZXvSyD++c9b7jq/fAAAA//8DAFBLAwQUAAYACAAA&#10;ACEAxoR3ed4AAAAMAQAADwAAAGRycy9kb3ducmV2LnhtbEyPzU7DMBCE70i8g7WVuFEnETQhxKlQ&#10;JS7cKBUSNzfexlH9E9lumrw92xPcdjSfZmea7WwNmzDEwTsB+ToDhq7zanC9gMPX+2MFLCbplDTe&#10;oYAFI2zb+7tG1spf3SdO+9QzCnGxlgJ0SmPNeew0WhnXfkRH3skHKxPJ0HMV5JXCreFFlm24lYOj&#10;D1qOuNPYnfcXK6Ccvz2OEXf4c5q6oIelMh+LEA+r+e0VWMI5/cFwq0/VoaVOR39xKjIjoHopC0LJ&#10;yKsc2I3INiXNO9L1VDwDbxv+f0T7CwAA//8DAFBLAQItABQABgAIAAAAIQC2gziS/gAAAOEBAAAT&#10;AAAAAAAAAAAAAAAAAAAAAABbQ29udGVudF9UeXBlc10ueG1sUEsBAi0AFAAGAAgAAAAhADj9If/W&#10;AAAAlAEAAAsAAAAAAAAAAAAAAAAALwEAAF9yZWxzLy5yZWxzUEsBAi0AFAAGAAgAAAAhAJYEZUCd&#10;AQAAKwMAAA4AAAAAAAAAAAAAAAAALgIAAGRycy9lMm9Eb2MueG1sUEsBAi0AFAAGAAgAAAAhAMaE&#10;d3neAAAADAEAAA8AAAAAAAAAAAAAAAAA9wMAAGRycy9kb3ducmV2LnhtbFBLBQYAAAAABAAEAPMA&#10;AAACBQAAAAA=&#10;" filled="f" stroked="f">
              <v:textbox style="mso-fit-shape-to-text:t" inset="0,0,0,0">
                <w:txbxContent>
                  <w:p w:rsidR="00CD68C8" w:rsidRDefault="00CD68C8">
                    <w:pPr>
                      <w:pStyle w:val="Headerorfooter20"/>
                      <w:rPr>
                        <w:sz w:val="24"/>
                        <w:szCs w:val="24"/>
                      </w:rPr>
                    </w:pPr>
                    <w:r>
                      <w:rPr>
                        <w:b/>
                        <w:bCs/>
                        <w:sz w:val="24"/>
                        <w:szCs w:val="24"/>
                      </w:rPr>
                      <w:t>Mẫu số 13C/ĐK</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8C8" w:rsidRDefault="00CD68C8">
    <w:pPr>
      <w:spacing w:line="1" w:lineRule="exact"/>
    </w:pP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8C8" w:rsidRDefault="00CD68C8">
    <w:pPr>
      <w:spacing w:line="1" w:lineRule="exact"/>
    </w:pPr>
  </w:p>
</w:hdr>
</file>

<file path=word/header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8C8" w:rsidRDefault="00CD68C8">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945" w:rsidRDefault="005A7945"/>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945" w:rsidRDefault="005A7945">
    <w:pPr>
      <w:spacing w:line="1" w:lineRule="exac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945" w:rsidRDefault="005A7945">
    <w:pPr>
      <w:spacing w:line="1" w:lineRule="exac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945" w:rsidRDefault="005A7945">
    <w:pPr>
      <w:spacing w:line="1" w:lineRule="exac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945" w:rsidRDefault="005A7945">
    <w:pPr>
      <w:spacing w:line="1" w:lineRule="exac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945" w:rsidRDefault="005A7945">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B1E79"/>
    <w:multiLevelType w:val="multilevel"/>
    <w:tmpl w:val="8BEA0C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C86127"/>
    <w:multiLevelType w:val="multilevel"/>
    <w:tmpl w:val="ADAC0A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0E57A3"/>
    <w:multiLevelType w:val="multilevel"/>
    <w:tmpl w:val="A822B5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0C522D"/>
    <w:multiLevelType w:val="multilevel"/>
    <w:tmpl w:val="BC243C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78673C"/>
    <w:multiLevelType w:val="multilevel"/>
    <w:tmpl w:val="4BB029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4F24AE"/>
    <w:multiLevelType w:val="multilevel"/>
    <w:tmpl w:val="A3E055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0193D51"/>
    <w:multiLevelType w:val="multilevel"/>
    <w:tmpl w:val="1C02C8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9E2717"/>
    <w:multiLevelType w:val="multilevel"/>
    <w:tmpl w:val="D41002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0B16C92"/>
    <w:multiLevelType w:val="multilevel"/>
    <w:tmpl w:val="DD4C47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D153EEC"/>
    <w:multiLevelType w:val="multilevel"/>
    <w:tmpl w:val="43CAEC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D617A10"/>
    <w:multiLevelType w:val="multilevel"/>
    <w:tmpl w:val="3A4867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7694CDF"/>
    <w:multiLevelType w:val="multilevel"/>
    <w:tmpl w:val="9A5EB1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D086EFE"/>
    <w:multiLevelType w:val="multilevel"/>
    <w:tmpl w:val="9E6AD6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1"/>
  </w:num>
  <w:num w:numId="3">
    <w:abstractNumId w:val="0"/>
  </w:num>
  <w:num w:numId="4">
    <w:abstractNumId w:val="10"/>
  </w:num>
  <w:num w:numId="5">
    <w:abstractNumId w:val="3"/>
  </w:num>
  <w:num w:numId="6">
    <w:abstractNumId w:val="4"/>
  </w:num>
  <w:num w:numId="7">
    <w:abstractNumId w:val="8"/>
  </w:num>
  <w:num w:numId="8">
    <w:abstractNumId w:val="2"/>
  </w:num>
  <w:num w:numId="9">
    <w:abstractNumId w:val="5"/>
  </w:num>
  <w:num w:numId="10">
    <w:abstractNumId w:val="7"/>
  </w:num>
  <w:num w:numId="11">
    <w:abstractNumId w:val="1"/>
  </w:num>
  <w:num w:numId="12">
    <w:abstractNumId w:val="9"/>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3D3"/>
    <w:rsid w:val="000129B8"/>
    <w:rsid w:val="00016A35"/>
    <w:rsid w:val="000725B6"/>
    <w:rsid w:val="000815F7"/>
    <w:rsid w:val="00150B3F"/>
    <w:rsid w:val="0026432C"/>
    <w:rsid w:val="0027376F"/>
    <w:rsid w:val="002A31AF"/>
    <w:rsid w:val="002A6C7B"/>
    <w:rsid w:val="002A710E"/>
    <w:rsid w:val="002D36E5"/>
    <w:rsid w:val="00371C71"/>
    <w:rsid w:val="003F3D0A"/>
    <w:rsid w:val="003F7393"/>
    <w:rsid w:val="00492732"/>
    <w:rsid w:val="0051403B"/>
    <w:rsid w:val="0056469C"/>
    <w:rsid w:val="005653D3"/>
    <w:rsid w:val="005A7945"/>
    <w:rsid w:val="005C156E"/>
    <w:rsid w:val="005E5256"/>
    <w:rsid w:val="00654881"/>
    <w:rsid w:val="006630A8"/>
    <w:rsid w:val="006A431A"/>
    <w:rsid w:val="00783FB6"/>
    <w:rsid w:val="0079145D"/>
    <w:rsid w:val="007E5F68"/>
    <w:rsid w:val="00840DA8"/>
    <w:rsid w:val="008A3693"/>
    <w:rsid w:val="008E1E13"/>
    <w:rsid w:val="009014B1"/>
    <w:rsid w:val="00956872"/>
    <w:rsid w:val="009F71E4"/>
    <w:rsid w:val="00A65B3B"/>
    <w:rsid w:val="00B21844"/>
    <w:rsid w:val="00B333B2"/>
    <w:rsid w:val="00B9591F"/>
    <w:rsid w:val="00BC34B4"/>
    <w:rsid w:val="00C46B7B"/>
    <w:rsid w:val="00C5403C"/>
    <w:rsid w:val="00C54049"/>
    <w:rsid w:val="00C7520F"/>
    <w:rsid w:val="00C75416"/>
    <w:rsid w:val="00CA0648"/>
    <w:rsid w:val="00CB1940"/>
    <w:rsid w:val="00CD68C8"/>
    <w:rsid w:val="00DE4688"/>
    <w:rsid w:val="00DF0763"/>
    <w:rsid w:val="00E9000B"/>
    <w:rsid w:val="00EE2A07"/>
    <w:rsid w:val="00F649EB"/>
    <w:rsid w:val="00FE5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556208-DEE1-45EE-94D7-06C5F1479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hichcuitrang">
    <w:name w:val="Ghi chú cuối trang_"/>
    <w:basedOn w:val="DefaultParagraphFont"/>
    <w:link w:val="Ghichcuitrang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Vnbnnidung4">
    <w:name w:val="Văn bản nội dung (4)_"/>
    <w:basedOn w:val="DefaultParagraphFont"/>
    <w:link w:val="Vnbnnidung40"/>
    <w:rPr>
      <w:rFonts w:ascii="Arial" w:eastAsia="Arial" w:hAnsi="Arial" w:cs="Arial"/>
      <w:b w:val="0"/>
      <w:bCs w:val="0"/>
      <w:i w:val="0"/>
      <w:iCs w:val="0"/>
      <w:smallCaps w:val="0"/>
      <w:strike w:val="0"/>
      <w:sz w:val="20"/>
      <w:szCs w:val="20"/>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iCs/>
      <w:smallCaps w:val="0"/>
      <w:strike w:val="0"/>
      <w:sz w:val="18"/>
      <w:szCs w:val="18"/>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Vnbnnidung3">
    <w:name w:val="Văn bản nội dung (3)_"/>
    <w:basedOn w:val="DefaultParagraphFont"/>
    <w:link w:val="Vnbnnidung30"/>
    <w:rPr>
      <w:rFonts w:ascii="Arial" w:eastAsia="Arial" w:hAnsi="Arial" w:cs="Arial"/>
      <w:b/>
      <w:bCs/>
      <w:i w:val="0"/>
      <w:iCs w:val="0"/>
      <w:smallCaps w:val="0"/>
      <w:strike w:val="0"/>
      <w:sz w:val="17"/>
      <w:szCs w:val="17"/>
      <w:u w:val="none"/>
      <w:shd w:val="clear" w:color="auto" w:fill="auto"/>
    </w:rPr>
  </w:style>
  <w:style w:type="character" w:customStyle="1" w:styleId="Mclc">
    <w:name w:val="Mục lục_"/>
    <w:basedOn w:val="DefaultParagraphFont"/>
    <w:link w:val="Mclc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Ghichcuitrang0">
    <w:name w:val="Ghi chú cuối trang"/>
    <w:basedOn w:val="Normal"/>
    <w:link w:val="Ghichcuitrang"/>
    <w:pPr>
      <w:spacing w:after="40" w:line="298" w:lineRule="auto"/>
      <w:ind w:firstLine="540"/>
    </w:pPr>
    <w:rPr>
      <w:rFonts w:ascii="Times New Roman" w:eastAsia="Times New Roman" w:hAnsi="Times New Roman" w:cs="Times New Roman"/>
      <w:sz w:val="22"/>
      <w:szCs w:val="22"/>
    </w:rPr>
  </w:style>
  <w:style w:type="paragraph" w:customStyle="1" w:styleId="Vnbnnidung0">
    <w:name w:val="Văn bản nội dung"/>
    <w:basedOn w:val="Normal"/>
    <w:link w:val="Vnbnnidung"/>
    <w:pPr>
      <w:spacing w:after="140" w:line="293" w:lineRule="auto"/>
      <w:ind w:firstLine="400"/>
    </w:pPr>
    <w:rPr>
      <w:rFonts w:ascii="Times New Roman" w:eastAsia="Times New Roman" w:hAnsi="Times New Roman" w:cs="Times New Roman"/>
      <w:sz w:val="22"/>
      <w:szCs w:val="22"/>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Tiu10">
    <w:name w:val="Tiêu đề #1"/>
    <w:basedOn w:val="Normal"/>
    <w:link w:val="Tiu1"/>
    <w:pPr>
      <w:spacing w:after="70" w:line="295" w:lineRule="auto"/>
      <w:ind w:firstLine="550"/>
      <w:outlineLvl w:val="0"/>
    </w:pPr>
    <w:rPr>
      <w:rFonts w:ascii="Times New Roman" w:eastAsia="Times New Roman" w:hAnsi="Times New Roman" w:cs="Times New Roman"/>
      <w:b/>
      <w:bCs/>
      <w:sz w:val="22"/>
      <w:szCs w:val="22"/>
    </w:rPr>
  </w:style>
  <w:style w:type="paragraph" w:customStyle="1" w:styleId="Khc0">
    <w:name w:val="Khác"/>
    <w:basedOn w:val="Normal"/>
    <w:link w:val="Khc"/>
    <w:pPr>
      <w:spacing w:after="140" w:line="293" w:lineRule="auto"/>
      <w:ind w:firstLine="400"/>
    </w:pPr>
    <w:rPr>
      <w:rFonts w:ascii="Times New Roman" w:eastAsia="Times New Roman" w:hAnsi="Times New Roman" w:cs="Times New Roman"/>
      <w:sz w:val="22"/>
      <w:szCs w:val="22"/>
    </w:rPr>
  </w:style>
  <w:style w:type="paragraph" w:customStyle="1" w:styleId="Vnbnnidung40">
    <w:name w:val="Văn bản nội dung (4)"/>
    <w:basedOn w:val="Normal"/>
    <w:link w:val="Vnbnnidung4"/>
    <w:rPr>
      <w:rFonts w:ascii="Arial" w:eastAsia="Arial" w:hAnsi="Arial" w:cs="Arial"/>
      <w:sz w:val="20"/>
      <w:szCs w:val="20"/>
    </w:rPr>
  </w:style>
  <w:style w:type="paragraph" w:customStyle="1" w:styleId="Chthchbng0">
    <w:name w:val="Chú thích bảng"/>
    <w:basedOn w:val="Normal"/>
    <w:link w:val="Chthchbng"/>
    <w:rPr>
      <w:rFonts w:ascii="Times New Roman" w:eastAsia="Times New Roman" w:hAnsi="Times New Roman" w:cs="Times New Roman"/>
      <w:sz w:val="22"/>
      <w:szCs w:val="22"/>
    </w:rPr>
  </w:style>
  <w:style w:type="paragraph" w:customStyle="1" w:styleId="Vnbnnidung20">
    <w:name w:val="Văn bản nội dung (2)"/>
    <w:basedOn w:val="Normal"/>
    <w:link w:val="Vnbnnidung2"/>
    <w:pPr>
      <w:spacing w:after="480"/>
      <w:ind w:firstLine="560"/>
    </w:pPr>
    <w:rPr>
      <w:rFonts w:ascii="Times New Roman" w:eastAsia="Times New Roman" w:hAnsi="Times New Roman" w:cs="Times New Roman"/>
      <w:i/>
      <w:iCs/>
      <w:sz w:val="18"/>
      <w:szCs w:val="18"/>
    </w:rPr>
  </w:style>
  <w:style w:type="paragraph" w:customStyle="1" w:styleId="Chthchnh0">
    <w:name w:val="Chú thích ảnh"/>
    <w:basedOn w:val="Normal"/>
    <w:link w:val="Chthchnh"/>
    <w:rPr>
      <w:rFonts w:ascii="Times New Roman" w:eastAsia="Times New Roman" w:hAnsi="Times New Roman" w:cs="Times New Roman"/>
      <w:sz w:val="22"/>
      <w:szCs w:val="22"/>
    </w:rPr>
  </w:style>
  <w:style w:type="paragraph" w:customStyle="1" w:styleId="Vnbnnidung30">
    <w:name w:val="Văn bản nội dung (3)"/>
    <w:basedOn w:val="Normal"/>
    <w:link w:val="Vnbnnidung3"/>
    <w:pPr>
      <w:spacing w:after="60"/>
      <w:ind w:right="80"/>
      <w:jc w:val="center"/>
    </w:pPr>
    <w:rPr>
      <w:rFonts w:ascii="Arial" w:eastAsia="Arial" w:hAnsi="Arial" w:cs="Arial"/>
      <w:b/>
      <w:bCs/>
      <w:sz w:val="17"/>
      <w:szCs w:val="17"/>
    </w:rPr>
  </w:style>
  <w:style w:type="paragraph" w:customStyle="1" w:styleId="Mclc0">
    <w:name w:val="Mục lục"/>
    <w:basedOn w:val="Normal"/>
    <w:link w:val="Mclc"/>
    <w:pPr>
      <w:spacing w:after="80" w:line="276" w:lineRule="auto"/>
      <w:ind w:firstLine="520"/>
    </w:pPr>
    <w:rPr>
      <w:rFonts w:ascii="Times New Roman" w:eastAsia="Times New Roman" w:hAnsi="Times New Roman" w:cs="Times New Roman"/>
      <w:sz w:val="22"/>
      <w:szCs w:val="22"/>
    </w:rPr>
  </w:style>
  <w:style w:type="paragraph" w:styleId="Footer">
    <w:name w:val="footer"/>
    <w:basedOn w:val="Normal"/>
    <w:link w:val="FooterChar"/>
    <w:uiPriority w:val="99"/>
    <w:unhideWhenUsed/>
    <w:rsid w:val="00CA0648"/>
    <w:pPr>
      <w:tabs>
        <w:tab w:val="center" w:pos="4680"/>
        <w:tab w:val="right" w:pos="9360"/>
      </w:tabs>
    </w:pPr>
  </w:style>
  <w:style w:type="character" w:customStyle="1" w:styleId="FooterChar">
    <w:name w:val="Footer Char"/>
    <w:basedOn w:val="DefaultParagraphFont"/>
    <w:link w:val="Footer"/>
    <w:uiPriority w:val="99"/>
    <w:rsid w:val="00CA0648"/>
    <w:rPr>
      <w:color w:val="000000"/>
    </w:rPr>
  </w:style>
  <w:style w:type="paragraph" w:styleId="Header">
    <w:name w:val="header"/>
    <w:basedOn w:val="Normal"/>
    <w:link w:val="HeaderChar"/>
    <w:uiPriority w:val="99"/>
    <w:unhideWhenUsed/>
    <w:rsid w:val="00CA0648"/>
    <w:pPr>
      <w:tabs>
        <w:tab w:val="center" w:pos="4680"/>
        <w:tab w:val="right" w:pos="9360"/>
      </w:tabs>
    </w:pPr>
  </w:style>
  <w:style w:type="character" w:customStyle="1" w:styleId="HeaderChar">
    <w:name w:val="Header Char"/>
    <w:basedOn w:val="DefaultParagraphFont"/>
    <w:link w:val="Header"/>
    <w:uiPriority w:val="99"/>
    <w:rsid w:val="00CA0648"/>
    <w:rPr>
      <w:color w:val="000000"/>
    </w:rPr>
  </w:style>
  <w:style w:type="table" w:styleId="TableGrid">
    <w:name w:val="Table Grid"/>
    <w:basedOn w:val="TableNormal"/>
    <w:uiPriority w:val="39"/>
    <w:rsid w:val="002D3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C54049"/>
    <w:rPr>
      <w:rFonts w:ascii="Times New Roman" w:eastAsia="Times New Roman" w:hAnsi="Times New Roman" w:cs="Times New Roman"/>
      <w:sz w:val="26"/>
      <w:szCs w:val="26"/>
    </w:rPr>
  </w:style>
  <w:style w:type="character" w:customStyle="1" w:styleId="Bodytext2">
    <w:name w:val="Body text (2)_"/>
    <w:basedOn w:val="DefaultParagraphFont"/>
    <w:link w:val="Bodytext20"/>
    <w:rsid w:val="00C54049"/>
    <w:rPr>
      <w:rFonts w:ascii="Times New Roman" w:eastAsia="Times New Roman" w:hAnsi="Times New Roman" w:cs="Times New Roman"/>
      <w:sz w:val="18"/>
      <w:szCs w:val="18"/>
    </w:rPr>
  </w:style>
  <w:style w:type="character" w:customStyle="1" w:styleId="Heading1">
    <w:name w:val="Heading #1_"/>
    <w:basedOn w:val="DefaultParagraphFont"/>
    <w:link w:val="Heading10"/>
    <w:rsid w:val="00C54049"/>
    <w:rPr>
      <w:rFonts w:ascii="Times New Roman" w:eastAsia="Times New Roman" w:hAnsi="Times New Roman" w:cs="Times New Roman"/>
      <w:b/>
      <w:bCs/>
      <w:sz w:val="26"/>
      <w:szCs w:val="26"/>
    </w:rPr>
  </w:style>
  <w:style w:type="paragraph" w:styleId="BodyText">
    <w:name w:val="Body Text"/>
    <w:basedOn w:val="Normal"/>
    <w:link w:val="BodyTextChar"/>
    <w:qFormat/>
    <w:rsid w:val="00C54049"/>
    <w:pPr>
      <w:spacing w:after="140" w:line="262" w:lineRule="auto"/>
      <w:ind w:firstLine="400"/>
    </w:pPr>
    <w:rPr>
      <w:rFonts w:ascii="Times New Roman" w:eastAsia="Times New Roman" w:hAnsi="Times New Roman" w:cs="Times New Roman"/>
      <w:color w:val="auto"/>
      <w:sz w:val="26"/>
      <w:szCs w:val="26"/>
    </w:rPr>
  </w:style>
  <w:style w:type="character" w:customStyle="1" w:styleId="BodyTextChar1">
    <w:name w:val="Body Text Char1"/>
    <w:basedOn w:val="DefaultParagraphFont"/>
    <w:rsid w:val="00C54049"/>
    <w:rPr>
      <w:color w:val="000000"/>
    </w:rPr>
  </w:style>
  <w:style w:type="paragraph" w:customStyle="1" w:styleId="Bodytext20">
    <w:name w:val="Body text (2)"/>
    <w:basedOn w:val="Normal"/>
    <w:link w:val="Bodytext2"/>
    <w:qFormat/>
    <w:rsid w:val="00C54049"/>
    <w:pPr>
      <w:spacing w:after="780"/>
      <w:ind w:hanging="1360"/>
    </w:pPr>
    <w:rPr>
      <w:rFonts w:ascii="Times New Roman" w:eastAsia="Times New Roman" w:hAnsi="Times New Roman" w:cs="Times New Roman"/>
      <w:color w:val="auto"/>
      <w:sz w:val="18"/>
      <w:szCs w:val="18"/>
    </w:rPr>
  </w:style>
  <w:style w:type="paragraph" w:customStyle="1" w:styleId="Heading10">
    <w:name w:val="Heading #1"/>
    <w:basedOn w:val="Normal"/>
    <w:link w:val="Heading1"/>
    <w:rsid w:val="00C54049"/>
    <w:pPr>
      <w:spacing w:after="180" w:line="276" w:lineRule="auto"/>
      <w:ind w:firstLine="540"/>
      <w:outlineLvl w:val="0"/>
    </w:pPr>
    <w:rPr>
      <w:rFonts w:ascii="Times New Roman" w:eastAsia="Times New Roman" w:hAnsi="Times New Roman" w:cs="Times New Roman"/>
      <w:b/>
      <w:bCs/>
      <w:color w:val="auto"/>
      <w:sz w:val="26"/>
      <w:szCs w:val="26"/>
    </w:rPr>
  </w:style>
  <w:style w:type="character" w:customStyle="1" w:styleId="Footnote">
    <w:name w:val="Footnote_"/>
    <w:basedOn w:val="DefaultParagraphFont"/>
    <w:link w:val="Footnote0"/>
    <w:rsid w:val="00CD68C8"/>
    <w:rPr>
      <w:rFonts w:ascii="Times New Roman" w:eastAsia="Times New Roman" w:hAnsi="Times New Roman" w:cs="Times New Roman"/>
      <w:sz w:val="22"/>
      <w:szCs w:val="22"/>
    </w:rPr>
  </w:style>
  <w:style w:type="character" w:customStyle="1" w:styleId="Headerorfooter2">
    <w:name w:val="Header or footer (2)_"/>
    <w:basedOn w:val="DefaultParagraphFont"/>
    <w:link w:val="Headerorfooter20"/>
    <w:rsid w:val="00CD68C8"/>
    <w:rPr>
      <w:rFonts w:ascii="Times New Roman" w:eastAsia="Times New Roman" w:hAnsi="Times New Roman" w:cs="Times New Roman"/>
      <w:sz w:val="20"/>
      <w:szCs w:val="20"/>
    </w:rPr>
  </w:style>
  <w:style w:type="character" w:customStyle="1" w:styleId="Tableofcontents">
    <w:name w:val="Table of contents_"/>
    <w:basedOn w:val="DefaultParagraphFont"/>
    <w:link w:val="Tableofcontents0"/>
    <w:rsid w:val="00CD68C8"/>
    <w:rPr>
      <w:rFonts w:ascii="Times New Roman" w:eastAsia="Times New Roman" w:hAnsi="Times New Roman" w:cs="Times New Roman"/>
      <w:sz w:val="22"/>
      <w:szCs w:val="22"/>
    </w:rPr>
  </w:style>
  <w:style w:type="character" w:customStyle="1" w:styleId="Other">
    <w:name w:val="Other_"/>
    <w:basedOn w:val="DefaultParagraphFont"/>
    <w:link w:val="Other0"/>
    <w:rsid w:val="00CD68C8"/>
    <w:rPr>
      <w:rFonts w:ascii="Times New Roman" w:eastAsia="Times New Roman" w:hAnsi="Times New Roman" w:cs="Times New Roman"/>
      <w:sz w:val="22"/>
      <w:szCs w:val="22"/>
    </w:rPr>
  </w:style>
  <w:style w:type="character" w:customStyle="1" w:styleId="Tablecaption">
    <w:name w:val="Table caption_"/>
    <w:basedOn w:val="DefaultParagraphFont"/>
    <w:link w:val="Tablecaption0"/>
    <w:rsid w:val="00CD68C8"/>
    <w:rPr>
      <w:rFonts w:ascii="Times New Roman" w:eastAsia="Times New Roman" w:hAnsi="Times New Roman" w:cs="Times New Roman"/>
      <w:sz w:val="22"/>
      <w:szCs w:val="22"/>
    </w:rPr>
  </w:style>
  <w:style w:type="paragraph" w:customStyle="1" w:styleId="Footnote0">
    <w:name w:val="Footnote"/>
    <w:basedOn w:val="Normal"/>
    <w:link w:val="Footnote"/>
    <w:rsid w:val="00CD68C8"/>
    <w:pPr>
      <w:spacing w:after="50"/>
      <w:ind w:firstLine="560"/>
    </w:pPr>
    <w:rPr>
      <w:rFonts w:ascii="Times New Roman" w:eastAsia="Times New Roman" w:hAnsi="Times New Roman" w:cs="Times New Roman"/>
      <w:color w:val="auto"/>
      <w:sz w:val="22"/>
      <w:szCs w:val="22"/>
    </w:rPr>
  </w:style>
  <w:style w:type="paragraph" w:customStyle="1" w:styleId="Headerorfooter20">
    <w:name w:val="Header or footer (2)"/>
    <w:basedOn w:val="Normal"/>
    <w:link w:val="Headerorfooter2"/>
    <w:rsid w:val="00CD68C8"/>
    <w:rPr>
      <w:rFonts w:ascii="Times New Roman" w:eastAsia="Times New Roman" w:hAnsi="Times New Roman" w:cs="Times New Roman"/>
      <w:color w:val="auto"/>
      <w:sz w:val="20"/>
      <w:szCs w:val="20"/>
    </w:rPr>
  </w:style>
  <w:style w:type="paragraph" w:customStyle="1" w:styleId="Tableofcontents0">
    <w:name w:val="Table of contents"/>
    <w:basedOn w:val="Normal"/>
    <w:link w:val="Tableofcontents"/>
    <w:rsid w:val="00CD68C8"/>
    <w:pPr>
      <w:spacing w:after="80" w:line="286" w:lineRule="auto"/>
      <w:ind w:left="1020"/>
    </w:pPr>
    <w:rPr>
      <w:rFonts w:ascii="Times New Roman" w:eastAsia="Times New Roman" w:hAnsi="Times New Roman" w:cs="Times New Roman"/>
      <w:color w:val="auto"/>
      <w:sz w:val="22"/>
      <w:szCs w:val="22"/>
    </w:rPr>
  </w:style>
  <w:style w:type="paragraph" w:customStyle="1" w:styleId="Other0">
    <w:name w:val="Other"/>
    <w:basedOn w:val="Normal"/>
    <w:link w:val="Other"/>
    <w:rsid w:val="00CD68C8"/>
    <w:pPr>
      <w:spacing w:after="80" w:line="276" w:lineRule="auto"/>
      <w:ind w:firstLine="250"/>
    </w:pPr>
    <w:rPr>
      <w:rFonts w:ascii="Times New Roman" w:eastAsia="Times New Roman" w:hAnsi="Times New Roman" w:cs="Times New Roman"/>
      <w:color w:val="auto"/>
      <w:sz w:val="22"/>
      <w:szCs w:val="22"/>
    </w:rPr>
  </w:style>
  <w:style w:type="paragraph" w:customStyle="1" w:styleId="Tablecaption0">
    <w:name w:val="Table caption"/>
    <w:basedOn w:val="Normal"/>
    <w:link w:val="Tablecaption"/>
    <w:rsid w:val="00CD68C8"/>
    <w:rPr>
      <w:rFonts w:ascii="Times New Roman" w:eastAsia="Times New Roman" w:hAnsi="Times New Roman" w:cs="Times New Roman"/>
      <w:color w:val="auto"/>
      <w:sz w:val="22"/>
      <w:szCs w:val="22"/>
    </w:rPr>
  </w:style>
  <w:style w:type="character" w:customStyle="1" w:styleId="Heading2">
    <w:name w:val="Heading #2_"/>
    <w:basedOn w:val="DefaultParagraphFont"/>
    <w:link w:val="Heading20"/>
    <w:rsid w:val="00CD68C8"/>
    <w:rPr>
      <w:b/>
      <w:bCs/>
      <w:sz w:val="26"/>
      <w:szCs w:val="26"/>
    </w:rPr>
  </w:style>
  <w:style w:type="paragraph" w:customStyle="1" w:styleId="Heading20">
    <w:name w:val="Heading #2"/>
    <w:basedOn w:val="Normal"/>
    <w:link w:val="Heading2"/>
    <w:rsid w:val="00CD68C8"/>
    <w:pPr>
      <w:spacing w:after="100" w:line="262" w:lineRule="auto"/>
      <w:jc w:val="center"/>
      <w:outlineLvl w:val="1"/>
    </w:pPr>
    <w:rPr>
      <w:b/>
      <w:bCs/>
      <w:color w:val="auto"/>
      <w:sz w:val="26"/>
      <w:szCs w:val="26"/>
    </w:rPr>
  </w:style>
  <w:style w:type="paragraph" w:styleId="TOC1">
    <w:name w:val="toc 1"/>
    <w:basedOn w:val="Normal"/>
    <w:next w:val="Normal"/>
    <w:autoRedefine/>
    <w:uiPriority w:val="39"/>
    <w:unhideWhenUsed/>
    <w:rsid w:val="00CD68C8"/>
    <w:pPr>
      <w:spacing w:after="100"/>
    </w:pPr>
  </w:style>
  <w:style w:type="paragraph" w:styleId="TOC2">
    <w:name w:val="toc 2"/>
    <w:basedOn w:val="Normal"/>
    <w:next w:val="Normal"/>
    <w:autoRedefine/>
    <w:uiPriority w:val="39"/>
    <w:unhideWhenUsed/>
    <w:rsid w:val="00CD68C8"/>
    <w:pPr>
      <w:spacing w:after="100"/>
      <w:ind w:left="240"/>
    </w:pPr>
  </w:style>
  <w:style w:type="character" w:styleId="Hyperlink">
    <w:name w:val="Hyperlink"/>
    <w:basedOn w:val="DefaultParagraphFont"/>
    <w:uiPriority w:val="99"/>
    <w:unhideWhenUsed/>
    <w:rsid w:val="00CD68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361">
      <w:bodyDiv w:val="1"/>
      <w:marLeft w:val="0"/>
      <w:marRight w:val="0"/>
      <w:marTop w:val="0"/>
      <w:marBottom w:val="0"/>
      <w:divBdr>
        <w:top w:val="none" w:sz="0" w:space="0" w:color="auto"/>
        <w:left w:val="none" w:sz="0" w:space="0" w:color="auto"/>
        <w:bottom w:val="none" w:sz="0" w:space="0" w:color="auto"/>
        <w:right w:val="none" w:sz="0" w:space="0" w:color="auto"/>
      </w:divBdr>
    </w:div>
    <w:div w:id="160855147">
      <w:bodyDiv w:val="1"/>
      <w:marLeft w:val="0"/>
      <w:marRight w:val="0"/>
      <w:marTop w:val="0"/>
      <w:marBottom w:val="0"/>
      <w:divBdr>
        <w:top w:val="none" w:sz="0" w:space="0" w:color="auto"/>
        <w:left w:val="none" w:sz="0" w:space="0" w:color="auto"/>
        <w:bottom w:val="none" w:sz="0" w:space="0" w:color="auto"/>
        <w:right w:val="none" w:sz="0" w:space="0" w:color="auto"/>
      </w:divBdr>
    </w:div>
    <w:div w:id="176041643">
      <w:bodyDiv w:val="1"/>
      <w:marLeft w:val="0"/>
      <w:marRight w:val="0"/>
      <w:marTop w:val="0"/>
      <w:marBottom w:val="0"/>
      <w:divBdr>
        <w:top w:val="none" w:sz="0" w:space="0" w:color="auto"/>
        <w:left w:val="none" w:sz="0" w:space="0" w:color="auto"/>
        <w:bottom w:val="none" w:sz="0" w:space="0" w:color="auto"/>
        <w:right w:val="none" w:sz="0" w:space="0" w:color="auto"/>
      </w:divBdr>
    </w:div>
    <w:div w:id="248199987">
      <w:bodyDiv w:val="1"/>
      <w:marLeft w:val="0"/>
      <w:marRight w:val="0"/>
      <w:marTop w:val="0"/>
      <w:marBottom w:val="0"/>
      <w:divBdr>
        <w:top w:val="none" w:sz="0" w:space="0" w:color="auto"/>
        <w:left w:val="none" w:sz="0" w:space="0" w:color="auto"/>
        <w:bottom w:val="none" w:sz="0" w:space="0" w:color="auto"/>
        <w:right w:val="none" w:sz="0" w:space="0" w:color="auto"/>
      </w:divBdr>
    </w:div>
    <w:div w:id="265506150">
      <w:bodyDiv w:val="1"/>
      <w:marLeft w:val="0"/>
      <w:marRight w:val="0"/>
      <w:marTop w:val="0"/>
      <w:marBottom w:val="0"/>
      <w:divBdr>
        <w:top w:val="none" w:sz="0" w:space="0" w:color="auto"/>
        <w:left w:val="none" w:sz="0" w:space="0" w:color="auto"/>
        <w:bottom w:val="none" w:sz="0" w:space="0" w:color="auto"/>
        <w:right w:val="none" w:sz="0" w:space="0" w:color="auto"/>
      </w:divBdr>
    </w:div>
    <w:div w:id="345134115">
      <w:bodyDiv w:val="1"/>
      <w:marLeft w:val="0"/>
      <w:marRight w:val="0"/>
      <w:marTop w:val="0"/>
      <w:marBottom w:val="0"/>
      <w:divBdr>
        <w:top w:val="none" w:sz="0" w:space="0" w:color="auto"/>
        <w:left w:val="none" w:sz="0" w:space="0" w:color="auto"/>
        <w:bottom w:val="none" w:sz="0" w:space="0" w:color="auto"/>
        <w:right w:val="none" w:sz="0" w:space="0" w:color="auto"/>
      </w:divBdr>
    </w:div>
    <w:div w:id="380832525">
      <w:bodyDiv w:val="1"/>
      <w:marLeft w:val="0"/>
      <w:marRight w:val="0"/>
      <w:marTop w:val="0"/>
      <w:marBottom w:val="0"/>
      <w:divBdr>
        <w:top w:val="none" w:sz="0" w:space="0" w:color="auto"/>
        <w:left w:val="none" w:sz="0" w:space="0" w:color="auto"/>
        <w:bottom w:val="none" w:sz="0" w:space="0" w:color="auto"/>
        <w:right w:val="none" w:sz="0" w:space="0" w:color="auto"/>
      </w:divBdr>
    </w:div>
    <w:div w:id="415397922">
      <w:bodyDiv w:val="1"/>
      <w:marLeft w:val="0"/>
      <w:marRight w:val="0"/>
      <w:marTop w:val="0"/>
      <w:marBottom w:val="0"/>
      <w:divBdr>
        <w:top w:val="none" w:sz="0" w:space="0" w:color="auto"/>
        <w:left w:val="none" w:sz="0" w:space="0" w:color="auto"/>
        <w:bottom w:val="none" w:sz="0" w:space="0" w:color="auto"/>
        <w:right w:val="none" w:sz="0" w:space="0" w:color="auto"/>
      </w:divBdr>
    </w:div>
    <w:div w:id="429355870">
      <w:bodyDiv w:val="1"/>
      <w:marLeft w:val="0"/>
      <w:marRight w:val="0"/>
      <w:marTop w:val="0"/>
      <w:marBottom w:val="0"/>
      <w:divBdr>
        <w:top w:val="none" w:sz="0" w:space="0" w:color="auto"/>
        <w:left w:val="none" w:sz="0" w:space="0" w:color="auto"/>
        <w:bottom w:val="none" w:sz="0" w:space="0" w:color="auto"/>
        <w:right w:val="none" w:sz="0" w:space="0" w:color="auto"/>
      </w:divBdr>
    </w:div>
    <w:div w:id="514345632">
      <w:bodyDiv w:val="1"/>
      <w:marLeft w:val="0"/>
      <w:marRight w:val="0"/>
      <w:marTop w:val="0"/>
      <w:marBottom w:val="0"/>
      <w:divBdr>
        <w:top w:val="none" w:sz="0" w:space="0" w:color="auto"/>
        <w:left w:val="none" w:sz="0" w:space="0" w:color="auto"/>
        <w:bottom w:val="none" w:sz="0" w:space="0" w:color="auto"/>
        <w:right w:val="none" w:sz="0" w:space="0" w:color="auto"/>
      </w:divBdr>
    </w:div>
    <w:div w:id="693072606">
      <w:bodyDiv w:val="1"/>
      <w:marLeft w:val="0"/>
      <w:marRight w:val="0"/>
      <w:marTop w:val="0"/>
      <w:marBottom w:val="0"/>
      <w:divBdr>
        <w:top w:val="none" w:sz="0" w:space="0" w:color="auto"/>
        <w:left w:val="none" w:sz="0" w:space="0" w:color="auto"/>
        <w:bottom w:val="none" w:sz="0" w:space="0" w:color="auto"/>
        <w:right w:val="none" w:sz="0" w:space="0" w:color="auto"/>
      </w:divBdr>
    </w:div>
    <w:div w:id="1036808003">
      <w:bodyDiv w:val="1"/>
      <w:marLeft w:val="0"/>
      <w:marRight w:val="0"/>
      <w:marTop w:val="0"/>
      <w:marBottom w:val="0"/>
      <w:divBdr>
        <w:top w:val="none" w:sz="0" w:space="0" w:color="auto"/>
        <w:left w:val="none" w:sz="0" w:space="0" w:color="auto"/>
        <w:bottom w:val="none" w:sz="0" w:space="0" w:color="auto"/>
        <w:right w:val="none" w:sz="0" w:space="0" w:color="auto"/>
      </w:divBdr>
    </w:div>
    <w:div w:id="1123691085">
      <w:bodyDiv w:val="1"/>
      <w:marLeft w:val="0"/>
      <w:marRight w:val="0"/>
      <w:marTop w:val="0"/>
      <w:marBottom w:val="0"/>
      <w:divBdr>
        <w:top w:val="none" w:sz="0" w:space="0" w:color="auto"/>
        <w:left w:val="none" w:sz="0" w:space="0" w:color="auto"/>
        <w:bottom w:val="none" w:sz="0" w:space="0" w:color="auto"/>
        <w:right w:val="none" w:sz="0" w:space="0" w:color="auto"/>
      </w:divBdr>
    </w:div>
    <w:div w:id="1256548248">
      <w:bodyDiv w:val="1"/>
      <w:marLeft w:val="0"/>
      <w:marRight w:val="0"/>
      <w:marTop w:val="0"/>
      <w:marBottom w:val="0"/>
      <w:divBdr>
        <w:top w:val="none" w:sz="0" w:space="0" w:color="auto"/>
        <w:left w:val="none" w:sz="0" w:space="0" w:color="auto"/>
        <w:bottom w:val="none" w:sz="0" w:space="0" w:color="auto"/>
        <w:right w:val="none" w:sz="0" w:space="0" w:color="auto"/>
      </w:divBdr>
    </w:div>
    <w:div w:id="1346249486">
      <w:bodyDiv w:val="1"/>
      <w:marLeft w:val="0"/>
      <w:marRight w:val="0"/>
      <w:marTop w:val="0"/>
      <w:marBottom w:val="0"/>
      <w:divBdr>
        <w:top w:val="none" w:sz="0" w:space="0" w:color="auto"/>
        <w:left w:val="none" w:sz="0" w:space="0" w:color="auto"/>
        <w:bottom w:val="none" w:sz="0" w:space="0" w:color="auto"/>
        <w:right w:val="none" w:sz="0" w:space="0" w:color="auto"/>
      </w:divBdr>
    </w:div>
    <w:div w:id="1453750566">
      <w:bodyDiv w:val="1"/>
      <w:marLeft w:val="0"/>
      <w:marRight w:val="0"/>
      <w:marTop w:val="0"/>
      <w:marBottom w:val="0"/>
      <w:divBdr>
        <w:top w:val="none" w:sz="0" w:space="0" w:color="auto"/>
        <w:left w:val="none" w:sz="0" w:space="0" w:color="auto"/>
        <w:bottom w:val="none" w:sz="0" w:space="0" w:color="auto"/>
        <w:right w:val="none" w:sz="0" w:space="0" w:color="auto"/>
      </w:divBdr>
    </w:div>
    <w:div w:id="1754468735">
      <w:bodyDiv w:val="1"/>
      <w:marLeft w:val="0"/>
      <w:marRight w:val="0"/>
      <w:marTop w:val="0"/>
      <w:marBottom w:val="0"/>
      <w:divBdr>
        <w:top w:val="none" w:sz="0" w:space="0" w:color="auto"/>
        <w:left w:val="none" w:sz="0" w:space="0" w:color="auto"/>
        <w:bottom w:val="none" w:sz="0" w:space="0" w:color="auto"/>
        <w:right w:val="none" w:sz="0" w:space="0" w:color="auto"/>
      </w:divBdr>
    </w:div>
    <w:div w:id="1832018301">
      <w:bodyDiv w:val="1"/>
      <w:marLeft w:val="0"/>
      <w:marRight w:val="0"/>
      <w:marTop w:val="0"/>
      <w:marBottom w:val="0"/>
      <w:divBdr>
        <w:top w:val="none" w:sz="0" w:space="0" w:color="auto"/>
        <w:left w:val="none" w:sz="0" w:space="0" w:color="auto"/>
        <w:bottom w:val="none" w:sz="0" w:space="0" w:color="auto"/>
        <w:right w:val="none" w:sz="0" w:space="0" w:color="auto"/>
      </w:divBdr>
    </w:div>
    <w:div w:id="1976524760">
      <w:bodyDiv w:val="1"/>
      <w:marLeft w:val="0"/>
      <w:marRight w:val="0"/>
      <w:marTop w:val="0"/>
      <w:marBottom w:val="0"/>
      <w:divBdr>
        <w:top w:val="none" w:sz="0" w:space="0" w:color="auto"/>
        <w:left w:val="none" w:sz="0" w:space="0" w:color="auto"/>
        <w:bottom w:val="none" w:sz="0" w:space="0" w:color="auto"/>
        <w:right w:val="none" w:sz="0" w:space="0" w:color="auto"/>
      </w:divBdr>
    </w:div>
    <w:div w:id="1990472076">
      <w:bodyDiv w:val="1"/>
      <w:marLeft w:val="0"/>
      <w:marRight w:val="0"/>
      <w:marTop w:val="0"/>
      <w:marBottom w:val="0"/>
      <w:divBdr>
        <w:top w:val="none" w:sz="0" w:space="0" w:color="auto"/>
        <w:left w:val="none" w:sz="0" w:space="0" w:color="auto"/>
        <w:bottom w:val="none" w:sz="0" w:space="0" w:color="auto"/>
        <w:right w:val="none" w:sz="0" w:space="0" w:color="auto"/>
      </w:divBdr>
    </w:div>
    <w:div w:id="2001501311">
      <w:bodyDiv w:val="1"/>
      <w:marLeft w:val="0"/>
      <w:marRight w:val="0"/>
      <w:marTop w:val="0"/>
      <w:marBottom w:val="0"/>
      <w:divBdr>
        <w:top w:val="none" w:sz="0" w:space="0" w:color="auto"/>
        <w:left w:val="none" w:sz="0" w:space="0" w:color="auto"/>
        <w:bottom w:val="none" w:sz="0" w:space="0" w:color="auto"/>
        <w:right w:val="none" w:sz="0" w:space="0" w:color="auto"/>
      </w:divBdr>
    </w:div>
    <w:div w:id="2010937696">
      <w:bodyDiv w:val="1"/>
      <w:marLeft w:val="0"/>
      <w:marRight w:val="0"/>
      <w:marTop w:val="0"/>
      <w:marBottom w:val="0"/>
      <w:divBdr>
        <w:top w:val="none" w:sz="0" w:space="0" w:color="auto"/>
        <w:left w:val="none" w:sz="0" w:space="0" w:color="auto"/>
        <w:bottom w:val="none" w:sz="0" w:space="0" w:color="auto"/>
        <w:right w:val="none" w:sz="0" w:space="0" w:color="auto"/>
      </w:divBdr>
    </w:div>
    <w:div w:id="2132819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7.xml"/><Relationship Id="rId18" Type="http://schemas.openxmlformats.org/officeDocument/2006/relationships/header" Target="header9.xml"/><Relationship Id="rId26" Type="http://schemas.openxmlformats.org/officeDocument/2006/relationships/header" Target="header17.xml"/><Relationship Id="rId39" Type="http://schemas.openxmlformats.org/officeDocument/2006/relationships/header" Target="header30.xml"/><Relationship Id="rId21" Type="http://schemas.openxmlformats.org/officeDocument/2006/relationships/header" Target="header12.xml"/><Relationship Id="rId34" Type="http://schemas.openxmlformats.org/officeDocument/2006/relationships/header" Target="header25.xml"/><Relationship Id="rId42" Type="http://schemas.openxmlformats.org/officeDocument/2006/relationships/header" Target="header33.xml"/><Relationship Id="rId47"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png"/><Relationship Id="rId29" Type="http://schemas.openxmlformats.org/officeDocument/2006/relationships/header" Target="header2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5.xml"/><Relationship Id="rId32" Type="http://schemas.openxmlformats.org/officeDocument/2006/relationships/header" Target="header23.xml"/><Relationship Id="rId37" Type="http://schemas.openxmlformats.org/officeDocument/2006/relationships/header" Target="header28.xml"/><Relationship Id="rId40" Type="http://schemas.openxmlformats.org/officeDocument/2006/relationships/header" Target="header31.xml"/><Relationship Id="rId45" Type="http://schemas.openxmlformats.org/officeDocument/2006/relationships/header" Target="header36.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eader" Target="header27.xml"/><Relationship Id="rId10" Type="http://schemas.openxmlformats.org/officeDocument/2006/relationships/header" Target="header4.xml"/><Relationship Id="rId19" Type="http://schemas.openxmlformats.org/officeDocument/2006/relationships/header" Target="header10.xml"/><Relationship Id="rId31" Type="http://schemas.openxmlformats.org/officeDocument/2006/relationships/header" Target="header22.xml"/><Relationship Id="rId44" Type="http://schemas.openxmlformats.org/officeDocument/2006/relationships/header" Target="header35.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6.xml"/><Relationship Id="rId43" Type="http://schemas.openxmlformats.org/officeDocument/2006/relationships/header" Target="header34.xml"/><Relationship Id="rId48" Type="http://schemas.openxmlformats.org/officeDocument/2006/relationships/theme" Target="theme/theme1.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eader" Target="header6.xml"/><Relationship Id="rId17" Type="http://schemas.openxmlformats.org/officeDocument/2006/relationships/image" Target="media/image3.png"/><Relationship Id="rId25" Type="http://schemas.openxmlformats.org/officeDocument/2006/relationships/header" Target="header16.xml"/><Relationship Id="rId33" Type="http://schemas.openxmlformats.org/officeDocument/2006/relationships/header" Target="header24.xml"/><Relationship Id="rId38" Type="http://schemas.openxmlformats.org/officeDocument/2006/relationships/header" Target="header29.xml"/><Relationship Id="rId46" Type="http://schemas.openxmlformats.org/officeDocument/2006/relationships/header" Target="header37.xml"/><Relationship Id="rId20" Type="http://schemas.openxmlformats.org/officeDocument/2006/relationships/header" Target="header11.xml"/><Relationship Id="rId41" Type="http://schemas.openxmlformats.org/officeDocument/2006/relationships/header" Target="header3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101</Pages>
  <Words>40510</Words>
  <Characters>230912</Characters>
  <Application>Microsoft Office Word</Application>
  <DocSecurity>0</DocSecurity>
  <Lines>1924</Lines>
  <Paragraphs>541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LVN_2019_hp03</dc:creator>
  <cp:lastModifiedBy>NGUYỄN XUÂN HUY</cp:lastModifiedBy>
  <cp:revision>8</cp:revision>
  <dcterms:created xsi:type="dcterms:W3CDTF">2024-07-31T06:25:00Z</dcterms:created>
  <dcterms:modified xsi:type="dcterms:W3CDTF">2024-08-02T01:38:00Z</dcterms:modified>
</cp:coreProperties>
</file>