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5058"/>
      </w:tblGrid>
      <w:tr w:rsidR="00067127" w:rsidRPr="00451728" w14:paraId="3D531B9B" w14:textId="77777777" w:rsidTr="00D74E8C">
        <w:tc>
          <w:tcPr>
            <w:tcW w:w="2198" w:type="pct"/>
          </w:tcPr>
          <w:p w14:paraId="6EAB53CC" w14:textId="77777777" w:rsidR="00D74E8C" w:rsidRPr="00451728" w:rsidRDefault="00D74E8C" w:rsidP="00D74E8C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451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CHÍNH PHỦ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  <w:t>_____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Số: 160/2025/NĐ-CP</w:t>
            </w:r>
          </w:p>
        </w:tc>
        <w:tc>
          <w:tcPr>
            <w:tcW w:w="2802" w:type="pct"/>
          </w:tcPr>
          <w:p w14:paraId="3DBAAB86" w14:textId="77777777" w:rsidR="00D74E8C" w:rsidRPr="00451728" w:rsidRDefault="00D74E8C" w:rsidP="00D74E8C">
            <w:pPr>
              <w:adjustRightInd w:val="0"/>
              <w:snapToGrid w:val="0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51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CỘNG HÒA XÃ HỘI CHỦ NGHĨA VIỆT NAM</w:t>
            </w:r>
            <w:r w:rsidRPr="004517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br/>
              <w:t>Độc lập – Tự do – Hạnh phúc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45172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Hà Nội, ngày 29 tháng 6 năm 2025</w:t>
            </w:r>
          </w:p>
        </w:tc>
      </w:tr>
    </w:tbl>
    <w:p w14:paraId="3856E0AD" w14:textId="77777777" w:rsidR="00D74E8C" w:rsidRPr="00451728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7F61EBE" w14:textId="77777777" w:rsidR="00D74E8C" w:rsidRPr="00451728" w:rsidRDefault="00D74E8C" w:rsidP="00D74E8C">
      <w:pPr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8064D52" w14:textId="77777777" w:rsidR="00D74E8C" w:rsidRPr="00537437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37437">
        <w:rPr>
          <w:rFonts w:ascii="Arial" w:hAnsi="Arial" w:cs="Arial"/>
          <w:b/>
          <w:bCs/>
          <w:color w:val="000000" w:themeColor="text1"/>
          <w:sz w:val="20"/>
          <w:szCs w:val="20"/>
        </w:rPr>
        <w:t>NGHỊ ĐỊNH</w:t>
      </w:r>
    </w:p>
    <w:p w14:paraId="64D104A6" w14:textId="77777777" w:rsidR="00D74E8C" w:rsidRPr="00451728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5374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Quy định về Quỹ Phát </w:t>
      </w:r>
      <w:r w:rsidRPr="00451728">
        <w:rPr>
          <w:rFonts w:ascii="Arial" w:hAnsi="Arial" w:cs="Arial"/>
          <w:b/>
          <w:bCs/>
          <w:color w:val="000000" w:themeColor="text1"/>
          <w:sz w:val="20"/>
          <w:szCs w:val="20"/>
        </w:rPr>
        <w:t>triển</w:t>
      </w:r>
      <w:r w:rsidRPr="005374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dữ liệu quốc gia</w:t>
      </w:r>
    </w:p>
    <w:p w14:paraId="41AC478B" w14:textId="77777777" w:rsidR="00D74E8C" w:rsidRPr="00451728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451728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</w:t>
      </w:r>
    </w:p>
    <w:p w14:paraId="6CD50E38" w14:textId="77777777" w:rsidR="00D74E8C" w:rsidRPr="00451728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F6D603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t T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 Chính ph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ngày 18 tháng 02 năm 2025;</w:t>
      </w:r>
    </w:p>
    <w:p w14:paraId="0210F28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t Ngân sách nhà nư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 ngày 25 tháng 6 năm 2015;</w:t>
      </w:r>
    </w:p>
    <w:p w14:paraId="5F33EE2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Căn c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t D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u ngày 30 tháng 11 năm 2024;</w:t>
      </w:r>
    </w:p>
    <w:p w14:paraId="6643CC8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Theo đ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Công an;</w:t>
      </w:r>
    </w:p>
    <w:p w14:paraId="5209FB4F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Chính ph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ban hành Ngh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nh quy đ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nh v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i/>
          <w:iCs/>
          <w:color w:val="000000" w:themeColor="text1"/>
          <w:sz w:val="20"/>
          <w:szCs w:val="20"/>
        </w:rPr>
        <w:t>c gia.</w:t>
      </w:r>
    </w:p>
    <w:p w14:paraId="4B244F3B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FADC3D" w14:textId="77777777" w:rsidR="00A66E67" w:rsidRPr="00451728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29E0087F" w14:textId="77777777" w:rsidR="00A66E67" w:rsidRPr="00451728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C4C9DFC" w14:textId="77777777" w:rsidR="00D74E8C" w:rsidRPr="00451728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12B2BF0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E57A05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29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2B0502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cơ quan,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hành,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0FEBFF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2. Thành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3816D5C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 (sau đây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úc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n, khai thác,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F14CB0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lý, tư cách pháp nhân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3BBC9B5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 là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 ngân sách,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không vì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giao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4D9F1D8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nhân, có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có báo cáo tài chính riêng, có con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các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3BEF1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tiêu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524F867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trí tu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máy,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toán đám mây, chu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Internet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các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 trong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cô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FE75A7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Thúc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gia;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vùng nông thôn, mi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núi,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bàn có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khó khăn,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khó khăn;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sáng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986D7D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chuyên gia, nhà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các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trong và ngoài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512D43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các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pháp gia tăng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giao công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E64AA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thành tích tro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công tác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cho cơ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6F8A23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ích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an ninh, an toàn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bookmarkStart w:id="0" w:name="_GoBack"/>
      <w:bookmarkEnd w:id="0"/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B73A64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7.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quan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lõi,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EBF596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DD562D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5. Gi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E3DA23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0D84857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làm gia tăng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00151F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là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trí tu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máy,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toán đám mây, chu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Internet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tăng cư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các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 trong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DB256D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là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kinh phí cho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DBAFF7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9E8B99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là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giao cho 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thác.</w:t>
      </w:r>
    </w:p>
    <w:p w14:paraId="402421C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30C64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hoàn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có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(bên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)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B337CB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8. Đóng góp là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góp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không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(bên đóng góp)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445A0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9.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c, cá nhân (bên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thác) giao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(bên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thác)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nh này.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ro, 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phí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thác.</w:t>
      </w:r>
    </w:p>
    <w:p w14:paraId="363EF84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10.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(bên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y thác)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ngân hàng (bên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khách hàng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C813B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6. Nguyên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1EAA0B5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C81954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khác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248464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 đã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hoàn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9BD76F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Không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gây phương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gia, an ninh,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phòng,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tham nhũng,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khác trái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48B06F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 không có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kèm theo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mà không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14,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9785D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3F6DEB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Công khai, minh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tránh lãng phí,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an toàn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0CB59F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khác nhau;</w:t>
      </w:r>
    </w:p>
    <w:p w14:paraId="14463A4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kê khai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thông tin trong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6535C94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trong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mô hình kinh doanh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mà có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nguyên nhân khách quan khi đã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quy trình,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liên quan trong quá trình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B784D5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Không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đã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cùng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13C44A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cho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đã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233F3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7. Nhi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133C2A4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</w:p>
    <w:p w14:paraId="062F63E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17600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2CC4D6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C2463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hành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thanh tra,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cơ quan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20D08C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khai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cơ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báo cáo tài chính hàng năm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1738E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</w:p>
    <w:p w14:paraId="4AEEB1A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đúng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218B2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tra, giám sát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vay, chi phí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cam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đã ký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E39E2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Chi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trang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36E8E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Chi cho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390C7C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ngân hàng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ưu đãi;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44BB33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ân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4727341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g) Thuê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chuyên gia, nhà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n, đánh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giá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6068B3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nhàn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12 tháng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toàn và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1842B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8. Ngân sách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31C3DF4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1.000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ng.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sách,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kinh phí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duy trì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1.000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các năm tài chính.</w:t>
      </w:r>
    </w:p>
    <w:p w14:paraId="4259E2F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kinh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phí ngoài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D63EED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: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cho vay, lãi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khác;</w:t>
      </w:r>
    </w:p>
    <w:p w14:paraId="4DCED69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130C58CC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1E0F879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231D78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 </w:t>
      </w:r>
    </w:p>
    <w:p w14:paraId="5BB74514" w14:textId="5EA940AD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CƠ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3C327BD3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E1E83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9. Cơ quan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159702B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cơ quan chuyên môn tham mưu giúp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làm cơ quan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4FF3C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có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các Phó giám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F49110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ký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1120438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Các Phó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theo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CAFB5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công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chuyên môn,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tham mưu giúp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0F19110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sĩ Công an nhân dân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phân công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chuyên trách do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FAED38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0F6567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hành.</w:t>
      </w:r>
    </w:p>
    <w:p w14:paraId="055FB3F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10.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chuyên gia</w:t>
      </w:r>
    </w:p>
    <w:p w14:paraId="43883FC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cơ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sau khi hoàn thành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02D4D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đánh giá các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phương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kinh doanh, chương trình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nhân;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50AB409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Thành viên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 Phó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các chuyên gia, nhà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nhà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trong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 có uy tín, có trình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chuyên môn cao,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danh sách chuyên gia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thành tích chuyên môn, tín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 các nhà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nhà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trong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chuyên môn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tài chính,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54DB06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dân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khách quan,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19FD329" w14:textId="77777777" w:rsidR="00A66E67" w:rsidRPr="00297903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Chi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gia, chi phí thuê chuyên gia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9F6DBD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74C80E" w14:textId="77777777" w:rsidR="00A66E67" w:rsidRPr="00451728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6A2B73CF" w14:textId="0B28311C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,  </w:t>
      </w:r>
      <w:r w:rsidR="00D74E8C" w:rsidRPr="00297903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490CCD2E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06CB4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11. Phương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3FB13F0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n: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qua tài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DCBE06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khác thì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và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616BFE9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: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qua tài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712014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12.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và chu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văn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58C6E8C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1DC6BF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không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thông báo cho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27990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y thác,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không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báo cho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A25C23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an:</w:t>
      </w:r>
    </w:p>
    <w:p w14:paraId="45994FD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chu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2598AEF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trong quá trình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6D7E0F7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trong quá trình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1824A6E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khai,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512458E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13. N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dung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văn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7A73F72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4DDD6D7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và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cho, trong đó nêu rõ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mà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BCF6B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dài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 và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6650F8A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và các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đo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4B6037B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4777B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Cam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thác;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cam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61C9C0A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cơ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y thác,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13F1114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2308A4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8. Phương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3B35126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9. Phương án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7E0F6F4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10.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tính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312DC92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14.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nh kho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448B5B8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làm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43FD6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giao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năng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185D0F5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225BE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chuyên môn,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chuyên gia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522CFBA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5.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BEC86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0C1ADAA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7D4229B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thư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 giá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 công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E46C8B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Báo cáo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C8EE4B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0E9A21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báo cáo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1DFC232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tính toá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nêu trong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CDC432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Tính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59088A1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Tính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cho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7A76E7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lý,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lý;</w:t>
      </w:r>
    </w:p>
    <w:p w14:paraId="2D450B8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cam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cơ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chính sách,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cho, các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và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CD89E3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(bao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chính)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D39E80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g)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tính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2187957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h)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ý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còn khác nhau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bên liên quan;</w:t>
      </w:r>
    </w:p>
    <w:p w14:paraId="697E855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35CD7B5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k)Th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hoàn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2702CA8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l) Thông tin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đăng ký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đăng ký kinh doanh và tư cách pháp nhân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thông tin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 nhân là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120367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Trong quá trình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báo cáo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xin ý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cơ quan,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liên quan. Các cơ quan,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tham gia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vi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BD57CF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15. Ký k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0829045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2898AFA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Tên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0496C9E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Bên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cho: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gia; Tên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là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27CB38B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và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3A4ABF7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gian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A0C21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cơ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12423E6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cho:</w:t>
      </w:r>
    </w:p>
    <w:p w14:paraId="1261A82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a)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 sau khi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và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báo chính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477D924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bên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7607B2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tin: trong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văn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 trên Trang thông tin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61D2E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16.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42E496D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67AEB4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chi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dõi riêng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cho;</w:t>
      </w:r>
    </w:p>
    <w:p w14:paraId="449FE4D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1B103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khác:</w:t>
      </w:r>
    </w:p>
    <w:p w14:paraId="3A497DA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bàn giao, chu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nhanh chóng.</w:t>
      </w:r>
    </w:p>
    <w:p w14:paraId="30660C38" w14:textId="526E373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17. 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sung văn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sơ, quy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 phê duy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 trong quá trình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5EF7BB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do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5F68E36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khi thay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dài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 và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phương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các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và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quá 24 tháng so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5E7F54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trình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3EB973F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do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6BA3B0E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làm cho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thành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thì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1C5D79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 không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này do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DECC80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10 ngày sau khi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cho.</w:t>
      </w:r>
    </w:p>
    <w:p w14:paraId="1FC3486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18.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cho</w:t>
      </w:r>
    </w:p>
    <w:p w14:paraId="21BE8D2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đóng góp,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và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phát sinh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263A38A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vào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9B776B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nhà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F6B0FB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41122C" w14:textId="1FF0B905" w:rsidR="00A66E67" w:rsidRPr="00451728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7862F4B4" w14:textId="77777777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Y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THÁC CHO VAY,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209B0A3B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490819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7528B9D" w14:textId="66C86B57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 CHO VAY</w:t>
      </w:r>
    </w:p>
    <w:p w14:paraId="2BB84B84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C2C10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19. Phương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 cho vay</w:t>
      </w:r>
    </w:p>
    <w:p w14:paraId="3E731B5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ngân hàng chính sách (sau đây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là ngân hàng)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vay.</w:t>
      </w:r>
    </w:p>
    <w:p w14:paraId="60EC48C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ngân hàng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theo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ngân hàng.</w:t>
      </w:r>
    </w:p>
    <w:p w14:paraId="63B1876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 có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CA5988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20.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và 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vay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67DA09E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2BBA57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3C85E7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kinh doanh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trong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8DCBB9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715912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16F7F2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Có tư cách pháp nhân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D6EF00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vay, không có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3FA76E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kinh doanh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4AB1928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không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1950225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lưu thông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42F5E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21. Lãi su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y thác cho vay, phí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 cho vay</w:t>
      </w:r>
    </w:p>
    <w:p w14:paraId="4DE111A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trung, dài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80%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tương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ng.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so sánh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bình quân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04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có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70543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trong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này,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65AD20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3. Phí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là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ngân hàng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y thác cho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vay, do hai bên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538953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22. 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cho vay,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cho vay</w:t>
      </w:r>
    </w:p>
    <w:p w14:paraId="06C2033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quá 15%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C01A4A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kinh doanh nhưng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05 năm.</w:t>
      </w:r>
    </w:p>
    <w:p w14:paraId="46166E7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23.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 cho vay</w:t>
      </w:r>
    </w:p>
    <w:p w14:paraId="65979B5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307FC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Ngân hàng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cho vay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 Trong vòng 15 ngày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ngân hàng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và thông báo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53A3B1B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Sau khi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cho vay, ngân hàng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vay,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9E595F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ngân hàng;</w:t>
      </w:r>
    </w:p>
    <w:p w14:paraId="07B61DF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0A73C6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c)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kinh doanh và các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khác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C6234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đánh giá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và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ác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ngân hàng. Trong vòng 10 ngày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ngân hàng,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thông báo cho ngân hàng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báo cho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ngân hàng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nêu rõ lý do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E4504A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Sau khi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ngân hàng,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ngân hàng.</w:t>
      </w:r>
    </w:p>
    <w:p w14:paraId="38CF958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y thác cho vay</w:t>
      </w:r>
    </w:p>
    <w:p w14:paraId="0EA7BAB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ngân hàng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thành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53B2456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Thông tin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pháp nhân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ngân hàng,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ký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91CB11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vay,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vay,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vay,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vay, hoàn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lãi,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vay,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vay;</w:t>
      </w:r>
    </w:p>
    <w:p w14:paraId="5CC1CBA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đích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vay;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vay;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ay; phí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vay;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thác;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gian giao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thác;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có);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tranh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1AF279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trong đó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nh rõ bên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ro và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bên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phí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thác.</w:t>
      </w:r>
    </w:p>
    <w:p w14:paraId="078E250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Ngoài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này, các bên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khác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32FED6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ngân hàng và khách hàng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ngân hàng và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0B2D95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25. Nguyên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ro cho vay</w:t>
      </w:r>
    </w:p>
    <w:p w14:paraId="38499BE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xem xét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nguyên nhân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ro, tình hình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kinh doanh, tình hình tài chính,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ban hành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cho vay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7AEFB67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5937546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3AAF0D8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68A5C5E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3AA6506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1966D08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tin, báo cáo và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cơ quan liên quan trong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5A16A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cho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gán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bên vay và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liên quan trong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vay.</w:t>
      </w:r>
    </w:p>
    <w:p w14:paraId="5324793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thành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kinh doanh thua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âm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94BC7D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tham mưu,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kinh doanh thua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âm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B3E632A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khi có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y thác cho vay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khi không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vay.</w:t>
      </w:r>
    </w:p>
    <w:p w14:paraId="4D4CE1A9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4723919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2  </w:t>
      </w:r>
    </w:p>
    <w:p w14:paraId="136F16DB" w14:textId="1979E5D1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316B32F6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7CC85C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26.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6C361D2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phí cho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sinh, nhà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tiêu chí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10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tháng.</w:t>
      </w:r>
    </w:p>
    <w:p w14:paraId="730961E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mua tài nguyên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o, cá nhân, nhóm cá nhân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tiêu chí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9FD6A6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thuê khu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trong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o, cá nhân, nhóm cá nhân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9E8C88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cho công tác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chính sách,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hoàn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ia,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2613F8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thuê, mua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tin,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o, cá nhân, nhóm cá nhân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7CEF42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20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có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là 2%/năm và không quá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án,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78B13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27. 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ti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êu chí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</w:p>
    <w:p w14:paraId="463458C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Có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khi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13EF8E0" w14:textId="422D90A6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Có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t, kinh doanh </w:t>
      </w:r>
      <w:r w:rsidR="00451728" w:rsidRPr="00451728">
        <w:rPr>
          <w:rFonts w:ascii="Arial" w:hAnsi="Arial" w:cs="Arial"/>
          <w:color w:val="000000" w:themeColor="text1"/>
          <w:sz w:val="20"/>
          <w:szCs w:val="20"/>
        </w:rPr>
        <w:t>khả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khai thác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mô hình kinh doanh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7DE8BC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28. B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hoàn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3FA457E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đã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trong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ECD559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a) Không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tiêu chí và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6597AC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p pháp, kê khai không chính xác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thông tin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phí.</w:t>
      </w:r>
    </w:p>
    <w:p w14:paraId="71C877A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đã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tính trên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đã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bình quân lãi su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12 tháng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04 ngân hàng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có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liên quan có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32A39E4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tính lãi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ngày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FB1A3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yêu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chưa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29EB2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toàn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và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2F06F9" w14:textId="3C2FD6A5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29.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4481A" w:rsidRPr="00F4481A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ơ, trình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272B1CB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3BF9F41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a)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m các thông tin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sau: Tên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mã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danh cá nhân/t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liên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F1633D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và các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c, cá nhân đáp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tiêu chí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D02B0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bưu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hính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qua phương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7A10917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tính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tính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và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ra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thông báo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nhân. Trong vòng 10 ngày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ày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thông báo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liên quan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thông báo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c, cá nhân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8A9C38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ban hành quy trình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ra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liên quan trong quá trình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BF9D9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tham mưu cho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xem xét, ra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thuê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0E5C0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là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6ECBFF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30.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338D880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thành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7A9375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Thông tin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ký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1BCA53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Các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1A6FE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bên; cách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phát sinh trong quá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các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khác theo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4359E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31. Nghi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chi phí</w:t>
      </w:r>
    </w:p>
    <w:p w14:paraId="14DD48E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phí.</w:t>
      </w:r>
    </w:p>
    <w:p w14:paraId="084309D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0EDDF00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Văn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734DEB5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thanh toán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chi phí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4B898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đánh giá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phí; đánh giá và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phí.</w:t>
      </w:r>
    </w:p>
    <w:p w14:paraId="5FE70C9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ban hành quy trình đánh giá,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bình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công khai.</w:t>
      </w:r>
    </w:p>
    <w:p w14:paraId="3DDA672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tình hình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đã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báo cáo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B31CE6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ghi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các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(ghi rõ “Nghiên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gia”),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90146DB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E09C7A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3  </w:t>
      </w:r>
    </w:p>
    <w:p w14:paraId="3868A16F" w14:textId="6107FF79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11B046F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05FF2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32. Các hình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E1A879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 hàng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năm,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như sau:</w:t>
      </w:r>
    </w:p>
    <w:p w14:paraId="5AD0481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1.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lãm, cu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thi, truy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thông, đào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36AF9B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xúc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9FACD6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Thúc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rong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thông qua các chương trình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trao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chuyên gia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ưu tiên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trong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A5CB4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nhân có thành tích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trong công tác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đóng góp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cho cơ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474D9E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33.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1D8751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80FFA92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trong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quá 30%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vào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năm tà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chính.</w:t>
      </w:r>
    </w:p>
    <w:p w14:paraId="739FF2CE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410574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c 4  </w:t>
      </w:r>
    </w:p>
    <w:p w14:paraId="780C945E" w14:textId="5A32ADC3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2F3D58E1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A4D87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34. Quy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nh chung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7011A3B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không quá 05 năm.</w:t>
      </w:r>
    </w:p>
    <w:p w14:paraId="6FC3D80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Không góp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vào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góp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hàng, côn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 ty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công ty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khoán,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ty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khoán,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42CE3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góp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mua toàn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khác mà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đó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quan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gia đình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E202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góp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cùng công ty con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công ty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công ty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tác kinh doanh.</w:t>
      </w:r>
    </w:p>
    <w:p w14:paraId="12550C0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đang đi thuê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đi mư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ký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ra ngoài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BC4748" w14:textId="0778A0DF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tiêu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451728" w:rsidRPr="00451728">
        <w:rPr>
          <w:rFonts w:ascii="Arial" w:hAnsi="Arial" w:cs="Arial"/>
          <w:color w:val="000000" w:themeColor="text1"/>
          <w:sz w:val="20"/>
          <w:szCs w:val="20"/>
        </w:rPr>
        <w:t xml:space="preserve">chi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490778F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35.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3EB84D1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F72F98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kinh doanh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trong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8DC498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36. Hình th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c, 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và m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75FE69F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</w:p>
    <w:p w14:paraId="3C33BDA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Góp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7FEE3C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Mua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874AFF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</w:t>
      </w:r>
    </w:p>
    <w:p w14:paraId="2F8F87C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Các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35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là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chưa niêm 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trên sàn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khoán; không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là công ty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chúng; có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trên 02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0597AB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tư: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01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ng/01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3C4D37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37. X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lý 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ro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60F2073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thành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do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kinh doanh thua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âm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00B108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chuyên gia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tham mưu,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không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do doanh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kinh doanh thua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âm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3872069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thoái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khi có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khi không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E0920AF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EFA185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71F3032E" w14:textId="4314520B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TÀI CHÍNH</w:t>
      </w:r>
    </w:p>
    <w:p w14:paraId="6FF48679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CDEDE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38. Ng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uyên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tài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n, doanh thu, chi phí và phân ph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012C89D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đúng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đích, có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B1C00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Doanh thu và chi phí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báo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tính đúng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pháp;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theo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áp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221614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39.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tài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59CD83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trình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có liên quan.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trong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cá nhân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làm hư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mát, gây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20613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</w:p>
    <w:p w14:paraId="6E3F737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tiêu chu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mu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3E9F2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không vư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quá 05%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46CC16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hao,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gian trích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nh: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B459B7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Thuê, cho thuê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786ACDE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thuê, cho thuê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toàn và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46AA37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thuê, cho thuê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0DBFB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Thanh lý,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bán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7C80546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thanh lý,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bán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đã hư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không có nhu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không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không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công khai, minh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an toàn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33B32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Giám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thanh lý,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bán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6C21F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thanh lý,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bán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35F581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kê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đánh giá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2BC4660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kê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trong các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p: khi khóa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báo cáo tài chính năm; sau khi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ra thiên tai,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tai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nguyên nhân khách quan khác gây ra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88A8FA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a,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nguyên nhân,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liên quan và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6B6D31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đánh giá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tăng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đánh giá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CCDAC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Khi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nguyên nhân,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và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như sau:</w:t>
      </w:r>
    </w:p>
    <w:p w14:paraId="63F180F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nguyên nhân khách quan (thiên tai,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tai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) và nguyên nhân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quan;</w:t>
      </w:r>
    </w:p>
    <w:p w14:paraId="42EE90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do nguyên nhân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quan thì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gây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ra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5534E97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mua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theo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thì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theo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9EDB639" w14:textId="0A58C572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Giá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="006E54BE" w:rsidRPr="006E54B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sau khi đã bù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gây ra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toán vào chi phí trong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F749ECB" w14:textId="286C8535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thiên tai,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nguyên nhân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kháng gây ra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nghiêm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thì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 phương án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="006E54BE" w:rsidRPr="006E54B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7FCB5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40. Doanh thu</w:t>
      </w:r>
    </w:p>
    <w:p w14:paraId="54D6599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Doanh thu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oanh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chính và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khác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E3744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cho vay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khác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vay.</w:t>
      </w:r>
    </w:p>
    <w:p w14:paraId="6956611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tư; lãi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1D8285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C90822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lãi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EDDBEE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lãi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liên doanh, liên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F16840" w14:textId="0D7B6FAE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thanh lý,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bán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thu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="00451728" w:rsidRPr="00451728">
        <w:rPr>
          <w:rFonts w:ascii="Arial" w:hAnsi="Arial" w:cs="Arial"/>
          <w:color w:val="000000" w:themeColor="text1"/>
          <w:sz w:val="20"/>
          <w:szCs w:val="20"/>
        </w:rPr>
        <w:t>ảo hiểm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(ph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sau khi đã bù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ra); thu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hoàn;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đã xóa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nay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c; thu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giá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739524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khác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15CDA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41. Chi phí</w:t>
      </w:r>
    </w:p>
    <w:p w14:paraId="787F362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Chi phí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phí phát sinh trong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34CDF0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Chi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7714717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a) Chi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m: phí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vay, chi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chi phí; chi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sơ; chi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tra, giám sát, chi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thu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khác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vay;</w:t>
      </w:r>
    </w:p>
    <w:p w14:paraId="6652F53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Chi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79553E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Chi phí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đóng góp,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56C0D5D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Chi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và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khác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ED80B1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Chi các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 chi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nhàn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chi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giá;</w:t>
      </w:r>
    </w:p>
    <w:p w14:paraId="012E72D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6DF82A6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Chi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</w:t>
      </w:r>
    </w:p>
    <w:p w14:paraId="6480514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a) Chi cho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 chi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công, thù lao,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 chi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g, chi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i;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khác cho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và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29BB8A6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Chi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 chi đào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o; chi nghiên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tuyên truy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cáo,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cho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thông tin; chi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đoàn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văn phòng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sách báo; chi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bưu chính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thông,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sinh cơ quan; chi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tuyên tru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n, in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 chi mua hàng hóa,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giao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tham gia di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đàn,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i; chi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tra, giám sát,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toán; chi thuê chuyên gia, tư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trong và ngoài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c; chi phí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khác cho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AB886C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Chi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chi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 cho thuê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thuê; chi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bán, thanh lý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chi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chi mua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khác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183EF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Chi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34511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Chi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toán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nhưng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thu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c; chi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cho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đã xóa, chi phí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do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t; chi cho công tác xã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 chi án phí,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phí thi hành án.</w:t>
      </w:r>
    </w:p>
    <w:p w14:paraId="6F16A9A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phí khác.</w:t>
      </w:r>
    </w:p>
    <w:p w14:paraId="5377598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phí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công ty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thành viên do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không có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năng tài chính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 tiêu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B1DB8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toán vào chi phí:</w:t>
      </w:r>
    </w:p>
    <w:p w14:paraId="563F4A7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cơ quan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bên gây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519A10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chi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 nhân;</w:t>
      </w:r>
    </w:p>
    <w:p w14:paraId="53449BC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không có hóa đơn,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lý,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183D1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phí khác đài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EED60F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chi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các cơ quan,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53AED9D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e) Các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vư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5E8310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42.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doanh thu và chi phí</w:t>
      </w:r>
    </w:p>
    <w:p w14:paraId="67AE83A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và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tính đúng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doanh thu,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khác và chi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kinh doanh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CFEA0D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Toàn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doanh thu,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khác và chi phí phát sinh trong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3F6C86B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Doanh thu,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khác và chi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Nam,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179AA1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tính đúng, tính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kinh doanh,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trang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7F45B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doanh thu,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và chi phí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 khác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4A2660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trong đó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ó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tình hình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5301D3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43. Phân ph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k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71DC98C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 phát sinh trong năm tài chính.</w:t>
      </w:r>
    </w:p>
    <w:p w14:paraId="36DDB1B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Sau khi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có),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hơn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phí,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này coi như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100%,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phân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như sau:</w:t>
      </w:r>
    </w:p>
    <w:p w14:paraId="71F7353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Trích 20%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3C124E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Trích 10%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tài chính;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dư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tài chính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25%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B13BB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03 tháng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lương và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lương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i;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1,5 tháng lương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14D6D4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thu chi còn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sau khi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nà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không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trích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này thì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nhưng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trong năm tài chính;</w:t>
      </w:r>
    </w:p>
    <w:p w14:paraId="6265BEF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còn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 sau khi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trên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vào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5BEDD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49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05BFF7F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A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3 tháng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lương và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bình quân trong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hai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099AF9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1,5 tháng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 lương và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bình quân trong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hai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2F2891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01 tháng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lương và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bình quân trong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hai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D82825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lên, căn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như sau:</w:t>
      </w:r>
    </w:p>
    <w:p w14:paraId="12CEF98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A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1,5 tháng lương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29488E0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đa không quá 01 tháng lương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F7DB3C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 thì không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465CDB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trích,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trích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q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tài chính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913D0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44.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các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trích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EDEBF5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đích, đúng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225FFE6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ban hành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dân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minh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ch, công khai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7AF430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Trong năm tài chính,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trích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đã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9AC4C2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chi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chi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do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hành.</w:t>
      </w:r>
    </w:p>
    <w:p w14:paraId="61F316E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trích sau chênh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thu chi:</w:t>
      </w:r>
    </w:p>
    <w:p w14:paraId="45C1F9A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dùng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quy mô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trang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943B5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tài chính dùng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bù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công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thu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ra trong quá trình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sau khi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bù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tài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có),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gây ra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phòng trích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trong chi phí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AB4414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c)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dùng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sáng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quy trình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cao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có đóng góp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vào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38489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dùng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cho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thao, văn hóa, phúc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công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chi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khó khăn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xuyên,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cho cán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A46550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38A49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45. Ch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toán, ki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1310084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ngoài ngân sách.</w:t>
      </w:r>
    </w:p>
    <w:p w14:paraId="691A858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Năm tài chính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01 tháng 01 và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thúc vào ngày 31 tháng 12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3982526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máy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và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A1287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 tác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kê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hành;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ghi chép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chính xác, khách quan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tài chính.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áo cáo tài chính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khi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cho cơ quan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khi công khai.</w:t>
      </w:r>
    </w:p>
    <w:p w14:paraId="5C9B3E2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46. Báo cáo quy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toán</w:t>
      </w:r>
    </w:p>
    <w:p w14:paraId="4AABD926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báo cáo tài chính quý, năm. Báo cáo tài chính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B65A2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(quý, năm),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trình bày,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báo cáo tài chính, báo cáo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kê cho các cơ quan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 khai tài chính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hành.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báo cáo tài chính,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kê và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 khai tài chính. Ngoài các báo cáo tài chính,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kê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báo cáo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hi có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và cơ quan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7AC56D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toán, báo cáo tài chính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xét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8D42F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Sau khi có ý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an, Giám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Báo cáo tài chính năm đã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và Cơ quan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B4DC52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Báo cáo năm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là sau 90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thúc năm tài chính. Báo cáo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báo cáo tài chính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là sau 1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20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thúc năm tài chính.</w:t>
      </w:r>
    </w:p>
    <w:p w14:paraId="0192674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công khai tài chính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91DCE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u, xác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nơi giao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ED43AE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7.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báo cáo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toán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theo đú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ghi trong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giao và theo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EE54D1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8.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cá nhân đã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p;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nhưng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hưa thu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truy thu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CB77F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9. Báo cáo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kèm theo thuy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minh đánh giá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7493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10.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Ngân sác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hành,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toán,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511CF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11.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báo cáo cơ quan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tình hình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tài chính,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tài chính năm sau và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thu, chi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báo cáo Chính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D058D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toán kinh phí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cho vay,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AEC08CA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13.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kinh phí dư trong năm tài chính sang năm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các văn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có liên quan.</w:t>
      </w:r>
    </w:p>
    <w:p w14:paraId="78C76FC4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4A1DD0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4C1A166F" w14:textId="10668809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GIÁM SÁT VÀ ĐÁNH GIÁ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1F43E0B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DB6D4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47. Giám sát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3FFC052D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giám sát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có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5F54A8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giám sát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các cơ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chính sách,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quy trình, cơ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nhân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xây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và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soát, phòng 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3F8B8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đánh giá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pháp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phù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6D93D8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giám sát thông qua các báo cáo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các 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trong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có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báo,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pháp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theo các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giám sát tài chính, đánh giá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công khai thông tin tài chính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c.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giám sát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48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719F1F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48. N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i dung giám sát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5964FBC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khác, kinh phí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và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1BFA1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55A39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g, thù lao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72896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Các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dung giám sát liên quan khác theo yêu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7B0E770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49. Đánh giá k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74F856D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đánh giá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7628BBD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Các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đánh giá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3BB0E6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1: Tăng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dư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cho vay, doanh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A257E6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2: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B6E4912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3: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thu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chi phí;</w:t>
      </w:r>
    </w:p>
    <w:p w14:paraId="30F61EB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4: Tình hình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tình hình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báo cáo tài chính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và báo cáo tình hình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D0530E3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tiêu 5: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hoàn thành theo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quy mô, lĩnh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và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án do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7B316F92" w14:textId="0D43A733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Y</w:t>
      </w:r>
      <w:r w:rsidR="00067127"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khách quan đư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xem xét,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khi đánh giá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="00067127"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2921EA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a) Thiên tai,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bi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- chính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tranh và các nguyên nhân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kháng khác;</w:t>
      </w:r>
    </w:p>
    <w:p w14:paraId="2AAF258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b) Thay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chính sách liên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quan làm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3F16EA" w14:textId="77777777" w:rsidR="00A66E67" w:rsidRPr="00451728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Công an ban hành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đánh giá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và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527F6C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29D32D" w14:textId="77777777" w:rsidR="00D74E8C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Chương VII</w:t>
      </w:r>
    </w:p>
    <w:p w14:paraId="3B5EE04E" w14:textId="1E973A65" w:rsidR="00A66E67" w:rsidRPr="00297903" w:rsidRDefault="00790DF9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7712090" w14:textId="77777777" w:rsidR="00D74E8C" w:rsidRPr="00297903" w:rsidRDefault="00D74E8C" w:rsidP="00D74E8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CFED3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50. Trách nhi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60CD6CB7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lastRenderedPageBreak/>
        <w:t>1.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báo cáo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tăng,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ngân sách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D098B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Ban hành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tài chính,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đánh giá,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hen thư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chính sách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7FCECB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đánh giá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ng, x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2D169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51. Trách nhi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2AC783D5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các ngu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193CF9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soát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thu chi theo quy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hành và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A44F7F2" w14:textId="073DA270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ban hành quy trình ti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đánh giá và ra quy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thác cho vay theo nguyên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b</w:t>
      </w:r>
      <w:r w:rsidR="0005723E" w:rsidRPr="0005723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phân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rõ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bên liên quan.</w:t>
      </w:r>
    </w:p>
    <w:p w14:paraId="02E8D071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52. Trách nhi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c, cá nhân nh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n vay, 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tư c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ỹ</w:t>
      </w:r>
    </w:p>
    <w:p w14:paraId="38912424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vay,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tư đúng m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đích, theo đúng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bên có liên quan.</w:t>
      </w:r>
    </w:p>
    <w:p w14:paraId="33244F8C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Hoàn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đúng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lãi cho vay và các chi phí phát sinh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cho vay (n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u có) cho ngân hàng theo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đúng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cho vay đã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 ngân hàng.</w:t>
      </w:r>
    </w:p>
    <w:p w14:paraId="130C8FDE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3. Tuân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đúng,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các cam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t, nghĩa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đã ký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và các bên có liên quan.</w:t>
      </w:r>
    </w:p>
    <w:p w14:paraId="63F8019A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4.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chính xác, trung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các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ông tin,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vay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tính chính xác, tính 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a các thông tin, tài li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đã cung c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C625580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53. 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c và trách nhi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283D00F" w14:textId="77777777" w:rsidR="00A66E67" w:rsidRPr="00451728" w:rsidRDefault="00790DF9" w:rsidP="00D74E8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 thi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hành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2025.</w:t>
      </w:r>
    </w:p>
    <w:p w14:paraId="35D18686" w14:textId="007841D3" w:rsidR="00A66E67" w:rsidRPr="0005723E" w:rsidRDefault="00790DF9" w:rsidP="00D74E8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1728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5723E" w:rsidRPr="0005723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 trung ương và t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51728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2E0FC8C0" w14:textId="77777777" w:rsidR="00D74E8C" w:rsidRPr="0005723E" w:rsidRDefault="00D74E8C" w:rsidP="00D74E8C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67127" w:rsidRPr="00451728" w14:paraId="6120380D" w14:textId="77777777" w:rsidTr="00D74E8C">
        <w:tc>
          <w:tcPr>
            <w:tcW w:w="2500" w:type="pct"/>
          </w:tcPr>
          <w:p w14:paraId="404DACD9" w14:textId="16AC1A03" w:rsidR="00D74E8C" w:rsidRPr="00297903" w:rsidRDefault="00D74E8C" w:rsidP="00D74E8C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1728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 w:rsidRPr="0029790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HĐND, </w:t>
            </w:r>
            <w:r w:rsidR="00451728" w:rsidRPr="00297903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t>BND các tỉnh, thành phố trực thuộc trung ương;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nước,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45172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 (2),</w:t>
            </w:r>
          </w:p>
        </w:tc>
        <w:tc>
          <w:tcPr>
            <w:tcW w:w="2500" w:type="pct"/>
          </w:tcPr>
          <w:p w14:paraId="7EECE528" w14:textId="433F74CB" w:rsidR="00D74E8C" w:rsidRPr="00297903" w:rsidRDefault="00D74E8C" w:rsidP="00D74E8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TM. CHÍNH PHỦ</w:t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KT. THỦ TƯỚNG</w:t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THỦ TƯỚNG</w:t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79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Hồ Đức Phớc</w:t>
            </w:r>
          </w:p>
        </w:tc>
      </w:tr>
    </w:tbl>
    <w:p w14:paraId="0B061349" w14:textId="5255AC74" w:rsidR="00A66E67" w:rsidRPr="00451728" w:rsidRDefault="00A66E67" w:rsidP="00067127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A66E67" w:rsidRPr="00451728" w:rsidSect="00D74E8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0A69F" w14:textId="77777777" w:rsidR="00790DF9" w:rsidRDefault="00790DF9">
      <w:pPr>
        <w:spacing w:after="0" w:line="240" w:lineRule="auto"/>
      </w:pPr>
      <w:r>
        <w:separator/>
      </w:r>
    </w:p>
  </w:endnote>
  <w:endnote w:type="continuationSeparator" w:id="0">
    <w:p w14:paraId="6CC5A18C" w14:textId="77777777" w:rsidR="00790DF9" w:rsidRDefault="0079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EEA9B" w14:textId="77777777" w:rsidR="00790DF9" w:rsidRDefault="00790DF9">
      <w:pPr>
        <w:spacing w:after="0" w:line="240" w:lineRule="auto"/>
      </w:pPr>
      <w:r>
        <w:separator/>
      </w:r>
    </w:p>
  </w:footnote>
  <w:footnote w:type="continuationSeparator" w:id="0">
    <w:p w14:paraId="7F802548" w14:textId="77777777" w:rsidR="00790DF9" w:rsidRDefault="00790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67"/>
    <w:rsid w:val="0005723E"/>
    <w:rsid w:val="00067127"/>
    <w:rsid w:val="00254850"/>
    <w:rsid w:val="00297903"/>
    <w:rsid w:val="003D7396"/>
    <w:rsid w:val="00451728"/>
    <w:rsid w:val="006D7579"/>
    <w:rsid w:val="006E54BE"/>
    <w:rsid w:val="0070388F"/>
    <w:rsid w:val="00790DF9"/>
    <w:rsid w:val="008E4532"/>
    <w:rsid w:val="00A66E67"/>
    <w:rsid w:val="00D74E8C"/>
    <w:rsid w:val="00DC5710"/>
    <w:rsid w:val="00F4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0BBE"/>
  <w15:docId w15:val="{9E3A401A-8C5E-4C17-8C25-31EFDF7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E8C"/>
    <w:pPr>
      <w:widowControl w:val="0"/>
      <w:spacing w:after="0" w:line="240" w:lineRule="auto"/>
    </w:pPr>
    <w:rPr>
      <w:rFonts w:ascii="Courier New" w:eastAsia="Courier New" w:hAnsi="Courier New" w:cs="Courier New"/>
      <w:kern w:val="0"/>
      <w:lang w:eastAsia="vi-VN" w:bidi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E8C"/>
  </w:style>
  <w:style w:type="paragraph" w:styleId="Footer">
    <w:name w:val="footer"/>
    <w:basedOn w:val="Normal"/>
    <w:link w:val="FooterChar"/>
    <w:uiPriority w:val="99"/>
    <w:unhideWhenUsed/>
    <w:rsid w:val="00D74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9233</Words>
  <Characters>52633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11</cp:revision>
  <dcterms:created xsi:type="dcterms:W3CDTF">2025-06-30T01:42:00Z</dcterms:created>
  <dcterms:modified xsi:type="dcterms:W3CDTF">2025-06-30T07:07:00Z</dcterms:modified>
</cp:coreProperties>
</file>